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C18C" w14:textId="1EE984C5" w:rsidR="00D27162" w:rsidRDefault="00BD6206" w:rsidP="00D27162">
      <w:pPr>
        <w:jc w:val="center"/>
        <w:rPr>
          <w:rFonts w:asciiTheme="minorHAnsi" w:hAnsiTheme="minorHAnsi"/>
          <w:b/>
          <w:bCs/>
          <w:szCs w:val="22"/>
          <w:lang w:val="en-US"/>
        </w:rPr>
      </w:pPr>
      <w:r>
        <w:rPr>
          <w:rFonts w:asciiTheme="minorHAnsi" w:hAnsiTheme="minorHAnsi"/>
          <w:b/>
          <w:bCs/>
          <w:szCs w:val="22"/>
          <w:lang w:val="en-US"/>
        </w:rPr>
        <w:t>CHARTERED INSTITUTE OF TAXATION</w:t>
      </w:r>
    </w:p>
    <w:p w14:paraId="1A963AC1" w14:textId="77777777" w:rsidR="00BD6206" w:rsidRPr="00770BCB" w:rsidRDefault="00BD6206" w:rsidP="00D27162">
      <w:pPr>
        <w:jc w:val="center"/>
        <w:rPr>
          <w:rFonts w:asciiTheme="minorHAnsi" w:hAnsiTheme="minorHAnsi"/>
          <w:b/>
          <w:bCs/>
          <w:szCs w:val="22"/>
          <w:lang w:val="en-US"/>
        </w:rPr>
      </w:pPr>
    </w:p>
    <w:p w14:paraId="1989101F" w14:textId="2457BC0B" w:rsidR="00D27162" w:rsidRPr="00D33762" w:rsidRDefault="00D27162" w:rsidP="00D27162">
      <w:pPr>
        <w:jc w:val="center"/>
        <w:rPr>
          <w:rFonts w:asciiTheme="minorHAnsi" w:hAnsiTheme="minorHAnsi"/>
          <w:b/>
          <w:bCs/>
          <w:szCs w:val="22"/>
          <w:u w:val="single"/>
          <w:lang w:val="en-US"/>
        </w:rPr>
      </w:pPr>
      <w:r w:rsidRPr="00BD6206">
        <w:rPr>
          <w:rFonts w:asciiTheme="minorHAnsi" w:hAnsiTheme="minorHAnsi"/>
          <w:bCs/>
          <w:szCs w:val="22"/>
          <w:u w:val="single"/>
          <w:lang w:val="en-US"/>
        </w:rPr>
        <w:t xml:space="preserve">Code of Conduct for Trustees of </w:t>
      </w:r>
      <w:r w:rsidR="003331B2" w:rsidRPr="00BD6206">
        <w:rPr>
          <w:rFonts w:asciiTheme="minorHAnsi" w:hAnsiTheme="minorHAnsi"/>
          <w:bCs/>
          <w:szCs w:val="22"/>
          <w:u w:val="single"/>
          <w:lang w:val="en-US"/>
        </w:rPr>
        <w:t>t</w:t>
      </w:r>
      <w:r w:rsidRPr="00BD6206">
        <w:rPr>
          <w:rFonts w:asciiTheme="minorHAnsi" w:hAnsiTheme="minorHAnsi"/>
          <w:bCs/>
          <w:szCs w:val="22"/>
          <w:u w:val="single"/>
          <w:lang w:val="en-US"/>
        </w:rPr>
        <w:t xml:space="preserve">he </w:t>
      </w:r>
      <w:r w:rsidR="003331B2" w:rsidRPr="00BD6206">
        <w:rPr>
          <w:rFonts w:asciiTheme="minorHAnsi" w:hAnsiTheme="minorHAnsi"/>
          <w:bCs/>
          <w:szCs w:val="22"/>
          <w:u w:val="single"/>
          <w:lang w:val="en-US"/>
        </w:rPr>
        <w:t>Chartered Institute of Taxation</w:t>
      </w:r>
      <w:r w:rsidRPr="00BD6206">
        <w:rPr>
          <w:rFonts w:asciiTheme="minorHAnsi" w:hAnsiTheme="minorHAnsi"/>
          <w:bCs/>
          <w:szCs w:val="22"/>
          <w:u w:val="single"/>
          <w:lang w:val="en-US"/>
        </w:rPr>
        <w:t xml:space="preserve"> (the </w:t>
      </w:r>
      <w:r w:rsidR="003331B2" w:rsidRPr="00BD6206">
        <w:rPr>
          <w:rFonts w:asciiTheme="minorHAnsi" w:hAnsiTheme="minorHAnsi"/>
          <w:bCs/>
          <w:szCs w:val="22"/>
          <w:u w:val="single"/>
          <w:lang w:val="en-US"/>
        </w:rPr>
        <w:t>Institute</w:t>
      </w:r>
      <w:r w:rsidRPr="00BD6206">
        <w:rPr>
          <w:rFonts w:asciiTheme="minorHAnsi" w:hAnsiTheme="minorHAnsi"/>
          <w:bCs/>
          <w:szCs w:val="22"/>
          <w:u w:val="single"/>
          <w:lang w:val="en-US"/>
        </w:rPr>
        <w:t>)</w:t>
      </w:r>
      <w:r w:rsidR="00D33762">
        <w:rPr>
          <w:rFonts w:asciiTheme="minorHAnsi" w:hAnsiTheme="minorHAnsi"/>
          <w:bCs/>
          <w:szCs w:val="22"/>
          <w:u w:val="single"/>
          <w:lang w:val="en-US"/>
        </w:rPr>
        <w:t xml:space="preserve"> </w:t>
      </w:r>
    </w:p>
    <w:p w14:paraId="3A3C3D45" w14:textId="77777777" w:rsidR="00D27162" w:rsidRPr="00EB2587" w:rsidRDefault="00D27162" w:rsidP="00D27162">
      <w:pPr>
        <w:jc w:val="center"/>
        <w:rPr>
          <w:rFonts w:asciiTheme="minorHAnsi" w:hAnsiTheme="minorHAnsi"/>
          <w:bCs/>
          <w:szCs w:val="22"/>
          <w:lang w:val="en-US"/>
        </w:rPr>
      </w:pPr>
    </w:p>
    <w:p w14:paraId="16846850" w14:textId="20156591" w:rsidR="00D27162" w:rsidRDefault="00D27162" w:rsidP="00D27162">
      <w:pPr>
        <w:rPr>
          <w:rFonts w:asciiTheme="minorHAnsi" w:hAnsiTheme="minorHAnsi"/>
          <w:szCs w:val="22"/>
          <w:lang w:val="en-US"/>
        </w:rPr>
      </w:pPr>
      <w:r w:rsidRPr="00EB2587">
        <w:rPr>
          <w:rFonts w:asciiTheme="minorHAnsi" w:hAnsiTheme="minorHAnsi"/>
          <w:szCs w:val="22"/>
          <w:lang w:val="en-US"/>
        </w:rPr>
        <w:t xml:space="preserve">Code of Conduct for Council members approved by Council on </w:t>
      </w:r>
      <w:r w:rsidR="00A12DB3">
        <w:rPr>
          <w:rFonts w:asciiTheme="minorHAnsi" w:hAnsiTheme="minorHAnsi"/>
          <w:szCs w:val="22"/>
          <w:lang w:val="en-US"/>
        </w:rPr>
        <w:t>7</w:t>
      </w:r>
      <w:r w:rsidR="00E337DE">
        <w:rPr>
          <w:rFonts w:asciiTheme="minorHAnsi" w:hAnsiTheme="minorHAnsi"/>
          <w:szCs w:val="22"/>
          <w:lang w:val="en-US"/>
        </w:rPr>
        <w:t xml:space="preserve"> July 20</w:t>
      </w:r>
      <w:r w:rsidR="00A12DB3">
        <w:rPr>
          <w:rFonts w:asciiTheme="minorHAnsi" w:hAnsiTheme="minorHAnsi"/>
          <w:szCs w:val="22"/>
          <w:lang w:val="en-US"/>
        </w:rPr>
        <w:t>15</w:t>
      </w:r>
      <w:r w:rsidR="003902A0">
        <w:rPr>
          <w:rFonts w:asciiTheme="minorHAnsi" w:hAnsiTheme="minorHAnsi"/>
          <w:szCs w:val="22"/>
          <w:lang w:val="en-US"/>
        </w:rPr>
        <w:t xml:space="preserve"> and updated by Council on </w:t>
      </w:r>
      <w:r w:rsidR="00172CA8">
        <w:rPr>
          <w:rFonts w:asciiTheme="minorHAnsi" w:hAnsiTheme="minorHAnsi"/>
          <w:szCs w:val="22"/>
          <w:lang w:val="en-US"/>
        </w:rPr>
        <w:t>14</w:t>
      </w:r>
      <w:r w:rsidR="003902A0">
        <w:rPr>
          <w:rFonts w:asciiTheme="minorHAnsi" w:hAnsiTheme="minorHAnsi"/>
          <w:szCs w:val="22"/>
          <w:lang w:val="en-US"/>
        </w:rPr>
        <w:t xml:space="preserve"> January 2020</w:t>
      </w:r>
      <w:r w:rsidR="00DA3A15">
        <w:rPr>
          <w:rFonts w:asciiTheme="minorHAnsi" w:hAnsiTheme="minorHAnsi"/>
          <w:szCs w:val="22"/>
          <w:lang w:val="en-US"/>
        </w:rPr>
        <w:t xml:space="preserve"> and on 16 February 2021</w:t>
      </w:r>
      <w:r w:rsidR="00E337DE">
        <w:rPr>
          <w:rFonts w:asciiTheme="minorHAnsi" w:hAnsiTheme="minorHAnsi"/>
          <w:szCs w:val="22"/>
          <w:lang w:val="en-US"/>
        </w:rPr>
        <w:t>.</w:t>
      </w:r>
    </w:p>
    <w:p w14:paraId="04789454" w14:textId="77777777" w:rsidR="00EF484B" w:rsidRDefault="00EF484B" w:rsidP="00D27162">
      <w:pPr>
        <w:rPr>
          <w:rFonts w:asciiTheme="minorHAnsi" w:hAnsiTheme="minorHAnsi"/>
          <w:szCs w:val="22"/>
          <w:lang w:val="en-US"/>
        </w:rPr>
      </w:pPr>
    </w:p>
    <w:p w14:paraId="794D8FCD" w14:textId="27F6676D" w:rsidR="00D60CCF" w:rsidRPr="00D60CCF" w:rsidRDefault="00D60CCF" w:rsidP="00D60CCF">
      <w:pPr>
        <w:jc w:val="center"/>
        <w:rPr>
          <w:rFonts w:asciiTheme="minorHAnsi" w:hAnsiTheme="minorHAnsi"/>
          <w:b/>
          <w:sz w:val="24"/>
          <w:lang w:val="en-US"/>
        </w:rPr>
      </w:pPr>
      <w:r w:rsidRPr="00D60CCF">
        <w:rPr>
          <w:rFonts w:asciiTheme="minorHAnsi" w:hAnsiTheme="minorHAnsi"/>
          <w:b/>
          <w:sz w:val="24"/>
          <w:lang w:val="en-US"/>
        </w:rPr>
        <w:t>Section 1</w:t>
      </w:r>
    </w:p>
    <w:p w14:paraId="2F92A5FB" w14:textId="77777777" w:rsidR="00D60CCF" w:rsidRPr="00EB2587" w:rsidRDefault="00D60CCF" w:rsidP="00D27162">
      <w:pPr>
        <w:rPr>
          <w:rFonts w:asciiTheme="minorHAnsi" w:hAnsiTheme="minorHAnsi"/>
          <w:szCs w:val="22"/>
          <w:lang w:val="en-US"/>
        </w:rPr>
      </w:pPr>
    </w:p>
    <w:p w14:paraId="56E4FE92" w14:textId="175BDC48" w:rsidR="00D27162" w:rsidRPr="00EB2587" w:rsidRDefault="00D27162" w:rsidP="00D27162">
      <w:pPr>
        <w:rPr>
          <w:rFonts w:asciiTheme="minorHAnsi" w:hAnsiTheme="minorHAnsi"/>
          <w:b/>
          <w:szCs w:val="22"/>
          <w:u w:val="single"/>
          <w:lang w:val="en-US"/>
        </w:rPr>
      </w:pPr>
      <w:r w:rsidRPr="00EB2587">
        <w:rPr>
          <w:rFonts w:asciiTheme="minorHAnsi" w:hAnsiTheme="minorHAnsi"/>
          <w:b/>
          <w:szCs w:val="22"/>
          <w:u w:val="single"/>
          <w:lang w:val="en-US"/>
        </w:rPr>
        <w:t>Council members agree to:</w:t>
      </w:r>
    </w:p>
    <w:p w14:paraId="2A0710D8" w14:textId="77777777" w:rsidR="00D27162" w:rsidRPr="00EB2587" w:rsidRDefault="00D27162" w:rsidP="00D27162">
      <w:pPr>
        <w:rPr>
          <w:rFonts w:asciiTheme="minorHAnsi" w:hAnsiTheme="minorHAnsi"/>
          <w:szCs w:val="22"/>
          <w:lang w:val="en-US"/>
        </w:rPr>
      </w:pPr>
    </w:p>
    <w:p w14:paraId="6362BFB1" w14:textId="3AEE6CB5" w:rsidR="00D27162" w:rsidRPr="00FC3873" w:rsidRDefault="005D11CF" w:rsidP="00FC3873">
      <w:pPr>
        <w:pStyle w:val="ListParagraph"/>
        <w:numPr>
          <w:ilvl w:val="0"/>
          <w:numId w:val="23"/>
        </w:numPr>
        <w:rPr>
          <w:rFonts w:asciiTheme="minorHAnsi" w:hAnsiTheme="minorHAnsi"/>
          <w:lang w:val="en-US"/>
        </w:rPr>
      </w:pPr>
      <w:r w:rsidRPr="00FC3873">
        <w:rPr>
          <w:rFonts w:asciiTheme="minorHAnsi" w:hAnsiTheme="minorHAnsi"/>
          <w:lang w:val="en-US"/>
        </w:rPr>
        <w:t>A</w:t>
      </w:r>
      <w:r w:rsidR="00D27162" w:rsidRPr="00FC3873">
        <w:rPr>
          <w:rFonts w:asciiTheme="minorHAnsi" w:hAnsiTheme="minorHAnsi"/>
          <w:lang w:val="en-US"/>
        </w:rPr>
        <w:t xml:space="preserve">ct within the </w:t>
      </w:r>
      <w:r w:rsidR="00DA47C2" w:rsidRPr="00FC3873">
        <w:rPr>
          <w:rFonts w:asciiTheme="minorHAnsi" w:hAnsiTheme="minorHAnsi"/>
          <w:lang w:val="en-US"/>
        </w:rPr>
        <w:t xml:space="preserve">law and the </w:t>
      </w:r>
      <w:r w:rsidR="00D27162" w:rsidRPr="00FC3873">
        <w:rPr>
          <w:rFonts w:asciiTheme="minorHAnsi" w:hAnsiTheme="minorHAnsi"/>
          <w:lang w:val="en-US"/>
        </w:rPr>
        <w:t>governing document</w:t>
      </w:r>
      <w:r w:rsidR="00DA47C2" w:rsidRPr="00FC3873">
        <w:rPr>
          <w:rFonts w:asciiTheme="minorHAnsi" w:hAnsiTheme="minorHAnsi"/>
          <w:lang w:val="en-US"/>
        </w:rPr>
        <w:t>s</w:t>
      </w:r>
      <w:r w:rsidR="00D27162" w:rsidRPr="00FC3873">
        <w:rPr>
          <w:rFonts w:asciiTheme="minorHAnsi" w:hAnsiTheme="minorHAnsi"/>
          <w:lang w:val="en-US"/>
        </w:rPr>
        <w:t xml:space="preserve"> of the </w:t>
      </w:r>
      <w:r w:rsidR="003331B2" w:rsidRPr="00FC3873">
        <w:rPr>
          <w:rFonts w:asciiTheme="minorHAnsi" w:hAnsiTheme="minorHAnsi"/>
          <w:lang w:val="en-US"/>
        </w:rPr>
        <w:t>Institute</w:t>
      </w:r>
      <w:r w:rsidR="00D27162" w:rsidRPr="00FC3873">
        <w:rPr>
          <w:rFonts w:asciiTheme="minorHAnsi" w:hAnsiTheme="minorHAnsi"/>
          <w:lang w:val="en-US"/>
        </w:rPr>
        <w:t xml:space="preserve"> </w:t>
      </w:r>
      <w:r w:rsidR="00DA47C2" w:rsidRPr="00FC3873">
        <w:rPr>
          <w:rFonts w:asciiTheme="minorHAnsi" w:hAnsiTheme="minorHAnsi"/>
          <w:lang w:val="en-US"/>
        </w:rPr>
        <w:t>a</w:t>
      </w:r>
      <w:r w:rsidR="00D27162" w:rsidRPr="00FC3873">
        <w:rPr>
          <w:rFonts w:asciiTheme="minorHAnsi" w:hAnsiTheme="minorHAnsi"/>
          <w:lang w:val="en-US"/>
        </w:rPr>
        <w:t>nd abide by the policies and procedures of the organisation.</w:t>
      </w:r>
    </w:p>
    <w:p w14:paraId="5E60CD1B" w14:textId="77777777" w:rsidR="00D27162" w:rsidRDefault="00D27162" w:rsidP="00FC3873">
      <w:pPr>
        <w:rPr>
          <w:rFonts w:asciiTheme="minorHAnsi" w:hAnsiTheme="minorHAnsi"/>
          <w:szCs w:val="22"/>
          <w:lang w:val="en-US"/>
        </w:rPr>
      </w:pPr>
    </w:p>
    <w:p w14:paraId="13241F20" w14:textId="5B250199" w:rsidR="00A043D6" w:rsidRPr="00FC3873" w:rsidRDefault="00837B86" w:rsidP="00FC3873">
      <w:pPr>
        <w:pStyle w:val="ListParagraph"/>
        <w:numPr>
          <w:ilvl w:val="0"/>
          <w:numId w:val="23"/>
        </w:numPr>
        <w:rPr>
          <w:rFonts w:asciiTheme="minorHAnsi" w:hAnsiTheme="minorHAnsi"/>
          <w:lang w:val="en-US"/>
        </w:rPr>
      </w:pPr>
      <w:r w:rsidRPr="00FC3873">
        <w:rPr>
          <w:rFonts w:asciiTheme="minorHAnsi" w:hAnsiTheme="minorHAnsi"/>
          <w:lang w:val="en-US"/>
        </w:rPr>
        <w:t>Maintain their skills and know</w:t>
      </w:r>
      <w:r w:rsidR="00D7304F" w:rsidRPr="00FC3873">
        <w:rPr>
          <w:rFonts w:asciiTheme="minorHAnsi" w:hAnsiTheme="minorHAnsi"/>
          <w:lang w:val="en-US"/>
        </w:rPr>
        <w:t xml:space="preserve">-how as trustees </w:t>
      </w:r>
      <w:r w:rsidR="00DD65AC">
        <w:rPr>
          <w:rFonts w:asciiTheme="minorHAnsi" w:hAnsiTheme="minorHAnsi"/>
          <w:lang w:val="en-US"/>
        </w:rPr>
        <w:t>for example</w:t>
      </w:r>
      <w:r w:rsidR="00D7304F" w:rsidRPr="00FC3873">
        <w:rPr>
          <w:rFonts w:asciiTheme="minorHAnsi" w:hAnsiTheme="minorHAnsi"/>
          <w:lang w:val="en-US"/>
        </w:rPr>
        <w:t xml:space="preserve"> </w:t>
      </w:r>
      <w:r w:rsidR="00AD0ECF">
        <w:rPr>
          <w:rFonts w:asciiTheme="minorHAnsi" w:hAnsiTheme="minorHAnsi"/>
          <w:lang w:val="en-US"/>
        </w:rPr>
        <w:t xml:space="preserve">by </w:t>
      </w:r>
      <w:r w:rsidRPr="00FC3873">
        <w:rPr>
          <w:rFonts w:asciiTheme="minorHAnsi" w:hAnsiTheme="minorHAnsi"/>
          <w:lang w:val="en-US"/>
        </w:rPr>
        <w:t>a</w:t>
      </w:r>
      <w:r w:rsidR="005D11CF" w:rsidRPr="00FC3873">
        <w:rPr>
          <w:rFonts w:asciiTheme="minorHAnsi" w:hAnsiTheme="minorHAnsi"/>
          <w:lang w:val="en-US"/>
        </w:rPr>
        <w:t>t</w:t>
      </w:r>
      <w:r w:rsidR="00A043D6" w:rsidRPr="00FC3873">
        <w:rPr>
          <w:rFonts w:asciiTheme="minorHAnsi" w:hAnsiTheme="minorHAnsi"/>
          <w:lang w:val="en-US"/>
        </w:rPr>
        <w:t>tend</w:t>
      </w:r>
      <w:r w:rsidR="00AD0ECF">
        <w:rPr>
          <w:rFonts w:asciiTheme="minorHAnsi" w:hAnsiTheme="minorHAnsi"/>
          <w:lang w:val="en-US"/>
        </w:rPr>
        <w:t>ing</w:t>
      </w:r>
      <w:r w:rsidR="00A043D6" w:rsidRPr="00FC3873">
        <w:rPr>
          <w:rFonts w:asciiTheme="minorHAnsi" w:hAnsiTheme="minorHAnsi"/>
          <w:lang w:val="en-US"/>
        </w:rPr>
        <w:t xml:space="preserve"> the </w:t>
      </w:r>
      <w:r w:rsidR="00DA47C2" w:rsidRPr="00FC3873">
        <w:rPr>
          <w:rFonts w:asciiTheme="minorHAnsi" w:hAnsiTheme="minorHAnsi"/>
          <w:lang w:val="en-US"/>
        </w:rPr>
        <w:t>t</w:t>
      </w:r>
      <w:r w:rsidR="00A043D6" w:rsidRPr="00FC3873">
        <w:rPr>
          <w:rFonts w:asciiTheme="minorHAnsi" w:hAnsiTheme="minorHAnsi"/>
          <w:lang w:val="en-US"/>
        </w:rPr>
        <w:t xml:space="preserve">rustee </w:t>
      </w:r>
      <w:r w:rsidR="00DA47C2" w:rsidRPr="00FC3873">
        <w:rPr>
          <w:rFonts w:asciiTheme="minorHAnsi" w:hAnsiTheme="minorHAnsi"/>
          <w:lang w:val="en-US"/>
        </w:rPr>
        <w:t>t</w:t>
      </w:r>
      <w:r w:rsidR="00A043D6" w:rsidRPr="00FC3873">
        <w:rPr>
          <w:rFonts w:asciiTheme="minorHAnsi" w:hAnsiTheme="minorHAnsi"/>
          <w:lang w:val="en-US"/>
        </w:rPr>
        <w:t>raining provided</w:t>
      </w:r>
      <w:r w:rsidR="00F53315" w:rsidRPr="00FC3873">
        <w:rPr>
          <w:rFonts w:asciiTheme="minorHAnsi" w:hAnsiTheme="minorHAnsi"/>
          <w:lang w:val="en-US"/>
        </w:rPr>
        <w:t xml:space="preserve"> annually</w:t>
      </w:r>
      <w:r w:rsidR="00A043D6" w:rsidRPr="00FC3873">
        <w:rPr>
          <w:rFonts w:asciiTheme="minorHAnsi" w:hAnsiTheme="minorHAnsi"/>
          <w:lang w:val="en-US"/>
        </w:rPr>
        <w:t xml:space="preserve"> by the Institute</w:t>
      </w:r>
      <w:r w:rsidR="00CC3CE9">
        <w:rPr>
          <w:rFonts w:asciiTheme="minorHAnsi" w:hAnsiTheme="minorHAnsi"/>
          <w:lang w:val="en-US"/>
        </w:rPr>
        <w:t>.</w:t>
      </w:r>
    </w:p>
    <w:p w14:paraId="5DDDF093" w14:textId="77777777" w:rsidR="00881A5C" w:rsidRPr="00EB2587" w:rsidRDefault="00881A5C" w:rsidP="00FC3873">
      <w:pPr>
        <w:rPr>
          <w:rFonts w:asciiTheme="minorHAnsi" w:hAnsiTheme="minorHAnsi"/>
          <w:lang w:val="en-US"/>
        </w:rPr>
      </w:pPr>
    </w:p>
    <w:p w14:paraId="33C73B12" w14:textId="2A5DEAFC" w:rsidR="00B10A6A" w:rsidRPr="00104396" w:rsidRDefault="005D11CF" w:rsidP="00FC3873">
      <w:pPr>
        <w:pStyle w:val="ListParagraph"/>
        <w:numPr>
          <w:ilvl w:val="0"/>
          <w:numId w:val="23"/>
        </w:numPr>
        <w:rPr>
          <w:rFonts w:asciiTheme="minorHAnsi" w:hAnsiTheme="minorHAnsi"/>
          <w:lang w:val="en-US"/>
        </w:rPr>
      </w:pPr>
      <w:r w:rsidRPr="00104396">
        <w:rPr>
          <w:rFonts w:asciiTheme="minorHAnsi" w:hAnsiTheme="minorHAnsi"/>
          <w:lang w:val="en-US"/>
        </w:rPr>
        <w:t>I</w:t>
      </w:r>
      <w:r w:rsidR="00881A5C" w:rsidRPr="00104396">
        <w:rPr>
          <w:rFonts w:asciiTheme="minorHAnsi" w:hAnsiTheme="minorHAnsi"/>
          <w:lang w:val="en-US"/>
        </w:rPr>
        <w:t>nform Officers Group</w:t>
      </w:r>
      <w:r w:rsidR="00817B3F">
        <w:rPr>
          <w:rFonts w:asciiTheme="minorHAnsi" w:hAnsiTheme="minorHAnsi"/>
          <w:lang w:val="en-US"/>
        </w:rPr>
        <w:t xml:space="preserve"> </w:t>
      </w:r>
      <w:r w:rsidR="00881A5C" w:rsidRPr="00104396">
        <w:rPr>
          <w:rFonts w:asciiTheme="minorHAnsi" w:hAnsiTheme="minorHAnsi"/>
          <w:lang w:val="en-US"/>
        </w:rPr>
        <w:t xml:space="preserve">if </w:t>
      </w:r>
      <w:r w:rsidR="00DA47C2">
        <w:rPr>
          <w:rFonts w:asciiTheme="minorHAnsi" w:hAnsiTheme="minorHAnsi"/>
          <w:lang w:val="en-US"/>
        </w:rPr>
        <w:t>they</w:t>
      </w:r>
      <w:r w:rsidR="00881A5C" w:rsidRPr="00104396">
        <w:rPr>
          <w:rFonts w:asciiTheme="minorHAnsi" w:hAnsiTheme="minorHAnsi"/>
          <w:lang w:val="en-US"/>
        </w:rPr>
        <w:t xml:space="preserve"> </w:t>
      </w:r>
      <w:r w:rsidR="00D7304F">
        <w:rPr>
          <w:rFonts w:asciiTheme="minorHAnsi" w:hAnsiTheme="minorHAnsi"/>
          <w:lang w:val="en-US"/>
        </w:rPr>
        <w:t xml:space="preserve">find themselves in </w:t>
      </w:r>
      <w:r w:rsidR="009C23C8">
        <w:rPr>
          <w:rFonts w:asciiTheme="minorHAnsi" w:hAnsiTheme="minorHAnsi"/>
          <w:lang w:val="en-US"/>
        </w:rPr>
        <w:t>circumstances</w:t>
      </w:r>
      <w:r w:rsidR="00D7304F">
        <w:rPr>
          <w:rFonts w:asciiTheme="minorHAnsi" w:hAnsiTheme="minorHAnsi"/>
          <w:lang w:val="en-US"/>
        </w:rPr>
        <w:t xml:space="preserve"> where they may be or may be seen to be </w:t>
      </w:r>
      <w:r w:rsidR="009C23C8">
        <w:rPr>
          <w:rFonts w:asciiTheme="minorHAnsi" w:hAnsiTheme="minorHAnsi"/>
          <w:lang w:val="en-US"/>
        </w:rPr>
        <w:t>unable to discharge their responsibilities as a trustee and to stand down as a trustee if Officers Group</w:t>
      </w:r>
      <w:r w:rsidR="00815C1B">
        <w:rPr>
          <w:rFonts w:asciiTheme="minorHAnsi" w:hAnsiTheme="minorHAnsi"/>
          <w:lang w:val="en-US"/>
        </w:rPr>
        <w:t xml:space="preserve"> advise Council that this would be in the best interests of the Institute. </w:t>
      </w:r>
      <w:r w:rsidR="009C23C8">
        <w:rPr>
          <w:rFonts w:asciiTheme="minorHAnsi" w:hAnsiTheme="minorHAnsi"/>
          <w:lang w:val="en-US"/>
        </w:rPr>
        <w:t>These circumstances include</w:t>
      </w:r>
      <w:r w:rsidR="00CC3CE9">
        <w:rPr>
          <w:rFonts w:asciiTheme="minorHAnsi" w:hAnsiTheme="minorHAnsi"/>
          <w:lang w:val="en-US"/>
        </w:rPr>
        <w:t>,</w:t>
      </w:r>
      <w:r w:rsidR="009C23C8">
        <w:rPr>
          <w:rFonts w:asciiTheme="minorHAnsi" w:hAnsiTheme="minorHAnsi"/>
          <w:lang w:val="en-US"/>
        </w:rPr>
        <w:t xml:space="preserve"> but are not limited</w:t>
      </w:r>
      <w:r w:rsidR="00F53315">
        <w:rPr>
          <w:rFonts w:asciiTheme="minorHAnsi" w:hAnsiTheme="minorHAnsi"/>
          <w:lang w:val="en-US"/>
        </w:rPr>
        <w:t xml:space="preserve"> to</w:t>
      </w:r>
      <w:r w:rsidR="00CC3CE9">
        <w:rPr>
          <w:rFonts w:asciiTheme="minorHAnsi" w:hAnsiTheme="minorHAnsi"/>
          <w:lang w:val="en-US"/>
        </w:rPr>
        <w:t>,</w:t>
      </w:r>
      <w:r w:rsidR="00F53315">
        <w:rPr>
          <w:rFonts w:asciiTheme="minorHAnsi" w:hAnsiTheme="minorHAnsi"/>
          <w:lang w:val="en-US"/>
        </w:rPr>
        <w:t xml:space="preserve"> </w:t>
      </w:r>
      <w:r w:rsidR="00881A5C" w:rsidRPr="00104396">
        <w:rPr>
          <w:rFonts w:asciiTheme="minorHAnsi" w:hAnsiTheme="minorHAnsi"/>
          <w:lang w:val="en-US"/>
        </w:rPr>
        <w:t>be</w:t>
      </w:r>
      <w:r w:rsidR="009C23C8">
        <w:rPr>
          <w:rFonts w:asciiTheme="minorHAnsi" w:hAnsiTheme="minorHAnsi"/>
          <w:lang w:val="en-US"/>
        </w:rPr>
        <w:t>ing</w:t>
      </w:r>
      <w:r w:rsidR="00881A5C" w:rsidRPr="00104396">
        <w:rPr>
          <w:rFonts w:asciiTheme="minorHAnsi" w:hAnsiTheme="minorHAnsi"/>
          <w:lang w:val="en-US"/>
        </w:rPr>
        <w:t xml:space="preserve"> arrested by the police for any </w:t>
      </w:r>
      <w:r w:rsidR="006B64A3" w:rsidRPr="00104396">
        <w:rPr>
          <w:rFonts w:asciiTheme="minorHAnsi" w:hAnsiTheme="minorHAnsi"/>
          <w:lang w:val="en-US"/>
        </w:rPr>
        <w:t>arrestable offence (</w:t>
      </w:r>
      <w:r w:rsidR="00117123" w:rsidRPr="00104396">
        <w:rPr>
          <w:rFonts w:asciiTheme="minorHAnsi" w:hAnsiTheme="minorHAnsi"/>
          <w:lang w:val="en-US"/>
        </w:rPr>
        <w:t xml:space="preserve">eg </w:t>
      </w:r>
      <w:r w:rsidR="006B64A3" w:rsidRPr="00104396">
        <w:rPr>
          <w:rFonts w:asciiTheme="minorHAnsi" w:hAnsiTheme="minorHAnsi"/>
          <w:lang w:val="en-US"/>
        </w:rPr>
        <w:t>not stopped for a minor traffic offence)</w:t>
      </w:r>
      <w:r w:rsidR="00F53315">
        <w:rPr>
          <w:rFonts w:asciiTheme="minorHAnsi" w:hAnsiTheme="minorHAnsi"/>
          <w:lang w:val="en-US"/>
        </w:rPr>
        <w:t>, b</w:t>
      </w:r>
      <w:r w:rsidR="009C23C8">
        <w:rPr>
          <w:rFonts w:asciiTheme="minorHAnsi" w:hAnsiTheme="minorHAnsi"/>
          <w:lang w:val="en-US"/>
        </w:rPr>
        <w:t>ringing the Institute into disrepute</w:t>
      </w:r>
      <w:r w:rsidR="00DB7F8A">
        <w:rPr>
          <w:rFonts w:asciiTheme="minorHAnsi" w:hAnsiTheme="minorHAnsi"/>
          <w:lang w:val="en-US"/>
        </w:rPr>
        <w:t xml:space="preserve"> and </w:t>
      </w:r>
      <w:r w:rsidR="009C23C8">
        <w:rPr>
          <w:rFonts w:asciiTheme="minorHAnsi" w:hAnsiTheme="minorHAnsi"/>
          <w:lang w:val="en-US"/>
        </w:rPr>
        <w:t xml:space="preserve">putting </w:t>
      </w:r>
      <w:r w:rsidR="00F53315">
        <w:rPr>
          <w:rFonts w:asciiTheme="minorHAnsi" w:hAnsiTheme="minorHAnsi"/>
          <w:lang w:val="en-US"/>
        </w:rPr>
        <w:t xml:space="preserve">themselves in a position where </w:t>
      </w:r>
      <w:r w:rsidR="009C23C8">
        <w:rPr>
          <w:rFonts w:asciiTheme="minorHAnsi" w:hAnsiTheme="minorHAnsi"/>
          <w:lang w:val="en-US"/>
        </w:rPr>
        <w:t xml:space="preserve">their </w:t>
      </w:r>
      <w:r w:rsidR="00B10A6A" w:rsidRPr="00104396">
        <w:rPr>
          <w:rFonts w:asciiTheme="minorHAnsi" w:hAnsiTheme="minorHAnsi"/>
          <w:lang w:val="en-US"/>
        </w:rPr>
        <w:t xml:space="preserve">personal interests conflict with </w:t>
      </w:r>
      <w:r w:rsidR="00F70333">
        <w:rPr>
          <w:rFonts w:asciiTheme="minorHAnsi" w:hAnsiTheme="minorHAnsi"/>
          <w:lang w:val="en-US"/>
        </w:rPr>
        <w:t>their</w:t>
      </w:r>
      <w:r w:rsidR="00B10A6A" w:rsidRPr="00104396">
        <w:rPr>
          <w:rFonts w:asciiTheme="minorHAnsi" w:hAnsiTheme="minorHAnsi"/>
          <w:lang w:val="en-US"/>
        </w:rPr>
        <w:t xml:space="preserve"> duty to act in the interests of the Institute</w:t>
      </w:r>
      <w:r w:rsidR="009C23C8">
        <w:rPr>
          <w:rFonts w:asciiTheme="minorHAnsi" w:hAnsiTheme="minorHAnsi"/>
          <w:lang w:val="en-US"/>
        </w:rPr>
        <w:t>.</w:t>
      </w:r>
    </w:p>
    <w:p w14:paraId="55703EB0" w14:textId="77777777" w:rsidR="00B10A6A" w:rsidRDefault="00B10A6A" w:rsidP="00FC3873">
      <w:pPr>
        <w:rPr>
          <w:rFonts w:asciiTheme="minorHAnsi" w:hAnsiTheme="minorHAnsi"/>
          <w:szCs w:val="22"/>
          <w:lang w:val="en-US"/>
        </w:rPr>
      </w:pPr>
    </w:p>
    <w:p w14:paraId="6957EF7E" w14:textId="18089743" w:rsidR="00A6217B" w:rsidRPr="00FC3873" w:rsidRDefault="005D11CF" w:rsidP="00FC3873">
      <w:pPr>
        <w:pStyle w:val="ListParagraph"/>
        <w:numPr>
          <w:ilvl w:val="0"/>
          <w:numId w:val="23"/>
        </w:numPr>
        <w:rPr>
          <w:rFonts w:asciiTheme="minorHAnsi" w:hAnsiTheme="minorHAnsi"/>
          <w:lang w:val="en-US"/>
        </w:rPr>
      </w:pPr>
      <w:r w:rsidRPr="00FC3873">
        <w:rPr>
          <w:rFonts w:asciiTheme="minorHAnsi" w:hAnsiTheme="minorHAnsi"/>
          <w:lang w:val="en-US"/>
        </w:rPr>
        <w:t>R</w:t>
      </w:r>
      <w:r w:rsidR="00A6217B" w:rsidRPr="00FC3873">
        <w:rPr>
          <w:rFonts w:asciiTheme="minorHAnsi" w:hAnsiTheme="minorHAnsi"/>
          <w:lang w:val="en-US"/>
        </w:rPr>
        <w:t>espect organisational, Council and individual confidentiality, while never using confidentiality as an excuse not to disclose matters that should be transparent and open.</w:t>
      </w:r>
    </w:p>
    <w:p w14:paraId="6582EA46" w14:textId="77777777" w:rsidR="00A6217B" w:rsidRDefault="00A6217B" w:rsidP="00FC3873">
      <w:pPr>
        <w:rPr>
          <w:rFonts w:asciiTheme="minorHAnsi" w:hAnsiTheme="minorHAnsi"/>
          <w:szCs w:val="22"/>
          <w:lang w:val="en-US"/>
        </w:rPr>
      </w:pPr>
    </w:p>
    <w:p w14:paraId="43818EE9" w14:textId="080DFBB8" w:rsidR="004002A9" w:rsidRDefault="005D11CF" w:rsidP="00FC3873">
      <w:pPr>
        <w:pStyle w:val="ListParagraph"/>
        <w:numPr>
          <w:ilvl w:val="0"/>
          <w:numId w:val="23"/>
        </w:numPr>
        <w:rPr>
          <w:rFonts w:asciiTheme="minorHAnsi" w:hAnsiTheme="minorHAnsi"/>
          <w:lang w:val="en-US"/>
        </w:rPr>
      </w:pPr>
      <w:r w:rsidRPr="00FC3873">
        <w:rPr>
          <w:rFonts w:asciiTheme="minorHAnsi" w:hAnsiTheme="minorHAnsi"/>
          <w:lang w:val="en-US"/>
        </w:rPr>
        <w:t>T</w:t>
      </w:r>
      <w:r w:rsidR="004002A9" w:rsidRPr="00FC3873">
        <w:rPr>
          <w:rFonts w:asciiTheme="minorHAnsi" w:hAnsiTheme="minorHAnsi"/>
          <w:lang w:val="en-US"/>
        </w:rPr>
        <w:t>o work considerately and respectfully with all those</w:t>
      </w:r>
      <w:r w:rsidR="007175F2" w:rsidRPr="00FC3873">
        <w:rPr>
          <w:rFonts w:asciiTheme="minorHAnsi" w:hAnsiTheme="minorHAnsi"/>
          <w:lang w:val="en-US"/>
        </w:rPr>
        <w:t xml:space="preserve"> they</w:t>
      </w:r>
      <w:r w:rsidR="004002A9" w:rsidRPr="00FC3873">
        <w:rPr>
          <w:rFonts w:asciiTheme="minorHAnsi" w:hAnsiTheme="minorHAnsi"/>
          <w:lang w:val="en-US"/>
        </w:rPr>
        <w:t xml:space="preserve"> come into contact with at the Institute</w:t>
      </w:r>
      <w:r w:rsidR="00F245AD" w:rsidRPr="00FC3873">
        <w:rPr>
          <w:rFonts w:asciiTheme="minorHAnsi" w:hAnsiTheme="minorHAnsi"/>
          <w:lang w:val="en-US"/>
        </w:rPr>
        <w:t>, respecting</w:t>
      </w:r>
      <w:r w:rsidR="004002A9" w:rsidRPr="00FC3873">
        <w:rPr>
          <w:rFonts w:asciiTheme="minorHAnsi" w:hAnsiTheme="minorHAnsi"/>
          <w:lang w:val="en-US"/>
        </w:rPr>
        <w:t xml:space="preserve"> diversity, different roles and boundaries and seek to avoid giving offence.</w:t>
      </w:r>
    </w:p>
    <w:p w14:paraId="73A88D20" w14:textId="77777777" w:rsidR="00936EB5" w:rsidRPr="00936EB5" w:rsidRDefault="00936EB5" w:rsidP="00936EB5">
      <w:pPr>
        <w:ind w:left="360"/>
        <w:rPr>
          <w:rFonts w:asciiTheme="minorHAnsi" w:hAnsiTheme="minorHAnsi"/>
          <w:lang w:val="en-US"/>
        </w:rPr>
      </w:pPr>
    </w:p>
    <w:p w14:paraId="1B7E709A" w14:textId="3D735C1D" w:rsidR="00936EB5" w:rsidRDefault="007851DB" w:rsidP="00936EB5">
      <w:pPr>
        <w:pStyle w:val="ListParagraph"/>
        <w:numPr>
          <w:ilvl w:val="0"/>
          <w:numId w:val="23"/>
        </w:numPr>
        <w:rPr>
          <w:rFonts w:asciiTheme="minorHAnsi" w:hAnsiTheme="minorHAnsi"/>
          <w:lang w:val="en-US"/>
        </w:rPr>
      </w:pPr>
      <w:r>
        <w:rPr>
          <w:rFonts w:asciiTheme="minorHAnsi" w:hAnsiTheme="minorHAnsi"/>
          <w:lang w:val="en-US"/>
        </w:rPr>
        <w:t>R</w:t>
      </w:r>
      <w:r w:rsidR="00936EB5" w:rsidRPr="00936EB5">
        <w:rPr>
          <w:rFonts w:asciiTheme="minorHAnsi" w:hAnsiTheme="minorHAnsi"/>
          <w:lang w:val="en-US"/>
        </w:rPr>
        <w:t>efrain from making public statements and actions, including on social media, which could be seen as derogatory, antagonistic, discourteous or which may cause confusion as to the CIOT’s (including LITRG’s) public position. A Trustee may in principle make a statement in a private or another business capacity but should consider the risk that because of their connection to the CIOT it is attributed to the CIOT.</w:t>
      </w:r>
    </w:p>
    <w:p w14:paraId="54AF2AFA" w14:textId="5ED04A6F" w:rsidR="00936EB5" w:rsidRDefault="00936EB5" w:rsidP="00936EB5">
      <w:pPr>
        <w:rPr>
          <w:rFonts w:asciiTheme="minorHAnsi" w:hAnsiTheme="minorHAnsi"/>
          <w:lang w:val="en-US"/>
        </w:rPr>
      </w:pPr>
    </w:p>
    <w:p w14:paraId="45F49720" w14:textId="3F47E33A" w:rsidR="00936EB5" w:rsidRDefault="00936EB5" w:rsidP="00936EB5">
      <w:pPr>
        <w:rPr>
          <w:rFonts w:asciiTheme="minorHAnsi" w:hAnsiTheme="minorHAnsi"/>
          <w:lang w:val="en-US"/>
        </w:rPr>
      </w:pPr>
    </w:p>
    <w:p w14:paraId="47CE7A98" w14:textId="77777777" w:rsidR="00854D1E" w:rsidRPr="00367F0B" w:rsidRDefault="00854D1E" w:rsidP="00854D1E">
      <w:pPr>
        <w:jc w:val="center"/>
        <w:rPr>
          <w:rFonts w:asciiTheme="minorHAnsi" w:hAnsiTheme="minorHAnsi"/>
          <w:sz w:val="24"/>
        </w:rPr>
      </w:pPr>
      <w:r w:rsidRPr="00367F0B">
        <w:rPr>
          <w:rFonts w:asciiTheme="minorHAnsi" w:hAnsiTheme="minorHAnsi"/>
          <w:b/>
          <w:sz w:val="24"/>
        </w:rPr>
        <w:t>DECLARATION</w:t>
      </w:r>
    </w:p>
    <w:p w14:paraId="16E5A5D5" w14:textId="77777777" w:rsidR="00854D1E" w:rsidRPr="00EB2587" w:rsidRDefault="00854D1E" w:rsidP="00854D1E">
      <w:pPr>
        <w:jc w:val="center"/>
        <w:rPr>
          <w:rFonts w:asciiTheme="minorHAnsi" w:hAnsiTheme="minorHAnsi"/>
          <w:szCs w:val="22"/>
        </w:rPr>
      </w:pPr>
    </w:p>
    <w:p w14:paraId="03179E3F" w14:textId="63D9E768" w:rsidR="00854D1E" w:rsidRPr="00EB2587" w:rsidRDefault="00854D1E" w:rsidP="3D54C465">
      <w:pPr>
        <w:spacing w:line="360" w:lineRule="auto"/>
        <w:rPr>
          <w:rFonts w:asciiTheme="minorHAnsi" w:hAnsiTheme="minorHAnsi"/>
        </w:rPr>
      </w:pPr>
      <w:r w:rsidRPr="3D54C465">
        <w:rPr>
          <w:rFonts w:asciiTheme="minorHAnsi" w:hAnsiTheme="minorHAnsi"/>
        </w:rPr>
        <w:t>I ...............................................................……………(</w:t>
      </w:r>
      <w:r w:rsidRPr="3D54C465">
        <w:rPr>
          <w:rFonts w:asciiTheme="minorHAnsi" w:hAnsiTheme="minorHAnsi"/>
          <w:b/>
          <w:bCs/>
        </w:rPr>
        <w:t>Council Member)</w:t>
      </w:r>
      <w:r w:rsidRPr="3D54C465">
        <w:rPr>
          <w:rFonts w:asciiTheme="minorHAnsi" w:hAnsiTheme="minorHAnsi"/>
        </w:rPr>
        <w:t xml:space="preserve"> confirm that I have read the Code of Conduct approved by CIOT Council on </w:t>
      </w:r>
      <w:r w:rsidR="00A12DB3" w:rsidRPr="3D54C465">
        <w:rPr>
          <w:rFonts w:asciiTheme="minorHAnsi" w:hAnsiTheme="minorHAnsi"/>
        </w:rPr>
        <w:t>7</w:t>
      </w:r>
      <w:r w:rsidR="00D831F1" w:rsidRPr="3D54C465">
        <w:rPr>
          <w:rFonts w:asciiTheme="minorHAnsi" w:hAnsiTheme="minorHAnsi"/>
        </w:rPr>
        <w:t xml:space="preserve"> July 201</w:t>
      </w:r>
      <w:r w:rsidR="00A12DB3" w:rsidRPr="3D54C465">
        <w:rPr>
          <w:rFonts w:asciiTheme="minorHAnsi" w:hAnsiTheme="minorHAnsi"/>
        </w:rPr>
        <w:t>5</w:t>
      </w:r>
      <w:r w:rsidR="00A01318" w:rsidRPr="3D54C465">
        <w:rPr>
          <w:rFonts w:asciiTheme="minorHAnsi" w:hAnsiTheme="minorHAnsi"/>
        </w:rPr>
        <w:t xml:space="preserve"> (as updated on </w:t>
      </w:r>
      <w:r w:rsidR="00172CA8" w:rsidRPr="3D54C465">
        <w:rPr>
          <w:rFonts w:asciiTheme="minorHAnsi" w:hAnsiTheme="minorHAnsi"/>
        </w:rPr>
        <w:t>14</w:t>
      </w:r>
      <w:r w:rsidR="00A01318" w:rsidRPr="3D54C465">
        <w:rPr>
          <w:rFonts w:asciiTheme="minorHAnsi" w:hAnsiTheme="minorHAnsi"/>
        </w:rPr>
        <w:t xml:space="preserve"> January 2020</w:t>
      </w:r>
      <w:r w:rsidR="569DDDC6" w:rsidRPr="3D54C465">
        <w:rPr>
          <w:rFonts w:asciiTheme="minorHAnsi" w:hAnsiTheme="minorHAnsi"/>
        </w:rPr>
        <w:t xml:space="preserve"> and </w:t>
      </w:r>
      <w:r w:rsidR="00213463">
        <w:rPr>
          <w:rFonts w:asciiTheme="minorHAnsi" w:hAnsiTheme="minorHAnsi"/>
        </w:rPr>
        <w:t xml:space="preserve">on </w:t>
      </w:r>
      <w:r w:rsidR="7854BAE4" w:rsidRPr="3D54C465">
        <w:rPr>
          <w:rFonts w:asciiTheme="minorHAnsi" w:hAnsiTheme="minorHAnsi"/>
        </w:rPr>
        <w:t xml:space="preserve">16 </w:t>
      </w:r>
      <w:r w:rsidR="569DDDC6" w:rsidRPr="3D54C465">
        <w:rPr>
          <w:rFonts w:asciiTheme="minorHAnsi" w:hAnsiTheme="minorHAnsi"/>
        </w:rPr>
        <w:t>February 2021</w:t>
      </w:r>
      <w:r w:rsidR="00A01318" w:rsidRPr="3D54C465">
        <w:rPr>
          <w:rFonts w:asciiTheme="minorHAnsi" w:hAnsiTheme="minorHAnsi"/>
        </w:rPr>
        <w:t>)</w:t>
      </w:r>
      <w:r w:rsidRPr="3D54C465">
        <w:rPr>
          <w:rFonts w:asciiTheme="minorHAnsi" w:hAnsiTheme="minorHAnsi"/>
        </w:rPr>
        <w:t xml:space="preserve"> and confirm that I agree to </w:t>
      </w:r>
      <w:r w:rsidR="00DB7F8A" w:rsidRPr="3D54C465">
        <w:rPr>
          <w:rFonts w:asciiTheme="minorHAnsi" w:hAnsiTheme="minorHAnsi"/>
        </w:rPr>
        <w:t>observe</w:t>
      </w:r>
      <w:r w:rsidRPr="3D54C465">
        <w:rPr>
          <w:rFonts w:asciiTheme="minorHAnsi" w:hAnsiTheme="minorHAnsi"/>
        </w:rPr>
        <w:t xml:space="preserve"> the terms and principles set out in that Code of Conduct and to any subsequent revision to the Code of Conduct as may be approved by Council from time to time.</w:t>
      </w:r>
    </w:p>
    <w:p w14:paraId="3C1E7D67" w14:textId="77777777" w:rsidR="00854D1E" w:rsidRPr="00EB2587" w:rsidRDefault="00854D1E" w:rsidP="00854D1E">
      <w:pPr>
        <w:rPr>
          <w:rFonts w:asciiTheme="minorHAnsi" w:hAnsiTheme="minorHAnsi"/>
          <w:szCs w:val="22"/>
        </w:rPr>
      </w:pPr>
    </w:p>
    <w:p w14:paraId="78BD99D4" w14:textId="77777777" w:rsidR="00854D1E" w:rsidRPr="00EB2587" w:rsidRDefault="00854D1E" w:rsidP="00854D1E">
      <w:pPr>
        <w:rPr>
          <w:rFonts w:asciiTheme="minorHAnsi" w:hAnsiTheme="minorHAnsi"/>
          <w:szCs w:val="22"/>
        </w:rPr>
      </w:pPr>
      <w:r w:rsidRPr="00EB2587">
        <w:rPr>
          <w:rFonts w:asciiTheme="minorHAnsi" w:hAnsiTheme="minorHAnsi"/>
          <w:szCs w:val="22"/>
        </w:rPr>
        <w:t>Signature..............................................................</w:t>
      </w:r>
    </w:p>
    <w:p w14:paraId="1CC360D0" w14:textId="77777777" w:rsidR="00854D1E" w:rsidRPr="00EB2587" w:rsidRDefault="00854D1E" w:rsidP="00854D1E">
      <w:pPr>
        <w:rPr>
          <w:rFonts w:asciiTheme="minorHAnsi" w:hAnsiTheme="minorHAnsi"/>
          <w:szCs w:val="22"/>
        </w:rPr>
      </w:pPr>
    </w:p>
    <w:p w14:paraId="1E050F9A" w14:textId="4C390191" w:rsidR="00D831F1" w:rsidRDefault="00854D1E" w:rsidP="00FC3873">
      <w:pPr>
        <w:rPr>
          <w:rFonts w:asciiTheme="minorHAnsi" w:hAnsiTheme="minorHAnsi"/>
          <w:szCs w:val="22"/>
        </w:rPr>
      </w:pPr>
      <w:r w:rsidRPr="00EB2587">
        <w:rPr>
          <w:rFonts w:asciiTheme="minorHAnsi" w:hAnsiTheme="minorHAnsi"/>
          <w:szCs w:val="22"/>
        </w:rPr>
        <w:t>Date......................................................................</w:t>
      </w:r>
    </w:p>
    <w:p w14:paraId="41FE0572" w14:textId="77777777" w:rsidR="00D831F1" w:rsidRDefault="00D831F1">
      <w:pPr>
        <w:rPr>
          <w:rFonts w:asciiTheme="minorHAnsi" w:hAnsiTheme="minorHAnsi"/>
          <w:szCs w:val="22"/>
        </w:rPr>
      </w:pPr>
      <w:r>
        <w:rPr>
          <w:rFonts w:asciiTheme="minorHAnsi" w:hAnsiTheme="minorHAnsi"/>
          <w:szCs w:val="22"/>
        </w:rPr>
        <w:br w:type="page"/>
      </w:r>
    </w:p>
    <w:p w14:paraId="68778512" w14:textId="77777777" w:rsidR="00854D1E" w:rsidRDefault="00854D1E" w:rsidP="00FC3873">
      <w:pPr>
        <w:rPr>
          <w:rFonts w:asciiTheme="minorHAnsi" w:hAnsiTheme="minorHAnsi"/>
          <w:szCs w:val="22"/>
        </w:rPr>
      </w:pPr>
    </w:p>
    <w:p w14:paraId="41EB8642" w14:textId="07D82CBA" w:rsidR="00407148" w:rsidRPr="00407148" w:rsidRDefault="00407148" w:rsidP="00D60CCF">
      <w:pPr>
        <w:ind w:left="284" w:hanging="284"/>
        <w:jc w:val="center"/>
        <w:rPr>
          <w:rFonts w:asciiTheme="minorHAnsi" w:hAnsiTheme="minorHAnsi"/>
          <w:b/>
          <w:sz w:val="24"/>
          <w:lang w:val="en-US"/>
        </w:rPr>
      </w:pPr>
      <w:r w:rsidRPr="00407148">
        <w:rPr>
          <w:rFonts w:asciiTheme="minorHAnsi" w:hAnsiTheme="minorHAnsi"/>
          <w:b/>
          <w:sz w:val="24"/>
          <w:lang w:val="en-US"/>
        </w:rPr>
        <w:t xml:space="preserve">Section </w:t>
      </w:r>
      <w:r w:rsidR="00D10EF1">
        <w:rPr>
          <w:rFonts w:asciiTheme="minorHAnsi" w:hAnsiTheme="minorHAnsi"/>
          <w:b/>
          <w:sz w:val="24"/>
          <w:lang w:val="en-US"/>
        </w:rPr>
        <w:t>2</w:t>
      </w:r>
    </w:p>
    <w:p w14:paraId="038A6201" w14:textId="77777777" w:rsidR="00407148" w:rsidRDefault="00407148" w:rsidP="00881A5C">
      <w:pPr>
        <w:ind w:left="284" w:hanging="284"/>
        <w:rPr>
          <w:rFonts w:asciiTheme="minorHAnsi" w:hAnsiTheme="minorHAnsi"/>
          <w:szCs w:val="22"/>
          <w:lang w:val="en-US"/>
        </w:rPr>
      </w:pPr>
    </w:p>
    <w:p w14:paraId="729D7F8F" w14:textId="0E9594C3" w:rsidR="003105C4" w:rsidRDefault="00D77FF3" w:rsidP="003105C4">
      <w:pPr>
        <w:rPr>
          <w:rFonts w:asciiTheme="minorHAnsi" w:hAnsiTheme="minorHAnsi"/>
          <w:b/>
          <w:szCs w:val="22"/>
          <w:lang w:val="en-US"/>
        </w:rPr>
      </w:pPr>
      <w:r>
        <w:rPr>
          <w:rFonts w:asciiTheme="minorHAnsi" w:hAnsiTheme="minorHAnsi"/>
          <w:b/>
          <w:szCs w:val="22"/>
          <w:lang w:val="en-US"/>
        </w:rPr>
        <w:t>Council member</w:t>
      </w:r>
      <w:r w:rsidR="000F6181">
        <w:rPr>
          <w:rFonts w:asciiTheme="minorHAnsi" w:hAnsiTheme="minorHAnsi"/>
          <w:b/>
          <w:szCs w:val="22"/>
          <w:lang w:val="en-US"/>
        </w:rPr>
        <w:t>s</w:t>
      </w:r>
      <w:r>
        <w:rPr>
          <w:rFonts w:asciiTheme="minorHAnsi" w:hAnsiTheme="minorHAnsi"/>
          <w:b/>
          <w:szCs w:val="22"/>
          <w:lang w:val="en-US"/>
        </w:rPr>
        <w:t xml:space="preserve"> note the Nolan princip</w:t>
      </w:r>
      <w:r w:rsidR="000F6181">
        <w:rPr>
          <w:rFonts w:asciiTheme="minorHAnsi" w:hAnsiTheme="minorHAnsi"/>
          <w:b/>
          <w:szCs w:val="22"/>
          <w:lang w:val="en-US"/>
        </w:rPr>
        <w:t>les</w:t>
      </w:r>
      <w:r>
        <w:rPr>
          <w:rFonts w:asciiTheme="minorHAnsi" w:hAnsiTheme="minorHAnsi"/>
          <w:b/>
          <w:szCs w:val="22"/>
          <w:lang w:val="en-US"/>
        </w:rPr>
        <w:t xml:space="preserve"> which are set out below and the guidance for best practice which follows</w:t>
      </w:r>
      <w:r w:rsidR="003105C4" w:rsidRPr="00DC73A1">
        <w:rPr>
          <w:rFonts w:asciiTheme="minorHAnsi" w:hAnsiTheme="minorHAnsi"/>
          <w:b/>
          <w:szCs w:val="22"/>
          <w:lang w:val="en-US"/>
        </w:rPr>
        <w:t xml:space="preserve">: </w:t>
      </w:r>
    </w:p>
    <w:p w14:paraId="286A2646" w14:textId="77777777" w:rsidR="005819FB" w:rsidRDefault="005819FB" w:rsidP="003105C4">
      <w:pPr>
        <w:rPr>
          <w:rFonts w:asciiTheme="minorHAnsi" w:hAnsiTheme="minorHAnsi"/>
          <w:b/>
          <w:szCs w:val="22"/>
          <w:lang w:val="en-US"/>
        </w:rPr>
      </w:pPr>
    </w:p>
    <w:p w14:paraId="1E753D58" w14:textId="48164E86" w:rsidR="00404C69" w:rsidRPr="00404C69" w:rsidRDefault="00404C69" w:rsidP="003105C4">
      <w:pPr>
        <w:rPr>
          <w:rFonts w:asciiTheme="minorHAnsi" w:hAnsiTheme="minorHAnsi"/>
          <w:szCs w:val="22"/>
          <w:u w:val="single"/>
          <w:lang w:val="en-US"/>
        </w:rPr>
      </w:pPr>
      <w:r w:rsidRPr="00404C69">
        <w:rPr>
          <w:rFonts w:asciiTheme="minorHAnsi" w:hAnsiTheme="minorHAnsi"/>
          <w:szCs w:val="22"/>
          <w:u w:val="single"/>
          <w:lang w:val="en-US"/>
        </w:rPr>
        <w:t>General</w:t>
      </w:r>
    </w:p>
    <w:p w14:paraId="12BF185C" w14:textId="77777777" w:rsidR="00404C69" w:rsidRDefault="00404C69" w:rsidP="003105C4">
      <w:pPr>
        <w:rPr>
          <w:rFonts w:asciiTheme="minorHAnsi" w:hAnsiTheme="minorHAnsi"/>
          <w:b/>
          <w:szCs w:val="22"/>
          <w:lang w:val="en-US"/>
        </w:rPr>
      </w:pPr>
    </w:p>
    <w:p w14:paraId="42A95C8D" w14:textId="26A40E1E" w:rsidR="00D27162" w:rsidRPr="00EB2587" w:rsidRDefault="00CB50F3" w:rsidP="00D27162">
      <w:pPr>
        <w:numPr>
          <w:ilvl w:val="0"/>
          <w:numId w:val="5"/>
        </w:numPr>
        <w:rPr>
          <w:rFonts w:asciiTheme="minorHAnsi" w:hAnsiTheme="minorHAnsi"/>
          <w:szCs w:val="22"/>
          <w:lang w:val="en-US"/>
        </w:rPr>
      </w:pPr>
      <w:r>
        <w:rPr>
          <w:rFonts w:asciiTheme="minorHAnsi" w:hAnsiTheme="minorHAnsi"/>
          <w:szCs w:val="22"/>
          <w:lang w:val="en-US"/>
        </w:rPr>
        <w:t>S</w:t>
      </w:r>
      <w:r w:rsidR="00D27162" w:rsidRPr="00EB2587">
        <w:rPr>
          <w:rFonts w:asciiTheme="minorHAnsi" w:hAnsiTheme="minorHAnsi"/>
          <w:szCs w:val="22"/>
          <w:lang w:val="en-US"/>
        </w:rPr>
        <w:t xml:space="preserve">upport the objects of the </w:t>
      </w:r>
      <w:r w:rsidR="003331B2" w:rsidRPr="00EB2587">
        <w:rPr>
          <w:rFonts w:asciiTheme="minorHAnsi" w:hAnsiTheme="minorHAnsi"/>
          <w:szCs w:val="22"/>
          <w:lang w:val="en-US"/>
        </w:rPr>
        <w:t>Institute</w:t>
      </w:r>
      <w:r w:rsidR="00D27162" w:rsidRPr="00EB2587">
        <w:rPr>
          <w:rFonts w:asciiTheme="minorHAnsi" w:hAnsiTheme="minorHAnsi"/>
          <w:szCs w:val="22"/>
          <w:lang w:val="en-US"/>
        </w:rPr>
        <w:t>, championing it, using any skills or knowledge they have to further th</w:t>
      </w:r>
      <w:r w:rsidR="003331B2" w:rsidRPr="00EB2587">
        <w:rPr>
          <w:rFonts w:asciiTheme="minorHAnsi" w:hAnsiTheme="minorHAnsi"/>
          <w:szCs w:val="22"/>
          <w:lang w:val="en-US"/>
        </w:rPr>
        <w:t>e objects</w:t>
      </w:r>
      <w:r w:rsidR="00D27162" w:rsidRPr="00EB2587">
        <w:rPr>
          <w:rFonts w:asciiTheme="minorHAnsi" w:hAnsiTheme="minorHAnsi"/>
          <w:szCs w:val="22"/>
          <w:lang w:val="en-US"/>
        </w:rPr>
        <w:t xml:space="preserve"> and seeking expert advice where appropriate.</w:t>
      </w:r>
    </w:p>
    <w:p w14:paraId="76505B98" w14:textId="77777777" w:rsidR="00D27162" w:rsidRPr="00EB2587" w:rsidRDefault="00D27162" w:rsidP="00D27162">
      <w:pPr>
        <w:ind w:left="360"/>
        <w:rPr>
          <w:rFonts w:asciiTheme="minorHAnsi" w:hAnsiTheme="minorHAnsi"/>
          <w:szCs w:val="22"/>
          <w:lang w:val="en-US"/>
        </w:rPr>
      </w:pPr>
    </w:p>
    <w:p w14:paraId="03D6D646" w14:textId="7A095FA2" w:rsidR="00D27162" w:rsidRPr="00EB2587" w:rsidRDefault="00CB50F3" w:rsidP="00D27162">
      <w:pPr>
        <w:numPr>
          <w:ilvl w:val="0"/>
          <w:numId w:val="5"/>
        </w:numPr>
        <w:rPr>
          <w:rFonts w:asciiTheme="minorHAnsi" w:hAnsiTheme="minorHAnsi"/>
          <w:szCs w:val="22"/>
          <w:lang w:val="en-US"/>
        </w:rPr>
      </w:pPr>
      <w:r>
        <w:rPr>
          <w:rFonts w:asciiTheme="minorHAnsi" w:hAnsiTheme="minorHAnsi"/>
          <w:szCs w:val="22"/>
          <w:lang w:val="en-US"/>
        </w:rPr>
        <w:t>B</w:t>
      </w:r>
      <w:r w:rsidR="00D27162" w:rsidRPr="00EB2587">
        <w:rPr>
          <w:rFonts w:asciiTheme="minorHAnsi" w:hAnsiTheme="minorHAnsi"/>
          <w:szCs w:val="22"/>
          <w:lang w:val="en-US"/>
        </w:rPr>
        <w:t>e active</w:t>
      </w:r>
      <w:r w:rsidR="00513F9A">
        <w:rPr>
          <w:rFonts w:asciiTheme="minorHAnsi" w:hAnsiTheme="minorHAnsi"/>
          <w:szCs w:val="22"/>
          <w:lang w:val="en-US"/>
        </w:rPr>
        <w:t>,</w:t>
      </w:r>
      <w:r w:rsidR="00837B86">
        <w:rPr>
          <w:rFonts w:asciiTheme="minorHAnsi" w:hAnsiTheme="minorHAnsi"/>
          <w:szCs w:val="22"/>
          <w:lang w:val="en-US"/>
        </w:rPr>
        <w:t xml:space="preserve"> well-trained and informed </w:t>
      </w:r>
      <w:r w:rsidR="00D27162" w:rsidRPr="00EB2587">
        <w:rPr>
          <w:rFonts w:asciiTheme="minorHAnsi" w:hAnsiTheme="minorHAnsi"/>
          <w:szCs w:val="22"/>
          <w:lang w:val="en-US"/>
        </w:rPr>
        <w:t xml:space="preserve">trustees, making their skills, experience and knowledge available to the </w:t>
      </w:r>
      <w:r w:rsidR="003331B2" w:rsidRPr="00EB2587">
        <w:rPr>
          <w:rFonts w:asciiTheme="minorHAnsi" w:hAnsiTheme="minorHAnsi"/>
          <w:szCs w:val="22"/>
          <w:lang w:val="en-US"/>
        </w:rPr>
        <w:t>Institute</w:t>
      </w:r>
      <w:r w:rsidR="00D27162" w:rsidRPr="00EB2587">
        <w:rPr>
          <w:rFonts w:asciiTheme="minorHAnsi" w:hAnsiTheme="minorHAnsi"/>
          <w:szCs w:val="22"/>
          <w:lang w:val="en-US"/>
        </w:rPr>
        <w:t xml:space="preserve"> and seeking to do what additional work they can outside trustee meetings, including sitting on committees.</w:t>
      </w:r>
    </w:p>
    <w:p w14:paraId="73959531" w14:textId="77777777" w:rsidR="00D27162" w:rsidRPr="00EB2587" w:rsidRDefault="00D27162" w:rsidP="00D27162">
      <w:pPr>
        <w:ind w:left="360"/>
        <w:rPr>
          <w:rFonts w:asciiTheme="minorHAnsi" w:hAnsiTheme="minorHAnsi"/>
          <w:szCs w:val="22"/>
          <w:lang w:val="en-US"/>
        </w:rPr>
      </w:pPr>
    </w:p>
    <w:p w14:paraId="4C897256" w14:textId="4034562D" w:rsidR="00D27162" w:rsidRPr="00EB2587" w:rsidRDefault="00CB50F3" w:rsidP="00D27162">
      <w:pPr>
        <w:numPr>
          <w:ilvl w:val="0"/>
          <w:numId w:val="5"/>
        </w:numPr>
        <w:rPr>
          <w:rFonts w:asciiTheme="minorHAnsi" w:hAnsiTheme="minorHAnsi"/>
          <w:szCs w:val="22"/>
          <w:lang w:val="en-US"/>
        </w:rPr>
      </w:pPr>
      <w:r>
        <w:rPr>
          <w:rFonts w:asciiTheme="minorHAnsi" w:hAnsiTheme="minorHAnsi"/>
          <w:szCs w:val="22"/>
          <w:lang w:val="en-US"/>
        </w:rPr>
        <w:t>D</w:t>
      </w:r>
      <w:r w:rsidR="00D27162" w:rsidRPr="00EB2587">
        <w:rPr>
          <w:rFonts w:asciiTheme="minorHAnsi" w:hAnsiTheme="minorHAnsi"/>
          <w:szCs w:val="22"/>
          <w:lang w:val="en-US"/>
        </w:rPr>
        <w:t xml:space="preserve">evelop and maintain a sound and up-to-date knowledge of the </w:t>
      </w:r>
      <w:r w:rsidR="001731D2" w:rsidRPr="00EB2587">
        <w:rPr>
          <w:rFonts w:asciiTheme="minorHAnsi" w:hAnsiTheme="minorHAnsi"/>
          <w:szCs w:val="22"/>
          <w:lang w:val="en-US"/>
        </w:rPr>
        <w:t>Institute</w:t>
      </w:r>
      <w:r w:rsidR="00837B86">
        <w:rPr>
          <w:rFonts w:asciiTheme="minorHAnsi" w:hAnsiTheme="minorHAnsi"/>
          <w:szCs w:val="22"/>
          <w:lang w:val="en-US"/>
        </w:rPr>
        <w:t>, its policies, processes and governing documents</w:t>
      </w:r>
      <w:r w:rsidR="00D27162" w:rsidRPr="00EB2587">
        <w:rPr>
          <w:rFonts w:asciiTheme="minorHAnsi" w:hAnsiTheme="minorHAnsi"/>
          <w:szCs w:val="22"/>
          <w:lang w:val="en-US"/>
        </w:rPr>
        <w:t xml:space="preserve"> and </w:t>
      </w:r>
      <w:r w:rsidR="00837B86">
        <w:rPr>
          <w:rFonts w:asciiTheme="minorHAnsi" w:hAnsiTheme="minorHAnsi"/>
          <w:szCs w:val="22"/>
          <w:lang w:val="en-US"/>
        </w:rPr>
        <w:t xml:space="preserve">the </w:t>
      </w:r>
      <w:r w:rsidR="00D27162" w:rsidRPr="00EB2587">
        <w:rPr>
          <w:rFonts w:asciiTheme="minorHAnsi" w:hAnsiTheme="minorHAnsi"/>
          <w:szCs w:val="22"/>
          <w:lang w:val="en-US"/>
        </w:rPr>
        <w:t>environment</w:t>
      </w:r>
      <w:r w:rsidR="00837B86">
        <w:rPr>
          <w:rFonts w:asciiTheme="minorHAnsi" w:hAnsiTheme="minorHAnsi"/>
          <w:szCs w:val="22"/>
          <w:lang w:val="en-US"/>
        </w:rPr>
        <w:t xml:space="preserve"> within which it operates</w:t>
      </w:r>
      <w:r w:rsidR="00D27162" w:rsidRPr="00EB2587">
        <w:rPr>
          <w:rFonts w:asciiTheme="minorHAnsi" w:hAnsiTheme="minorHAnsi"/>
          <w:szCs w:val="22"/>
          <w:lang w:val="en-US"/>
        </w:rPr>
        <w:t xml:space="preserve">. This will include an understanding of how the </w:t>
      </w:r>
      <w:r w:rsidR="001731D2" w:rsidRPr="00EB2587">
        <w:rPr>
          <w:rFonts w:asciiTheme="minorHAnsi" w:hAnsiTheme="minorHAnsi"/>
          <w:szCs w:val="22"/>
          <w:lang w:val="en-US"/>
        </w:rPr>
        <w:t>Institute</w:t>
      </w:r>
      <w:r w:rsidR="00D27162" w:rsidRPr="00EB2587">
        <w:rPr>
          <w:rFonts w:asciiTheme="minorHAnsi" w:hAnsiTheme="minorHAnsi"/>
          <w:szCs w:val="22"/>
          <w:lang w:val="en-US"/>
        </w:rPr>
        <w:t xml:space="preserve"> operates, the social, political and economic environment in which it operates and the nature and extent of its work.</w:t>
      </w:r>
    </w:p>
    <w:p w14:paraId="4FF418B2" w14:textId="77777777" w:rsidR="00D27162" w:rsidRPr="00EB2587" w:rsidRDefault="00D27162" w:rsidP="00D27162">
      <w:pPr>
        <w:ind w:left="360"/>
        <w:rPr>
          <w:rFonts w:asciiTheme="minorHAnsi" w:hAnsiTheme="minorHAnsi"/>
          <w:szCs w:val="22"/>
          <w:lang w:val="en-US"/>
        </w:rPr>
      </w:pPr>
    </w:p>
    <w:p w14:paraId="5D8D4014" w14:textId="10E77AA5" w:rsidR="00D27162" w:rsidRPr="00EB2587" w:rsidRDefault="00CB50F3" w:rsidP="00D27162">
      <w:pPr>
        <w:numPr>
          <w:ilvl w:val="0"/>
          <w:numId w:val="5"/>
        </w:numPr>
        <w:rPr>
          <w:rFonts w:asciiTheme="minorHAnsi" w:hAnsiTheme="minorHAnsi"/>
          <w:szCs w:val="22"/>
          <w:lang w:val="en-US"/>
        </w:rPr>
      </w:pPr>
      <w:r>
        <w:rPr>
          <w:rFonts w:asciiTheme="minorHAnsi" w:hAnsiTheme="minorHAnsi"/>
          <w:szCs w:val="22"/>
          <w:lang w:val="en-US"/>
        </w:rPr>
        <w:t>S</w:t>
      </w:r>
      <w:r w:rsidR="00D27162" w:rsidRPr="00EB2587">
        <w:rPr>
          <w:rFonts w:asciiTheme="minorHAnsi" w:hAnsiTheme="minorHAnsi"/>
          <w:szCs w:val="22"/>
          <w:lang w:val="en-US"/>
        </w:rPr>
        <w:t xml:space="preserve">eek to be accountable for their actions as trustees of the </w:t>
      </w:r>
      <w:r w:rsidR="001731D2" w:rsidRPr="00EB2587">
        <w:rPr>
          <w:rFonts w:asciiTheme="minorHAnsi" w:hAnsiTheme="minorHAnsi"/>
          <w:szCs w:val="22"/>
          <w:lang w:val="en-US"/>
        </w:rPr>
        <w:t>Institute</w:t>
      </w:r>
      <w:r w:rsidR="00D27162" w:rsidRPr="00EB2587">
        <w:rPr>
          <w:rFonts w:asciiTheme="minorHAnsi" w:hAnsiTheme="minorHAnsi"/>
          <w:szCs w:val="22"/>
          <w:lang w:val="en-US"/>
        </w:rPr>
        <w:t xml:space="preserve"> and submit themselves to whatever scrutiny is appropriate.</w:t>
      </w:r>
    </w:p>
    <w:p w14:paraId="0EE02300" w14:textId="77777777" w:rsidR="00D27162" w:rsidRPr="00EB2587" w:rsidRDefault="00D27162" w:rsidP="00D27162">
      <w:pPr>
        <w:ind w:left="360"/>
        <w:rPr>
          <w:rFonts w:asciiTheme="minorHAnsi" w:hAnsiTheme="minorHAnsi"/>
          <w:szCs w:val="22"/>
          <w:lang w:val="en-US"/>
        </w:rPr>
      </w:pPr>
    </w:p>
    <w:p w14:paraId="47AB6169" w14:textId="3A4094AD" w:rsidR="00D27162" w:rsidRPr="00EB2587" w:rsidRDefault="00CB50F3" w:rsidP="00D27162">
      <w:pPr>
        <w:numPr>
          <w:ilvl w:val="0"/>
          <w:numId w:val="5"/>
        </w:numPr>
        <w:rPr>
          <w:rFonts w:asciiTheme="minorHAnsi" w:hAnsiTheme="minorHAnsi"/>
          <w:szCs w:val="22"/>
          <w:lang w:val="en-US"/>
        </w:rPr>
      </w:pPr>
      <w:r>
        <w:rPr>
          <w:rFonts w:asciiTheme="minorHAnsi" w:hAnsiTheme="minorHAnsi"/>
          <w:szCs w:val="22"/>
          <w:lang w:val="en-US"/>
        </w:rPr>
        <w:t>A</w:t>
      </w:r>
      <w:r w:rsidR="00D27162" w:rsidRPr="00EB2587">
        <w:rPr>
          <w:rFonts w:asciiTheme="minorHAnsi" w:hAnsiTheme="minorHAnsi"/>
          <w:szCs w:val="22"/>
          <w:lang w:val="en-US"/>
        </w:rPr>
        <w:t xml:space="preserve">ccept their responsibility to work with their fellow trustees and professional staff at the </w:t>
      </w:r>
      <w:r w:rsidR="001731D2" w:rsidRPr="00EB2587">
        <w:rPr>
          <w:rFonts w:asciiTheme="minorHAnsi" w:hAnsiTheme="minorHAnsi"/>
          <w:szCs w:val="22"/>
          <w:lang w:val="en-US"/>
        </w:rPr>
        <w:t>Institute</w:t>
      </w:r>
      <w:r w:rsidR="00D27162" w:rsidRPr="00EB2587">
        <w:rPr>
          <w:rFonts w:asciiTheme="minorHAnsi" w:hAnsiTheme="minorHAnsi"/>
          <w:szCs w:val="22"/>
          <w:lang w:val="en-US"/>
        </w:rPr>
        <w:t xml:space="preserve"> to ensure that the </w:t>
      </w:r>
      <w:r w:rsidR="001731D2" w:rsidRPr="00EB2587">
        <w:rPr>
          <w:rFonts w:asciiTheme="minorHAnsi" w:hAnsiTheme="minorHAnsi"/>
          <w:szCs w:val="22"/>
          <w:lang w:val="en-US"/>
        </w:rPr>
        <w:t>Institute</w:t>
      </w:r>
      <w:r w:rsidR="00D27162" w:rsidRPr="00EB2587">
        <w:rPr>
          <w:rFonts w:asciiTheme="minorHAnsi" w:hAnsiTheme="minorHAnsi"/>
          <w:szCs w:val="22"/>
          <w:lang w:val="en-US"/>
        </w:rPr>
        <w:t xml:space="preserve"> is well run and raise issues and questions in an appropriate and sensitive way to ensure that this is the case.</w:t>
      </w:r>
    </w:p>
    <w:p w14:paraId="14C4CBA5" w14:textId="77777777" w:rsidR="00D27162" w:rsidRDefault="00D27162" w:rsidP="00D27162">
      <w:pPr>
        <w:rPr>
          <w:rFonts w:asciiTheme="minorHAnsi" w:hAnsiTheme="minorHAnsi"/>
          <w:szCs w:val="22"/>
          <w:lang w:val="en-US"/>
        </w:rPr>
      </w:pPr>
    </w:p>
    <w:p w14:paraId="5CC52BE4" w14:textId="631A91CF" w:rsidR="00D27162" w:rsidRPr="00EB2587" w:rsidRDefault="00D27162" w:rsidP="00D27162">
      <w:pPr>
        <w:rPr>
          <w:rFonts w:asciiTheme="minorHAnsi" w:hAnsiTheme="minorHAnsi"/>
          <w:bCs/>
          <w:szCs w:val="22"/>
          <w:u w:val="single"/>
          <w:lang w:val="en-US"/>
        </w:rPr>
      </w:pPr>
      <w:r w:rsidRPr="00EB2587">
        <w:rPr>
          <w:rFonts w:asciiTheme="minorHAnsi" w:hAnsiTheme="minorHAnsi"/>
          <w:bCs/>
          <w:szCs w:val="22"/>
          <w:u w:val="single"/>
          <w:lang w:val="en-US"/>
        </w:rPr>
        <w:t>Managing interests</w:t>
      </w:r>
    </w:p>
    <w:p w14:paraId="1331B774" w14:textId="77777777" w:rsidR="00D27162" w:rsidRPr="00EB2587" w:rsidRDefault="00D27162" w:rsidP="00D27162">
      <w:pPr>
        <w:rPr>
          <w:rFonts w:asciiTheme="minorHAnsi" w:hAnsiTheme="minorHAnsi"/>
          <w:bCs/>
          <w:szCs w:val="22"/>
          <w:u w:val="single"/>
          <w:lang w:val="en-US"/>
        </w:rPr>
      </w:pPr>
    </w:p>
    <w:p w14:paraId="0BFE5D6D" w14:textId="2434F3AF" w:rsidR="00F461BB" w:rsidRPr="00346315" w:rsidRDefault="00404C69" w:rsidP="00DD65AC">
      <w:pPr>
        <w:numPr>
          <w:ilvl w:val="0"/>
          <w:numId w:val="6"/>
        </w:numPr>
        <w:rPr>
          <w:rFonts w:asciiTheme="minorHAnsi" w:hAnsiTheme="minorHAnsi"/>
          <w:szCs w:val="22"/>
          <w:lang w:val="en-US"/>
        </w:rPr>
      </w:pPr>
      <w:r>
        <w:rPr>
          <w:rFonts w:asciiTheme="minorHAnsi" w:hAnsiTheme="minorHAnsi"/>
          <w:szCs w:val="22"/>
          <w:lang w:val="en-US"/>
        </w:rPr>
        <w:t>A</w:t>
      </w:r>
      <w:r w:rsidR="00D27162" w:rsidRPr="00346315">
        <w:rPr>
          <w:rFonts w:asciiTheme="minorHAnsi" w:hAnsiTheme="minorHAnsi"/>
          <w:szCs w:val="22"/>
          <w:lang w:val="en-US"/>
        </w:rPr>
        <w:t xml:space="preserve">ct in the best interests of the </w:t>
      </w:r>
      <w:r w:rsidR="00A91419" w:rsidRPr="00346315">
        <w:rPr>
          <w:rFonts w:asciiTheme="minorHAnsi" w:hAnsiTheme="minorHAnsi"/>
          <w:szCs w:val="22"/>
          <w:lang w:val="en-US"/>
        </w:rPr>
        <w:t>Institute</w:t>
      </w:r>
      <w:r w:rsidR="00D27162" w:rsidRPr="00346315">
        <w:rPr>
          <w:rFonts w:asciiTheme="minorHAnsi" w:hAnsiTheme="minorHAnsi"/>
          <w:szCs w:val="22"/>
          <w:lang w:val="en-US"/>
        </w:rPr>
        <w:t xml:space="preserve"> as a whole</w:t>
      </w:r>
      <w:r w:rsidR="005B3670" w:rsidRPr="00346315">
        <w:rPr>
          <w:rFonts w:asciiTheme="minorHAnsi" w:hAnsiTheme="minorHAnsi"/>
          <w:szCs w:val="22"/>
          <w:lang w:val="en-US"/>
        </w:rPr>
        <w:t>,</w:t>
      </w:r>
      <w:r w:rsidR="00C01431" w:rsidRPr="00346315">
        <w:rPr>
          <w:rFonts w:asciiTheme="minorHAnsi" w:hAnsiTheme="minorHAnsi"/>
          <w:szCs w:val="22"/>
          <w:lang w:val="en-US"/>
        </w:rPr>
        <w:t xml:space="preserve"> recognising that advocacy of the interests of a particular group within the Institute should be done only with the wider interests of the Institute in mind. </w:t>
      </w:r>
      <w:r w:rsidR="00D27162" w:rsidRPr="00346315">
        <w:rPr>
          <w:rFonts w:asciiTheme="minorHAnsi" w:hAnsiTheme="minorHAnsi"/>
          <w:szCs w:val="22"/>
          <w:lang w:val="en-US"/>
        </w:rPr>
        <w:t xml:space="preserve"> </w:t>
      </w:r>
    </w:p>
    <w:p w14:paraId="26F9E1D6" w14:textId="77777777" w:rsidR="00017E20" w:rsidRDefault="00017E20" w:rsidP="00017E20">
      <w:pPr>
        <w:pStyle w:val="ListParagraph"/>
        <w:rPr>
          <w:rFonts w:asciiTheme="minorHAnsi" w:hAnsiTheme="minorHAnsi"/>
          <w:lang w:val="en-US"/>
        </w:rPr>
      </w:pPr>
    </w:p>
    <w:p w14:paraId="44391DDD" w14:textId="0D58A91D" w:rsidR="00D27162" w:rsidRPr="00EB2587" w:rsidRDefault="00D27162" w:rsidP="00D27162">
      <w:pPr>
        <w:rPr>
          <w:rFonts w:asciiTheme="minorHAnsi" w:hAnsiTheme="minorHAnsi"/>
          <w:bCs/>
          <w:szCs w:val="22"/>
          <w:u w:val="single"/>
          <w:lang w:val="en-US"/>
        </w:rPr>
      </w:pPr>
      <w:r w:rsidRPr="00EB2587">
        <w:rPr>
          <w:rFonts w:asciiTheme="minorHAnsi" w:hAnsiTheme="minorHAnsi"/>
          <w:bCs/>
          <w:szCs w:val="22"/>
          <w:u w:val="single"/>
          <w:lang w:val="en-US"/>
        </w:rPr>
        <w:t>Meetings</w:t>
      </w:r>
    </w:p>
    <w:p w14:paraId="5E3B7D9A" w14:textId="77777777" w:rsidR="00D27162" w:rsidRPr="00EB2587" w:rsidRDefault="00D27162" w:rsidP="00D27162">
      <w:pPr>
        <w:rPr>
          <w:rFonts w:asciiTheme="minorHAnsi" w:hAnsiTheme="minorHAnsi"/>
          <w:bCs/>
          <w:szCs w:val="22"/>
          <w:u w:val="single"/>
          <w:lang w:val="en-US"/>
        </w:rPr>
      </w:pPr>
    </w:p>
    <w:p w14:paraId="78D41E22" w14:textId="1248F020" w:rsidR="00D27162" w:rsidRDefault="00CB50F3" w:rsidP="00DD65AC">
      <w:pPr>
        <w:numPr>
          <w:ilvl w:val="0"/>
          <w:numId w:val="7"/>
        </w:numPr>
        <w:rPr>
          <w:rFonts w:asciiTheme="minorHAnsi" w:hAnsiTheme="minorHAnsi"/>
          <w:szCs w:val="22"/>
          <w:lang w:val="en-US"/>
        </w:rPr>
      </w:pPr>
      <w:r>
        <w:rPr>
          <w:rFonts w:asciiTheme="minorHAnsi" w:hAnsiTheme="minorHAnsi"/>
          <w:szCs w:val="22"/>
          <w:lang w:val="en-US"/>
        </w:rPr>
        <w:t>A</w:t>
      </w:r>
      <w:r w:rsidR="00D27162" w:rsidRPr="00DA47C2">
        <w:rPr>
          <w:rFonts w:asciiTheme="minorHAnsi" w:hAnsiTheme="minorHAnsi"/>
          <w:szCs w:val="22"/>
          <w:lang w:val="en-US"/>
        </w:rPr>
        <w:t xml:space="preserve">ttend all appropriate meetings and other appointments at the </w:t>
      </w:r>
      <w:r w:rsidR="003C4B1A" w:rsidRPr="00DA47C2">
        <w:rPr>
          <w:rFonts w:asciiTheme="minorHAnsi" w:hAnsiTheme="minorHAnsi"/>
          <w:szCs w:val="22"/>
          <w:lang w:val="en-US"/>
        </w:rPr>
        <w:t>Institute</w:t>
      </w:r>
      <w:r w:rsidR="00D27162" w:rsidRPr="00DA47C2">
        <w:rPr>
          <w:rFonts w:asciiTheme="minorHAnsi" w:hAnsiTheme="minorHAnsi"/>
          <w:szCs w:val="22"/>
          <w:lang w:val="en-US"/>
        </w:rPr>
        <w:t xml:space="preserve"> or give apologies. </w:t>
      </w:r>
    </w:p>
    <w:p w14:paraId="499B331A" w14:textId="77777777" w:rsidR="00DA47C2" w:rsidRPr="00DA47C2" w:rsidRDefault="00DA47C2" w:rsidP="00DA47C2">
      <w:pPr>
        <w:rPr>
          <w:rFonts w:asciiTheme="minorHAnsi" w:hAnsiTheme="minorHAnsi"/>
          <w:szCs w:val="22"/>
          <w:lang w:val="en-US"/>
        </w:rPr>
      </w:pPr>
    </w:p>
    <w:p w14:paraId="7C9507B1" w14:textId="4BC68928" w:rsidR="00D27162" w:rsidRPr="00EB2587" w:rsidRDefault="00CB50F3" w:rsidP="00D27162">
      <w:pPr>
        <w:numPr>
          <w:ilvl w:val="0"/>
          <w:numId w:val="7"/>
        </w:numPr>
        <w:rPr>
          <w:rFonts w:asciiTheme="minorHAnsi" w:hAnsiTheme="minorHAnsi"/>
          <w:szCs w:val="22"/>
          <w:lang w:val="en-US"/>
        </w:rPr>
      </w:pPr>
      <w:r>
        <w:rPr>
          <w:rFonts w:asciiTheme="minorHAnsi" w:hAnsiTheme="minorHAnsi"/>
          <w:szCs w:val="22"/>
          <w:lang w:val="en-US"/>
        </w:rPr>
        <w:t>P</w:t>
      </w:r>
      <w:r w:rsidR="00D27162" w:rsidRPr="00EB2587">
        <w:rPr>
          <w:rFonts w:asciiTheme="minorHAnsi" w:hAnsiTheme="minorHAnsi"/>
          <w:szCs w:val="22"/>
          <w:lang w:val="en-US"/>
        </w:rPr>
        <w:t xml:space="preserve">repare </w:t>
      </w:r>
      <w:r w:rsidR="004B3E84">
        <w:rPr>
          <w:rFonts w:asciiTheme="minorHAnsi" w:hAnsiTheme="minorHAnsi"/>
          <w:szCs w:val="22"/>
          <w:lang w:val="en-US"/>
        </w:rPr>
        <w:t xml:space="preserve">as </w:t>
      </w:r>
      <w:r w:rsidR="00D27162" w:rsidRPr="00EB2587">
        <w:rPr>
          <w:rFonts w:asciiTheme="minorHAnsi" w:hAnsiTheme="minorHAnsi"/>
          <w:szCs w:val="22"/>
          <w:lang w:val="en-US"/>
        </w:rPr>
        <w:t xml:space="preserve">fully </w:t>
      </w:r>
      <w:r w:rsidR="004B3E84">
        <w:rPr>
          <w:rFonts w:asciiTheme="minorHAnsi" w:hAnsiTheme="minorHAnsi"/>
          <w:szCs w:val="22"/>
          <w:lang w:val="en-US"/>
        </w:rPr>
        <w:t xml:space="preserve">as reasonably practical </w:t>
      </w:r>
      <w:r w:rsidR="00D27162" w:rsidRPr="00EB2587">
        <w:rPr>
          <w:rFonts w:asciiTheme="minorHAnsi" w:hAnsiTheme="minorHAnsi"/>
          <w:szCs w:val="22"/>
          <w:lang w:val="en-US"/>
        </w:rPr>
        <w:t xml:space="preserve">for all meetings and work for the </w:t>
      </w:r>
      <w:r w:rsidR="003C4B1A" w:rsidRPr="00EB2587">
        <w:rPr>
          <w:rFonts w:asciiTheme="minorHAnsi" w:hAnsiTheme="minorHAnsi"/>
          <w:szCs w:val="22"/>
          <w:lang w:val="en-US"/>
        </w:rPr>
        <w:t>Institute</w:t>
      </w:r>
      <w:r w:rsidR="00D27162" w:rsidRPr="00EB2587">
        <w:rPr>
          <w:rFonts w:asciiTheme="minorHAnsi" w:hAnsiTheme="minorHAnsi"/>
          <w:szCs w:val="22"/>
          <w:lang w:val="en-US"/>
        </w:rPr>
        <w:t>. This will include reading papers, querying anything they do not understand, thinking through issues before meetings and completing any tasks assigned to them in the agreed time.</w:t>
      </w:r>
    </w:p>
    <w:p w14:paraId="7C550F8D" w14:textId="77777777" w:rsidR="00D27162" w:rsidRPr="00EB2587" w:rsidRDefault="00D27162" w:rsidP="00D27162">
      <w:pPr>
        <w:ind w:left="360"/>
        <w:rPr>
          <w:rFonts w:asciiTheme="minorHAnsi" w:hAnsiTheme="minorHAnsi"/>
          <w:szCs w:val="22"/>
          <w:lang w:val="en-US"/>
        </w:rPr>
      </w:pPr>
    </w:p>
    <w:p w14:paraId="664296F8" w14:textId="05CDD1EA" w:rsidR="00D27162" w:rsidRPr="00EB2587" w:rsidRDefault="00CB50F3" w:rsidP="00D27162">
      <w:pPr>
        <w:numPr>
          <w:ilvl w:val="0"/>
          <w:numId w:val="7"/>
        </w:numPr>
        <w:rPr>
          <w:rFonts w:asciiTheme="minorHAnsi" w:hAnsiTheme="minorHAnsi"/>
          <w:szCs w:val="22"/>
          <w:lang w:val="en-US"/>
        </w:rPr>
      </w:pPr>
      <w:r>
        <w:rPr>
          <w:rFonts w:asciiTheme="minorHAnsi" w:hAnsiTheme="minorHAnsi"/>
          <w:szCs w:val="22"/>
          <w:lang w:val="en-US"/>
        </w:rPr>
        <w:t>A</w:t>
      </w:r>
      <w:r w:rsidR="00D27162" w:rsidRPr="00EB2587">
        <w:rPr>
          <w:rFonts w:asciiTheme="minorHAnsi" w:hAnsiTheme="minorHAnsi"/>
          <w:szCs w:val="22"/>
          <w:lang w:val="en-US"/>
        </w:rPr>
        <w:t>ctively engage in discussion, debate and voting in meetings; contributing in a considered and constructive way, listening carefully, challenging sensitively and avoiding conflict.</w:t>
      </w:r>
    </w:p>
    <w:p w14:paraId="23A6A6F3" w14:textId="77777777" w:rsidR="00D27162" w:rsidRPr="00EB2587" w:rsidRDefault="00D27162" w:rsidP="00D27162">
      <w:pPr>
        <w:ind w:left="360"/>
        <w:rPr>
          <w:rFonts w:asciiTheme="minorHAnsi" w:hAnsiTheme="minorHAnsi"/>
          <w:szCs w:val="22"/>
          <w:lang w:val="en-US"/>
        </w:rPr>
      </w:pPr>
    </w:p>
    <w:p w14:paraId="4B5F7F9C" w14:textId="0388F2F2" w:rsidR="00D27162" w:rsidRPr="00EB2587" w:rsidRDefault="00CB50F3" w:rsidP="00D27162">
      <w:pPr>
        <w:numPr>
          <w:ilvl w:val="0"/>
          <w:numId w:val="7"/>
        </w:numPr>
        <w:rPr>
          <w:rFonts w:asciiTheme="minorHAnsi" w:hAnsiTheme="minorHAnsi"/>
          <w:szCs w:val="22"/>
          <w:lang w:val="en-US"/>
        </w:rPr>
      </w:pPr>
      <w:r>
        <w:rPr>
          <w:rFonts w:asciiTheme="minorHAnsi" w:hAnsiTheme="minorHAnsi"/>
          <w:szCs w:val="22"/>
          <w:lang w:val="en-US"/>
        </w:rPr>
        <w:t>P</w:t>
      </w:r>
      <w:r w:rsidR="00D27162" w:rsidRPr="00EB2587">
        <w:rPr>
          <w:rFonts w:asciiTheme="minorHAnsi" w:hAnsiTheme="minorHAnsi"/>
          <w:szCs w:val="22"/>
          <w:lang w:val="en-US"/>
        </w:rPr>
        <w:t>articipate in collective decision making, accept a majority decision of the Council and not act individually unless specifically authorised to do so.</w:t>
      </w:r>
    </w:p>
    <w:p w14:paraId="29AF5A84" w14:textId="77777777" w:rsidR="00D27162" w:rsidRPr="00EB2587" w:rsidRDefault="00D27162" w:rsidP="00D27162">
      <w:pPr>
        <w:rPr>
          <w:rFonts w:asciiTheme="minorHAnsi" w:hAnsiTheme="minorHAnsi"/>
          <w:b/>
          <w:bCs/>
          <w:szCs w:val="22"/>
          <w:lang w:val="en-US"/>
        </w:rPr>
      </w:pPr>
    </w:p>
    <w:p w14:paraId="4730416F" w14:textId="1D5C7B21" w:rsidR="00D27162" w:rsidRDefault="00D27162" w:rsidP="00D27162">
      <w:pPr>
        <w:rPr>
          <w:rFonts w:asciiTheme="minorHAnsi" w:hAnsiTheme="minorHAnsi"/>
          <w:bCs/>
          <w:szCs w:val="22"/>
          <w:u w:val="single"/>
          <w:lang w:val="en-US"/>
        </w:rPr>
      </w:pPr>
      <w:r w:rsidRPr="00EB2587">
        <w:rPr>
          <w:rFonts w:asciiTheme="minorHAnsi" w:hAnsiTheme="minorHAnsi"/>
          <w:bCs/>
          <w:szCs w:val="22"/>
          <w:u w:val="single"/>
          <w:lang w:val="en-US"/>
        </w:rPr>
        <w:t>Governance</w:t>
      </w:r>
    </w:p>
    <w:p w14:paraId="1D8D0526" w14:textId="77777777" w:rsidR="003C584C" w:rsidRPr="00EB2587" w:rsidRDefault="003C584C" w:rsidP="00D27162">
      <w:pPr>
        <w:rPr>
          <w:rFonts w:asciiTheme="minorHAnsi" w:hAnsiTheme="minorHAnsi"/>
          <w:bCs/>
          <w:szCs w:val="22"/>
          <w:u w:val="single"/>
          <w:lang w:val="en-US"/>
        </w:rPr>
      </w:pPr>
    </w:p>
    <w:p w14:paraId="5AB4DF0C" w14:textId="31B9743D" w:rsidR="00D27162" w:rsidRPr="00EB2587" w:rsidRDefault="00CB50F3" w:rsidP="00D27162">
      <w:pPr>
        <w:numPr>
          <w:ilvl w:val="0"/>
          <w:numId w:val="8"/>
        </w:numPr>
        <w:rPr>
          <w:rFonts w:asciiTheme="minorHAnsi" w:hAnsiTheme="minorHAnsi"/>
          <w:szCs w:val="22"/>
          <w:lang w:val="en-US"/>
        </w:rPr>
      </w:pPr>
      <w:r>
        <w:rPr>
          <w:rFonts w:asciiTheme="minorHAnsi" w:hAnsiTheme="minorHAnsi"/>
          <w:szCs w:val="22"/>
          <w:lang w:val="en-US"/>
        </w:rPr>
        <w:t>A</w:t>
      </w:r>
      <w:r w:rsidR="00D27162" w:rsidRPr="00EB2587">
        <w:rPr>
          <w:rFonts w:asciiTheme="minorHAnsi" w:hAnsiTheme="minorHAnsi"/>
          <w:szCs w:val="22"/>
          <w:lang w:val="en-US"/>
        </w:rPr>
        <w:t>ctively contribute towards improving the governance of the Council, participating in induction and training and sharing ideas for improvement with the Council.</w:t>
      </w:r>
    </w:p>
    <w:p w14:paraId="67DDB4E3" w14:textId="77777777" w:rsidR="00D27162" w:rsidRPr="00EB2587" w:rsidRDefault="00D27162" w:rsidP="00D27162">
      <w:pPr>
        <w:ind w:left="360"/>
        <w:rPr>
          <w:rFonts w:asciiTheme="minorHAnsi" w:hAnsiTheme="minorHAnsi"/>
          <w:szCs w:val="22"/>
          <w:lang w:val="en-US"/>
        </w:rPr>
      </w:pPr>
    </w:p>
    <w:p w14:paraId="3F714706" w14:textId="3776E63E" w:rsidR="00D27162" w:rsidRPr="00EB2587" w:rsidRDefault="00CB50F3" w:rsidP="00D27162">
      <w:pPr>
        <w:numPr>
          <w:ilvl w:val="0"/>
          <w:numId w:val="8"/>
        </w:numPr>
        <w:rPr>
          <w:rFonts w:asciiTheme="minorHAnsi" w:hAnsiTheme="minorHAnsi"/>
          <w:szCs w:val="22"/>
          <w:lang w:val="en-US"/>
        </w:rPr>
      </w:pPr>
      <w:r>
        <w:rPr>
          <w:rFonts w:asciiTheme="minorHAnsi" w:hAnsiTheme="minorHAnsi"/>
          <w:szCs w:val="22"/>
          <w:lang w:val="en-US"/>
        </w:rPr>
        <w:t>H</w:t>
      </w:r>
      <w:r w:rsidR="00D27162" w:rsidRPr="00EB2587">
        <w:rPr>
          <w:rFonts w:asciiTheme="minorHAnsi" w:hAnsiTheme="minorHAnsi"/>
          <w:szCs w:val="22"/>
          <w:lang w:val="en-US"/>
        </w:rPr>
        <w:t xml:space="preserve">elp to identify good candidates for trusteeship at the </w:t>
      </w:r>
      <w:r w:rsidR="003A324E" w:rsidRPr="00EB2587">
        <w:rPr>
          <w:rFonts w:asciiTheme="minorHAnsi" w:hAnsiTheme="minorHAnsi"/>
          <w:szCs w:val="22"/>
          <w:lang w:val="en-US"/>
        </w:rPr>
        <w:t>Institute</w:t>
      </w:r>
      <w:r w:rsidR="00D27162" w:rsidRPr="00EB2587">
        <w:rPr>
          <w:rFonts w:asciiTheme="minorHAnsi" w:hAnsiTheme="minorHAnsi"/>
          <w:szCs w:val="22"/>
          <w:lang w:val="en-US"/>
        </w:rPr>
        <w:t xml:space="preserve"> and to appoint new trustees in accordance with agreed selection criteria.</w:t>
      </w:r>
    </w:p>
    <w:p w14:paraId="77BE93DB" w14:textId="77777777" w:rsidR="00D27162" w:rsidRPr="00EB2587" w:rsidRDefault="00D27162" w:rsidP="00D27162">
      <w:pPr>
        <w:rPr>
          <w:rFonts w:asciiTheme="minorHAnsi" w:hAnsiTheme="minorHAnsi"/>
          <w:szCs w:val="22"/>
          <w:lang w:val="en-US"/>
        </w:rPr>
      </w:pPr>
    </w:p>
    <w:p w14:paraId="653B413A" w14:textId="5488BE96" w:rsidR="00D27162" w:rsidRPr="00EB2587" w:rsidRDefault="00034F81" w:rsidP="3D54C465">
      <w:pPr>
        <w:numPr>
          <w:ilvl w:val="0"/>
          <w:numId w:val="13"/>
        </w:numPr>
        <w:ind w:left="357" w:hanging="357"/>
        <w:rPr>
          <w:rFonts w:asciiTheme="minorHAnsi" w:hAnsiTheme="minorHAnsi"/>
          <w:lang w:val="en-US"/>
        </w:rPr>
      </w:pPr>
      <w:r w:rsidRPr="3D54C465">
        <w:rPr>
          <w:rFonts w:asciiTheme="minorHAnsi" w:hAnsiTheme="minorHAnsi"/>
          <w:lang w:val="en-US"/>
        </w:rPr>
        <w:t>A</w:t>
      </w:r>
      <w:r w:rsidR="00D27162" w:rsidRPr="3D54C465">
        <w:rPr>
          <w:rFonts w:asciiTheme="minorHAnsi" w:hAnsiTheme="minorHAnsi"/>
          <w:lang w:val="en-US"/>
        </w:rPr>
        <w:t xml:space="preserve">ccept that the </w:t>
      </w:r>
      <w:r w:rsidR="00BA18C6" w:rsidRPr="3D54C465">
        <w:rPr>
          <w:rFonts w:asciiTheme="minorHAnsi" w:hAnsiTheme="minorHAnsi"/>
          <w:lang w:val="en-US"/>
        </w:rPr>
        <w:t>usual p</w:t>
      </w:r>
      <w:r w:rsidR="00D27162" w:rsidRPr="3D54C465">
        <w:rPr>
          <w:rFonts w:asciiTheme="minorHAnsi" w:hAnsiTheme="minorHAnsi"/>
          <w:lang w:val="en-US"/>
        </w:rPr>
        <w:t>eriod that they may serve as trustees of the</w:t>
      </w:r>
      <w:r w:rsidR="00D27162" w:rsidRPr="3D54C465">
        <w:rPr>
          <w:rFonts w:asciiTheme="minorHAnsi" w:hAnsiTheme="minorHAnsi"/>
        </w:rPr>
        <w:t xml:space="preserve"> </w:t>
      </w:r>
      <w:r w:rsidR="003A324E" w:rsidRPr="3D54C465">
        <w:rPr>
          <w:rFonts w:asciiTheme="minorHAnsi" w:hAnsiTheme="minorHAnsi"/>
        </w:rPr>
        <w:t>Institute</w:t>
      </w:r>
      <w:r w:rsidR="00D27162" w:rsidRPr="3D54C465">
        <w:rPr>
          <w:rFonts w:asciiTheme="minorHAnsi" w:hAnsiTheme="minorHAnsi"/>
          <w:lang w:val="en-US"/>
        </w:rPr>
        <w:t xml:space="preserve"> is</w:t>
      </w:r>
      <w:r w:rsidR="259BD23E" w:rsidRPr="3D54C465">
        <w:rPr>
          <w:rFonts w:asciiTheme="minorHAnsi" w:hAnsiTheme="minorHAnsi"/>
          <w:lang w:val="en-US"/>
        </w:rPr>
        <w:t xml:space="preserve"> nine</w:t>
      </w:r>
      <w:r w:rsidR="00D27162" w:rsidRPr="3D54C465">
        <w:rPr>
          <w:rFonts w:asciiTheme="minorHAnsi" w:hAnsiTheme="minorHAnsi"/>
          <w:lang w:val="en-US"/>
        </w:rPr>
        <w:t xml:space="preserve"> years or, if appropriate, </w:t>
      </w:r>
      <w:r w:rsidR="003A324E" w:rsidRPr="3D54C465">
        <w:rPr>
          <w:rFonts w:asciiTheme="minorHAnsi" w:hAnsiTheme="minorHAnsi"/>
          <w:lang w:val="en-US"/>
        </w:rPr>
        <w:t>three</w:t>
      </w:r>
      <w:r w:rsidR="00D27162" w:rsidRPr="3D54C465">
        <w:rPr>
          <w:rFonts w:asciiTheme="minorHAnsi" w:hAnsiTheme="minorHAnsi"/>
          <w:lang w:val="en-US"/>
        </w:rPr>
        <w:t xml:space="preserve"> years after retiring as President</w:t>
      </w:r>
      <w:r w:rsidR="00060A80" w:rsidRPr="3D54C465">
        <w:rPr>
          <w:rFonts w:asciiTheme="minorHAnsi" w:hAnsiTheme="minorHAnsi"/>
          <w:lang w:val="en-US"/>
        </w:rPr>
        <w:t>,</w:t>
      </w:r>
      <w:r w:rsidR="00D27162" w:rsidRPr="3D54C465">
        <w:rPr>
          <w:rFonts w:asciiTheme="minorHAnsi" w:hAnsiTheme="minorHAnsi"/>
          <w:lang w:val="en-US"/>
        </w:rPr>
        <w:t xml:space="preserve"> whichever is the later</w:t>
      </w:r>
      <w:r w:rsidR="00060A80" w:rsidRPr="3D54C465">
        <w:rPr>
          <w:rFonts w:asciiTheme="minorHAnsi" w:hAnsiTheme="minorHAnsi"/>
          <w:lang w:val="en-US"/>
        </w:rPr>
        <w:t>,</w:t>
      </w:r>
      <w:r w:rsidR="00D27162" w:rsidRPr="3D54C465">
        <w:rPr>
          <w:rFonts w:asciiTheme="minorHAnsi" w:hAnsiTheme="minorHAnsi"/>
          <w:lang w:val="en-US"/>
        </w:rPr>
        <w:t xml:space="preserve"> unless the Council agrees a longer period.</w:t>
      </w:r>
    </w:p>
    <w:p w14:paraId="2D4233E6" w14:textId="77777777" w:rsidR="00D27162" w:rsidRPr="00EB2587" w:rsidRDefault="00D27162" w:rsidP="00D27162">
      <w:pPr>
        <w:rPr>
          <w:rFonts w:asciiTheme="minorHAnsi" w:hAnsiTheme="minorHAnsi"/>
          <w:szCs w:val="22"/>
          <w:lang w:val="en-US"/>
        </w:rPr>
      </w:pPr>
    </w:p>
    <w:p w14:paraId="5FCDD29F" w14:textId="7FEC604D" w:rsidR="00D27162" w:rsidRPr="00EB2587" w:rsidRDefault="00D27162" w:rsidP="00D27162">
      <w:pPr>
        <w:rPr>
          <w:rFonts w:asciiTheme="minorHAnsi" w:hAnsiTheme="minorHAnsi"/>
          <w:bCs/>
          <w:szCs w:val="22"/>
          <w:u w:val="single"/>
          <w:lang w:val="en-US"/>
        </w:rPr>
      </w:pPr>
      <w:r w:rsidRPr="00EB2587">
        <w:rPr>
          <w:rFonts w:asciiTheme="minorHAnsi" w:hAnsiTheme="minorHAnsi"/>
          <w:bCs/>
          <w:szCs w:val="22"/>
          <w:u w:val="single"/>
          <w:lang w:val="en-US"/>
        </w:rPr>
        <w:t>Relations with others</w:t>
      </w:r>
    </w:p>
    <w:p w14:paraId="76161652" w14:textId="77777777" w:rsidR="00D27162" w:rsidRPr="00EB2587" w:rsidRDefault="00D27162" w:rsidP="00D27162">
      <w:pPr>
        <w:rPr>
          <w:rFonts w:asciiTheme="minorHAnsi" w:hAnsiTheme="minorHAnsi"/>
          <w:bCs/>
          <w:szCs w:val="22"/>
          <w:u w:val="single"/>
          <w:lang w:val="en-US"/>
        </w:rPr>
      </w:pPr>
    </w:p>
    <w:p w14:paraId="6231D4BE" w14:textId="40FA7731" w:rsidR="00D27162" w:rsidRDefault="002D4E64" w:rsidP="00D27162">
      <w:pPr>
        <w:numPr>
          <w:ilvl w:val="0"/>
          <w:numId w:val="9"/>
        </w:numPr>
        <w:rPr>
          <w:rFonts w:asciiTheme="minorHAnsi" w:hAnsiTheme="minorHAnsi"/>
          <w:szCs w:val="22"/>
          <w:lang w:val="en-US"/>
        </w:rPr>
      </w:pPr>
      <w:r>
        <w:rPr>
          <w:rFonts w:asciiTheme="minorHAnsi" w:hAnsiTheme="minorHAnsi"/>
          <w:szCs w:val="22"/>
          <w:lang w:val="en-US"/>
        </w:rPr>
        <w:t>R</w:t>
      </w:r>
      <w:r w:rsidR="00D27162" w:rsidRPr="00EB2587">
        <w:rPr>
          <w:rFonts w:asciiTheme="minorHAnsi" w:hAnsiTheme="minorHAnsi"/>
          <w:szCs w:val="22"/>
          <w:lang w:val="en-US"/>
        </w:rPr>
        <w:t xml:space="preserve">ecognise that the roles of trustees, volunteers and the professional staff of the </w:t>
      </w:r>
      <w:r w:rsidR="00F66210" w:rsidRPr="00EB2587">
        <w:rPr>
          <w:rFonts w:asciiTheme="minorHAnsi" w:hAnsiTheme="minorHAnsi"/>
          <w:szCs w:val="22"/>
          <w:lang w:val="en-US"/>
        </w:rPr>
        <w:t>Institute</w:t>
      </w:r>
      <w:r w:rsidR="00D27162" w:rsidRPr="00EB2587">
        <w:rPr>
          <w:rFonts w:asciiTheme="minorHAnsi" w:hAnsiTheme="minorHAnsi"/>
          <w:szCs w:val="22"/>
          <w:lang w:val="en-US"/>
        </w:rPr>
        <w:t xml:space="preserve"> are different and seek to understand and respect the difference between these roles.</w:t>
      </w:r>
    </w:p>
    <w:p w14:paraId="0763159E" w14:textId="77777777" w:rsidR="00D27162" w:rsidRPr="00EB2587" w:rsidRDefault="00D27162" w:rsidP="00D27162">
      <w:pPr>
        <w:ind w:left="360"/>
        <w:rPr>
          <w:rFonts w:asciiTheme="minorHAnsi" w:hAnsiTheme="minorHAnsi"/>
          <w:szCs w:val="22"/>
          <w:lang w:val="en-US"/>
        </w:rPr>
      </w:pPr>
    </w:p>
    <w:p w14:paraId="7F40F582" w14:textId="69402613" w:rsidR="00D27162" w:rsidRPr="00EB2587" w:rsidRDefault="002D4E64" w:rsidP="00D27162">
      <w:pPr>
        <w:numPr>
          <w:ilvl w:val="0"/>
          <w:numId w:val="9"/>
        </w:numPr>
        <w:rPr>
          <w:rFonts w:asciiTheme="minorHAnsi" w:hAnsiTheme="minorHAnsi"/>
          <w:szCs w:val="22"/>
          <w:lang w:val="en-US"/>
        </w:rPr>
      </w:pPr>
      <w:r>
        <w:rPr>
          <w:rFonts w:asciiTheme="minorHAnsi" w:hAnsiTheme="minorHAnsi"/>
          <w:szCs w:val="22"/>
          <w:lang w:val="en-US"/>
        </w:rPr>
        <w:t>S</w:t>
      </w:r>
      <w:r w:rsidR="00D27162" w:rsidRPr="00EB2587">
        <w:rPr>
          <w:rFonts w:asciiTheme="minorHAnsi" w:hAnsiTheme="minorHAnsi"/>
          <w:szCs w:val="22"/>
          <w:lang w:val="en-US"/>
        </w:rPr>
        <w:t xml:space="preserve">eek to support and encourage all those they come into contact with at the </w:t>
      </w:r>
      <w:r w:rsidR="00F66210" w:rsidRPr="00EB2587">
        <w:rPr>
          <w:rFonts w:asciiTheme="minorHAnsi" w:hAnsiTheme="minorHAnsi"/>
          <w:szCs w:val="22"/>
          <w:lang w:val="en-US"/>
        </w:rPr>
        <w:t>Institute</w:t>
      </w:r>
      <w:r w:rsidR="00D27162" w:rsidRPr="00EB2587">
        <w:rPr>
          <w:rFonts w:asciiTheme="minorHAnsi" w:hAnsiTheme="minorHAnsi"/>
          <w:szCs w:val="22"/>
          <w:lang w:val="en-US"/>
        </w:rPr>
        <w:t>. In particular recognise their responsibility to support the President and the senior members of staff.</w:t>
      </w:r>
    </w:p>
    <w:p w14:paraId="075C7378" w14:textId="77777777" w:rsidR="00D27162" w:rsidRPr="00EB2587" w:rsidRDefault="00D27162" w:rsidP="00D27162">
      <w:pPr>
        <w:rPr>
          <w:rFonts w:asciiTheme="minorHAnsi" w:hAnsiTheme="minorHAnsi"/>
          <w:szCs w:val="22"/>
          <w:lang w:val="en-US"/>
        </w:rPr>
      </w:pPr>
    </w:p>
    <w:p w14:paraId="00C67087" w14:textId="77777777" w:rsidR="00D27162" w:rsidRPr="00EB2587" w:rsidRDefault="00D27162" w:rsidP="00D27162">
      <w:pPr>
        <w:rPr>
          <w:rFonts w:asciiTheme="minorHAnsi" w:hAnsiTheme="minorHAnsi"/>
          <w:bCs/>
          <w:szCs w:val="22"/>
          <w:u w:val="single"/>
          <w:lang w:val="en-US"/>
        </w:rPr>
      </w:pPr>
      <w:r w:rsidRPr="00EB2587">
        <w:rPr>
          <w:rFonts w:asciiTheme="minorHAnsi" w:hAnsiTheme="minorHAnsi"/>
          <w:bCs/>
          <w:szCs w:val="22"/>
          <w:u w:val="single"/>
          <w:lang w:val="en-US"/>
        </w:rPr>
        <w:t>Leaving Council</w:t>
      </w:r>
    </w:p>
    <w:p w14:paraId="57D7ABC8" w14:textId="77777777" w:rsidR="00D27162" w:rsidRPr="00EB2587" w:rsidRDefault="00D27162" w:rsidP="00D27162">
      <w:pPr>
        <w:rPr>
          <w:rFonts w:asciiTheme="minorHAnsi" w:hAnsiTheme="minorHAnsi"/>
          <w:b/>
          <w:bCs/>
          <w:szCs w:val="22"/>
          <w:lang w:val="en-US"/>
        </w:rPr>
      </w:pPr>
    </w:p>
    <w:p w14:paraId="07E5EF1A" w14:textId="14D7DC6E" w:rsidR="00D27162" w:rsidRPr="00EB2587" w:rsidRDefault="00207252" w:rsidP="00D27162">
      <w:pPr>
        <w:numPr>
          <w:ilvl w:val="0"/>
          <w:numId w:val="10"/>
        </w:numPr>
        <w:rPr>
          <w:rFonts w:asciiTheme="minorHAnsi" w:hAnsiTheme="minorHAnsi"/>
          <w:szCs w:val="22"/>
          <w:lang w:val="en-US"/>
        </w:rPr>
      </w:pPr>
      <w:r>
        <w:rPr>
          <w:rFonts w:asciiTheme="minorHAnsi" w:hAnsiTheme="minorHAnsi"/>
          <w:szCs w:val="22"/>
          <w:lang w:val="en-US"/>
        </w:rPr>
        <w:t>U</w:t>
      </w:r>
      <w:r w:rsidR="00D27162" w:rsidRPr="00EB2587">
        <w:rPr>
          <w:rFonts w:asciiTheme="minorHAnsi" w:hAnsiTheme="minorHAnsi"/>
          <w:szCs w:val="22"/>
          <w:lang w:val="en-US"/>
        </w:rPr>
        <w:t xml:space="preserve">nderstand that substantial breach of any part of this code may result in procedures being put in motion that may result in them being asked to resign from Council. </w:t>
      </w:r>
      <w:r w:rsidR="00BA18C6">
        <w:rPr>
          <w:rFonts w:asciiTheme="minorHAnsi" w:hAnsiTheme="minorHAnsi"/>
          <w:szCs w:val="22"/>
          <w:lang w:val="en-US"/>
        </w:rPr>
        <w:t xml:space="preserve">There will be </w:t>
      </w:r>
      <w:r w:rsidR="00D27162" w:rsidRPr="00EB2587">
        <w:rPr>
          <w:rFonts w:asciiTheme="minorHAnsi" w:hAnsiTheme="minorHAnsi"/>
          <w:szCs w:val="22"/>
          <w:lang w:val="en-US"/>
        </w:rPr>
        <w:t>an opportunity for their views to be heard</w:t>
      </w:r>
      <w:r w:rsidR="00B76146">
        <w:rPr>
          <w:rFonts w:asciiTheme="minorHAnsi" w:hAnsiTheme="minorHAnsi"/>
          <w:szCs w:val="22"/>
          <w:lang w:val="en-US"/>
        </w:rPr>
        <w:t xml:space="preserve"> and i</w:t>
      </w:r>
      <w:r w:rsidR="00D27162" w:rsidRPr="00EB2587">
        <w:rPr>
          <w:rFonts w:asciiTheme="minorHAnsi" w:hAnsiTheme="minorHAnsi"/>
          <w:szCs w:val="22"/>
          <w:lang w:val="en-US"/>
        </w:rPr>
        <w:t>n the event that they are asked to resign from the Council they will accept the majority decision of the Council in this matter and resign at the earliest opportunity.</w:t>
      </w:r>
    </w:p>
    <w:p w14:paraId="1B12766A" w14:textId="77777777" w:rsidR="00D27162" w:rsidRPr="00EB2587" w:rsidRDefault="00D27162" w:rsidP="00D27162">
      <w:pPr>
        <w:ind w:left="360"/>
        <w:rPr>
          <w:rFonts w:asciiTheme="minorHAnsi" w:hAnsiTheme="minorHAnsi"/>
          <w:szCs w:val="22"/>
          <w:lang w:val="en-US"/>
        </w:rPr>
      </w:pPr>
    </w:p>
    <w:p w14:paraId="2E557C4D" w14:textId="1107B0B7" w:rsidR="00D27162" w:rsidRPr="00EB2587" w:rsidRDefault="00207252" w:rsidP="00D27162">
      <w:pPr>
        <w:numPr>
          <w:ilvl w:val="0"/>
          <w:numId w:val="10"/>
        </w:numPr>
        <w:rPr>
          <w:rFonts w:asciiTheme="minorHAnsi" w:hAnsiTheme="minorHAnsi"/>
          <w:szCs w:val="22"/>
          <w:lang w:val="en-US"/>
        </w:rPr>
      </w:pPr>
      <w:r>
        <w:rPr>
          <w:rFonts w:asciiTheme="minorHAnsi" w:hAnsiTheme="minorHAnsi"/>
          <w:szCs w:val="22"/>
          <w:lang w:val="en-US"/>
        </w:rPr>
        <w:t>I</w:t>
      </w:r>
      <w:r w:rsidR="00D27162" w:rsidRPr="00EB2587">
        <w:rPr>
          <w:rFonts w:asciiTheme="minorHAnsi" w:hAnsiTheme="minorHAnsi"/>
          <w:szCs w:val="22"/>
          <w:lang w:val="en-US"/>
        </w:rPr>
        <w:t xml:space="preserve">nform the President in advance in writing if they wish to cease being trustees of the </w:t>
      </w:r>
      <w:r w:rsidR="00DF34C5" w:rsidRPr="00EB2587">
        <w:rPr>
          <w:rFonts w:asciiTheme="minorHAnsi" w:hAnsiTheme="minorHAnsi"/>
          <w:szCs w:val="22"/>
          <w:lang w:val="en-US"/>
        </w:rPr>
        <w:t>Institute</w:t>
      </w:r>
      <w:r w:rsidR="00D27162" w:rsidRPr="00EB2587">
        <w:rPr>
          <w:rFonts w:asciiTheme="minorHAnsi" w:hAnsiTheme="minorHAnsi"/>
          <w:szCs w:val="22"/>
          <w:lang w:val="en-US"/>
        </w:rPr>
        <w:t xml:space="preserve"> at any time, stating their reasons for leaving.</w:t>
      </w:r>
    </w:p>
    <w:p w14:paraId="208E6DDE" w14:textId="77777777" w:rsidR="00D27162" w:rsidRPr="00EB2587" w:rsidRDefault="00D27162" w:rsidP="00D27162">
      <w:pPr>
        <w:ind w:left="360"/>
        <w:rPr>
          <w:rFonts w:asciiTheme="minorHAnsi" w:hAnsiTheme="minorHAnsi"/>
          <w:szCs w:val="22"/>
          <w:lang w:val="en-US"/>
        </w:rPr>
      </w:pPr>
    </w:p>
    <w:p w14:paraId="1319939A" w14:textId="7A9513C8" w:rsidR="00D27162" w:rsidRPr="00EB2587" w:rsidRDefault="00D27162" w:rsidP="00D27162">
      <w:pPr>
        <w:autoSpaceDE w:val="0"/>
        <w:autoSpaceDN w:val="0"/>
        <w:adjustRightInd w:val="0"/>
        <w:rPr>
          <w:rFonts w:asciiTheme="minorHAnsi" w:hAnsiTheme="minorHAnsi"/>
          <w:b/>
          <w:szCs w:val="22"/>
        </w:rPr>
      </w:pPr>
      <w:r w:rsidRPr="00EB2587">
        <w:rPr>
          <w:rFonts w:asciiTheme="minorHAnsi" w:hAnsiTheme="minorHAnsi"/>
          <w:b/>
          <w:szCs w:val="22"/>
        </w:rPr>
        <w:t xml:space="preserve">The </w:t>
      </w:r>
      <w:r w:rsidR="00610574">
        <w:rPr>
          <w:rFonts w:asciiTheme="minorHAnsi" w:hAnsiTheme="minorHAnsi"/>
          <w:b/>
          <w:szCs w:val="22"/>
        </w:rPr>
        <w:t>Institute</w:t>
      </w:r>
      <w:r w:rsidRPr="00EB2587">
        <w:rPr>
          <w:rFonts w:asciiTheme="minorHAnsi" w:hAnsiTheme="minorHAnsi"/>
          <w:b/>
          <w:szCs w:val="22"/>
        </w:rPr>
        <w:t xml:space="preserve"> undertakes to</w:t>
      </w:r>
      <w:r w:rsidR="00B14EB3">
        <w:rPr>
          <w:rFonts w:asciiTheme="minorHAnsi" w:hAnsiTheme="minorHAnsi"/>
          <w:b/>
          <w:szCs w:val="22"/>
        </w:rPr>
        <w:t>:</w:t>
      </w:r>
    </w:p>
    <w:p w14:paraId="57402607" w14:textId="77777777" w:rsidR="00D27162" w:rsidRPr="00EB2587" w:rsidRDefault="00D27162" w:rsidP="00D27162">
      <w:pPr>
        <w:autoSpaceDE w:val="0"/>
        <w:autoSpaceDN w:val="0"/>
        <w:adjustRightInd w:val="0"/>
        <w:rPr>
          <w:rFonts w:asciiTheme="minorHAnsi" w:hAnsiTheme="minorHAnsi"/>
          <w:szCs w:val="22"/>
        </w:rPr>
      </w:pPr>
    </w:p>
    <w:p w14:paraId="52FFC564" w14:textId="048A9591" w:rsidR="00D27162" w:rsidRPr="00EB2587" w:rsidRDefault="00D27162" w:rsidP="00D27162">
      <w:pPr>
        <w:numPr>
          <w:ilvl w:val="0"/>
          <w:numId w:val="12"/>
        </w:numPr>
        <w:autoSpaceDE w:val="0"/>
        <w:autoSpaceDN w:val="0"/>
        <w:adjustRightInd w:val="0"/>
        <w:ind w:left="357" w:hanging="357"/>
        <w:rPr>
          <w:rFonts w:asciiTheme="minorHAnsi" w:hAnsiTheme="minorHAnsi"/>
          <w:szCs w:val="22"/>
        </w:rPr>
      </w:pPr>
      <w:r w:rsidRPr="00EB2587">
        <w:rPr>
          <w:rFonts w:asciiTheme="minorHAnsi" w:hAnsiTheme="minorHAnsi"/>
          <w:szCs w:val="22"/>
        </w:rPr>
        <w:t>Provide the trustees with training in the relevant law (currently Charities Act 2011 but to include future relevant changes) in order to enable them to fulfil their responsibilities as trustees</w:t>
      </w:r>
      <w:r w:rsidR="00DF34C5" w:rsidRPr="00EB2587">
        <w:rPr>
          <w:rFonts w:asciiTheme="minorHAnsi" w:hAnsiTheme="minorHAnsi"/>
          <w:szCs w:val="22"/>
        </w:rPr>
        <w:t xml:space="preserve"> of the Institute</w:t>
      </w:r>
      <w:r w:rsidRPr="00EB2587">
        <w:rPr>
          <w:rFonts w:asciiTheme="minorHAnsi" w:hAnsiTheme="minorHAnsi"/>
          <w:szCs w:val="22"/>
        </w:rPr>
        <w:t>.</w:t>
      </w:r>
    </w:p>
    <w:p w14:paraId="394467EB" w14:textId="77777777" w:rsidR="00D27162" w:rsidRPr="00EB2587" w:rsidRDefault="00D27162" w:rsidP="00D27162">
      <w:pPr>
        <w:autoSpaceDE w:val="0"/>
        <w:autoSpaceDN w:val="0"/>
        <w:adjustRightInd w:val="0"/>
        <w:rPr>
          <w:rFonts w:asciiTheme="minorHAnsi" w:hAnsiTheme="minorHAnsi"/>
          <w:szCs w:val="22"/>
        </w:rPr>
      </w:pPr>
    </w:p>
    <w:p w14:paraId="10536D01" w14:textId="77777777" w:rsidR="00D27162" w:rsidRPr="00EB2587" w:rsidRDefault="00D27162" w:rsidP="00D27162">
      <w:pPr>
        <w:numPr>
          <w:ilvl w:val="0"/>
          <w:numId w:val="11"/>
        </w:numPr>
        <w:autoSpaceDE w:val="0"/>
        <w:autoSpaceDN w:val="0"/>
        <w:adjustRightInd w:val="0"/>
        <w:ind w:left="357" w:hanging="357"/>
        <w:rPr>
          <w:rFonts w:asciiTheme="minorHAnsi" w:hAnsiTheme="minorHAnsi"/>
          <w:szCs w:val="22"/>
        </w:rPr>
      </w:pPr>
      <w:r w:rsidRPr="00EB2587">
        <w:rPr>
          <w:rFonts w:asciiTheme="minorHAnsi" w:hAnsiTheme="minorHAnsi"/>
          <w:szCs w:val="22"/>
        </w:rPr>
        <w:t>Provide the trustees with timely and relevant information and the necessary administrative and other support in order to allow the Council to govern well.</w:t>
      </w:r>
    </w:p>
    <w:p w14:paraId="6B896F8A" w14:textId="77777777" w:rsidR="00D27162" w:rsidRPr="00EB2587" w:rsidRDefault="00D27162" w:rsidP="00D27162">
      <w:pPr>
        <w:autoSpaceDE w:val="0"/>
        <w:autoSpaceDN w:val="0"/>
        <w:adjustRightInd w:val="0"/>
        <w:ind w:left="357" w:hanging="357"/>
        <w:rPr>
          <w:rFonts w:asciiTheme="minorHAnsi" w:hAnsiTheme="minorHAnsi"/>
          <w:szCs w:val="22"/>
        </w:rPr>
      </w:pPr>
    </w:p>
    <w:p w14:paraId="1288F979" w14:textId="77777777" w:rsidR="00D27162" w:rsidRPr="00EB2587" w:rsidRDefault="00D27162" w:rsidP="00D27162">
      <w:pPr>
        <w:numPr>
          <w:ilvl w:val="0"/>
          <w:numId w:val="11"/>
        </w:numPr>
        <w:autoSpaceDE w:val="0"/>
        <w:autoSpaceDN w:val="0"/>
        <w:adjustRightInd w:val="0"/>
        <w:ind w:left="357" w:hanging="357"/>
        <w:rPr>
          <w:rFonts w:asciiTheme="minorHAnsi" w:hAnsiTheme="minorHAnsi"/>
          <w:szCs w:val="22"/>
        </w:rPr>
      </w:pPr>
      <w:r w:rsidRPr="00EB2587">
        <w:rPr>
          <w:rFonts w:asciiTheme="minorHAnsi" w:hAnsiTheme="minorHAnsi"/>
          <w:szCs w:val="22"/>
        </w:rPr>
        <w:t>Provide the trustees with advice when necessary ensuring that external professional advisers are available as and when needed.</w:t>
      </w:r>
    </w:p>
    <w:p w14:paraId="2BD73FA5" w14:textId="77777777" w:rsidR="00D27162" w:rsidRPr="00EB2587" w:rsidRDefault="00D27162" w:rsidP="00D27162">
      <w:pPr>
        <w:autoSpaceDE w:val="0"/>
        <w:autoSpaceDN w:val="0"/>
        <w:adjustRightInd w:val="0"/>
        <w:ind w:left="357" w:hanging="357"/>
        <w:rPr>
          <w:rFonts w:asciiTheme="minorHAnsi" w:hAnsiTheme="minorHAnsi"/>
          <w:szCs w:val="22"/>
        </w:rPr>
      </w:pPr>
    </w:p>
    <w:p w14:paraId="7BB1689E" w14:textId="77777777" w:rsidR="00D27162" w:rsidRPr="00EB2587" w:rsidRDefault="00D27162" w:rsidP="00D27162">
      <w:pPr>
        <w:numPr>
          <w:ilvl w:val="0"/>
          <w:numId w:val="11"/>
        </w:numPr>
        <w:autoSpaceDE w:val="0"/>
        <w:autoSpaceDN w:val="0"/>
        <w:adjustRightInd w:val="0"/>
        <w:ind w:left="357" w:hanging="357"/>
        <w:rPr>
          <w:rFonts w:asciiTheme="minorHAnsi" w:hAnsiTheme="minorHAnsi"/>
          <w:szCs w:val="22"/>
        </w:rPr>
      </w:pPr>
      <w:r w:rsidRPr="00EB2587">
        <w:rPr>
          <w:rFonts w:asciiTheme="minorHAnsi" w:hAnsiTheme="minorHAnsi"/>
          <w:szCs w:val="22"/>
        </w:rPr>
        <w:t>Work in partnership with the trustees to ensure that they fulfil all their statutory and legal responsibilities.</w:t>
      </w:r>
    </w:p>
    <w:p w14:paraId="600760C5" w14:textId="77777777" w:rsidR="00D27162" w:rsidRPr="00EB2587" w:rsidRDefault="00D27162" w:rsidP="00D27162">
      <w:pPr>
        <w:autoSpaceDE w:val="0"/>
        <w:autoSpaceDN w:val="0"/>
        <w:adjustRightInd w:val="0"/>
        <w:ind w:left="357" w:hanging="357"/>
        <w:rPr>
          <w:rFonts w:asciiTheme="minorHAnsi" w:hAnsiTheme="minorHAnsi"/>
          <w:szCs w:val="22"/>
        </w:rPr>
      </w:pPr>
    </w:p>
    <w:p w14:paraId="16184AA6" w14:textId="77777777" w:rsidR="00D27162" w:rsidRPr="00EB2587" w:rsidRDefault="00D27162" w:rsidP="00D27162">
      <w:pPr>
        <w:numPr>
          <w:ilvl w:val="0"/>
          <w:numId w:val="11"/>
        </w:numPr>
        <w:autoSpaceDE w:val="0"/>
        <w:autoSpaceDN w:val="0"/>
        <w:adjustRightInd w:val="0"/>
        <w:ind w:left="357" w:hanging="357"/>
        <w:rPr>
          <w:rFonts w:asciiTheme="minorHAnsi" w:hAnsiTheme="minorHAnsi"/>
          <w:szCs w:val="22"/>
        </w:rPr>
      </w:pPr>
      <w:r w:rsidRPr="00EB2587">
        <w:rPr>
          <w:rFonts w:asciiTheme="minorHAnsi" w:hAnsiTheme="minorHAnsi"/>
          <w:szCs w:val="22"/>
        </w:rPr>
        <w:t>Invest time, money and other resources in order to help support and further develop good governance.</w:t>
      </w:r>
    </w:p>
    <w:p w14:paraId="3CF4770E" w14:textId="77777777" w:rsidR="00D27162" w:rsidRPr="00EB2587" w:rsidRDefault="00D27162" w:rsidP="00D27162">
      <w:pPr>
        <w:autoSpaceDE w:val="0"/>
        <w:autoSpaceDN w:val="0"/>
        <w:adjustRightInd w:val="0"/>
        <w:ind w:left="357" w:hanging="357"/>
        <w:rPr>
          <w:rFonts w:asciiTheme="minorHAnsi" w:hAnsiTheme="minorHAnsi"/>
          <w:szCs w:val="22"/>
        </w:rPr>
      </w:pPr>
    </w:p>
    <w:p w14:paraId="09882922" w14:textId="49A4FABB" w:rsidR="00D27162" w:rsidRPr="00A0063E" w:rsidRDefault="00D27162" w:rsidP="00DD65AC">
      <w:pPr>
        <w:numPr>
          <w:ilvl w:val="0"/>
          <w:numId w:val="11"/>
        </w:numPr>
        <w:autoSpaceDE w:val="0"/>
        <w:autoSpaceDN w:val="0"/>
        <w:adjustRightInd w:val="0"/>
        <w:ind w:left="357" w:hanging="357"/>
        <w:rPr>
          <w:rFonts w:asciiTheme="minorHAnsi" w:hAnsiTheme="minorHAnsi"/>
          <w:szCs w:val="22"/>
          <w:lang w:val="en-US"/>
        </w:rPr>
      </w:pPr>
      <w:r w:rsidRPr="00735E4F">
        <w:rPr>
          <w:rFonts w:asciiTheme="minorHAnsi" w:hAnsiTheme="minorHAnsi"/>
          <w:szCs w:val="22"/>
        </w:rPr>
        <w:t>Reimburse out-of-pocket expenses incurred in the course of their duties as trustees.</w:t>
      </w:r>
    </w:p>
    <w:p w14:paraId="33E47977" w14:textId="3E116EC0" w:rsidR="009636CB" w:rsidRDefault="009636CB">
      <w:pPr>
        <w:rPr>
          <w:rFonts w:asciiTheme="minorHAnsi" w:eastAsia="Calibri" w:hAnsiTheme="minorHAnsi"/>
          <w:szCs w:val="22"/>
          <w:lang w:val="en-US"/>
        </w:rPr>
      </w:pPr>
      <w:r>
        <w:rPr>
          <w:rFonts w:asciiTheme="minorHAnsi" w:hAnsiTheme="minorHAnsi"/>
          <w:lang w:val="en-US"/>
        </w:rPr>
        <w:br w:type="page"/>
      </w:r>
    </w:p>
    <w:p w14:paraId="3DBFF7D2" w14:textId="77777777" w:rsidR="00A0063E" w:rsidRDefault="00A0063E" w:rsidP="00A0063E">
      <w:pPr>
        <w:autoSpaceDE w:val="0"/>
        <w:autoSpaceDN w:val="0"/>
        <w:adjustRightInd w:val="0"/>
        <w:rPr>
          <w:rFonts w:asciiTheme="minorHAnsi" w:hAnsiTheme="minorHAnsi"/>
          <w:szCs w:val="22"/>
          <w:lang w:val="en-US"/>
        </w:rPr>
      </w:pPr>
    </w:p>
    <w:p w14:paraId="0892FED2" w14:textId="44AECA97" w:rsidR="00A0063E" w:rsidRPr="005B3942" w:rsidRDefault="00D10EF1" w:rsidP="009636CB">
      <w:pPr>
        <w:autoSpaceDE w:val="0"/>
        <w:autoSpaceDN w:val="0"/>
        <w:adjustRightInd w:val="0"/>
        <w:jc w:val="center"/>
        <w:rPr>
          <w:rFonts w:asciiTheme="minorHAnsi" w:hAnsiTheme="minorHAnsi"/>
          <w:b/>
          <w:szCs w:val="22"/>
          <w:lang w:val="en-US"/>
        </w:rPr>
      </w:pPr>
      <w:r w:rsidRPr="005B3942">
        <w:rPr>
          <w:rFonts w:asciiTheme="minorHAnsi" w:hAnsiTheme="minorHAnsi"/>
          <w:b/>
          <w:szCs w:val="22"/>
          <w:lang w:val="en-US"/>
        </w:rPr>
        <w:t>The Nolan Principles</w:t>
      </w:r>
    </w:p>
    <w:p w14:paraId="75A540E4" w14:textId="77777777" w:rsidR="00D10EF1" w:rsidRDefault="00D10EF1" w:rsidP="00D10EF1">
      <w:pPr>
        <w:rPr>
          <w:rFonts w:asciiTheme="minorHAnsi" w:hAnsiTheme="minorHAnsi"/>
          <w:szCs w:val="22"/>
          <w:lang w:val="en-US"/>
        </w:rPr>
      </w:pPr>
    </w:p>
    <w:p w14:paraId="5FB766E8" w14:textId="77777777" w:rsidR="00D10EF1" w:rsidRDefault="00D10EF1" w:rsidP="00D10EF1">
      <w:pPr>
        <w:rPr>
          <w:rFonts w:asciiTheme="minorHAnsi" w:hAnsiTheme="minorHAnsi"/>
          <w:szCs w:val="22"/>
          <w:lang w:val="en-US"/>
        </w:rPr>
      </w:pPr>
      <w:r>
        <w:rPr>
          <w:rFonts w:asciiTheme="minorHAnsi" w:hAnsiTheme="minorHAnsi"/>
          <w:szCs w:val="22"/>
          <w:lang w:val="en-US"/>
        </w:rPr>
        <w:t>Council members acknowledge their aim to follow or exceed the seven Nolan principles of public life, which are:</w:t>
      </w:r>
    </w:p>
    <w:p w14:paraId="19F3CAB2" w14:textId="77777777" w:rsidR="00D10EF1" w:rsidRDefault="00D10EF1" w:rsidP="00D10EF1">
      <w:pPr>
        <w:rPr>
          <w:rFonts w:asciiTheme="minorHAnsi" w:hAnsiTheme="minorHAnsi"/>
          <w:szCs w:val="22"/>
          <w:lang w:val="en-US"/>
        </w:rPr>
      </w:pPr>
    </w:p>
    <w:p w14:paraId="38B3BE2B" w14:textId="77777777" w:rsidR="00D10EF1" w:rsidRDefault="00D10EF1" w:rsidP="00D521BE">
      <w:pPr>
        <w:pStyle w:val="ListParagraph"/>
        <w:numPr>
          <w:ilvl w:val="0"/>
          <w:numId w:val="24"/>
        </w:numPr>
        <w:tabs>
          <w:tab w:val="left" w:pos="357"/>
        </w:tabs>
        <w:ind w:left="426" w:hanging="426"/>
        <w:rPr>
          <w:rFonts w:asciiTheme="minorHAnsi" w:hAnsiTheme="minorHAnsi"/>
        </w:rPr>
      </w:pPr>
      <w:r>
        <w:rPr>
          <w:rFonts w:asciiTheme="minorHAnsi" w:hAnsiTheme="minorHAnsi"/>
          <w:b/>
        </w:rPr>
        <w:t>Selflessness</w:t>
      </w:r>
      <w:r>
        <w:rPr>
          <w:rFonts w:asciiTheme="minorHAnsi" w:hAnsiTheme="minorHAnsi"/>
        </w:rPr>
        <w:t xml:space="preserve">: take decisions solely in terms of the organisation’s values and mission. We should not do so in order to gain financial or other material benefits for ourselves, our family or friends. </w:t>
      </w:r>
    </w:p>
    <w:p w14:paraId="6293579A" w14:textId="77777777" w:rsidR="00D10EF1" w:rsidRDefault="00D10EF1" w:rsidP="00D521BE">
      <w:pPr>
        <w:tabs>
          <w:tab w:val="left" w:pos="357"/>
        </w:tabs>
        <w:ind w:left="426" w:hanging="426"/>
        <w:rPr>
          <w:rFonts w:asciiTheme="minorHAnsi" w:hAnsiTheme="minorHAnsi"/>
          <w:szCs w:val="22"/>
        </w:rPr>
      </w:pPr>
    </w:p>
    <w:p w14:paraId="4994A2EF" w14:textId="77777777" w:rsidR="00D10EF1" w:rsidRDefault="00D10EF1" w:rsidP="00D521BE">
      <w:pPr>
        <w:pStyle w:val="ListParagraph"/>
        <w:numPr>
          <w:ilvl w:val="0"/>
          <w:numId w:val="24"/>
        </w:numPr>
        <w:tabs>
          <w:tab w:val="left" w:pos="357"/>
        </w:tabs>
        <w:ind w:left="426" w:hanging="426"/>
        <w:rPr>
          <w:rFonts w:asciiTheme="minorHAnsi" w:hAnsiTheme="minorHAnsi"/>
        </w:rPr>
      </w:pPr>
      <w:r>
        <w:rPr>
          <w:rFonts w:asciiTheme="minorHAnsi" w:hAnsiTheme="minorHAnsi"/>
          <w:b/>
        </w:rPr>
        <w:t>Integrity</w:t>
      </w:r>
      <w:r>
        <w:rPr>
          <w:rFonts w:asciiTheme="minorHAnsi" w:hAnsiTheme="minorHAnsi"/>
        </w:rPr>
        <w:t xml:space="preserve">: not place ourselves under any financial or other obligation to outside individuals or organisations that might influence us in the performance of our duties. </w:t>
      </w:r>
    </w:p>
    <w:p w14:paraId="663B8B8E" w14:textId="77777777" w:rsidR="00D10EF1" w:rsidRDefault="00D10EF1" w:rsidP="00D521BE">
      <w:pPr>
        <w:tabs>
          <w:tab w:val="left" w:pos="357"/>
        </w:tabs>
        <w:ind w:left="426" w:hanging="426"/>
        <w:rPr>
          <w:rFonts w:asciiTheme="minorHAnsi" w:hAnsiTheme="minorHAnsi"/>
          <w:szCs w:val="22"/>
        </w:rPr>
      </w:pPr>
    </w:p>
    <w:p w14:paraId="1565B389" w14:textId="77777777" w:rsidR="00D10EF1" w:rsidRDefault="00D10EF1" w:rsidP="00D521BE">
      <w:pPr>
        <w:pStyle w:val="ListParagraph"/>
        <w:numPr>
          <w:ilvl w:val="0"/>
          <w:numId w:val="24"/>
        </w:numPr>
        <w:tabs>
          <w:tab w:val="left" w:pos="357"/>
        </w:tabs>
        <w:ind w:left="426" w:hanging="426"/>
        <w:rPr>
          <w:rFonts w:asciiTheme="minorHAnsi" w:hAnsiTheme="minorHAnsi"/>
        </w:rPr>
      </w:pPr>
      <w:r>
        <w:rPr>
          <w:rFonts w:asciiTheme="minorHAnsi" w:hAnsiTheme="minorHAnsi"/>
          <w:b/>
        </w:rPr>
        <w:t>Objectivity</w:t>
      </w:r>
      <w:r>
        <w:rPr>
          <w:rFonts w:asciiTheme="minorHAnsi" w:hAnsiTheme="minorHAnsi"/>
        </w:rPr>
        <w:t xml:space="preserve">: ensure that in the delivery of services, the appointment of staff or the awarding of contracts, we ensure impartiality and that choices are made on merit alone. </w:t>
      </w:r>
    </w:p>
    <w:p w14:paraId="79A5464A" w14:textId="77777777" w:rsidR="00D10EF1" w:rsidRDefault="00D10EF1" w:rsidP="00D521BE">
      <w:pPr>
        <w:tabs>
          <w:tab w:val="left" w:pos="357"/>
        </w:tabs>
        <w:ind w:left="426" w:hanging="426"/>
        <w:rPr>
          <w:rFonts w:asciiTheme="minorHAnsi" w:hAnsiTheme="minorHAnsi"/>
          <w:szCs w:val="22"/>
        </w:rPr>
      </w:pPr>
    </w:p>
    <w:p w14:paraId="54867593" w14:textId="77777777" w:rsidR="00D10EF1" w:rsidRDefault="00D10EF1" w:rsidP="00D521BE">
      <w:pPr>
        <w:pStyle w:val="ListParagraph"/>
        <w:numPr>
          <w:ilvl w:val="0"/>
          <w:numId w:val="24"/>
        </w:numPr>
        <w:tabs>
          <w:tab w:val="left" w:pos="357"/>
        </w:tabs>
        <w:ind w:left="426" w:hanging="426"/>
        <w:rPr>
          <w:rFonts w:asciiTheme="minorHAnsi" w:hAnsiTheme="minorHAnsi"/>
        </w:rPr>
      </w:pPr>
      <w:r>
        <w:rPr>
          <w:rFonts w:asciiTheme="minorHAnsi" w:hAnsiTheme="minorHAnsi"/>
          <w:b/>
        </w:rPr>
        <w:t>Accountability</w:t>
      </w:r>
      <w:r>
        <w:rPr>
          <w:rFonts w:asciiTheme="minorHAnsi" w:hAnsiTheme="minorHAnsi"/>
        </w:rPr>
        <w:t xml:space="preserve">: accept accountability for our decisions and actions to our beneficiaries, the providers of public funds and other stakeholders, and submit ourselves to whatever scrutiny is appropriate. </w:t>
      </w:r>
    </w:p>
    <w:p w14:paraId="4559696F" w14:textId="77777777" w:rsidR="00D10EF1" w:rsidRDefault="00D10EF1" w:rsidP="00D521BE">
      <w:pPr>
        <w:tabs>
          <w:tab w:val="left" w:pos="357"/>
        </w:tabs>
        <w:ind w:left="426" w:hanging="426"/>
        <w:rPr>
          <w:rFonts w:asciiTheme="minorHAnsi" w:hAnsiTheme="minorHAnsi"/>
          <w:szCs w:val="22"/>
        </w:rPr>
      </w:pPr>
    </w:p>
    <w:p w14:paraId="122EA9C8" w14:textId="77777777" w:rsidR="00D10EF1" w:rsidRDefault="00D10EF1" w:rsidP="00D521BE">
      <w:pPr>
        <w:pStyle w:val="ListParagraph"/>
        <w:numPr>
          <w:ilvl w:val="0"/>
          <w:numId w:val="24"/>
        </w:numPr>
        <w:tabs>
          <w:tab w:val="left" w:pos="357"/>
        </w:tabs>
        <w:ind w:left="426" w:hanging="426"/>
        <w:rPr>
          <w:rFonts w:asciiTheme="minorHAnsi" w:hAnsiTheme="minorHAnsi"/>
        </w:rPr>
      </w:pPr>
      <w:r>
        <w:rPr>
          <w:rFonts w:asciiTheme="minorHAnsi" w:hAnsiTheme="minorHAnsi"/>
          <w:b/>
        </w:rPr>
        <w:t>Openness</w:t>
      </w:r>
      <w:r>
        <w:rPr>
          <w:rFonts w:asciiTheme="minorHAnsi" w:hAnsiTheme="minorHAnsi"/>
        </w:rPr>
        <w:t xml:space="preserve">: be as open as possible about all the decisions and actions that we take. We should give reasons for our decisions and restrict information only when individual or commercial confidentiality clearly so demand. </w:t>
      </w:r>
    </w:p>
    <w:p w14:paraId="23342B0F" w14:textId="77777777" w:rsidR="00D10EF1" w:rsidRDefault="00D10EF1" w:rsidP="00D521BE">
      <w:pPr>
        <w:tabs>
          <w:tab w:val="left" w:pos="357"/>
        </w:tabs>
        <w:ind w:left="426" w:hanging="426"/>
        <w:rPr>
          <w:rFonts w:asciiTheme="minorHAnsi" w:hAnsiTheme="minorHAnsi"/>
          <w:szCs w:val="22"/>
        </w:rPr>
      </w:pPr>
    </w:p>
    <w:p w14:paraId="2364AA47" w14:textId="77777777" w:rsidR="00D10EF1" w:rsidRDefault="00D10EF1" w:rsidP="00D521BE">
      <w:pPr>
        <w:pStyle w:val="ListParagraph"/>
        <w:numPr>
          <w:ilvl w:val="0"/>
          <w:numId w:val="24"/>
        </w:numPr>
        <w:tabs>
          <w:tab w:val="left" w:pos="357"/>
        </w:tabs>
        <w:ind w:left="426" w:hanging="426"/>
        <w:rPr>
          <w:rFonts w:asciiTheme="minorHAnsi" w:hAnsiTheme="minorHAnsi"/>
        </w:rPr>
      </w:pPr>
      <w:r>
        <w:rPr>
          <w:rFonts w:asciiTheme="minorHAnsi" w:hAnsiTheme="minorHAnsi"/>
          <w:b/>
        </w:rPr>
        <w:t>Honesty</w:t>
      </w:r>
      <w:r>
        <w:rPr>
          <w:rFonts w:asciiTheme="minorHAnsi" w:hAnsiTheme="minorHAnsi"/>
        </w:rPr>
        <w:t xml:space="preserve">: declare any private interests relating to our duties and take steps to resolve any conflicts arising in a way that is lawful, and protects the organisation’s reputation, values and mission. </w:t>
      </w:r>
    </w:p>
    <w:p w14:paraId="67E538BD" w14:textId="77777777" w:rsidR="00D10EF1" w:rsidRPr="00D521BE" w:rsidRDefault="00D10EF1" w:rsidP="00D521BE">
      <w:pPr>
        <w:ind w:left="426" w:hanging="426"/>
        <w:rPr>
          <w:rFonts w:asciiTheme="minorHAnsi" w:hAnsiTheme="minorHAnsi"/>
          <w:szCs w:val="22"/>
        </w:rPr>
      </w:pPr>
    </w:p>
    <w:p w14:paraId="5FBE876B" w14:textId="7267CB04" w:rsidR="00D10EF1" w:rsidRPr="00D521BE" w:rsidRDefault="00D521BE" w:rsidP="00D521BE">
      <w:pPr>
        <w:tabs>
          <w:tab w:val="left" w:pos="357"/>
        </w:tabs>
        <w:rPr>
          <w:rFonts w:asciiTheme="minorHAnsi" w:hAnsiTheme="minorHAnsi"/>
          <w:sz w:val="24"/>
        </w:rPr>
      </w:pPr>
      <w:r w:rsidRPr="00D521BE">
        <w:rPr>
          <w:rFonts w:asciiTheme="minorHAnsi" w:hAnsiTheme="minorHAnsi"/>
        </w:rPr>
        <w:t xml:space="preserve">7.  </w:t>
      </w:r>
      <w:r>
        <w:rPr>
          <w:rFonts w:asciiTheme="minorHAnsi" w:hAnsiTheme="minorHAnsi"/>
        </w:rPr>
        <w:t xml:space="preserve"> </w:t>
      </w:r>
      <w:r w:rsidRPr="00D521BE">
        <w:rPr>
          <w:rFonts w:asciiTheme="minorHAnsi" w:hAnsiTheme="minorHAnsi"/>
          <w:b/>
        </w:rPr>
        <w:t>L</w:t>
      </w:r>
      <w:r w:rsidR="00D10EF1" w:rsidRPr="00D521BE">
        <w:rPr>
          <w:rFonts w:asciiTheme="minorHAnsi" w:hAnsiTheme="minorHAnsi"/>
          <w:b/>
        </w:rPr>
        <w:t>eadership</w:t>
      </w:r>
      <w:r w:rsidR="00D10EF1" w:rsidRPr="00D521BE">
        <w:rPr>
          <w:rFonts w:asciiTheme="minorHAnsi" w:hAnsiTheme="minorHAnsi"/>
        </w:rPr>
        <w:t xml:space="preserve">: promote and support these principles by leadership and example. </w:t>
      </w:r>
    </w:p>
    <w:p w14:paraId="2B5E0F21" w14:textId="77777777" w:rsidR="00D10EF1" w:rsidRPr="00D521BE" w:rsidRDefault="00D10EF1" w:rsidP="00D521BE">
      <w:pPr>
        <w:ind w:left="426" w:hanging="426"/>
        <w:rPr>
          <w:rFonts w:asciiTheme="minorHAnsi" w:hAnsiTheme="minorHAnsi"/>
          <w:szCs w:val="22"/>
          <w:lang w:val="en-US"/>
        </w:rPr>
      </w:pPr>
    </w:p>
    <w:p w14:paraId="5277371C" w14:textId="77777777" w:rsidR="00D10EF1" w:rsidRDefault="00D10EF1" w:rsidP="00D10EF1">
      <w:pPr>
        <w:rPr>
          <w:rFonts w:asciiTheme="minorHAnsi" w:hAnsiTheme="minorHAnsi"/>
          <w:szCs w:val="22"/>
          <w:lang w:val="en-US"/>
        </w:rPr>
      </w:pPr>
    </w:p>
    <w:p w14:paraId="428A0A02" w14:textId="77777777" w:rsidR="00D10EF1" w:rsidRDefault="00D10EF1" w:rsidP="00D10EF1">
      <w:pPr>
        <w:rPr>
          <w:rFonts w:asciiTheme="minorHAnsi" w:hAnsiTheme="minorHAnsi"/>
          <w:szCs w:val="22"/>
          <w:lang w:val="en-US"/>
        </w:rPr>
      </w:pPr>
    </w:p>
    <w:p w14:paraId="602B4675" w14:textId="77777777" w:rsidR="00426809" w:rsidRDefault="00426809" w:rsidP="00D10EF1">
      <w:pPr>
        <w:rPr>
          <w:rFonts w:asciiTheme="minorHAnsi" w:hAnsiTheme="minorHAnsi"/>
          <w:szCs w:val="22"/>
          <w:lang w:val="en-US"/>
        </w:rPr>
      </w:pPr>
    </w:p>
    <w:p w14:paraId="773ACDCB" w14:textId="77777777" w:rsidR="00426809" w:rsidRDefault="00426809" w:rsidP="00D10EF1">
      <w:pPr>
        <w:rPr>
          <w:rFonts w:asciiTheme="minorHAnsi" w:hAnsiTheme="minorHAnsi"/>
          <w:szCs w:val="22"/>
          <w:lang w:val="en-US"/>
        </w:rPr>
      </w:pPr>
    </w:p>
    <w:p w14:paraId="25F5D60A" w14:textId="77777777" w:rsidR="00426809" w:rsidRDefault="00426809" w:rsidP="00D10EF1">
      <w:pPr>
        <w:rPr>
          <w:rFonts w:asciiTheme="minorHAnsi" w:hAnsiTheme="minorHAnsi"/>
          <w:szCs w:val="22"/>
          <w:lang w:val="en-US"/>
        </w:rPr>
      </w:pPr>
    </w:p>
    <w:p w14:paraId="632109AF" w14:textId="77777777" w:rsidR="00426809" w:rsidRDefault="00426809" w:rsidP="00D10EF1">
      <w:pPr>
        <w:rPr>
          <w:rFonts w:asciiTheme="minorHAnsi" w:hAnsiTheme="minorHAnsi"/>
          <w:szCs w:val="22"/>
          <w:lang w:val="en-US"/>
        </w:rPr>
      </w:pPr>
    </w:p>
    <w:p w14:paraId="057D666E" w14:textId="77777777" w:rsidR="00426809" w:rsidRDefault="00426809" w:rsidP="00D10EF1">
      <w:pPr>
        <w:rPr>
          <w:rFonts w:asciiTheme="minorHAnsi" w:hAnsiTheme="minorHAnsi"/>
          <w:szCs w:val="22"/>
          <w:lang w:val="en-US"/>
        </w:rPr>
      </w:pPr>
    </w:p>
    <w:p w14:paraId="36CF33FF" w14:textId="77777777" w:rsidR="00426809" w:rsidRDefault="00426809" w:rsidP="00D10EF1">
      <w:pPr>
        <w:rPr>
          <w:rFonts w:asciiTheme="minorHAnsi" w:hAnsiTheme="minorHAnsi"/>
          <w:szCs w:val="22"/>
          <w:lang w:val="en-US"/>
        </w:rPr>
      </w:pPr>
    </w:p>
    <w:p w14:paraId="460A93A8" w14:textId="77777777" w:rsidR="00426809" w:rsidRDefault="00426809" w:rsidP="00D10EF1">
      <w:pPr>
        <w:rPr>
          <w:rFonts w:asciiTheme="minorHAnsi" w:hAnsiTheme="minorHAnsi"/>
          <w:szCs w:val="22"/>
          <w:lang w:val="en-US"/>
        </w:rPr>
      </w:pPr>
    </w:p>
    <w:p w14:paraId="1ECF5B97" w14:textId="77777777" w:rsidR="00426809" w:rsidRDefault="00426809" w:rsidP="00D10EF1">
      <w:pPr>
        <w:rPr>
          <w:rFonts w:asciiTheme="minorHAnsi" w:hAnsiTheme="minorHAnsi"/>
          <w:szCs w:val="22"/>
          <w:lang w:val="en-US"/>
        </w:rPr>
      </w:pPr>
    </w:p>
    <w:p w14:paraId="13F9753E" w14:textId="77777777" w:rsidR="00426809" w:rsidRDefault="00426809" w:rsidP="00D10EF1">
      <w:pPr>
        <w:rPr>
          <w:rFonts w:asciiTheme="minorHAnsi" w:hAnsiTheme="minorHAnsi"/>
          <w:szCs w:val="22"/>
          <w:lang w:val="en-US"/>
        </w:rPr>
      </w:pPr>
    </w:p>
    <w:p w14:paraId="641386A4" w14:textId="77777777" w:rsidR="00426809" w:rsidRDefault="00426809" w:rsidP="00D10EF1">
      <w:pPr>
        <w:rPr>
          <w:rFonts w:asciiTheme="minorHAnsi" w:hAnsiTheme="minorHAnsi"/>
          <w:szCs w:val="22"/>
          <w:lang w:val="en-US"/>
        </w:rPr>
      </w:pPr>
    </w:p>
    <w:p w14:paraId="5C21277B" w14:textId="77777777" w:rsidR="00426809" w:rsidRDefault="00426809" w:rsidP="00D10EF1">
      <w:pPr>
        <w:rPr>
          <w:rFonts w:asciiTheme="minorHAnsi" w:hAnsiTheme="minorHAnsi"/>
          <w:szCs w:val="22"/>
          <w:lang w:val="en-US"/>
        </w:rPr>
      </w:pPr>
    </w:p>
    <w:p w14:paraId="7EF474B8" w14:textId="77777777" w:rsidR="00426809" w:rsidRDefault="00426809" w:rsidP="00D10EF1">
      <w:pPr>
        <w:rPr>
          <w:rFonts w:asciiTheme="minorHAnsi" w:hAnsiTheme="minorHAnsi"/>
          <w:szCs w:val="22"/>
          <w:lang w:val="en-US"/>
        </w:rPr>
      </w:pPr>
    </w:p>
    <w:p w14:paraId="032EAB49" w14:textId="77777777" w:rsidR="00426809" w:rsidRDefault="00426809" w:rsidP="00D10EF1">
      <w:pPr>
        <w:rPr>
          <w:rFonts w:asciiTheme="minorHAnsi" w:hAnsiTheme="minorHAnsi"/>
          <w:szCs w:val="22"/>
          <w:lang w:val="en-US"/>
        </w:rPr>
      </w:pPr>
    </w:p>
    <w:p w14:paraId="306DCD7D" w14:textId="77777777" w:rsidR="00426809" w:rsidRDefault="00426809" w:rsidP="00D10EF1">
      <w:pPr>
        <w:rPr>
          <w:rFonts w:asciiTheme="minorHAnsi" w:hAnsiTheme="minorHAnsi"/>
          <w:szCs w:val="22"/>
          <w:lang w:val="en-US"/>
        </w:rPr>
      </w:pPr>
    </w:p>
    <w:p w14:paraId="7F70F034" w14:textId="77777777" w:rsidR="00426809" w:rsidRDefault="00426809" w:rsidP="00D10EF1">
      <w:pPr>
        <w:rPr>
          <w:rFonts w:asciiTheme="minorHAnsi" w:hAnsiTheme="minorHAnsi"/>
          <w:szCs w:val="22"/>
          <w:lang w:val="en-US"/>
        </w:rPr>
      </w:pPr>
    </w:p>
    <w:p w14:paraId="2ABBE9C9" w14:textId="77777777" w:rsidR="00426809" w:rsidRDefault="00426809" w:rsidP="00D10EF1">
      <w:pPr>
        <w:rPr>
          <w:rFonts w:asciiTheme="minorHAnsi" w:hAnsiTheme="minorHAnsi"/>
          <w:szCs w:val="22"/>
          <w:lang w:val="en-US"/>
        </w:rPr>
      </w:pPr>
    </w:p>
    <w:p w14:paraId="06049745" w14:textId="77777777" w:rsidR="00426809" w:rsidRDefault="00426809" w:rsidP="00D10EF1">
      <w:pPr>
        <w:rPr>
          <w:rFonts w:asciiTheme="minorHAnsi" w:hAnsiTheme="minorHAnsi"/>
          <w:szCs w:val="22"/>
          <w:lang w:val="en-US"/>
        </w:rPr>
      </w:pPr>
    </w:p>
    <w:p w14:paraId="792BDDF9" w14:textId="77777777" w:rsidR="00426809" w:rsidRDefault="00426809" w:rsidP="00D10EF1">
      <w:pPr>
        <w:rPr>
          <w:rFonts w:asciiTheme="minorHAnsi" w:hAnsiTheme="minorHAnsi"/>
          <w:szCs w:val="22"/>
          <w:lang w:val="en-US"/>
        </w:rPr>
      </w:pPr>
    </w:p>
    <w:p w14:paraId="22EF843B" w14:textId="77777777" w:rsidR="00426809" w:rsidRDefault="00426809" w:rsidP="00D10EF1">
      <w:pPr>
        <w:rPr>
          <w:rFonts w:asciiTheme="minorHAnsi" w:hAnsiTheme="minorHAnsi"/>
          <w:szCs w:val="22"/>
          <w:lang w:val="en-US"/>
        </w:rPr>
      </w:pPr>
    </w:p>
    <w:p w14:paraId="59B09F21" w14:textId="77777777" w:rsidR="00426809" w:rsidRDefault="00426809" w:rsidP="00D10EF1">
      <w:pPr>
        <w:rPr>
          <w:rFonts w:asciiTheme="minorHAnsi" w:hAnsiTheme="minorHAnsi"/>
          <w:szCs w:val="22"/>
          <w:lang w:val="en-US"/>
        </w:rPr>
      </w:pPr>
    </w:p>
    <w:p w14:paraId="0A46755D" w14:textId="77777777" w:rsidR="00A0063E" w:rsidRDefault="00A0063E" w:rsidP="00A0063E">
      <w:pPr>
        <w:autoSpaceDE w:val="0"/>
        <w:autoSpaceDN w:val="0"/>
        <w:adjustRightInd w:val="0"/>
        <w:rPr>
          <w:rFonts w:asciiTheme="minorHAnsi" w:hAnsiTheme="minorHAnsi"/>
          <w:szCs w:val="22"/>
          <w:lang w:val="en-US"/>
        </w:rPr>
      </w:pPr>
    </w:p>
    <w:p w14:paraId="3AE5943B" w14:textId="2CE69B61" w:rsidR="000C250E" w:rsidRPr="00426809" w:rsidRDefault="00A12DB3" w:rsidP="000C250E">
      <w:pPr>
        <w:autoSpaceDE w:val="0"/>
        <w:autoSpaceDN w:val="0"/>
        <w:adjustRightInd w:val="0"/>
        <w:rPr>
          <w:rFonts w:asciiTheme="minorHAnsi" w:hAnsiTheme="minorHAnsi"/>
          <w:sz w:val="20"/>
          <w:szCs w:val="20"/>
          <w:lang w:val="en-US"/>
        </w:rPr>
      </w:pPr>
      <w:r>
        <w:rPr>
          <w:rFonts w:asciiTheme="minorHAnsi" w:hAnsiTheme="minorHAnsi"/>
          <w:sz w:val="20"/>
          <w:szCs w:val="20"/>
          <w:lang w:val="en-US"/>
        </w:rPr>
        <w:t>M</w:t>
      </w:r>
      <w:r w:rsidR="00E53C32">
        <w:rPr>
          <w:rFonts w:asciiTheme="minorHAnsi" w:hAnsiTheme="minorHAnsi"/>
          <w:sz w:val="20"/>
          <w:szCs w:val="20"/>
          <w:lang w:val="en-US"/>
        </w:rPr>
        <w:t>arch 2020</w:t>
      </w:r>
    </w:p>
    <w:sectPr w:rsidR="000C250E" w:rsidRPr="00426809" w:rsidSect="003A4936">
      <w:footerReference w:type="default" r:id="rId10"/>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978B" w14:textId="77777777" w:rsidR="003A4936" w:rsidRDefault="003A4936" w:rsidP="008B01F7">
      <w:r>
        <w:separator/>
      </w:r>
    </w:p>
  </w:endnote>
  <w:endnote w:type="continuationSeparator" w:id="0">
    <w:p w14:paraId="787DF86A" w14:textId="77777777" w:rsidR="003A4936" w:rsidRDefault="003A4936" w:rsidP="008B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777066"/>
      <w:docPartObj>
        <w:docPartGallery w:val="Page Numbers (Bottom of Page)"/>
        <w:docPartUnique/>
      </w:docPartObj>
    </w:sdtPr>
    <w:sdtEndPr>
      <w:rPr>
        <w:rFonts w:asciiTheme="minorHAnsi" w:hAnsiTheme="minorHAnsi"/>
        <w:noProof/>
        <w:sz w:val="20"/>
        <w:szCs w:val="20"/>
      </w:rPr>
    </w:sdtEndPr>
    <w:sdtContent>
      <w:p w14:paraId="4F4168C3" w14:textId="44C2D014" w:rsidR="003A34EE" w:rsidRPr="00C32F07" w:rsidRDefault="003A34EE">
        <w:pPr>
          <w:pStyle w:val="Footer"/>
          <w:jc w:val="center"/>
          <w:rPr>
            <w:rFonts w:asciiTheme="minorHAnsi" w:hAnsiTheme="minorHAnsi"/>
            <w:sz w:val="20"/>
            <w:szCs w:val="20"/>
          </w:rPr>
        </w:pPr>
        <w:r w:rsidRPr="00C32F07">
          <w:rPr>
            <w:rFonts w:asciiTheme="minorHAnsi" w:hAnsiTheme="minorHAnsi"/>
            <w:sz w:val="20"/>
            <w:szCs w:val="20"/>
          </w:rPr>
          <w:fldChar w:fldCharType="begin"/>
        </w:r>
        <w:r w:rsidRPr="00C32F07">
          <w:rPr>
            <w:rFonts w:asciiTheme="minorHAnsi" w:hAnsiTheme="minorHAnsi"/>
            <w:sz w:val="20"/>
            <w:szCs w:val="20"/>
          </w:rPr>
          <w:instrText xml:space="preserve"> PAGE   \* MERGEFORMAT </w:instrText>
        </w:r>
        <w:r w:rsidRPr="00C32F07">
          <w:rPr>
            <w:rFonts w:asciiTheme="minorHAnsi" w:hAnsiTheme="minorHAnsi"/>
            <w:sz w:val="20"/>
            <w:szCs w:val="20"/>
          </w:rPr>
          <w:fldChar w:fldCharType="separate"/>
        </w:r>
        <w:r w:rsidR="00172CA8">
          <w:rPr>
            <w:rFonts w:asciiTheme="minorHAnsi" w:hAnsiTheme="minorHAnsi"/>
            <w:noProof/>
            <w:sz w:val="20"/>
            <w:szCs w:val="20"/>
          </w:rPr>
          <w:t>2</w:t>
        </w:r>
        <w:r w:rsidRPr="00C32F07">
          <w:rPr>
            <w:rFonts w:asciiTheme="minorHAnsi" w:hAnsiTheme="minorHAnsi"/>
            <w:noProof/>
            <w:sz w:val="20"/>
            <w:szCs w:val="20"/>
          </w:rPr>
          <w:fldChar w:fldCharType="end"/>
        </w:r>
      </w:p>
    </w:sdtContent>
  </w:sdt>
  <w:p w14:paraId="720FD037" w14:textId="77777777" w:rsidR="003A34EE" w:rsidRPr="00C32F07" w:rsidRDefault="003A34EE">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29C0" w14:textId="77777777" w:rsidR="003A4936" w:rsidRDefault="003A4936" w:rsidP="008B01F7">
      <w:r>
        <w:separator/>
      </w:r>
    </w:p>
  </w:footnote>
  <w:footnote w:type="continuationSeparator" w:id="0">
    <w:p w14:paraId="335D7409" w14:textId="77777777" w:rsidR="003A4936" w:rsidRDefault="003A4936" w:rsidP="008B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2545"/>
    <w:multiLevelType w:val="hybridMultilevel"/>
    <w:tmpl w:val="070E0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B41CD6"/>
    <w:multiLevelType w:val="hybridMultilevel"/>
    <w:tmpl w:val="DB6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90694"/>
    <w:multiLevelType w:val="hybridMultilevel"/>
    <w:tmpl w:val="27FA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23EB2"/>
    <w:multiLevelType w:val="hybridMultilevel"/>
    <w:tmpl w:val="D9F64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DC534F"/>
    <w:multiLevelType w:val="hybridMultilevel"/>
    <w:tmpl w:val="A10E0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2014D7"/>
    <w:multiLevelType w:val="hybridMultilevel"/>
    <w:tmpl w:val="735CF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A2889"/>
    <w:multiLevelType w:val="hybridMultilevel"/>
    <w:tmpl w:val="80B0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F6BB9"/>
    <w:multiLevelType w:val="hybridMultilevel"/>
    <w:tmpl w:val="F0A6D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D5648D"/>
    <w:multiLevelType w:val="hybridMultilevel"/>
    <w:tmpl w:val="768E82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A061DE"/>
    <w:multiLevelType w:val="hybridMultilevel"/>
    <w:tmpl w:val="92789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260DA"/>
    <w:multiLevelType w:val="hybridMultilevel"/>
    <w:tmpl w:val="8EB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35BA6"/>
    <w:multiLevelType w:val="hybridMultilevel"/>
    <w:tmpl w:val="8B606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6C5A42"/>
    <w:multiLevelType w:val="hybridMultilevel"/>
    <w:tmpl w:val="74F8BF4A"/>
    <w:lvl w:ilvl="0" w:tplc="4E8E3744">
      <w:numFmt w:val="bullet"/>
      <w:lvlText w:val="•"/>
      <w:lvlJc w:val="left"/>
      <w:pPr>
        <w:ind w:left="720" w:hanging="360"/>
      </w:pPr>
      <w:rPr>
        <w:rFonts w:ascii="Calibri" w:eastAsiaTheme="minorHAnsi"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F6F49"/>
    <w:multiLevelType w:val="hybridMultilevel"/>
    <w:tmpl w:val="47B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B1036"/>
    <w:multiLevelType w:val="hybridMultilevel"/>
    <w:tmpl w:val="491C4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7E5116"/>
    <w:multiLevelType w:val="hybridMultilevel"/>
    <w:tmpl w:val="0C6E3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F0665E"/>
    <w:multiLevelType w:val="hybridMultilevel"/>
    <w:tmpl w:val="E052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41F5C"/>
    <w:multiLevelType w:val="hybridMultilevel"/>
    <w:tmpl w:val="CE2C2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1F5809"/>
    <w:multiLevelType w:val="hybridMultilevel"/>
    <w:tmpl w:val="3C2002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480330"/>
    <w:multiLevelType w:val="hybridMultilevel"/>
    <w:tmpl w:val="DD70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F7705"/>
    <w:multiLevelType w:val="hybridMultilevel"/>
    <w:tmpl w:val="806E764A"/>
    <w:lvl w:ilvl="0" w:tplc="4E8E3744">
      <w:numFmt w:val="bullet"/>
      <w:lvlText w:val="•"/>
      <w:lvlJc w:val="left"/>
      <w:pPr>
        <w:ind w:left="720" w:hanging="360"/>
      </w:pPr>
      <w:rPr>
        <w:rFonts w:ascii="Calibri" w:eastAsiaTheme="minorHAnsi"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E5516"/>
    <w:multiLevelType w:val="hybridMultilevel"/>
    <w:tmpl w:val="CF384472"/>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802A51"/>
    <w:multiLevelType w:val="hybridMultilevel"/>
    <w:tmpl w:val="C6181A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925995">
    <w:abstractNumId w:val="5"/>
  </w:num>
  <w:num w:numId="2" w16cid:durableId="1785613330">
    <w:abstractNumId w:val="10"/>
  </w:num>
  <w:num w:numId="3" w16cid:durableId="1048073529">
    <w:abstractNumId w:val="12"/>
  </w:num>
  <w:num w:numId="4" w16cid:durableId="742022197">
    <w:abstractNumId w:val="20"/>
  </w:num>
  <w:num w:numId="5" w16cid:durableId="1515537582">
    <w:abstractNumId w:val="4"/>
  </w:num>
  <w:num w:numId="6" w16cid:durableId="1854804700">
    <w:abstractNumId w:val="7"/>
  </w:num>
  <w:num w:numId="7" w16cid:durableId="995494175">
    <w:abstractNumId w:val="3"/>
  </w:num>
  <w:num w:numId="8" w16cid:durableId="189728339">
    <w:abstractNumId w:val="14"/>
  </w:num>
  <w:num w:numId="9" w16cid:durableId="1209806104">
    <w:abstractNumId w:val="11"/>
  </w:num>
  <w:num w:numId="10" w16cid:durableId="743456276">
    <w:abstractNumId w:val="8"/>
  </w:num>
  <w:num w:numId="11" w16cid:durableId="50158770">
    <w:abstractNumId w:val="16"/>
  </w:num>
  <w:num w:numId="12" w16cid:durableId="1506742655">
    <w:abstractNumId w:val="19"/>
  </w:num>
  <w:num w:numId="13" w16cid:durableId="1476483183">
    <w:abstractNumId w:val="1"/>
  </w:num>
  <w:num w:numId="14" w16cid:durableId="1665666220">
    <w:abstractNumId w:val="9"/>
  </w:num>
  <w:num w:numId="15" w16cid:durableId="1408768334">
    <w:abstractNumId w:val="17"/>
  </w:num>
  <w:num w:numId="16" w16cid:durableId="1997760554">
    <w:abstractNumId w:val="15"/>
  </w:num>
  <w:num w:numId="17" w16cid:durableId="1395162115">
    <w:abstractNumId w:val="21"/>
  </w:num>
  <w:num w:numId="18" w16cid:durableId="2002729931">
    <w:abstractNumId w:val="0"/>
  </w:num>
  <w:num w:numId="19" w16cid:durableId="684938306">
    <w:abstractNumId w:val="2"/>
  </w:num>
  <w:num w:numId="20" w16cid:durableId="1661805464">
    <w:abstractNumId w:val="13"/>
  </w:num>
  <w:num w:numId="21" w16cid:durableId="1268462893">
    <w:abstractNumId w:val="6"/>
  </w:num>
  <w:num w:numId="22" w16cid:durableId="1936982724">
    <w:abstractNumId w:val="18"/>
  </w:num>
  <w:num w:numId="23" w16cid:durableId="742871233">
    <w:abstractNumId w:val="22"/>
  </w:num>
  <w:num w:numId="24" w16cid:durableId="489096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8A"/>
    <w:rsid w:val="00016226"/>
    <w:rsid w:val="00017E20"/>
    <w:rsid w:val="00034F81"/>
    <w:rsid w:val="00060A80"/>
    <w:rsid w:val="00061402"/>
    <w:rsid w:val="00064AB7"/>
    <w:rsid w:val="00070848"/>
    <w:rsid w:val="00080647"/>
    <w:rsid w:val="00081717"/>
    <w:rsid w:val="00092B99"/>
    <w:rsid w:val="00097877"/>
    <w:rsid w:val="000A6DF7"/>
    <w:rsid w:val="000C250E"/>
    <w:rsid w:val="000D6946"/>
    <w:rsid w:val="000E74F4"/>
    <w:rsid w:val="000F6181"/>
    <w:rsid w:val="00101955"/>
    <w:rsid w:val="00104396"/>
    <w:rsid w:val="001045E3"/>
    <w:rsid w:val="00106861"/>
    <w:rsid w:val="00107EF8"/>
    <w:rsid w:val="00117123"/>
    <w:rsid w:val="00150820"/>
    <w:rsid w:val="00161282"/>
    <w:rsid w:val="00162FDC"/>
    <w:rsid w:val="00172C29"/>
    <w:rsid w:val="00172CA8"/>
    <w:rsid w:val="001731D2"/>
    <w:rsid w:val="001867AD"/>
    <w:rsid w:val="001A4ABF"/>
    <w:rsid w:val="001B6FCF"/>
    <w:rsid w:val="001C6902"/>
    <w:rsid w:val="001E5242"/>
    <w:rsid w:val="001F071D"/>
    <w:rsid w:val="001F35EF"/>
    <w:rsid w:val="00207252"/>
    <w:rsid w:val="00210FDF"/>
    <w:rsid w:val="00213463"/>
    <w:rsid w:val="00225E65"/>
    <w:rsid w:val="00231246"/>
    <w:rsid w:val="00233C9B"/>
    <w:rsid w:val="00236871"/>
    <w:rsid w:val="00240D3E"/>
    <w:rsid w:val="0024458F"/>
    <w:rsid w:val="002671D6"/>
    <w:rsid w:val="00282725"/>
    <w:rsid w:val="00295FAE"/>
    <w:rsid w:val="002A092A"/>
    <w:rsid w:val="002A3B60"/>
    <w:rsid w:val="002C5B28"/>
    <w:rsid w:val="002D4470"/>
    <w:rsid w:val="002D4E64"/>
    <w:rsid w:val="003105C4"/>
    <w:rsid w:val="00313985"/>
    <w:rsid w:val="00322FA8"/>
    <w:rsid w:val="003250A9"/>
    <w:rsid w:val="003331B2"/>
    <w:rsid w:val="00343B15"/>
    <w:rsid w:val="00346315"/>
    <w:rsid w:val="00346E0B"/>
    <w:rsid w:val="00360357"/>
    <w:rsid w:val="00367F0B"/>
    <w:rsid w:val="003705B1"/>
    <w:rsid w:val="003902A0"/>
    <w:rsid w:val="003956D9"/>
    <w:rsid w:val="003A167B"/>
    <w:rsid w:val="003A2343"/>
    <w:rsid w:val="003A324E"/>
    <w:rsid w:val="003A34EE"/>
    <w:rsid w:val="003A4936"/>
    <w:rsid w:val="003C4B1A"/>
    <w:rsid w:val="003C584C"/>
    <w:rsid w:val="003F0311"/>
    <w:rsid w:val="003F3DED"/>
    <w:rsid w:val="004002A9"/>
    <w:rsid w:val="00404C69"/>
    <w:rsid w:val="00407148"/>
    <w:rsid w:val="00426809"/>
    <w:rsid w:val="0045019D"/>
    <w:rsid w:val="004B3E84"/>
    <w:rsid w:val="004D14AA"/>
    <w:rsid w:val="004D72FE"/>
    <w:rsid w:val="00513F9A"/>
    <w:rsid w:val="005755D5"/>
    <w:rsid w:val="0057645D"/>
    <w:rsid w:val="005819FB"/>
    <w:rsid w:val="005927B3"/>
    <w:rsid w:val="005B3670"/>
    <w:rsid w:val="005B3942"/>
    <w:rsid w:val="005C0213"/>
    <w:rsid w:val="005C4274"/>
    <w:rsid w:val="005C61F0"/>
    <w:rsid w:val="005D11CF"/>
    <w:rsid w:val="005D36A5"/>
    <w:rsid w:val="0060708A"/>
    <w:rsid w:val="00610574"/>
    <w:rsid w:val="00636A46"/>
    <w:rsid w:val="00642FD0"/>
    <w:rsid w:val="006434AE"/>
    <w:rsid w:val="006503F7"/>
    <w:rsid w:val="006667E1"/>
    <w:rsid w:val="006A1A1D"/>
    <w:rsid w:val="006B64A3"/>
    <w:rsid w:val="006B75AD"/>
    <w:rsid w:val="00716E4B"/>
    <w:rsid w:val="007175F2"/>
    <w:rsid w:val="00723BCF"/>
    <w:rsid w:val="00735E4F"/>
    <w:rsid w:val="0074645C"/>
    <w:rsid w:val="00770BCB"/>
    <w:rsid w:val="00780D9E"/>
    <w:rsid w:val="007851DB"/>
    <w:rsid w:val="007A27C6"/>
    <w:rsid w:val="007A6883"/>
    <w:rsid w:val="00815C1B"/>
    <w:rsid w:val="00817B3F"/>
    <w:rsid w:val="008224ED"/>
    <w:rsid w:val="00837B86"/>
    <w:rsid w:val="00840674"/>
    <w:rsid w:val="00854D1E"/>
    <w:rsid w:val="0087330B"/>
    <w:rsid w:val="00881A5C"/>
    <w:rsid w:val="008823D3"/>
    <w:rsid w:val="008B01F7"/>
    <w:rsid w:val="008C52DC"/>
    <w:rsid w:val="008D0303"/>
    <w:rsid w:val="008D054F"/>
    <w:rsid w:val="008E3344"/>
    <w:rsid w:val="009006CE"/>
    <w:rsid w:val="0090150B"/>
    <w:rsid w:val="00910B49"/>
    <w:rsid w:val="00913253"/>
    <w:rsid w:val="00936EB5"/>
    <w:rsid w:val="0094204E"/>
    <w:rsid w:val="00953F16"/>
    <w:rsid w:val="009636CB"/>
    <w:rsid w:val="0097597E"/>
    <w:rsid w:val="009B3798"/>
    <w:rsid w:val="009B44F7"/>
    <w:rsid w:val="009C23C8"/>
    <w:rsid w:val="009F4FB7"/>
    <w:rsid w:val="009F5E63"/>
    <w:rsid w:val="00A0063E"/>
    <w:rsid w:val="00A01318"/>
    <w:rsid w:val="00A043D6"/>
    <w:rsid w:val="00A10504"/>
    <w:rsid w:val="00A12DB3"/>
    <w:rsid w:val="00A6217B"/>
    <w:rsid w:val="00A6580D"/>
    <w:rsid w:val="00A91419"/>
    <w:rsid w:val="00AC50DF"/>
    <w:rsid w:val="00AC6B15"/>
    <w:rsid w:val="00AD0ECF"/>
    <w:rsid w:val="00AF116A"/>
    <w:rsid w:val="00AF4CAC"/>
    <w:rsid w:val="00B10A6A"/>
    <w:rsid w:val="00B14EB3"/>
    <w:rsid w:val="00B334A1"/>
    <w:rsid w:val="00B3473E"/>
    <w:rsid w:val="00B41676"/>
    <w:rsid w:val="00B76146"/>
    <w:rsid w:val="00BA18C6"/>
    <w:rsid w:val="00BA4B15"/>
    <w:rsid w:val="00BD588F"/>
    <w:rsid w:val="00BD6206"/>
    <w:rsid w:val="00BE6D55"/>
    <w:rsid w:val="00C01431"/>
    <w:rsid w:val="00C14A3B"/>
    <w:rsid w:val="00C32F07"/>
    <w:rsid w:val="00C360FD"/>
    <w:rsid w:val="00C362D7"/>
    <w:rsid w:val="00C3659F"/>
    <w:rsid w:val="00C427F9"/>
    <w:rsid w:val="00C526A8"/>
    <w:rsid w:val="00C52897"/>
    <w:rsid w:val="00C6776B"/>
    <w:rsid w:val="00C773EC"/>
    <w:rsid w:val="00C8286E"/>
    <w:rsid w:val="00C86581"/>
    <w:rsid w:val="00CA7DBE"/>
    <w:rsid w:val="00CB32FA"/>
    <w:rsid w:val="00CB50F3"/>
    <w:rsid w:val="00CC3CE9"/>
    <w:rsid w:val="00CD766B"/>
    <w:rsid w:val="00CF5BC1"/>
    <w:rsid w:val="00CF7B28"/>
    <w:rsid w:val="00D05D02"/>
    <w:rsid w:val="00D10EF1"/>
    <w:rsid w:val="00D1641B"/>
    <w:rsid w:val="00D2571A"/>
    <w:rsid w:val="00D27162"/>
    <w:rsid w:val="00D33762"/>
    <w:rsid w:val="00D521BE"/>
    <w:rsid w:val="00D60CCF"/>
    <w:rsid w:val="00D60E8F"/>
    <w:rsid w:val="00D72B4E"/>
    <w:rsid w:val="00D7304F"/>
    <w:rsid w:val="00D738DC"/>
    <w:rsid w:val="00D77FF3"/>
    <w:rsid w:val="00D831F1"/>
    <w:rsid w:val="00DA3A15"/>
    <w:rsid w:val="00DA47C2"/>
    <w:rsid w:val="00DB1D1A"/>
    <w:rsid w:val="00DB7F8A"/>
    <w:rsid w:val="00DC0880"/>
    <w:rsid w:val="00DC73A1"/>
    <w:rsid w:val="00DD01FF"/>
    <w:rsid w:val="00DD65AC"/>
    <w:rsid w:val="00DE2612"/>
    <w:rsid w:val="00DF069A"/>
    <w:rsid w:val="00DF34C5"/>
    <w:rsid w:val="00E33654"/>
    <w:rsid w:val="00E337DE"/>
    <w:rsid w:val="00E34325"/>
    <w:rsid w:val="00E53C32"/>
    <w:rsid w:val="00E5471C"/>
    <w:rsid w:val="00E54808"/>
    <w:rsid w:val="00E86C1B"/>
    <w:rsid w:val="00EA3F01"/>
    <w:rsid w:val="00EB2587"/>
    <w:rsid w:val="00EB7163"/>
    <w:rsid w:val="00EC364E"/>
    <w:rsid w:val="00EC5865"/>
    <w:rsid w:val="00ED3D5C"/>
    <w:rsid w:val="00EF484B"/>
    <w:rsid w:val="00F20EC1"/>
    <w:rsid w:val="00F245AD"/>
    <w:rsid w:val="00F3333E"/>
    <w:rsid w:val="00F33EE5"/>
    <w:rsid w:val="00F4071B"/>
    <w:rsid w:val="00F461BB"/>
    <w:rsid w:val="00F47893"/>
    <w:rsid w:val="00F52FE5"/>
    <w:rsid w:val="00F53315"/>
    <w:rsid w:val="00F66210"/>
    <w:rsid w:val="00F66672"/>
    <w:rsid w:val="00F70333"/>
    <w:rsid w:val="00FB428F"/>
    <w:rsid w:val="00FC3873"/>
    <w:rsid w:val="05BD1F58"/>
    <w:rsid w:val="259BD23E"/>
    <w:rsid w:val="3D54C465"/>
    <w:rsid w:val="569DDDC6"/>
    <w:rsid w:val="7391C06F"/>
    <w:rsid w:val="7854B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C9EA8"/>
  <w15:docId w15:val="{A0CA7E20-39A7-4EFE-B79C-0241A59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DBE"/>
    <w:rPr>
      <w:rFonts w:ascii="ZapfHumnst BT" w:hAnsi="ZapfHumnst BT"/>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7DBE"/>
    <w:pPr>
      <w:jc w:val="center"/>
    </w:pPr>
    <w:rPr>
      <w:b/>
      <w:bCs/>
    </w:rPr>
  </w:style>
  <w:style w:type="paragraph" w:styleId="ListParagraph">
    <w:name w:val="List Paragraph"/>
    <w:basedOn w:val="Normal"/>
    <w:uiPriority w:val="99"/>
    <w:qFormat/>
    <w:rsid w:val="00F33EE5"/>
    <w:pPr>
      <w:ind w:left="720"/>
      <w:contextualSpacing/>
    </w:pPr>
    <w:rPr>
      <w:rFonts w:ascii="Calibri" w:eastAsia="Calibri" w:hAnsi="Calibri"/>
      <w:szCs w:val="22"/>
    </w:rPr>
  </w:style>
  <w:style w:type="paragraph" w:styleId="Header">
    <w:name w:val="header"/>
    <w:basedOn w:val="Normal"/>
    <w:link w:val="HeaderChar"/>
    <w:unhideWhenUsed/>
    <w:rsid w:val="008B01F7"/>
    <w:pPr>
      <w:tabs>
        <w:tab w:val="center" w:pos="4513"/>
        <w:tab w:val="right" w:pos="9026"/>
      </w:tabs>
    </w:pPr>
  </w:style>
  <w:style w:type="character" w:customStyle="1" w:styleId="HeaderChar">
    <w:name w:val="Header Char"/>
    <w:basedOn w:val="DefaultParagraphFont"/>
    <w:link w:val="Header"/>
    <w:rsid w:val="008B01F7"/>
    <w:rPr>
      <w:rFonts w:ascii="ZapfHumnst BT" w:hAnsi="ZapfHumnst BT"/>
      <w:sz w:val="22"/>
      <w:szCs w:val="24"/>
      <w:lang w:eastAsia="en-US"/>
    </w:rPr>
  </w:style>
  <w:style w:type="paragraph" w:styleId="Footer">
    <w:name w:val="footer"/>
    <w:basedOn w:val="Normal"/>
    <w:link w:val="FooterChar"/>
    <w:uiPriority w:val="99"/>
    <w:unhideWhenUsed/>
    <w:rsid w:val="008B01F7"/>
    <w:pPr>
      <w:tabs>
        <w:tab w:val="center" w:pos="4513"/>
        <w:tab w:val="right" w:pos="9026"/>
      </w:tabs>
    </w:pPr>
  </w:style>
  <w:style w:type="character" w:customStyle="1" w:styleId="FooterChar">
    <w:name w:val="Footer Char"/>
    <w:basedOn w:val="DefaultParagraphFont"/>
    <w:link w:val="Footer"/>
    <w:uiPriority w:val="99"/>
    <w:rsid w:val="008B01F7"/>
    <w:rPr>
      <w:rFonts w:ascii="ZapfHumnst BT" w:hAnsi="ZapfHumnst BT"/>
      <w:sz w:val="22"/>
      <w:szCs w:val="24"/>
      <w:lang w:eastAsia="en-US"/>
    </w:rPr>
  </w:style>
  <w:style w:type="character" w:styleId="CommentReference">
    <w:name w:val="annotation reference"/>
    <w:basedOn w:val="DefaultParagraphFont"/>
    <w:semiHidden/>
    <w:unhideWhenUsed/>
    <w:rsid w:val="00F66210"/>
    <w:rPr>
      <w:sz w:val="16"/>
      <w:szCs w:val="16"/>
    </w:rPr>
  </w:style>
  <w:style w:type="paragraph" w:styleId="CommentText">
    <w:name w:val="annotation text"/>
    <w:basedOn w:val="Normal"/>
    <w:link w:val="CommentTextChar"/>
    <w:semiHidden/>
    <w:unhideWhenUsed/>
    <w:rsid w:val="00F66210"/>
    <w:rPr>
      <w:sz w:val="20"/>
      <w:szCs w:val="20"/>
    </w:rPr>
  </w:style>
  <w:style w:type="character" w:customStyle="1" w:styleId="CommentTextChar">
    <w:name w:val="Comment Text Char"/>
    <w:basedOn w:val="DefaultParagraphFont"/>
    <w:link w:val="CommentText"/>
    <w:semiHidden/>
    <w:rsid w:val="00F66210"/>
    <w:rPr>
      <w:rFonts w:ascii="ZapfHumnst BT" w:hAnsi="ZapfHumnst BT"/>
      <w:lang w:eastAsia="en-US"/>
    </w:rPr>
  </w:style>
  <w:style w:type="paragraph" w:styleId="CommentSubject">
    <w:name w:val="annotation subject"/>
    <w:basedOn w:val="CommentText"/>
    <w:next w:val="CommentText"/>
    <w:link w:val="CommentSubjectChar"/>
    <w:semiHidden/>
    <w:unhideWhenUsed/>
    <w:rsid w:val="00F66210"/>
    <w:rPr>
      <w:b/>
      <w:bCs/>
    </w:rPr>
  </w:style>
  <w:style w:type="character" w:customStyle="1" w:styleId="CommentSubjectChar">
    <w:name w:val="Comment Subject Char"/>
    <w:basedOn w:val="CommentTextChar"/>
    <w:link w:val="CommentSubject"/>
    <w:semiHidden/>
    <w:rsid w:val="00F66210"/>
    <w:rPr>
      <w:rFonts w:ascii="ZapfHumnst BT" w:hAnsi="ZapfHumnst BT"/>
      <w:b/>
      <w:bCs/>
      <w:lang w:eastAsia="en-US"/>
    </w:rPr>
  </w:style>
  <w:style w:type="paragraph" w:styleId="BalloonText">
    <w:name w:val="Balloon Text"/>
    <w:basedOn w:val="Normal"/>
    <w:link w:val="BalloonTextChar"/>
    <w:semiHidden/>
    <w:unhideWhenUsed/>
    <w:rsid w:val="00F66210"/>
    <w:rPr>
      <w:rFonts w:ascii="Segoe UI" w:hAnsi="Segoe UI" w:cs="Segoe UI"/>
      <w:sz w:val="18"/>
      <w:szCs w:val="18"/>
    </w:rPr>
  </w:style>
  <w:style w:type="character" w:customStyle="1" w:styleId="BalloonTextChar">
    <w:name w:val="Balloon Text Char"/>
    <w:basedOn w:val="DefaultParagraphFont"/>
    <w:link w:val="BalloonText"/>
    <w:semiHidden/>
    <w:rsid w:val="00F6621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0705">
      <w:bodyDiv w:val="1"/>
      <w:marLeft w:val="0"/>
      <w:marRight w:val="0"/>
      <w:marTop w:val="0"/>
      <w:marBottom w:val="0"/>
      <w:divBdr>
        <w:top w:val="none" w:sz="0" w:space="0" w:color="auto"/>
        <w:left w:val="none" w:sz="0" w:space="0" w:color="auto"/>
        <w:bottom w:val="none" w:sz="0" w:space="0" w:color="auto"/>
        <w:right w:val="none" w:sz="0" w:space="0" w:color="auto"/>
      </w:divBdr>
    </w:div>
    <w:div w:id="388652673">
      <w:bodyDiv w:val="1"/>
      <w:marLeft w:val="0"/>
      <w:marRight w:val="0"/>
      <w:marTop w:val="0"/>
      <w:marBottom w:val="0"/>
      <w:divBdr>
        <w:top w:val="none" w:sz="0" w:space="0" w:color="auto"/>
        <w:left w:val="none" w:sz="0" w:space="0" w:color="auto"/>
        <w:bottom w:val="none" w:sz="0" w:space="0" w:color="auto"/>
        <w:right w:val="none" w:sz="0" w:space="0" w:color="auto"/>
      </w:divBdr>
    </w:div>
    <w:div w:id="9477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77d81601-478c-4f6e-8b80-6737bf969c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4D8DA118AD5942864F30372FBFAB40" ma:contentTypeVersion="18" ma:contentTypeDescription="Create a new document." ma:contentTypeScope="" ma:versionID="8ab7777e001804f0d22ba48adab0cb6a">
  <xsd:schema xmlns:xsd="http://www.w3.org/2001/XMLSchema" xmlns:xs="http://www.w3.org/2001/XMLSchema" xmlns:p="http://schemas.microsoft.com/office/2006/metadata/properties" xmlns:ns2="77d81601-478c-4f6e-8b80-6737bf969c9a" xmlns:ns3="08bd4a15-2bf1-4a64-a083-274e22878479" xmlns:ns4="8d58213b-690a-4f05-96a7-f9027d42f364" targetNamespace="http://schemas.microsoft.com/office/2006/metadata/properties" ma:root="true" ma:fieldsID="3dda6b3c2e9d03cc9a8cf0b2b813c92e" ns2:_="" ns3:_="" ns4:_="">
    <xsd:import namespace="77d81601-478c-4f6e-8b80-6737bf969c9a"/>
    <xsd:import namespace="08bd4a15-2bf1-4a64-a083-274e22878479"/>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1601-478c-4f6e-8b80-6737bf969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4a15-2bf1-4a64-a083-274e22878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1C9F8-621B-4439-95D1-AD5A9969243B}">
  <ds:schemaRefs>
    <ds:schemaRef ds:uri="http://schemas.microsoft.com/office/2006/metadata/properties"/>
    <ds:schemaRef ds:uri="http://schemas.microsoft.com/office/infopath/2007/PartnerControls"/>
    <ds:schemaRef ds:uri="8d58213b-690a-4f05-96a7-f9027d42f364"/>
    <ds:schemaRef ds:uri="77d81601-478c-4f6e-8b80-6737bf969c9a"/>
  </ds:schemaRefs>
</ds:datastoreItem>
</file>

<file path=customXml/itemProps2.xml><?xml version="1.0" encoding="utf-8"?>
<ds:datastoreItem xmlns:ds="http://schemas.openxmlformats.org/officeDocument/2006/customXml" ds:itemID="{51AF1442-B67A-4EC0-85F7-F8923503EE39}">
  <ds:schemaRefs>
    <ds:schemaRef ds:uri="http://schemas.microsoft.com/sharepoint/v3/contenttype/forms"/>
  </ds:schemaRefs>
</ds:datastoreItem>
</file>

<file path=customXml/itemProps3.xml><?xml version="1.0" encoding="utf-8"?>
<ds:datastoreItem xmlns:ds="http://schemas.openxmlformats.org/officeDocument/2006/customXml" ds:itemID="{B4C83A19-232B-4982-9D76-2D8C9935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1601-478c-4f6e-8b80-6737bf969c9a"/>
    <ds:schemaRef ds:uri="08bd4a15-2bf1-4a64-a083-274e22878479"/>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7192</Characters>
  <Application>Microsoft Office Word</Application>
  <DocSecurity>0</DocSecurity>
  <Lines>59</Lines>
  <Paragraphs>16</Paragraphs>
  <ScaleCrop>false</ScaleCrop>
  <Company>Chartered Institute of Taxation</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of Taxation Technicians Trustee declaration of eligibility</dc:title>
  <dc:creator>C2000 Install</dc:creator>
  <cp:lastModifiedBy>Rosalind Baxter</cp:lastModifiedBy>
  <cp:revision>19</cp:revision>
  <cp:lastPrinted>2014-04-25T15:52:00Z</cp:lastPrinted>
  <dcterms:created xsi:type="dcterms:W3CDTF">2015-03-18T15:16:00Z</dcterms:created>
  <dcterms:modified xsi:type="dcterms:W3CDTF">2024-03-19T11:02:00Z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0x010100534D8DA118AD5942864F30372FBFAB40</vt:lpwstr>
  </property>
  <property fmtid="{D5CDD505-2E9C-101B-9397-08002B2CF9AE}" pid="3" name="MediaServiceImageTags">
    <vt:lpwstr/>
  </property>
</Properties>
</file>