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6DB" w:rsidRDefault="00417BA5" w:rsidP="00417BA5">
      <w:pPr>
        <w:jc w:val="center"/>
        <w:rPr>
          <w:b/>
        </w:rPr>
      </w:pPr>
      <w:r>
        <w:rPr>
          <w:b/>
        </w:rPr>
        <w:t xml:space="preserve">Application to join the CIOT’s </w:t>
      </w:r>
      <w:r w:rsidR="00CB7F76">
        <w:rPr>
          <w:b/>
        </w:rPr>
        <w:t>Climate Change Working Group</w:t>
      </w:r>
    </w:p>
    <w:p w:rsidR="00147AD6" w:rsidRDefault="00147AD6"/>
    <w:p w:rsidR="00147AD6" w:rsidRPr="00417BA5" w:rsidRDefault="00417BA5" w:rsidP="00147AD6">
      <w:pPr>
        <w:rPr>
          <w:b/>
        </w:rPr>
      </w:pPr>
      <w:r w:rsidRPr="00417BA5">
        <w:rPr>
          <w:b/>
        </w:rPr>
        <w:t>Full name:</w:t>
      </w:r>
      <w:r w:rsidR="00296B0F">
        <w:rPr>
          <w:b/>
        </w:rPr>
        <w:t xml:space="preserve"> </w:t>
      </w:r>
    </w:p>
    <w:p w:rsidR="00147AD6" w:rsidRPr="00417BA5" w:rsidRDefault="00417BA5" w:rsidP="00147AD6">
      <w:pPr>
        <w:rPr>
          <w:b/>
        </w:rPr>
      </w:pPr>
      <w:r w:rsidRPr="00417BA5">
        <w:rPr>
          <w:b/>
        </w:rPr>
        <w:t>Email address:</w:t>
      </w:r>
      <w:r w:rsidR="0007197B">
        <w:rPr>
          <w:b/>
        </w:rPr>
        <w:t xml:space="preserve"> </w:t>
      </w:r>
    </w:p>
    <w:p w:rsidR="00417BA5" w:rsidRPr="00417BA5" w:rsidRDefault="00417BA5" w:rsidP="00147AD6">
      <w:pPr>
        <w:rPr>
          <w:b/>
        </w:rPr>
      </w:pPr>
      <w:r w:rsidRPr="00417BA5">
        <w:rPr>
          <w:b/>
        </w:rPr>
        <w:t>CIOT membership number:</w:t>
      </w:r>
    </w:p>
    <w:p w:rsidR="00417BA5" w:rsidRDefault="00417BA5" w:rsidP="00147AD6"/>
    <w:p w:rsidR="00417BA5" w:rsidRDefault="00417BA5" w:rsidP="00147AD6">
      <w:pPr>
        <w:rPr>
          <w:b/>
        </w:rPr>
      </w:pPr>
      <w:r w:rsidRPr="00417BA5">
        <w:rPr>
          <w:b/>
        </w:rPr>
        <w:t>Areas of expertise (please tick as many as apply):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AF42D2" w:rsidRPr="00D41A18" w:rsidTr="000B704D">
        <w:tc>
          <w:tcPr>
            <w:tcW w:w="4868" w:type="dxa"/>
          </w:tcPr>
          <w:p w:rsidR="00AF42D2" w:rsidRPr="00AF42D2" w:rsidRDefault="00CB7F76" w:rsidP="00AF42D2">
            <w:pPr>
              <w:rPr>
                <w:rFonts w:cstheme="minorHAnsi"/>
              </w:rPr>
            </w:pPr>
            <w:r w:rsidRPr="00CB7F76">
              <w:rPr>
                <w:rFonts w:cstheme="minorHAnsi"/>
                <w:b/>
              </w:rPr>
              <w:t>Environmental taxes, including:</w:t>
            </w:r>
          </w:p>
        </w:tc>
        <w:tc>
          <w:tcPr>
            <w:tcW w:w="4868" w:type="dxa"/>
          </w:tcPr>
          <w:p w:rsidR="00AF42D2" w:rsidRPr="00AF42D2" w:rsidRDefault="00CB7F76" w:rsidP="00AF42D2">
            <w:pPr>
              <w:rPr>
                <w:rFonts w:cstheme="minorHAnsi"/>
              </w:rPr>
            </w:pPr>
            <w:r w:rsidRPr="00CB7F76">
              <w:rPr>
                <w:rFonts w:cstheme="minorHAnsi"/>
                <w:b/>
              </w:rPr>
              <w:t>Other environmental tax policies:</w:t>
            </w:r>
          </w:p>
        </w:tc>
      </w:tr>
      <w:tr w:rsidR="00AF42D2" w:rsidRPr="00D41A18" w:rsidTr="000B704D">
        <w:tc>
          <w:tcPr>
            <w:tcW w:w="4868" w:type="dxa"/>
          </w:tcPr>
          <w:p w:rsidR="00AF42D2" w:rsidRPr="00AF42D2" w:rsidRDefault="00AF42D2" w:rsidP="00CB7F76">
            <w:pPr>
              <w:rPr>
                <w:rFonts w:cstheme="minorHAnsi"/>
              </w:rPr>
            </w:pPr>
            <w:r w:rsidRPr="00AF42D2">
              <w:rPr>
                <w:rFonts w:cstheme="minorHAnsi"/>
              </w:rPr>
              <w:object w:dxaOrig="225" w:dyaOrig="225" w14:anchorId="241AB9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16.5pt;height:14pt" o:ole="">
                  <v:imagedata r:id="rId7" o:title=""/>
                </v:shape>
                <w:control r:id="rId8" w:name="HTMLCheckbox1" w:shapeid="_x0000_i1060"/>
              </w:object>
            </w:r>
            <w:r w:rsidR="00CB7F76" w:rsidRPr="00CB7F76">
              <w:rPr>
                <w:rFonts w:cstheme="minorHAnsi"/>
              </w:rPr>
              <w:t>Aggregates Levy</w:t>
            </w:r>
          </w:p>
        </w:tc>
        <w:tc>
          <w:tcPr>
            <w:tcW w:w="4868" w:type="dxa"/>
          </w:tcPr>
          <w:p w:rsidR="00AF42D2" w:rsidRPr="00AF42D2" w:rsidRDefault="00AF42D2" w:rsidP="00CB7F76">
            <w:pPr>
              <w:rPr>
                <w:rFonts w:cstheme="minorHAnsi"/>
              </w:rPr>
            </w:pPr>
            <w:r w:rsidRPr="00AF42D2">
              <w:rPr>
                <w:rFonts w:cstheme="minorHAnsi"/>
              </w:rPr>
              <w:object w:dxaOrig="225" w:dyaOrig="225" w14:anchorId="30583D0E">
                <v:shape id="_x0000_i1062" type="#_x0000_t75" style="width:16.5pt;height:14pt" o:ole="">
                  <v:imagedata r:id="rId7" o:title=""/>
                </v:shape>
                <w:control r:id="rId9" w:name="HTMLCheckbox2" w:shapeid="_x0000_i1062"/>
              </w:object>
            </w:r>
            <w:r w:rsidR="00CB7F76" w:rsidRPr="00CB7F76">
              <w:rPr>
                <w:rFonts w:cstheme="minorHAnsi"/>
              </w:rPr>
              <w:t>Capital Allowances</w:t>
            </w:r>
          </w:p>
        </w:tc>
      </w:tr>
      <w:tr w:rsidR="00AF42D2" w:rsidRPr="00D41A18" w:rsidTr="000B704D">
        <w:tc>
          <w:tcPr>
            <w:tcW w:w="4868" w:type="dxa"/>
          </w:tcPr>
          <w:p w:rsidR="00AF42D2" w:rsidRPr="00AF42D2" w:rsidRDefault="00AF42D2" w:rsidP="00CB7F76">
            <w:pPr>
              <w:rPr>
                <w:rFonts w:cstheme="minorHAnsi"/>
              </w:rPr>
            </w:pPr>
            <w:r w:rsidRPr="00AF42D2">
              <w:rPr>
                <w:rFonts w:cstheme="minorHAnsi"/>
              </w:rPr>
              <w:object w:dxaOrig="225" w:dyaOrig="225" w14:anchorId="442B14A8">
                <v:shape id="_x0000_i1064" type="#_x0000_t75" style="width:16.5pt;height:14pt" o:ole="">
                  <v:imagedata r:id="rId7" o:title=""/>
                </v:shape>
                <w:control r:id="rId10" w:name="HTMLCheckbox3" w:shapeid="_x0000_i1064"/>
              </w:object>
            </w:r>
            <w:r w:rsidR="00CB7F76" w:rsidRPr="00CB7F76">
              <w:rPr>
                <w:rFonts w:cstheme="minorHAnsi"/>
              </w:rPr>
              <w:t>Air Passenger Duty</w:t>
            </w:r>
          </w:p>
        </w:tc>
        <w:tc>
          <w:tcPr>
            <w:tcW w:w="4868" w:type="dxa"/>
          </w:tcPr>
          <w:p w:rsidR="00AF42D2" w:rsidRPr="00AF42D2" w:rsidRDefault="00AF42D2" w:rsidP="00AF42D2">
            <w:pPr>
              <w:rPr>
                <w:rFonts w:cstheme="minorHAnsi"/>
              </w:rPr>
            </w:pPr>
            <w:r w:rsidRPr="00AF42D2">
              <w:rPr>
                <w:rFonts w:cstheme="minorHAnsi"/>
              </w:rPr>
              <w:object w:dxaOrig="225" w:dyaOrig="225" w14:anchorId="43C45150">
                <v:shape id="_x0000_i1066" type="#_x0000_t75" style="width:16.5pt;height:14pt" o:ole="">
                  <v:imagedata r:id="rId7" o:title=""/>
                </v:shape>
                <w:control r:id="rId11" w:name="HTMLCheckbox4" w:shapeid="_x0000_i1066"/>
              </w:object>
            </w:r>
            <w:r w:rsidR="00CB7F76" w:rsidRPr="00CB7F76">
              <w:rPr>
                <w:rFonts w:cstheme="minorHAnsi"/>
              </w:rPr>
              <w:t>Research &amp; Development</w:t>
            </w:r>
          </w:p>
        </w:tc>
      </w:tr>
      <w:tr w:rsidR="00AF42D2" w:rsidRPr="00D41A18" w:rsidTr="000B704D">
        <w:tc>
          <w:tcPr>
            <w:tcW w:w="4868" w:type="dxa"/>
          </w:tcPr>
          <w:p w:rsidR="00AF42D2" w:rsidRPr="00AF42D2" w:rsidRDefault="00AF42D2" w:rsidP="00CB7F76">
            <w:pPr>
              <w:rPr>
                <w:rFonts w:cstheme="minorHAnsi"/>
              </w:rPr>
            </w:pPr>
            <w:r w:rsidRPr="00AF42D2">
              <w:rPr>
                <w:rFonts w:cstheme="minorHAnsi"/>
              </w:rPr>
              <w:object w:dxaOrig="225" w:dyaOrig="225" w14:anchorId="5D70538F">
                <v:shape id="_x0000_i1068" type="#_x0000_t75" style="width:16.5pt;height:14pt" o:ole="">
                  <v:imagedata r:id="rId7" o:title=""/>
                </v:shape>
                <w:control r:id="rId12" w:name="HTMLCheckbox5" w:shapeid="_x0000_i1068"/>
              </w:object>
            </w:r>
            <w:r w:rsidR="00CB7F76" w:rsidRPr="00CB7F76">
              <w:rPr>
                <w:rFonts w:cstheme="minorHAnsi"/>
              </w:rPr>
              <w:t>Fuel Taxes</w:t>
            </w:r>
          </w:p>
        </w:tc>
        <w:tc>
          <w:tcPr>
            <w:tcW w:w="4868" w:type="dxa"/>
          </w:tcPr>
          <w:p w:rsidR="00AF42D2" w:rsidRPr="00AF42D2" w:rsidRDefault="00CB7F76" w:rsidP="00AF42D2">
            <w:pPr>
              <w:rPr>
                <w:rFonts w:cstheme="minorHAnsi"/>
              </w:rPr>
            </w:pPr>
            <w:r w:rsidRPr="00CB7F76">
              <w:rPr>
                <w:rFonts w:cstheme="minorHAnsi"/>
              </w:rPr>
              <w:object w:dxaOrig="225" w:dyaOrig="225" w14:anchorId="39428B90">
                <v:shape id="_x0000_i1070" type="#_x0000_t75" style="width:16.5pt;height:14pt" o:ole="">
                  <v:imagedata r:id="rId7" o:title=""/>
                </v:shape>
                <w:control r:id="rId13" w:name="HTMLCheckbox6" w:shapeid="_x0000_i1070"/>
              </w:object>
            </w:r>
            <w:r w:rsidRPr="00CB7F76">
              <w:rPr>
                <w:rFonts w:cstheme="minorHAnsi"/>
              </w:rPr>
              <w:t>VAT rates and reliefs</w:t>
            </w:r>
          </w:p>
        </w:tc>
      </w:tr>
      <w:tr w:rsidR="00CB7F76" w:rsidRPr="00D41A18" w:rsidTr="000B704D">
        <w:tc>
          <w:tcPr>
            <w:tcW w:w="4868" w:type="dxa"/>
          </w:tcPr>
          <w:p w:rsidR="00CB7F76" w:rsidRPr="00AF42D2" w:rsidRDefault="00CB7F76" w:rsidP="00CB7F76">
            <w:pPr>
              <w:rPr>
                <w:rFonts w:cstheme="minorHAnsi"/>
              </w:rPr>
            </w:pPr>
            <w:r w:rsidRPr="00AF42D2">
              <w:rPr>
                <w:rFonts w:cstheme="minorHAnsi"/>
              </w:rPr>
              <w:object w:dxaOrig="225" w:dyaOrig="225" w14:anchorId="48F0DB65">
                <v:shape id="_x0000_i1072" type="#_x0000_t75" style="width:16.5pt;height:14pt" o:ole="">
                  <v:imagedata r:id="rId7" o:title=""/>
                </v:shape>
                <w:control r:id="rId14" w:name="HTMLCheckbox7" w:shapeid="_x0000_i1072"/>
              </w:object>
            </w:r>
            <w:r w:rsidRPr="00CB7F76">
              <w:rPr>
                <w:rFonts w:cstheme="minorHAnsi"/>
              </w:rPr>
              <w:t>Landfill Tax</w:t>
            </w:r>
          </w:p>
        </w:tc>
        <w:tc>
          <w:tcPr>
            <w:tcW w:w="4868" w:type="dxa"/>
          </w:tcPr>
          <w:p w:rsidR="00CB7F76" w:rsidRPr="00AF42D2" w:rsidRDefault="00CB7F76" w:rsidP="00CB7F76">
            <w:pPr>
              <w:rPr>
                <w:rFonts w:cstheme="minorHAnsi"/>
              </w:rPr>
            </w:pPr>
            <w:r w:rsidRPr="00CC5D77">
              <w:rPr>
                <w:rFonts w:cstheme="minorHAnsi"/>
              </w:rPr>
              <w:object w:dxaOrig="225" w:dyaOrig="225" w14:anchorId="5B1D817D">
                <v:shape id="_x0000_i1074" type="#_x0000_t75" style="width:16.5pt;height:14pt" o:ole="">
                  <v:imagedata r:id="rId7" o:title=""/>
                </v:shape>
                <w:control r:id="rId15" w:name="HTMLCheckbox8" w:shapeid="_x0000_i1074"/>
              </w:object>
            </w:r>
            <w:r w:rsidRPr="00CB7F76">
              <w:rPr>
                <w:rFonts w:cstheme="minorHAnsi"/>
              </w:rPr>
              <w:t>Incentives</w:t>
            </w:r>
          </w:p>
        </w:tc>
      </w:tr>
      <w:tr w:rsidR="00CB7F76" w:rsidRPr="00D41A18" w:rsidTr="000B704D">
        <w:tc>
          <w:tcPr>
            <w:tcW w:w="4868" w:type="dxa"/>
          </w:tcPr>
          <w:p w:rsidR="00CB7F76" w:rsidRPr="00AF42D2" w:rsidRDefault="00CB7F76" w:rsidP="00CB7F76">
            <w:pPr>
              <w:rPr>
                <w:rFonts w:cstheme="minorHAnsi"/>
              </w:rPr>
            </w:pPr>
            <w:r w:rsidRPr="00AF42D2">
              <w:rPr>
                <w:rFonts w:cstheme="minorHAnsi"/>
              </w:rPr>
              <w:object w:dxaOrig="225" w:dyaOrig="225" w14:anchorId="15FD8369">
                <v:shape id="_x0000_i1076" type="#_x0000_t75" style="width:16.5pt;height:14pt" o:ole="">
                  <v:imagedata r:id="rId7" o:title=""/>
                </v:shape>
                <w:control r:id="rId16" w:name="HTMLCheckbox9" w:shapeid="_x0000_i1076"/>
              </w:object>
            </w:r>
            <w:r w:rsidRPr="00CB7F76">
              <w:rPr>
                <w:rFonts w:cstheme="minorHAnsi"/>
              </w:rPr>
              <w:t>National Insurance contributions</w:t>
            </w:r>
          </w:p>
        </w:tc>
        <w:tc>
          <w:tcPr>
            <w:tcW w:w="4868" w:type="dxa"/>
          </w:tcPr>
          <w:p w:rsidR="00CB7F76" w:rsidRPr="00AF42D2" w:rsidRDefault="00CB7F76" w:rsidP="00CB7F76">
            <w:pPr>
              <w:rPr>
                <w:rFonts w:cstheme="minorHAnsi"/>
              </w:rPr>
            </w:pPr>
            <w:r w:rsidRPr="00CB7F76">
              <w:rPr>
                <w:rFonts w:cstheme="minorHAnsi"/>
                <w:b/>
              </w:rPr>
              <w:t>Other environmental policies:</w:t>
            </w:r>
          </w:p>
        </w:tc>
      </w:tr>
      <w:tr w:rsidR="00CB7F76" w:rsidRPr="00D41A18" w:rsidTr="000B704D">
        <w:tc>
          <w:tcPr>
            <w:tcW w:w="4868" w:type="dxa"/>
          </w:tcPr>
          <w:p w:rsidR="00CB7F76" w:rsidRPr="00AF42D2" w:rsidRDefault="00CB7F76" w:rsidP="00CB7F76">
            <w:pPr>
              <w:rPr>
                <w:rFonts w:cstheme="minorHAnsi"/>
              </w:rPr>
            </w:pPr>
            <w:r w:rsidRPr="00AF42D2">
              <w:rPr>
                <w:rFonts w:cstheme="minorHAnsi"/>
              </w:rPr>
              <w:object w:dxaOrig="225" w:dyaOrig="225" w14:anchorId="39A7154F">
                <v:shape id="_x0000_i1078" type="#_x0000_t75" style="width:16.5pt;height:14pt" o:ole="">
                  <v:imagedata r:id="rId7" o:title=""/>
                </v:shape>
                <w:control r:id="rId17" w:name="HTMLCheckbox10" w:shapeid="_x0000_i1078"/>
              </w:object>
            </w:r>
            <w:r w:rsidRPr="00CB7F76">
              <w:rPr>
                <w:rFonts w:cstheme="minorHAnsi"/>
              </w:rPr>
              <w:t>Oil and gas industry</w:t>
            </w:r>
          </w:p>
        </w:tc>
        <w:tc>
          <w:tcPr>
            <w:tcW w:w="4868" w:type="dxa"/>
          </w:tcPr>
          <w:p w:rsidR="00CB7F76" w:rsidRPr="00AF42D2" w:rsidRDefault="00CB7F76" w:rsidP="00CB7F76">
            <w:pPr>
              <w:rPr>
                <w:rFonts w:cstheme="minorHAnsi"/>
              </w:rPr>
            </w:pPr>
            <w:r w:rsidRPr="00CC5D77">
              <w:rPr>
                <w:rFonts w:cstheme="minorHAnsi"/>
              </w:rPr>
              <w:object w:dxaOrig="225" w:dyaOrig="225" w14:anchorId="59E93A16">
                <v:shape id="_x0000_i1080" type="#_x0000_t75" style="width:16.5pt;height:14pt" o:ole="">
                  <v:imagedata r:id="rId7" o:title=""/>
                </v:shape>
                <w:control r:id="rId18" w:name="HTMLCheckbox11" w:shapeid="_x0000_i1080"/>
              </w:object>
            </w:r>
            <w:r w:rsidRPr="00CB7F76">
              <w:rPr>
                <w:rFonts w:cstheme="minorHAnsi"/>
              </w:rPr>
              <w:t>Carbon pricing mechanisms</w:t>
            </w:r>
          </w:p>
        </w:tc>
      </w:tr>
      <w:tr w:rsidR="00CB7F76" w:rsidRPr="00D41A18" w:rsidTr="000B704D">
        <w:tc>
          <w:tcPr>
            <w:tcW w:w="4868" w:type="dxa"/>
          </w:tcPr>
          <w:p w:rsidR="00CB7F76" w:rsidRPr="00AF42D2" w:rsidRDefault="00CB7F76" w:rsidP="00CB7F76">
            <w:pPr>
              <w:rPr>
                <w:rFonts w:cstheme="minorHAnsi"/>
              </w:rPr>
            </w:pPr>
            <w:r w:rsidRPr="00AF42D2">
              <w:rPr>
                <w:rFonts w:cstheme="minorHAnsi"/>
              </w:rPr>
              <w:object w:dxaOrig="225" w:dyaOrig="225" w14:anchorId="63663548">
                <v:shape id="_x0000_i1082" type="#_x0000_t75" style="width:16.5pt;height:14pt" o:ole="">
                  <v:imagedata r:id="rId7" o:title=""/>
                </v:shape>
                <w:control r:id="rId19" w:name="HTMLCheckbox12" w:shapeid="_x0000_i1082"/>
              </w:object>
            </w:r>
            <w:r w:rsidRPr="00CB7F76">
              <w:rPr>
                <w:rFonts w:cstheme="minorHAnsi"/>
                <w:b/>
              </w:rPr>
              <w:t>Net zero target for carbon emissions</w:t>
            </w:r>
          </w:p>
        </w:tc>
        <w:tc>
          <w:tcPr>
            <w:tcW w:w="4868" w:type="dxa"/>
          </w:tcPr>
          <w:p w:rsidR="00CB7F76" w:rsidRPr="00AF42D2" w:rsidRDefault="00CB7F76" w:rsidP="00CB7F76">
            <w:pPr>
              <w:rPr>
                <w:rFonts w:cstheme="minorHAnsi"/>
              </w:rPr>
            </w:pPr>
            <w:r w:rsidRPr="00CC5D77">
              <w:rPr>
                <w:rFonts w:cstheme="minorHAnsi"/>
              </w:rPr>
              <w:object w:dxaOrig="225" w:dyaOrig="225" w14:anchorId="6316FC72">
                <v:shape id="_x0000_i1084" type="#_x0000_t75" style="width:16.5pt;height:14pt" o:ole="">
                  <v:imagedata r:id="rId7" o:title=""/>
                </v:shape>
                <w:control r:id="rId20" w:name="HTMLCheckbox13" w:shapeid="_x0000_i1084"/>
              </w:object>
            </w:r>
            <w:r w:rsidRPr="00CB7F76">
              <w:rPr>
                <w:rFonts w:cstheme="minorHAnsi"/>
              </w:rPr>
              <w:t>Emissions Trading Schemes</w:t>
            </w:r>
          </w:p>
        </w:tc>
      </w:tr>
      <w:tr w:rsidR="00CB7F76" w:rsidRPr="00D41A18" w:rsidTr="000B704D">
        <w:tc>
          <w:tcPr>
            <w:tcW w:w="4868" w:type="dxa"/>
          </w:tcPr>
          <w:p w:rsidR="00CB7F76" w:rsidRPr="00AF42D2" w:rsidRDefault="00CB7F76" w:rsidP="00CB7F76">
            <w:pPr>
              <w:rPr>
                <w:rFonts w:cstheme="minorHAnsi"/>
              </w:rPr>
            </w:pPr>
            <w:r w:rsidRPr="00CB7F76">
              <w:rPr>
                <w:rFonts w:cstheme="minorHAnsi"/>
              </w:rPr>
              <w:object w:dxaOrig="225" w:dyaOrig="225" w14:anchorId="03DF93D5">
                <v:shape id="_x0000_i1086" type="#_x0000_t75" style="width:16.5pt;height:14pt" o:ole="">
                  <v:imagedata r:id="rId7" o:title=""/>
                </v:shape>
                <w:control r:id="rId21" w:name="HTMLCheckbox14" w:shapeid="_x0000_i1086"/>
              </w:object>
            </w:r>
            <w:r w:rsidRPr="00CB7F76">
              <w:rPr>
                <w:rFonts w:cstheme="minorHAnsi"/>
                <w:b/>
              </w:rPr>
              <w:t>Legal framework and background of climate change</w:t>
            </w:r>
          </w:p>
        </w:tc>
        <w:tc>
          <w:tcPr>
            <w:tcW w:w="4868" w:type="dxa"/>
          </w:tcPr>
          <w:p w:rsidR="00CB7F76" w:rsidRPr="00CB7F76" w:rsidRDefault="00CB7F76" w:rsidP="00CB7F76">
            <w:pPr>
              <w:rPr>
                <w:rFonts w:cstheme="minorHAnsi"/>
                <w:b/>
              </w:rPr>
            </w:pPr>
            <w:r w:rsidRPr="00CB7F76">
              <w:rPr>
                <w:rFonts w:cstheme="minorHAnsi"/>
                <w:b/>
              </w:rPr>
              <w:object w:dxaOrig="225" w:dyaOrig="225" w14:anchorId="333713DE">
                <v:shape id="_x0000_i1088" type="#_x0000_t75" style="width:16.5pt;height:14pt" o:ole="">
                  <v:imagedata r:id="rId7" o:title=""/>
                </v:shape>
                <w:control r:id="rId22" w:name="HTMLCheckbox15" w:shapeid="_x0000_i1088"/>
              </w:object>
            </w:r>
            <w:r w:rsidRPr="00CB7F76">
              <w:rPr>
                <w:rFonts w:cstheme="minorHAnsi"/>
                <w:b/>
              </w:rPr>
              <w:t xml:space="preserve"> Other (please specify):</w:t>
            </w:r>
          </w:p>
        </w:tc>
      </w:tr>
    </w:tbl>
    <w:p w:rsidR="005D0432" w:rsidRPr="005D0432" w:rsidRDefault="005D0432" w:rsidP="00147AD6"/>
    <w:p w:rsidR="005D0432" w:rsidRPr="005D0432" w:rsidRDefault="005D0432" w:rsidP="00147AD6">
      <w:pPr>
        <w:rPr>
          <w:b/>
        </w:rPr>
      </w:pPr>
      <w:r w:rsidRPr="005D0432">
        <w:rPr>
          <w:b/>
        </w:rPr>
        <w:t>Declaration</w:t>
      </w:r>
      <w:r>
        <w:rPr>
          <w:b/>
        </w:rPr>
        <w:t>:</w:t>
      </w:r>
    </w:p>
    <w:p w:rsidR="00147AD6" w:rsidRPr="00147AD6" w:rsidRDefault="00147AD6" w:rsidP="00147AD6">
      <w:r w:rsidRPr="00147AD6">
        <w:object w:dxaOrig="225" w:dyaOrig="225" w14:anchorId="6301FC0B">
          <v:shape id="_x0000_i1090" type="#_x0000_t75" style="width:16.5pt;height:14pt" o:ole="">
            <v:imagedata r:id="rId7" o:title=""/>
          </v:shape>
          <w:control r:id="rId23" w:name="HTMLCheckbox16" w:shapeid="_x0000_i1090"/>
        </w:object>
      </w:r>
      <w:r w:rsidRPr="00147AD6">
        <w:t>I accept the terms and conditions of the committee pack, including conditions relating to confidentiality and representing the CIOT at meetings.</w:t>
      </w:r>
    </w:p>
    <w:p w:rsidR="005D0432" w:rsidRDefault="005D0432" w:rsidP="005D0432">
      <w:r w:rsidRPr="00147AD6">
        <w:object w:dxaOrig="225" w:dyaOrig="225" w14:anchorId="5E2F2E60">
          <v:shape id="_x0000_i1092" type="#_x0000_t75" style="width:16.5pt;height:14pt" o:ole="">
            <v:imagedata r:id="rId7" o:title=""/>
          </v:shape>
          <w:control r:id="rId24" w:name="HTMLCheckbox17" w:shapeid="_x0000_i1092"/>
        </w:object>
      </w:r>
      <w:r w:rsidRPr="00147AD6">
        <w:t xml:space="preserve">I </w:t>
      </w:r>
      <w:r>
        <w:t>have attached a copy of my CV.</w:t>
      </w:r>
    </w:p>
    <w:p w:rsidR="005D0432" w:rsidRDefault="005D0432" w:rsidP="005D0432"/>
    <w:p w:rsidR="00147AD6" w:rsidRDefault="005D0432">
      <w:r w:rsidRPr="005D0432">
        <w:rPr>
          <w:b/>
        </w:rPr>
        <w:t>Please send the com</w:t>
      </w:r>
      <w:r w:rsidR="00FA421F">
        <w:rPr>
          <w:b/>
        </w:rPr>
        <w:t>p</w:t>
      </w:r>
      <w:r w:rsidRPr="005D0432">
        <w:rPr>
          <w:b/>
        </w:rPr>
        <w:t xml:space="preserve">leted form, and CV, to </w:t>
      </w:r>
      <w:hyperlink r:id="rId25" w:history="1">
        <w:r w:rsidRPr="005D0432">
          <w:rPr>
            <w:rStyle w:val="Hyperlink"/>
            <w:b/>
          </w:rPr>
          <w:t>technical@ciot.org.uk</w:t>
        </w:r>
      </w:hyperlink>
      <w:r w:rsidRPr="005D0432">
        <w:rPr>
          <w:b/>
        </w:rPr>
        <w:t xml:space="preserve">. </w:t>
      </w:r>
    </w:p>
    <w:sectPr w:rsidR="00147AD6" w:rsidSect="00C13356"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D6"/>
    <w:rsid w:val="00033EE5"/>
    <w:rsid w:val="0007197B"/>
    <w:rsid w:val="000934E7"/>
    <w:rsid w:val="000B6AB9"/>
    <w:rsid w:val="000B704D"/>
    <w:rsid w:val="000D7EBD"/>
    <w:rsid w:val="00147AD6"/>
    <w:rsid w:val="00265377"/>
    <w:rsid w:val="00296B0F"/>
    <w:rsid w:val="00314E5E"/>
    <w:rsid w:val="00320994"/>
    <w:rsid w:val="00346A94"/>
    <w:rsid w:val="00381A99"/>
    <w:rsid w:val="003A777B"/>
    <w:rsid w:val="00417BA5"/>
    <w:rsid w:val="0042035F"/>
    <w:rsid w:val="00581395"/>
    <w:rsid w:val="005C2787"/>
    <w:rsid w:val="005D0432"/>
    <w:rsid w:val="005D3819"/>
    <w:rsid w:val="0084040E"/>
    <w:rsid w:val="00866AEA"/>
    <w:rsid w:val="00AD1B3C"/>
    <w:rsid w:val="00AF42D2"/>
    <w:rsid w:val="00B15004"/>
    <w:rsid w:val="00BB2051"/>
    <w:rsid w:val="00C02E1A"/>
    <w:rsid w:val="00C13356"/>
    <w:rsid w:val="00C75D28"/>
    <w:rsid w:val="00C978E2"/>
    <w:rsid w:val="00CB7F76"/>
    <w:rsid w:val="00CF3248"/>
    <w:rsid w:val="00D41A18"/>
    <w:rsid w:val="00D65DA1"/>
    <w:rsid w:val="00D9502B"/>
    <w:rsid w:val="00EA3FE1"/>
    <w:rsid w:val="00EA71B1"/>
    <w:rsid w:val="00EE5D61"/>
    <w:rsid w:val="00F41331"/>
    <w:rsid w:val="00F87306"/>
    <w:rsid w:val="00FA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857F"/>
  <w15:chartTrackingRefBased/>
  <w15:docId w15:val="{35E1989B-9E25-4F96-B590-4FECB712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0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043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6B0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96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B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B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B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66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95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60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4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63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18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6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7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808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0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3740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5633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55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219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6316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3585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31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05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690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874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161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73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075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774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8977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2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389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222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089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5686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187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682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23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268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792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2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83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6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7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81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5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193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75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3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22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30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1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2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9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86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6560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5529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057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6061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1070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71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640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7847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515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0363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6746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14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hyperlink" Target="mailto:technical@ciot.org.uk?subject=Application%20to%20join%20the%20Climate%20Change%20Working%20Group" TargetMode="External"/><Relationship Id="rId2" Type="http://schemas.openxmlformats.org/officeDocument/2006/relationships/customXml" Target="../customXml/item2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5" Type="http://schemas.openxmlformats.org/officeDocument/2006/relationships/settings" Target="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styles" Target="style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E4B3E7F92A2459C5ACA60574E47A7" ma:contentTypeVersion="12" ma:contentTypeDescription="Create a new document." ma:contentTypeScope="" ma:versionID="3e5562a74c7c454b0b0755efd0c6613e">
  <xsd:schema xmlns:xsd="http://www.w3.org/2001/XMLSchema" xmlns:xs="http://www.w3.org/2001/XMLSchema" xmlns:p="http://schemas.microsoft.com/office/2006/metadata/properties" xmlns:ns2="92982604-9ef6-4886-9be6-c436e5453e31" xmlns:ns3="99419d32-b119-45f7-bfd6-b5f432ba381a" targetNamespace="http://schemas.microsoft.com/office/2006/metadata/properties" ma:root="true" ma:fieldsID="88093186634589e6b09db0f05ac17fb8" ns2:_="" ns3:_="">
    <xsd:import namespace="92982604-9ef6-4886-9be6-c436e5453e31"/>
    <xsd:import namespace="99419d32-b119-45f7-bfd6-b5f432ba3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82604-9ef6-4886-9be6-c436e5453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19d32-b119-45f7-bfd6-b5f432ba3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0631CF-232B-4400-9259-83FC0D228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82604-9ef6-4886-9be6-c436e5453e31"/>
    <ds:schemaRef ds:uri="99419d32-b119-45f7-bfd6-b5f432ba3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92F6D-DDEC-4DEA-9553-EEDB4F91D9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D2B7D1-E078-46CE-9985-CE5D5A2EF9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wild</dc:creator>
  <cp:keywords/>
  <dc:description/>
  <cp:lastModifiedBy>Nick Pope</cp:lastModifiedBy>
  <cp:revision>1</cp:revision>
  <dcterms:created xsi:type="dcterms:W3CDTF">2021-04-26T10:13:00Z</dcterms:created>
  <dcterms:modified xsi:type="dcterms:W3CDTF">2021-04-26T10:13:00Z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0x010100B09E4B3E7F92A2459C5ACA60574E47A7</vt:lpwstr>
  </property>
</Properties>
</file>