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68DF" w14:textId="7ECE9919" w:rsidR="002C5459" w:rsidRPr="007C0C8B" w:rsidRDefault="00CD1876" w:rsidP="002C5459">
      <w:pPr>
        <w:jc w:val="center"/>
        <w:rPr>
          <w:b/>
          <w:bCs/>
          <w:sz w:val="24"/>
          <w:szCs w:val="24"/>
        </w:rPr>
      </w:pPr>
      <w:r w:rsidRPr="007C0C8B">
        <w:rPr>
          <w:b/>
          <w:bCs/>
          <w:sz w:val="24"/>
          <w:szCs w:val="24"/>
        </w:rPr>
        <w:t>…, Und</w:t>
      </w:r>
      <w:r w:rsidR="002C5459" w:rsidRPr="007C0C8B">
        <w:rPr>
          <w:b/>
          <w:bCs/>
          <w:sz w:val="24"/>
          <w:szCs w:val="24"/>
        </w:rPr>
        <w:t xml:space="preserve"> das ewige Leben, Amen</w:t>
      </w:r>
    </w:p>
    <w:p w14:paraId="1428259A" w14:textId="77777777" w:rsidR="002C5459" w:rsidRPr="007C0C8B" w:rsidRDefault="002C5459">
      <w:pPr>
        <w:rPr>
          <w:sz w:val="24"/>
          <w:szCs w:val="24"/>
        </w:rPr>
      </w:pPr>
    </w:p>
    <w:p w14:paraId="0B20BB61" w14:textId="58549B80" w:rsidR="00EA34D1" w:rsidRPr="007C0C8B" w:rsidRDefault="00B91D20">
      <w:pPr>
        <w:rPr>
          <w:sz w:val="24"/>
          <w:szCs w:val="24"/>
        </w:rPr>
      </w:pPr>
      <w:r w:rsidRPr="007C0C8B">
        <w:rPr>
          <w:sz w:val="24"/>
          <w:szCs w:val="24"/>
        </w:rPr>
        <w:t xml:space="preserve">„Der Tod ist kein Ereignis des Lebens. Den Tod erlebt man nicht. Wenn man unter Ewigkeit nicht unendliche Zeitdauer, sondern </w:t>
      </w:r>
      <w:proofErr w:type="spellStart"/>
      <w:r w:rsidRPr="007C0C8B">
        <w:rPr>
          <w:sz w:val="24"/>
          <w:szCs w:val="24"/>
        </w:rPr>
        <w:t>Unzeitlichkeit</w:t>
      </w:r>
      <w:proofErr w:type="spellEnd"/>
      <w:r w:rsidRPr="007C0C8B">
        <w:rPr>
          <w:sz w:val="24"/>
          <w:szCs w:val="24"/>
        </w:rPr>
        <w:t xml:space="preserve"> versteht, dann lebt der ewig, der in der Gegenwart lebt. Unser Leben ist ebenso endlos, wie unser Gesichtsfeld grenzenlos ist.“ </w:t>
      </w:r>
    </w:p>
    <w:p w14:paraId="562C4783" w14:textId="2C6CF25A" w:rsidR="00B91D20" w:rsidRPr="007C0C8B" w:rsidRDefault="00B91D20">
      <w:pPr>
        <w:rPr>
          <w:sz w:val="24"/>
          <w:szCs w:val="24"/>
        </w:rPr>
      </w:pPr>
      <w:r w:rsidRPr="007C0C8B">
        <w:rPr>
          <w:sz w:val="24"/>
          <w:szCs w:val="24"/>
        </w:rPr>
        <w:t xml:space="preserve">Ludwig Wittgenstein </w:t>
      </w:r>
    </w:p>
    <w:p w14:paraId="6A9A3239" w14:textId="77777777" w:rsidR="00CD1876" w:rsidRPr="007C0C8B" w:rsidRDefault="00CD1876">
      <w:pPr>
        <w:rPr>
          <w:sz w:val="24"/>
          <w:szCs w:val="24"/>
        </w:rPr>
      </w:pPr>
    </w:p>
    <w:p w14:paraId="3B95B180" w14:textId="623E355F" w:rsidR="008F5C35" w:rsidRPr="007C0C8B" w:rsidRDefault="00B91D20">
      <w:pPr>
        <w:rPr>
          <w:sz w:val="24"/>
          <w:szCs w:val="24"/>
        </w:rPr>
      </w:pPr>
      <w:r w:rsidRPr="007C0C8B">
        <w:rPr>
          <w:sz w:val="24"/>
          <w:szCs w:val="24"/>
        </w:rPr>
        <w:t xml:space="preserve">Ewig Leben. Das ist es, was viele begehren und doch niemand </w:t>
      </w:r>
      <w:r w:rsidR="00171251" w:rsidRPr="007C0C8B">
        <w:rPr>
          <w:sz w:val="24"/>
          <w:szCs w:val="24"/>
        </w:rPr>
        <w:t xml:space="preserve">tun </w:t>
      </w:r>
      <w:r w:rsidRPr="007C0C8B">
        <w:rPr>
          <w:sz w:val="24"/>
          <w:szCs w:val="24"/>
        </w:rPr>
        <w:t xml:space="preserve">kann. </w:t>
      </w:r>
      <w:r w:rsidR="00171251" w:rsidRPr="007C0C8B">
        <w:rPr>
          <w:sz w:val="24"/>
          <w:szCs w:val="24"/>
        </w:rPr>
        <w:t>Niemals sterben, niemals dem Tod ins Auge blicken, sondern leben, erleben und durchleben. Denn man hat nicht genug Zeit, so heißt es. Das Leben ist zu kurz, um all das tun zu können, was man machen möchte. Man springt von einem Abenteuer ins nächste und wieder ins nächste. Schneller und immer schneller, man möchte ja nicht vom Tod eingeholt werden. Es ist wie eine Flucht. Nur das derjenige, der einen verfolgt, physisch gar nicht existiert. Und genau hier liegt die Absurdität. Man rennt und rennt, doch es gibt niemanden der einem hinterherrennt, es gibt niemanden, der einen jagt. Doch warum rennen wir dann?</w:t>
      </w:r>
      <w:r w:rsidR="008F5C35" w:rsidRPr="007C0C8B">
        <w:rPr>
          <w:sz w:val="24"/>
          <w:szCs w:val="24"/>
        </w:rPr>
        <w:t xml:space="preserve"> </w:t>
      </w:r>
      <w:r w:rsidR="00171251" w:rsidRPr="007C0C8B">
        <w:rPr>
          <w:sz w:val="24"/>
          <w:szCs w:val="24"/>
        </w:rPr>
        <w:t>Ganz einfach: aus Angst. Wir fürchten uns davor, zu</w:t>
      </w:r>
      <w:r w:rsidR="008F5C35" w:rsidRPr="007C0C8B">
        <w:rPr>
          <w:sz w:val="24"/>
          <w:szCs w:val="24"/>
        </w:rPr>
        <w:t xml:space="preserve"> früh zu</w:t>
      </w:r>
      <w:r w:rsidR="00171251" w:rsidRPr="007C0C8B">
        <w:rPr>
          <w:sz w:val="24"/>
          <w:szCs w:val="24"/>
        </w:rPr>
        <w:t xml:space="preserve"> sterben. Nicht alles gemacht zu haben, was auf unserer Wunschliste stand. Unzufrieden auf unser Leben zurückzublicken, mit dem Wissen, das Leben nicht bis zur Gänze ausgekostet zu haben. </w:t>
      </w:r>
      <w:r w:rsidR="008F5C35" w:rsidRPr="007C0C8B">
        <w:rPr>
          <w:sz w:val="24"/>
          <w:szCs w:val="24"/>
        </w:rPr>
        <w:t xml:space="preserve">Doch ist das nicht eigentlich unnötig? Uns vor dem Tod zu fürchten, der so gar nicht zum Leben dazugehört, den wir aber zu einem großen Teil unseres Lebens machen? Leben wir nicht ewig, wenn wir uns auf die Gegenwart konzentrieren und den Tod in gewisser Weise ausblenden?  Diesen Fragen werden hier auf den Grund gegangen. </w:t>
      </w:r>
    </w:p>
    <w:p w14:paraId="4FB10415" w14:textId="2F5EEF17" w:rsidR="00CB1ED8" w:rsidRPr="007C0C8B" w:rsidRDefault="008F5C35">
      <w:pPr>
        <w:rPr>
          <w:sz w:val="24"/>
          <w:szCs w:val="24"/>
        </w:rPr>
      </w:pPr>
      <w:r w:rsidRPr="007C0C8B">
        <w:rPr>
          <w:sz w:val="24"/>
          <w:szCs w:val="24"/>
        </w:rPr>
        <w:t xml:space="preserve">Zu allererst müssen wir uns den Begriff Tod näher ansehen. Objektiv betrachtet, beschreibt </w:t>
      </w:r>
      <w:r w:rsidR="00B173D7" w:rsidRPr="007C0C8B">
        <w:rPr>
          <w:sz w:val="24"/>
          <w:szCs w:val="24"/>
        </w:rPr>
        <w:t xml:space="preserve">der Tod </w:t>
      </w:r>
      <w:r w:rsidRPr="007C0C8B">
        <w:rPr>
          <w:sz w:val="24"/>
          <w:szCs w:val="24"/>
        </w:rPr>
        <w:t xml:space="preserve">die Tatsache, </w:t>
      </w:r>
      <w:r w:rsidR="00B173D7" w:rsidRPr="007C0C8B">
        <w:rPr>
          <w:sz w:val="24"/>
          <w:szCs w:val="24"/>
        </w:rPr>
        <w:t>dass</w:t>
      </w:r>
      <w:r w:rsidRPr="007C0C8B">
        <w:rPr>
          <w:sz w:val="24"/>
          <w:szCs w:val="24"/>
        </w:rPr>
        <w:t xml:space="preserve"> der Körper seinen Dienst versagt und das Herz folglich aufhört zu schlagen. Ganz oberflächlich ges</w:t>
      </w:r>
      <w:r w:rsidR="00B173D7" w:rsidRPr="007C0C8B">
        <w:rPr>
          <w:sz w:val="24"/>
          <w:szCs w:val="24"/>
        </w:rPr>
        <w:t>prochen</w:t>
      </w:r>
      <w:r w:rsidR="00CB1ED8" w:rsidRPr="007C0C8B">
        <w:rPr>
          <w:sz w:val="24"/>
          <w:szCs w:val="24"/>
        </w:rPr>
        <w:t xml:space="preserve"> </w:t>
      </w:r>
      <w:r w:rsidRPr="007C0C8B">
        <w:rPr>
          <w:sz w:val="24"/>
          <w:szCs w:val="24"/>
        </w:rPr>
        <w:t>ist der Tod also das nicht mehr Funktionieren des Körpers und damit das Ende eines menschlichen Lebens.</w:t>
      </w:r>
      <w:r w:rsidR="00B173D7" w:rsidRPr="007C0C8B">
        <w:rPr>
          <w:sz w:val="24"/>
          <w:szCs w:val="24"/>
        </w:rPr>
        <w:t xml:space="preserve"> Er stellt somit das Gegenteil vom Begriff Leben da</w:t>
      </w:r>
      <w:r w:rsidR="00B91F99" w:rsidRPr="007C0C8B">
        <w:rPr>
          <w:sz w:val="24"/>
          <w:szCs w:val="24"/>
        </w:rPr>
        <w:t>r.</w:t>
      </w:r>
      <w:r w:rsidR="00B173D7" w:rsidRPr="007C0C8B">
        <w:rPr>
          <w:sz w:val="24"/>
          <w:szCs w:val="24"/>
        </w:rPr>
        <w:t xml:space="preserve"> Wie bei so vielen anderen Dingen auch, kann das eine ohne das andere nicht sein. So wie es keinen Frieden ohne Krieg, keine Liebe ohne Hass oder kein Gut ohne Böse geben kann. Beide Seiten brauchen einander</w:t>
      </w:r>
      <w:r w:rsidR="00CF706E" w:rsidRPr="007C0C8B">
        <w:rPr>
          <w:sz w:val="24"/>
          <w:szCs w:val="24"/>
        </w:rPr>
        <w:t xml:space="preserve"> und</w:t>
      </w:r>
      <w:r w:rsidR="00B173D7" w:rsidRPr="007C0C8B">
        <w:rPr>
          <w:sz w:val="24"/>
          <w:szCs w:val="24"/>
        </w:rPr>
        <w:t xml:space="preserve"> müssen im Optimalfall miteinander harmonieren. In diesem Zusammenhang </w:t>
      </w:r>
      <w:r w:rsidR="00CF706E" w:rsidRPr="007C0C8B">
        <w:rPr>
          <w:sz w:val="24"/>
          <w:szCs w:val="24"/>
        </w:rPr>
        <w:t>wird</w:t>
      </w:r>
      <w:r w:rsidR="00B173D7" w:rsidRPr="007C0C8B">
        <w:rPr>
          <w:sz w:val="24"/>
          <w:szCs w:val="24"/>
        </w:rPr>
        <w:t xml:space="preserve"> von einem Gleichgewicht</w:t>
      </w:r>
      <w:r w:rsidR="00CF706E" w:rsidRPr="007C0C8B">
        <w:rPr>
          <w:sz w:val="24"/>
          <w:szCs w:val="24"/>
        </w:rPr>
        <w:t xml:space="preserve"> gesprochen</w:t>
      </w:r>
      <w:r w:rsidR="00B173D7" w:rsidRPr="007C0C8B">
        <w:rPr>
          <w:sz w:val="24"/>
          <w:szCs w:val="24"/>
        </w:rPr>
        <w:t>. Keine der beiden Seiten darf überwiegen, nur so besteht die Harmonie. Ein Übergewicht würde d</w:t>
      </w:r>
      <w:r w:rsidR="00CF706E" w:rsidRPr="007C0C8B">
        <w:rPr>
          <w:sz w:val="24"/>
          <w:szCs w:val="24"/>
        </w:rPr>
        <w:t>as</w:t>
      </w:r>
      <w:r w:rsidR="00B173D7" w:rsidRPr="007C0C8B">
        <w:rPr>
          <w:sz w:val="24"/>
          <w:szCs w:val="24"/>
        </w:rPr>
        <w:t xml:space="preserve"> Gleichgewicht stören und mit </w:t>
      </w:r>
      <w:r w:rsidR="00CB1ED8" w:rsidRPr="007C0C8B">
        <w:rPr>
          <w:sz w:val="24"/>
          <w:szCs w:val="24"/>
        </w:rPr>
        <w:t>Sicherheit</w:t>
      </w:r>
      <w:r w:rsidR="00B173D7" w:rsidRPr="007C0C8B">
        <w:rPr>
          <w:sz w:val="24"/>
          <w:szCs w:val="24"/>
        </w:rPr>
        <w:t xml:space="preserve"> Konsequenzen mit sich ziehen. Ein simples Beispiel wäre hier das Bewässern von Pflanzen. Gibt man ihnen zu viel Wasser, ertränkt man sie, gibt man ihnen zu wenig, trocknen sie aus. In beiden Fällen stirbt die Pflanze.</w:t>
      </w:r>
      <w:r w:rsidR="00CF706E" w:rsidRPr="007C0C8B">
        <w:rPr>
          <w:sz w:val="24"/>
          <w:szCs w:val="24"/>
        </w:rPr>
        <w:t xml:space="preserve"> Sie kann nur überleben, wenn man die richtige Mitte findet.</w:t>
      </w:r>
      <w:r w:rsidR="00B91F99" w:rsidRPr="007C0C8B">
        <w:rPr>
          <w:sz w:val="24"/>
          <w:szCs w:val="24"/>
        </w:rPr>
        <w:t xml:space="preserve"> Aristoteles spricht im Zusammenhang mit der Tugend ebenfalls von dem Mittleren. Die Tugend finde man zwischen dem Übermaß und dem Mangel, wobei das Mittlere das beste darstellt. Nur mithilfe der Vernunft kann sie gefunden werden.</w:t>
      </w:r>
      <w:r w:rsidR="00CF706E" w:rsidRPr="007C0C8B">
        <w:rPr>
          <w:sz w:val="24"/>
          <w:szCs w:val="24"/>
        </w:rPr>
        <w:t xml:space="preserve"> </w:t>
      </w:r>
      <w:r w:rsidR="00CB1ED8" w:rsidRPr="007C0C8B">
        <w:rPr>
          <w:sz w:val="24"/>
          <w:szCs w:val="24"/>
        </w:rPr>
        <w:t xml:space="preserve">Überträgt man diesen Gedanken auf das Leben und den Tod, bedeutet dies, dass auch zwischen diesen ein Gleichgewicht herrschen muss, um eine Harmonie zu ermöglichen. </w:t>
      </w:r>
    </w:p>
    <w:p w14:paraId="4528BAAE" w14:textId="43B7B661" w:rsidR="00CF706E" w:rsidRPr="007C0C8B" w:rsidRDefault="00CF706E">
      <w:pPr>
        <w:rPr>
          <w:sz w:val="24"/>
          <w:szCs w:val="24"/>
        </w:rPr>
      </w:pPr>
      <w:r w:rsidRPr="007C0C8B">
        <w:rPr>
          <w:sz w:val="24"/>
          <w:szCs w:val="24"/>
        </w:rPr>
        <w:lastRenderedPageBreak/>
        <w:t xml:space="preserve">Da der Tod also der Gegenpol zum Leben ist, kann er folglich kein Teil davon sein. </w:t>
      </w:r>
      <w:r w:rsidR="00CB1ED8" w:rsidRPr="007C0C8B">
        <w:rPr>
          <w:sz w:val="24"/>
          <w:szCs w:val="24"/>
        </w:rPr>
        <w:t>Er kann nicht erlebt werden, so Wittgenstein</w:t>
      </w:r>
      <w:r w:rsidR="00B91F99" w:rsidRPr="007C0C8B">
        <w:rPr>
          <w:sz w:val="24"/>
          <w:szCs w:val="24"/>
        </w:rPr>
        <w:t xml:space="preserve">. </w:t>
      </w:r>
      <w:r w:rsidR="00F5416B" w:rsidRPr="007C0C8B">
        <w:rPr>
          <w:sz w:val="24"/>
          <w:szCs w:val="24"/>
        </w:rPr>
        <w:t xml:space="preserve">Doch warum ist er in unserem Leben dann präsent? Weil wir an ihn denken und ihn zu einem Teil </w:t>
      </w:r>
      <w:r w:rsidR="006F57ED" w:rsidRPr="007C0C8B">
        <w:rPr>
          <w:sz w:val="24"/>
          <w:szCs w:val="24"/>
        </w:rPr>
        <w:t>unseres</w:t>
      </w:r>
      <w:r w:rsidR="00F5416B" w:rsidRPr="007C0C8B">
        <w:rPr>
          <w:sz w:val="24"/>
          <w:szCs w:val="24"/>
        </w:rPr>
        <w:t xml:space="preserve"> Lebens machen. Der Schrecken vor dem Tod regiert praktisch unseren Alltag und macht den Tod damit präsent. Durch diese unbändige Angst, geben wir </w:t>
      </w:r>
      <w:r w:rsidR="006F57ED" w:rsidRPr="007C0C8B">
        <w:rPr>
          <w:sz w:val="24"/>
          <w:szCs w:val="24"/>
        </w:rPr>
        <w:t>ihm</w:t>
      </w:r>
      <w:r w:rsidR="00F5416B" w:rsidRPr="007C0C8B">
        <w:rPr>
          <w:sz w:val="24"/>
          <w:szCs w:val="24"/>
        </w:rPr>
        <w:t xml:space="preserve"> ein Aussehen und damit die Möglichkeit unter uns zu wandeln. Diese Angst steigert sich jedoch so weit, dass sie das Leben beinahe gänzlich überschattet.</w:t>
      </w:r>
      <w:r w:rsidR="006F57ED" w:rsidRPr="007C0C8B">
        <w:rPr>
          <w:sz w:val="24"/>
          <w:szCs w:val="24"/>
        </w:rPr>
        <w:t xml:space="preserve"> In all dem durch den Todesgedanken verursachtem Stress übersehen wir, dass wir eigentlich leben</w:t>
      </w:r>
      <w:r w:rsidR="00345DC2" w:rsidRPr="007C0C8B">
        <w:rPr>
          <w:sz w:val="24"/>
          <w:szCs w:val="24"/>
        </w:rPr>
        <w:t xml:space="preserve"> sollten</w:t>
      </w:r>
      <w:r w:rsidR="006F57ED" w:rsidRPr="007C0C8B">
        <w:rPr>
          <w:sz w:val="24"/>
          <w:szCs w:val="24"/>
        </w:rPr>
        <w:t>. Wir übersehen, dass der Tod erst noch kommt. In 50, in 60, in 70 Jahren. Er tritt erst später ein, doch er sitzt uns doch schon im Nacken.</w:t>
      </w:r>
      <w:r w:rsidR="00E735F5" w:rsidRPr="007C0C8B">
        <w:rPr>
          <w:sz w:val="24"/>
          <w:szCs w:val="24"/>
        </w:rPr>
        <w:t xml:space="preserve"> Wenn wir erkennen, dass dies jedoch nur eine Einbildung ist, können wir den Fokus vollständig auf das Leben richten. Man kann </w:t>
      </w:r>
      <w:r w:rsidR="00B36000" w:rsidRPr="007C0C8B">
        <w:rPr>
          <w:sz w:val="24"/>
          <w:szCs w:val="24"/>
        </w:rPr>
        <w:t xml:space="preserve">sich </w:t>
      </w:r>
      <w:r w:rsidR="00E735F5" w:rsidRPr="007C0C8B">
        <w:rPr>
          <w:sz w:val="24"/>
          <w:szCs w:val="24"/>
        </w:rPr>
        <w:t xml:space="preserve">dem Tod schon bewusst sein, doch er sollte einem nicht vom Leben abhalten. Immerhin markiert er lediglich eine Grenze. Wie bei einem Lauf, das Ziel. Und ebenso wie dort ist auch hier der Weg das Ziel. Wir steuern dem Tod zwar entgegen, dies ist unausweichlich, doch wir haben es in der Hand, wie wir den Weg bis dahin gestalten. </w:t>
      </w:r>
    </w:p>
    <w:p w14:paraId="79DC6FFE" w14:textId="0EC2F9B1" w:rsidR="00B91F99" w:rsidRPr="007C0C8B" w:rsidRDefault="00D94A84">
      <w:pPr>
        <w:rPr>
          <w:sz w:val="24"/>
          <w:szCs w:val="24"/>
        </w:rPr>
      </w:pPr>
      <w:r w:rsidRPr="007C0C8B">
        <w:rPr>
          <w:sz w:val="24"/>
          <w:szCs w:val="24"/>
        </w:rPr>
        <w:t>Das Wissen darum, dass der Tod nicht ein Ereignis unseres Lebens ist, verhilft uns zu verstehen, dass wir uns auf das Leben konzentrieren sollen. D</w:t>
      </w:r>
      <w:r w:rsidR="00B91F99" w:rsidRPr="007C0C8B">
        <w:rPr>
          <w:sz w:val="24"/>
          <w:szCs w:val="24"/>
        </w:rPr>
        <w:t xml:space="preserve">och der Tod anderer kann </w:t>
      </w:r>
      <w:r w:rsidRPr="007C0C8B">
        <w:rPr>
          <w:sz w:val="24"/>
          <w:szCs w:val="24"/>
        </w:rPr>
        <w:t>dennoch einen Teil unserer Lebensgeschichte darstellen und uns somit wieder in diesen Strudel aus Angst und Schrecken ziehen.</w:t>
      </w:r>
      <w:r w:rsidR="00B91F99" w:rsidRPr="007C0C8B">
        <w:rPr>
          <w:sz w:val="24"/>
          <w:szCs w:val="24"/>
        </w:rPr>
        <w:t xml:space="preserve"> In unserem Umfeld werden wir öfters mit dem Tod konfrontiert. Wir sterben zwar nicht selbst, doch ein anderer, ein Bekannter oder Verwandter, kann dies tun. Aus diesem Grund, kann es einem schwer fallen, die Gedanken um den Tod herum zu vertreiben. Stirbt ein Angehöriger der Familie oder ein guter Freund, so werden wir zwangsweise an den Tod denken müssen. Dabei beschränk</w:t>
      </w:r>
      <w:r w:rsidRPr="007C0C8B">
        <w:rPr>
          <w:sz w:val="24"/>
          <w:szCs w:val="24"/>
        </w:rPr>
        <w:t>en sich die Gedanken</w:t>
      </w:r>
      <w:r w:rsidR="00B91F99" w:rsidRPr="007C0C8B">
        <w:rPr>
          <w:sz w:val="24"/>
          <w:szCs w:val="24"/>
        </w:rPr>
        <w:t xml:space="preserve"> nicht mehr nur auf den Tod </w:t>
      </w:r>
      <w:r w:rsidRPr="007C0C8B">
        <w:rPr>
          <w:sz w:val="24"/>
          <w:szCs w:val="24"/>
        </w:rPr>
        <w:t>dieser Person</w:t>
      </w:r>
      <w:r w:rsidR="00B91F99" w:rsidRPr="007C0C8B">
        <w:rPr>
          <w:sz w:val="24"/>
          <w:szCs w:val="24"/>
        </w:rPr>
        <w:t>, man wird sich auch seiner eigenen Vergänglichkeit bewusst.</w:t>
      </w:r>
      <w:r w:rsidRPr="007C0C8B">
        <w:rPr>
          <w:sz w:val="24"/>
          <w:szCs w:val="24"/>
        </w:rPr>
        <w:t xml:space="preserve"> Dies kann einen wieder an den Anfang dieser Diskussion zurückbringen, doch es muss erwähnt bleiben, dass der Tod auch vergänglich ist. Die gestorbene Person bleibt in unseren Gedanken erhalten, doch der Gedanke an den Tod muss nicht zwangsläufig unser Leben regieren, wenn wir uns in Erinnerung rufen, dass der Tod kein Teil davon ist. </w:t>
      </w:r>
    </w:p>
    <w:p w14:paraId="1A807C0F" w14:textId="62144BCA" w:rsidR="00521D91" w:rsidRPr="007C0C8B" w:rsidRDefault="00D94A84">
      <w:pPr>
        <w:rPr>
          <w:sz w:val="24"/>
          <w:szCs w:val="24"/>
        </w:rPr>
      </w:pPr>
      <w:r w:rsidRPr="007C0C8B">
        <w:rPr>
          <w:sz w:val="24"/>
          <w:szCs w:val="24"/>
        </w:rPr>
        <w:t>Gelingt es uns den Gedanken an den Tod Zeit unseres Lebens folglich auszublenden,</w:t>
      </w:r>
      <w:r w:rsidR="00345DC2" w:rsidRPr="007C0C8B">
        <w:rPr>
          <w:sz w:val="24"/>
          <w:szCs w:val="24"/>
        </w:rPr>
        <w:t xml:space="preserve"> kann man fast schon von einem ewigen Leben sprechen. Wichtig zu wissen ist hierbei, was </w:t>
      </w:r>
      <w:r w:rsidR="00B36000" w:rsidRPr="007C0C8B">
        <w:rPr>
          <w:sz w:val="24"/>
          <w:szCs w:val="24"/>
        </w:rPr>
        <w:t>aber</w:t>
      </w:r>
      <w:r w:rsidR="00CB1ED8" w:rsidRPr="007C0C8B">
        <w:rPr>
          <w:sz w:val="24"/>
          <w:szCs w:val="24"/>
        </w:rPr>
        <w:t xml:space="preserve"> </w:t>
      </w:r>
      <w:r w:rsidR="00345DC2" w:rsidRPr="007C0C8B">
        <w:rPr>
          <w:sz w:val="24"/>
          <w:szCs w:val="24"/>
        </w:rPr>
        <w:t xml:space="preserve">unter der Ewigkeit in diesem Zusammenhang verstanden wird. Wittgenstein befindet, dass man unter dem Begriff eine </w:t>
      </w:r>
      <w:proofErr w:type="spellStart"/>
      <w:r w:rsidR="00345DC2" w:rsidRPr="007C0C8B">
        <w:rPr>
          <w:sz w:val="24"/>
          <w:szCs w:val="24"/>
        </w:rPr>
        <w:t>Unzeitlichkeit</w:t>
      </w:r>
      <w:proofErr w:type="spellEnd"/>
      <w:r w:rsidR="00345DC2" w:rsidRPr="007C0C8B">
        <w:rPr>
          <w:sz w:val="24"/>
          <w:szCs w:val="24"/>
        </w:rPr>
        <w:t xml:space="preserve"> verstehen muss und keine unendliche Zeitdauer. Denn normalerweise sehen wir die Ewigkeit als eine Zeitspanne an, die kein Ende hat. Ähnlich einem Zahlenstrahl.</w:t>
      </w:r>
      <w:r w:rsidR="00521D91" w:rsidRPr="007C0C8B">
        <w:rPr>
          <w:sz w:val="24"/>
          <w:szCs w:val="24"/>
        </w:rPr>
        <w:t xml:space="preserve"> Ein Leben, das kein Ende nimmt, sondern immer weiter geht. Etwas, was in unserer Welt </w:t>
      </w:r>
      <w:r w:rsidR="00BA2466" w:rsidRPr="007C0C8B">
        <w:rPr>
          <w:sz w:val="24"/>
          <w:szCs w:val="24"/>
        </w:rPr>
        <w:t xml:space="preserve">so </w:t>
      </w:r>
      <w:r w:rsidR="00521D91" w:rsidRPr="007C0C8B">
        <w:rPr>
          <w:sz w:val="24"/>
          <w:szCs w:val="24"/>
        </w:rPr>
        <w:t xml:space="preserve">nicht möglich ist. Man </w:t>
      </w:r>
      <w:r w:rsidR="00A655AC" w:rsidRPr="007C0C8B">
        <w:rPr>
          <w:sz w:val="24"/>
          <w:szCs w:val="24"/>
        </w:rPr>
        <w:t>liest</w:t>
      </w:r>
      <w:r w:rsidR="00521D91" w:rsidRPr="007C0C8B">
        <w:rPr>
          <w:sz w:val="24"/>
          <w:szCs w:val="24"/>
        </w:rPr>
        <w:t xml:space="preserve"> es</w:t>
      </w:r>
      <w:r w:rsidR="00A655AC" w:rsidRPr="007C0C8B">
        <w:rPr>
          <w:sz w:val="24"/>
          <w:szCs w:val="24"/>
        </w:rPr>
        <w:t xml:space="preserve"> zwar </w:t>
      </w:r>
      <w:r w:rsidR="00521D91" w:rsidRPr="007C0C8B">
        <w:rPr>
          <w:sz w:val="24"/>
          <w:szCs w:val="24"/>
        </w:rPr>
        <w:t xml:space="preserve">in Fantasieromanen oder sieht es in Filmen, doch in der Realität gibt es diese Ewigkeit nicht. Wittgenstein befindet, dass </w:t>
      </w:r>
      <w:r w:rsidR="00C21F1A" w:rsidRPr="007C0C8B">
        <w:rPr>
          <w:sz w:val="24"/>
          <w:szCs w:val="24"/>
        </w:rPr>
        <w:t xml:space="preserve">wir den Begriff </w:t>
      </w:r>
      <w:r w:rsidR="00521D91" w:rsidRPr="007C0C8B">
        <w:rPr>
          <w:sz w:val="24"/>
          <w:szCs w:val="24"/>
        </w:rPr>
        <w:t xml:space="preserve">so </w:t>
      </w:r>
      <w:r w:rsidR="00C21F1A" w:rsidRPr="007C0C8B">
        <w:rPr>
          <w:sz w:val="24"/>
          <w:szCs w:val="24"/>
        </w:rPr>
        <w:t>jedoch nicht interpretieren</w:t>
      </w:r>
      <w:r w:rsidR="00521D91" w:rsidRPr="007C0C8B">
        <w:rPr>
          <w:sz w:val="24"/>
          <w:szCs w:val="24"/>
        </w:rPr>
        <w:t xml:space="preserve"> sollen</w:t>
      </w:r>
      <w:r w:rsidR="00C21F1A" w:rsidRPr="007C0C8B">
        <w:rPr>
          <w:sz w:val="24"/>
          <w:szCs w:val="24"/>
        </w:rPr>
        <w:t xml:space="preserve">. Wir sollen ihn als </w:t>
      </w:r>
      <w:proofErr w:type="spellStart"/>
      <w:r w:rsidR="00C21F1A" w:rsidRPr="007C0C8B">
        <w:rPr>
          <w:sz w:val="24"/>
          <w:szCs w:val="24"/>
        </w:rPr>
        <w:t>Unzeitlichkeit</w:t>
      </w:r>
      <w:proofErr w:type="spellEnd"/>
      <w:r w:rsidR="00C21F1A" w:rsidRPr="007C0C8B">
        <w:rPr>
          <w:sz w:val="24"/>
          <w:szCs w:val="24"/>
        </w:rPr>
        <w:t xml:space="preserve"> wahrnehmen</w:t>
      </w:r>
      <w:r w:rsidR="00521D91" w:rsidRPr="007C0C8B">
        <w:rPr>
          <w:sz w:val="24"/>
          <w:szCs w:val="24"/>
        </w:rPr>
        <w:t xml:space="preserve">. </w:t>
      </w:r>
      <w:r w:rsidR="00B73B57" w:rsidRPr="007C0C8B">
        <w:rPr>
          <w:sz w:val="24"/>
          <w:szCs w:val="24"/>
        </w:rPr>
        <w:t xml:space="preserve">Zeit habe somit keine Bedeutung, es gäbe sie nicht. </w:t>
      </w:r>
      <w:r w:rsidR="00521D91" w:rsidRPr="007C0C8B">
        <w:rPr>
          <w:sz w:val="24"/>
          <w:szCs w:val="24"/>
        </w:rPr>
        <w:t>Ewig bedeutet somit nicht, für immer zu leben, sondern sich zu Lebzeiten, der Zeit nicht bewusst zu sein. Sie wird nicht gedacht, gemessen oder wahrgenommen.</w:t>
      </w:r>
      <w:r w:rsidR="00B73B57" w:rsidRPr="007C0C8B">
        <w:rPr>
          <w:sz w:val="24"/>
          <w:szCs w:val="24"/>
        </w:rPr>
        <w:t xml:space="preserve"> </w:t>
      </w:r>
      <w:r w:rsidR="00521D91" w:rsidRPr="007C0C8B">
        <w:rPr>
          <w:sz w:val="24"/>
          <w:szCs w:val="24"/>
        </w:rPr>
        <w:t xml:space="preserve"> </w:t>
      </w:r>
    </w:p>
    <w:p w14:paraId="7C148926" w14:textId="4AF80600" w:rsidR="00B36000" w:rsidRPr="007C0C8B" w:rsidRDefault="00921EBA">
      <w:pPr>
        <w:rPr>
          <w:sz w:val="24"/>
          <w:szCs w:val="24"/>
        </w:rPr>
      </w:pPr>
      <w:r w:rsidRPr="007C0C8B">
        <w:rPr>
          <w:sz w:val="24"/>
          <w:szCs w:val="24"/>
        </w:rPr>
        <w:t xml:space="preserve">Wir sollen also keinen Gedanken an das vorher oder nachher verschwenden. Uns weder mit der Vergangenheit, noch mit der Zukunft befassen. Bedeutend ist nur die Gegenwart. Der Moment. Dann leben wir ewig. Klingt einfach, in unserem Zeitalter ist es das jedoch ganz und </w:t>
      </w:r>
      <w:r w:rsidRPr="007C0C8B">
        <w:rPr>
          <w:sz w:val="24"/>
          <w:szCs w:val="24"/>
        </w:rPr>
        <w:lastRenderedPageBreak/>
        <w:t>gar nicht. Wir Menschen sind beinahe darauf programmiert voraus zu denken. Heute denken wir an morgen. Morgen and das nächste Jahr. Wir planen uns das Leben voraus, damit wir alles erreichen und nichts verpassen. Man geht nicht gerne kopflos durch die Welt. Man hat gerne die Kontrolle</w:t>
      </w:r>
      <w:r w:rsidR="00674B99" w:rsidRPr="007C0C8B">
        <w:rPr>
          <w:sz w:val="24"/>
          <w:szCs w:val="24"/>
        </w:rPr>
        <w:t>.</w:t>
      </w:r>
      <w:r w:rsidRPr="007C0C8B">
        <w:rPr>
          <w:sz w:val="24"/>
          <w:szCs w:val="24"/>
        </w:rPr>
        <w:t xml:space="preserve"> </w:t>
      </w:r>
      <w:r w:rsidR="00B36000" w:rsidRPr="007C0C8B">
        <w:rPr>
          <w:sz w:val="24"/>
          <w:szCs w:val="24"/>
        </w:rPr>
        <w:t>Deshalb fällt es uns so schwer, den Moment zu genießen. Wir sind uns zwar bewusst, dass Zeit wertvoll ist und wir sie nutzen sollten, sie auskosten, doch wir machen es nicht. Immer steht uns etwas im Weg, lässt uns schneller werden. Wir hätten den Schlüssel zur Ewigkeit in der Hand, doch wir nutzen ihn nicht.</w:t>
      </w:r>
      <w:r w:rsidR="00BA2466" w:rsidRPr="007C0C8B">
        <w:rPr>
          <w:sz w:val="24"/>
          <w:szCs w:val="24"/>
        </w:rPr>
        <w:t xml:space="preserve"> Vor allem auch, weil es in der heutigen Zeit fast nicht funktioniert. Zumindest nicht auf Dauer. Wir können zwar für kurze Zeit in ein Auto steigen und dahinfahren, wohin uns unsere Lust führt, doch auf längere Zeit würde dies nicht funktionieren. Unsere Welt ist nicht dafür geschaffen. Irgendwann ginge einem das Geld aus. Man ist dazu gezwungen bis zu einem gewissen Maß vorauszuplanen. Die Gesellschaft gibt uns</w:t>
      </w:r>
      <w:r w:rsidR="00AE4721" w:rsidRPr="007C0C8B">
        <w:rPr>
          <w:sz w:val="24"/>
          <w:szCs w:val="24"/>
        </w:rPr>
        <w:t xml:space="preserve"> das</w:t>
      </w:r>
      <w:r w:rsidR="00BA2466" w:rsidRPr="007C0C8B">
        <w:rPr>
          <w:sz w:val="24"/>
          <w:szCs w:val="24"/>
        </w:rPr>
        <w:t xml:space="preserve"> vor. Muss ich also um 9 Uhr in Bozen sein, werde ich zwangsläufig nachsehen müssen, wann der Zug fährt. Dies kann ich nicht unmittelbar in dem Moment tun, dies muss vorher passieren. </w:t>
      </w:r>
      <w:r w:rsidR="00AE4721" w:rsidRPr="007C0C8B">
        <w:rPr>
          <w:sz w:val="24"/>
          <w:szCs w:val="24"/>
        </w:rPr>
        <w:t>Allein</w:t>
      </w:r>
      <w:r w:rsidR="00BA2466" w:rsidRPr="007C0C8B">
        <w:rPr>
          <w:sz w:val="24"/>
          <w:szCs w:val="24"/>
        </w:rPr>
        <w:t xml:space="preserve"> im Moment zu leben</w:t>
      </w:r>
      <w:r w:rsidR="00AE4721" w:rsidRPr="007C0C8B">
        <w:rPr>
          <w:sz w:val="24"/>
          <w:szCs w:val="24"/>
        </w:rPr>
        <w:t>,</w:t>
      </w:r>
      <w:r w:rsidR="00BA2466" w:rsidRPr="007C0C8B">
        <w:rPr>
          <w:sz w:val="24"/>
          <w:szCs w:val="24"/>
        </w:rPr>
        <w:t xml:space="preserve"> würde </w:t>
      </w:r>
      <w:r w:rsidR="00AE4721" w:rsidRPr="007C0C8B">
        <w:rPr>
          <w:sz w:val="24"/>
          <w:szCs w:val="24"/>
        </w:rPr>
        <w:t xml:space="preserve">daher auf längere Zeit nicht funktionieren. </w:t>
      </w:r>
    </w:p>
    <w:p w14:paraId="6FA0A8BB" w14:textId="75FD0C15" w:rsidR="009673D8" w:rsidRPr="007C0C8B" w:rsidRDefault="00AE4721">
      <w:pPr>
        <w:rPr>
          <w:sz w:val="24"/>
          <w:szCs w:val="24"/>
        </w:rPr>
      </w:pPr>
      <w:r w:rsidRPr="007C0C8B">
        <w:rPr>
          <w:sz w:val="24"/>
          <w:szCs w:val="24"/>
        </w:rPr>
        <w:t>Sich nur in der Gegenwart zu befinden, stellt daher e</w:t>
      </w:r>
      <w:r w:rsidR="00B73B57" w:rsidRPr="007C0C8B">
        <w:rPr>
          <w:sz w:val="24"/>
          <w:szCs w:val="24"/>
        </w:rPr>
        <w:t>in sch</w:t>
      </w:r>
      <w:r w:rsidR="007C0C8B">
        <w:rPr>
          <w:sz w:val="24"/>
          <w:szCs w:val="24"/>
        </w:rPr>
        <w:t>wierige</w:t>
      </w:r>
      <w:r w:rsidR="00B73B57" w:rsidRPr="007C0C8B">
        <w:rPr>
          <w:sz w:val="24"/>
          <w:szCs w:val="24"/>
        </w:rPr>
        <w:t>s Unterfangen</w:t>
      </w:r>
      <w:r w:rsidRPr="007C0C8B">
        <w:rPr>
          <w:sz w:val="24"/>
          <w:szCs w:val="24"/>
        </w:rPr>
        <w:t xml:space="preserve"> dar, da es eben gerade die Zeit ist, die uns ständig begleitet</w:t>
      </w:r>
      <w:r w:rsidR="00B73B57" w:rsidRPr="007C0C8B">
        <w:rPr>
          <w:sz w:val="24"/>
          <w:szCs w:val="24"/>
        </w:rPr>
        <w:t xml:space="preserve">. Sie gibt dem Alltag seine Struktur, sie macht menschliches Interagieren und Zusammenarbeiten erst möglich. Ohne sie gäbe es keinen Tagesablauf, jeder würde seinem eigenen Tempo folgen und ein gelungenes Aufeinandertreffen nahezu unmöglich sein. Der Straßenverkehr würde nicht funktionieren, ein Treffen zu vereinbaren praktisch unmöglich. Die Gesellschaft würde nicht bestehen bleiben. Deshalb ist </w:t>
      </w:r>
      <w:r w:rsidR="00A97C5F" w:rsidRPr="007C0C8B">
        <w:rPr>
          <w:sz w:val="24"/>
          <w:szCs w:val="24"/>
        </w:rPr>
        <w:t xml:space="preserve">die Zeit </w:t>
      </w:r>
      <w:r w:rsidR="00B73B57" w:rsidRPr="007C0C8B">
        <w:rPr>
          <w:sz w:val="24"/>
          <w:szCs w:val="24"/>
        </w:rPr>
        <w:t>fundamental</w:t>
      </w:r>
      <w:r w:rsidR="00A97C5F" w:rsidRPr="007C0C8B">
        <w:rPr>
          <w:sz w:val="24"/>
          <w:szCs w:val="24"/>
        </w:rPr>
        <w:t>. Doch sie bringt auch den Stress und die Knappheit mit sich. Man muss sich an sie halten und des Öfteren liegt hier das Problem. Denn meist hat man nicht die Zeit, um dieses oder jenes zu erledigen. Man schafft es nicht zu einem Treffen, da man ander</w:t>
      </w:r>
      <w:r w:rsidR="0097397A" w:rsidRPr="007C0C8B">
        <w:rPr>
          <w:sz w:val="24"/>
          <w:szCs w:val="24"/>
        </w:rPr>
        <w:t>e</w:t>
      </w:r>
      <w:r w:rsidR="00A97C5F" w:rsidRPr="007C0C8B">
        <w:rPr>
          <w:sz w:val="24"/>
          <w:szCs w:val="24"/>
        </w:rPr>
        <w:t xml:space="preserve">s zu tun hat. </w:t>
      </w:r>
      <w:r w:rsidR="0097397A" w:rsidRPr="007C0C8B">
        <w:rPr>
          <w:sz w:val="24"/>
          <w:szCs w:val="24"/>
        </w:rPr>
        <w:t>Meistens nimmt man sich in diesem Zusammenhang auch zu viel vor und schafft es erst recht nicht, alles zu bewältigen. Wie soll man hier die Zeit vergessen, wenn man doch so viel zu tun hat?</w:t>
      </w:r>
      <w:r w:rsidRPr="007C0C8B">
        <w:rPr>
          <w:sz w:val="24"/>
          <w:szCs w:val="24"/>
        </w:rPr>
        <w:t xml:space="preserve"> </w:t>
      </w:r>
      <w:r w:rsidR="00B36000" w:rsidRPr="007C0C8B">
        <w:rPr>
          <w:sz w:val="24"/>
          <w:szCs w:val="24"/>
        </w:rPr>
        <w:t xml:space="preserve">Carpe </w:t>
      </w:r>
      <w:proofErr w:type="spellStart"/>
      <w:r w:rsidR="00B36000" w:rsidRPr="007C0C8B">
        <w:rPr>
          <w:sz w:val="24"/>
          <w:szCs w:val="24"/>
        </w:rPr>
        <w:t>diem</w:t>
      </w:r>
      <w:proofErr w:type="spellEnd"/>
      <w:r w:rsidRPr="007C0C8B">
        <w:rPr>
          <w:sz w:val="24"/>
          <w:szCs w:val="24"/>
        </w:rPr>
        <w:t>,</w:t>
      </w:r>
      <w:r w:rsidR="00B36000" w:rsidRPr="007C0C8B">
        <w:rPr>
          <w:sz w:val="24"/>
          <w:szCs w:val="24"/>
        </w:rPr>
        <w:t xml:space="preserve"> so bezeichnete es Horaz. Und diesem Aufruf sollten wir </w:t>
      </w:r>
      <w:r w:rsidRPr="007C0C8B">
        <w:rPr>
          <w:sz w:val="24"/>
          <w:szCs w:val="24"/>
        </w:rPr>
        <w:t xml:space="preserve">zumindest versuchen zu </w:t>
      </w:r>
      <w:r w:rsidR="00B36000" w:rsidRPr="007C0C8B">
        <w:rPr>
          <w:sz w:val="24"/>
          <w:szCs w:val="24"/>
        </w:rPr>
        <w:t>folgen</w:t>
      </w:r>
      <w:r w:rsidR="000765EC" w:rsidRPr="007C0C8B">
        <w:rPr>
          <w:sz w:val="24"/>
          <w:szCs w:val="24"/>
        </w:rPr>
        <w:t>. Dann leben wir</w:t>
      </w:r>
      <w:r w:rsidR="00194496" w:rsidRPr="007C0C8B">
        <w:rPr>
          <w:sz w:val="24"/>
          <w:szCs w:val="24"/>
        </w:rPr>
        <w:t xml:space="preserve"> wenigstens</w:t>
      </w:r>
      <w:r w:rsidR="000765EC" w:rsidRPr="007C0C8B">
        <w:rPr>
          <w:sz w:val="24"/>
          <w:szCs w:val="24"/>
        </w:rPr>
        <w:t xml:space="preserve"> für einen Augenblick ewig. </w:t>
      </w:r>
    </w:p>
    <w:p w14:paraId="2137FEEA" w14:textId="53AC4946" w:rsidR="00B36000" w:rsidRPr="007C0C8B" w:rsidRDefault="009673D8">
      <w:pPr>
        <w:rPr>
          <w:sz w:val="24"/>
          <w:szCs w:val="24"/>
        </w:rPr>
      </w:pPr>
      <w:r w:rsidRPr="007C0C8B">
        <w:rPr>
          <w:sz w:val="24"/>
          <w:szCs w:val="24"/>
        </w:rPr>
        <w:t>Wenn wir den</w:t>
      </w:r>
      <w:r w:rsidR="00B36000" w:rsidRPr="007C0C8B">
        <w:rPr>
          <w:sz w:val="24"/>
          <w:szCs w:val="24"/>
        </w:rPr>
        <w:t xml:space="preserve"> Augenblick nutzen und das beste daraus machen</w:t>
      </w:r>
      <w:r w:rsidRPr="007C0C8B">
        <w:rPr>
          <w:sz w:val="24"/>
          <w:szCs w:val="24"/>
        </w:rPr>
        <w:t>,</w:t>
      </w:r>
      <w:r w:rsidR="00B36000" w:rsidRPr="007C0C8B">
        <w:rPr>
          <w:sz w:val="24"/>
          <w:szCs w:val="24"/>
        </w:rPr>
        <w:t xml:space="preserve"> </w:t>
      </w:r>
      <w:r w:rsidRPr="007C0C8B">
        <w:rPr>
          <w:sz w:val="24"/>
          <w:szCs w:val="24"/>
        </w:rPr>
        <w:t>j</w:t>
      </w:r>
      <w:r w:rsidR="00B36000" w:rsidRPr="007C0C8B">
        <w:rPr>
          <w:sz w:val="24"/>
          <w:szCs w:val="24"/>
        </w:rPr>
        <w:t>ede Sekunde genießen und weniger</w:t>
      </w:r>
      <w:r w:rsidRPr="007C0C8B">
        <w:rPr>
          <w:sz w:val="24"/>
          <w:szCs w:val="24"/>
        </w:rPr>
        <w:t xml:space="preserve"> </w:t>
      </w:r>
      <w:r w:rsidR="00B36000" w:rsidRPr="007C0C8B">
        <w:rPr>
          <w:sz w:val="24"/>
          <w:szCs w:val="24"/>
        </w:rPr>
        <w:t>vorausschauend s</w:t>
      </w:r>
      <w:r w:rsidRPr="007C0C8B">
        <w:rPr>
          <w:sz w:val="24"/>
          <w:szCs w:val="24"/>
        </w:rPr>
        <w:t>ind, d</w:t>
      </w:r>
      <w:r w:rsidR="00B36000" w:rsidRPr="007C0C8B">
        <w:rPr>
          <w:sz w:val="24"/>
          <w:szCs w:val="24"/>
        </w:rPr>
        <w:t xml:space="preserve">ann leben wir ewig. Aber wie ist das zu verstehen? Wenn wir in einer Tätigkeit aufgehen, vergessen wir die Zeit. Wir nehmen nur mehr uns und diese Tätigkeit war. Kein Gedanke, keine Ablenkung. </w:t>
      </w:r>
      <w:r w:rsidR="00521D91" w:rsidRPr="007C0C8B">
        <w:rPr>
          <w:sz w:val="24"/>
          <w:szCs w:val="24"/>
        </w:rPr>
        <w:t xml:space="preserve">Zeitlos. Und genau das, stellt die Ewigkeit nach Wittgenstein dar. Dieses Gefühl der Zeitlosigkeit. Denn wenn man die Zeit für eine längere Dauer nicht mehr wahrnimmt, dann existiert kein Ende und auch kein Anfang. Man bewegt sich im Moment. </w:t>
      </w:r>
      <w:r w:rsidR="00194496" w:rsidRPr="007C0C8B">
        <w:rPr>
          <w:sz w:val="24"/>
          <w:szCs w:val="24"/>
        </w:rPr>
        <w:t xml:space="preserve">In der Ewigkeit. </w:t>
      </w:r>
    </w:p>
    <w:p w14:paraId="329EDDAD" w14:textId="3B8A9F86" w:rsidR="00194496" w:rsidRPr="007C0C8B" w:rsidRDefault="00194496">
      <w:pPr>
        <w:rPr>
          <w:sz w:val="24"/>
          <w:szCs w:val="24"/>
        </w:rPr>
      </w:pPr>
      <w:r w:rsidRPr="007C0C8B">
        <w:rPr>
          <w:sz w:val="24"/>
          <w:szCs w:val="24"/>
        </w:rPr>
        <w:t>Wittgenstein setzt diese Endlosigkeit des Lebens mit unserem Blick in die Welt gleich. Dieser hat keine Grenzen, da wir nie die gesamte Welt überblicken können. Wir sehen immer nur einen kleinen Teil von ihr. Je nachdem an welchem Ort wir uns befinden, ändert sich das Gesehene. Das Ende unseres Blickes stellt nicht das Ende der Welt dar. Bewegen wir uns einen Schritt weiter, verschiebt sich diese Grenze</w:t>
      </w:r>
      <w:r w:rsidR="007C782D" w:rsidRPr="007C0C8B">
        <w:rPr>
          <w:sz w:val="24"/>
          <w:szCs w:val="24"/>
        </w:rPr>
        <w:t xml:space="preserve">, ein neuer Teil der Welt wird sichtbar. </w:t>
      </w:r>
      <w:r w:rsidRPr="007C0C8B">
        <w:rPr>
          <w:sz w:val="24"/>
          <w:szCs w:val="24"/>
        </w:rPr>
        <w:t xml:space="preserve">Mit diesem Vorgehen könnten wir ewig weitermachen, die Grenze würde nie die gleiche sein, sie </w:t>
      </w:r>
      <w:r w:rsidRPr="007C0C8B">
        <w:rPr>
          <w:sz w:val="24"/>
          <w:szCs w:val="24"/>
        </w:rPr>
        <w:lastRenderedPageBreak/>
        <w:t>würde sich immer wieder verschieben. Und genau so verhält es sich mit dem Leben. Es erreicht nie ein Ende, wenn man sich dem Moment hingibt</w:t>
      </w:r>
      <w:r w:rsidR="007C782D" w:rsidRPr="007C0C8B">
        <w:rPr>
          <w:sz w:val="24"/>
          <w:szCs w:val="24"/>
        </w:rPr>
        <w:t xml:space="preserve"> und in ihm versinkt. </w:t>
      </w:r>
      <w:r w:rsidRPr="007C0C8B">
        <w:rPr>
          <w:sz w:val="24"/>
          <w:szCs w:val="24"/>
        </w:rPr>
        <w:t xml:space="preserve"> </w:t>
      </w:r>
    </w:p>
    <w:p w14:paraId="5016A83A" w14:textId="1C458E57" w:rsidR="007C782D" w:rsidRPr="007C0C8B" w:rsidRDefault="007C782D">
      <w:pPr>
        <w:rPr>
          <w:sz w:val="24"/>
          <w:szCs w:val="24"/>
        </w:rPr>
      </w:pPr>
      <w:r w:rsidRPr="007C0C8B">
        <w:rPr>
          <w:sz w:val="24"/>
          <w:szCs w:val="24"/>
        </w:rPr>
        <w:t xml:space="preserve">Abschließend kann ich also sagen, dass die Ewigkeit in dieser hier genannten Form existiert. Wenn es einem gelingt, dem Tod nicht so viel Macht zu geben und dafür die Gegenwart in den Mittelpunkt zu stellen, ist man dazu in der Lage, Teil der Ewigkeit zu sein. </w:t>
      </w:r>
      <w:r w:rsidR="008F5CE6" w:rsidRPr="007C0C8B">
        <w:rPr>
          <w:sz w:val="24"/>
          <w:szCs w:val="24"/>
        </w:rPr>
        <w:t xml:space="preserve">In der heutigen Welt stellt dies zwar eine Herausforderung dar, doch das sollte einen nicht davon abhalten, sein bestes zu geben und es zu versuchen. Denn wenn wir ehrlich sind, </w:t>
      </w:r>
      <w:r w:rsidR="00943537" w:rsidRPr="007C0C8B">
        <w:rPr>
          <w:sz w:val="24"/>
          <w:szCs w:val="24"/>
        </w:rPr>
        <w:t xml:space="preserve">dann </w:t>
      </w:r>
      <w:r w:rsidR="008F5CE6" w:rsidRPr="007C0C8B">
        <w:rPr>
          <w:sz w:val="24"/>
          <w:szCs w:val="24"/>
        </w:rPr>
        <w:t>können wir alle einen Moment gebrauchen, in dem wir nicht an morgen oder gestern denken müssen.</w:t>
      </w:r>
      <w:r w:rsidR="00943537" w:rsidRPr="007C0C8B">
        <w:rPr>
          <w:sz w:val="24"/>
          <w:szCs w:val="24"/>
        </w:rPr>
        <w:t xml:space="preserve"> Warum</w:t>
      </w:r>
      <w:r w:rsidR="00C675AB" w:rsidRPr="007C0C8B">
        <w:rPr>
          <w:sz w:val="24"/>
          <w:szCs w:val="24"/>
        </w:rPr>
        <w:t xml:space="preserve"> also</w:t>
      </w:r>
      <w:r w:rsidR="00943537" w:rsidRPr="007C0C8B">
        <w:rPr>
          <w:sz w:val="24"/>
          <w:szCs w:val="24"/>
        </w:rPr>
        <w:t xml:space="preserve"> nicht die Tür zur Zeitlosigkeit öffnen, wenn wir den Schlüssel dafür in der Hand halten?</w:t>
      </w:r>
    </w:p>
    <w:p w14:paraId="2180C136" w14:textId="2F915758" w:rsidR="00171251" w:rsidRPr="007C0C8B" w:rsidRDefault="00171251">
      <w:pPr>
        <w:rPr>
          <w:sz w:val="24"/>
          <w:szCs w:val="24"/>
        </w:rPr>
      </w:pPr>
    </w:p>
    <w:p w14:paraId="4DBDE1AE" w14:textId="77777777" w:rsidR="00B91D20" w:rsidRPr="007C0C8B" w:rsidRDefault="00B91D20">
      <w:pPr>
        <w:rPr>
          <w:sz w:val="24"/>
          <w:szCs w:val="24"/>
        </w:rPr>
      </w:pPr>
    </w:p>
    <w:sectPr w:rsidR="00B91D20" w:rsidRPr="007C0C8B">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E3E3" w14:textId="77777777" w:rsidR="00B91D20" w:rsidRDefault="00B91D20" w:rsidP="00B91D20">
      <w:pPr>
        <w:spacing w:after="0" w:line="240" w:lineRule="auto"/>
      </w:pPr>
      <w:r>
        <w:separator/>
      </w:r>
    </w:p>
  </w:endnote>
  <w:endnote w:type="continuationSeparator" w:id="0">
    <w:p w14:paraId="6D7152FD" w14:textId="77777777" w:rsidR="00B91D20" w:rsidRDefault="00B91D20" w:rsidP="00B9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0FCD" w14:textId="77777777" w:rsidR="00B91D20" w:rsidRDefault="00B91D20" w:rsidP="00B91D20">
      <w:pPr>
        <w:spacing w:after="0" w:line="240" w:lineRule="auto"/>
      </w:pPr>
      <w:r>
        <w:separator/>
      </w:r>
    </w:p>
  </w:footnote>
  <w:footnote w:type="continuationSeparator" w:id="0">
    <w:p w14:paraId="11F25C8B" w14:textId="77777777" w:rsidR="00B91D20" w:rsidRDefault="00B91D20" w:rsidP="00B9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7DBB" w14:textId="258C93F4" w:rsidR="00293D2A" w:rsidRDefault="00293D2A">
    <w:pPr>
      <w:pStyle w:val="Kopfzeile"/>
    </w:pPr>
    <w:r>
      <w:t>Zeus</w:t>
    </w:r>
  </w:p>
  <w:p w14:paraId="1D14D142" w14:textId="77777777" w:rsidR="00293D2A" w:rsidRDefault="00293D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0"/>
    <w:rsid w:val="000765EC"/>
    <w:rsid w:val="00171251"/>
    <w:rsid w:val="00194496"/>
    <w:rsid w:val="001A0520"/>
    <w:rsid w:val="00293D2A"/>
    <w:rsid w:val="002C5459"/>
    <w:rsid w:val="00345DC2"/>
    <w:rsid w:val="00521D91"/>
    <w:rsid w:val="00674B99"/>
    <w:rsid w:val="006F57ED"/>
    <w:rsid w:val="007C0C8B"/>
    <w:rsid w:val="007C782D"/>
    <w:rsid w:val="008F5C35"/>
    <w:rsid w:val="008F5CE6"/>
    <w:rsid w:val="00921EBA"/>
    <w:rsid w:val="00943537"/>
    <w:rsid w:val="009673D8"/>
    <w:rsid w:val="0097397A"/>
    <w:rsid w:val="00A655AC"/>
    <w:rsid w:val="00A97C5F"/>
    <w:rsid w:val="00AE4721"/>
    <w:rsid w:val="00B173D7"/>
    <w:rsid w:val="00B36000"/>
    <w:rsid w:val="00B73B57"/>
    <w:rsid w:val="00B91D20"/>
    <w:rsid w:val="00B91F99"/>
    <w:rsid w:val="00BA2466"/>
    <w:rsid w:val="00C21F1A"/>
    <w:rsid w:val="00C675AB"/>
    <w:rsid w:val="00CB1ED8"/>
    <w:rsid w:val="00CD1876"/>
    <w:rsid w:val="00CF706E"/>
    <w:rsid w:val="00D94A84"/>
    <w:rsid w:val="00E735F5"/>
    <w:rsid w:val="00EA34D1"/>
    <w:rsid w:val="00F541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B354"/>
  <w15:chartTrackingRefBased/>
  <w15:docId w15:val="{0869A424-91F4-4201-8430-50D2BF76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1D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1D20"/>
  </w:style>
  <w:style w:type="paragraph" w:styleId="Fuzeile">
    <w:name w:val="footer"/>
    <w:basedOn w:val="Standard"/>
    <w:link w:val="FuzeileZchn"/>
    <w:uiPriority w:val="99"/>
    <w:unhideWhenUsed/>
    <w:rsid w:val="00B91D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9595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10Pro16, Mitglied</dc:creator>
  <cp:keywords/>
  <dc:description/>
  <cp:lastModifiedBy>10Pro16, Mitglied</cp:lastModifiedBy>
  <cp:revision>15</cp:revision>
  <dcterms:created xsi:type="dcterms:W3CDTF">2026-02-27T08:08:00Z</dcterms:created>
  <dcterms:modified xsi:type="dcterms:W3CDTF">2026-02-27T12:00:00Z</dcterms:modified>
</cp:coreProperties>
</file>