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A416D" w14:textId="77777777" w:rsidR="00EA3AF8" w:rsidRPr="006E6924" w:rsidRDefault="00EA3AF8" w:rsidP="00E55E42">
      <w:pPr>
        <w:pStyle w:val="berschrift1"/>
        <w:spacing w:line="276" w:lineRule="auto"/>
        <w:jc w:val="center"/>
        <w:rPr>
          <w:rFonts w:cs="Arial"/>
          <w:b w:val="0"/>
          <w:bCs/>
          <w:sz w:val="28"/>
          <w:szCs w:val="28"/>
        </w:rPr>
      </w:pPr>
      <w:bookmarkStart w:id="0" w:name="_Toc62209019"/>
      <w:r w:rsidRPr="006E6924">
        <w:rPr>
          <w:rFonts w:cs="Arial"/>
          <w:sz w:val="28"/>
          <w:szCs w:val="28"/>
          <w:u w:val="none"/>
        </w:rPr>
        <w:t>ALLEGATO A</w:t>
      </w:r>
      <w:r w:rsidR="00326090" w:rsidRPr="006E6924">
        <w:rPr>
          <w:rFonts w:cs="Arial"/>
          <w:sz w:val="28"/>
          <w:szCs w:val="28"/>
          <w:u w:val="none"/>
        </w:rPr>
        <w:t xml:space="preserve"> – PRESCRIZIONI PARTICOLARI DI ESERCIZIO</w:t>
      </w:r>
      <w:bookmarkEnd w:id="0"/>
    </w:p>
    <w:p w14:paraId="514CEA2F" w14:textId="77777777" w:rsidR="00EA3AF8" w:rsidRPr="006E6924" w:rsidRDefault="00EA3AF8" w:rsidP="00A62942">
      <w:pPr>
        <w:tabs>
          <w:tab w:val="left" w:pos="1418"/>
          <w:tab w:val="left" w:pos="8505"/>
        </w:tabs>
        <w:jc w:val="center"/>
        <w:rPr>
          <w:rFonts w:ascii="Arial" w:hAnsi="Arial" w:cs="Arial"/>
          <w:b/>
        </w:rPr>
      </w:pPr>
    </w:p>
    <w:p w14:paraId="0EC0E305" w14:textId="77777777" w:rsidR="00EA3AF8" w:rsidRPr="006E6924" w:rsidRDefault="00EA3AF8">
      <w:pPr>
        <w:pStyle w:val="Textkrper2"/>
        <w:rPr>
          <w:rFonts w:ascii="Arial" w:hAnsi="Arial" w:cs="Arial"/>
        </w:rPr>
      </w:pPr>
      <w:r w:rsidRPr="006E6924">
        <w:rPr>
          <w:rFonts w:ascii="Arial" w:hAnsi="Arial" w:cs="Arial"/>
        </w:rPr>
        <w:t xml:space="preserve">DELLA </w:t>
      </w:r>
      <w:r w:rsidR="00AD2036" w:rsidRPr="006E6924">
        <w:rPr>
          <w:rFonts w:ascii="Arial" w:hAnsi="Arial" w:cs="Arial"/>
        </w:rPr>
        <w:t>FUNIVIA BIFUNE A MOTO A VA E VIENI</w:t>
      </w:r>
    </w:p>
    <w:p w14:paraId="18D1F768" w14:textId="77777777" w:rsidR="00EA3AF8" w:rsidRPr="006E6924" w:rsidRDefault="00EA3AF8" w:rsidP="000A11DA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</w:p>
    <w:p w14:paraId="4A0D1A49" w14:textId="77777777" w:rsidR="00EA3AF8" w:rsidRPr="006E6924" w:rsidRDefault="00EA3AF8" w:rsidP="000A11DA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</w:p>
    <w:p w14:paraId="73B643A0" w14:textId="77777777" w:rsidR="000A11DA" w:rsidRPr="006E6924" w:rsidRDefault="000A11DA" w:rsidP="000A11DA">
      <w:pPr>
        <w:pStyle w:val="Textkrper2"/>
        <w:spacing w:line="276" w:lineRule="auto"/>
        <w:rPr>
          <w:rFonts w:ascii="Arial" w:hAnsi="Arial" w:cs="Arial"/>
          <w:b w:val="0"/>
          <w:bCs/>
          <w:szCs w:val="24"/>
        </w:rPr>
      </w:pPr>
      <w:r w:rsidRPr="006E6924">
        <w:rPr>
          <w:rFonts w:ascii="Arial" w:hAnsi="Arial" w:cs="Arial"/>
          <w:b w:val="0"/>
          <w:smallCaps w:val="0"/>
          <w:sz w:val="28"/>
          <w:szCs w:val="28"/>
        </w:rPr>
        <w:t xml:space="preserve">N° / </w:t>
      </w:r>
      <w:r w:rsidR="00EA3AF8" w:rsidRPr="006E6924">
        <w:rPr>
          <w:rFonts w:ascii="Arial" w:hAnsi="Arial" w:cs="Arial"/>
          <w:b w:val="0"/>
          <w:smallCaps w:val="0"/>
          <w:sz w:val="28"/>
          <w:szCs w:val="28"/>
        </w:rPr>
        <w:t xml:space="preserve">Denominata: </w:t>
      </w:r>
      <w:r w:rsidRPr="006E6924">
        <w:rPr>
          <w:rFonts w:ascii="Arial" w:hAnsi="Arial" w:cs="Arial"/>
          <w:b w:val="0"/>
          <w:bCs/>
          <w:szCs w:val="24"/>
        </w:rPr>
        <w:t>______________________________________________________________</w:t>
      </w:r>
    </w:p>
    <w:p w14:paraId="324D3A8D" w14:textId="77777777" w:rsidR="00B06B6D" w:rsidRPr="006E6924" w:rsidRDefault="00B06B6D" w:rsidP="000A11DA">
      <w:pPr>
        <w:pStyle w:val="Textkrper2"/>
        <w:spacing w:line="276" w:lineRule="auto"/>
        <w:rPr>
          <w:rFonts w:ascii="Arial" w:hAnsi="Arial" w:cs="Arial"/>
        </w:rPr>
      </w:pPr>
    </w:p>
    <w:p w14:paraId="57CBFC94" w14:textId="77777777" w:rsidR="007373B8" w:rsidRPr="006E6924" w:rsidRDefault="000F324F" w:rsidP="00122AD5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 xml:space="preserve">Numero massimo </w:t>
      </w:r>
      <w:r w:rsidR="001D2D64" w:rsidRPr="006E6924">
        <w:rPr>
          <w:rFonts w:ascii="Arial" w:hAnsi="Arial" w:cs="Arial"/>
          <w:sz w:val="24"/>
          <w:szCs w:val="24"/>
        </w:rPr>
        <w:t xml:space="preserve">di </w:t>
      </w:r>
      <w:r w:rsidRPr="006E6924">
        <w:rPr>
          <w:rFonts w:ascii="Arial" w:hAnsi="Arial" w:cs="Arial"/>
          <w:sz w:val="24"/>
          <w:szCs w:val="24"/>
        </w:rPr>
        <w:t>persone</w:t>
      </w:r>
      <w:r w:rsidR="001E1035" w:rsidRPr="006E6924">
        <w:rPr>
          <w:rFonts w:ascii="Arial" w:hAnsi="Arial" w:cs="Arial"/>
          <w:sz w:val="24"/>
          <w:szCs w:val="24"/>
        </w:rPr>
        <w:t xml:space="preserve"> </w:t>
      </w:r>
      <w:r w:rsidR="00426749" w:rsidRPr="006E6924">
        <w:rPr>
          <w:rFonts w:ascii="Arial" w:hAnsi="Arial" w:cs="Arial"/>
          <w:sz w:val="24"/>
          <w:szCs w:val="24"/>
        </w:rPr>
        <w:t>ovvero</w:t>
      </w:r>
      <w:r w:rsidR="001E1035" w:rsidRPr="006E6924">
        <w:rPr>
          <w:rFonts w:ascii="Arial" w:hAnsi="Arial" w:cs="Arial"/>
          <w:sz w:val="24"/>
          <w:szCs w:val="24"/>
        </w:rPr>
        <w:t xml:space="preserve"> c</w:t>
      </w:r>
      <w:r w:rsidRPr="006E6924">
        <w:rPr>
          <w:rFonts w:ascii="Arial" w:hAnsi="Arial" w:cs="Arial"/>
          <w:sz w:val="24"/>
          <w:szCs w:val="24"/>
        </w:rPr>
        <w:t xml:space="preserve">arico massimo ammissibile per </w:t>
      </w:r>
      <w:r w:rsidR="00AD2036" w:rsidRPr="006E6924">
        <w:rPr>
          <w:rFonts w:ascii="Arial" w:hAnsi="Arial" w:cs="Arial"/>
          <w:sz w:val="24"/>
          <w:szCs w:val="24"/>
        </w:rPr>
        <w:t>vettura</w:t>
      </w:r>
      <w:r w:rsidRPr="006E6924">
        <w:rPr>
          <w:rFonts w:ascii="Arial" w:hAnsi="Arial" w:cs="Arial"/>
          <w:sz w:val="24"/>
          <w:szCs w:val="24"/>
        </w:rPr>
        <w:t>.</w:t>
      </w:r>
    </w:p>
    <w:p w14:paraId="47A58CF0" w14:textId="77777777" w:rsidR="00122AD5" w:rsidRPr="006E6924" w:rsidRDefault="001D2D64" w:rsidP="00122AD5">
      <w:pPr>
        <w:numPr>
          <w:ilvl w:val="0"/>
          <w:numId w:val="31"/>
        </w:numPr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Soglie per e</w:t>
      </w:r>
      <w:r w:rsidR="00426749" w:rsidRPr="006E6924">
        <w:rPr>
          <w:rFonts w:ascii="Arial" w:hAnsi="Arial" w:cs="Arial"/>
          <w:sz w:val="24"/>
          <w:szCs w:val="24"/>
        </w:rPr>
        <w:t>sercizio in caso di vento:</w:t>
      </w:r>
      <w:r w:rsidR="00122AD5" w:rsidRPr="006E6924">
        <w:rPr>
          <w:rFonts w:ascii="Arial" w:hAnsi="Arial" w:cs="Arial"/>
          <w:sz w:val="24"/>
          <w:szCs w:val="24"/>
        </w:rPr>
        <w:br/>
        <w:t xml:space="preserve">- </w:t>
      </w:r>
      <w:r w:rsidR="00CE1D70" w:rsidRPr="006E6924">
        <w:rPr>
          <w:rFonts w:ascii="Arial" w:hAnsi="Arial" w:cs="Arial"/>
          <w:sz w:val="24"/>
          <w:szCs w:val="24"/>
        </w:rPr>
        <w:t>Prima s</w:t>
      </w:r>
      <w:r w:rsidR="00426749" w:rsidRPr="006E6924">
        <w:rPr>
          <w:rFonts w:ascii="Arial" w:hAnsi="Arial" w:cs="Arial"/>
          <w:sz w:val="24"/>
          <w:szCs w:val="24"/>
        </w:rPr>
        <w:t>oglia di velocità del vento (Allarme):</w:t>
      </w:r>
      <w:r w:rsidR="00122AD5" w:rsidRPr="006E6924">
        <w:rPr>
          <w:rFonts w:ascii="Arial" w:hAnsi="Arial" w:cs="Arial"/>
          <w:sz w:val="24"/>
          <w:szCs w:val="24"/>
        </w:rPr>
        <w:t xml:space="preserve"> ……</w:t>
      </w:r>
      <w:r w:rsidR="00122AD5" w:rsidRPr="006E6924">
        <w:rPr>
          <w:rFonts w:ascii="Arial" w:hAnsi="Arial" w:cs="Arial"/>
          <w:sz w:val="24"/>
          <w:szCs w:val="24"/>
        </w:rPr>
        <w:br/>
        <w:t xml:space="preserve">- </w:t>
      </w:r>
      <w:r w:rsidR="00CE1D70" w:rsidRPr="006E6924">
        <w:rPr>
          <w:rFonts w:ascii="Arial" w:hAnsi="Arial" w:cs="Arial"/>
          <w:sz w:val="24"/>
          <w:szCs w:val="24"/>
        </w:rPr>
        <w:t>Seconda s</w:t>
      </w:r>
      <w:r w:rsidR="00426749" w:rsidRPr="006E6924">
        <w:rPr>
          <w:rFonts w:ascii="Arial" w:hAnsi="Arial" w:cs="Arial"/>
          <w:sz w:val="24"/>
          <w:szCs w:val="24"/>
        </w:rPr>
        <w:t>oglia di velocità del vento (Arresto/Rallentamento):</w:t>
      </w:r>
      <w:r w:rsidR="00122AD5" w:rsidRPr="006E6924">
        <w:rPr>
          <w:rFonts w:ascii="Arial" w:hAnsi="Arial" w:cs="Arial"/>
          <w:sz w:val="24"/>
          <w:szCs w:val="24"/>
        </w:rPr>
        <w:t xml:space="preserve"> ……</w:t>
      </w:r>
      <w:r w:rsidR="00426749" w:rsidRPr="006E6924">
        <w:rPr>
          <w:rFonts w:ascii="Arial" w:hAnsi="Arial" w:cs="Arial"/>
          <w:sz w:val="24"/>
          <w:szCs w:val="24"/>
        </w:rPr>
        <w:t xml:space="preserve"> e relativa velocità </w:t>
      </w:r>
    </w:p>
    <w:p w14:paraId="351C9E7E" w14:textId="77777777" w:rsidR="00426749" w:rsidRPr="006E6924" w:rsidRDefault="00426749" w:rsidP="00122AD5">
      <w:pPr>
        <w:spacing w:line="276" w:lineRule="auto"/>
        <w:ind w:left="518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di rallentamento</w:t>
      </w:r>
      <w:r w:rsidR="001D2D64" w:rsidRPr="006E6924">
        <w:rPr>
          <w:rFonts w:ascii="Arial" w:hAnsi="Arial" w:cs="Arial"/>
          <w:sz w:val="24"/>
          <w:szCs w:val="24"/>
        </w:rPr>
        <w:t>:</w:t>
      </w:r>
      <w:r w:rsidR="00122AD5" w:rsidRPr="006E6924">
        <w:rPr>
          <w:rFonts w:ascii="Arial" w:hAnsi="Arial" w:cs="Arial"/>
          <w:sz w:val="24"/>
          <w:szCs w:val="24"/>
        </w:rPr>
        <w:t xml:space="preserve"> ……</w:t>
      </w:r>
    </w:p>
    <w:p w14:paraId="25F9104E" w14:textId="77777777" w:rsidR="000F324F" w:rsidRPr="006E6924" w:rsidRDefault="000F324F" w:rsidP="00077B20">
      <w:pPr>
        <w:tabs>
          <w:tab w:val="left" w:pos="1418"/>
          <w:tab w:val="left" w:pos="8505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5EF35394" w14:textId="77777777" w:rsidR="0034753E" w:rsidRPr="006E6924" w:rsidRDefault="0034753E" w:rsidP="0034753E">
      <w:pPr>
        <w:pStyle w:val="Textkrper"/>
        <w:numPr>
          <w:ilvl w:val="0"/>
          <w:numId w:val="18"/>
        </w:numPr>
        <w:tabs>
          <w:tab w:val="left" w:pos="1418"/>
          <w:tab w:val="left" w:pos="8505"/>
        </w:tabs>
        <w:spacing w:before="120"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6E6924">
        <w:rPr>
          <w:rFonts w:ascii="Arial" w:hAnsi="Arial" w:cs="Arial"/>
          <w:b/>
          <w:caps/>
          <w:sz w:val="24"/>
          <w:szCs w:val="24"/>
        </w:rPr>
        <w:t>Prescrizioni particolari</w:t>
      </w:r>
    </w:p>
    <w:p w14:paraId="37DA4D67" w14:textId="77777777" w:rsidR="0034753E" w:rsidRPr="006E6924" w:rsidRDefault="0034753E" w:rsidP="0034753E">
      <w:pPr>
        <w:pStyle w:val="Textkrper"/>
        <w:numPr>
          <w:ilvl w:val="0"/>
          <w:numId w:val="18"/>
        </w:numPr>
        <w:tabs>
          <w:tab w:val="left" w:pos="1418"/>
          <w:tab w:val="left" w:pos="8505"/>
        </w:tabs>
        <w:spacing w:after="240"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6E6924">
        <w:rPr>
          <w:rFonts w:ascii="Arial" w:hAnsi="Arial" w:cs="Arial"/>
          <w:b/>
          <w:caps/>
          <w:sz w:val="24"/>
          <w:szCs w:val="24"/>
        </w:rPr>
        <w:t>(proposte a titolo indicativo):</w:t>
      </w:r>
    </w:p>
    <w:p w14:paraId="0A99CC99" w14:textId="1827ED88" w:rsidR="00B44C49" w:rsidRPr="002E5896" w:rsidRDefault="00B44C49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5896">
        <w:rPr>
          <w:rFonts w:ascii="Arial" w:hAnsi="Arial" w:cs="Arial"/>
          <w:sz w:val="24"/>
          <w:szCs w:val="24"/>
        </w:rPr>
        <w:t>Eventuale cumulo di mansioni per impianti singoli (servizio estivo / invernale).</w:t>
      </w:r>
    </w:p>
    <w:p w14:paraId="4CD82CD4" w14:textId="71E21DB0" w:rsidR="00B423F4" w:rsidRPr="006E6924" w:rsidRDefault="00B423F4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 xml:space="preserve">Consistenza minima </w:t>
      </w:r>
      <w:r w:rsidR="005C62B7" w:rsidRPr="006E6924">
        <w:rPr>
          <w:rFonts w:ascii="Arial" w:hAnsi="Arial" w:cs="Arial"/>
          <w:sz w:val="24"/>
          <w:szCs w:val="24"/>
        </w:rPr>
        <w:t xml:space="preserve">del </w:t>
      </w:r>
      <w:r w:rsidRPr="006E6924">
        <w:rPr>
          <w:rFonts w:ascii="Arial" w:hAnsi="Arial" w:cs="Arial"/>
          <w:sz w:val="24"/>
          <w:szCs w:val="24"/>
        </w:rPr>
        <w:t xml:space="preserve">personale nelle varie modalità di </w:t>
      </w:r>
      <w:r w:rsidR="00B95DDB" w:rsidRPr="006E6924">
        <w:rPr>
          <w:rFonts w:ascii="Arial" w:hAnsi="Arial" w:cs="Arial"/>
          <w:sz w:val="24"/>
          <w:szCs w:val="24"/>
        </w:rPr>
        <w:t>pubblico esercizio</w:t>
      </w:r>
      <w:r w:rsidRPr="006E6924">
        <w:rPr>
          <w:rFonts w:ascii="Arial" w:hAnsi="Arial" w:cs="Arial"/>
          <w:sz w:val="24"/>
          <w:szCs w:val="24"/>
        </w:rPr>
        <w:t>.</w:t>
      </w:r>
    </w:p>
    <w:p w14:paraId="1C3C94A3" w14:textId="77777777" w:rsidR="00AD2036" w:rsidRPr="006E6924" w:rsidRDefault="00AD2036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Modalità di prova di tenuta dei freni sulla portante e/o prova per la misura della forza di chiusura dei freni sulla portante con cella di carico o prova similare con indicazione del valore minimo.</w:t>
      </w:r>
    </w:p>
    <w:p w14:paraId="5B1EFFF7" w14:textId="77777777" w:rsidR="00AD2036" w:rsidRPr="006E6924" w:rsidRDefault="00AD2036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Modalità di prova di “finto taglio” e valori minimi di tensione residua da rilevare.</w:t>
      </w:r>
    </w:p>
    <w:p w14:paraId="4F4E7CE6" w14:textId="77777777" w:rsidR="00AD2036" w:rsidRPr="006E6924" w:rsidRDefault="00AD2036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Disposizioni particolari in caso di intervento dei freni sulla portante (allarme e/o freno chiuso) ed eventuali misure da intraprendere in caso di intervento intempestivo [eventualmente riferimento al M.u.M.].</w:t>
      </w:r>
    </w:p>
    <w:p w14:paraId="111A590D" w14:textId="77777777" w:rsidR="00AD2036" w:rsidRPr="006E6924" w:rsidRDefault="00AD2036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Disposizioni particolari in caso di intervento delle sorveglianze di corsa (per es. “dazio”</w:t>
      </w:r>
      <w:r w:rsidR="00AC310A" w:rsidRPr="006E6924">
        <w:rPr>
          <w:rFonts w:ascii="Arial" w:hAnsi="Arial" w:cs="Arial"/>
          <w:sz w:val="24"/>
          <w:szCs w:val="24"/>
        </w:rPr>
        <w:t xml:space="preserve"> e “punto fisso”)</w:t>
      </w:r>
      <w:r w:rsidRPr="006E6924">
        <w:rPr>
          <w:rFonts w:ascii="Arial" w:hAnsi="Arial" w:cs="Arial"/>
          <w:sz w:val="24"/>
          <w:szCs w:val="24"/>
        </w:rPr>
        <w:t xml:space="preserve"> [eventualmente riferimento al M.u.M.].</w:t>
      </w:r>
    </w:p>
    <w:p w14:paraId="3AD704DD" w14:textId="77777777" w:rsidR="00AD2036" w:rsidRPr="006E6924" w:rsidRDefault="00AD2036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Disposizioni per l’avviamento dell’impianto fuori pubblico esercizio con stazione motrice non presidiata.</w:t>
      </w:r>
    </w:p>
    <w:p w14:paraId="65E27484" w14:textId="77777777" w:rsidR="00AD2036" w:rsidRPr="006E6924" w:rsidRDefault="00AD2036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Condizioni particolari per consentire il pubblico esercizio con vetture non presidiate.</w:t>
      </w:r>
    </w:p>
    <w:p w14:paraId="3B9CCAD0" w14:textId="77777777" w:rsidR="00AD2036" w:rsidRPr="006E6924" w:rsidRDefault="00AD2036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 xml:space="preserve">Pubblico esercizio con </w:t>
      </w:r>
      <w:r w:rsidR="00077B20" w:rsidRPr="006E6924">
        <w:rPr>
          <w:rFonts w:ascii="Arial" w:hAnsi="Arial" w:cs="Arial"/>
          <w:sz w:val="24"/>
          <w:szCs w:val="24"/>
        </w:rPr>
        <w:t>stazione di</w:t>
      </w:r>
      <w:r w:rsidRPr="006E6924">
        <w:rPr>
          <w:rFonts w:ascii="Arial" w:hAnsi="Arial" w:cs="Arial"/>
          <w:sz w:val="24"/>
          <w:szCs w:val="24"/>
        </w:rPr>
        <w:t xml:space="preserve"> rinvio non presidiata.</w:t>
      </w:r>
    </w:p>
    <w:p w14:paraId="091D65C2" w14:textId="77777777" w:rsidR="00AD2036" w:rsidRPr="006E6924" w:rsidRDefault="00E44709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Pubblico e</w:t>
      </w:r>
      <w:r w:rsidR="00AD2036" w:rsidRPr="006E6924">
        <w:rPr>
          <w:rFonts w:ascii="Arial" w:hAnsi="Arial" w:cs="Arial"/>
          <w:sz w:val="24"/>
          <w:szCs w:val="24"/>
        </w:rPr>
        <w:t>sercizio con comando da vetture.</w:t>
      </w:r>
    </w:p>
    <w:p w14:paraId="47D56EEF" w14:textId="77777777" w:rsidR="00AD2036" w:rsidRPr="006E6924" w:rsidRDefault="00AD2036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Disposizioni particolari in caso di intervento del circuito di sicurezza di linea, accertamento di eventuali accavallamenti delle funi.</w:t>
      </w:r>
    </w:p>
    <w:p w14:paraId="620DAE26" w14:textId="77777777" w:rsidR="00AD2036" w:rsidRPr="006E6924" w:rsidRDefault="00AD2036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Mansioni specifiche ulteriori del personale nelle varie modalità di pubblico esercizio.</w:t>
      </w:r>
    </w:p>
    <w:p w14:paraId="41DED427" w14:textId="77777777" w:rsidR="00AD2036" w:rsidRPr="006E6924" w:rsidRDefault="00AD2036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Trasporto di persone con mobilità ridotta o disabilità.</w:t>
      </w:r>
    </w:p>
    <w:p w14:paraId="1C7DA8AC" w14:textId="77777777" w:rsidR="00496401" w:rsidRPr="006E6924" w:rsidRDefault="00A26BAC" w:rsidP="00496401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Trasporto di cose o merci</w:t>
      </w:r>
      <w:r w:rsidR="00496401" w:rsidRPr="006E6924">
        <w:rPr>
          <w:rFonts w:ascii="Arial" w:hAnsi="Arial" w:cs="Arial"/>
          <w:sz w:val="24"/>
          <w:szCs w:val="24"/>
        </w:rPr>
        <w:t xml:space="preserve"> (per es. posizione e fissaggio, eventuale trasporto esterno se previsto)</w:t>
      </w:r>
      <w:r w:rsidRPr="006E6924">
        <w:rPr>
          <w:rFonts w:ascii="Arial" w:hAnsi="Arial" w:cs="Arial"/>
          <w:sz w:val="24"/>
          <w:szCs w:val="24"/>
        </w:rPr>
        <w:t>.</w:t>
      </w:r>
    </w:p>
    <w:p w14:paraId="1BBC936C" w14:textId="77777777" w:rsidR="00A26BAC" w:rsidRPr="006E6924" w:rsidRDefault="00A26BAC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Pubblico esercizio notturno.</w:t>
      </w:r>
    </w:p>
    <w:p w14:paraId="2C704DE8" w14:textId="77777777" w:rsidR="00496401" w:rsidRPr="006E6924" w:rsidRDefault="00496401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Trasporto di biciclette, mezzi di scivolamento o similari (numero massimo di biciclette, fissaggio all’interno della cabina, eventuale trasporto all’esterno).</w:t>
      </w:r>
    </w:p>
    <w:p w14:paraId="6B69958B" w14:textId="77777777" w:rsidR="00496401" w:rsidRPr="006E6924" w:rsidRDefault="00496401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Trasporto di animali domestici.</w:t>
      </w:r>
    </w:p>
    <w:p w14:paraId="4C9AF4A6" w14:textId="77777777" w:rsidR="00A26BAC" w:rsidRPr="006E6924" w:rsidRDefault="00A26BAC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Eventuali prove o controlli periodici aggiuntivi a giudizio del tecnico responsabile.</w:t>
      </w:r>
    </w:p>
    <w:p w14:paraId="6FA86795" w14:textId="77777777" w:rsidR="00A26BAC" w:rsidRPr="006E6924" w:rsidRDefault="00A26BAC" w:rsidP="00077B20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lastRenderedPageBreak/>
        <w:t>Misure di compensazione per il pubblico esercizio in caso di condizioni limitate (esclusioni parziali o totali) o eccezionali.</w:t>
      </w:r>
    </w:p>
    <w:p w14:paraId="2A9AB2D2" w14:textId="77777777" w:rsidR="00A26BAC" w:rsidRPr="006E6924" w:rsidRDefault="00A26BAC" w:rsidP="0016098F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Comportamento in caso di incendio (in esercizio/fuori esercizio)</w:t>
      </w:r>
      <w:r w:rsidR="00E44709" w:rsidRPr="006E6924">
        <w:rPr>
          <w:rFonts w:ascii="Arial" w:hAnsi="Arial" w:cs="Arial"/>
          <w:sz w:val="24"/>
          <w:szCs w:val="24"/>
        </w:rPr>
        <w:t>;</w:t>
      </w:r>
    </w:p>
    <w:p w14:paraId="0BCAE727" w14:textId="77777777" w:rsidR="00E44709" w:rsidRPr="006E6924" w:rsidRDefault="00E44709" w:rsidP="00E44709">
      <w:pPr>
        <w:numPr>
          <w:ilvl w:val="0"/>
          <w:numId w:val="18"/>
        </w:numPr>
        <w:spacing w:line="360" w:lineRule="atLeast"/>
        <w:jc w:val="both"/>
        <w:rPr>
          <w:rFonts w:ascii="Arial" w:hAnsi="Arial" w:cs="Arial"/>
          <w:sz w:val="24"/>
          <w:szCs w:val="18"/>
        </w:rPr>
      </w:pPr>
      <w:r w:rsidRPr="006E6924">
        <w:rPr>
          <w:rFonts w:ascii="Arial" w:hAnsi="Arial" w:cs="Arial"/>
          <w:sz w:val="24"/>
          <w:szCs w:val="18"/>
        </w:rPr>
        <w:t>Controllo della presenza delle protezioni eventualmente previste per gli attraversamenti lungo la linea;</w:t>
      </w:r>
    </w:p>
    <w:p w14:paraId="021273E0" w14:textId="77777777" w:rsidR="00A02B34" w:rsidRPr="006E6924" w:rsidRDefault="00E44709" w:rsidP="00E44709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18"/>
        </w:rPr>
        <w:t>Controllo della configurazione della fune di segnalazione e/o portante dei circuiti di linea ed in particolare di una eventuale freccia anomala ed assenza di formazioni di ghiaccio o di accumuli di neve non ammissibili.</w:t>
      </w:r>
    </w:p>
    <w:p w14:paraId="18F40E67" w14:textId="77777777" w:rsidR="00B423F4" w:rsidRPr="006E6924" w:rsidRDefault="00B423F4" w:rsidP="00326090">
      <w:pPr>
        <w:pStyle w:val="berschrift1"/>
        <w:spacing w:line="276" w:lineRule="auto"/>
        <w:jc w:val="center"/>
        <w:rPr>
          <w:rFonts w:cs="Arial"/>
          <w:b w:val="0"/>
          <w:sz w:val="28"/>
          <w:szCs w:val="28"/>
        </w:rPr>
      </w:pPr>
      <w:r w:rsidRPr="006E6924">
        <w:rPr>
          <w:rFonts w:cs="Arial"/>
          <w:sz w:val="28"/>
          <w:szCs w:val="28"/>
        </w:rPr>
        <w:br w:type="page"/>
      </w:r>
      <w:bookmarkStart w:id="1" w:name="_Toc62209020"/>
      <w:r w:rsidRPr="006E6924">
        <w:rPr>
          <w:rFonts w:cs="Arial"/>
          <w:sz w:val="28"/>
          <w:szCs w:val="28"/>
          <w:u w:val="none"/>
        </w:rPr>
        <w:lastRenderedPageBreak/>
        <w:t>ALLEGATO B</w:t>
      </w:r>
      <w:r w:rsidR="00326090" w:rsidRPr="006E6924">
        <w:rPr>
          <w:rFonts w:cs="Arial"/>
          <w:sz w:val="28"/>
          <w:szCs w:val="28"/>
          <w:u w:val="none"/>
        </w:rPr>
        <w:t xml:space="preserve"> - </w:t>
      </w:r>
      <w:r w:rsidRPr="006E6924">
        <w:rPr>
          <w:rFonts w:cs="Arial"/>
          <w:sz w:val="28"/>
          <w:szCs w:val="28"/>
          <w:u w:val="none"/>
        </w:rPr>
        <w:t xml:space="preserve">PIANO DI </w:t>
      </w:r>
      <w:r w:rsidR="00BD0B88" w:rsidRPr="006E6924">
        <w:rPr>
          <w:rFonts w:cs="Arial"/>
          <w:sz w:val="28"/>
          <w:szCs w:val="28"/>
          <w:u w:val="none"/>
        </w:rPr>
        <w:t>EVACUAZIONE</w:t>
      </w:r>
      <w:bookmarkEnd w:id="1"/>
    </w:p>
    <w:p w14:paraId="65D93778" w14:textId="77777777" w:rsidR="00B423F4" w:rsidRPr="006E6924" w:rsidRDefault="00B423F4" w:rsidP="000A11DA">
      <w:pPr>
        <w:spacing w:line="240" w:lineRule="auto"/>
        <w:rPr>
          <w:rFonts w:ascii="Arial" w:hAnsi="Arial" w:cs="Arial"/>
        </w:rPr>
      </w:pPr>
    </w:p>
    <w:p w14:paraId="5931F452" w14:textId="77777777" w:rsidR="00326090" w:rsidRPr="006E6924" w:rsidRDefault="00326090" w:rsidP="00326090">
      <w:pPr>
        <w:pStyle w:val="Textkrper2"/>
        <w:rPr>
          <w:rFonts w:ascii="Arial" w:hAnsi="Arial" w:cs="Arial"/>
        </w:rPr>
      </w:pPr>
      <w:r w:rsidRPr="006E6924">
        <w:rPr>
          <w:rFonts w:ascii="Arial" w:hAnsi="Arial" w:cs="Arial"/>
        </w:rPr>
        <w:t>DELLA FUNIVIA BIFUNE A MOTO A VA E VIENI</w:t>
      </w:r>
    </w:p>
    <w:p w14:paraId="6C76E60C" w14:textId="77777777" w:rsidR="00B423F4" w:rsidRPr="006E6924" w:rsidRDefault="00B423F4" w:rsidP="000A11DA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</w:p>
    <w:p w14:paraId="286448A8" w14:textId="77777777" w:rsidR="00B423F4" w:rsidRPr="006E6924" w:rsidRDefault="00B423F4" w:rsidP="000A11DA">
      <w:pPr>
        <w:pStyle w:val="Textkrper"/>
        <w:tabs>
          <w:tab w:val="left" w:pos="1418"/>
          <w:tab w:val="left" w:pos="8505"/>
        </w:tabs>
        <w:spacing w:line="276" w:lineRule="auto"/>
        <w:jc w:val="center"/>
        <w:rPr>
          <w:rFonts w:ascii="Arial" w:hAnsi="Arial" w:cs="Arial"/>
          <w:b/>
          <w:caps/>
          <w:sz w:val="24"/>
        </w:rPr>
      </w:pPr>
    </w:p>
    <w:p w14:paraId="2A4416E5" w14:textId="77777777" w:rsidR="000A11DA" w:rsidRPr="006E6924" w:rsidRDefault="000A11DA" w:rsidP="000A11DA">
      <w:pPr>
        <w:pStyle w:val="Textkrper2"/>
        <w:spacing w:line="276" w:lineRule="auto"/>
        <w:rPr>
          <w:rFonts w:ascii="Arial" w:hAnsi="Arial" w:cs="Arial"/>
          <w:b w:val="0"/>
          <w:bCs/>
          <w:szCs w:val="24"/>
        </w:rPr>
      </w:pPr>
      <w:r w:rsidRPr="006E6924">
        <w:rPr>
          <w:rFonts w:ascii="Arial" w:hAnsi="Arial" w:cs="Arial"/>
          <w:b w:val="0"/>
          <w:smallCaps w:val="0"/>
          <w:sz w:val="28"/>
          <w:szCs w:val="28"/>
        </w:rPr>
        <w:t xml:space="preserve">N° / Denominata: </w:t>
      </w:r>
      <w:r w:rsidRPr="006E6924">
        <w:rPr>
          <w:rFonts w:ascii="Arial" w:hAnsi="Arial" w:cs="Arial"/>
          <w:b w:val="0"/>
          <w:bCs/>
          <w:szCs w:val="24"/>
        </w:rPr>
        <w:t>______________________________________________________________</w:t>
      </w:r>
    </w:p>
    <w:p w14:paraId="112F1C12" w14:textId="77777777" w:rsidR="00B423F4" w:rsidRPr="006E6924" w:rsidRDefault="00B423F4" w:rsidP="00B423F4">
      <w:pPr>
        <w:tabs>
          <w:tab w:val="left" w:pos="1418"/>
          <w:tab w:val="left" w:pos="8505"/>
        </w:tabs>
        <w:jc w:val="center"/>
        <w:rPr>
          <w:rFonts w:ascii="Arial" w:hAnsi="Arial" w:cs="Arial"/>
          <w:sz w:val="24"/>
        </w:rPr>
      </w:pPr>
    </w:p>
    <w:p w14:paraId="57549FF3" w14:textId="77777777" w:rsidR="00077B20" w:rsidRPr="006E6924" w:rsidRDefault="00077B20" w:rsidP="000A11DA">
      <w:pPr>
        <w:pStyle w:val="Textkrper"/>
        <w:tabs>
          <w:tab w:val="left" w:pos="1418"/>
          <w:tab w:val="left" w:pos="8505"/>
        </w:tabs>
        <w:spacing w:before="120"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6E6924">
        <w:rPr>
          <w:rFonts w:ascii="Arial" w:hAnsi="Arial" w:cs="Arial"/>
          <w:b/>
          <w:caps/>
          <w:sz w:val="24"/>
          <w:szCs w:val="24"/>
        </w:rPr>
        <w:t>DISPOSIZIONI PARTICOLARI ED ISTRUZIONI</w:t>
      </w:r>
    </w:p>
    <w:p w14:paraId="64891D12" w14:textId="77777777" w:rsidR="00B423F4" w:rsidRPr="006E6924" w:rsidRDefault="00077B20" w:rsidP="000A11DA">
      <w:pPr>
        <w:tabs>
          <w:tab w:val="left" w:pos="1418"/>
          <w:tab w:val="left" w:pos="8505"/>
        </w:tabs>
        <w:spacing w:after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6924">
        <w:rPr>
          <w:rFonts w:ascii="Arial" w:hAnsi="Arial" w:cs="Arial"/>
          <w:b/>
          <w:bCs/>
          <w:sz w:val="24"/>
          <w:szCs w:val="24"/>
        </w:rPr>
        <w:t>(PROPOSTE A TITOLO ESEMPLIFICATIVO):</w:t>
      </w:r>
    </w:p>
    <w:p w14:paraId="7B2D15AD" w14:textId="77777777" w:rsidR="005C7B6D" w:rsidRPr="006E6924" w:rsidRDefault="005C7B6D" w:rsidP="0016098F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 xml:space="preserve">Dettaglio e suddivisione dei mezzi e delle squadre di </w:t>
      </w:r>
      <w:r w:rsidR="00E71872" w:rsidRPr="006E6924">
        <w:rPr>
          <w:rFonts w:ascii="Arial" w:hAnsi="Arial" w:cs="Arial"/>
          <w:sz w:val="24"/>
          <w:szCs w:val="24"/>
        </w:rPr>
        <w:t>evacuazione</w:t>
      </w:r>
      <w:r w:rsidRPr="006E6924">
        <w:rPr>
          <w:rFonts w:ascii="Arial" w:hAnsi="Arial" w:cs="Arial"/>
          <w:sz w:val="24"/>
          <w:szCs w:val="24"/>
        </w:rPr>
        <w:t>, modalità di raggiungimento dei veicoli ed evacuazione dei passeggeri</w:t>
      </w:r>
      <w:r w:rsidR="00112940" w:rsidRPr="006E6924">
        <w:rPr>
          <w:rFonts w:ascii="Arial" w:hAnsi="Arial" w:cs="Arial"/>
          <w:sz w:val="24"/>
          <w:szCs w:val="24"/>
        </w:rPr>
        <w:t>, qualora ricorra il caso anche in funzione della posizione delle vetture lungo il tracciato</w:t>
      </w:r>
      <w:r w:rsidRPr="006E6924">
        <w:rPr>
          <w:rFonts w:ascii="Arial" w:hAnsi="Arial" w:cs="Arial"/>
          <w:sz w:val="24"/>
          <w:szCs w:val="24"/>
        </w:rPr>
        <w:t>.</w:t>
      </w:r>
    </w:p>
    <w:p w14:paraId="0BA57B65" w14:textId="77777777" w:rsidR="00112940" w:rsidRPr="006E6924" w:rsidRDefault="00112940" w:rsidP="0016098F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Utilizzo dell’argano di soccorso per il recupero dei viaggiatori nelle stazioni.</w:t>
      </w:r>
    </w:p>
    <w:p w14:paraId="667B9ABF" w14:textId="41D88D09" w:rsidR="001D2D64" w:rsidRPr="006E6924" w:rsidRDefault="001D2D64" w:rsidP="0016098F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Descrizione delle vie di accesso e distribuzione dei mezzi di soccorso per l’evacuazione (ev</w:t>
      </w:r>
      <w:r w:rsidR="00E660AE">
        <w:rPr>
          <w:rFonts w:ascii="Arial" w:hAnsi="Arial" w:cs="Arial"/>
          <w:sz w:val="24"/>
          <w:szCs w:val="24"/>
        </w:rPr>
        <w:t>entualmente</w:t>
      </w:r>
      <w:r w:rsidRPr="006E6924">
        <w:rPr>
          <w:rFonts w:ascii="Arial" w:hAnsi="Arial" w:cs="Arial"/>
          <w:sz w:val="24"/>
          <w:szCs w:val="24"/>
        </w:rPr>
        <w:t xml:space="preserve"> con pla</w:t>
      </w:r>
      <w:r w:rsidR="00112940" w:rsidRPr="006E6924">
        <w:rPr>
          <w:rFonts w:ascii="Arial" w:hAnsi="Arial" w:cs="Arial"/>
          <w:sz w:val="24"/>
          <w:szCs w:val="24"/>
        </w:rPr>
        <w:t>n</w:t>
      </w:r>
      <w:r w:rsidRPr="006E6924">
        <w:rPr>
          <w:rFonts w:ascii="Arial" w:hAnsi="Arial" w:cs="Arial"/>
          <w:sz w:val="24"/>
          <w:szCs w:val="24"/>
        </w:rPr>
        <w:t>imetria).</w:t>
      </w:r>
    </w:p>
    <w:p w14:paraId="2EEC6F0C" w14:textId="77777777" w:rsidR="000F324F" w:rsidRPr="006E6924" w:rsidRDefault="000F324F" w:rsidP="0016098F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 xml:space="preserve">Durata massima delle operazioni di </w:t>
      </w:r>
      <w:r w:rsidR="009B54EA" w:rsidRPr="006E6924">
        <w:rPr>
          <w:rFonts w:ascii="Arial" w:hAnsi="Arial" w:cs="Arial"/>
          <w:sz w:val="24"/>
          <w:szCs w:val="24"/>
        </w:rPr>
        <w:t>evacuazione</w:t>
      </w:r>
      <w:r w:rsidRPr="006E6924">
        <w:rPr>
          <w:rFonts w:ascii="Arial" w:hAnsi="Arial" w:cs="Arial"/>
          <w:sz w:val="24"/>
          <w:szCs w:val="24"/>
        </w:rPr>
        <w:t>.</w:t>
      </w:r>
    </w:p>
    <w:p w14:paraId="3F6CFB26" w14:textId="77777777" w:rsidR="00671FB4" w:rsidRPr="006E6924" w:rsidRDefault="00671FB4" w:rsidP="0016098F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Obblighi de</w:t>
      </w:r>
      <w:r w:rsidR="001D2D64" w:rsidRPr="006E6924">
        <w:rPr>
          <w:rFonts w:ascii="Arial" w:hAnsi="Arial" w:cs="Arial"/>
          <w:sz w:val="24"/>
          <w:szCs w:val="24"/>
        </w:rPr>
        <w:t>l</w:t>
      </w:r>
      <w:r w:rsidR="00D54C56" w:rsidRPr="006E6924">
        <w:rPr>
          <w:rFonts w:ascii="Arial" w:hAnsi="Arial" w:cs="Arial"/>
          <w:sz w:val="24"/>
          <w:szCs w:val="24"/>
        </w:rPr>
        <w:t>l</w:t>
      </w:r>
      <w:r w:rsidR="001D2D64" w:rsidRPr="006E6924">
        <w:rPr>
          <w:rFonts w:ascii="Arial" w:hAnsi="Arial" w:cs="Arial"/>
          <w:sz w:val="24"/>
          <w:szCs w:val="24"/>
        </w:rPr>
        <w:t>’esercente</w:t>
      </w:r>
      <w:r w:rsidRPr="006E6924">
        <w:rPr>
          <w:rFonts w:ascii="Arial" w:hAnsi="Arial" w:cs="Arial"/>
          <w:sz w:val="24"/>
          <w:szCs w:val="24"/>
        </w:rPr>
        <w:t>: assistenza ai passeggeri fino a che questi non abbiano riacquistato la loro autonomia.</w:t>
      </w:r>
    </w:p>
    <w:p w14:paraId="52EBA7D6" w14:textId="77777777" w:rsidR="00B47B2E" w:rsidRPr="006E6924" w:rsidRDefault="00692B8D" w:rsidP="0016098F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Eventuale m</w:t>
      </w:r>
      <w:r w:rsidR="00B47B2E" w:rsidRPr="006E6924">
        <w:rPr>
          <w:rFonts w:ascii="Arial" w:hAnsi="Arial" w:cs="Arial"/>
          <w:sz w:val="24"/>
          <w:szCs w:val="24"/>
        </w:rPr>
        <w:t>essa a disposizione di mezzi di primo soccorso nelle stazioni</w:t>
      </w:r>
      <w:r w:rsidR="004F1A9F" w:rsidRPr="006E6924">
        <w:rPr>
          <w:rFonts w:ascii="Arial" w:hAnsi="Arial" w:cs="Arial"/>
          <w:sz w:val="24"/>
          <w:szCs w:val="24"/>
        </w:rPr>
        <w:t xml:space="preserve"> e mezzi di trasporto</w:t>
      </w:r>
      <w:r w:rsidR="00B47B2E" w:rsidRPr="006E6924">
        <w:rPr>
          <w:rFonts w:ascii="Arial" w:hAnsi="Arial" w:cs="Arial"/>
          <w:sz w:val="24"/>
          <w:szCs w:val="24"/>
        </w:rPr>
        <w:t>.</w:t>
      </w:r>
    </w:p>
    <w:p w14:paraId="35929E13" w14:textId="77777777" w:rsidR="00112940" w:rsidRPr="006E6924" w:rsidRDefault="00112940" w:rsidP="0016098F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Caratteristiche del tracciato, distanze massime da terra, eventuali vie di accesso per il raggiungimento dei punti di ricovero.</w:t>
      </w:r>
    </w:p>
    <w:p w14:paraId="54C716DE" w14:textId="77777777" w:rsidR="00483D94" w:rsidRPr="006E6924" w:rsidRDefault="004F1A9F" w:rsidP="0016098F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Eventuali p</w:t>
      </w:r>
      <w:r w:rsidR="00483D94" w:rsidRPr="006E6924">
        <w:rPr>
          <w:rFonts w:ascii="Arial" w:hAnsi="Arial" w:cs="Arial"/>
          <w:sz w:val="24"/>
          <w:szCs w:val="24"/>
        </w:rPr>
        <w:t xml:space="preserve">rescrizioni particolari per il salvataggio di persone </w:t>
      </w:r>
      <w:r w:rsidR="00426749" w:rsidRPr="006E6924">
        <w:rPr>
          <w:rFonts w:ascii="Arial" w:hAnsi="Arial" w:cs="Arial"/>
          <w:sz w:val="24"/>
          <w:szCs w:val="24"/>
        </w:rPr>
        <w:t xml:space="preserve">con </w:t>
      </w:r>
      <w:r w:rsidR="00590C3A" w:rsidRPr="006E6924">
        <w:rPr>
          <w:rFonts w:ascii="Arial" w:hAnsi="Arial" w:cs="Arial"/>
          <w:sz w:val="24"/>
          <w:szCs w:val="24"/>
        </w:rPr>
        <w:t>disabilità</w:t>
      </w:r>
      <w:r w:rsidR="00483D94" w:rsidRPr="006E6924">
        <w:rPr>
          <w:rFonts w:ascii="Arial" w:hAnsi="Arial" w:cs="Arial"/>
          <w:sz w:val="24"/>
          <w:szCs w:val="24"/>
        </w:rPr>
        <w:t xml:space="preserve"> o di bambini.</w:t>
      </w:r>
    </w:p>
    <w:p w14:paraId="74C525ED" w14:textId="77777777" w:rsidR="00484A7F" w:rsidRPr="006E6924" w:rsidRDefault="00483D94" w:rsidP="0016098F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 xml:space="preserve">Numeri di telefono e persone di riferimento per </w:t>
      </w:r>
      <w:r w:rsidR="00590C3A" w:rsidRPr="006E6924">
        <w:rPr>
          <w:rFonts w:ascii="Arial" w:hAnsi="Arial" w:cs="Arial"/>
          <w:sz w:val="24"/>
          <w:szCs w:val="24"/>
        </w:rPr>
        <w:t>l’esecuzione dell’evacuazione</w:t>
      </w:r>
      <w:r w:rsidRPr="006E6924">
        <w:rPr>
          <w:rFonts w:ascii="Arial" w:hAnsi="Arial" w:cs="Arial"/>
          <w:sz w:val="24"/>
          <w:szCs w:val="24"/>
        </w:rPr>
        <w:t>.</w:t>
      </w:r>
    </w:p>
    <w:p w14:paraId="4A4CE8C9" w14:textId="77777777" w:rsidR="00112940" w:rsidRPr="006E6924" w:rsidRDefault="00112940" w:rsidP="00326090">
      <w:pPr>
        <w:pStyle w:val="berschrift1"/>
        <w:spacing w:line="276" w:lineRule="auto"/>
        <w:jc w:val="center"/>
        <w:rPr>
          <w:rFonts w:cs="Arial"/>
          <w:b w:val="0"/>
          <w:sz w:val="28"/>
          <w:szCs w:val="28"/>
        </w:rPr>
      </w:pPr>
      <w:r w:rsidRPr="006E6924">
        <w:rPr>
          <w:rFonts w:cs="Arial"/>
        </w:rPr>
        <w:br w:type="page"/>
      </w:r>
      <w:bookmarkStart w:id="2" w:name="_Toc62209021"/>
      <w:r w:rsidRPr="006E6924">
        <w:rPr>
          <w:rFonts w:cs="Arial"/>
          <w:sz w:val="28"/>
          <w:szCs w:val="28"/>
          <w:u w:val="none"/>
        </w:rPr>
        <w:lastRenderedPageBreak/>
        <w:t>ALLEGATO C</w:t>
      </w:r>
      <w:r w:rsidR="00326090" w:rsidRPr="006E6924">
        <w:rPr>
          <w:rFonts w:cs="Arial"/>
          <w:sz w:val="28"/>
          <w:szCs w:val="28"/>
          <w:u w:val="none"/>
        </w:rPr>
        <w:t xml:space="preserve">- </w:t>
      </w:r>
      <w:r w:rsidRPr="006E6924">
        <w:rPr>
          <w:rFonts w:cs="Arial"/>
          <w:sz w:val="28"/>
          <w:szCs w:val="28"/>
          <w:u w:val="none"/>
        </w:rPr>
        <w:t>FUNI ED ATTACCHI DI FUNI</w:t>
      </w:r>
      <w:bookmarkEnd w:id="2"/>
    </w:p>
    <w:p w14:paraId="038B523F" w14:textId="77777777" w:rsidR="00112940" w:rsidRPr="006E6924" w:rsidRDefault="00112940" w:rsidP="00112940">
      <w:pPr>
        <w:tabs>
          <w:tab w:val="left" w:pos="1418"/>
          <w:tab w:val="left" w:pos="8505"/>
        </w:tabs>
        <w:rPr>
          <w:rFonts w:ascii="Arial" w:hAnsi="Arial" w:cs="Arial"/>
          <w:b/>
        </w:rPr>
      </w:pPr>
    </w:p>
    <w:p w14:paraId="12DEEB98" w14:textId="77777777" w:rsidR="00326090" w:rsidRPr="006E6924" w:rsidRDefault="00326090" w:rsidP="00326090">
      <w:pPr>
        <w:pStyle w:val="Textkrper2"/>
        <w:rPr>
          <w:rFonts w:ascii="Arial" w:hAnsi="Arial" w:cs="Arial"/>
        </w:rPr>
      </w:pPr>
      <w:r w:rsidRPr="006E6924">
        <w:rPr>
          <w:rFonts w:ascii="Arial" w:hAnsi="Arial" w:cs="Arial"/>
        </w:rPr>
        <w:t>DELLA FUNIVIA BIFUNE A MOTO A VA E VIENI</w:t>
      </w:r>
    </w:p>
    <w:p w14:paraId="0D00DC3F" w14:textId="77777777" w:rsidR="000A11DA" w:rsidRPr="006E6924" w:rsidRDefault="000A11DA" w:rsidP="000A11DA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</w:p>
    <w:p w14:paraId="750E0EF0" w14:textId="77777777" w:rsidR="000A11DA" w:rsidRPr="006E6924" w:rsidRDefault="000A11DA" w:rsidP="000A11DA">
      <w:pPr>
        <w:pStyle w:val="Textkrper"/>
        <w:tabs>
          <w:tab w:val="left" w:pos="1418"/>
          <w:tab w:val="left" w:pos="8505"/>
        </w:tabs>
        <w:spacing w:line="276" w:lineRule="auto"/>
        <w:jc w:val="center"/>
        <w:rPr>
          <w:rFonts w:ascii="Arial" w:hAnsi="Arial" w:cs="Arial"/>
          <w:b/>
          <w:caps/>
          <w:sz w:val="24"/>
        </w:rPr>
      </w:pPr>
    </w:p>
    <w:p w14:paraId="375FF3EA" w14:textId="77777777" w:rsidR="000A11DA" w:rsidRPr="006E6924" w:rsidRDefault="000A11DA" w:rsidP="000A11DA">
      <w:pPr>
        <w:pStyle w:val="Textkrper2"/>
        <w:spacing w:line="276" w:lineRule="auto"/>
        <w:rPr>
          <w:rFonts w:ascii="Arial" w:hAnsi="Arial" w:cs="Arial"/>
          <w:b w:val="0"/>
          <w:bCs/>
          <w:szCs w:val="24"/>
        </w:rPr>
      </w:pPr>
      <w:r w:rsidRPr="006E6924">
        <w:rPr>
          <w:rFonts w:ascii="Arial" w:hAnsi="Arial" w:cs="Arial"/>
          <w:b w:val="0"/>
          <w:smallCaps w:val="0"/>
          <w:sz w:val="28"/>
          <w:szCs w:val="28"/>
        </w:rPr>
        <w:t xml:space="preserve">N° / Denominata: </w:t>
      </w:r>
      <w:r w:rsidRPr="006E6924">
        <w:rPr>
          <w:rFonts w:ascii="Arial" w:hAnsi="Arial" w:cs="Arial"/>
          <w:b w:val="0"/>
          <w:bCs/>
          <w:szCs w:val="24"/>
        </w:rPr>
        <w:t>______________________________________________________________</w:t>
      </w:r>
    </w:p>
    <w:p w14:paraId="771D330B" w14:textId="77777777" w:rsidR="000A11DA" w:rsidRPr="006E6924" w:rsidRDefault="000A11DA" w:rsidP="000A11DA">
      <w:pPr>
        <w:tabs>
          <w:tab w:val="left" w:pos="1418"/>
          <w:tab w:val="left" w:pos="8505"/>
        </w:tabs>
        <w:spacing w:line="276" w:lineRule="auto"/>
        <w:jc w:val="center"/>
        <w:rPr>
          <w:rFonts w:ascii="Arial" w:hAnsi="Arial" w:cs="Arial"/>
          <w:sz w:val="24"/>
        </w:rPr>
      </w:pPr>
    </w:p>
    <w:p w14:paraId="363C2170" w14:textId="77777777" w:rsidR="00D54C56" w:rsidRPr="006E6924" w:rsidRDefault="00D54C56" w:rsidP="000A11DA">
      <w:pPr>
        <w:pStyle w:val="Textkrper"/>
        <w:tabs>
          <w:tab w:val="left" w:pos="1418"/>
          <w:tab w:val="left" w:pos="8505"/>
        </w:tabs>
        <w:spacing w:before="120" w:line="276" w:lineRule="auto"/>
        <w:jc w:val="center"/>
        <w:rPr>
          <w:rFonts w:ascii="Arial" w:hAnsi="Arial" w:cs="Arial"/>
          <w:b/>
          <w:caps/>
          <w:sz w:val="24"/>
        </w:rPr>
      </w:pPr>
      <w:r w:rsidRPr="006E6924">
        <w:rPr>
          <w:rFonts w:ascii="Arial" w:hAnsi="Arial" w:cs="Arial"/>
          <w:b/>
          <w:caps/>
          <w:sz w:val="24"/>
        </w:rPr>
        <w:t xml:space="preserve">DISPOSIZIONI PER LE FUNI </w:t>
      </w:r>
      <w:r w:rsidR="00496401" w:rsidRPr="006E6924">
        <w:rPr>
          <w:rFonts w:ascii="Arial" w:hAnsi="Arial" w:cs="Arial"/>
          <w:b/>
          <w:caps/>
          <w:sz w:val="24"/>
        </w:rPr>
        <w:t>E DEGLI ATTACCHI D’</w:t>
      </w:r>
      <w:r w:rsidRPr="006E6924">
        <w:rPr>
          <w:rFonts w:ascii="Arial" w:hAnsi="Arial" w:cs="Arial"/>
          <w:b/>
          <w:caps/>
          <w:sz w:val="24"/>
        </w:rPr>
        <w:t>ESTREMITÀ</w:t>
      </w:r>
    </w:p>
    <w:p w14:paraId="3BDB83A7" w14:textId="77777777" w:rsidR="00112940" w:rsidRPr="006E6924" w:rsidRDefault="00D54C56" w:rsidP="000A11DA">
      <w:pPr>
        <w:pStyle w:val="Textkrper"/>
        <w:tabs>
          <w:tab w:val="left" w:pos="1418"/>
          <w:tab w:val="left" w:pos="8505"/>
        </w:tabs>
        <w:spacing w:after="240" w:line="276" w:lineRule="auto"/>
        <w:jc w:val="center"/>
        <w:rPr>
          <w:rFonts w:ascii="Arial" w:hAnsi="Arial" w:cs="Arial"/>
          <w:b/>
          <w:caps/>
          <w:sz w:val="24"/>
        </w:rPr>
      </w:pPr>
      <w:r w:rsidRPr="006E6924">
        <w:rPr>
          <w:rFonts w:ascii="Arial" w:hAnsi="Arial" w:cs="Arial"/>
          <w:b/>
          <w:caps/>
          <w:sz w:val="24"/>
        </w:rPr>
        <w:t>(</w:t>
      </w:r>
      <w:r w:rsidR="006B12AB" w:rsidRPr="006E6924">
        <w:rPr>
          <w:rFonts w:ascii="Arial" w:hAnsi="Arial" w:cs="Arial"/>
          <w:b/>
          <w:caps/>
          <w:sz w:val="24"/>
        </w:rPr>
        <w:t>PROPOSTE A TITOLO ESEMPLIFICATIVO</w:t>
      </w:r>
      <w:r w:rsidRPr="006E6924">
        <w:rPr>
          <w:rFonts w:ascii="Arial" w:hAnsi="Arial" w:cs="Arial"/>
          <w:b/>
          <w:caps/>
          <w:sz w:val="24"/>
        </w:rPr>
        <w:t>)</w:t>
      </w:r>
    </w:p>
    <w:p w14:paraId="6F567FD2" w14:textId="77777777" w:rsidR="00112940" w:rsidRPr="006E6924" w:rsidRDefault="00112940" w:rsidP="00B42691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Modalità di misura delle ellissi per funi di tipo “Ercole”.</w:t>
      </w:r>
    </w:p>
    <w:p w14:paraId="6472998B" w14:textId="77777777" w:rsidR="00112940" w:rsidRPr="006E6924" w:rsidRDefault="00112940" w:rsidP="00B42691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Periodicità e modalità (lunghezza, controlli ecc.) per lo scorrimento delle funi portanti.</w:t>
      </w:r>
    </w:p>
    <w:p w14:paraId="1B7945E3" w14:textId="77777777" w:rsidR="00112940" w:rsidRPr="006E6924" w:rsidRDefault="00112940" w:rsidP="00B42691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Piano dei controlli periodici specifici da eseguire tra uno scorrimento e l’altro sui tratti delle funi portanti soggett</w:t>
      </w:r>
      <w:r w:rsidR="00997C04" w:rsidRPr="006E6924">
        <w:rPr>
          <w:rFonts w:ascii="Arial" w:hAnsi="Arial" w:cs="Arial"/>
          <w:sz w:val="24"/>
          <w:szCs w:val="24"/>
        </w:rPr>
        <w:t>i</w:t>
      </w:r>
      <w:r w:rsidRPr="006E6924">
        <w:rPr>
          <w:rFonts w:ascii="Arial" w:hAnsi="Arial" w:cs="Arial"/>
          <w:sz w:val="24"/>
          <w:szCs w:val="24"/>
        </w:rPr>
        <w:t xml:space="preserve"> a flessione ciclica.</w:t>
      </w:r>
    </w:p>
    <w:p w14:paraId="167AC785" w14:textId="77777777" w:rsidR="00112940" w:rsidRPr="006E6924" w:rsidRDefault="00112940" w:rsidP="00B42691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Periodicità e modalità di spostamento dei cavallotti sulle portanti, se presenti.</w:t>
      </w:r>
    </w:p>
    <w:p w14:paraId="7F44F9AD" w14:textId="77777777" w:rsidR="00112940" w:rsidRPr="006E6924" w:rsidRDefault="00112940" w:rsidP="00B42691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Modalità di controllo (numero morsetti, posizione, interdistanza) dei morsetti di sicurezza delle funi portanti ancorate (fisse o a al contrappeso)</w:t>
      </w:r>
    </w:p>
    <w:p w14:paraId="142B632D" w14:textId="77777777" w:rsidR="00112940" w:rsidRPr="006E6924" w:rsidRDefault="00112940" w:rsidP="00B42691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Inserire periodicità per la sostituzione o per lo spostamento degli attacchi d’estremità delle funi traenti/zavorra e della fune di soccorso ad alaggio, se presente.</w:t>
      </w:r>
    </w:p>
    <w:p w14:paraId="5F887C9A" w14:textId="77777777" w:rsidR="00112940" w:rsidRPr="006E6924" w:rsidRDefault="00112940" w:rsidP="00B42691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Intervalli e modalità per il rinnovo delle teste fuse.</w:t>
      </w:r>
    </w:p>
    <w:p w14:paraId="1221162F" w14:textId="77777777" w:rsidR="00112940" w:rsidRPr="006E6924" w:rsidRDefault="00112940" w:rsidP="00B42691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Modalità di prova degli attacchi ad attrito delle funi traenti e zavorra, se presenti.</w:t>
      </w:r>
    </w:p>
    <w:p w14:paraId="1A5CD4AE" w14:textId="77777777" w:rsidR="00112940" w:rsidRPr="006E6924" w:rsidRDefault="00112940" w:rsidP="00B42691">
      <w:pPr>
        <w:numPr>
          <w:ilvl w:val="0"/>
          <w:numId w:val="18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924">
        <w:rPr>
          <w:rFonts w:ascii="Arial" w:hAnsi="Arial" w:cs="Arial"/>
          <w:sz w:val="24"/>
          <w:szCs w:val="24"/>
        </w:rPr>
        <w:t>Intervalli di spostamento de</w:t>
      </w:r>
      <w:r w:rsidR="00007554" w:rsidRPr="006E6924">
        <w:rPr>
          <w:rFonts w:ascii="Arial" w:hAnsi="Arial" w:cs="Arial"/>
          <w:sz w:val="24"/>
          <w:szCs w:val="24"/>
        </w:rPr>
        <w:t>lle morse dei veicoli e valori minimi per la prova di scorrimento per impianti senza freno sulla portante.</w:t>
      </w:r>
    </w:p>
    <w:p w14:paraId="7657D540" w14:textId="77777777" w:rsidR="00112940" w:rsidRPr="006E6924" w:rsidRDefault="00112940" w:rsidP="00112940">
      <w:pPr>
        <w:tabs>
          <w:tab w:val="left" w:pos="1418"/>
          <w:tab w:val="left" w:pos="8505"/>
        </w:tabs>
        <w:jc w:val="both"/>
        <w:rPr>
          <w:rFonts w:ascii="Arial" w:hAnsi="Arial" w:cs="Arial"/>
          <w:sz w:val="22"/>
          <w:szCs w:val="22"/>
        </w:rPr>
      </w:pPr>
    </w:p>
    <w:p w14:paraId="229CE160" w14:textId="77777777" w:rsidR="00B423F4" w:rsidRPr="006E6924" w:rsidRDefault="00B423F4" w:rsidP="00B423F4">
      <w:pPr>
        <w:tabs>
          <w:tab w:val="left" w:pos="1418"/>
          <w:tab w:val="left" w:pos="8505"/>
        </w:tabs>
        <w:jc w:val="center"/>
        <w:rPr>
          <w:rFonts w:ascii="Arial" w:hAnsi="Arial" w:cs="Arial"/>
          <w:sz w:val="24"/>
        </w:rPr>
      </w:pPr>
    </w:p>
    <w:sectPr w:rsidR="00B423F4" w:rsidRPr="006E6924">
      <w:headerReference w:type="first" r:id="rId11"/>
      <w:pgSz w:w="11907" w:h="16834"/>
      <w:pgMar w:top="1134" w:right="851" w:bottom="1134" w:left="1418" w:header="567" w:footer="720" w:gutter="0"/>
      <w:paperSrc w:first="15" w:other="15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0545D" w14:textId="77777777" w:rsidR="00EB119C" w:rsidRDefault="00EB119C">
      <w:r>
        <w:separator/>
      </w:r>
    </w:p>
  </w:endnote>
  <w:endnote w:type="continuationSeparator" w:id="0">
    <w:p w14:paraId="28F6BD80" w14:textId="77777777" w:rsidR="00EB119C" w:rsidRDefault="00EB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EF3B7" w14:textId="77777777" w:rsidR="00EB119C" w:rsidRDefault="00EB119C">
      <w:r>
        <w:separator/>
      </w:r>
    </w:p>
  </w:footnote>
  <w:footnote w:type="continuationSeparator" w:id="0">
    <w:p w14:paraId="536AA174" w14:textId="77777777" w:rsidR="00EB119C" w:rsidRDefault="00EB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8E900" w14:textId="29B723B8" w:rsidR="00904577" w:rsidRPr="00904577" w:rsidRDefault="00904577" w:rsidP="00904577">
    <w:pPr>
      <w:ind w:right="284"/>
      <w:rPr>
        <w:rFonts w:ascii="Arial" w:hAnsi="Arial" w:cs="Arial"/>
      </w:rPr>
    </w:pPr>
    <w:r w:rsidRPr="002E5896">
      <w:rPr>
        <w:rFonts w:ascii="Arial" w:hAnsi="Arial" w:cs="Arial"/>
      </w:rPr>
      <w:t>Mod. B-</w:t>
    </w:r>
    <w:r w:rsidR="003366B5" w:rsidRPr="002E5896">
      <w:rPr>
        <w:rFonts w:ascii="Arial" w:hAnsi="Arial" w:cs="Arial"/>
      </w:rPr>
      <w:t>IT</w:t>
    </w:r>
    <w:r w:rsidRPr="002E5896">
      <w:rPr>
        <w:rFonts w:ascii="Arial" w:hAnsi="Arial" w:cs="Arial"/>
      </w:rPr>
      <w:t>/2021</w:t>
    </w:r>
    <w:r w:rsidR="00B44C49" w:rsidRPr="002E5896">
      <w:rPr>
        <w:rFonts w:ascii="Arial" w:hAnsi="Arial" w:cs="Arial"/>
      </w:rPr>
      <w:t>/Rev-01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95AE78"/>
    <w:multiLevelType w:val="hybridMultilevel"/>
    <w:tmpl w:val="1F60E3B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pStyle w:val="elencopuntato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8892F88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E883CF6"/>
    <w:multiLevelType w:val="hybridMultilevel"/>
    <w:tmpl w:val="B8529236"/>
    <w:lvl w:ilvl="0" w:tplc="8A08D6F2">
      <w:start w:val="1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2B223C"/>
    <w:multiLevelType w:val="hybridMultilevel"/>
    <w:tmpl w:val="2F924E26"/>
    <w:lvl w:ilvl="0" w:tplc="8A08D6F2">
      <w:start w:val="19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6864EBF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9438AD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3B16DEF"/>
    <w:multiLevelType w:val="hybridMultilevel"/>
    <w:tmpl w:val="60D2EB70"/>
    <w:lvl w:ilvl="0" w:tplc="8A08D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36A1B"/>
    <w:multiLevelType w:val="hybridMultilevel"/>
    <w:tmpl w:val="001EFAA2"/>
    <w:lvl w:ilvl="0" w:tplc="0410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35F61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C3E7E51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E715935"/>
    <w:multiLevelType w:val="hybridMultilevel"/>
    <w:tmpl w:val="1E980F2E"/>
    <w:lvl w:ilvl="0" w:tplc="8A08D6F2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24F9E"/>
    <w:multiLevelType w:val="hybridMultilevel"/>
    <w:tmpl w:val="62F0F2CA"/>
    <w:lvl w:ilvl="0" w:tplc="8A08D6F2">
      <w:start w:val="1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AD0675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CA4CD0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DA21FCD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3F1378F9"/>
    <w:multiLevelType w:val="hybridMultilevel"/>
    <w:tmpl w:val="6F767856"/>
    <w:lvl w:ilvl="0" w:tplc="EE167F5C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A4012"/>
    <w:multiLevelType w:val="hybridMultilevel"/>
    <w:tmpl w:val="5226C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3231B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9E75F2D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CE81FF0"/>
    <w:multiLevelType w:val="hybridMultilevel"/>
    <w:tmpl w:val="FB8E0B9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0788D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177F38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5637BD7"/>
    <w:multiLevelType w:val="hybridMultilevel"/>
    <w:tmpl w:val="7C88075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192E77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B261122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B9D694B"/>
    <w:multiLevelType w:val="hybridMultilevel"/>
    <w:tmpl w:val="7FBE03AE"/>
    <w:lvl w:ilvl="0" w:tplc="8A08D6F2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E6E62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2F46C46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7185A15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D41335E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DEB1FE9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3C34C92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C2618ED"/>
    <w:multiLevelType w:val="hybridMultilevel"/>
    <w:tmpl w:val="7D081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08D6F2">
      <w:start w:val="19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D6FA8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F9005A7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FFE06BC"/>
    <w:multiLevelType w:val="hybridMultilevel"/>
    <w:tmpl w:val="0A2EC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17"/>
  </w:num>
  <w:num w:numId="4">
    <w:abstractNumId w:val="26"/>
  </w:num>
  <w:num w:numId="5">
    <w:abstractNumId w:val="41"/>
  </w:num>
  <w:num w:numId="6">
    <w:abstractNumId w:val="34"/>
  </w:num>
  <w:num w:numId="7">
    <w:abstractNumId w:val="38"/>
  </w:num>
  <w:num w:numId="8">
    <w:abstractNumId w:val="36"/>
  </w:num>
  <w:num w:numId="9">
    <w:abstractNumId w:val="13"/>
  </w:num>
  <w:num w:numId="10">
    <w:abstractNumId w:val="39"/>
  </w:num>
  <w:num w:numId="11">
    <w:abstractNumId w:val="29"/>
  </w:num>
  <w:num w:numId="12">
    <w:abstractNumId w:val="31"/>
  </w:num>
  <w:num w:numId="13">
    <w:abstractNumId w:val="20"/>
  </w:num>
  <w:num w:numId="14">
    <w:abstractNumId w:val="32"/>
  </w:num>
  <w:num w:numId="15">
    <w:abstractNumId w:val="9"/>
  </w:num>
  <w:num w:numId="16">
    <w:abstractNumId w:val="16"/>
  </w:num>
  <w:num w:numId="17">
    <w:abstractNumId w:val="25"/>
  </w:num>
  <w:num w:numId="18">
    <w:abstractNumId w:val="42"/>
  </w:num>
  <w:num w:numId="19">
    <w:abstractNumId w:val="28"/>
  </w:num>
  <w:num w:numId="20">
    <w:abstractNumId w:val="21"/>
  </w:num>
  <w:num w:numId="21">
    <w:abstractNumId w:val="3"/>
  </w:num>
  <w:num w:numId="22">
    <w:abstractNumId w:val="15"/>
  </w:num>
  <w:num w:numId="23">
    <w:abstractNumId w:val="1"/>
  </w:num>
  <w:num w:numId="24">
    <w:abstractNumId w:val="5"/>
  </w:num>
  <w:num w:numId="25">
    <w:abstractNumId w:val="7"/>
  </w:num>
  <w:num w:numId="26">
    <w:abstractNumId w:val="8"/>
  </w:num>
  <w:num w:numId="27">
    <w:abstractNumId w:val="4"/>
  </w:num>
  <w:num w:numId="28">
    <w:abstractNumId w:val="6"/>
  </w:num>
  <w:num w:numId="29">
    <w:abstractNumId w:val="43"/>
  </w:num>
  <w:num w:numId="30">
    <w:abstractNumId w:val="33"/>
  </w:num>
  <w:num w:numId="31">
    <w:abstractNumId w:val="40"/>
  </w:num>
  <w:num w:numId="32">
    <w:abstractNumId w:val="2"/>
  </w:num>
  <w:num w:numId="33">
    <w:abstractNumId w:val="0"/>
  </w:num>
  <w:num w:numId="34">
    <w:abstractNumId w:val="11"/>
  </w:num>
  <w:num w:numId="35">
    <w:abstractNumId w:val="27"/>
  </w:num>
  <w:num w:numId="36">
    <w:abstractNumId w:val="30"/>
  </w:num>
  <w:num w:numId="37">
    <w:abstractNumId w:val="18"/>
  </w:num>
  <w:num w:numId="38">
    <w:abstractNumId w:val="7"/>
    <w:lvlOverride w:ilvl="0">
      <w:startOverride w:val="1"/>
    </w:lvlOverride>
  </w:num>
  <w:num w:numId="39">
    <w:abstractNumId w:val="22"/>
  </w:num>
  <w:num w:numId="40">
    <w:abstractNumId w:val="19"/>
  </w:num>
  <w:num w:numId="41">
    <w:abstractNumId w:val="24"/>
  </w:num>
  <w:num w:numId="42">
    <w:abstractNumId w:val="25"/>
  </w:num>
  <w:num w:numId="43">
    <w:abstractNumId w:val="37"/>
  </w:num>
  <w:num w:numId="44">
    <w:abstractNumId w:val="23"/>
  </w:num>
  <w:num w:numId="45">
    <w:abstractNumId w:val="10"/>
  </w:num>
  <w:num w:numId="46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68"/>
    <w:rsid w:val="000000C7"/>
    <w:rsid w:val="00000E28"/>
    <w:rsid w:val="00001121"/>
    <w:rsid w:val="0000291A"/>
    <w:rsid w:val="00004C0A"/>
    <w:rsid w:val="0000523F"/>
    <w:rsid w:val="0000629B"/>
    <w:rsid w:val="00007554"/>
    <w:rsid w:val="000111B2"/>
    <w:rsid w:val="000114C3"/>
    <w:rsid w:val="000147B9"/>
    <w:rsid w:val="000153E0"/>
    <w:rsid w:val="00016D49"/>
    <w:rsid w:val="000203C7"/>
    <w:rsid w:val="00020E04"/>
    <w:rsid w:val="0002176D"/>
    <w:rsid w:val="00021E34"/>
    <w:rsid w:val="000221A4"/>
    <w:rsid w:val="00023C19"/>
    <w:rsid w:val="00024508"/>
    <w:rsid w:val="0002583D"/>
    <w:rsid w:val="00026E7D"/>
    <w:rsid w:val="00031BAB"/>
    <w:rsid w:val="00033CCC"/>
    <w:rsid w:val="000345C4"/>
    <w:rsid w:val="000360E0"/>
    <w:rsid w:val="00040E3D"/>
    <w:rsid w:val="00041076"/>
    <w:rsid w:val="00042BA0"/>
    <w:rsid w:val="000437DD"/>
    <w:rsid w:val="00044403"/>
    <w:rsid w:val="00044823"/>
    <w:rsid w:val="00045055"/>
    <w:rsid w:val="00045BE0"/>
    <w:rsid w:val="00045F51"/>
    <w:rsid w:val="00050AC3"/>
    <w:rsid w:val="000510BF"/>
    <w:rsid w:val="00051650"/>
    <w:rsid w:val="00054CB9"/>
    <w:rsid w:val="00055499"/>
    <w:rsid w:val="00056C4C"/>
    <w:rsid w:val="00056E54"/>
    <w:rsid w:val="000604AB"/>
    <w:rsid w:val="00060F83"/>
    <w:rsid w:val="000614BB"/>
    <w:rsid w:val="00062541"/>
    <w:rsid w:val="00064390"/>
    <w:rsid w:val="00064830"/>
    <w:rsid w:val="00067A2E"/>
    <w:rsid w:val="00070896"/>
    <w:rsid w:val="00074E47"/>
    <w:rsid w:val="00077B20"/>
    <w:rsid w:val="00080919"/>
    <w:rsid w:val="00081DC8"/>
    <w:rsid w:val="000841B7"/>
    <w:rsid w:val="00084383"/>
    <w:rsid w:val="0008644E"/>
    <w:rsid w:val="00086848"/>
    <w:rsid w:val="00086B38"/>
    <w:rsid w:val="00091371"/>
    <w:rsid w:val="00092328"/>
    <w:rsid w:val="0009410B"/>
    <w:rsid w:val="00094659"/>
    <w:rsid w:val="000A070B"/>
    <w:rsid w:val="000A11DA"/>
    <w:rsid w:val="000A2E47"/>
    <w:rsid w:val="000A3AD8"/>
    <w:rsid w:val="000A55F5"/>
    <w:rsid w:val="000A5F53"/>
    <w:rsid w:val="000A6AD2"/>
    <w:rsid w:val="000A6C22"/>
    <w:rsid w:val="000A6FE0"/>
    <w:rsid w:val="000B14DC"/>
    <w:rsid w:val="000B30CE"/>
    <w:rsid w:val="000B4805"/>
    <w:rsid w:val="000B78A9"/>
    <w:rsid w:val="000C3793"/>
    <w:rsid w:val="000C3853"/>
    <w:rsid w:val="000C49E6"/>
    <w:rsid w:val="000C7561"/>
    <w:rsid w:val="000C7F47"/>
    <w:rsid w:val="000D2675"/>
    <w:rsid w:val="000D26F9"/>
    <w:rsid w:val="000D3F01"/>
    <w:rsid w:val="000D420E"/>
    <w:rsid w:val="000D466D"/>
    <w:rsid w:val="000D55AA"/>
    <w:rsid w:val="000D598B"/>
    <w:rsid w:val="000D7767"/>
    <w:rsid w:val="000D7C54"/>
    <w:rsid w:val="000E03E7"/>
    <w:rsid w:val="000E1BA3"/>
    <w:rsid w:val="000E1C74"/>
    <w:rsid w:val="000E3168"/>
    <w:rsid w:val="000E6A02"/>
    <w:rsid w:val="000E744C"/>
    <w:rsid w:val="000E796C"/>
    <w:rsid w:val="000F0646"/>
    <w:rsid w:val="000F0655"/>
    <w:rsid w:val="000F25E5"/>
    <w:rsid w:val="000F324F"/>
    <w:rsid w:val="000F4292"/>
    <w:rsid w:val="000F6454"/>
    <w:rsid w:val="000F67F5"/>
    <w:rsid w:val="000F6F1B"/>
    <w:rsid w:val="000F783F"/>
    <w:rsid w:val="000F7955"/>
    <w:rsid w:val="000F7AE7"/>
    <w:rsid w:val="00100126"/>
    <w:rsid w:val="0010127B"/>
    <w:rsid w:val="00101C79"/>
    <w:rsid w:val="00101F72"/>
    <w:rsid w:val="00102A3E"/>
    <w:rsid w:val="00102D94"/>
    <w:rsid w:val="00103628"/>
    <w:rsid w:val="001036BC"/>
    <w:rsid w:val="00104BF8"/>
    <w:rsid w:val="001060F9"/>
    <w:rsid w:val="00107FC8"/>
    <w:rsid w:val="00110369"/>
    <w:rsid w:val="001104B6"/>
    <w:rsid w:val="0011188A"/>
    <w:rsid w:val="00111E65"/>
    <w:rsid w:val="00112940"/>
    <w:rsid w:val="00116524"/>
    <w:rsid w:val="00120241"/>
    <w:rsid w:val="00120641"/>
    <w:rsid w:val="00122AD5"/>
    <w:rsid w:val="0012325E"/>
    <w:rsid w:val="0012326A"/>
    <w:rsid w:val="00124852"/>
    <w:rsid w:val="00125F0E"/>
    <w:rsid w:val="001274E5"/>
    <w:rsid w:val="00132740"/>
    <w:rsid w:val="00132775"/>
    <w:rsid w:val="00132933"/>
    <w:rsid w:val="00133187"/>
    <w:rsid w:val="00134FC7"/>
    <w:rsid w:val="001369A0"/>
    <w:rsid w:val="00136B20"/>
    <w:rsid w:val="0014036B"/>
    <w:rsid w:val="00141AD6"/>
    <w:rsid w:val="00142514"/>
    <w:rsid w:val="00145B63"/>
    <w:rsid w:val="00145D47"/>
    <w:rsid w:val="00146411"/>
    <w:rsid w:val="001469FD"/>
    <w:rsid w:val="00150B13"/>
    <w:rsid w:val="00150C58"/>
    <w:rsid w:val="00150ECC"/>
    <w:rsid w:val="0015103F"/>
    <w:rsid w:val="0016098F"/>
    <w:rsid w:val="00162173"/>
    <w:rsid w:val="0016283D"/>
    <w:rsid w:val="0016702A"/>
    <w:rsid w:val="00171418"/>
    <w:rsid w:val="00172390"/>
    <w:rsid w:val="001732ED"/>
    <w:rsid w:val="00175570"/>
    <w:rsid w:val="00175753"/>
    <w:rsid w:val="00176C82"/>
    <w:rsid w:val="00176FA3"/>
    <w:rsid w:val="00177B21"/>
    <w:rsid w:val="00177C44"/>
    <w:rsid w:val="001806B7"/>
    <w:rsid w:val="00184594"/>
    <w:rsid w:val="001867CE"/>
    <w:rsid w:val="0019087B"/>
    <w:rsid w:val="001918CC"/>
    <w:rsid w:val="00193A00"/>
    <w:rsid w:val="00193B74"/>
    <w:rsid w:val="00195423"/>
    <w:rsid w:val="001958B4"/>
    <w:rsid w:val="001A04A1"/>
    <w:rsid w:val="001A2084"/>
    <w:rsid w:val="001A3145"/>
    <w:rsid w:val="001A4B79"/>
    <w:rsid w:val="001A562F"/>
    <w:rsid w:val="001A592A"/>
    <w:rsid w:val="001A5C8F"/>
    <w:rsid w:val="001A6214"/>
    <w:rsid w:val="001B1E5A"/>
    <w:rsid w:val="001B370F"/>
    <w:rsid w:val="001B38C8"/>
    <w:rsid w:val="001B78E8"/>
    <w:rsid w:val="001C3346"/>
    <w:rsid w:val="001C3F11"/>
    <w:rsid w:val="001C4BA1"/>
    <w:rsid w:val="001C6617"/>
    <w:rsid w:val="001C7901"/>
    <w:rsid w:val="001C7EF1"/>
    <w:rsid w:val="001C7F95"/>
    <w:rsid w:val="001D0AA6"/>
    <w:rsid w:val="001D192D"/>
    <w:rsid w:val="001D2B84"/>
    <w:rsid w:val="001D2D64"/>
    <w:rsid w:val="001D4C5F"/>
    <w:rsid w:val="001D4E24"/>
    <w:rsid w:val="001E1035"/>
    <w:rsid w:val="001E1110"/>
    <w:rsid w:val="001E20CE"/>
    <w:rsid w:val="001E221D"/>
    <w:rsid w:val="001E2649"/>
    <w:rsid w:val="001E3DC9"/>
    <w:rsid w:val="001E3DE3"/>
    <w:rsid w:val="001E7134"/>
    <w:rsid w:val="001F041B"/>
    <w:rsid w:val="001F0EAF"/>
    <w:rsid w:val="001F1886"/>
    <w:rsid w:val="001F1EE2"/>
    <w:rsid w:val="001F24C4"/>
    <w:rsid w:val="001F3AE3"/>
    <w:rsid w:val="001F66FA"/>
    <w:rsid w:val="00200262"/>
    <w:rsid w:val="0020161E"/>
    <w:rsid w:val="0020282D"/>
    <w:rsid w:val="002032DF"/>
    <w:rsid w:val="00203D4C"/>
    <w:rsid w:val="0021020D"/>
    <w:rsid w:val="00214C33"/>
    <w:rsid w:val="002159DF"/>
    <w:rsid w:val="00215DA6"/>
    <w:rsid w:val="00216314"/>
    <w:rsid w:val="00216A30"/>
    <w:rsid w:val="00216FC6"/>
    <w:rsid w:val="00220562"/>
    <w:rsid w:val="002264CC"/>
    <w:rsid w:val="002267FE"/>
    <w:rsid w:val="00227264"/>
    <w:rsid w:val="00232ACE"/>
    <w:rsid w:val="002357D8"/>
    <w:rsid w:val="00235C68"/>
    <w:rsid w:val="002363AB"/>
    <w:rsid w:val="00237A79"/>
    <w:rsid w:val="00240017"/>
    <w:rsid w:val="002409D0"/>
    <w:rsid w:val="00240FC3"/>
    <w:rsid w:val="002411DC"/>
    <w:rsid w:val="00242932"/>
    <w:rsid w:val="00242FD6"/>
    <w:rsid w:val="002449B3"/>
    <w:rsid w:val="00244D0F"/>
    <w:rsid w:val="00246944"/>
    <w:rsid w:val="00246AB5"/>
    <w:rsid w:val="00250063"/>
    <w:rsid w:val="0025025C"/>
    <w:rsid w:val="002518F1"/>
    <w:rsid w:val="002522BE"/>
    <w:rsid w:val="002532F5"/>
    <w:rsid w:val="002537F2"/>
    <w:rsid w:val="00253D99"/>
    <w:rsid w:val="00257A1B"/>
    <w:rsid w:val="00260F4A"/>
    <w:rsid w:val="00261ED6"/>
    <w:rsid w:val="002621DD"/>
    <w:rsid w:val="00264074"/>
    <w:rsid w:val="00265D19"/>
    <w:rsid w:val="002700ED"/>
    <w:rsid w:val="0027183E"/>
    <w:rsid w:val="002724C8"/>
    <w:rsid w:val="0027307C"/>
    <w:rsid w:val="0027353B"/>
    <w:rsid w:val="00277EED"/>
    <w:rsid w:val="00277F47"/>
    <w:rsid w:val="002827CD"/>
    <w:rsid w:val="00283C0F"/>
    <w:rsid w:val="0028445A"/>
    <w:rsid w:val="00284F49"/>
    <w:rsid w:val="00284F63"/>
    <w:rsid w:val="00287498"/>
    <w:rsid w:val="0028775B"/>
    <w:rsid w:val="00287772"/>
    <w:rsid w:val="002910F0"/>
    <w:rsid w:val="00291537"/>
    <w:rsid w:val="0029171B"/>
    <w:rsid w:val="00292C01"/>
    <w:rsid w:val="00293421"/>
    <w:rsid w:val="0029498E"/>
    <w:rsid w:val="002A0431"/>
    <w:rsid w:val="002A3A1F"/>
    <w:rsid w:val="002A4635"/>
    <w:rsid w:val="002B1AC8"/>
    <w:rsid w:val="002B2677"/>
    <w:rsid w:val="002B3127"/>
    <w:rsid w:val="002C38A5"/>
    <w:rsid w:val="002C4B58"/>
    <w:rsid w:val="002D0C2F"/>
    <w:rsid w:val="002D10A1"/>
    <w:rsid w:val="002D1AB7"/>
    <w:rsid w:val="002D23EA"/>
    <w:rsid w:val="002D467A"/>
    <w:rsid w:val="002D6374"/>
    <w:rsid w:val="002D675C"/>
    <w:rsid w:val="002D7C3F"/>
    <w:rsid w:val="002D7E8B"/>
    <w:rsid w:val="002E1A01"/>
    <w:rsid w:val="002E4082"/>
    <w:rsid w:val="002E543A"/>
    <w:rsid w:val="002E54D2"/>
    <w:rsid w:val="002E5896"/>
    <w:rsid w:val="002E7468"/>
    <w:rsid w:val="002E753C"/>
    <w:rsid w:val="002E766E"/>
    <w:rsid w:val="002E7A0F"/>
    <w:rsid w:val="002F3FF2"/>
    <w:rsid w:val="002F4541"/>
    <w:rsid w:val="002F6839"/>
    <w:rsid w:val="002F7BAC"/>
    <w:rsid w:val="003002D1"/>
    <w:rsid w:val="003003D7"/>
    <w:rsid w:val="00300D5F"/>
    <w:rsid w:val="003011A8"/>
    <w:rsid w:val="00301BC7"/>
    <w:rsid w:val="00302EAE"/>
    <w:rsid w:val="00302F7B"/>
    <w:rsid w:val="00305684"/>
    <w:rsid w:val="00305811"/>
    <w:rsid w:val="003102F5"/>
    <w:rsid w:val="00310420"/>
    <w:rsid w:val="00311A9E"/>
    <w:rsid w:val="003213AF"/>
    <w:rsid w:val="003213C0"/>
    <w:rsid w:val="00323883"/>
    <w:rsid w:val="00324B16"/>
    <w:rsid w:val="00325BC8"/>
    <w:rsid w:val="00326090"/>
    <w:rsid w:val="003267E5"/>
    <w:rsid w:val="00327775"/>
    <w:rsid w:val="00327927"/>
    <w:rsid w:val="00327AFE"/>
    <w:rsid w:val="00333D16"/>
    <w:rsid w:val="00335501"/>
    <w:rsid w:val="003366B5"/>
    <w:rsid w:val="00336DF4"/>
    <w:rsid w:val="00336F92"/>
    <w:rsid w:val="00344557"/>
    <w:rsid w:val="00344D38"/>
    <w:rsid w:val="0034753E"/>
    <w:rsid w:val="00351279"/>
    <w:rsid w:val="003512D4"/>
    <w:rsid w:val="003557F0"/>
    <w:rsid w:val="00360539"/>
    <w:rsid w:val="00360716"/>
    <w:rsid w:val="00363864"/>
    <w:rsid w:val="003638D2"/>
    <w:rsid w:val="00363F21"/>
    <w:rsid w:val="0036504A"/>
    <w:rsid w:val="00365338"/>
    <w:rsid w:val="00365BA2"/>
    <w:rsid w:val="003675A6"/>
    <w:rsid w:val="00367E03"/>
    <w:rsid w:val="00370256"/>
    <w:rsid w:val="00372CF3"/>
    <w:rsid w:val="00375312"/>
    <w:rsid w:val="00375386"/>
    <w:rsid w:val="00375F2A"/>
    <w:rsid w:val="00380D68"/>
    <w:rsid w:val="00381323"/>
    <w:rsid w:val="003837C2"/>
    <w:rsid w:val="003840DD"/>
    <w:rsid w:val="00385587"/>
    <w:rsid w:val="0038671A"/>
    <w:rsid w:val="003876A6"/>
    <w:rsid w:val="003942B2"/>
    <w:rsid w:val="003946C8"/>
    <w:rsid w:val="003A0167"/>
    <w:rsid w:val="003A14A5"/>
    <w:rsid w:val="003A169B"/>
    <w:rsid w:val="003A4649"/>
    <w:rsid w:val="003A65E1"/>
    <w:rsid w:val="003A78A2"/>
    <w:rsid w:val="003B03CE"/>
    <w:rsid w:val="003B2B5C"/>
    <w:rsid w:val="003B3105"/>
    <w:rsid w:val="003B3354"/>
    <w:rsid w:val="003B410D"/>
    <w:rsid w:val="003B6EE4"/>
    <w:rsid w:val="003C04F4"/>
    <w:rsid w:val="003C1C99"/>
    <w:rsid w:val="003C3103"/>
    <w:rsid w:val="003C31C9"/>
    <w:rsid w:val="003C3633"/>
    <w:rsid w:val="003C43FC"/>
    <w:rsid w:val="003C5E25"/>
    <w:rsid w:val="003C7648"/>
    <w:rsid w:val="003D3958"/>
    <w:rsid w:val="003D5A9F"/>
    <w:rsid w:val="003D6386"/>
    <w:rsid w:val="003D6426"/>
    <w:rsid w:val="003D78BA"/>
    <w:rsid w:val="003E0660"/>
    <w:rsid w:val="003E0862"/>
    <w:rsid w:val="003E0F8D"/>
    <w:rsid w:val="003E2203"/>
    <w:rsid w:val="003E2F90"/>
    <w:rsid w:val="003E3B8B"/>
    <w:rsid w:val="003E4878"/>
    <w:rsid w:val="003E5A8A"/>
    <w:rsid w:val="003F0822"/>
    <w:rsid w:val="003F10D7"/>
    <w:rsid w:val="003F3EFC"/>
    <w:rsid w:val="003F4069"/>
    <w:rsid w:val="003F4C7C"/>
    <w:rsid w:val="003F5CCD"/>
    <w:rsid w:val="003F5F25"/>
    <w:rsid w:val="004009B9"/>
    <w:rsid w:val="0040167B"/>
    <w:rsid w:val="004029B4"/>
    <w:rsid w:val="00405DCA"/>
    <w:rsid w:val="00405F96"/>
    <w:rsid w:val="00407D1A"/>
    <w:rsid w:val="00410AC1"/>
    <w:rsid w:val="00411BA8"/>
    <w:rsid w:val="00412D51"/>
    <w:rsid w:val="0041307E"/>
    <w:rsid w:val="004140B5"/>
    <w:rsid w:val="00415142"/>
    <w:rsid w:val="00415A55"/>
    <w:rsid w:val="004165F4"/>
    <w:rsid w:val="004212B2"/>
    <w:rsid w:val="00423DE3"/>
    <w:rsid w:val="00424CC5"/>
    <w:rsid w:val="00426749"/>
    <w:rsid w:val="00427BF9"/>
    <w:rsid w:val="00427F14"/>
    <w:rsid w:val="00427FB0"/>
    <w:rsid w:val="0043252D"/>
    <w:rsid w:val="00432C5B"/>
    <w:rsid w:val="00432D51"/>
    <w:rsid w:val="004343CC"/>
    <w:rsid w:val="0043440B"/>
    <w:rsid w:val="00435113"/>
    <w:rsid w:val="00435FC6"/>
    <w:rsid w:val="00440809"/>
    <w:rsid w:val="00442E01"/>
    <w:rsid w:val="00443DA7"/>
    <w:rsid w:val="004447DC"/>
    <w:rsid w:val="004447F9"/>
    <w:rsid w:val="00444EA6"/>
    <w:rsid w:val="00447123"/>
    <w:rsid w:val="004478FD"/>
    <w:rsid w:val="004527AC"/>
    <w:rsid w:val="00453AEE"/>
    <w:rsid w:val="00454B6E"/>
    <w:rsid w:val="00454CAB"/>
    <w:rsid w:val="00455AF3"/>
    <w:rsid w:val="00456349"/>
    <w:rsid w:val="00457210"/>
    <w:rsid w:val="00457D24"/>
    <w:rsid w:val="00461F27"/>
    <w:rsid w:val="0046210D"/>
    <w:rsid w:val="0046289F"/>
    <w:rsid w:val="00462C1A"/>
    <w:rsid w:val="00463BBD"/>
    <w:rsid w:val="0047397D"/>
    <w:rsid w:val="00474CD9"/>
    <w:rsid w:val="00474D99"/>
    <w:rsid w:val="00475FE4"/>
    <w:rsid w:val="004766B8"/>
    <w:rsid w:val="004767A8"/>
    <w:rsid w:val="0048082D"/>
    <w:rsid w:val="00480E65"/>
    <w:rsid w:val="00482140"/>
    <w:rsid w:val="00482565"/>
    <w:rsid w:val="0048345B"/>
    <w:rsid w:val="00483D94"/>
    <w:rsid w:val="00484552"/>
    <w:rsid w:val="00484A7F"/>
    <w:rsid w:val="00485472"/>
    <w:rsid w:val="004862A3"/>
    <w:rsid w:val="00486B46"/>
    <w:rsid w:val="004913DC"/>
    <w:rsid w:val="00491B05"/>
    <w:rsid w:val="0049238C"/>
    <w:rsid w:val="004932EB"/>
    <w:rsid w:val="00493B2D"/>
    <w:rsid w:val="00496401"/>
    <w:rsid w:val="004A058F"/>
    <w:rsid w:val="004A195C"/>
    <w:rsid w:val="004A21C9"/>
    <w:rsid w:val="004A2B73"/>
    <w:rsid w:val="004A556D"/>
    <w:rsid w:val="004A57D3"/>
    <w:rsid w:val="004A74A1"/>
    <w:rsid w:val="004B04B8"/>
    <w:rsid w:val="004B0D07"/>
    <w:rsid w:val="004B0E93"/>
    <w:rsid w:val="004B2C91"/>
    <w:rsid w:val="004B66A1"/>
    <w:rsid w:val="004B69AF"/>
    <w:rsid w:val="004B7F52"/>
    <w:rsid w:val="004C1419"/>
    <w:rsid w:val="004C163F"/>
    <w:rsid w:val="004C1AB8"/>
    <w:rsid w:val="004C24C7"/>
    <w:rsid w:val="004C2B5E"/>
    <w:rsid w:val="004C2D25"/>
    <w:rsid w:val="004C336B"/>
    <w:rsid w:val="004C3494"/>
    <w:rsid w:val="004C3DA1"/>
    <w:rsid w:val="004C521A"/>
    <w:rsid w:val="004C58FA"/>
    <w:rsid w:val="004C5B2C"/>
    <w:rsid w:val="004C5C77"/>
    <w:rsid w:val="004C5D70"/>
    <w:rsid w:val="004C6082"/>
    <w:rsid w:val="004C7101"/>
    <w:rsid w:val="004D03E9"/>
    <w:rsid w:val="004D147E"/>
    <w:rsid w:val="004D341C"/>
    <w:rsid w:val="004D3ADE"/>
    <w:rsid w:val="004D4879"/>
    <w:rsid w:val="004D67E9"/>
    <w:rsid w:val="004D6D31"/>
    <w:rsid w:val="004D7092"/>
    <w:rsid w:val="004D76B6"/>
    <w:rsid w:val="004E0235"/>
    <w:rsid w:val="004E2F47"/>
    <w:rsid w:val="004E45F7"/>
    <w:rsid w:val="004E4DB0"/>
    <w:rsid w:val="004E5362"/>
    <w:rsid w:val="004E5569"/>
    <w:rsid w:val="004E57D1"/>
    <w:rsid w:val="004E60FF"/>
    <w:rsid w:val="004E61F6"/>
    <w:rsid w:val="004E752C"/>
    <w:rsid w:val="004E7F64"/>
    <w:rsid w:val="004F0279"/>
    <w:rsid w:val="004F09E0"/>
    <w:rsid w:val="004F147E"/>
    <w:rsid w:val="004F1A9F"/>
    <w:rsid w:val="004F22D0"/>
    <w:rsid w:val="004F2871"/>
    <w:rsid w:val="004F3E69"/>
    <w:rsid w:val="004F46B2"/>
    <w:rsid w:val="004F4BFE"/>
    <w:rsid w:val="004F516A"/>
    <w:rsid w:val="00500207"/>
    <w:rsid w:val="0050062A"/>
    <w:rsid w:val="0050270A"/>
    <w:rsid w:val="0050473F"/>
    <w:rsid w:val="00504A32"/>
    <w:rsid w:val="00510663"/>
    <w:rsid w:val="005124E1"/>
    <w:rsid w:val="005133E3"/>
    <w:rsid w:val="00514391"/>
    <w:rsid w:val="00514ABC"/>
    <w:rsid w:val="005157F1"/>
    <w:rsid w:val="00515BE7"/>
    <w:rsid w:val="00516362"/>
    <w:rsid w:val="005166D1"/>
    <w:rsid w:val="00520554"/>
    <w:rsid w:val="0052126B"/>
    <w:rsid w:val="00522513"/>
    <w:rsid w:val="005268E0"/>
    <w:rsid w:val="00530198"/>
    <w:rsid w:val="00531F2F"/>
    <w:rsid w:val="0053356E"/>
    <w:rsid w:val="00533B86"/>
    <w:rsid w:val="005346CC"/>
    <w:rsid w:val="00534AB5"/>
    <w:rsid w:val="0053536F"/>
    <w:rsid w:val="00537445"/>
    <w:rsid w:val="0054038C"/>
    <w:rsid w:val="00540444"/>
    <w:rsid w:val="0054170D"/>
    <w:rsid w:val="00541D64"/>
    <w:rsid w:val="00542991"/>
    <w:rsid w:val="00543C36"/>
    <w:rsid w:val="0054417C"/>
    <w:rsid w:val="00546594"/>
    <w:rsid w:val="00546B5F"/>
    <w:rsid w:val="00546FA3"/>
    <w:rsid w:val="00551523"/>
    <w:rsid w:val="005517F5"/>
    <w:rsid w:val="005517FA"/>
    <w:rsid w:val="005535D3"/>
    <w:rsid w:val="0055664B"/>
    <w:rsid w:val="00556731"/>
    <w:rsid w:val="00556E9D"/>
    <w:rsid w:val="00557FD5"/>
    <w:rsid w:val="0056096B"/>
    <w:rsid w:val="00560CA1"/>
    <w:rsid w:val="005614BC"/>
    <w:rsid w:val="00561EC8"/>
    <w:rsid w:val="00562521"/>
    <w:rsid w:val="0056316F"/>
    <w:rsid w:val="005666F6"/>
    <w:rsid w:val="00567FB7"/>
    <w:rsid w:val="00572833"/>
    <w:rsid w:val="005748A0"/>
    <w:rsid w:val="0057557B"/>
    <w:rsid w:val="00576017"/>
    <w:rsid w:val="00577683"/>
    <w:rsid w:val="0057774D"/>
    <w:rsid w:val="00580242"/>
    <w:rsid w:val="00583192"/>
    <w:rsid w:val="00586704"/>
    <w:rsid w:val="005873A4"/>
    <w:rsid w:val="005875BA"/>
    <w:rsid w:val="00587A1D"/>
    <w:rsid w:val="00590C3A"/>
    <w:rsid w:val="00591143"/>
    <w:rsid w:val="0059325F"/>
    <w:rsid w:val="005934B0"/>
    <w:rsid w:val="005937D9"/>
    <w:rsid w:val="00593FEF"/>
    <w:rsid w:val="00595569"/>
    <w:rsid w:val="00595BA3"/>
    <w:rsid w:val="00597776"/>
    <w:rsid w:val="005A09C3"/>
    <w:rsid w:val="005A09CB"/>
    <w:rsid w:val="005A1452"/>
    <w:rsid w:val="005A1957"/>
    <w:rsid w:val="005A2F9F"/>
    <w:rsid w:val="005A3E0C"/>
    <w:rsid w:val="005A3EF4"/>
    <w:rsid w:val="005A75AB"/>
    <w:rsid w:val="005B2C3F"/>
    <w:rsid w:val="005B3CC9"/>
    <w:rsid w:val="005B4BC6"/>
    <w:rsid w:val="005B6D35"/>
    <w:rsid w:val="005B6D8E"/>
    <w:rsid w:val="005C0112"/>
    <w:rsid w:val="005C02C7"/>
    <w:rsid w:val="005C0450"/>
    <w:rsid w:val="005C04AA"/>
    <w:rsid w:val="005C0C09"/>
    <w:rsid w:val="005C0F51"/>
    <w:rsid w:val="005C1ECE"/>
    <w:rsid w:val="005C3853"/>
    <w:rsid w:val="005C62B7"/>
    <w:rsid w:val="005C6622"/>
    <w:rsid w:val="005C6EDE"/>
    <w:rsid w:val="005C7B6D"/>
    <w:rsid w:val="005D0109"/>
    <w:rsid w:val="005D0849"/>
    <w:rsid w:val="005D1332"/>
    <w:rsid w:val="005D15FB"/>
    <w:rsid w:val="005D310A"/>
    <w:rsid w:val="005D5DE6"/>
    <w:rsid w:val="005E0BEA"/>
    <w:rsid w:val="005E1B90"/>
    <w:rsid w:val="005E1D7D"/>
    <w:rsid w:val="005E2647"/>
    <w:rsid w:val="005E420C"/>
    <w:rsid w:val="005E4681"/>
    <w:rsid w:val="005E55B8"/>
    <w:rsid w:val="005E57F6"/>
    <w:rsid w:val="005E67BB"/>
    <w:rsid w:val="005E6D68"/>
    <w:rsid w:val="005F07EE"/>
    <w:rsid w:val="005F1AAF"/>
    <w:rsid w:val="005F2133"/>
    <w:rsid w:val="005F2DAB"/>
    <w:rsid w:val="0060116D"/>
    <w:rsid w:val="0060200A"/>
    <w:rsid w:val="006021B9"/>
    <w:rsid w:val="0060227D"/>
    <w:rsid w:val="006023A0"/>
    <w:rsid w:val="006026F9"/>
    <w:rsid w:val="00602B0F"/>
    <w:rsid w:val="006030E7"/>
    <w:rsid w:val="00603547"/>
    <w:rsid w:val="00605439"/>
    <w:rsid w:val="00605BFE"/>
    <w:rsid w:val="00605CFA"/>
    <w:rsid w:val="006105E2"/>
    <w:rsid w:val="006122E1"/>
    <w:rsid w:val="00612A56"/>
    <w:rsid w:val="0061319C"/>
    <w:rsid w:val="00613EAA"/>
    <w:rsid w:val="00614AA6"/>
    <w:rsid w:val="006156FA"/>
    <w:rsid w:val="00617FDB"/>
    <w:rsid w:val="0062096A"/>
    <w:rsid w:val="006237F5"/>
    <w:rsid w:val="00623998"/>
    <w:rsid w:val="00623CA9"/>
    <w:rsid w:val="00625659"/>
    <w:rsid w:val="00625966"/>
    <w:rsid w:val="00627A51"/>
    <w:rsid w:val="00631020"/>
    <w:rsid w:val="0063154A"/>
    <w:rsid w:val="00632011"/>
    <w:rsid w:val="006336AD"/>
    <w:rsid w:val="00634DCF"/>
    <w:rsid w:val="00636508"/>
    <w:rsid w:val="0064070F"/>
    <w:rsid w:val="00640EBA"/>
    <w:rsid w:val="00641A73"/>
    <w:rsid w:val="00641E1A"/>
    <w:rsid w:val="0064230A"/>
    <w:rsid w:val="00644DB0"/>
    <w:rsid w:val="006464E7"/>
    <w:rsid w:val="00646D74"/>
    <w:rsid w:val="006472EB"/>
    <w:rsid w:val="00647452"/>
    <w:rsid w:val="00654615"/>
    <w:rsid w:val="0065592F"/>
    <w:rsid w:val="006606E5"/>
    <w:rsid w:val="0066105D"/>
    <w:rsid w:val="00663711"/>
    <w:rsid w:val="00664ECC"/>
    <w:rsid w:val="00665F62"/>
    <w:rsid w:val="00667DD0"/>
    <w:rsid w:val="00670A95"/>
    <w:rsid w:val="0067125B"/>
    <w:rsid w:val="00671FB4"/>
    <w:rsid w:val="00672FEB"/>
    <w:rsid w:val="00675C08"/>
    <w:rsid w:val="00675CB1"/>
    <w:rsid w:val="006764B0"/>
    <w:rsid w:val="0068065D"/>
    <w:rsid w:val="006809D2"/>
    <w:rsid w:val="00681999"/>
    <w:rsid w:val="00682758"/>
    <w:rsid w:val="00684B51"/>
    <w:rsid w:val="00684C68"/>
    <w:rsid w:val="00684FB6"/>
    <w:rsid w:val="006855A9"/>
    <w:rsid w:val="00685768"/>
    <w:rsid w:val="0068625C"/>
    <w:rsid w:val="0068651C"/>
    <w:rsid w:val="006865AF"/>
    <w:rsid w:val="00686BFC"/>
    <w:rsid w:val="0068743D"/>
    <w:rsid w:val="0068782C"/>
    <w:rsid w:val="00692B8D"/>
    <w:rsid w:val="0069349F"/>
    <w:rsid w:val="006937FC"/>
    <w:rsid w:val="0069583B"/>
    <w:rsid w:val="00695AAE"/>
    <w:rsid w:val="00696151"/>
    <w:rsid w:val="00696E61"/>
    <w:rsid w:val="00697416"/>
    <w:rsid w:val="006A072A"/>
    <w:rsid w:val="006A12F4"/>
    <w:rsid w:val="006A3B64"/>
    <w:rsid w:val="006A3EEF"/>
    <w:rsid w:val="006A46C0"/>
    <w:rsid w:val="006A4C54"/>
    <w:rsid w:val="006A4FB0"/>
    <w:rsid w:val="006A53C1"/>
    <w:rsid w:val="006A59EE"/>
    <w:rsid w:val="006A664B"/>
    <w:rsid w:val="006A6A05"/>
    <w:rsid w:val="006A6E9E"/>
    <w:rsid w:val="006B12AB"/>
    <w:rsid w:val="006B528D"/>
    <w:rsid w:val="006C15A2"/>
    <w:rsid w:val="006C1804"/>
    <w:rsid w:val="006C4A32"/>
    <w:rsid w:val="006C5E37"/>
    <w:rsid w:val="006C6F98"/>
    <w:rsid w:val="006D0C0D"/>
    <w:rsid w:val="006D378E"/>
    <w:rsid w:val="006D3BFA"/>
    <w:rsid w:val="006D3E3B"/>
    <w:rsid w:val="006D68F3"/>
    <w:rsid w:val="006E03B1"/>
    <w:rsid w:val="006E12F3"/>
    <w:rsid w:val="006E3F5A"/>
    <w:rsid w:val="006E451E"/>
    <w:rsid w:val="006E5BB6"/>
    <w:rsid w:val="006E6924"/>
    <w:rsid w:val="006E7C79"/>
    <w:rsid w:val="006F0158"/>
    <w:rsid w:val="006F0BDF"/>
    <w:rsid w:val="006F1E94"/>
    <w:rsid w:val="006F2880"/>
    <w:rsid w:val="006F3960"/>
    <w:rsid w:val="006F3BB2"/>
    <w:rsid w:val="006F3ECE"/>
    <w:rsid w:val="006F4583"/>
    <w:rsid w:val="006F4D20"/>
    <w:rsid w:val="006F58C3"/>
    <w:rsid w:val="00701C4C"/>
    <w:rsid w:val="00702CFA"/>
    <w:rsid w:val="0070309C"/>
    <w:rsid w:val="007060B5"/>
    <w:rsid w:val="00707553"/>
    <w:rsid w:val="00707B7F"/>
    <w:rsid w:val="007156E7"/>
    <w:rsid w:val="00720F6B"/>
    <w:rsid w:val="00720FFA"/>
    <w:rsid w:val="007218D6"/>
    <w:rsid w:val="00722F1F"/>
    <w:rsid w:val="00725190"/>
    <w:rsid w:val="007252F0"/>
    <w:rsid w:val="00726F53"/>
    <w:rsid w:val="0072731F"/>
    <w:rsid w:val="00727640"/>
    <w:rsid w:val="00730761"/>
    <w:rsid w:val="00733A1A"/>
    <w:rsid w:val="007342BB"/>
    <w:rsid w:val="00734598"/>
    <w:rsid w:val="007349B3"/>
    <w:rsid w:val="00734C63"/>
    <w:rsid w:val="00735CFC"/>
    <w:rsid w:val="00736037"/>
    <w:rsid w:val="00736312"/>
    <w:rsid w:val="007373B8"/>
    <w:rsid w:val="007404F6"/>
    <w:rsid w:val="007431D5"/>
    <w:rsid w:val="00743D9D"/>
    <w:rsid w:val="00744456"/>
    <w:rsid w:val="007502C1"/>
    <w:rsid w:val="00750EAD"/>
    <w:rsid w:val="0075207E"/>
    <w:rsid w:val="00752313"/>
    <w:rsid w:val="007533DB"/>
    <w:rsid w:val="00753DB5"/>
    <w:rsid w:val="00754ACD"/>
    <w:rsid w:val="00754E0E"/>
    <w:rsid w:val="00755568"/>
    <w:rsid w:val="00755EBE"/>
    <w:rsid w:val="00757AC0"/>
    <w:rsid w:val="00757B76"/>
    <w:rsid w:val="00761923"/>
    <w:rsid w:val="007621EF"/>
    <w:rsid w:val="007621F0"/>
    <w:rsid w:val="00762EAA"/>
    <w:rsid w:val="007631C1"/>
    <w:rsid w:val="007639F6"/>
    <w:rsid w:val="00764224"/>
    <w:rsid w:val="00764BC3"/>
    <w:rsid w:val="00767827"/>
    <w:rsid w:val="007727A8"/>
    <w:rsid w:val="00774B55"/>
    <w:rsid w:val="00775FBE"/>
    <w:rsid w:val="00776812"/>
    <w:rsid w:val="00777CC8"/>
    <w:rsid w:val="007807CB"/>
    <w:rsid w:val="00780F41"/>
    <w:rsid w:val="00784ECA"/>
    <w:rsid w:val="007859DC"/>
    <w:rsid w:val="007879C1"/>
    <w:rsid w:val="00791544"/>
    <w:rsid w:val="0079333B"/>
    <w:rsid w:val="007935C1"/>
    <w:rsid w:val="00795E07"/>
    <w:rsid w:val="00797545"/>
    <w:rsid w:val="00797C95"/>
    <w:rsid w:val="007A056B"/>
    <w:rsid w:val="007A082C"/>
    <w:rsid w:val="007A0EF3"/>
    <w:rsid w:val="007A1BEF"/>
    <w:rsid w:val="007A6171"/>
    <w:rsid w:val="007A69FF"/>
    <w:rsid w:val="007B1B2A"/>
    <w:rsid w:val="007B1EEF"/>
    <w:rsid w:val="007B2092"/>
    <w:rsid w:val="007B29C1"/>
    <w:rsid w:val="007B3442"/>
    <w:rsid w:val="007B3E72"/>
    <w:rsid w:val="007B7A1F"/>
    <w:rsid w:val="007C0C89"/>
    <w:rsid w:val="007C2744"/>
    <w:rsid w:val="007C365A"/>
    <w:rsid w:val="007C3F11"/>
    <w:rsid w:val="007C475E"/>
    <w:rsid w:val="007C540F"/>
    <w:rsid w:val="007C79DF"/>
    <w:rsid w:val="007C7A49"/>
    <w:rsid w:val="007D51C8"/>
    <w:rsid w:val="007E21B4"/>
    <w:rsid w:val="007E3D80"/>
    <w:rsid w:val="007E4C17"/>
    <w:rsid w:val="007E715F"/>
    <w:rsid w:val="007E7E98"/>
    <w:rsid w:val="007F1149"/>
    <w:rsid w:val="007F134C"/>
    <w:rsid w:val="007F419B"/>
    <w:rsid w:val="007F6382"/>
    <w:rsid w:val="007F68AB"/>
    <w:rsid w:val="007F6ED6"/>
    <w:rsid w:val="00801F8D"/>
    <w:rsid w:val="00802421"/>
    <w:rsid w:val="00802B61"/>
    <w:rsid w:val="008032F0"/>
    <w:rsid w:val="0080373F"/>
    <w:rsid w:val="00803B8A"/>
    <w:rsid w:val="008049CC"/>
    <w:rsid w:val="00804C9E"/>
    <w:rsid w:val="00805565"/>
    <w:rsid w:val="00805E03"/>
    <w:rsid w:val="00806246"/>
    <w:rsid w:val="00807A7F"/>
    <w:rsid w:val="008112FE"/>
    <w:rsid w:val="00812913"/>
    <w:rsid w:val="0081681F"/>
    <w:rsid w:val="00820113"/>
    <w:rsid w:val="0082053A"/>
    <w:rsid w:val="0082290E"/>
    <w:rsid w:val="00822F87"/>
    <w:rsid w:val="0082325D"/>
    <w:rsid w:val="0082458E"/>
    <w:rsid w:val="008246F2"/>
    <w:rsid w:val="00826573"/>
    <w:rsid w:val="0082667B"/>
    <w:rsid w:val="008277E3"/>
    <w:rsid w:val="00827A25"/>
    <w:rsid w:val="0083001D"/>
    <w:rsid w:val="00833691"/>
    <w:rsid w:val="008349E1"/>
    <w:rsid w:val="008404AA"/>
    <w:rsid w:val="00840919"/>
    <w:rsid w:val="0084259F"/>
    <w:rsid w:val="0084508D"/>
    <w:rsid w:val="008466F1"/>
    <w:rsid w:val="00846798"/>
    <w:rsid w:val="00847344"/>
    <w:rsid w:val="00850389"/>
    <w:rsid w:val="00851181"/>
    <w:rsid w:val="008531EE"/>
    <w:rsid w:val="00854D72"/>
    <w:rsid w:val="00856073"/>
    <w:rsid w:val="00856A5B"/>
    <w:rsid w:val="00863A86"/>
    <w:rsid w:val="00864040"/>
    <w:rsid w:val="008643F1"/>
    <w:rsid w:val="00865D2B"/>
    <w:rsid w:val="00867D01"/>
    <w:rsid w:val="00867EE1"/>
    <w:rsid w:val="00872A73"/>
    <w:rsid w:val="00875117"/>
    <w:rsid w:val="0087794C"/>
    <w:rsid w:val="0088156F"/>
    <w:rsid w:val="0088246A"/>
    <w:rsid w:val="00882E65"/>
    <w:rsid w:val="00883428"/>
    <w:rsid w:val="00890925"/>
    <w:rsid w:val="008916B5"/>
    <w:rsid w:val="00892998"/>
    <w:rsid w:val="0089307B"/>
    <w:rsid w:val="00894905"/>
    <w:rsid w:val="00894C73"/>
    <w:rsid w:val="00895283"/>
    <w:rsid w:val="00896AAD"/>
    <w:rsid w:val="00896CCD"/>
    <w:rsid w:val="00897F36"/>
    <w:rsid w:val="008A2208"/>
    <w:rsid w:val="008A22E4"/>
    <w:rsid w:val="008A28DC"/>
    <w:rsid w:val="008A3551"/>
    <w:rsid w:val="008A4BAA"/>
    <w:rsid w:val="008A4CD4"/>
    <w:rsid w:val="008A62D4"/>
    <w:rsid w:val="008A63A1"/>
    <w:rsid w:val="008A65AC"/>
    <w:rsid w:val="008A67D2"/>
    <w:rsid w:val="008A78C1"/>
    <w:rsid w:val="008B0F4C"/>
    <w:rsid w:val="008B144E"/>
    <w:rsid w:val="008B3385"/>
    <w:rsid w:val="008B3F17"/>
    <w:rsid w:val="008B404A"/>
    <w:rsid w:val="008B552D"/>
    <w:rsid w:val="008B6BEE"/>
    <w:rsid w:val="008B7450"/>
    <w:rsid w:val="008C1ADD"/>
    <w:rsid w:val="008C1B20"/>
    <w:rsid w:val="008C2451"/>
    <w:rsid w:val="008C2BFC"/>
    <w:rsid w:val="008C3ACA"/>
    <w:rsid w:val="008C4158"/>
    <w:rsid w:val="008C47B2"/>
    <w:rsid w:val="008C6F60"/>
    <w:rsid w:val="008C782C"/>
    <w:rsid w:val="008D0091"/>
    <w:rsid w:val="008D1714"/>
    <w:rsid w:val="008D3ED4"/>
    <w:rsid w:val="008D6C1E"/>
    <w:rsid w:val="008E0E2C"/>
    <w:rsid w:val="008E20E9"/>
    <w:rsid w:val="008E2A29"/>
    <w:rsid w:val="008E2D90"/>
    <w:rsid w:val="008E31B4"/>
    <w:rsid w:val="008E49D8"/>
    <w:rsid w:val="008E74C4"/>
    <w:rsid w:val="008F0689"/>
    <w:rsid w:val="008F155B"/>
    <w:rsid w:val="008F2381"/>
    <w:rsid w:val="008F3833"/>
    <w:rsid w:val="008F3B59"/>
    <w:rsid w:val="008F42D0"/>
    <w:rsid w:val="008F4470"/>
    <w:rsid w:val="008F588B"/>
    <w:rsid w:val="008F5D34"/>
    <w:rsid w:val="008F60BB"/>
    <w:rsid w:val="008F65AA"/>
    <w:rsid w:val="008F6B7F"/>
    <w:rsid w:val="008F7394"/>
    <w:rsid w:val="00900437"/>
    <w:rsid w:val="00901872"/>
    <w:rsid w:val="00902317"/>
    <w:rsid w:val="00902499"/>
    <w:rsid w:val="009027EE"/>
    <w:rsid w:val="00902988"/>
    <w:rsid w:val="00902B0D"/>
    <w:rsid w:val="00903DDE"/>
    <w:rsid w:val="00904577"/>
    <w:rsid w:val="009101B0"/>
    <w:rsid w:val="009127D3"/>
    <w:rsid w:val="00912F90"/>
    <w:rsid w:val="00913D50"/>
    <w:rsid w:val="00914894"/>
    <w:rsid w:val="0091569A"/>
    <w:rsid w:val="009204C6"/>
    <w:rsid w:val="0092060A"/>
    <w:rsid w:val="00931325"/>
    <w:rsid w:val="009313DD"/>
    <w:rsid w:val="00932C67"/>
    <w:rsid w:val="00933428"/>
    <w:rsid w:val="0093358D"/>
    <w:rsid w:val="00933DEB"/>
    <w:rsid w:val="00934A57"/>
    <w:rsid w:val="00935D2A"/>
    <w:rsid w:val="00935F2D"/>
    <w:rsid w:val="0093733D"/>
    <w:rsid w:val="009374B6"/>
    <w:rsid w:val="00937A68"/>
    <w:rsid w:val="009411EC"/>
    <w:rsid w:val="00942392"/>
    <w:rsid w:val="009447E8"/>
    <w:rsid w:val="0095049D"/>
    <w:rsid w:val="00950743"/>
    <w:rsid w:val="0095389D"/>
    <w:rsid w:val="009556C1"/>
    <w:rsid w:val="00955933"/>
    <w:rsid w:val="009576B3"/>
    <w:rsid w:val="00957F67"/>
    <w:rsid w:val="00962E8F"/>
    <w:rsid w:val="00963108"/>
    <w:rsid w:val="00964537"/>
    <w:rsid w:val="00965806"/>
    <w:rsid w:val="00965946"/>
    <w:rsid w:val="00970427"/>
    <w:rsid w:val="00970EAD"/>
    <w:rsid w:val="00971171"/>
    <w:rsid w:val="00971478"/>
    <w:rsid w:val="009718DF"/>
    <w:rsid w:val="00972F73"/>
    <w:rsid w:val="009738DD"/>
    <w:rsid w:val="009751F0"/>
    <w:rsid w:val="00975313"/>
    <w:rsid w:val="0098219C"/>
    <w:rsid w:val="00982ECA"/>
    <w:rsid w:val="0098362D"/>
    <w:rsid w:val="00983A62"/>
    <w:rsid w:val="0098485C"/>
    <w:rsid w:val="009852FC"/>
    <w:rsid w:val="00986995"/>
    <w:rsid w:val="00986F74"/>
    <w:rsid w:val="0099020C"/>
    <w:rsid w:val="00990522"/>
    <w:rsid w:val="00990CFD"/>
    <w:rsid w:val="0099202D"/>
    <w:rsid w:val="0099316C"/>
    <w:rsid w:val="00993229"/>
    <w:rsid w:val="00993BF2"/>
    <w:rsid w:val="0099436A"/>
    <w:rsid w:val="0099460C"/>
    <w:rsid w:val="009946BF"/>
    <w:rsid w:val="009947D4"/>
    <w:rsid w:val="009972DF"/>
    <w:rsid w:val="00997C04"/>
    <w:rsid w:val="009A1125"/>
    <w:rsid w:val="009A2336"/>
    <w:rsid w:val="009A26E2"/>
    <w:rsid w:val="009A2B3E"/>
    <w:rsid w:val="009A3AEE"/>
    <w:rsid w:val="009A7BAE"/>
    <w:rsid w:val="009B1A05"/>
    <w:rsid w:val="009B2935"/>
    <w:rsid w:val="009B4492"/>
    <w:rsid w:val="009B54EA"/>
    <w:rsid w:val="009B5622"/>
    <w:rsid w:val="009B5E8D"/>
    <w:rsid w:val="009B6FEC"/>
    <w:rsid w:val="009C17A2"/>
    <w:rsid w:val="009C256A"/>
    <w:rsid w:val="009C3400"/>
    <w:rsid w:val="009C558E"/>
    <w:rsid w:val="009C643E"/>
    <w:rsid w:val="009C6887"/>
    <w:rsid w:val="009C6950"/>
    <w:rsid w:val="009C75D1"/>
    <w:rsid w:val="009D43A2"/>
    <w:rsid w:val="009D5246"/>
    <w:rsid w:val="009D538F"/>
    <w:rsid w:val="009D547E"/>
    <w:rsid w:val="009D687C"/>
    <w:rsid w:val="009D7A5D"/>
    <w:rsid w:val="009E07F7"/>
    <w:rsid w:val="009E108E"/>
    <w:rsid w:val="009E37E3"/>
    <w:rsid w:val="009E50E6"/>
    <w:rsid w:val="009E590E"/>
    <w:rsid w:val="009E5A12"/>
    <w:rsid w:val="009E5F11"/>
    <w:rsid w:val="009E62BA"/>
    <w:rsid w:val="009F0F79"/>
    <w:rsid w:val="009F4128"/>
    <w:rsid w:val="009F45E2"/>
    <w:rsid w:val="009F5CD1"/>
    <w:rsid w:val="009F6F7C"/>
    <w:rsid w:val="00A00900"/>
    <w:rsid w:val="00A02B34"/>
    <w:rsid w:val="00A033C8"/>
    <w:rsid w:val="00A03EC7"/>
    <w:rsid w:val="00A07A77"/>
    <w:rsid w:val="00A10E10"/>
    <w:rsid w:val="00A12315"/>
    <w:rsid w:val="00A124FD"/>
    <w:rsid w:val="00A13B1A"/>
    <w:rsid w:val="00A14736"/>
    <w:rsid w:val="00A148F5"/>
    <w:rsid w:val="00A14DAB"/>
    <w:rsid w:val="00A1531A"/>
    <w:rsid w:val="00A15B63"/>
    <w:rsid w:val="00A167F8"/>
    <w:rsid w:val="00A16E0F"/>
    <w:rsid w:val="00A17CC1"/>
    <w:rsid w:val="00A2222D"/>
    <w:rsid w:val="00A233F7"/>
    <w:rsid w:val="00A236EC"/>
    <w:rsid w:val="00A26BAC"/>
    <w:rsid w:val="00A31365"/>
    <w:rsid w:val="00A31B49"/>
    <w:rsid w:val="00A3371E"/>
    <w:rsid w:val="00A34760"/>
    <w:rsid w:val="00A37276"/>
    <w:rsid w:val="00A40EDF"/>
    <w:rsid w:val="00A4242D"/>
    <w:rsid w:val="00A427E8"/>
    <w:rsid w:val="00A42AC0"/>
    <w:rsid w:val="00A42CBB"/>
    <w:rsid w:val="00A43E34"/>
    <w:rsid w:val="00A45571"/>
    <w:rsid w:val="00A46C3D"/>
    <w:rsid w:val="00A533CE"/>
    <w:rsid w:val="00A54218"/>
    <w:rsid w:val="00A54960"/>
    <w:rsid w:val="00A55E5F"/>
    <w:rsid w:val="00A56FD9"/>
    <w:rsid w:val="00A575AC"/>
    <w:rsid w:val="00A57989"/>
    <w:rsid w:val="00A60B52"/>
    <w:rsid w:val="00A6119E"/>
    <w:rsid w:val="00A61C65"/>
    <w:rsid w:val="00A62363"/>
    <w:rsid w:val="00A62942"/>
    <w:rsid w:val="00A6416D"/>
    <w:rsid w:val="00A7073B"/>
    <w:rsid w:val="00A71877"/>
    <w:rsid w:val="00A73618"/>
    <w:rsid w:val="00A73734"/>
    <w:rsid w:val="00A74364"/>
    <w:rsid w:val="00A77C51"/>
    <w:rsid w:val="00A80C1B"/>
    <w:rsid w:val="00A80E83"/>
    <w:rsid w:val="00A84831"/>
    <w:rsid w:val="00A85C98"/>
    <w:rsid w:val="00A86005"/>
    <w:rsid w:val="00A87ED2"/>
    <w:rsid w:val="00A90A6F"/>
    <w:rsid w:val="00A91342"/>
    <w:rsid w:val="00A91997"/>
    <w:rsid w:val="00A93B72"/>
    <w:rsid w:val="00A948B3"/>
    <w:rsid w:val="00A95049"/>
    <w:rsid w:val="00A95983"/>
    <w:rsid w:val="00A968F8"/>
    <w:rsid w:val="00A9720F"/>
    <w:rsid w:val="00A9740E"/>
    <w:rsid w:val="00AA2BC4"/>
    <w:rsid w:val="00AA2E58"/>
    <w:rsid w:val="00AA6DC9"/>
    <w:rsid w:val="00AB037F"/>
    <w:rsid w:val="00AB1A3B"/>
    <w:rsid w:val="00AB28CC"/>
    <w:rsid w:val="00AB36B3"/>
    <w:rsid w:val="00AB663B"/>
    <w:rsid w:val="00AC1F1F"/>
    <w:rsid w:val="00AC237F"/>
    <w:rsid w:val="00AC25D1"/>
    <w:rsid w:val="00AC2797"/>
    <w:rsid w:val="00AC310A"/>
    <w:rsid w:val="00AC32DA"/>
    <w:rsid w:val="00AC3CF9"/>
    <w:rsid w:val="00AC3F7F"/>
    <w:rsid w:val="00AC5892"/>
    <w:rsid w:val="00AC7AC7"/>
    <w:rsid w:val="00AD03E2"/>
    <w:rsid w:val="00AD0834"/>
    <w:rsid w:val="00AD1635"/>
    <w:rsid w:val="00AD2036"/>
    <w:rsid w:val="00AD2E1F"/>
    <w:rsid w:val="00AD45D4"/>
    <w:rsid w:val="00AD476E"/>
    <w:rsid w:val="00AD5B2F"/>
    <w:rsid w:val="00AD63EB"/>
    <w:rsid w:val="00AD7D5E"/>
    <w:rsid w:val="00AE062F"/>
    <w:rsid w:val="00AE3404"/>
    <w:rsid w:val="00AE40C8"/>
    <w:rsid w:val="00AE4189"/>
    <w:rsid w:val="00AE4C9E"/>
    <w:rsid w:val="00AE5CAF"/>
    <w:rsid w:val="00AE7514"/>
    <w:rsid w:val="00AF0D46"/>
    <w:rsid w:val="00AF2BF6"/>
    <w:rsid w:val="00AF2E02"/>
    <w:rsid w:val="00AF36DD"/>
    <w:rsid w:val="00AF3754"/>
    <w:rsid w:val="00AF4617"/>
    <w:rsid w:val="00AF4D36"/>
    <w:rsid w:val="00AF6A59"/>
    <w:rsid w:val="00AF6EAC"/>
    <w:rsid w:val="00AF73CF"/>
    <w:rsid w:val="00AF7D4B"/>
    <w:rsid w:val="00B00ADC"/>
    <w:rsid w:val="00B01A98"/>
    <w:rsid w:val="00B01CCC"/>
    <w:rsid w:val="00B03845"/>
    <w:rsid w:val="00B041B8"/>
    <w:rsid w:val="00B0615E"/>
    <w:rsid w:val="00B06B6D"/>
    <w:rsid w:val="00B078CA"/>
    <w:rsid w:val="00B07D8C"/>
    <w:rsid w:val="00B103D6"/>
    <w:rsid w:val="00B108CC"/>
    <w:rsid w:val="00B13544"/>
    <w:rsid w:val="00B16BC6"/>
    <w:rsid w:val="00B16FB1"/>
    <w:rsid w:val="00B177BB"/>
    <w:rsid w:val="00B17DFA"/>
    <w:rsid w:val="00B22240"/>
    <w:rsid w:val="00B226F9"/>
    <w:rsid w:val="00B2422A"/>
    <w:rsid w:val="00B272BE"/>
    <w:rsid w:val="00B27D83"/>
    <w:rsid w:val="00B30849"/>
    <w:rsid w:val="00B311E7"/>
    <w:rsid w:val="00B3176E"/>
    <w:rsid w:val="00B31FA7"/>
    <w:rsid w:val="00B32CE5"/>
    <w:rsid w:val="00B343EE"/>
    <w:rsid w:val="00B37CA4"/>
    <w:rsid w:val="00B40F6B"/>
    <w:rsid w:val="00B41F96"/>
    <w:rsid w:val="00B423F4"/>
    <w:rsid w:val="00B42569"/>
    <w:rsid w:val="00B42691"/>
    <w:rsid w:val="00B43CD0"/>
    <w:rsid w:val="00B44911"/>
    <w:rsid w:val="00B44C49"/>
    <w:rsid w:val="00B46EA2"/>
    <w:rsid w:val="00B47B2E"/>
    <w:rsid w:val="00B52521"/>
    <w:rsid w:val="00B540B5"/>
    <w:rsid w:val="00B54AB8"/>
    <w:rsid w:val="00B60049"/>
    <w:rsid w:val="00B60204"/>
    <w:rsid w:val="00B602A6"/>
    <w:rsid w:val="00B653B7"/>
    <w:rsid w:val="00B71901"/>
    <w:rsid w:val="00B76551"/>
    <w:rsid w:val="00B767FB"/>
    <w:rsid w:val="00B823D5"/>
    <w:rsid w:val="00B83EE6"/>
    <w:rsid w:val="00B86674"/>
    <w:rsid w:val="00B875FD"/>
    <w:rsid w:val="00B91BFF"/>
    <w:rsid w:val="00B93B6D"/>
    <w:rsid w:val="00B94AB5"/>
    <w:rsid w:val="00B95DDB"/>
    <w:rsid w:val="00B96DBD"/>
    <w:rsid w:val="00B97CA8"/>
    <w:rsid w:val="00BA0D4B"/>
    <w:rsid w:val="00BA1458"/>
    <w:rsid w:val="00BA5938"/>
    <w:rsid w:val="00BA5ED6"/>
    <w:rsid w:val="00BA6EB0"/>
    <w:rsid w:val="00BA7BA6"/>
    <w:rsid w:val="00BB1670"/>
    <w:rsid w:val="00BB215C"/>
    <w:rsid w:val="00BB501D"/>
    <w:rsid w:val="00BB5B69"/>
    <w:rsid w:val="00BB5C04"/>
    <w:rsid w:val="00BB7DE7"/>
    <w:rsid w:val="00BC199A"/>
    <w:rsid w:val="00BC1B98"/>
    <w:rsid w:val="00BC1C2B"/>
    <w:rsid w:val="00BC2B4A"/>
    <w:rsid w:val="00BC3527"/>
    <w:rsid w:val="00BC35AC"/>
    <w:rsid w:val="00BC399E"/>
    <w:rsid w:val="00BC3EAD"/>
    <w:rsid w:val="00BC67BC"/>
    <w:rsid w:val="00BC7E58"/>
    <w:rsid w:val="00BD0608"/>
    <w:rsid w:val="00BD0AFA"/>
    <w:rsid w:val="00BD0B88"/>
    <w:rsid w:val="00BD1356"/>
    <w:rsid w:val="00BD1E47"/>
    <w:rsid w:val="00BD3D2F"/>
    <w:rsid w:val="00BD3F39"/>
    <w:rsid w:val="00BD4796"/>
    <w:rsid w:val="00BD4DEC"/>
    <w:rsid w:val="00BD68F7"/>
    <w:rsid w:val="00BD7B9B"/>
    <w:rsid w:val="00BD7DFA"/>
    <w:rsid w:val="00BE107D"/>
    <w:rsid w:val="00BE5559"/>
    <w:rsid w:val="00BE5D49"/>
    <w:rsid w:val="00BE7358"/>
    <w:rsid w:val="00BE757D"/>
    <w:rsid w:val="00BE794E"/>
    <w:rsid w:val="00BE7AE1"/>
    <w:rsid w:val="00BF10B4"/>
    <w:rsid w:val="00BF2FC6"/>
    <w:rsid w:val="00BF571C"/>
    <w:rsid w:val="00BF6A54"/>
    <w:rsid w:val="00C00B9F"/>
    <w:rsid w:val="00C01A6F"/>
    <w:rsid w:val="00C03810"/>
    <w:rsid w:val="00C03C99"/>
    <w:rsid w:val="00C03D50"/>
    <w:rsid w:val="00C041F2"/>
    <w:rsid w:val="00C05C06"/>
    <w:rsid w:val="00C06CD2"/>
    <w:rsid w:val="00C10C5A"/>
    <w:rsid w:val="00C14126"/>
    <w:rsid w:val="00C14176"/>
    <w:rsid w:val="00C147C7"/>
    <w:rsid w:val="00C151B0"/>
    <w:rsid w:val="00C15224"/>
    <w:rsid w:val="00C15862"/>
    <w:rsid w:val="00C15CBF"/>
    <w:rsid w:val="00C15FDC"/>
    <w:rsid w:val="00C162E4"/>
    <w:rsid w:val="00C17263"/>
    <w:rsid w:val="00C17B48"/>
    <w:rsid w:val="00C20C6C"/>
    <w:rsid w:val="00C226AF"/>
    <w:rsid w:val="00C22BDB"/>
    <w:rsid w:val="00C25D63"/>
    <w:rsid w:val="00C25E81"/>
    <w:rsid w:val="00C2749F"/>
    <w:rsid w:val="00C27A14"/>
    <w:rsid w:val="00C27B4B"/>
    <w:rsid w:val="00C30D0F"/>
    <w:rsid w:val="00C35898"/>
    <w:rsid w:val="00C363F4"/>
    <w:rsid w:val="00C36C5B"/>
    <w:rsid w:val="00C45ABF"/>
    <w:rsid w:val="00C50346"/>
    <w:rsid w:val="00C50994"/>
    <w:rsid w:val="00C51B58"/>
    <w:rsid w:val="00C5214C"/>
    <w:rsid w:val="00C53923"/>
    <w:rsid w:val="00C554CB"/>
    <w:rsid w:val="00C55EB0"/>
    <w:rsid w:val="00C571FC"/>
    <w:rsid w:val="00C6391B"/>
    <w:rsid w:val="00C63ECF"/>
    <w:rsid w:val="00C6494B"/>
    <w:rsid w:val="00C669C1"/>
    <w:rsid w:val="00C67CE4"/>
    <w:rsid w:val="00C70BB9"/>
    <w:rsid w:val="00C71730"/>
    <w:rsid w:val="00C72A3E"/>
    <w:rsid w:val="00C74CBE"/>
    <w:rsid w:val="00C77443"/>
    <w:rsid w:val="00C810A8"/>
    <w:rsid w:val="00C81E1A"/>
    <w:rsid w:val="00C81EEF"/>
    <w:rsid w:val="00C82891"/>
    <w:rsid w:val="00C84D50"/>
    <w:rsid w:val="00C875F9"/>
    <w:rsid w:val="00C906BF"/>
    <w:rsid w:val="00C90763"/>
    <w:rsid w:val="00C90EFA"/>
    <w:rsid w:val="00C91E53"/>
    <w:rsid w:val="00C94CF2"/>
    <w:rsid w:val="00C9565E"/>
    <w:rsid w:val="00C95CBE"/>
    <w:rsid w:val="00C96DD0"/>
    <w:rsid w:val="00C96DFE"/>
    <w:rsid w:val="00CA0EE4"/>
    <w:rsid w:val="00CA18F6"/>
    <w:rsid w:val="00CA2024"/>
    <w:rsid w:val="00CA20F9"/>
    <w:rsid w:val="00CA3B00"/>
    <w:rsid w:val="00CA3DA2"/>
    <w:rsid w:val="00CA5933"/>
    <w:rsid w:val="00CA6616"/>
    <w:rsid w:val="00CA711B"/>
    <w:rsid w:val="00CB1BAD"/>
    <w:rsid w:val="00CB1C96"/>
    <w:rsid w:val="00CB26FC"/>
    <w:rsid w:val="00CB38A6"/>
    <w:rsid w:val="00CB7D87"/>
    <w:rsid w:val="00CC0D28"/>
    <w:rsid w:val="00CC0F14"/>
    <w:rsid w:val="00CC0F6A"/>
    <w:rsid w:val="00CC3C0A"/>
    <w:rsid w:val="00CC5D1C"/>
    <w:rsid w:val="00CC6288"/>
    <w:rsid w:val="00CC7A46"/>
    <w:rsid w:val="00CD075C"/>
    <w:rsid w:val="00CD0DC6"/>
    <w:rsid w:val="00CD3F29"/>
    <w:rsid w:val="00CD4F91"/>
    <w:rsid w:val="00CD5851"/>
    <w:rsid w:val="00CD7F64"/>
    <w:rsid w:val="00CE0038"/>
    <w:rsid w:val="00CE1D70"/>
    <w:rsid w:val="00CE4F21"/>
    <w:rsid w:val="00CE5533"/>
    <w:rsid w:val="00CE76B6"/>
    <w:rsid w:val="00CF2135"/>
    <w:rsid w:val="00CF2E8F"/>
    <w:rsid w:val="00CF3FA3"/>
    <w:rsid w:val="00CF404B"/>
    <w:rsid w:val="00CF4442"/>
    <w:rsid w:val="00D00C30"/>
    <w:rsid w:val="00D02D8E"/>
    <w:rsid w:val="00D03757"/>
    <w:rsid w:val="00D04CA5"/>
    <w:rsid w:val="00D06721"/>
    <w:rsid w:val="00D070ED"/>
    <w:rsid w:val="00D10185"/>
    <w:rsid w:val="00D1050F"/>
    <w:rsid w:val="00D119A9"/>
    <w:rsid w:val="00D12B2B"/>
    <w:rsid w:val="00D12FF5"/>
    <w:rsid w:val="00D15478"/>
    <w:rsid w:val="00D1554F"/>
    <w:rsid w:val="00D16DBA"/>
    <w:rsid w:val="00D17FBF"/>
    <w:rsid w:val="00D21AAE"/>
    <w:rsid w:val="00D21AD2"/>
    <w:rsid w:val="00D22EF4"/>
    <w:rsid w:val="00D27326"/>
    <w:rsid w:val="00D30731"/>
    <w:rsid w:val="00D30FB3"/>
    <w:rsid w:val="00D3102B"/>
    <w:rsid w:val="00D311F7"/>
    <w:rsid w:val="00D3270E"/>
    <w:rsid w:val="00D3477D"/>
    <w:rsid w:val="00D352B1"/>
    <w:rsid w:val="00D359DB"/>
    <w:rsid w:val="00D35A03"/>
    <w:rsid w:val="00D35F64"/>
    <w:rsid w:val="00D40412"/>
    <w:rsid w:val="00D41E7C"/>
    <w:rsid w:val="00D42483"/>
    <w:rsid w:val="00D42B8F"/>
    <w:rsid w:val="00D433CC"/>
    <w:rsid w:val="00D4561D"/>
    <w:rsid w:val="00D467F3"/>
    <w:rsid w:val="00D46DB6"/>
    <w:rsid w:val="00D50657"/>
    <w:rsid w:val="00D51DAB"/>
    <w:rsid w:val="00D52088"/>
    <w:rsid w:val="00D52BDD"/>
    <w:rsid w:val="00D53950"/>
    <w:rsid w:val="00D54C56"/>
    <w:rsid w:val="00D55F38"/>
    <w:rsid w:val="00D573D8"/>
    <w:rsid w:val="00D61A05"/>
    <w:rsid w:val="00D62807"/>
    <w:rsid w:val="00D62BE7"/>
    <w:rsid w:val="00D70DE9"/>
    <w:rsid w:val="00D73AB6"/>
    <w:rsid w:val="00D7594C"/>
    <w:rsid w:val="00D76121"/>
    <w:rsid w:val="00D772D0"/>
    <w:rsid w:val="00D7748A"/>
    <w:rsid w:val="00D77A8A"/>
    <w:rsid w:val="00D83D71"/>
    <w:rsid w:val="00D84A41"/>
    <w:rsid w:val="00D8569E"/>
    <w:rsid w:val="00D8622E"/>
    <w:rsid w:val="00D9202E"/>
    <w:rsid w:val="00D929AF"/>
    <w:rsid w:val="00D93810"/>
    <w:rsid w:val="00D948F2"/>
    <w:rsid w:val="00D95790"/>
    <w:rsid w:val="00D95D3E"/>
    <w:rsid w:val="00D9628B"/>
    <w:rsid w:val="00DA061E"/>
    <w:rsid w:val="00DA26DD"/>
    <w:rsid w:val="00DA2773"/>
    <w:rsid w:val="00DA40FF"/>
    <w:rsid w:val="00DA58EF"/>
    <w:rsid w:val="00DB0221"/>
    <w:rsid w:val="00DB2C84"/>
    <w:rsid w:val="00DB2CEA"/>
    <w:rsid w:val="00DB6BFD"/>
    <w:rsid w:val="00DB7373"/>
    <w:rsid w:val="00DC35BF"/>
    <w:rsid w:val="00DC3681"/>
    <w:rsid w:val="00DC40CB"/>
    <w:rsid w:val="00DC4CBA"/>
    <w:rsid w:val="00DC56FC"/>
    <w:rsid w:val="00DC5E9C"/>
    <w:rsid w:val="00DC77E9"/>
    <w:rsid w:val="00DD0276"/>
    <w:rsid w:val="00DD07EB"/>
    <w:rsid w:val="00DD13E5"/>
    <w:rsid w:val="00DD142D"/>
    <w:rsid w:val="00DD4160"/>
    <w:rsid w:val="00DD5582"/>
    <w:rsid w:val="00DD55E0"/>
    <w:rsid w:val="00DD66F2"/>
    <w:rsid w:val="00DE139E"/>
    <w:rsid w:val="00DE1501"/>
    <w:rsid w:val="00DE1E11"/>
    <w:rsid w:val="00DE2689"/>
    <w:rsid w:val="00DE6A82"/>
    <w:rsid w:val="00DE7471"/>
    <w:rsid w:val="00DE7A5B"/>
    <w:rsid w:val="00DF14E9"/>
    <w:rsid w:val="00DF3644"/>
    <w:rsid w:val="00DF3A6A"/>
    <w:rsid w:val="00DF4A95"/>
    <w:rsid w:val="00DF5004"/>
    <w:rsid w:val="00DF5875"/>
    <w:rsid w:val="00DF6957"/>
    <w:rsid w:val="00E01944"/>
    <w:rsid w:val="00E030E4"/>
    <w:rsid w:val="00E05C28"/>
    <w:rsid w:val="00E10301"/>
    <w:rsid w:val="00E10698"/>
    <w:rsid w:val="00E10AA5"/>
    <w:rsid w:val="00E13597"/>
    <w:rsid w:val="00E158E5"/>
    <w:rsid w:val="00E1673A"/>
    <w:rsid w:val="00E16AB9"/>
    <w:rsid w:val="00E23586"/>
    <w:rsid w:val="00E237AB"/>
    <w:rsid w:val="00E23E64"/>
    <w:rsid w:val="00E25292"/>
    <w:rsid w:val="00E26E9A"/>
    <w:rsid w:val="00E274BD"/>
    <w:rsid w:val="00E30B5B"/>
    <w:rsid w:val="00E31932"/>
    <w:rsid w:val="00E31B29"/>
    <w:rsid w:val="00E32EBD"/>
    <w:rsid w:val="00E32F5D"/>
    <w:rsid w:val="00E33268"/>
    <w:rsid w:val="00E334D3"/>
    <w:rsid w:val="00E33907"/>
    <w:rsid w:val="00E357DA"/>
    <w:rsid w:val="00E37119"/>
    <w:rsid w:val="00E3749A"/>
    <w:rsid w:val="00E379E4"/>
    <w:rsid w:val="00E37B0D"/>
    <w:rsid w:val="00E37F14"/>
    <w:rsid w:val="00E407B0"/>
    <w:rsid w:val="00E41158"/>
    <w:rsid w:val="00E41553"/>
    <w:rsid w:val="00E41BEB"/>
    <w:rsid w:val="00E42481"/>
    <w:rsid w:val="00E438D5"/>
    <w:rsid w:val="00E43D25"/>
    <w:rsid w:val="00E4447B"/>
    <w:rsid w:val="00E44709"/>
    <w:rsid w:val="00E44C54"/>
    <w:rsid w:val="00E4539E"/>
    <w:rsid w:val="00E4552E"/>
    <w:rsid w:val="00E4722C"/>
    <w:rsid w:val="00E47C7D"/>
    <w:rsid w:val="00E50C06"/>
    <w:rsid w:val="00E50E07"/>
    <w:rsid w:val="00E50FDA"/>
    <w:rsid w:val="00E51A01"/>
    <w:rsid w:val="00E51ACE"/>
    <w:rsid w:val="00E51FDA"/>
    <w:rsid w:val="00E5290B"/>
    <w:rsid w:val="00E53364"/>
    <w:rsid w:val="00E53FAB"/>
    <w:rsid w:val="00E547A2"/>
    <w:rsid w:val="00E55E42"/>
    <w:rsid w:val="00E5790D"/>
    <w:rsid w:val="00E60C40"/>
    <w:rsid w:val="00E620DC"/>
    <w:rsid w:val="00E62339"/>
    <w:rsid w:val="00E643F6"/>
    <w:rsid w:val="00E650BC"/>
    <w:rsid w:val="00E6540A"/>
    <w:rsid w:val="00E660AE"/>
    <w:rsid w:val="00E707EB"/>
    <w:rsid w:val="00E70CEC"/>
    <w:rsid w:val="00E715DC"/>
    <w:rsid w:val="00E71872"/>
    <w:rsid w:val="00E721BD"/>
    <w:rsid w:val="00E73190"/>
    <w:rsid w:val="00E767B2"/>
    <w:rsid w:val="00E77BE2"/>
    <w:rsid w:val="00E77C46"/>
    <w:rsid w:val="00E77D3F"/>
    <w:rsid w:val="00E77EB3"/>
    <w:rsid w:val="00E80535"/>
    <w:rsid w:val="00E8181F"/>
    <w:rsid w:val="00E82FBE"/>
    <w:rsid w:val="00E849FD"/>
    <w:rsid w:val="00E85C3F"/>
    <w:rsid w:val="00E85CCB"/>
    <w:rsid w:val="00E90640"/>
    <w:rsid w:val="00E9312C"/>
    <w:rsid w:val="00E9495B"/>
    <w:rsid w:val="00E95A0E"/>
    <w:rsid w:val="00E973AA"/>
    <w:rsid w:val="00E97BA8"/>
    <w:rsid w:val="00EA0394"/>
    <w:rsid w:val="00EA0E34"/>
    <w:rsid w:val="00EA17B2"/>
    <w:rsid w:val="00EA1A9B"/>
    <w:rsid w:val="00EA1E6E"/>
    <w:rsid w:val="00EA375B"/>
    <w:rsid w:val="00EA3AF8"/>
    <w:rsid w:val="00EA420B"/>
    <w:rsid w:val="00EA59E9"/>
    <w:rsid w:val="00EA5B9F"/>
    <w:rsid w:val="00EA72B1"/>
    <w:rsid w:val="00EB066D"/>
    <w:rsid w:val="00EB119C"/>
    <w:rsid w:val="00EB166B"/>
    <w:rsid w:val="00EB1B58"/>
    <w:rsid w:val="00EB1F80"/>
    <w:rsid w:val="00EB34B7"/>
    <w:rsid w:val="00EB3CF0"/>
    <w:rsid w:val="00EB455B"/>
    <w:rsid w:val="00EB4EE8"/>
    <w:rsid w:val="00EB54D2"/>
    <w:rsid w:val="00EB599E"/>
    <w:rsid w:val="00EB5E84"/>
    <w:rsid w:val="00EB644E"/>
    <w:rsid w:val="00EC408C"/>
    <w:rsid w:val="00EC5AE6"/>
    <w:rsid w:val="00EC73BC"/>
    <w:rsid w:val="00ED0279"/>
    <w:rsid w:val="00ED13CC"/>
    <w:rsid w:val="00ED285C"/>
    <w:rsid w:val="00ED4E9F"/>
    <w:rsid w:val="00ED51DA"/>
    <w:rsid w:val="00EE180D"/>
    <w:rsid w:val="00EF20DA"/>
    <w:rsid w:val="00EF6373"/>
    <w:rsid w:val="00EF68F0"/>
    <w:rsid w:val="00EF77C1"/>
    <w:rsid w:val="00F00660"/>
    <w:rsid w:val="00F00920"/>
    <w:rsid w:val="00F057BB"/>
    <w:rsid w:val="00F06ECA"/>
    <w:rsid w:val="00F07121"/>
    <w:rsid w:val="00F118EA"/>
    <w:rsid w:val="00F12F66"/>
    <w:rsid w:val="00F14C36"/>
    <w:rsid w:val="00F1522F"/>
    <w:rsid w:val="00F2074C"/>
    <w:rsid w:val="00F23957"/>
    <w:rsid w:val="00F23B2A"/>
    <w:rsid w:val="00F25BDC"/>
    <w:rsid w:val="00F25F07"/>
    <w:rsid w:val="00F27EBE"/>
    <w:rsid w:val="00F35E8D"/>
    <w:rsid w:val="00F36D9D"/>
    <w:rsid w:val="00F413F2"/>
    <w:rsid w:val="00F42013"/>
    <w:rsid w:val="00F437A8"/>
    <w:rsid w:val="00F4441F"/>
    <w:rsid w:val="00F4686A"/>
    <w:rsid w:val="00F469B8"/>
    <w:rsid w:val="00F50892"/>
    <w:rsid w:val="00F5140C"/>
    <w:rsid w:val="00F514D5"/>
    <w:rsid w:val="00F5151E"/>
    <w:rsid w:val="00F52932"/>
    <w:rsid w:val="00F534D5"/>
    <w:rsid w:val="00F550FC"/>
    <w:rsid w:val="00F55A1C"/>
    <w:rsid w:val="00F563F2"/>
    <w:rsid w:val="00F565C0"/>
    <w:rsid w:val="00F57B25"/>
    <w:rsid w:val="00F57B59"/>
    <w:rsid w:val="00F602B6"/>
    <w:rsid w:val="00F620CB"/>
    <w:rsid w:val="00F6296C"/>
    <w:rsid w:val="00F63BF3"/>
    <w:rsid w:val="00F63D6D"/>
    <w:rsid w:val="00F63F9C"/>
    <w:rsid w:val="00F646B4"/>
    <w:rsid w:val="00F6489D"/>
    <w:rsid w:val="00F648FC"/>
    <w:rsid w:val="00F64CAC"/>
    <w:rsid w:val="00F651FD"/>
    <w:rsid w:val="00F65543"/>
    <w:rsid w:val="00F66401"/>
    <w:rsid w:val="00F673CC"/>
    <w:rsid w:val="00F70769"/>
    <w:rsid w:val="00F70A7B"/>
    <w:rsid w:val="00F70E12"/>
    <w:rsid w:val="00F71BF8"/>
    <w:rsid w:val="00F72F28"/>
    <w:rsid w:val="00F736C1"/>
    <w:rsid w:val="00F7708D"/>
    <w:rsid w:val="00F7715A"/>
    <w:rsid w:val="00F77CBB"/>
    <w:rsid w:val="00F802FE"/>
    <w:rsid w:val="00F81B8A"/>
    <w:rsid w:val="00F8369C"/>
    <w:rsid w:val="00F84E2D"/>
    <w:rsid w:val="00F87EFA"/>
    <w:rsid w:val="00F9115A"/>
    <w:rsid w:val="00F93BCD"/>
    <w:rsid w:val="00F941DC"/>
    <w:rsid w:val="00F97C91"/>
    <w:rsid w:val="00F97D1B"/>
    <w:rsid w:val="00FA19B8"/>
    <w:rsid w:val="00FA1AA8"/>
    <w:rsid w:val="00FA5C4B"/>
    <w:rsid w:val="00FA6FA7"/>
    <w:rsid w:val="00FB005C"/>
    <w:rsid w:val="00FB031C"/>
    <w:rsid w:val="00FB071D"/>
    <w:rsid w:val="00FB0BAB"/>
    <w:rsid w:val="00FB0F8E"/>
    <w:rsid w:val="00FB1CA8"/>
    <w:rsid w:val="00FB3456"/>
    <w:rsid w:val="00FB5D32"/>
    <w:rsid w:val="00FB6538"/>
    <w:rsid w:val="00FB6B48"/>
    <w:rsid w:val="00FC0405"/>
    <w:rsid w:val="00FC061E"/>
    <w:rsid w:val="00FC1757"/>
    <w:rsid w:val="00FC20C4"/>
    <w:rsid w:val="00FC2C8C"/>
    <w:rsid w:val="00FC3546"/>
    <w:rsid w:val="00FC359D"/>
    <w:rsid w:val="00FC6247"/>
    <w:rsid w:val="00FC6937"/>
    <w:rsid w:val="00FC6A43"/>
    <w:rsid w:val="00FD1FA7"/>
    <w:rsid w:val="00FD212C"/>
    <w:rsid w:val="00FD2297"/>
    <w:rsid w:val="00FD3915"/>
    <w:rsid w:val="00FD41AE"/>
    <w:rsid w:val="00FD4B50"/>
    <w:rsid w:val="00FD78E1"/>
    <w:rsid w:val="00FE1B82"/>
    <w:rsid w:val="00FE35F4"/>
    <w:rsid w:val="00FE3CBA"/>
    <w:rsid w:val="00FE4112"/>
    <w:rsid w:val="00FE41B2"/>
    <w:rsid w:val="00FE4737"/>
    <w:rsid w:val="00FE5252"/>
    <w:rsid w:val="00FE5EB8"/>
    <w:rsid w:val="00FE7A11"/>
    <w:rsid w:val="00FE7F45"/>
    <w:rsid w:val="00FF02AC"/>
    <w:rsid w:val="00FF200E"/>
    <w:rsid w:val="00FF5930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FDDE75E"/>
  <w15:chartTrackingRefBased/>
  <w15:docId w15:val="{C6922BAC-FD12-4B8E-AB4C-4D2AD1C9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360" w:lineRule="auto"/>
    </w:pPr>
    <w:rPr>
      <w:lang w:val="it-IT" w:eastAsia="it-IT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Funotentext">
    <w:name w:val="footnote text"/>
    <w:basedOn w:val="Standard"/>
    <w:semiHidden/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line="360" w:lineRule="atLeast"/>
      <w:jc w:val="both"/>
    </w:pPr>
    <w:rPr>
      <w:sz w:val="28"/>
    </w:rPr>
  </w:style>
  <w:style w:type="paragraph" w:styleId="Textkrper-Zeileneinzug">
    <w:name w:val="Body Text Indent"/>
    <w:basedOn w:val="Standard"/>
    <w:pPr>
      <w:spacing w:line="360" w:lineRule="atLeast"/>
      <w:ind w:left="284" w:hanging="284"/>
      <w:jc w:val="both"/>
    </w:pPr>
    <w:rPr>
      <w:sz w:val="28"/>
    </w:rPr>
  </w:style>
  <w:style w:type="paragraph" w:styleId="Textkrper2">
    <w:name w:val="Body Text 2"/>
    <w:basedOn w:val="Standard"/>
    <w:pPr>
      <w:tabs>
        <w:tab w:val="left" w:pos="1418"/>
        <w:tab w:val="left" w:pos="8505"/>
      </w:tabs>
      <w:jc w:val="center"/>
    </w:pPr>
    <w:rPr>
      <w:b/>
      <w:smallCaps/>
      <w:sz w:val="24"/>
    </w:rPr>
  </w:style>
  <w:style w:type="paragraph" w:styleId="Sprechblasentext">
    <w:name w:val="Balloon Text"/>
    <w:basedOn w:val="Standard"/>
    <w:link w:val="SprechblasentextZchn"/>
    <w:rsid w:val="001E26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1E2649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21631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16314"/>
  </w:style>
  <w:style w:type="character" w:customStyle="1" w:styleId="KommentartextZchn">
    <w:name w:val="Kommentartext Zchn"/>
    <w:basedOn w:val="Absatz-Standardschriftart"/>
    <w:link w:val="Kommentartext"/>
    <w:rsid w:val="00216314"/>
  </w:style>
  <w:style w:type="paragraph" w:styleId="Kommentarthema">
    <w:name w:val="annotation subject"/>
    <w:basedOn w:val="Kommentartext"/>
    <w:next w:val="Kommentartext"/>
    <w:link w:val="KommentarthemaZchn"/>
    <w:rsid w:val="00216314"/>
    <w:rPr>
      <w:b/>
      <w:bCs/>
    </w:rPr>
  </w:style>
  <w:style w:type="character" w:customStyle="1" w:styleId="KommentarthemaZchn">
    <w:name w:val="Kommentarthema Zchn"/>
    <w:link w:val="Kommentarthema"/>
    <w:rsid w:val="00216314"/>
    <w:rPr>
      <w:b/>
      <w:bCs/>
    </w:rPr>
  </w:style>
  <w:style w:type="character" w:styleId="SchwacheHervorhebung">
    <w:name w:val="Subtle Emphasis"/>
    <w:qFormat/>
    <w:rsid w:val="0069583B"/>
  </w:style>
  <w:style w:type="paragraph" w:customStyle="1" w:styleId="Liv">
    <w:name w:val="Liv  #."/>
    <w:basedOn w:val="Standard"/>
    <w:rsid w:val="008F6B7F"/>
    <w:pPr>
      <w:suppressAutoHyphens/>
      <w:spacing w:before="120"/>
      <w:ind w:left="561"/>
      <w:jc w:val="both"/>
    </w:pPr>
    <w:rPr>
      <w:rFonts w:ascii="Arial" w:hAnsi="Arial" w:cs="Arial"/>
      <w:kern w:val="2"/>
      <w:sz w:val="22"/>
      <w:lang w:eastAsia="zh-CN"/>
    </w:rPr>
  </w:style>
  <w:style w:type="paragraph" w:customStyle="1" w:styleId="Liv0">
    <w:name w:val="Liv  #.#."/>
    <w:basedOn w:val="Standard"/>
    <w:rsid w:val="00826573"/>
    <w:pPr>
      <w:suppressAutoHyphens/>
      <w:spacing w:before="120"/>
      <w:ind w:left="1276" w:right="17"/>
      <w:jc w:val="both"/>
    </w:pPr>
    <w:rPr>
      <w:rFonts w:ascii="Arial" w:hAnsi="Arial" w:cs="Arial"/>
      <w:sz w:val="22"/>
      <w:lang w:eastAsia="zh-CN"/>
    </w:rPr>
  </w:style>
  <w:style w:type="paragraph" w:customStyle="1" w:styleId="elencopuntato">
    <w:name w:val="elenco puntato"/>
    <w:basedOn w:val="Standard"/>
    <w:next w:val="Standard"/>
    <w:rsid w:val="00D359DB"/>
    <w:pPr>
      <w:numPr>
        <w:numId w:val="23"/>
      </w:numPr>
      <w:tabs>
        <w:tab w:val="left" w:pos="851"/>
      </w:tabs>
      <w:suppressAutoHyphens/>
      <w:spacing w:after="40"/>
      <w:jc w:val="both"/>
    </w:pPr>
    <w:rPr>
      <w:rFonts w:eastAsia="MS Mincho" w:cs="Calibri"/>
      <w:sz w:val="24"/>
      <w:szCs w:val="24"/>
      <w:lang w:eastAsia="zh-CN"/>
    </w:rPr>
  </w:style>
  <w:style w:type="paragraph" w:styleId="berarbeitung">
    <w:name w:val="Revision"/>
    <w:hidden/>
    <w:uiPriority w:val="99"/>
    <w:semiHidden/>
    <w:rsid w:val="00897F36"/>
    <w:pPr>
      <w:spacing w:line="360" w:lineRule="auto"/>
    </w:pPr>
    <w:rPr>
      <w:lang w:val="it-IT" w:eastAsia="it-IT"/>
    </w:rPr>
  </w:style>
  <w:style w:type="paragraph" w:styleId="Listenabsatz">
    <w:name w:val="List Paragraph"/>
    <w:basedOn w:val="Standard"/>
    <w:uiPriority w:val="34"/>
    <w:qFormat/>
    <w:rsid w:val="00B423F4"/>
    <w:pPr>
      <w:ind w:left="720"/>
      <w:contextualSpacing/>
    </w:pPr>
    <w:rPr>
      <w:sz w:val="24"/>
      <w:szCs w:val="24"/>
      <w:lang w:val="de-DE" w:eastAsia="de-DE"/>
    </w:rPr>
  </w:style>
  <w:style w:type="paragraph" w:customStyle="1" w:styleId="Default">
    <w:name w:val="Default"/>
    <w:rsid w:val="004C3DA1"/>
    <w:pPr>
      <w:autoSpaceDE w:val="0"/>
      <w:autoSpaceDN w:val="0"/>
      <w:adjustRightInd w:val="0"/>
      <w:spacing w:line="360" w:lineRule="auto"/>
    </w:pPr>
    <w:rPr>
      <w:rFonts w:ascii="Arial" w:hAnsi="Arial" w:cs="Arial"/>
      <w:color w:val="000000"/>
      <w:sz w:val="24"/>
      <w:szCs w:val="24"/>
      <w:lang w:val="it-IT" w:eastAsia="it-IT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A2E58"/>
    <w:pPr>
      <w:keepNext/>
      <w:keepLines/>
      <w:spacing w:line="259" w:lineRule="auto"/>
      <w:outlineLvl w:val="9"/>
    </w:pPr>
    <w:rPr>
      <w:rFonts w:ascii="Calibri Light" w:hAnsi="Calibri Light"/>
      <w:b w:val="0"/>
      <w:color w:val="2F5496"/>
      <w:sz w:val="32"/>
      <w:szCs w:val="32"/>
      <w:u w:val="none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rsid w:val="00AA2E58"/>
    <w:pPr>
      <w:tabs>
        <w:tab w:val="right" w:leader="dot" w:pos="9628"/>
      </w:tabs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AA2E58"/>
    <w:pPr>
      <w:ind w:left="200"/>
    </w:pPr>
  </w:style>
  <w:style w:type="character" w:styleId="Hyperlink">
    <w:name w:val="Hyperlink"/>
    <w:uiPriority w:val="99"/>
    <w:unhideWhenUsed/>
    <w:rsid w:val="00AA2E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8" ma:contentTypeDescription="Creare un nuovo documento." ma:contentTypeScope="" ma:versionID="e677395c2976e0db88a4620a5024010f">
  <xsd:schema xmlns:xsd="http://www.w3.org/2001/XMLSchema" xmlns:xs="http://www.w3.org/2001/XMLSchema" xmlns:p="http://schemas.microsoft.com/office/2006/metadata/properties" xmlns:ns2="0e0c6df5-7e5d-4d29-9c9e-f511097a8ed1" targetNamespace="http://schemas.microsoft.com/office/2006/metadata/properties" ma:root="true" ma:fieldsID="f51062c14b3b34acbb39df218cbb5071" ns2:_="">
    <xsd:import namespace="0e0c6df5-7e5d-4d29-9c9e-f511097a8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A7D4D-40AA-4435-9CC0-01A9A138DC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EFBF78-40E7-4A21-B424-A1DE919C3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1BEF9-147C-4C12-ACCB-FA9B2E325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31B8A5-9C5B-4B10-9097-BA6DE3B0961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e0c6df5-7e5d-4d29-9c9e-f511097a8ed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regolamento di esercizio CC</vt:lpstr>
      <vt:lpstr>regolamento di esercizio CC</vt:lpstr>
    </vt:vector>
  </TitlesOfParts>
  <Company>PAB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PC-Service</dc:creator>
  <cp:keywords/>
  <cp:lastModifiedBy>Reider, Egon</cp:lastModifiedBy>
  <cp:revision>6</cp:revision>
  <cp:lastPrinted>2020-01-13T08:27:00Z</cp:lastPrinted>
  <dcterms:created xsi:type="dcterms:W3CDTF">2021-04-21T09:16:00Z</dcterms:created>
  <dcterms:modified xsi:type="dcterms:W3CDTF">2021-08-04T13:06:00Z</dcterms:modified>
</cp:coreProperties>
</file>