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A147" w14:textId="345FB878" w:rsidR="000754F5" w:rsidRPr="00E1419A" w:rsidRDefault="000754F5" w:rsidP="000754F5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Arial" w:hAnsi="Arial"/>
          <w:b/>
          <w:color w:val="1C1D21"/>
          <w:sz w:val="28"/>
        </w:rPr>
        <w:t>Nota biografica de Arnaldo Loner</w:t>
      </w:r>
    </w:p>
    <w:p w14:paraId="61B6E701" w14:textId="77777777" w:rsidR="005A4B7A" w:rsidRPr="00025772" w:rsidRDefault="005A4B7A" w:rsidP="005A4B7A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Arnaldo Loner é n avocat de profesciun lëdia. Al á albü de plü inciaries d'importanza danter chëstes la presidënza dl Consëi dl Ordin di Avocac de Balsan, la vizepresidënza dl'Uniun Triveneta di Consëis dl Ordin y al é sté comëmber dl Consëi Nazional dl'Avocatöra.</w:t>
      </w:r>
    </w:p>
    <w:p w14:paraId="40C90175" w14:textId="77777777" w:rsidR="005A4B7A" w:rsidRPr="00025772" w:rsidRDefault="005A4B7A" w:rsidP="005A4B7A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Loner á rapresenté le Comun de Balsan sciöche defensur tl prozes dan le Tribunal Militar de Verona cuntra Michael Seifert, le boia dl lager de Balsan.</w:t>
      </w:r>
    </w:p>
    <w:p w14:paraId="7A49B526" w14:textId="77777777" w:rsidR="005A4B7A" w:rsidRPr="00025772" w:rsidRDefault="005A4B7A" w:rsidP="005A4B7A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Al á sté autur de tröpes publicaziuns sön odüdes vedles dl Tirol y sön l’ilustraziun dl liber. Dl 2013 ál ciafé la crusc por le merit dl Land Tirol.</w:t>
      </w:r>
    </w:p>
    <w:p w14:paraId="313F7FFD" w14:textId="12362ABB" w:rsidR="005A4B7A" w:rsidRDefault="005A4B7A" w:rsidP="005A4B7A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Dl 2016 s'ál cruzié dla publicaziun dl liber "Buchenwald 1943-1945". Plü tert, dl 2018, ál colaboré al liber “Educare all’odio” sön i libri antisemic por mituns publicá dai nazisć.</w:t>
      </w:r>
    </w:p>
    <w:p w14:paraId="21E1ECD6" w14:textId="2732CA5C" w:rsidR="00CD62E6" w:rsidRPr="000754F5" w:rsidRDefault="00CD62E6" w:rsidP="005A4B7A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:lang w:val="it-IT" w:eastAsia="de-DE"/>
          <w14:ligatures w14:val="none"/>
        </w:rPr>
      </w:pPr>
    </w:p>
    <w:sectPr w:rsidR="00CD62E6" w:rsidRPr="00075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42D55"/>
    <w:multiLevelType w:val="hybridMultilevel"/>
    <w:tmpl w:val="9154A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7"/>
    <w:rsid w:val="00025772"/>
    <w:rsid w:val="000754F5"/>
    <w:rsid w:val="0007768C"/>
    <w:rsid w:val="000902F9"/>
    <w:rsid w:val="000B6EAD"/>
    <w:rsid w:val="00102E15"/>
    <w:rsid w:val="00123996"/>
    <w:rsid w:val="00267E8F"/>
    <w:rsid w:val="002B40F8"/>
    <w:rsid w:val="002D2BFB"/>
    <w:rsid w:val="002D76F7"/>
    <w:rsid w:val="00307318"/>
    <w:rsid w:val="00345D63"/>
    <w:rsid w:val="00363617"/>
    <w:rsid w:val="003B794B"/>
    <w:rsid w:val="003C77FC"/>
    <w:rsid w:val="0040133C"/>
    <w:rsid w:val="00406B25"/>
    <w:rsid w:val="004074C8"/>
    <w:rsid w:val="004113C1"/>
    <w:rsid w:val="00411B51"/>
    <w:rsid w:val="00433630"/>
    <w:rsid w:val="00435317"/>
    <w:rsid w:val="00452611"/>
    <w:rsid w:val="00453435"/>
    <w:rsid w:val="00461BF7"/>
    <w:rsid w:val="004649A0"/>
    <w:rsid w:val="004752DA"/>
    <w:rsid w:val="004A49D0"/>
    <w:rsid w:val="004A7110"/>
    <w:rsid w:val="004B7049"/>
    <w:rsid w:val="004C3879"/>
    <w:rsid w:val="00507C63"/>
    <w:rsid w:val="005731B6"/>
    <w:rsid w:val="005A4B7A"/>
    <w:rsid w:val="005E6E32"/>
    <w:rsid w:val="006073BE"/>
    <w:rsid w:val="00622597"/>
    <w:rsid w:val="0064615D"/>
    <w:rsid w:val="006463F9"/>
    <w:rsid w:val="00656ED4"/>
    <w:rsid w:val="00671664"/>
    <w:rsid w:val="00735953"/>
    <w:rsid w:val="00782871"/>
    <w:rsid w:val="007D0281"/>
    <w:rsid w:val="0081232B"/>
    <w:rsid w:val="008B3FEC"/>
    <w:rsid w:val="008C0AC4"/>
    <w:rsid w:val="00955E93"/>
    <w:rsid w:val="009D5EF8"/>
    <w:rsid w:val="00A154CC"/>
    <w:rsid w:val="00A32420"/>
    <w:rsid w:val="00A32A71"/>
    <w:rsid w:val="00A50969"/>
    <w:rsid w:val="00A61693"/>
    <w:rsid w:val="00A97F6F"/>
    <w:rsid w:val="00B34374"/>
    <w:rsid w:val="00B43809"/>
    <w:rsid w:val="00B9270A"/>
    <w:rsid w:val="00BA66C6"/>
    <w:rsid w:val="00BA6782"/>
    <w:rsid w:val="00BD3BBE"/>
    <w:rsid w:val="00C44D0B"/>
    <w:rsid w:val="00C5433E"/>
    <w:rsid w:val="00C64962"/>
    <w:rsid w:val="00C676C3"/>
    <w:rsid w:val="00C82C8C"/>
    <w:rsid w:val="00CA1DB9"/>
    <w:rsid w:val="00CB51EC"/>
    <w:rsid w:val="00CD62E6"/>
    <w:rsid w:val="00D04003"/>
    <w:rsid w:val="00D34715"/>
    <w:rsid w:val="00D70727"/>
    <w:rsid w:val="00D821AC"/>
    <w:rsid w:val="00D91317"/>
    <w:rsid w:val="00D92687"/>
    <w:rsid w:val="00DE6A6C"/>
    <w:rsid w:val="00E00BF7"/>
    <w:rsid w:val="00E20DC8"/>
    <w:rsid w:val="00E534AD"/>
    <w:rsid w:val="00E73291"/>
    <w:rsid w:val="00EE387C"/>
    <w:rsid w:val="00F05AA0"/>
    <w:rsid w:val="00F462BB"/>
    <w:rsid w:val="00F83F11"/>
    <w:rsid w:val="00FA73B5"/>
    <w:rsid w:val="00FC05C8"/>
    <w:rsid w:val="00FD2FF8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4A30"/>
  <w15:chartTrackingRefBased/>
  <w15:docId w15:val="{87836E55-044D-4EF0-8522-8F915335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m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4F5"/>
  </w:style>
  <w:style w:type="paragraph" w:styleId="berschrift2">
    <w:name w:val="heading 2"/>
    <w:basedOn w:val="Standard"/>
    <w:link w:val="berschrift2Zchn"/>
    <w:uiPriority w:val="9"/>
    <w:qFormat/>
    <w:rsid w:val="00475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0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2DA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2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0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50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285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12298708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560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8388747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64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69515379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2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551622986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183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0265186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95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2303177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08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94426768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48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944389933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447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5900776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726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Farina, Jasmeen</dc:creator>
  <cp:keywords/>
  <dc:description/>
  <cp:lastModifiedBy>Vittur, Ulrike</cp:lastModifiedBy>
  <cp:revision>2</cp:revision>
  <dcterms:created xsi:type="dcterms:W3CDTF">2024-09-04T06:13:00Z</dcterms:created>
  <dcterms:modified xsi:type="dcterms:W3CDTF">2024-09-04T06:13:00Z</dcterms:modified>
</cp:coreProperties>
</file>