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D0665" w14:textId="42D0151C" w:rsidR="00D9163D" w:rsidRPr="00A01A6B" w:rsidRDefault="00D9163D" w:rsidP="0007210F">
      <w:pPr>
        <w:pStyle w:val="Heading2"/>
        <w:sectPr w:rsidR="00D9163D" w:rsidRPr="00A01A6B" w:rsidSect="00976F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code="9"/>
          <w:pgMar w:top="3215" w:right="1678" w:bottom="1418" w:left="1418" w:header="720" w:footer="720" w:gutter="0"/>
          <w:cols w:space="720"/>
          <w:noEndnote/>
          <w:titlePg/>
        </w:sectPr>
      </w:pPr>
    </w:p>
    <w:p w14:paraId="09045059" w14:textId="2CBFA931" w:rsidR="00A01A6B" w:rsidRPr="00976F74" w:rsidRDefault="00A01A6B" w:rsidP="00976F74">
      <w:pPr>
        <w:pStyle w:val="Heading2"/>
        <w:jc w:val="center"/>
        <w:rPr>
          <w:rFonts w:ascii="Arial" w:hAnsi="Arial" w:cs="Arial"/>
          <w:sz w:val="20"/>
          <w:szCs w:val="20"/>
        </w:rPr>
      </w:pPr>
      <w:r w:rsidRPr="00976F74">
        <w:rPr>
          <w:rFonts w:ascii="Arial" w:hAnsi="Arial" w:cs="Arial"/>
          <w:bCs w:val="0"/>
          <w:sz w:val="20"/>
          <w:szCs w:val="20"/>
        </w:rPr>
        <w:t>England</w:t>
      </w:r>
      <w:r w:rsidRPr="00A01A6B">
        <w:rPr>
          <w:rFonts w:ascii="Arial" w:hAnsi="Arial" w:cs="Arial"/>
          <w:b w:val="0"/>
          <w:sz w:val="20"/>
          <w:szCs w:val="20"/>
        </w:rPr>
        <w:t xml:space="preserve"> </w:t>
      </w:r>
      <w:r w:rsidRPr="00E07006">
        <w:rPr>
          <w:rFonts w:ascii="Arial" w:hAnsi="Arial" w:cs="Arial"/>
          <w:bCs w:val="0"/>
          <w:sz w:val="20"/>
          <w:szCs w:val="20"/>
        </w:rPr>
        <w:t>Hockey</w:t>
      </w:r>
      <w:r w:rsidRPr="00A01A6B">
        <w:rPr>
          <w:rFonts w:ascii="Arial" w:hAnsi="Arial" w:cs="Arial"/>
          <w:b w:val="0"/>
          <w:sz w:val="20"/>
          <w:szCs w:val="20"/>
        </w:rPr>
        <w:t xml:space="preserve"> (EH) is the National Governing Body for the sport of Hockey and is responsible for the management and development of the sport from grass roots to elite activities. </w:t>
      </w:r>
      <w:r w:rsidRPr="00976F74">
        <w:rPr>
          <w:rFonts w:ascii="Arial" w:hAnsi="Arial" w:cs="Arial"/>
          <w:b w:val="0"/>
          <w:bCs w:val="0"/>
          <w:sz w:val="20"/>
          <w:szCs w:val="20"/>
        </w:rPr>
        <w:t>EH’s vision is to become a ‘Nation where Hockey Matters’ through “providing inspirational leadership for all to fulfil their potential”.</w:t>
      </w:r>
    </w:p>
    <w:p w14:paraId="058B12B2" w14:textId="77777777" w:rsidR="00A01A6B" w:rsidRPr="00A01A6B" w:rsidRDefault="00A01A6B" w:rsidP="00A01A6B">
      <w:pPr>
        <w:spacing w:after="0"/>
        <w:jc w:val="both"/>
      </w:pPr>
    </w:p>
    <w:p w14:paraId="426957CA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  <w:rPr>
          <w:b/>
        </w:rPr>
      </w:pPr>
      <w:r w:rsidRPr="00A01A6B">
        <w:rPr>
          <w:b/>
        </w:rPr>
        <w:t>1. INTRODUCTION</w:t>
      </w:r>
    </w:p>
    <w:p w14:paraId="5E59B161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</w:p>
    <w:p w14:paraId="31F6BDA4" w14:textId="348E0021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t>Masters</w:t>
      </w:r>
      <w:r w:rsidR="00030609">
        <w:t>’</w:t>
      </w:r>
      <w:r w:rsidRPr="00A01A6B">
        <w:t xml:space="preserve"> </w:t>
      </w:r>
      <w:r w:rsidR="00BD239F">
        <w:t>Hockey</w:t>
      </w:r>
      <w:r w:rsidRPr="00A01A6B">
        <w:t xml:space="preserve"> aims to provide opportunities for the continued development of individuals over the age of </w:t>
      </w:r>
      <w:r w:rsidR="00030609">
        <w:t>35</w:t>
      </w:r>
      <w:r w:rsidRPr="00A01A6B">
        <w:t xml:space="preserve"> years in all facets of the game including playing, coaching, </w:t>
      </w:r>
      <w:r w:rsidR="00E92134">
        <w:t>Team</w:t>
      </w:r>
      <w:r w:rsidRPr="00A01A6B">
        <w:t xml:space="preserve"> management or officiating. When implementing these opportunities individuals should </w:t>
      </w:r>
      <w:r w:rsidR="004231BD">
        <w:t>have regard to</w:t>
      </w:r>
      <w:r w:rsidRPr="00A01A6B">
        <w:t xml:space="preserve"> the spirit of Masters</w:t>
      </w:r>
      <w:r w:rsidR="00030609">
        <w:t>’</w:t>
      </w:r>
      <w:r w:rsidRPr="00A01A6B">
        <w:t xml:space="preserve"> </w:t>
      </w:r>
      <w:r w:rsidR="00BD239F">
        <w:t>Hockey</w:t>
      </w:r>
      <w:r w:rsidRPr="00A01A6B">
        <w:t>.</w:t>
      </w:r>
    </w:p>
    <w:p w14:paraId="61D60987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</w:p>
    <w:p w14:paraId="71CD421C" w14:textId="194625D3" w:rsidR="00976F74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t>England Hockey currently has England Masters</w:t>
      </w:r>
      <w:r w:rsidR="00030609">
        <w:t>’</w:t>
      </w:r>
      <w:r w:rsidRPr="00A01A6B">
        <w:t xml:space="preserve"> representative </w:t>
      </w:r>
      <w:r w:rsidR="00E92134">
        <w:t>Team</w:t>
      </w:r>
      <w:r w:rsidRPr="00A01A6B">
        <w:t xml:space="preserve">s at the following </w:t>
      </w:r>
      <w:r w:rsidR="00BD239F">
        <w:t>Age Group</w:t>
      </w:r>
      <w:r w:rsidR="000C09D9" w:rsidRPr="00A01A6B">
        <w:t>s:</w:t>
      </w:r>
    </w:p>
    <w:p w14:paraId="3325C9B9" w14:textId="1416F5AA" w:rsidR="00A66BBE" w:rsidRDefault="00A66BBE" w:rsidP="00A66B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/>
        <w:jc w:val="both"/>
      </w:pPr>
      <w:r>
        <w:t>Men – Over 35/40/45/50/55/60/65/70/75/80</w:t>
      </w:r>
    </w:p>
    <w:p w14:paraId="4FDB3BDF" w14:textId="156F6423" w:rsidR="00A66BBE" w:rsidRDefault="00A66BBE" w:rsidP="00A66B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/>
        <w:jc w:val="both"/>
      </w:pPr>
      <w:r>
        <w:t>Women – Over 35/40/45/50/55/60/65</w:t>
      </w:r>
    </w:p>
    <w:p w14:paraId="78F04901" w14:textId="77777777" w:rsidR="00852DCC" w:rsidRPr="00A01A6B" w:rsidRDefault="00852DCC" w:rsidP="00976F74">
      <w:pPr>
        <w:autoSpaceDE w:val="0"/>
        <w:autoSpaceDN w:val="0"/>
        <w:adjustRightInd w:val="0"/>
        <w:spacing w:after="0"/>
        <w:jc w:val="both"/>
      </w:pPr>
    </w:p>
    <w:p w14:paraId="552AC838" w14:textId="7C2E69EB" w:rsidR="00A01A6B" w:rsidRPr="00A01A6B" w:rsidRDefault="00A01A6B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A01A6B">
        <w:rPr>
          <w:b/>
          <w:bCs/>
        </w:rPr>
        <w:t>2. MASTERS</w:t>
      </w:r>
      <w:r w:rsidR="00030609">
        <w:rPr>
          <w:b/>
          <w:bCs/>
        </w:rPr>
        <w:t>’</w:t>
      </w:r>
      <w:r w:rsidRPr="00A01A6B">
        <w:rPr>
          <w:b/>
          <w:bCs/>
        </w:rPr>
        <w:t xml:space="preserve"> </w:t>
      </w:r>
      <w:r w:rsidR="00BD6865">
        <w:rPr>
          <w:b/>
          <w:bCs/>
        </w:rPr>
        <w:t>TEAM MANAGEMENT</w:t>
      </w:r>
      <w:r w:rsidRPr="00A01A6B">
        <w:rPr>
          <w:b/>
          <w:bCs/>
        </w:rPr>
        <w:t xml:space="preserve"> APPOINTMENT PANEL</w:t>
      </w:r>
    </w:p>
    <w:p w14:paraId="655001FB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4968DAC4" w14:textId="17320D28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rPr>
          <w:b/>
          <w:bCs/>
        </w:rPr>
        <w:t>2.1</w:t>
      </w:r>
      <w:r w:rsidRPr="00A01A6B">
        <w:t xml:space="preserve"> England Hockey shall establish and approve a Masters</w:t>
      </w:r>
      <w:r w:rsidR="00030609">
        <w:t>’</w:t>
      </w:r>
      <w:r w:rsidRPr="00A01A6B">
        <w:t xml:space="preserve"> </w:t>
      </w:r>
      <w:r w:rsidR="00BD6865">
        <w:t>Team Management</w:t>
      </w:r>
      <w:r w:rsidRPr="00A01A6B">
        <w:t xml:space="preserve"> Appointment Panel and nominate </w:t>
      </w:r>
      <w:r w:rsidR="00A461C4">
        <w:t xml:space="preserve">a Chair for that </w:t>
      </w:r>
      <w:r w:rsidR="00BD239F">
        <w:t>Panel</w:t>
      </w:r>
      <w:r w:rsidRPr="00A01A6B">
        <w:t xml:space="preserve">. The </w:t>
      </w:r>
      <w:r w:rsidR="00BD239F">
        <w:t>Panel</w:t>
      </w:r>
      <w:r w:rsidRPr="00A01A6B">
        <w:t xml:space="preserve"> will be responsible for organising and coordinating the open application and recruitment of the Masters</w:t>
      </w:r>
      <w:r w:rsidR="00030609">
        <w:t>’</w:t>
      </w:r>
      <w:r w:rsidRPr="00A01A6B">
        <w:t xml:space="preserve"> </w:t>
      </w:r>
      <w:r w:rsidR="00A461C4">
        <w:t>Age Group Team Management,</w:t>
      </w:r>
      <w:r w:rsidRPr="00A01A6B">
        <w:t xml:space="preserve"> for all </w:t>
      </w:r>
      <w:r w:rsidR="00BD239F">
        <w:t>Age Group</w:t>
      </w:r>
      <w:r w:rsidR="00A461C4">
        <w:t>s</w:t>
      </w:r>
      <w:r w:rsidRPr="00A01A6B">
        <w:t>.</w:t>
      </w:r>
    </w:p>
    <w:p w14:paraId="569D7036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0AC689AC" w14:textId="025D248E" w:rsidR="00E07006" w:rsidRDefault="00A01A6B" w:rsidP="00976F74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A01A6B">
        <w:rPr>
          <w:b/>
          <w:bCs/>
        </w:rPr>
        <w:t xml:space="preserve">2.2 </w:t>
      </w:r>
      <w:r w:rsidRPr="00A01A6B">
        <w:t>The Masters</w:t>
      </w:r>
      <w:r w:rsidR="00030609">
        <w:t>’</w:t>
      </w:r>
      <w:r w:rsidRPr="00A01A6B">
        <w:t xml:space="preserve"> </w:t>
      </w:r>
      <w:r w:rsidR="00BD6865">
        <w:t>Team Management</w:t>
      </w:r>
      <w:r w:rsidRPr="00A01A6B">
        <w:t xml:space="preserve"> Appointment Panel shall consist of a minimum of three (3) </w:t>
      </w:r>
      <w:r w:rsidR="0064623F">
        <w:t>persons, including at least on</w:t>
      </w:r>
      <w:r w:rsidR="001A6A23">
        <w:t>e</w:t>
      </w:r>
      <w:r w:rsidR="0064623F">
        <w:t xml:space="preserve"> male and one female, </w:t>
      </w:r>
      <w:r w:rsidRPr="00A01A6B">
        <w:t xml:space="preserve">with relevant past selecting, playing, coaching or </w:t>
      </w:r>
      <w:r w:rsidR="00E92134">
        <w:t>Team</w:t>
      </w:r>
      <w:r w:rsidRPr="00A01A6B">
        <w:t xml:space="preserve"> management experience</w:t>
      </w:r>
      <w:r w:rsidR="00404713">
        <w:t xml:space="preserve"> within International Masters Hockey</w:t>
      </w:r>
      <w:r w:rsidR="0064623F">
        <w:t xml:space="preserve">, and </w:t>
      </w:r>
      <w:r w:rsidRPr="00A01A6B">
        <w:t>one "independent" person with appropriate experience</w:t>
      </w:r>
      <w:r w:rsidR="00404713">
        <w:t xml:space="preserve"> of identifying the skills required for selecting International Sports Teams</w:t>
      </w:r>
      <w:r w:rsidRPr="00E07006">
        <w:rPr>
          <w:i/>
          <w:iCs/>
        </w:rPr>
        <w:t xml:space="preserve">. </w:t>
      </w:r>
    </w:p>
    <w:p w14:paraId="6F0E2AB1" w14:textId="77777777" w:rsidR="00E07006" w:rsidRDefault="00E07006" w:rsidP="00976F74">
      <w:pPr>
        <w:autoSpaceDE w:val="0"/>
        <w:autoSpaceDN w:val="0"/>
        <w:adjustRightInd w:val="0"/>
        <w:spacing w:after="0"/>
        <w:jc w:val="both"/>
        <w:rPr>
          <w:i/>
          <w:iCs/>
        </w:rPr>
      </w:pPr>
    </w:p>
    <w:p w14:paraId="500B7671" w14:textId="77777777" w:rsidR="00E07006" w:rsidRDefault="00E07006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095623D0" w14:textId="77777777" w:rsidR="00E07006" w:rsidRDefault="00E07006" w:rsidP="00E07006">
      <w:pPr>
        <w:autoSpaceDE w:val="0"/>
        <w:autoSpaceDN w:val="0"/>
        <w:adjustRightInd w:val="0"/>
        <w:spacing w:after="0"/>
        <w:jc w:val="both"/>
      </w:pPr>
      <w:r w:rsidRPr="00A01A6B">
        <w:rPr>
          <w:b/>
        </w:rPr>
        <w:t>2.3</w:t>
      </w:r>
      <w:r w:rsidRPr="00A01A6B">
        <w:t xml:space="preserve"> The Masters</w:t>
      </w:r>
      <w:r>
        <w:t>’</w:t>
      </w:r>
      <w:r w:rsidRPr="00A01A6B">
        <w:t xml:space="preserve"> </w:t>
      </w:r>
      <w:r>
        <w:t>Team Management</w:t>
      </w:r>
      <w:r w:rsidRPr="00A01A6B">
        <w:t xml:space="preserve"> Appointment </w:t>
      </w:r>
      <w:r>
        <w:t xml:space="preserve">Panel </w:t>
      </w:r>
      <w:r w:rsidRPr="00A01A6B">
        <w:t>will</w:t>
      </w:r>
      <w:r>
        <w:t>:</w:t>
      </w:r>
    </w:p>
    <w:p w14:paraId="48A8A61C" w14:textId="77777777" w:rsidR="00E07006" w:rsidRDefault="00E07006" w:rsidP="00E07006">
      <w:pPr>
        <w:autoSpaceDE w:val="0"/>
        <w:autoSpaceDN w:val="0"/>
        <w:adjustRightInd w:val="0"/>
        <w:spacing w:after="0"/>
        <w:jc w:val="both"/>
      </w:pPr>
    </w:p>
    <w:p w14:paraId="08F96391" w14:textId="77777777" w:rsidR="00E07006" w:rsidRPr="00A01A6B" w:rsidRDefault="00E07006" w:rsidP="00E0700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jc w:val="both"/>
      </w:pPr>
      <w:r>
        <w:t xml:space="preserve">Adopt </w:t>
      </w:r>
      <w:r w:rsidRPr="00A01A6B">
        <w:t>an open and fair appointment process that gives all interested individuals an opportunity to apply.</w:t>
      </w:r>
    </w:p>
    <w:p w14:paraId="626D764F" w14:textId="77777777" w:rsidR="00E07006" w:rsidRDefault="00E07006" w:rsidP="00E07006">
      <w:pPr>
        <w:autoSpaceDE w:val="0"/>
        <w:autoSpaceDN w:val="0"/>
        <w:adjustRightInd w:val="0"/>
        <w:spacing w:after="0"/>
        <w:jc w:val="both"/>
      </w:pPr>
    </w:p>
    <w:p w14:paraId="1C609D3A" w14:textId="77777777" w:rsidR="00E07006" w:rsidRDefault="00E07006" w:rsidP="00E0700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jc w:val="both"/>
      </w:pPr>
      <w:r>
        <w:t>M</w:t>
      </w:r>
      <w:r w:rsidRPr="00A01A6B">
        <w:t>ake appointments for a two-year cycle and</w:t>
      </w:r>
      <w:r>
        <w:t>,</w:t>
      </w:r>
      <w:r w:rsidRPr="00A01A6B">
        <w:t xml:space="preserve"> </w:t>
      </w:r>
      <w:r>
        <w:t xml:space="preserve">should the need arise, </w:t>
      </w:r>
      <w:r w:rsidRPr="00A01A6B">
        <w:t xml:space="preserve">reconvene to undertake the recruitment and appointment of a replacement </w:t>
      </w:r>
      <w:r>
        <w:t>member</w:t>
      </w:r>
      <w:r w:rsidRPr="00A01A6B">
        <w:t>,</w:t>
      </w:r>
      <w:r>
        <w:t xml:space="preserve"> </w:t>
      </w:r>
      <w:r w:rsidRPr="00A01A6B">
        <w:t>until the end of that two-year cycle or sooner if a temporary appointment is required.</w:t>
      </w:r>
    </w:p>
    <w:p w14:paraId="417C7C75" w14:textId="77777777" w:rsidR="00E07006" w:rsidRDefault="00E07006" w:rsidP="00E07006">
      <w:pPr>
        <w:autoSpaceDE w:val="0"/>
        <w:autoSpaceDN w:val="0"/>
        <w:adjustRightInd w:val="0"/>
        <w:spacing w:after="0"/>
        <w:jc w:val="both"/>
      </w:pPr>
    </w:p>
    <w:p w14:paraId="5FBF6BCB" w14:textId="77777777" w:rsidR="00E07006" w:rsidRDefault="00E07006" w:rsidP="00E0700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jc w:val="both"/>
      </w:pPr>
      <w:r>
        <w:t>A</w:t>
      </w:r>
      <w:r w:rsidRPr="00A01A6B">
        <w:t xml:space="preserve">ppoint </w:t>
      </w:r>
      <w:r>
        <w:t>a Team Management for each Age Group who will:</w:t>
      </w:r>
    </w:p>
    <w:p w14:paraId="3DE717AF" w14:textId="7D65717C" w:rsidR="00E07006" w:rsidRPr="00E07006" w:rsidRDefault="00E07006" w:rsidP="00E07006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E07006">
        <w:rPr>
          <w:bCs/>
        </w:rPr>
        <w:t>assume responsibility for the general organisation and selection of that Age Group Squad;</w:t>
      </w:r>
    </w:p>
    <w:p w14:paraId="26A631FF" w14:textId="4EA078E9" w:rsidR="00E07006" w:rsidRPr="00E07006" w:rsidRDefault="00E07006" w:rsidP="00E07006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01A6B">
        <w:rPr>
          <w:bCs/>
        </w:rPr>
        <w:t>work within the England Hockey International Masters</w:t>
      </w:r>
      <w:r>
        <w:rPr>
          <w:bCs/>
        </w:rPr>
        <w:t>’</w:t>
      </w:r>
      <w:r w:rsidRPr="00A01A6B">
        <w:rPr>
          <w:bCs/>
        </w:rPr>
        <w:t xml:space="preserve"> Teams Selection Policy</w:t>
      </w:r>
      <w:r>
        <w:rPr>
          <w:bCs/>
        </w:rPr>
        <w:t>; and</w:t>
      </w:r>
    </w:p>
    <w:p w14:paraId="50D8D9A7" w14:textId="1DDBF49F" w:rsidR="00E07006" w:rsidRPr="00E07006" w:rsidRDefault="00E07006" w:rsidP="00E07006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E07006">
        <w:rPr>
          <w:bCs/>
        </w:rPr>
        <w:t xml:space="preserve">support England Hockey Masters’ </w:t>
      </w:r>
      <w:r w:rsidR="00E92134">
        <w:rPr>
          <w:bCs/>
        </w:rPr>
        <w:t>Team</w:t>
      </w:r>
      <w:r w:rsidRPr="00E07006">
        <w:rPr>
          <w:bCs/>
        </w:rPr>
        <w:t>s to achieve</w:t>
      </w:r>
      <w:r w:rsidR="00E6273C">
        <w:rPr>
          <w:bCs/>
        </w:rPr>
        <w:t xml:space="preserve"> within the spirit of Masters’ Hockey </w:t>
      </w:r>
      <w:r w:rsidRPr="00E07006">
        <w:rPr>
          <w:bCs/>
        </w:rPr>
        <w:t xml:space="preserve">the best possible results at </w:t>
      </w:r>
      <w:r w:rsidR="00470D72">
        <w:rPr>
          <w:bCs/>
        </w:rPr>
        <w:t>International</w:t>
      </w:r>
      <w:r w:rsidRPr="00E07006">
        <w:rPr>
          <w:bCs/>
        </w:rPr>
        <w:t xml:space="preserve"> matches and other events.</w:t>
      </w:r>
    </w:p>
    <w:p w14:paraId="31C2E687" w14:textId="77777777" w:rsidR="00852DCC" w:rsidRDefault="00852DCC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0704E9C2" w14:textId="1C725C21" w:rsidR="00A01A6B" w:rsidRPr="00A01A6B" w:rsidRDefault="00A01A6B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A01A6B">
        <w:rPr>
          <w:b/>
          <w:bCs/>
        </w:rPr>
        <w:t xml:space="preserve">3. </w:t>
      </w:r>
      <w:r w:rsidR="00ED72F6">
        <w:rPr>
          <w:b/>
          <w:bCs/>
        </w:rPr>
        <w:t xml:space="preserve">AGE GROUP </w:t>
      </w:r>
      <w:r w:rsidR="00BD6865">
        <w:rPr>
          <w:b/>
          <w:bCs/>
        </w:rPr>
        <w:t>TEAM MANAGEMENT</w:t>
      </w:r>
      <w:r w:rsidR="005F52A5">
        <w:rPr>
          <w:b/>
          <w:bCs/>
        </w:rPr>
        <w:t xml:space="preserve"> </w:t>
      </w:r>
      <w:r w:rsidR="005F52A5" w:rsidRPr="00A01A6B">
        <w:rPr>
          <w:b/>
          <w:bCs/>
        </w:rPr>
        <w:t>APPOINTMENT</w:t>
      </w:r>
      <w:r w:rsidRPr="00A01A6B">
        <w:rPr>
          <w:b/>
          <w:bCs/>
        </w:rPr>
        <w:t xml:space="preserve"> FRAMEWORK</w:t>
      </w:r>
    </w:p>
    <w:p w14:paraId="6288645B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5002AC6D" w14:textId="69C11C2A" w:rsidR="00ED72F6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rPr>
          <w:b/>
          <w:bCs/>
        </w:rPr>
        <w:t xml:space="preserve">3.1 </w:t>
      </w:r>
      <w:r w:rsidRPr="00A01A6B">
        <w:t xml:space="preserve">The appointment of </w:t>
      </w:r>
      <w:r w:rsidR="00ED72F6">
        <w:t xml:space="preserve">an Age Group </w:t>
      </w:r>
      <w:r w:rsidR="00AC71E5">
        <w:t>Team Management</w:t>
      </w:r>
      <w:r w:rsidRPr="00A01A6B">
        <w:t xml:space="preserve"> requires consideration of the appropriate skills and experience required to fulfil these roles.</w:t>
      </w:r>
    </w:p>
    <w:p w14:paraId="56470D6F" w14:textId="77777777" w:rsidR="00BD239F" w:rsidRPr="00A01A6B" w:rsidRDefault="00BD239F" w:rsidP="00976F74">
      <w:pPr>
        <w:autoSpaceDE w:val="0"/>
        <w:autoSpaceDN w:val="0"/>
        <w:adjustRightInd w:val="0"/>
        <w:spacing w:after="0"/>
        <w:jc w:val="both"/>
      </w:pPr>
    </w:p>
    <w:p w14:paraId="65F1C36D" w14:textId="23BE11B8" w:rsidR="00A01A6B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rPr>
          <w:b/>
          <w:bCs/>
        </w:rPr>
        <w:t xml:space="preserve">3.2 </w:t>
      </w:r>
      <w:r w:rsidR="00ED72F6" w:rsidRPr="00ED72F6">
        <w:t>Age Group</w:t>
      </w:r>
      <w:r w:rsidR="00ED72F6">
        <w:rPr>
          <w:b/>
          <w:bCs/>
        </w:rPr>
        <w:t xml:space="preserve"> </w:t>
      </w:r>
      <w:r w:rsidR="00AC71E5" w:rsidRPr="00AC71E5">
        <w:t>Team Management</w:t>
      </w:r>
      <w:r w:rsidR="00AC71E5">
        <w:rPr>
          <w:b/>
          <w:bCs/>
        </w:rPr>
        <w:t xml:space="preserve"> </w:t>
      </w:r>
      <w:r w:rsidR="00ED72F6" w:rsidRPr="00ED72F6">
        <w:t>members</w:t>
      </w:r>
      <w:r w:rsidR="00ED72F6">
        <w:rPr>
          <w:b/>
          <w:bCs/>
        </w:rPr>
        <w:t xml:space="preserve"> </w:t>
      </w:r>
      <w:r w:rsidRPr="00A01A6B">
        <w:t xml:space="preserve">cannot be appointed for an </w:t>
      </w:r>
      <w:r w:rsidR="00BD239F">
        <w:t>Age Group</w:t>
      </w:r>
      <w:r w:rsidRPr="00A01A6B">
        <w:t xml:space="preserve"> that they are eligible and looking to be considered for selection as a player, whether this be for England or another nation</w:t>
      </w:r>
      <w:r w:rsidR="00852DCC">
        <w:t>.</w:t>
      </w:r>
    </w:p>
    <w:p w14:paraId="5A8D835C" w14:textId="77777777" w:rsidR="00852DCC" w:rsidRPr="00A01A6B" w:rsidRDefault="00852DCC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295C7625" w14:textId="20096649" w:rsidR="00862FFE" w:rsidRPr="001B7939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rPr>
          <w:b/>
          <w:bCs/>
        </w:rPr>
        <w:lastRenderedPageBreak/>
        <w:t>3.3</w:t>
      </w:r>
      <w:r w:rsidR="00BD6865">
        <w:rPr>
          <w:b/>
          <w:bCs/>
        </w:rPr>
        <w:t xml:space="preserve"> </w:t>
      </w:r>
      <w:r w:rsidR="002E6458">
        <w:t xml:space="preserve">Each </w:t>
      </w:r>
      <w:r w:rsidR="00ED72F6">
        <w:t>Age Group</w:t>
      </w:r>
      <w:r w:rsidR="00251195">
        <w:t xml:space="preserve"> </w:t>
      </w:r>
      <w:r w:rsidR="00011221">
        <w:t>Team Management</w:t>
      </w:r>
      <w:r w:rsidRPr="00A01A6B">
        <w:t xml:space="preserve"> </w:t>
      </w:r>
      <w:r w:rsidR="00267DE6">
        <w:t>will</w:t>
      </w:r>
      <w:r w:rsidRPr="00A01A6B">
        <w:t xml:space="preserve"> consist of </w:t>
      </w:r>
      <w:r w:rsidRPr="001B7939">
        <w:t xml:space="preserve">a minimum of three </w:t>
      </w:r>
      <w:r w:rsidR="000C09D9" w:rsidRPr="001B7939">
        <w:t>members</w:t>
      </w:r>
      <w:r w:rsidR="001B7939" w:rsidRPr="001B7939">
        <w:t>,</w:t>
      </w:r>
      <w:r w:rsidR="002E6458" w:rsidRPr="001B7939">
        <w:t xml:space="preserve"> </w:t>
      </w:r>
      <w:r w:rsidR="000C09D9" w:rsidRPr="001B7939">
        <w:t>a</w:t>
      </w:r>
      <w:r w:rsidR="002E6458" w:rsidRPr="001B7939">
        <w:t>n EH appointed Lead,</w:t>
      </w:r>
      <w:r w:rsidR="00862FFE" w:rsidRPr="001B7939">
        <w:t xml:space="preserve"> </w:t>
      </w:r>
      <w:r w:rsidR="002E6458" w:rsidRPr="001B7939">
        <w:t xml:space="preserve">a Head </w:t>
      </w:r>
      <w:r w:rsidR="00E07006" w:rsidRPr="001B7939">
        <w:t>Coach,</w:t>
      </w:r>
      <w:r w:rsidR="002E6458" w:rsidRPr="001B7939">
        <w:t xml:space="preserve"> and a Manager</w:t>
      </w:r>
      <w:r w:rsidRPr="001B7939">
        <w:t>.</w:t>
      </w:r>
    </w:p>
    <w:p w14:paraId="5AF8E9AB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</w:p>
    <w:p w14:paraId="1A2923FC" w14:textId="67B97702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rPr>
          <w:b/>
        </w:rPr>
        <w:t>3.</w:t>
      </w:r>
      <w:r w:rsidR="00C54E43">
        <w:rPr>
          <w:b/>
        </w:rPr>
        <w:t>4</w:t>
      </w:r>
      <w:r w:rsidRPr="00A01A6B">
        <w:t xml:space="preserve"> </w:t>
      </w:r>
      <w:r w:rsidR="00104F43">
        <w:t>Other than the Head Coach a</w:t>
      </w:r>
      <w:r w:rsidR="000C09D9">
        <w:t xml:space="preserve">n </w:t>
      </w:r>
      <w:r w:rsidR="00BD239F">
        <w:t>Age Group</w:t>
      </w:r>
      <w:r w:rsidR="000C09D9">
        <w:t xml:space="preserve"> </w:t>
      </w:r>
      <w:r w:rsidR="00BD239F">
        <w:t>T</w:t>
      </w:r>
      <w:r w:rsidR="000C09D9">
        <w:t xml:space="preserve">eam </w:t>
      </w:r>
      <w:r w:rsidR="00BD239F">
        <w:t>M</w:t>
      </w:r>
      <w:r w:rsidR="000C09D9">
        <w:t>anagement member</w:t>
      </w:r>
      <w:r w:rsidRPr="00A01A6B">
        <w:t xml:space="preserve"> </w:t>
      </w:r>
      <w:r w:rsidR="00272F84">
        <w:t>may</w:t>
      </w:r>
      <w:r w:rsidRPr="00A01A6B">
        <w:t xml:space="preserve"> be appointed to more than one </w:t>
      </w:r>
      <w:r w:rsidR="00BD239F">
        <w:t>Age Group</w:t>
      </w:r>
      <w:r w:rsidR="00E6273C">
        <w:t>, but not more than three</w:t>
      </w:r>
      <w:r w:rsidR="004231BD">
        <w:t>.</w:t>
      </w:r>
    </w:p>
    <w:p w14:paraId="37562C60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</w:p>
    <w:p w14:paraId="2D33ED55" w14:textId="6F079FA6" w:rsidR="00A01A6B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rPr>
          <w:b/>
        </w:rPr>
        <w:t>3.</w:t>
      </w:r>
      <w:r w:rsidR="00C54E43">
        <w:rPr>
          <w:b/>
        </w:rPr>
        <w:t>5</w:t>
      </w:r>
      <w:r w:rsidRPr="00A01A6B">
        <w:t xml:space="preserve"> </w:t>
      </w:r>
      <w:r w:rsidR="00104F43">
        <w:t>The EH Lead</w:t>
      </w:r>
      <w:r w:rsidRPr="00A01A6B">
        <w:t xml:space="preserve"> may take on </w:t>
      </w:r>
      <w:r w:rsidR="00BF024E">
        <w:t>t</w:t>
      </w:r>
      <w:r w:rsidR="00104F43">
        <w:t>he Head Coach or Manager</w:t>
      </w:r>
      <w:r w:rsidRPr="00A01A6B">
        <w:t xml:space="preserve"> </w:t>
      </w:r>
      <w:r w:rsidR="00BD239F">
        <w:t>r</w:t>
      </w:r>
      <w:r w:rsidR="00104F43">
        <w:t xml:space="preserve">ole for </w:t>
      </w:r>
      <w:r w:rsidR="00BD239F">
        <w:t xml:space="preserve">an Age </w:t>
      </w:r>
      <w:r w:rsidR="00E07006">
        <w:t>Group.</w:t>
      </w:r>
      <w:r w:rsidR="00104F43">
        <w:t xml:space="preserve">  If that is the case</w:t>
      </w:r>
      <w:r w:rsidR="00542DE9">
        <w:t>,</w:t>
      </w:r>
      <w:r w:rsidR="00104F43">
        <w:t xml:space="preserve"> EH will appoint a</w:t>
      </w:r>
      <w:r w:rsidR="00470D72">
        <w:t xml:space="preserve"> third</w:t>
      </w:r>
      <w:r w:rsidR="00104F43">
        <w:t xml:space="preserve"> </w:t>
      </w:r>
      <w:r w:rsidR="000C09D9">
        <w:t>member</w:t>
      </w:r>
      <w:r w:rsidR="00C45071">
        <w:t xml:space="preserve"> of the Age Group Team Management</w:t>
      </w:r>
      <w:r w:rsidR="001A6A23">
        <w:t xml:space="preserve"> </w:t>
      </w:r>
      <w:r w:rsidR="009D267B">
        <w:t xml:space="preserve">to </w:t>
      </w:r>
      <w:r w:rsidR="0096029E">
        <w:t>effect</w:t>
      </w:r>
      <w:r w:rsidR="009D267B">
        <w:t xml:space="preserve"> </w:t>
      </w:r>
      <w:r w:rsidR="001A6A23">
        <w:t xml:space="preserve">selection </w:t>
      </w:r>
      <w:r w:rsidR="009D267B">
        <w:t>responsibilities</w:t>
      </w:r>
      <w:r w:rsidR="00104F43">
        <w:t xml:space="preserve">. </w:t>
      </w:r>
    </w:p>
    <w:p w14:paraId="3D886CA5" w14:textId="35BCDA32" w:rsidR="00251195" w:rsidRDefault="00251195" w:rsidP="00976F74">
      <w:pPr>
        <w:autoSpaceDE w:val="0"/>
        <w:autoSpaceDN w:val="0"/>
        <w:adjustRightInd w:val="0"/>
        <w:spacing w:after="0"/>
        <w:jc w:val="both"/>
      </w:pPr>
    </w:p>
    <w:p w14:paraId="290B8B5B" w14:textId="75B3B351" w:rsidR="00251195" w:rsidRDefault="00251195" w:rsidP="00976F74">
      <w:pPr>
        <w:autoSpaceDE w:val="0"/>
        <w:autoSpaceDN w:val="0"/>
        <w:adjustRightInd w:val="0"/>
        <w:spacing w:after="0"/>
        <w:jc w:val="both"/>
      </w:pPr>
      <w:r w:rsidRPr="004D7E12">
        <w:rPr>
          <w:b/>
          <w:bCs/>
        </w:rPr>
        <w:t>3.</w:t>
      </w:r>
      <w:r w:rsidR="00C54E43">
        <w:rPr>
          <w:b/>
          <w:bCs/>
        </w:rPr>
        <w:t>6</w:t>
      </w:r>
      <w:r>
        <w:t xml:space="preserve"> In the absence of a Manager</w:t>
      </w:r>
      <w:r w:rsidR="00E07006">
        <w:t>,</w:t>
      </w:r>
      <w:r>
        <w:t xml:space="preserve"> EH will appoint a third </w:t>
      </w:r>
      <w:r w:rsidR="000C09D9">
        <w:t>member</w:t>
      </w:r>
      <w:r>
        <w:t xml:space="preserve"> </w:t>
      </w:r>
      <w:r w:rsidR="0096029E">
        <w:t>of</w:t>
      </w:r>
      <w:r>
        <w:t xml:space="preserve"> the </w:t>
      </w:r>
      <w:r w:rsidR="00BD239F">
        <w:t xml:space="preserve">Age Group </w:t>
      </w:r>
      <w:r>
        <w:t>Team Management</w:t>
      </w:r>
      <w:r w:rsidR="008B20D6">
        <w:t xml:space="preserve"> to effect selection responsibilities</w:t>
      </w:r>
      <w:r w:rsidR="00404713">
        <w:t xml:space="preserve"> </w:t>
      </w:r>
    </w:p>
    <w:p w14:paraId="768D407A" w14:textId="23EF7891" w:rsidR="00E6273C" w:rsidRDefault="00E6273C" w:rsidP="00976F74">
      <w:pPr>
        <w:autoSpaceDE w:val="0"/>
        <w:autoSpaceDN w:val="0"/>
        <w:adjustRightInd w:val="0"/>
        <w:spacing w:after="0"/>
        <w:jc w:val="both"/>
      </w:pPr>
    </w:p>
    <w:p w14:paraId="32C07A3A" w14:textId="1371B7FC" w:rsidR="00404713" w:rsidRDefault="00E6273C" w:rsidP="00404713">
      <w:pPr>
        <w:autoSpaceDE w:val="0"/>
        <w:autoSpaceDN w:val="0"/>
        <w:adjustRightInd w:val="0"/>
        <w:spacing w:after="0"/>
        <w:jc w:val="both"/>
      </w:pPr>
      <w:r w:rsidRPr="00C8400C">
        <w:rPr>
          <w:b/>
          <w:bCs/>
        </w:rPr>
        <w:t>3.</w:t>
      </w:r>
      <w:r w:rsidR="00C54E43" w:rsidRPr="00C8400C">
        <w:rPr>
          <w:b/>
          <w:bCs/>
        </w:rPr>
        <w:t>7</w:t>
      </w:r>
      <w:r>
        <w:t xml:space="preserve"> Where an EH appointed Lead considers that the Manager is not suitably experienced to be involved with the selection of the players for that Age </w:t>
      </w:r>
      <w:r w:rsidR="001A6A23">
        <w:t xml:space="preserve">Group </w:t>
      </w:r>
      <w:r>
        <w:t xml:space="preserve">Squad, </w:t>
      </w:r>
      <w:r w:rsidR="00470D72">
        <w:t xml:space="preserve">EH will appoint </w:t>
      </w:r>
      <w:r w:rsidR="00203601">
        <w:t>a</w:t>
      </w:r>
      <w:r w:rsidR="001A6A23">
        <w:t xml:space="preserve">n additional </w:t>
      </w:r>
      <w:r w:rsidR="0096029E">
        <w:t>member</w:t>
      </w:r>
      <w:r w:rsidR="008B20D6">
        <w:t xml:space="preserve"> of</w:t>
      </w:r>
      <w:r>
        <w:t xml:space="preserve"> the Age Group Team Management</w:t>
      </w:r>
      <w:r w:rsidR="001A6A23">
        <w:t xml:space="preserve"> </w:t>
      </w:r>
      <w:r w:rsidR="0096029E">
        <w:t>to effect selection responsibilities</w:t>
      </w:r>
      <w:r>
        <w:t>.</w:t>
      </w:r>
      <w:r w:rsidR="00404713">
        <w:t xml:space="preserve"> However, it will remain the responsibility of the EH Lead to ensure an appropriate</w:t>
      </w:r>
      <w:r w:rsidR="00CE09A8">
        <w:t xml:space="preserve"> </w:t>
      </w:r>
      <w:r w:rsidR="00404713">
        <w:t>Manager is involved at any International Tournament.</w:t>
      </w:r>
    </w:p>
    <w:p w14:paraId="3C24A959" w14:textId="57BFF24D" w:rsidR="00A01A6B" w:rsidRDefault="00A01A6B" w:rsidP="00976F74">
      <w:pPr>
        <w:autoSpaceDE w:val="0"/>
        <w:autoSpaceDN w:val="0"/>
        <w:adjustRightInd w:val="0"/>
        <w:spacing w:after="0"/>
        <w:jc w:val="both"/>
      </w:pPr>
    </w:p>
    <w:p w14:paraId="6AA65B2F" w14:textId="23171DAC" w:rsidR="00267DE6" w:rsidRDefault="00267DE6" w:rsidP="00267DE6">
      <w:pPr>
        <w:autoSpaceDE w:val="0"/>
        <w:autoSpaceDN w:val="0"/>
        <w:adjustRightInd w:val="0"/>
        <w:spacing w:after="0"/>
        <w:contextualSpacing/>
        <w:jc w:val="both"/>
      </w:pPr>
      <w:r w:rsidRPr="00C54E43">
        <w:rPr>
          <w:b/>
          <w:bCs/>
        </w:rPr>
        <w:t>3.</w:t>
      </w:r>
      <w:r w:rsidR="00C54E43">
        <w:rPr>
          <w:b/>
          <w:bCs/>
        </w:rPr>
        <w:t>8</w:t>
      </w:r>
      <w:r>
        <w:t xml:space="preserve"> </w:t>
      </w:r>
      <w:r w:rsidRPr="00A01A6B">
        <w:t xml:space="preserve">Each </w:t>
      </w:r>
      <w:r>
        <w:t xml:space="preserve">Age Group </w:t>
      </w:r>
      <w:r w:rsidRPr="00A01A6B">
        <w:t xml:space="preserve">Team </w:t>
      </w:r>
      <w:r>
        <w:t xml:space="preserve">Management will </w:t>
      </w:r>
      <w:r w:rsidRPr="00A01A6B">
        <w:t xml:space="preserve">ensure that the appropriate </w:t>
      </w:r>
      <w:r>
        <w:t xml:space="preserve">additional </w:t>
      </w:r>
      <w:r w:rsidRPr="00A01A6B">
        <w:t xml:space="preserve">management, </w:t>
      </w:r>
      <w:r w:rsidR="002C2557" w:rsidRPr="00A01A6B">
        <w:t>coaching,</w:t>
      </w:r>
      <w:r w:rsidRPr="00A01A6B">
        <w:t xml:space="preserve"> and medical personnel are appointed to work with their </w:t>
      </w:r>
      <w:r>
        <w:t>T</w:t>
      </w:r>
      <w:r w:rsidRPr="00A01A6B">
        <w:t>eam</w:t>
      </w:r>
      <w:r w:rsidR="00203601">
        <w:t>.</w:t>
      </w:r>
      <w:r w:rsidR="00C54E43" w:rsidRPr="00C54E43">
        <w:t xml:space="preserve"> </w:t>
      </w:r>
      <w:r w:rsidR="003F0D36">
        <w:t>All such appointments must be approved by EH.</w:t>
      </w:r>
    </w:p>
    <w:p w14:paraId="06526CD6" w14:textId="77777777" w:rsidR="00203601" w:rsidRDefault="00203601" w:rsidP="00267DE6">
      <w:pPr>
        <w:autoSpaceDE w:val="0"/>
        <w:autoSpaceDN w:val="0"/>
        <w:adjustRightInd w:val="0"/>
        <w:spacing w:after="0"/>
        <w:contextualSpacing/>
        <w:jc w:val="both"/>
      </w:pPr>
    </w:p>
    <w:p w14:paraId="46B0FAAF" w14:textId="6CE30B4B" w:rsidR="004B7FBE" w:rsidRPr="00C8400C" w:rsidRDefault="00C54E43" w:rsidP="00C8400C">
      <w:pPr>
        <w:spacing w:after="0"/>
        <w:rPr>
          <w:rFonts w:ascii="Calibri" w:hAnsi="Calibri" w:cs="Calibri"/>
        </w:rPr>
      </w:pPr>
      <w:r w:rsidRPr="00C8400C">
        <w:rPr>
          <w:b/>
        </w:rPr>
        <w:t>3</w:t>
      </w:r>
      <w:r w:rsidRPr="00C8400C">
        <w:rPr>
          <w:b/>
          <w:bCs/>
        </w:rPr>
        <w:t>.9</w:t>
      </w:r>
      <w:r w:rsidR="00404713">
        <w:rPr>
          <w:b/>
          <w:bCs/>
        </w:rPr>
        <w:t xml:space="preserve"> </w:t>
      </w:r>
      <w:r w:rsidRPr="00A01A6B">
        <w:t xml:space="preserve">The selection of players for each </w:t>
      </w:r>
      <w:r>
        <w:t>Age Group</w:t>
      </w:r>
      <w:r w:rsidRPr="00A01A6B">
        <w:t xml:space="preserve"> </w:t>
      </w:r>
      <w:r>
        <w:t>Squad</w:t>
      </w:r>
      <w:r w:rsidRPr="00A01A6B">
        <w:t xml:space="preserve"> is the responsibility of the relevant </w:t>
      </w:r>
      <w:r>
        <w:t xml:space="preserve">Age Group </w:t>
      </w:r>
      <w:r w:rsidRPr="00A01A6B">
        <w:t xml:space="preserve">Team </w:t>
      </w:r>
      <w:r>
        <w:t>Management.</w:t>
      </w:r>
      <w:r w:rsidRPr="00A01A6B">
        <w:t xml:space="preserve">  </w:t>
      </w:r>
      <w:r>
        <w:t xml:space="preserve">Selection for the Age Group </w:t>
      </w:r>
      <w:r w:rsidR="00CE09A8">
        <w:t xml:space="preserve">Squad </w:t>
      </w:r>
      <w:r>
        <w:t>will be led by t</w:t>
      </w:r>
      <w:r w:rsidRPr="00A01A6B">
        <w:t xml:space="preserve">he </w:t>
      </w:r>
      <w:r>
        <w:t>Head Coach who will</w:t>
      </w:r>
      <w:r w:rsidRPr="00A01A6B">
        <w:t xml:space="preserve"> have the casting vote</w:t>
      </w:r>
      <w:r>
        <w:t xml:space="preserve"> on any player selection.</w:t>
      </w:r>
      <w:r w:rsidR="004B7FBE" w:rsidRPr="004B7FBE">
        <w:t xml:space="preserve"> </w:t>
      </w:r>
      <w:r w:rsidR="004B7FBE">
        <w:t xml:space="preserve">The Head Coach may wish to discuss selection with any </w:t>
      </w:r>
      <w:r w:rsidR="00C8400C">
        <w:t>A</w:t>
      </w:r>
      <w:r w:rsidR="004B7FBE">
        <w:t xml:space="preserve">ssistant </w:t>
      </w:r>
      <w:r w:rsidR="00C8400C">
        <w:t>C</w:t>
      </w:r>
      <w:r w:rsidR="004B7FBE">
        <w:t xml:space="preserve">oach </w:t>
      </w:r>
      <w:r w:rsidR="00C8400C">
        <w:t>who has been appointed by EH.</w:t>
      </w:r>
    </w:p>
    <w:p w14:paraId="3BDF3EF0" w14:textId="77777777" w:rsidR="00852DCC" w:rsidRDefault="00852DCC" w:rsidP="00267DE6">
      <w:pPr>
        <w:autoSpaceDE w:val="0"/>
        <w:autoSpaceDN w:val="0"/>
        <w:adjustRightInd w:val="0"/>
        <w:spacing w:after="0"/>
        <w:jc w:val="both"/>
      </w:pPr>
    </w:p>
    <w:p w14:paraId="623CC60C" w14:textId="0D51CEB5" w:rsidR="00E92134" w:rsidRPr="00A01A6B" w:rsidRDefault="00E92134" w:rsidP="00E92134">
      <w:pPr>
        <w:autoSpaceDE w:val="0"/>
        <w:autoSpaceDN w:val="0"/>
        <w:adjustRightInd w:val="0"/>
        <w:spacing w:after="0"/>
        <w:jc w:val="both"/>
      </w:pPr>
      <w:r w:rsidRPr="00203601">
        <w:rPr>
          <w:b/>
          <w:bCs/>
        </w:rPr>
        <w:t>3.</w:t>
      </w:r>
      <w:r>
        <w:rPr>
          <w:b/>
          <w:bCs/>
        </w:rPr>
        <w:t>10</w:t>
      </w:r>
      <w:r w:rsidRPr="00203601">
        <w:rPr>
          <w:b/>
          <w:bCs/>
        </w:rPr>
        <w:t xml:space="preserve"> </w:t>
      </w:r>
      <w:r w:rsidRPr="00203601">
        <w:t>No Trials are to be organised for any Age Group until a Head Coach has been appointed by EH.</w:t>
      </w:r>
    </w:p>
    <w:p w14:paraId="15BF6585" w14:textId="77777777" w:rsidR="00267DE6" w:rsidRPr="00A01A6B" w:rsidRDefault="00267DE6" w:rsidP="00976F74">
      <w:pPr>
        <w:autoSpaceDE w:val="0"/>
        <w:autoSpaceDN w:val="0"/>
        <w:adjustRightInd w:val="0"/>
        <w:spacing w:after="0"/>
        <w:jc w:val="both"/>
      </w:pPr>
    </w:p>
    <w:p w14:paraId="394433A3" w14:textId="05569E7B" w:rsidR="00A01A6B" w:rsidRPr="00A01A6B" w:rsidRDefault="00A01A6B" w:rsidP="00976F74">
      <w:pPr>
        <w:autoSpaceDE w:val="0"/>
        <w:autoSpaceDN w:val="0"/>
        <w:adjustRightInd w:val="0"/>
        <w:spacing w:after="0"/>
        <w:jc w:val="both"/>
        <w:rPr>
          <w:b/>
        </w:rPr>
      </w:pPr>
      <w:r w:rsidRPr="00A01A6B">
        <w:rPr>
          <w:b/>
        </w:rPr>
        <w:t>4. REQUIRED KNOWLEDGE &amp; EXPERIENCE FOR</w:t>
      </w:r>
      <w:r w:rsidR="00104F43">
        <w:rPr>
          <w:b/>
        </w:rPr>
        <w:t xml:space="preserve"> APPOINTMENT TO </w:t>
      </w:r>
      <w:r w:rsidR="00BD239F">
        <w:rPr>
          <w:b/>
        </w:rPr>
        <w:t xml:space="preserve">AGE GROUP </w:t>
      </w:r>
      <w:r w:rsidR="00104F43">
        <w:rPr>
          <w:b/>
        </w:rPr>
        <w:t>TEAM MANAGEMENT</w:t>
      </w:r>
    </w:p>
    <w:p w14:paraId="087DC8F6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</w:p>
    <w:p w14:paraId="5C93498D" w14:textId="7F6507D3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  <w:r w:rsidRPr="00A01A6B">
        <w:t xml:space="preserve">The following </w:t>
      </w:r>
      <w:r w:rsidR="004353BC">
        <w:t xml:space="preserve">attributes are desirable for those involved </w:t>
      </w:r>
      <w:r w:rsidR="00302745">
        <w:t xml:space="preserve">in </w:t>
      </w:r>
      <w:r w:rsidR="00BD239F">
        <w:t xml:space="preserve">Age Group </w:t>
      </w:r>
      <w:r w:rsidR="00302745">
        <w:t>Team Management</w:t>
      </w:r>
      <w:r w:rsidR="004353BC">
        <w:t>:</w:t>
      </w:r>
    </w:p>
    <w:p w14:paraId="19798B4E" w14:textId="77777777" w:rsidR="00A01A6B" w:rsidRPr="00A01A6B" w:rsidRDefault="00A01A6B" w:rsidP="00976F74">
      <w:pPr>
        <w:autoSpaceDE w:val="0"/>
        <w:autoSpaceDN w:val="0"/>
        <w:adjustRightInd w:val="0"/>
        <w:spacing w:after="0"/>
        <w:jc w:val="both"/>
      </w:pPr>
    </w:p>
    <w:p w14:paraId="02F7F50A" w14:textId="05F15EDE" w:rsidR="00A01A6B" w:rsidRDefault="00C45071" w:rsidP="00A66BB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Team Management e</w:t>
      </w:r>
      <w:r w:rsidR="00A01A6B" w:rsidRPr="00A01A6B">
        <w:t xml:space="preserve">xperience </w:t>
      </w:r>
      <w:r>
        <w:t xml:space="preserve">at a </w:t>
      </w:r>
      <w:r w:rsidR="00A01A6B" w:rsidRPr="00A01A6B">
        <w:t xml:space="preserve">county, regional or national </w:t>
      </w:r>
      <w:r>
        <w:t xml:space="preserve">level </w:t>
      </w:r>
      <w:r w:rsidR="00A01A6B" w:rsidRPr="00A01A6B">
        <w:t xml:space="preserve">at any </w:t>
      </w:r>
      <w:r w:rsidR="00BD239F">
        <w:t>Age Group</w:t>
      </w:r>
      <w:r w:rsidR="00A01A6B" w:rsidRPr="00A01A6B">
        <w:t>, not necessarily Masters</w:t>
      </w:r>
    </w:p>
    <w:p w14:paraId="17D12073" w14:textId="77777777" w:rsidR="00053014" w:rsidRPr="00A01A6B" w:rsidRDefault="00053014" w:rsidP="00053014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3B4A7D1D" w14:textId="4CD69F4A" w:rsidR="00A01A6B" w:rsidRDefault="00C45071" w:rsidP="00A66BB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U</w:t>
      </w:r>
      <w:r w:rsidR="00A01A6B" w:rsidRPr="00A01A6B">
        <w:t>nderstanding of the current requirements for Masters players to compete at a national level</w:t>
      </w:r>
    </w:p>
    <w:p w14:paraId="60A9A69C" w14:textId="77777777" w:rsidR="00053014" w:rsidRPr="00A01A6B" w:rsidRDefault="00053014" w:rsidP="00053014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4AA89946" w14:textId="67698882" w:rsidR="00A01A6B" w:rsidRDefault="00C45071" w:rsidP="00A66BB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Playing experience</w:t>
      </w:r>
      <w:r w:rsidR="00A01A6B" w:rsidRPr="00A01A6B">
        <w:t xml:space="preserve"> at a county, regional or national level</w:t>
      </w:r>
    </w:p>
    <w:p w14:paraId="56A6DB43" w14:textId="77777777" w:rsidR="00053014" w:rsidRPr="00A01A6B" w:rsidRDefault="00053014" w:rsidP="00053014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2804A26A" w14:textId="5A3672BA" w:rsidR="002637B8" w:rsidRDefault="00C45071" w:rsidP="00A66BB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A</w:t>
      </w:r>
      <w:r w:rsidR="00A01A6B" w:rsidRPr="00A01A6B">
        <w:t>bility to understand and apply the principles of selection as laid down in this document</w:t>
      </w:r>
    </w:p>
    <w:p w14:paraId="75DC3E28" w14:textId="77777777" w:rsidR="00053014" w:rsidRDefault="00053014" w:rsidP="00053014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68406498" w14:textId="1D4976A6" w:rsidR="00A01A6B" w:rsidRDefault="00C45071" w:rsidP="00A66BB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E</w:t>
      </w:r>
      <w:r w:rsidR="002637B8">
        <w:t>xperience of providing positive leadership to a group within a selection environment</w:t>
      </w:r>
    </w:p>
    <w:p w14:paraId="26598A5C" w14:textId="77777777" w:rsidR="00053014" w:rsidRPr="00A01A6B" w:rsidRDefault="00053014" w:rsidP="00053014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46EC1133" w14:textId="541DACE9" w:rsidR="00A01A6B" w:rsidRDefault="00C45071" w:rsidP="00A66BB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A</w:t>
      </w:r>
      <w:r w:rsidR="00A01A6B" w:rsidRPr="00A01A6B">
        <w:t>vailab</w:t>
      </w:r>
      <w:r>
        <w:t>ility</w:t>
      </w:r>
      <w:r w:rsidR="00A01A6B" w:rsidRPr="00A01A6B">
        <w:t xml:space="preserve"> to attend all relevant activity for the </w:t>
      </w:r>
      <w:r w:rsidR="00BD239F">
        <w:t>Age Group</w:t>
      </w:r>
      <w:r w:rsidR="00A01A6B" w:rsidRPr="00A01A6B">
        <w:t xml:space="preserve"> concerned – including but not exclusively – </w:t>
      </w:r>
      <w:r w:rsidR="004B7FBE">
        <w:t>Trials</w:t>
      </w:r>
      <w:r w:rsidR="00A01A6B" w:rsidRPr="00A01A6B">
        <w:t xml:space="preserve">, training sessions, practice matches, </w:t>
      </w:r>
      <w:r w:rsidR="00BD239F">
        <w:t>I</w:t>
      </w:r>
      <w:r w:rsidR="00A01A6B" w:rsidRPr="00A01A6B">
        <w:t xml:space="preserve">nternational </w:t>
      </w:r>
      <w:r w:rsidR="00BD239F">
        <w:t>T</w:t>
      </w:r>
      <w:r w:rsidR="00A01A6B" w:rsidRPr="00A01A6B">
        <w:t>ournaments, Masters</w:t>
      </w:r>
      <w:r w:rsidR="002711A4">
        <w:t>’</w:t>
      </w:r>
      <w:r w:rsidR="008F2C34">
        <w:t xml:space="preserve"> </w:t>
      </w:r>
      <w:r w:rsidR="00A01A6B" w:rsidRPr="00A01A6B">
        <w:t>Regional Tournaments</w:t>
      </w:r>
    </w:p>
    <w:p w14:paraId="117F370C" w14:textId="77777777" w:rsidR="00053014" w:rsidRPr="00A01A6B" w:rsidRDefault="00053014" w:rsidP="00053014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22CE3008" w14:textId="586F7703" w:rsidR="00852DCC" w:rsidRDefault="00C45071" w:rsidP="00A66BB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A</w:t>
      </w:r>
      <w:r w:rsidR="00A01A6B" w:rsidRPr="00A01A6B">
        <w:t xml:space="preserve">bility to work cooperatively </w:t>
      </w:r>
      <w:r w:rsidR="002637B8">
        <w:t>within</w:t>
      </w:r>
      <w:r w:rsidR="00A01A6B" w:rsidRPr="00A01A6B">
        <w:t xml:space="preserve"> a </w:t>
      </w:r>
      <w:r w:rsidR="00E92134">
        <w:t>Team</w:t>
      </w:r>
      <w:r w:rsidR="00A01A6B" w:rsidRPr="00A01A6B">
        <w:t xml:space="preserve"> environment </w:t>
      </w:r>
    </w:p>
    <w:p w14:paraId="47359C02" w14:textId="77777777" w:rsidR="00053014" w:rsidRPr="00A01A6B" w:rsidRDefault="00053014" w:rsidP="00053014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238302AF" w14:textId="0E99651A" w:rsidR="00A01A6B" w:rsidRPr="00A01A6B" w:rsidRDefault="007062AA" w:rsidP="00976F74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Motivation to d</w:t>
      </w:r>
      <w:r w:rsidR="00A01A6B" w:rsidRPr="00A01A6B">
        <w:t xml:space="preserve">emonstrate the England Hockey values - </w:t>
      </w:r>
      <w:r w:rsidR="00A01A6B" w:rsidRPr="00053014">
        <w:rPr>
          <w:i/>
          <w:iCs/>
        </w:rPr>
        <w:t>Ambition, Integrity, Inspiration and Focus</w:t>
      </w:r>
      <w:r w:rsidR="00A01A6B" w:rsidRPr="00A66BBE">
        <w:t>.</w:t>
      </w:r>
    </w:p>
    <w:p w14:paraId="10911749" w14:textId="77777777" w:rsidR="00852DCC" w:rsidRPr="00A01A6B" w:rsidRDefault="00852DCC" w:rsidP="00976F74">
      <w:pPr>
        <w:autoSpaceDE w:val="0"/>
        <w:autoSpaceDN w:val="0"/>
        <w:adjustRightInd w:val="0"/>
        <w:spacing w:after="0"/>
        <w:jc w:val="both"/>
      </w:pPr>
    </w:p>
    <w:p w14:paraId="732160C9" w14:textId="56F01029" w:rsidR="00A01A6B" w:rsidRPr="00A01A6B" w:rsidRDefault="00A01A6B" w:rsidP="00976F74">
      <w:pPr>
        <w:autoSpaceDE w:val="0"/>
        <w:autoSpaceDN w:val="0"/>
        <w:adjustRightInd w:val="0"/>
        <w:spacing w:after="0"/>
        <w:jc w:val="both"/>
        <w:rPr>
          <w:b/>
        </w:rPr>
      </w:pPr>
      <w:r w:rsidRPr="00A01A6B">
        <w:rPr>
          <w:b/>
        </w:rPr>
        <w:t xml:space="preserve">5. RESPONSIBILITIES OF </w:t>
      </w:r>
      <w:r w:rsidR="0008339F">
        <w:rPr>
          <w:b/>
        </w:rPr>
        <w:t xml:space="preserve">AGE GROUP </w:t>
      </w:r>
      <w:r w:rsidR="00302745">
        <w:rPr>
          <w:b/>
        </w:rPr>
        <w:t>TEAM MANAGEMENT</w:t>
      </w:r>
    </w:p>
    <w:p w14:paraId="6B3A2163" w14:textId="77777777" w:rsidR="00104F43" w:rsidRDefault="00104F43" w:rsidP="00976F74">
      <w:pPr>
        <w:autoSpaceDE w:val="0"/>
        <w:autoSpaceDN w:val="0"/>
        <w:adjustRightInd w:val="0"/>
        <w:spacing w:after="0"/>
        <w:ind w:left="360"/>
        <w:contextualSpacing/>
        <w:jc w:val="both"/>
      </w:pPr>
    </w:p>
    <w:p w14:paraId="1FF02785" w14:textId="272C5B52" w:rsidR="00A01A6B" w:rsidRDefault="001B7939" w:rsidP="00976F74">
      <w:pPr>
        <w:autoSpaceDE w:val="0"/>
        <w:autoSpaceDN w:val="0"/>
        <w:adjustRightInd w:val="0"/>
        <w:spacing w:after="0"/>
        <w:contextualSpacing/>
        <w:jc w:val="both"/>
      </w:pPr>
      <w:r w:rsidRPr="004A1EE1">
        <w:rPr>
          <w:b/>
          <w:bCs/>
        </w:rPr>
        <w:t>5.1</w:t>
      </w:r>
      <w:r w:rsidR="00C8400C">
        <w:t xml:space="preserve"> </w:t>
      </w:r>
      <w:r w:rsidR="00104F43">
        <w:t xml:space="preserve">The EH </w:t>
      </w:r>
      <w:r w:rsidR="00ED72F6">
        <w:t xml:space="preserve">appointed </w:t>
      </w:r>
      <w:r w:rsidR="00104F43">
        <w:t xml:space="preserve">Lead will </w:t>
      </w:r>
      <w:r w:rsidR="0008339F">
        <w:t xml:space="preserve">be responsible for </w:t>
      </w:r>
      <w:r w:rsidR="00F71E06">
        <w:t xml:space="preserve">the general management of the </w:t>
      </w:r>
      <w:r w:rsidR="00BD239F">
        <w:t>Age Group</w:t>
      </w:r>
      <w:r w:rsidR="00F71E06">
        <w:t xml:space="preserve"> and</w:t>
      </w:r>
      <w:r w:rsidR="00267DE6">
        <w:t>,</w:t>
      </w:r>
      <w:r w:rsidR="00F71E06">
        <w:t xml:space="preserve"> </w:t>
      </w:r>
      <w:r w:rsidR="0008339F">
        <w:t>together</w:t>
      </w:r>
      <w:r w:rsidR="000C09D9">
        <w:t xml:space="preserve"> with the Manager and Head Coach,</w:t>
      </w:r>
      <w:r w:rsidR="00104F43">
        <w:t xml:space="preserve"> for the liaison be</w:t>
      </w:r>
      <w:r w:rsidR="004D2DAC">
        <w:t xml:space="preserve">tween the </w:t>
      </w:r>
      <w:r w:rsidR="0008339F">
        <w:t xml:space="preserve">Age Group </w:t>
      </w:r>
      <w:r w:rsidR="00302745">
        <w:t>Team Management</w:t>
      </w:r>
      <w:r w:rsidR="004D2DAC">
        <w:t xml:space="preserve"> and </w:t>
      </w:r>
      <w:r w:rsidR="000C09D9">
        <w:t>EH Masters’ Programme Manager</w:t>
      </w:r>
      <w:r w:rsidR="00267DE6">
        <w:t xml:space="preserve"> so as to:</w:t>
      </w:r>
    </w:p>
    <w:p w14:paraId="0991F3D1" w14:textId="77777777" w:rsidR="00104F43" w:rsidRPr="00030609" w:rsidRDefault="00104F43" w:rsidP="00976F74">
      <w:pPr>
        <w:autoSpaceDE w:val="0"/>
        <w:autoSpaceDN w:val="0"/>
        <w:adjustRightInd w:val="0"/>
        <w:spacing w:after="0"/>
        <w:ind w:left="360"/>
        <w:contextualSpacing/>
        <w:jc w:val="both"/>
      </w:pPr>
    </w:p>
    <w:p w14:paraId="4BCEA52B" w14:textId="14B45733" w:rsidR="00A01A6B" w:rsidRPr="00030609" w:rsidRDefault="00A01A6B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030609">
        <w:t>Provid</w:t>
      </w:r>
      <w:r w:rsidR="0008339F">
        <w:t>e</w:t>
      </w:r>
      <w:r w:rsidR="00347235">
        <w:t xml:space="preserve"> the EH Masters’ Programme Manager </w:t>
      </w:r>
      <w:r w:rsidRPr="00030609">
        <w:t>by the deadlines requested</w:t>
      </w:r>
      <w:r w:rsidR="0008339F" w:rsidRPr="0008339F">
        <w:t xml:space="preserve"> </w:t>
      </w:r>
      <w:r w:rsidR="0008339F" w:rsidRPr="00030609">
        <w:t>with</w:t>
      </w:r>
      <w:r w:rsidR="0008339F">
        <w:t>:</w:t>
      </w:r>
    </w:p>
    <w:p w14:paraId="51A35316" w14:textId="150444B2" w:rsidR="00A01A6B" w:rsidRPr="00A66BBE" w:rsidRDefault="004353BC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>a</w:t>
      </w:r>
      <w:r w:rsidR="0008339F" w:rsidRPr="00A66BBE">
        <w:rPr>
          <w:bCs/>
        </w:rPr>
        <w:t xml:space="preserve"> </w:t>
      </w:r>
      <w:r w:rsidR="00A01A6B" w:rsidRPr="00A66BBE">
        <w:rPr>
          <w:bCs/>
        </w:rPr>
        <w:t>programme of activity</w:t>
      </w:r>
      <w:r w:rsidR="00B730B6" w:rsidRPr="00A66BBE">
        <w:rPr>
          <w:bCs/>
        </w:rPr>
        <w:t>, including date</w:t>
      </w:r>
      <w:r w:rsidR="004758AF" w:rsidRPr="00A66BBE">
        <w:rPr>
          <w:bCs/>
        </w:rPr>
        <w:t>(</w:t>
      </w:r>
      <w:r w:rsidR="00B730B6" w:rsidRPr="00A66BBE">
        <w:rPr>
          <w:bCs/>
        </w:rPr>
        <w:t>s</w:t>
      </w:r>
      <w:r w:rsidR="004758AF" w:rsidRPr="00A66BBE">
        <w:rPr>
          <w:bCs/>
        </w:rPr>
        <w:t>)</w:t>
      </w:r>
      <w:r w:rsidR="00B730B6" w:rsidRPr="00A66BBE">
        <w:rPr>
          <w:bCs/>
        </w:rPr>
        <w:t xml:space="preserve"> of </w:t>
      </w:r>
      <w:r w:rsidR="004B7FBE" w:rsidRPr="00A66BBE">
        <w:rPr>
          <w:bCs/>
        </w:rPr>
        <w:t>Trials</w:t>
      </w:r>
      <w:r w:rsidR="004758AF" w:rsidRPr="00A66BBE">
        <w:rPr>
          <w:bCs/>
        </w:rPr>
        <w:t xml:space="preserve"> </w:t>
      </w:r>
      <w:r w:rsidR="00B730B6" w:rsidRPr="00A66BBE">
        <w:rPr>
          <w:bCs/>
        </w:rPr>
        <w:t>for inclusion in the EH website</w:t>
      </w:r>
    </w:p>
    <w:p w14:paraId="5C56140E" w14:textId="736D1B04" w:rsidR="00B730B6" w:rsidRPr="00A66BBE" w:rsidRDefault="004353BC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>d</w:t>
      </w:r>
      <w:r w:rsidR="00A01A6B" w:rsidRPr="00A66BBE">
        <w:rPr>
          <w:bCs/>
        </w:rPr>
        <w:t xml:space="preserve">etails of </w:t>
      </w:r>
      <w:r w:rsidR="00B730B6" w:rsidRPr="00A66BBE">
        <w:rPr>
          <w:bCs/>
        </w:rPr>
        <w:t xml:space="preserve">the </w:t>
      </w:r>
      <w:r w:rsidR="0008339F" w:rsidRPr="00A66BBE">
        <w:rPr>
          <w:bCs/>
        </w:rPr>
        <w:t>Squad</w:t>
      </w:r>
      <w:r w:rsidR="00A01A6B" w:rsidRPr="00A66BBE">
        <w:rPr>
          <w:bCs/>
        </w:rPr>
        <w:t xml:space="preserve"> selected</w:t>
      </w:r>
      <w:r w:rsidR="00E35C34" w:rsidRPr="00A66BBE">
        <w:rPr>
          <w:bCs/>
        </w:rPr>
        <w:t xml:space="preserve"> for inclusion in the EH website</w:t>
      </w:r>
    </w:p>
    <w:p w14:paraId="01B7657D" w14:textId="3A968C0B" w:rsidR="00A01A6B" w:rsidRPr="00A66BBE" w:rsidRDefault="00B730B6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 xml:space="preserve">details of the Squad selected for each </w:t>
      </w:r>
      <w:r w:rsidR="004758AF" w:rsidRPr="00A66BBE">
        <w:rPr>
          <w:bCs/>
        </w:rPr>
        <w:t xml:space="preserve">Tournament </w:t>
      </w:r>
      <w:r w:rsidR="00A01A6B" w:rsidRPr="00A66BBE">
        <w:rPr>
          <w:bCs/>
        </w:rPr>
        <w:t xml:space="preserve">and </w:t>
      </w:r>
      <w:r w:rsidR="00DD7B58" w:rsidRPr="00A66BBE">
        <w:rPr>
          <w:bCs/>
        </w:rPr>
        <w:t xml:space="preserve">any </w:t>
      </w:r>
      <w:r w:rsidRPr="00A66BBE">
        <w:rPr>
          <w:bCs/>
        </w:rPr>
        <w:t xml:space="preserve">individual </w:t>
      </w:r>
      <w:r w:rsidR="00A01A6B" w:rsidRPr="00A66BBE">
        <w:rPr>
          <w:bCs/>
        </w:rPr>
        <w:t>match</w:t>
      </w:r>
    </w:p>
    <w:p w14:paraId="73BD0E80" w14:textId="1AF15191" w:rsidR="00A01A6B" w:rsidRPr="00A66BBE" w:rsidRDefault="004353BC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>r</w:t>
      </w:r>
      <w:r w:rsidR="00A01A6B" w:rsidRPr="00A66BBE">
        <w:rPr>
          <w:bCs/>
        </w:rPr>
        <w:t xml:space="preserve">esults and appropriate reports from all </w:t>
      </w:r>
      <w:r w:rsidR="004758AF" w:rsidRPr="00A66BBE">
        <w:rPr>
          <w:bCs/>
        </w:rPr>
        <w:t>Tournaments</w:t>
      </w:r>
      <w:r w:rsidR="00A01A6B" w:rsidRPr="00A66BBE">
        <w:rPr>
          <w:bCs/>
        </w:rPr>
        <w:t xml:space="preserve"> and </w:t>
      </w:r>
      <w:r w:rsidR="004758AF" w:rsidRPr="00A66BBE">
        <w:rPr>
          <w:bCs/>
        </w:rPr>
        <w:t xml:space="preserve">individual </w:t>
      </w:r>
      <w:r w:rsidR="00A01A6B" w:rsidRPr="00A66BBE">
        <w:rPr>
          <w:bCs/>
        </w:rPr>
        <w:t>matches as required</w:t>
      </w:r>
    </w:p>
    <w:p w14:paraId="5892A7E7" w14:textId="1E569E9F" w:rsidR="00C8400C" w:rsidRPr="00A66BBE" w:rsidRDefault="00E92134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>any other information as required</w:t>
      </w:r>
    </w:p>
    <w:p w14:paraId="748D0F97" w14:textId="77777777" w:rsidR="00C8400C" w:rsidRDefault="00C8400C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188BA58A" w14:textId="7CC881F3" w:rsidR="00E92134" w:rsidRDefault="00E92134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E92134">
        <w:lastRenderedPageBreak/>
        <w:t xml:space="preserve">Appoint, </w:t>
      </w:r>
      <w:r w:rsidR="00C8400C">
        <w:t xml:space="preserve">with the approval of </w:t>
      </w:r>
      <w:r w:rsidRPr="00E92134">
        <w:t xml:space="preserve">EH, the appropriate </w:t>
      </w:r>
      <w:r w:rsidR="00470D72">
        <w:t>additional</w:t>
      </w:r>
      <w:r w:rsidRPr="00E92134">
        <w:t xml:space="preserve"> management, coaching and medical personnel to work with their </w:t>
      </w:r>
      <w:r>
        <w:t>Team</w:t>
      </w:r>
      <w:r w:rsidRPr="00E92134">
        <w:t xml:space="preserve">. </w:t>
      </w:r>
    </w:p>
    <w:p w14:paraId="04DA07F7" w14:textId="77777777" w:rsidR="00E92134" w:rsidRPr="00E92134" w:rsidRDefault="00E92134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114B0A51" w14:textId="694BB5D5" w:rsidR="00A01A6B" w:rsidRPr="00C8400C" w:rsidRDefault="00A01A6B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030609">
        <w:t>Ensur</w:t>
      </w:r>
      <w:r w:rsidR="00DC1525">
        <w:t>e</w:t>
      </w:r>
      <w:r w:rsidR="00AC70A3">
        <w:t xml:space="preserve"> </w:t>
      </w:r>
      <w:r w:rsidRPr="00030609">
        <w:t xml:space="preserve">an open process for the selection of their </w:t>
      </w:r>
      <w:r w:rsidR="00DC1525">
        <w:t>Squad, and</w:t>
      </w:r>
      <w:r w:rsidR="004231BD">
        <w:t>:</w:t>
      </w:r>
      <w:r w:rsidR="00DC1525">
        <w:t xml:space="preserve"> </w:t>
      </w:r>
    </w:p>
    <w:p w14:paraId="06D78F3C" w14:textId="3437AE39" w:rsidR="00A01A6B" w:rsidRPr="00A66BBE" w:rsidRDefault="00E35C34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>communicate</w:t>
      </w:r>
      <w:r w:rsidR="00A01A6B" w:rsidRPr="00A66BBE">
        <w:rPr>
          <w:bCs/>
        </w:rPr>
        <w:t xml:space="preserve"> the date(s) of </w:t>
      </w:r>
      <w:r w:rsidR="00C8400C" w:rsidRPr="00A66BBE">
        <w:rPr>
          <w:bCs/>
        </w:rPr>
        <w:t>Trial</w:t>
      </w:r>
      <w:r w:rsidR="00053014">
        <w:rPr>
          <w:bCs/>
        </w:rPr>
        <w:t>(s)</w:t>
      </w:r>
      <w:r w:rsidRPr="00A66BBE">
        <w:rPr>
          <w:bCs/>
        </w:rPr>
        <w:t xml:space="preserve"> to a wide population</w:t>
      </w:r>
      <w:r w:rsidR="00470D72" w:rsidRPr="00A66BBE">
        <w:rPr>
          <w:bCs/>
        </w:rPr>
        <w:t xml:space="preserve"> believed to qualify for the respective Age Group</w:t>
      </w:r>
      <w:r w:rsidR="00E92134" w:rsidRPr="00A66BBE">
        <w:rPr>
          <w:bCs/>
        </w:rPr>
        <w:t>, including</w:t>
      </w:r>
      <w:r w:rsidRPr="00A66BBE">
        <w:rPr>
          <w:bCs/>
        </w:rPr>
        <w:t xml:space="preserve"> former England </w:t>
      </w:r>
      <w:r w:rsidR="004B7FBE" w:rsidRPr="00A66BBE">
        <w:rPr>
          <w:bCs/>
        </w:rPr>
        <w:t>a</w:t>
      </w:r>
      <w:r w:rsidR="00470D72" w:rsidRPr="00A66BBE">
        <w:rPr>
          <w:bCs/>
        </w:rPr>
        <w:t xml:space="preserve">nd Regional </w:t>
      </w:r>
      <w:r w:rsidR="004758AF" w:rsidRPr="00A66BBE">
        <w:rPr>
          <w:bCs/>
        </w:rPr>
        <w:t xml:space="preserve">Masters’ </w:t>
      </w:r>
      <w:r w:rsidRPr="00A66BBE">
        <w:rPr>
          <w:bCs/>
        </w:rPr>
        <w:t>players</w:t>
      </w:r>
    </w:p>
    <w:p w14:paraId="5E9548A9" w14:textId="6ACBD502" w:rsidR="00071D0A" w:rsidRPr="00A66BBE" w:rsidRDefault="004231BD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>p</w:t>
      </w:r>
      <w:r w:rsidR="00071D0A" w:rsidRPr="00A66BBE">
        <w:rPr>
          <w:bCs/>
        </w:rPr>
        <w:t xml:space="preserve">rovide information on selection criteria to all </w:t>
      </w:r>
      <w:r w:rsidR="004B7FBE" w:rsidRPr="00A66BBE">
        <w:rPr>
          <w:bCs/>
        </w:rPr>
        <w:t>Trialists</w:t>
      </w:r>
      <w:r w:rsidR="00071D0A" w:rsidRPr="00A66BBE">
        <w:rPr>
          <w:bCs/>
        </w:rPr>
        <w:t xml:space="preserve"> prior to the first </w:t>
      </w:r>
      <w:r w:rsidR="00C8400C" w:rsidRPr="00A66BBE">
        <w:rPr>
          <w:bCs/>
        </w:rPr>
        <w:t>Trial</w:t>
      </w:r>
    </w:p>
    <w:p w14:paraId="0AAC68FC" w14:textId="275D975F" w:rsidR="00A01A6B" w:rsidRPr="00A66BBE" w:rsidRDefault="00E35C34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 xml:space="preserve">communicate </w:t>
      </w:r>
      <w:r w:rsidR="00A01A6B" w:rsidRPr="00A66BBE">
        <w:rPr>
          <w:bCs/>
        </w:rPr>
        <w:t xml:space="preserve">the selected </w:t>
      </w:r>
      <w:r w:rsidR="00BD239F" w:rsidRPr="00A66BBE">
        <w:rPr>
          <w:bCs/>
        </w:rPr>
        <w:t>Squad</w:t>
      </w:r>
      <w:r w:rsidR="00A01A6B" w:rsidRPr="00A66BBE">
        <w:rPr>
          <w:bCs/>
        </w:rPr>
        <w:t xml:space="preserve"> </w:t>
      </w:r>
      <w:r w:rsidRPr="00A66BBE">
        <w:rPr>
          <w:bCs/>
        </w:rPr>
        <w:t xml:space="preserve">to all </w:t>
      </w:r>
      <w:r w:rsidR="00E92134" w:rsidRPr="00A66BBE">
        <w:rPr>
          <w:bCs/>
        </w:rPr>
        <w:t>attending Trials</w:t>
      </w:r>
      <w:r w:rsidRPr="00A66BBE">
        <w:rPr>
          <w:bCs/>
        </w:rPr>
        <w:t xml:space="preserve"> </w:t>
      </w:r>
    </w:p>
    <w:p w14:paraId="5A81F357" w14:textId="34276FFD" w:rsidR="00E35C34" w:rsidRPr="00A66BBE" w:rsidRDefault="00E35C34" w:rsidP="00A66BBE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bCs/>
        </w:rPr>
      </w:pPr>
      <w:r w:rsidRPr="00A66BBE">
        <w:rPr>
          <w:bCs/>
        </w:rPr>
        <w:t>provide feedback to any players who request it following final selection of the Squad</w:t>
      </w:r>
    </w:p>
    <w:p w14:paraId="134434D6" w14:textId="01FAFC9A" w:rsidR="00A01A6B" w:rsidRDefault="00A01A6B" w:rsidP="00053014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250CE48C" w14:textId="552EDB10" w:rsidR="009D5E4F" w:rsidRPr="00C8400C" w:rsidRDefault="009D5E4F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C8400C">
        <w:t>Arrange for a representative of their Age Group Team Management to atten</w:t>
      </w:r>
      <w:r w:rsidRPr="00C8400C" w:rsidDel="00B313EE">
        <w:t>d</w:t>
      </w:r>
      <w:r w:rsidRPr="00C8400C">
        <w:t xml:space="preserve"> the relevant Masters’ Regional Tournament</w:t>
      </w:r>
    </w:p>
    <w:p w14:paraId="14B9555F" w14:textId="77777777" w:rsidR="009D5E4F" w:rsidRPr="00030609" w:rsidRDefault="009D5E4F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3AABAC71" w14:textId="7C7FC57E" w:rsidR="00A01A6B" w:rsidRPr="00C8400C" w:rsidRDefault="00A01A6B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C8400C">
        <w:t xml:space="preserve">Attend, or sending a deputy to, any </w:t>
      </w:r>
      <w:r w:rsidR="00542DE9" w:rsidRPr="00C8400C">
        <w:t xml:space="preserve">International Masters’ Age Group </w:t>
      </w:r>
      <w:r w:rsidRPr="00C8400C">
        <w:t>meetings convened by Englan</w:t>
      </w:r>
      <w:r w:rsidR="00542DE9" w:rsidRPr="00C8400C">
        <w:t>d Hockey</w:t>
      </w:r>
      <w:r w:rsidRPr="00C8400C">
        <w:t xml:space="preserve">. These will be usually </w:t>
      </w:r>
      <w:r w:rsidR="004D2DAC" w:rsidRPr="00C8400C">
        <w:t>twice-yearly</w:t>
      </w:r>
      <w:r w:rsidRPr="00C8400C">
        <w:t>.</w:t>
      </w:r>
    </w:p>
    <w:p w14:paraId="67033574" w14:textId="77777777" w:rsidR="00A01A6B" w:rsidRPr="00C8400C" w:rsidRDefault="00A01A6B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01268B25" w14:textId="36989471" w:rsidR="00A01A6B" w:rsidRPr="00C8400C" w:rsidRDefault="00AC70A3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C8400C">
        <w:t xml:space="preserve">Follow </w:t>
      </w:r>
      <w:r w:rsidR="00A01A6B" w:rsidRPr="00C8400C">
        <w:t>the England Hockey policy regarding use of the Masters</w:t>
      </w:r>
      <w:r w:rsidR="0033379E" w:rsidRPr="00C8400C">
        <w:t>’</w:t>
      </w:r>
      <w:r w:rsidR="00A01A6B" w:rsidRPr="00C8400C">
        <w:t xml:space="preserve"> Teams</w:t>
      </w:r>
      <w:r w:rsidR="0033379E" w:rsidRPr="00C8400C">
        <w:t>’</w:t>
      </w:r>
      <w:r w:rsidR="00A01A6B" w:rsidRPr="00C8400C">
        <w:t xml:space="preserve"> logo.</w:t>
      </w:r>
    </w:p>
    <w:p w14:paraId="3EB4C26A" w14:textId="77777777" w:rsidR="00A01A6B" w:rsidRPr="00C8400C" w:rsidRDefault="00A01A6B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37932A49" w14:textId="7A6BCC1D" w:rsidR="00071D0A" w:rsidRPr="00C8400C" w:rsidRDefault="00AC70A3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C8400C">
        <w:t>Conduct</w:t>
      </w:r>
      <w:r w:rsidR="00A01A6B" w:rsidRPr="00C8400C">
        <w:t xml:space="preserve"> any financial arrangements with players and other organisations in a transparent, </w:t>
      </w:r>
      <w:r w:rsidR="002C2557" w:rsidRPr="00C8400C">
        <w:t>accountable,</w:t>
      </w:r>
      <w:r w:rsidR="00A01A6B" w:rsidRPr="00C8400C">
        <w:t xml:space="preserve"> and detailed </w:t>
      </w:r>
      <w:r w:rsidR="00B313EE" w:rsidRPr="00C8400C">
        <w:t>manner</w:t>
      </w:r>
      <w:r w:rsidR="00A01A6B" w:rsidRPr="00C8400C">
        <w:t xml:space="preserve">. </w:t>
      </w:r>
    </w:p>
    <w:p w14:paraId="23CA064B" w14:textId="77777777" w:rsidR="002711A4" w:rsidRPr="00C8400C" w:rsidRDefault="002711A4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18602192" w14:textId="29317740" w:rsidR="002711A4" w:rsidRPr="00C8400C" w:rsidRDefault="00B313EE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C8400C">
        <w:t xml:space="preserve">Maintain detailed records of </w:t>
      </w:r>
      <w:r w:rsidR="00BF024E" w:rsidRPr="00C8400C">
        <w:t xml:space="preserve">all </w:t>
      </w:r>
      <w:r w:rsidRPr="00C8400C">
        <w:t>Income and Expenditure in connection with the activities of the Age Group</w:t>
      </w:r>
      <w:r w:rsidR="00AC70A3" w:rsidRPr="00C8400C">
        <w:t>.</w:t>
      </w:r>
    </w:p>
    <w:p w14:paraId="3AF4ABF7" w14:textId="77777777" w:rsidR="00071D0A" w:rsidRPr="00C8400C" w:rsidRDefault="00071D0A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5775F8F9" w14:textId="104E4750" w:rsidR="00071D0A" w:rsidRPr="00C8400C" w:rsidRDefault="00071D0A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C8400C">
        <w:t xml:space="preserve">Appoint a </w:t>
      </w:r>
      <w:r w:rsidR="0033379E" w:rsidRPr="00C8400C">
        <w:t>p</w:t>
      </w:r>
      <w:r w:rsidRPr="00C8400C">
        <w:t xml:space="preserve">ublicity officer for the </w:t>
      </w:r>
      <w:r w:rsidR="00BD239F" w:rsidRPr="00C8400C">
        <w:t>Age Group</w:t>
      </w:r>
      <w:r w:rsidRPr="00C8400C">
        <w:t xml:space="preserve"> who will report on </w:t>
      </w:r>
      <w:r w:rsidR="00BD239F" w:rsidRPr="00C8400C">
        <w:t>Squad</w:t>
      </w:r>
      <w:r w:rsidRPr="00C8400C">
        <w:t xml:space="preserve"> activity as required by the </w:t>
      </w:r>
      <w:r w:rsidR="00ED72F6" w:rsidRPr="00C8400C">
        <w:t xml:space="preserve">EH Masters’ </w:t>
      </w:r>
      <w:r w:rsidRPr="00C8400C">
        <w:t>Programme Manager.</w:t>
      </w:r>
    </w:p>
    <w:p w14:paraId="63DD44EB" w14:textId="77777777" w:rsidR="00A01A6B" w:rsidRPr="00C8400C" w:rsidRDefault="00A01A6B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3AA9CAC1" w14:textId="261277F2" w:rsidR="00A01A6B" w:rsidRPr="00C8400C" w:rsidRDefault="00BF024E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C8400C">
        <w:t>Comply with</w:t>
      </w:r>
      <w:r w:rsidR="00AC70A3" w:rsidRPr="00C8400C">
        <w:t xml:space="preserve"> </w:t>
      </w:r>
      <w:r w:rsidR="00A01A6B" w:rsidRPr="00C8400C">
        <w:t>all relevant England Hockey policies and guidance.</w:t>
      </w:r>
    </w:p>
    <w:p w14:paraId="031D7B71" w14:textId="77777777" w:rsidR="00F71E06" w:rsidRPr="00F71E06" w:rsidRDefault="00F71E06" w:rsidP="00976F74">
      <w:pPr>
        <w:pStyle w:val="ListParagraph"/>
        <w:jc w:val="both"/>
        <w:rPr>
          <w:bCs/>
        </w:rPr>
      </w:pPr>
    </w:p>
    <w:p w14:paraId="25079A5B" w14:textId="5723857D" w:rsidR="00F71E06" w:rsidRDefault="001B7939" w:rsidP="00976F74">
      <w:pPr>
        <w:autoSpaceDE w:val="0"/>
        <w:autoSpaceDN w:val="0"/>
        <w:adjustRightInd w:val="0"/>
        <w:spacing w:after="0"/>
        <w:jc w:val="both"/>
      </w:pPr>
      <w:r w:rsidRPr="00053014">
        <w:rPr>
          <w:b/>
          <w:bCs/>
        </w:rPr>
        <w:t>5.2</w:t>
      </w:r>
      <w:r w:rsidR="00053014">
        <w:t xml:space="preserve"> </w:t>
      </w:r>
      <w:r w:rsidR="00F71E06" w:rsidRPr="00A01A6B">
        <w:t xml:space="preserve">The </w:t>
      </w:r>
      <w:r w:rsidR="00F71E06">
        <w:t>Head Coach</w:t>
      </w:r>
      <w:r w:rsidR="00F71E06" w:rsidRPr="00A01A6B">
        <w:t xml:space="preserve"> of each </w:t>
      </w:r>
      <w:r w:rsidR="00F71E06">
        <w:t>Age Group</w:t>
      </w:r>
      <w:r w:rsidR="00F71E06" w:rsidRPr="00A01A6B">
        <w:t xml:space="preserve">, with the support of </w:t>
      </w:r>
      <w:r w:rsidR="000C09D9">
        <w:t>the other two members</w:t>
      </w:r>
      <w:r w:rsidR="00F71E06" w:rsidRPr="00A01A6B">
        <w:t xml:space="preserve">, </w:t>
      </w:r>
      <w:r w:rsidR="00BF024E">
        <w:t>will</w:t>
      </w:r>
      <w:r w:rsidR="00E07006">
        <w:t>:</w:t>
      </w:r>
    </w:p>
    <w:p w14:paraId="2FB95A85" w14:textId="77777777" w:rsidR="00F71E06" w:rsidRDefault="00F71E06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563E5986" w14:textId="0951C397" w:rsidR="004353BC" w:rsidRDefault="004353BC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>Plan and implement a coaching/selection process that is fair, open, and transparent.</w:t>
      </w:r>
    </w:p>
    <w:p w14:paraId="00E5C20B" w14:textId="77777777" w:rsidR="004353BC" w:rsidRDefault="004353BC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74D26266" w14:textId="0D374EA7" w:rsidR="00F71E06" w:rsidRPr="00A01A6B" w:rsidRDefault="00F71E06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>
        <w:t xml:space="preserve">Lead the Management Team in selecting the </w:t>
      </w:r>
      <w:r w:rsidR="00BD239F">
        <w:t>Age Group</w:t>
      </w:r>
      <w:r>
        <w:t xml:space="preserve"> </w:t>
      </w:r>
      <w:r w:rsidR="00BD239F">
        <w:t>Squad</w:t>
      </w:r>
      <w:r w:rsidR="00BF024E">
        <w:t>;</w:t>
      </w:r>
    </w:p>
    <w:p w14:paraId="4615EB33" w14:textId="77777777" w:rsidR="00F71E06" w:rsidRPr="00C8400C" w:rsidRDefault="00F71E06" w:rsidP="00A66BBE">
      <w:pPr>
        <w:pStyle w:val="ListParagraph"/>
        <w:autoSpaceDE w:val="0"/>
        <w:autoSpaceDN w:val="0"/>
        <w:adjustRightInd w:val="0"/>
        <w:spacing w:after="0"/>
        <w:ind w:left="720"/>
        <w:contextualSpacing/>
        <w:jc w:val="both"/>
      </w:pPr>
    </w:p>
    <w:p w14:paraId="141B6057" w14:textId="49A781B7" w:rsidR="00EB469C" w:rsidRDefault="00F71E06" w:rsidP="00C8400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contextualSpacing/>
        <w:jc w:val="both"/>
      </w:pPr>
      <w:r w:rsidRPr="00030609">
        <w:t xml:space="preserve">Appoint the </w:t>
      </w:r>
      <w:r w:rsidR="00BF024E">
        <w:t xml:space="preserve">Captain </w:t>
      </w:r>
      <w:r w:rsidRPr="00030609">
        <w:t xml:space="preserve">from the </w:t>
      </w:r>
      <w:r w:rsidR="00BF024E">
        <w:t xml:space="preserve">Squad </w:t>
      </w:r>
      <w:r w:rsidRPr="00030609">
        <w:t xml:space="preserve">players selected. The </w:t>
      </w:r>
      <w:r w:rsidR="00BF024E">
        <w:t>C</w:t>
      </w:r>
      <w:r w:rsidRPr="00030609">
        <w:t xml:space="preserve">aptain may be included in further selection decisions, as required by the </w:t>
      </w:r>
      <w:r>
        <w:t>Head Coach</w:t>
      </w:r>
      <w:r w:rsidR="00C54E43">
        <w:t>.</w:t>
      </w:r>
    </w:p>
    <w:p w14:paraId="1ED430B9" w14:textId="3D011865" w:rsidR="00A01A6B" w:rsidRDefault="00A01A6B" w:rsidP="00976F74">
      <w:pPr>
        <w:autoSpaceDE w:val="0"/>
        <w:autoSpaceDN w:val="0"/>
        <w:adjustRightInd w:val="0"/>
        <w:spacing w:after="0"/>
        <w:jc w:val="both"/>
        <w:rPr>
          <w:bCs/>
        </w:rPr>
      </w:pPr>
    </w:p>
    <w:p w14:paraId="252174A9" w14:textId="476E8BA0" w:rsidR="00A01A6B" w:rsidRPr="00030609" w:rsidRDefault="00203601" w:rsidP="00976F74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>
        <w:rPr>
          <w:b/>
          <w:bCs/>
        </w:rPr>
        <w:t>6</w:t>
      </w:r>
      <w:r w:rsidR="00A01A6B" w:rsidRPr="00030609">
        <w:rPr>
          <w:b/>
          <w:bCs/>
        </w:rPr>
        <w:t>. PLAYER ELIGIBLITY &amp; INFORMATION</w:t>
      </w:r>
    </w:p>
    <w:p w14:paraId="0F854B18" w14:textId="77777777" w:rsidR="00A01A6B" w:rsidRPr="00030609" w:rsidRDefault="00A01A6B" w:rsidP="00976F74">
      <w:pPr>
        <w:autoSpaceDE w:val="0"/>
        <w:autoSpaceDN w:val="0"/>
        <w:adjustRightInd w:val="0"/>
        <w:spacing w:after="0"/>
        <w:jc w:val="both"/>
        <w:rPr>
          <w:bCs/>
        </w:rPr>
      </w:pPr>
    </w:p>
    <w:p w14:paraId="079E8714" w14:textId="170A9F4D" w:rsidR="00A01A6B" w:rsidRPr="00030609" w:rsidRDefault="00203601" w:rsidP="00976F7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A01A6B" w:rsidRPr="00030609">
        <w:rPr>
          <w:rFonts w:ascii="Arial" w:hAnsi="Arial" w:cs="Arial"/>
          <w:b/>
          <w:bCs/>
          <w:sz w:val="20"/>
          <w:szCs w:val="20"/>
        </w:rPr>
        <w:t xml:space="preserve">.1 </w:t>
      </w:r>
      <w:r w:rsidR="00A01A6B" w:rsidRPr="00030609">
        <w:rPr>
          <w:rFonts w:ascii="Arial" w:hAnsi="Arial" w:cs="Arial"/>
          <w:sz w:val="20"/>
          <w:szCs w:val="20"/>
        </w:rPr>
        <w:t xml:space="preserve">To be eligible for selection for an England Hockey International Masters </w:t>
      </w:r>
      <w:r w:rsidR="00E92134">
        <w:rPr>
          <w:rFonts w:ascii="Arial" w:hAnsi="Arial" w:cs="Arial"/>
          <w:sz w:val="20"/>
          <w:szCs w:val="20"/>
        </w:rPr>
        <w:t>Team</w:t>
      </w:r>
      <w:r w:rsidR="00A01A6B" w:rsidRPr="00030609">
        <w:rPr>
          <w:rFonts w:ascii="Arial" w:hAnsi="Arial" w:cs="Arial"/>
          <w:sz w:val="20"/>
          <w:szCs w:val="20"/>
        </w:rPr>
        <w:t xml:space="preserve">, a player must hold, or be eligible to hold, a British Passport and must be eligible under current regulations and not have played for another senior </w:t>
      </w:r>
      <w:r w:rsidR="00470D72">
        <w:rPr>
          <w:rFonts w:ascii="Arial" w:hAnsi="Arial" w:cs="Arial"/>
          <w:sz w:val="20"/>
          <w:szCs w:val="20"/>
        </w:rPr>
        <w:t>International</w:t>
      </w:r>
      <w:r w:rsidR="00A01A6B" w:rsidRPr="00030609">
        <w:rPr>
          <w:rFonts w:ascii="Arial" w:hAnsi="Arial" w:cs="Arial"/>
          <w:sz w:val="20"/>
          <w:szCs w:val="20"/>
        </w:rPr>
        <w:t xml:space="preserve"> </w:t>
      </w:r>
      <w:r w:rsidR="00E92134">
        <w:rPr>
          <w:rFonts w:ascii="Arial" w:hAnsi="Arial" w:cs="Arial"/>
          <w:sz w:val="20"/>
          <w:szCs w:val="20"/>
        </w:rPr>
        <w:t>Team</w:t>
      </w:r>
      <w:r w:rsidR="00A01A6B" w:rsidRPr="00030609">
        <w:rPr>
          <w:rFonts w:ascii="Arial" w:hAnsi="Arial" w:cs="Arial"/>
          <w:sz w:val="20"/>
          <w:szCs w:val="20"/>
        </w:rPr>
        <w:t xml:space="preserve"> in an FIH competition in the </w:t>
      </w:r>
      <w:r w:rsidR="00A01A6B" w:rsidRPr="00BB10E0">
        <w:rPr>
          <w:rFonts w:ascii="Arial" w:hAnsi="Arial" w:cs="Arial"/>
          <w:sz w:val="20"/>
          <w:szCs w:val="20"/>
        </w:rPr>
        <w:t>previous three years</w:t>
      </w:r>
      <w:r w:rsidR="00A01A6B" w:rsidRPr="00030609">
        <w:rPr>
          <w:rFonts w:ascii="Arial" w:hAnsi="Arial" w:cs="Arial"/>
          <w:sz w:val="20"/>
          <w:szCs w:val="20"/>
        </w:rPr>
        <w:t xml:space="preserve">. </w:t>
      </w:r>
    </w:p>
    <w:p w14:paraId="67B0B5F2" w14:textId="77777777" w:rsidR="00A01A6B" w:rsidRPr="00030609" w:rsidRDefault="00A01A6B" w:rsidP="00976F74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01410126" w14:textId="42AADB68" w:rsidR="00A01A6B" w:rsidRPr="00030609" w:rsidRDefault="00203601" w:rsidP="00976F74">
      <w:pPr>
        <w:autoSpaceDE w:val="0"/>
        <w:autoSpaceDN w:val="0"/>
        <w:adjustRightInd w:val="0"/>
        <w:spacing w:after="0"/>
        <w:jc w:val="both"/>
        <w:rPr>
          <w:bCs/>
        </w:rPr>
      </w:pPr>
      <w:r>
        <w:rPr>
          <w:b/>
          <w:bCs/>
        </w:rPr>
        <w:t>6</w:t>
      </w:r>
      <w:r w:rsidR="00A01A6B" w:rsidRPr="00030609">
        <w:rPr>
          <w:b/>
          <w:bCs/>
        </w:rPr>
        <w:t xml:space="preserve">.2 </w:t>
      </w:r>
      <w:r w:rsidR="00A01A6B" w:rsidRPr="00030609">
        <w:t xml:space="preserve">With the exception of the </w:t>
      </w:r>
      <w:r w:rsidR="00E92134">
        <w:t>Team</w:t>
      </w:r>
      <w:r w:rsidR="00A01A6B" w:rsidRPr="00030609">
        <w:t xml:space="preserve">s in the oldest </w:t>
      </w:r>
      <w:r w:rsidR="00BD239F">
        <w:t>Age Group</w:t>
      </w:r>
      <w:r w:rsidR="00A01A6B" w:rsidRPr="00030609">
        <w:t>s for both genders</w:t>
      </w:r>
      <w:r w:rsidR="00DC7476">
        <w:t>,</w:t>
      </w:r>
      <w:r w:rsidR="00A01A6B" w:rsidRPr="00030609">
        <w:t xml:space="preserve"> </w:t>
      </w:r>
      <w:r w:rsidR="00407C61">
        <w:t xml:space="preserve">currently Over 80 Men and Over 65 Women, </w:t>
      </w:r>
      <w:r w:rsidR="00A01A6B" w:rsidRPr="00030609">
        <w:t>where there shall be no upper age limit, the players selected must be within the five</w:t>
      </w:r>
      <w:r w:rsidR="001A7314">
        <w:t>-</w:t>
      </w:r>
      <w:r w:rsidR="00A01A6B" w:rsidRPr="00030609">
        <w:t>year age range in which their age shall be deemed to fall. All players shall be deemed to have attained a particular age on the 1st January immediately prior to their actually attaining that age (unless their birthday falls on a 1st January in which case their actual date of birth shall apply).</w:t>
      </w:r>
    </w:p>
    <w:p w14:paraId="6576CB39" w14:textId="77777777" w:rsidR="002637B8" w:rsidRDefault="002637B8" w:rsidP="00976F74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195F35E8" w14:textId="546CCCF7" w:rsidR="00A01A6B" w:rsidRDefault="00203601" w:rsidP="00976F7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A01A6B" w:rsidRPr="00030609">
        <w:rPr>
          <w:rFonts w:ascii="Arial" w:hAnsi="Arial" w:cs="Arial"/>
          <w:b/>
          <w:sz w:val="20"/>
          <w:szCs w:val="20"/>
        </w:rPr>
        <w:t>.3</w:t>
      </w:r>
      <w:r w:rsidR="00A01A6B" w:rsidRPr="00030609">
        <w:rPr>
          <w:rFonts w:ascii="Arial" w:hAnsi="Arial" w:cs="Arial"/>
          <w:sz w:val="20"/>
          <w:szCs w:val="20"/>
        </w:rPr>
        <w:t xml:space="preserve"> Hockey is a </w:t>
      </w:r>
      <w:r w:rsidR="00E92134">
        <w:rPr>
          <w:rFonts w:ascii="Arial" w:hAnsi="Arial" w:cs="Arial"/>
          <w:sz w:val="20"/>
          <w:szCs w:val="20"/>
        </w:rPr>
        <w:t>Team</w:t>
      </w:r>
      <w:r w:rsidR="00A01A6B" w:rsidRPr="00030609">
        <w:rPr>
          <w:rFonts w:ascii="Arial" w:hAnsi="Arial" w:cs="Arial"/>
          <w:sz w:val="20"/>
          <w:szCs w:val="20"/>
        </w:rPr>
        <w:t xml:space="preserve"> sport and therefore whilst a player can develop their individual game, it must be recognised that players need to be able to realise their potential within a </w:t>
      </w:r>
      <w:r w:rsidR="00E92134">
        <w:rPr>
          <w:rFonts w:ascii="Arial" w:hAnsi="Arial" w:cs="Arial"/>
          <w:sz w:val="20"/>
          <w:szCs w:val="20"/>
        </w:rPr>
        <w:t>Team</w:t>
      </w:r>
      <w:r w:rsidR="00A01A6B" w:rsidRPr="00030609">
        <w:rPr>
          <w:rFonts w:ascii="Arial" w:hAnsi="Arial" w:cs="Arial"/>
          <w:sz w:val="20"/>
          <w:szCs w:val="20"/>
        </w:rPr>
        <w:t xml:space="preserve"> environment. Therefore</w:t>
      </w:r>
      <w:r w:rsidR="002711A4">
        <w:rPr>
          <w:rFonts w:ascii="Arial" w:hAnsi="Arial" w:cs="Arial"/>
          <w:sz w:val="20"/>
          <w:szCs w:val="20"/>
        </w:rPr>
        <w:t>,</w:t>
      </w:r>
      <w:r w:rsidR="00A01A6B" w:rsidRPr="00030609">
        <w:rPr>
          <w:rFonts w:ascii="Arial" w:hAnsi="Arial" w:cs="Arial"/>
          <w:sz w:val="20"/>
          <w:szCs w:val="20"/>
        </w:rPr>
        <w:t xml:space="preserve"> the blend of the </w:t>
      </w:r>
      <w:r w:rsidR="00E92134">
        <w:rPr>
          <w:rFonts w:ascii="Arial" w:hAnsi="Arial" w:cs="Arial"/>
          <w:sz w:val="20"/>
          <w:szCs w:val="20"/>
        </w:rPr>
        <w:t>Team</w:t>
      </w:r>
      <w:r w:rsidR="00A01A6B" w:rsidRPr="00030609">
        <w:rPr>
          <w:rFonts w:ascii="Arial" w:hAnsi="Arial" w:cs="Arial"/>
          <w:sz w:val="20"/>
          <w:szCs w:val="20"/>
        </w:rPr>
        <w:t xml:space="preserve"> which combines the individual abilities of the players together with other factors such as players being able to play in more than one position, availability, commitment, </w:t>
      </w:r>
      <w:r w:rsidR="004758AF">
        <w:rPr>
          <w:rFonts w:ascii="Arial" w:hAnsi="Arial" w:cs="Arial"/>
          <w:sz w:val="20"/>
          <w:szCs w:val="20"/>
        </w:rPr>
        <w:t xml:space="preserve">attitude, </w:t>
      </w:r>
      <w:r w:rsidR="00A01A6B" w:rsidRPr="00030609">
        <w:rPr>
          <w:rFonts w:ascii="Arial" w:hAnsi="Arial" w:cs="Arial"/>
          <w:sz w:val="20"/>
          <w:szCs w:val="20"/>
        </w:rPr>
        <w:t xml:space="preserve">and the ability to implement tactical requirements are as important as the players' individual skill levels. </w:t>
      </w:r>
    </w:p>
    <w:p w14:paraId="6684975F" w14:textId="646CC939" w:rsidR="00171BE0" w:rsidRDefault="00171BE0" w:rsidP="00976F7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C7068F2" w14:textId="70B8E133" w:rsidR="00171BE0" w:rsidRDefault="00203601" w:rsidP="00976F7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A1EE1">
        <w:rPr>
          <w:rFonts w:ascii="Arial" w:hAnsi="Arial" w:cs="Arial"/>
          <w:b/>
          <w:bCs/>
          <w:sz w:val="20"/>
          <w:szCs w:val="20"/>
        </w:rPr>
        <w:t>6</w:t>
      </w:r>
      <w:r w:rsidR="00171BE0" w:rsidRPr="004A1EE1">
        <w:rPr>
          <w:rFonts w:ascii="Arial" w:hAnsi="Arial" w:cs="Arial"/>
          <w:b/>
          <w:bCs/>
          <w:sz w:val="20"/>
          <w:szCs w:val="20"/>
        </w:rPr>
        <w:t>.4</w:t>
      </w:r>
      <w:r w:rsidR="00171BE0" w:rsidRPr="00171BE0">
        <w:rPr>
          <w:rFonts w:ascii="Arial" w:hAnsi="Arial" w:cs="Arial"/>
          <w:sz w:val="20"/>
          <w:szCs w:val="20"/>
        </w:rPr>
        <w:t xml:space="preserve"> It is EH policy that Masters’ Hockey should be self-financing, however, this should not discriminate against any player. Players may apply to EH for financial support in order to complete the </w:t>
      </w:r>
      <w:r w:rsidR="00BF024E">
        <w:rPr>
          <w:rFonts w:ascii="Arial" w:hAnsi="Arial" w:cs="Arial"/>
          <w:sz w:val="20"/>
          <w:szCs w:val="20"/>
        </w:rPr>
        <w:t>M</w:t>
      </w:r>
      <w:r w:rsidR="00171BE0" w:rsidRPr="00171BE0">
        <w:rPr>
          <w:rFonts w:ascii="Arial" w:hAnsi="Arial" w:cs="Arial"/>
          <w:sz w:val="20"/>
          <w:szCs w:val="20"/>
        </w:rPr>
        <w:t xml:space="preserve">asters’ </w:t>
      </w:r>
      <w:r w:rsidR="00BF024E">
        <w:rPr>
          <w:rFonts w:ascii="Arial" w:hAnsi="Arial" w:cs="Arial"/>
          <w:sz w:val="20"/>
          <w:szCs w:val="20"/>
        </w:rPr>
        <w:t xml:space="preserve">Hockey </w:t>
      </w:r>
      <w:r w:rsidR="00171BE0" w:rsidRPr="00171BE0">
        <w:rPr>
          <w:rFonts w:ascii="Arial" w:hAnsi="Arial" w:cs="Arial"/>
          <w:sz w:val="20"/>
          <w:szCs w:val="20"/>
        </w:rPr>
        <w:t>programme.</w:t>
      </w:r>
    </w:p>
    <w:p w14:paraId="7FA45357" w14:textId="5E1E2D82" w:rsidR="004A1EE1" w:rsidRDefault="004A1EE1" w:rsidP="00976F7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6C4CCA3" w14:textId="77777777" w:rsidR="004A1EE1" w:rsidRPr="00171BE0" w:rsidRDefault="004A1EE1" w:rsidP="00976F7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E73157E" w14:textId="6962F54D" w:rsidR="00272F84" w:rsidRPr="00ED72F6" w:rsidRDefault="00A01A6B" w:rsidP="00976F7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30609">
        <w:rPr>
          <w:rFonts w:ascii="Arial" w:hAnsi="Arial" w:cs="Arial"/>
          <w:sz w:val="20"/>
          <w:szCs w:val="20"/>
        </w:rPr>
        <w:t>England Hockey</w:t>
      </w:r>
      <w:r w:rsidRPr="00030609">
        <w:rPr>
          <w:rFonts w:ascii="Arial" w:hAnsi="Arial" w:cs="Arial"/>
          <w:sz w:val="20"/>
          <w:szCs w:val="20"/>
        </w:rPr>
        <w:br/>
      </w:r>
      <w:r w:rsidR="004D2DAC">
        <w:rPr>
          <w:rFonts w:ascii="Arial" w:hAnsi="Arial" w:cs="Arial"/>
          <w:sz w:val="20"/>
          <w:szCs w:val="20"/>
        </w:rPr>
        <w:t>March 202</w:t>
      </w:r>
      <w:r w:rsidR="00ED72F6">
        <w:rPr>
          <w:rFonts w:ascii="Arial" w:hAnsi="Arial" w:cs="Arial"/>
          <w:sz w:val="20"/>
          <w:szCs w:val="20"/>
        </w:rPr>
        <w:t>1</w:t>
      </w:r>
    </w:p>
    <w:sectPr w:rsidR="00272F84" w:rsidRPr="00ED72F6" w:rsidSect="00976F74">
      <w:headerReference w:type="even" r:id="rId14"/>
      <w:headerReference w:type="default" r:id="rId15"/>
      <w:headerReference w:type="first" r:id="rId16"/>
      <w:type w:val="continuous"/>
      <w:pgSz w:w="11910" w:h="16840" w:code="9"/>
      <w:pgMar w:top="720" w:right="720" w:bottom="72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73ED3" w14:textId="77777777" w:rsidR="00F262FE" w:rsidRDefault="00F262FE" w:rsidP="00546D41">
      <w:pPr>
        <w:spacing w:after="0"/>
      </w:pPr>
      <w:r>
        <w:separator/>
      </w:r>
    </w:p>
  </w:endnote>
  <w:endnote w:type="continuationSeparator" w:id="0">
    <w:p w14:paraId="0E01F658" w14:textId="77777777" w:rsidR="00F262FE" w:rsidRDefault="00F262FE" w:rsidP="00546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3030E" w14:textId="77777777" w:rsidR="003018E3" w:rsidRDefault="00301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BD15" w14:textId="77777777" w:rsidR="003018E3" w:rsidRDefault="00301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405F3" w14:textId="77777777" w:rsidR="003018E3" w:rsidRDefault="0030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8C03F" w14:textId="77777777" w:rsidR="00F262FE" w:rsidRDefault="00F262FE" w:rsidP="00546D41">
      <w:pPr>
        <w:spacing w:after="0"/>
      </w:pPr>
      <w:r>
        <w:separator/>
      </w:r>
    </w:p>
  </w:footnote>
  <w:footnote w:type="continuationSeparator" w:id="0">
    <w:p w14:paraId="44B4EE9B" w14:textId="77777777" w:rsidR="00F262FE" w:rsidRDefault="00F262FE" w:rsidP="00546D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7FA3" w14:textId="46EC3850" w:rsidR="003018E3" w:rsidRDefault="00F262FE">
    <w:pPr>
      <w:pStyle w:val="Header"/>
    </w:pPr>
    <w:r>
      <w:rPr>
        <w:noProof/>
      </w:rPr>
      <w:pict w14:anchorId="081C76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857719" o:spid="_x0000_s2054" type="#_x0000_t136" alt="" style="position:absolute;margin-left:0;margin-top:0;width:443.8pt;height:177.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78828" w14:textId="0936BB37" w:rsidR="00220B5F" w:rsidRDefault="00F262FE" w:rsidP="00546D41">
    <w:pPr>
      <w:pStyle w:val="Header"/>
    </w:pPr>
    <w:r>
      <w:rPr>
        <w:noProof/>
      </w:rPr>
      <w:pict w14:anchorId="6FFE48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857720" o:spid="_x0000_s2053" type="#_x0000_t136" alt="" style="position:absolute;margin-left:0;margin-top:0;width:443.8pt;height:177.5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C474DD">
      <w:rPr>
        <w:noProof/>
      </w:rPr>
      <w:drawing>
        <wp:anchor distT="0" distB="0" distL="114300" distR="114300" simplePos="0" relativeHeight="251655168" behindDoc="0" locked="1" layoutInCell="1" allowOverlap="1" wp14:anchorId="171701E3" wp14:editId="68B031B6">
          <wp:simplePos x="0" y="0"/>
          <wp:positionH relativeFrom="column">
            <wp:posOffset>-175260</wp:posOffset>
          </wp:positionH>
          <wp:positionV relativeFrom="page">
            <wp:posOffset>497840</wp:posOffset>
          </wp:positionV>
          <wp:extent cx="6122670" cy="467995"/>
          <wp:effectExtent l="0" t="0" r="0" b="0"/>
          <wp:wrapNone/>
          <wp:docPr id="67" name="Picture 3" descr="EH_Meeting Minutes_cont_2013_Phase3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H_Meeting Minutes_cont_2013_Phase3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27D0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700190" wp14:editId="620873A2">
              <wp:simplePos x="0" y="0"/>
              <wp:positionH relativeFrom="page">
                <wp:posOffset>860425</wp:posOffset>
              </wp:positionH>
              <wp:positionV relativeFrom="page">
                <wp:posOffset>640715</wp:posOffset>
              </wp:positionV>
              <wp:extent cx="4806950" cy="2508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14A90" w14:textId="77777777" w:rsidR="00220B5F" w:rsidRPr="00030602" w:rsidRDefault="00220B5F" w:rsidP="00546D41">
                          <w:pPr>
                            <w:pStyle w:val="DocumentTitle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Heading to be written (Double click to add text)</w:t>
                          </w:r>
                        </w:p>
                        <w:p w14:paraId="6CF64B47" w14:textId="77777777" w:rsidR="00220B5F" w:rsidRPr="00030602" w:rsidRDefault="00220B5F" w:rsidP="00546D41">
                          <w:pPr>
                            <w:pStyle w:val="DocumentTitle2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001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75pt;margin-top:50.45pt;width:378.5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GD6AEAALYDAAAOAAAAZHJzL2Uyb0RvYy54bWysU9tu2zAMfR+wfxD0vtgJkiIz4hRdiw4D&#10;ugvQ7gMYWY6F2aJGKbGzrx8lx1nXvg17EWheDg8P6c310LXiqMkbtKWcz3IptFVYGbsv5fen+3dr&#10;KXwAW0GLVpfypL283r59s+ldoRfYYFtpEgxifdG7UjYhuCLLvGp0B36GTlsO1kgdBP6kfVYR9Ize&#10;tdkiz6+yHqlyhEp7z967MSi3Cb+utQpf69rrINpSMreQXkrvLr7ZdgPFnsA1Rp1pwD+w6MBYbnqB&#10;uoMA4kDmFVRnFKHHOswUdhnWtVE6zcDTzPMX0zw24HSahcXx7iKT/3+w6svxGwlTlXIphYWOV/Sk&#10;hyA+4CCWUZ3e+YKTHh2nhYHdvOU0qXcPqH54YfG2AbvXN0TYNxoqZjePldmz0hHHR5Bd/xkrbgOH&#10;gAloqKmL0rEYgtF5S6fLZiIVxc7lOr96v+KQ4thila8Xq9QCiqnakQ8fNXYiGqUk3nxCh+ODD5EN&#10;FFNKbGbx3rRt2n5r/3JwYvQk9pHwSD0Mu+Gsxg6rE89BOB4THz8bDdIvKXo+pFL6nwcgLUX7ybIW&#10;8eomgyZjNxlgFZeWMkgxmrdhvM6DI7NvGHlU2+IN61WbNEoUdmRx5snHkSY8H3K8vuffKevP77b9&#10;DQAA//8DAFBLAwQUAAYACAAAACEAKnzX998AAAALAQAADwAAAGRycy9kb3ducmV2LnhtbEyPQU/D&#10;MAyF70j8h8hI3FiysU1r13SaEJyQEF05cEwbr63WOKXJtvLvMSe4+T0/PX/OdpPrxQXH0HnSMJ8p&#10;EEi1tx01Gj7Kl4cNiBANWdN7Qg3fGGCX395kJrX+SgVeDrERXEIhNRraGIdUylC36EyY+QGJd0c/&#10;OhNZjo20o7lyuevlQqm1dKYjvtCaAZ9arE+Hs9Ow/6Tiuft6q96LY9GVZaLodX3S+v5u2m9BRJzi&#10;Xxh+8Rkdcmaq/JlsED3rx9WKozwolYDgxCZZsFOxs1RLkHkm//+Q/wAAAP//AwBQSwECLQAUAAYA&#10;CAAAACEAtoM4kv4AAADhAQAAEwAAAAAAAAAAAAAAAAAAAAAAW0NvbnRlbnRfVHlwZXNdLnhtbFBL&#10;AQItABQABgAIAAAAIQA4/SH/1gAAAJQBAAALAAAAAAAAAAAAAAAAAC8BAABfcmVscy8ucmVsc1BL&#10;AQItABQABgAIAAAAIQBYU/GD6AEAALYDAAAOAAAAAAAAAAAAAAAAAC4CAABkcnMvZTJvRG9jLnht&#10;bFBLAQItABQABgAIAAAAIQAqfNf33wAAAAsBAAAPAAAAAAAAAAAAAAAAAEIEAABkcnMvZG93bnJl&#10;di54bWxQSwUGAAAAAAQABADzAAAATgUAAAAA&#10;" filled="f" stroked="f">
              <v:textbox inset="0,0,0,0">
                <w:txbxContent>
                  <w:p w14:paraId="5BE14A90" w14:textId="77777777" w:rsidR="00220B5F" w:rsidRPr="00030602" w:rsidRDefault="00220B5F" w:rsidP="00546D41">
                    <w:pPr>
                      <w:pStyle w:val="DocumentTitle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Heading to be written (Double click to add text)</w:t>
                    </w:r>
                  </w:p>
                  <w:p w14:paraId="6CF64B47" w14:textId="77777777" w:rsidR="00220B5F" w:rsidRPr="00030602" w:rsidRDefault="00220B5F" w:rsidP="00546D41">
                    <w:pPr>
                      <w:pStyle w:val="DocumentTitle2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31F5C3E" w14:textId="77777777" w:rsidR="00220B5F" w:rsidRDefault="00220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9F9A9" w14:textId="2B1BF765" w:rsidR="00220B5F" w:rsidRDefault="00F262FE">
    <w:pPr>
      <w:pStyle w:val="Header"/>
    </w:pPr>
    <w:r>
      <w:rPr>
        <w:noProof/>
      </w:rPr>
      <w:pict w14:anchorId="098AC1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857718" o:spid="_x0000_s2052" type="#_x0000_t136" alt="" style="position:absolute;margin-left:0;margin-top:0;width:443.8pt;height:177.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375865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5F8C11C" wp14:editId="406CD20E">
              <wp:simplePos x="0" y="0"/>
              <wp:positionH relativeFrom="page">
                <wp:posOffset>923925</wp:posOffset>
              </wp:positionH>
              <wp:positionV relativeFrom="topMargin">
                <wp:align>bottom</wp:align>
              </wp:positionV>
              <wp:extent cx="4806950" cy="1276350"/>
              <wp:effectExtent l="0" t="0" r="1270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2C70D" w14:textId="6ACCB4CA" w:rsidR="00A01A6B" w:rsidRPr="002A6234" w:rsidRDefault="00A01A6B" w:rsidP="00A01A6B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</w:pPr>
                          <w:r w:rsidRPr="002A6234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>International Masters</w:t>
                          </w:r>
                          <w:r w:rsidR="00C311C6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>’</w:t>
                          </w:r>
                          <w:r w:rsidRPr="002A6234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 xml:space="preserve"> Team</w:t>
                          </w:r>
                          <w:r w:rsidR="002758CE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 xml:space="preserve"> Management Appointment</w:t>
                          </w:r>
                          <w:r w:rsidR="00375865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>s,</w:t>
                          </w:r>
                          <w:r w:rsidR="002758CE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 xml:space="preserve"> Player</w:t>
                          </w:r>
                          <w:r w:rsidR="00375865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2A6234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>Selection Polic</w:t>
                          </w:r>
                          <w:r w:rsidR="00375865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>y</w:t>
                          </w:r>
                          <w:r w:rsidRPr="002A6234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 xml:space="preserve"> &amp; Eligibil</w:t>
                          </w:r>
                          <w:r w:rsidR="00030609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>i</w:t>
                          </w:r>
                          <w:r w:rsidRPr="002A6234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t>ty</w:t>
                          </w:r>
                          <w:r w:rsidR="006227D0">
                            <w:rPr>
                              <w:b/>
                              <w:i/>
                              <w:color w:val="FFFFFF"/>
                              <w:sz w:val="44"/>
                              <w:szCs w:val="44"/>
                            </w:rPr>
                            <w:br/>
                          </w:r>
                        </w:p>
                        <w:p w14:paraId="2F7B2A72" w14:textId="77777777" w:rsidR="00220B5F" w:rsidRPr="0037031D" w:rsidRDefault="00220B5F" w:rsidP="00302EDD">
                          <w:pPr>
                            <w:rPr>
                              <w:b/>
                              <w:i/>
                              <w:color w:val="FFFFFF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8C1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75pt;margin-top:0;width:378.5pt;height:10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Fe6wEAAL4DAAAOAAAAZHJzL2Uyb0RvYy54bWysU9tu2zAMfR+wfxD0vthJt6wz4hRdiw4D&#10;ugvQ7gNoWY6F2aJGKbGzrx8lx2m3vQ17ESiKOjrnkNpcjX0nDpq8QVvK5SKXQluFtbG7Un57vHt1&#10;KYUPYGvo0OpSHrWXV9uXLzaDK/QKW+xqTYJBrC8GV8o2BFdkmVet7sEv0GnLhw1SD4G3tMtqgoHR&#10;+y5b5fk6G5BqR6i095y9nQ7lNuE3jVbhS9N4HURXSuYW0kppreKabTdQ7Ahca9SJBvwDix6M5UfP&#10;ULcQQOzJ/AXVG0XosQkLhX2GTWOUThpYzTL/Q81DC04nLWyOd2eb/P+DVZ8PX0mYupQXUljouUWP&#10;egziPY5iFd0ZnC+46MFxWRg5zV1OSr27R/XdC4s3LdidvibCodVQM7tlvJk9uzrh+AhSDZ+w5mdg&#10;HzABjQ310To2QzA6d+l47kykojj5+jJfv3vDR4rPlqu36wvexDegmK878uGDxl7EoJTErU/wcLj3&#10;YSqdS+JrFu9M13Eeis7+lmDMmEn0I+OJexirMfmUtEVpFdZH1kM4DRV/Ag5apJ9SDDxQpfQ/9kBa&#10;iu6jZU/i9M0BzUE1B2AVXy1lkGIKb8I0pXtHZtcy8uS6xWv2rTFJ0ROLE10ekuTJaaDjFD7fp6qn&#10;b7f9BQAA//8DAFBLAwQUAAYACAAAACEAnns4ndsAAAAIAQAADwAAAGRycy9kb3ducmV2LnhtbEyP&#10;zU7DMBCE70i8g7VI3KjdiFY0xKkqBCckRBoOHJ14m1iN1yF22/D2LCc4fprR/BTb2Q/ijFN0gTQs&#10;FwoEUhuso07DR/1y9wAiJkPWDIFQwzdG2JbXV4XJbbhQhed96gSHUMyNhj6lMZcytj16ExdhRGLt&#10;ECZvEuPUSTuZC4f7QWZKraU3jrihNyM+9dge9yevYfdJ1bP7emveq0Pl6nqj6HV91Pr2Zt49gkg4&#10;pz8z/M7n6VDypiacyEYxMN+vVmzVwI9Y3qiMsdGQqaUCWRby/4HyBwAA//8DAFBLAQItABQABgAI&#10;AAAAIQC2gziS/gAAAOEBAAATAAAAAAAAAAAAAAAAAAAAAABbQ29udGVudF9UeXBlc10ueG1sUEsB&#10;Ai0AFAAGAAgAAAAhADj9If/WAAAAlAEAAAsAAAAAAAAAAAAAAAAALwEAAF9yZWxzLy5yZWxzUEsB&#10;Ai0AFAAGAAgAAAAhAI1GQV7rAQAAvgMAAA4AAAAAAAAAAAAAAAAALgIAAGRycy9lMm9Eb2MueG1s&#10;UEsBAi0AFAAGAAgAAAAhAJ57OJ3bAAAACAEAAA8AAAAAAAAAAAAAAAAARQQAAGRycy9kb3ducmV2&#10;LnhtbFBLBQYAAAAABAAEAPMAAABNBQAAAAA=&#10;" o:allowincell="f" filled="f" stroked="f">
              <v:textbox inset="0,0,0,0">
                <w:txbxContent>
                  <w:p w14:paraId="7362C70D" w14:textId="6ACCB4CA" w:rsidR="00A01A6B" w:rsidRPr="002A6234" w:rsidRDefault="00A01A6B" w:rsidP="00A01A6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</w:pPr>
                    <w:r w:rsidRPr="002A6234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>International Masters</w:t>
                    </w:r>
                    <w:r w:rsidR="00C311C6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>’</w:t>
                    </w:r>
                    <w:r w:rsidRPr="002A6234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 xml:space="preserve"> Team</w:t>
                    </w:r>
                    <w:r w:rsidR="002758CE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 xml:space="preserve"> Management Appointment</w:t>
                    </w:r>
                    <w:r w:rsidR="00375865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>s,</w:t>
                    </w:r>
                    <w:r w:rsidR="002758CE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 xml:space="preserve"> Player</w:t>
                    </w:r>
                    <w:r w:rsidR="00375865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 xml:space="preserve"> </w:t>
                    </w:r>
                    <w:r w:rsidRPr="002A6234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>Selection Polic</w:t>
                    </w:r>
                    <w:r w:rsidR="00375865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>y</w:t>
                    </w:r>
                    <w:r w:rsidRPr="002A6234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 xml:space="preserve"> &amp; Eligibil</w:t>
                    </w:r>
                    <w:r w:rsidR="00030609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>i</w:t>
                    </w:r>
                    <w:r w:rsidRPr="002A6234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t>ty</w:t>
                    </w:r>
                    <w:r w:rsidR="006227D0">
                      <w:rPr>
                        <w:b/>
                        <w:i/>
                        <w:color w:val="FFFFFF"/>
                        <w:sz w:val="44"/>
                        <w:szCs w:val="44"/>
                      </w:rPr>
                      <w:br/>
                    </w:r>
                  </w:p>
                  <w:p w14:paraId="2F7B2A72" w14:textId="77777777" w:rsidR="00220B5F" w:rsidRPr="0037031D" w:rsidRDefault="00220B5F" w:rsidP="00302EDD">
                    <w:pPr>
                      <w:rPr>
                        <w:b/>
                        <w:i/>
                        <w:color w:val="FFFFFF"/>
                        <w:sz w:val="52"/>
                        <w:szCs w:val="5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375865">
      <w:rPr>
        <w:noProof/>
      </w:rPr>
      <w:drawing>
        <wp:anchor distT="0" distB="0" distL="114300" distR="114300" simplePos="0" relativeHeight="251659264" behindDoc="1" locked="0" layoutInCell="1" allowOverlap="1" wp14:anchorId="73153A2B" wp14:editId="2BA792FE">
          <wp:simplePos x="0" y="0"/>
          <wp:positionH relativeFrom="page">
            <wp:align>center</wp:align>
          </wp:positionH>
          <wp:positionV relativeFrom="page">
            <wp:posOffset>537845</wp:posOffset>
          </wp:positionV>
          <wp:extent cx="6119495" cy="1623695"/>
          <wp:effectExtent l="0" t="0" r="0" b="0"/>
          <wp:wrapNone/>
          <wp:docPr id="68" name="Picture 1" descr="EH_General_Portrait_Template_2013_Phas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_General_Portrait_Template_2013_Phas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62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4EBC2" w14:textId="19921BE2" w:rsidR="003018E3" w:rsidRDefault="00F262FE">
    <w:pPr>
      <w:pStyle w:val="Header"/>
    </w:pPr>
    <w:r>
      <w:rPr>
        <w:noProof/>
      </w:rPr>
      <w:pict w14:anchorId="70481D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857722" o:spid="_x0000_s2051" type="#_x0000_t136" alt="" style="position:absolute;margin-left:0;margin-top:0;width:443.8pt;height:177.5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35ABA" w14:textId="223F4BB2" w:rsidR="00220B5F" w:rsidRDefault="00F262FE" w:rsidP="00546D41">
    <w:pPr>
      <w:pStyle w:val="Header"/>
    </w:pPr>
    <w:r>
      <w:rPr>
        <w:noProof/>
      </w:rPr>
      <w:pict w14:anchorId="20F641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857723" o:spid="_x0000_s2050" type="#_x0000_t136" alt="" style="position:absolute;margin-left:0;margin-top:0;width:443.8pt;height:177.5pt;rotation:315;z-index:-2516439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6227D0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E221089" wp14:editId="370E42B2">
              <wp:simplePos x="0" y="0"/>
              <wp:positionH relativeFrom="page">
                <wp:posOffset>860425</wp:posOffset>
              </wp:positionH>
              <wp:positionV relativeFrom="page">
                <wp:posOffset>640715</wp:posOffset>
              </wp:positionV>
              <wp:extent cx="5530850" cy="2508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085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27940" w14:textId="747524B5" w:rsidR="00220B5F" w:rsidRPr="00030602" w:rsidRDefault="00220B5F" w:rsidP="00C474DD">
                          <w:pPr>
                            <w:pStyle w:val="DocumentTitle2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210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67.75pt;margin-top:50.45pt;width:435.5pt;height: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xF6gEAAL0DAAAOAAAAZHJzL2Uyb0RvYy54bWysU9tu2zAMfR+wfxD0vtjJkCEw4hRdiw4D&#10;ugvQ9gMYWbaF2aJGKbGzrx8lx1m3vhV7ESiSOjw8pLZXY9+JoyZv0JZyucil0FZhZWxTyqfHu3cb&#10;KXwAW0GHVpfypL282r19sx1coVfYYldpEgxifTG4UrYhuCLLvGp1D36BTlsO1kg9BL5Sk1UEA6P3&#10;XbbK8w/ZgFQ5QqW9Z+/tFJS7hF/XWoVvde11EF0pmVtIJ6VzH89st4WiIXCtUWca8AoWPRjLRS9Q&#10;txBAHMi8gOqNIvRYh4XCPsO6NkqnHribZf5PNw8tOJ16YXG8u8jk/x+s+nr8TsJUPDspLPQ8okc9&#10;BvERR7GJ6gzOF5z04DgtjOyOmbFT7+5R/fDC4k0LttHXRDi0Gipmt4wvs2dPJxwfQfbDF6y4DBwC&#10;JqCxpj4CshiC0XlKp8tkIhXFzvX6fb5Zc0hxbLXON6t1KgHF/NqRD5809iIapSSefEKH470PkQ0U&#10;c0osZvHOdF2afmf/cnBi9CT2kfBEPYz7Mcm0mkXZY3XidginneI/wEaL9EuKgfeplP7nAUhL0X22&#10;LElcvtmg2djPBljFT0sZpJjMmzAt6cGRaVpGnkS3eM2y1SZ1FPWdWJzp8o6kRs/7HJfw+T1l/fl1&#10;u98AAAD//wMAUEsDBBQABgAIAAAAIQBz629y3QAAAAwBAAAPAAAAZHJzL2Rvd25yZXYueG1sTE/L&#10;TsMwELwj8Q/WInGjNtBWNMSpKgQnJEQaDhydeJtYjdchdtvw92xP5TazO5pHvp58L444RhdIw/1M&#10;gUBqgnXUaviq3u6eQMRkyJo+EGr4xQjr4voqN5kNJyrxuE2tYBOKmdHQpTRkUsamQ2/iLAxI/NuF&#10;0ZvEdGylHc2JzX0vH5RaSm8ccUJnBnzpsNlvD17D5pvKV/fzUX+Wu9JV1UrR+3Kv9e3NtHkGkXBK&#10;FzGc63N1KLhTHQ5ko+iZPy4WLGWg1ArEWcF5fKoZzdUcZJHL/yOKPwAAAP//AwBQSwECLQAUAAYA&#10;CAAAACEAtoM4kv4AAADhAQAAEwAAAAAAAAAAAAAAAAAAAAAAW0NvbnRlbnRfVHlwZXNdLnhtbFBL&#10;AQItABQABgAIAAAAIQA4/SH/1gAAAJQBAAALAAAAAAAAAAAAAAAAAC8BAABfcmVscy8ucmVsc1BL&#10;AQItABQABgAIAAAAIQAslmxF6gEAAL0DAAAOAAAAAAAAAAAAAAAAAC4CAABkcnMvZTJvRG9jLnht&#10;bFBLAQItABQABgAIAAAAIQBz629y3QAAAAwBAAAPAAAAAAAAAAAAAAAAAEQEAABkcnMvZG93bnJl&#10;di54bWxQSwUGAAAAAAQABADzAAAATgUAAAAA&#10;" filled="f" stroked="f">
              <v:textbox inset="0,0,0,0">
                <w:txbxContent>
                  <w:p w14:paraId="6FA27940" w14:textId="747524B5" w:rsidR="00220B5F" w:rsidRPr="00030602" w:rsidRDefault="00220B5F" w:rsidP="00C474DD">
                    <w:pPr>
                      <w:pStyle w:val="DocumentTitle2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5C6186" w14:textId="77777777" w:rsidR="00220B5F" w:rsidRDefault="00220B5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405E3" w14:textId="21750D27" w:rsidR="003018E3" w:rsidRDefault="00F262FE">
    <w:pPr>
      <w:pStyle w:val="Header"/>
    </w:pPr>
    <w:r>
      <w:rPr>
        <w:noProof/>
      </w:rPr>
      <w:pict w14:anchorId="590149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857721" o:spid="_x0000_s2049" type="#_x0000_t136" alt="" style="position:absolute;margin-left:0;margin-top:0;width:443.8pt;height:177.5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5C11"/>
    <w:multiLevelType w:val="hybridMultilevel"/>
    <w:tmpl w:val="0CB25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B5880"/>
    <w:multiLevelType w:val="hybridMultilevel"/>
    <w:tmpl w:val="DD7C71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02F53"/>
    <w:multiLevelType w:val="hybridMultilevel"/>
    <w:tmpl w:val="764E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300B2"/>
    <w:multiLevelType w:val="hybridMultilevel"/>
    <w:tmpl w:val="B394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02E6"/>
    <w:multiLevelType w:val="hybridMultilevel"/>
    <w:tmpl w:val="D81A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0AB7"/>
    <w:multiLevelType w:val="hybridMultilevel"/>
    <w:tmpl w:val="696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92EA8"/>
    <w:multiLevelType w:val="hybridMultilevel"/>
    <w:tmpl w:val="75E0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E6B4D"/>
    <w:multiLevelType w:val="hybridMultilevel"/>
    <w:tmpl w:val="BBAA041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57A1A2B"/>
    <w:multiLevelType w:val="hybridMultilevel"/>
    <w:tmpl w:val="971EE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2166A"/>
    <w:multiLevelType w:val="hybridMultilevel"/>
    <w:tmpl w:val="38102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501F1E"/>
    <w:multiLevelType w:val="hybridMultilevel"/>
    <w:tmpl w:val="02E4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AF9"/>
    <w:multiLevelType w:val="hybridMultilevel"/>
    <w:tmpl w:val="3760D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626423"/>
    <w:multiLevelType w:val="hybridMultilevel"/>
    <w:tmpl w:val="ACD86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73470"/>
    <w:multiLevelType w:val="hybridMultilevel"/>
    <w:tmpl w:val="D03666AC"/>
    <w:lvl w:ilvl="0" w:tplc="33CC6E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A2E20"/>
    <w:multiLevelType w:val="hybridMultilevel"/>
    <w:tmpl w:val="0EC29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B45D03"/>
    <w:multiLevelType w:val="hybridMultilevel"/>
    <w:tmpl w:val="689C8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153D5"/>
    <w:multiLevelType w:val="hybridMultilevel"/>
    <w:tmpl w:val="A880B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8C47C3"/>
    <w:multiLevelType w:val="hybridMultilevel"/>
    <w:tmpl w:val="A962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002F4"/>
    <w:multiLevelType w:val="hybridMultilevel"/>
    <w:tmpl w:val="ED72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256D6"/>
    <w:multiLevelType w:val="hybridMultilevel"/>
    <w:tmpl w:val="567C5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113E3E"/>
    <w:multiLevelType w:val="hybridMultilevel"/>
    <w:tmpl w:val="AB7AE28E"/>
    <w:lvl w:ilvl="0" w:tplc="0E80CB6C">
      <w:start w:val="3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3324F"/>
    <w:multiLevelType w:val="hybridMultilevel"/>
    <w:tmpl w:val="569C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019EF"/>
    <w:multiLevelType w:val="hybridMultilevel"/>
    <w:tmpl w:val="1ADA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A436C"/>
    <w:multiLevelType w:val="hybridMultilevel"/>
    <w:tmpl w:val="DC10E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986046"/>
    <w:multiLevelType w:val="hybridMultilevel"/>
    <w:tmpl w:val="0B04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871C48"/>
    <w:multiLevelType w:val="hybridMultilevel"/>
    <w:tmpl w:val="3E7E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3443D"/>
    <w:multiLevelType w:val="hybridMultilevel"/>
    <w:tmpl w:val="F7C02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B64039"/>
    <w:multiLevelType w:val="hybridMultilevel"/>
    <w:tmpl w:val="1C007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85059"/>
    <w:multiLevelType w:val="hybridMultilevel"/>
    <w:tmpl w:val="597A0D02"/>
    <w:lvl w:ilvl="0" w:tplc="EF123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D1FCA"/>
    <w:multiLevelType w:val="hybridMultilevel"/>
    <w:tmpl w:val="9120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D5695"/>
    <w:multiLevelType w:val="hybridMultilevel"/>
    <w:tmpl w:val="9D52F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5D1E79"/>
    <w:multiLevelType w:val="hybridMultilevel"/>
    <w:tmpl w:val="6DDE59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642122"/>
    <w:multiLevelType w:val="hybridMultilevel"/>
    <w:tmpl w:val="0E3EE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A15A8C"/>
    <w:multiLevelType w:val="hybridMultilevel"/>
    <w:tmpl w:val="EAF0B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514E9F"/>
    <w:multiLevelType w:val="hybridMultilevel"/>
    <w:tmpl w:val="2B60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B6E90"/>
    <w:multiLevelType w:val="hybridMultilevel"/>
    <w:tmpl w:val="39306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7032C3"/>
    <w:multiLevelType w:val="hybridMultilevel"/>
    <w:tmpl w:val="5CC67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93DAC"/>
    <w:multiLevelType w:val="hybridMultilevel"/>
    <w:tmpl w:val="64D4B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60609"/>
    <w:multiLevelType w:val="hybridMultilevel"/>
    <w:tmpl w:val="64769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AC0B90"/>
    <w:multiLevelType w:val="hybridMultilevel"/>
    <w:tmpl w:val="7842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33C10"/>
    <w:multiLevelType w:val="hybridMultilevel"/>
    <w:tmpl w:val="0644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80AD4"/>
    <w:multiLevelType w:val="hybridMultilevel"/>
    <w:tmpl w:val="53D45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641AC8"/>
    <w:multiLevelType w:val="hybridMultilevel"/>
    <w:tmpl w:val="640C8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04A29"/>
    <w:multiLevelType w:val="hybridMultilevel"/>
    <w:tmpl w:val="A2B0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3B235C"/>
    <w:multiLevelType w:val="hybridMultilevel"/>
    <w:tmpl w:val="6D7EE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F8581B"/>
    <w:multiLevelType w:val="hybridMultilevel"/>
    <w:tmpl w:val="7BD2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74373E"/>
    <w:multiLevelType w:val="hybridMultilevel"/>
    <w:tmpl w:val="EE3AD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667986"/>
    <w:multiLevelType w:val="hybridMultilevel"/>
    <w:tmpl w:val="B310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453220"/>
    <w:multiLevelType w:val="hybridMultilevel"/>
    <w:tmpl w:val="8878D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BE51CF"/>
    <w:multiLevelType w:val="hybridMultilevel"/>
    <w:tmpl w:val="65FCF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87B4F04"/>
    <w:multiLevelType w:val="hybridMultilevel"/>
    <w:tmpl w:val="3FD08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9243BE"/>
    <w:multiLevelType w:val="hybridMultilevel"/>
    <w:tmpl w:val="45BC9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AFC6C30"/>
    <w:multiLevelType w:val="hybridMultilevel"/>
    <w:tmpl w:val="52A4E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C552609"/>
    <w:multiLevelType w:val="hybridMultilevel"/>
    <w:tmpl w:val="C4965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6B5797"/>
    <w:multiLevelType w:val="hybridMultilevel"/>
    <w:tmpl w:val="EE18C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EA13D0D"/>
    <w:multiLevelType w:val="hybridMultilevel"/>
    <w:tmpl w:val="AB1A8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6"/>
  </w:num>
  <w:num w:numId="3">
    <w:abstractNumId w:val="19"/>
  </w:num>
  <w:num w:numId="4">
    <w:abstractNumId w:val="26"/>
  </w:num>
  <w:num w:numId="5">
    <w:abstractNumId w:val="11"/>
  </w:num>
  <w:num w:numId="6">
    <w:abstractNumId w:val="32"/>
  </w:num>
  <w:num w:numId="7">
    <w:abstractNumId w:val="24"/>
  </w:num>
  <w:num w:numId="8">
    <w:abstractNumId w:val="0"/>
  </w:num>
  <w:num w:numId="9">
    <w:abstractNumId w:val="49"/>
  </w:num>
  <w:num w:numId="10">
    <w:abstractNumId w:val="30"/>
  </w:num>
  <w:num w:numId="11">
    <w:abstractNumId w:val="9"/>
  </w:num>
  <w:num w:numId="12">
    <w:abstractNumId w:val="14"/>
  </w:num>
  <w:num w:numId="13">
    <w:abstractNumId w:val="15"/>
  </w:num>
  <w:num w:numId="14">
    <w:abstractNumId w:val="23"/>
  </w:num>
  <w:num w:numId="15">
    <w:abstractNumId w:val="41"/>
  </w:num>
  <w:num w:numId="16">
    <w:abstractNumId w:val="33"/>
  </w:num>
  <w:num w:numId="17">
    <w:abstractNumId w:val="52"/>
  </w:num>
  <w:num w:numId="18">
    <w:abstractNumId w:val="54"/>
  </w:num>
  <w:num w:numId="19">
    <w:abstractNumId w:val="48"/>
  </w:num>
  <w:num w:numId="20">
    <w:abstractNumId w:val="16"/>
  </w:num>
  <w:num w:numId="21">
    <w:abstractNumId w:val="50"/>
  </w:num>
  <w:num w:numId="22">
    <w:abstractNumId w:val="38"/>
  </w:num>
  <w:num w:numId="23">
    <w:abstractNumId w:val="51"/>
  </w:num>
  <w:num w:numId="24">
    <w:abstractNumId w:val="44"/>
  </w:num>
  <w:num w:numId="25">
    <w:abstractNumId w:val="45"/>
  </w:num>
  <w:num w:numId="26">
    <w:abstractNumId w:val="17"/>
  </w:num>
  <w:num w:numId="27">
    <w:abstractNumId w:val="28"/>
  </w:num>
  <w:num w:numId="28">
    <w:abstractNumId w:val="13"/>
  </w:num>
  <w:num w:numId="29">
    <w:abstractNumId w:val="10"/>
  </w:num>
  <w:num w:numId="30">
    <w:abstractNumId w:val="37"/>
  </w:num>
  <w:num w:numId="31">
    <w:abstractNumId w:val="2"/>
  </w:num>
  <w:num w:numId="32">
    <w:abstractNumId w:val="12"/>
  </w:num>
  <w:num w:numId="33">
    <w:abstractNumId w:val="55"/>
  </w:num>
  <w:num w:numId="34">
    <w:abstractNumId w:val="31"/>
  </w:num>
  <w:num w:numId="35">
    <w:abstractNumId w:val="27"/>
  </w:num>
  <w:num w:numId="36">
    <w:abstractNumId w:val="3"/>
  </w:num>
  <w:num w:numId="37">
    <w:abstractNumId w:val="34"/>
  </w:num>
  <w:num w:numId="38">
    <w:abstractNumId w:val="47"/>
  </w:num>
  <w:num w:numId="39">
    <w:abstractNumId w:val="8"/>
  </w:num>
  <w:num w:numId="40">
    <w:abstractNumId w:val="40"/>
  </w:num>
  <w:num w:numId="41">
    <w:abstractNumId w:val="36"/>
  </w:num>
  <w:num w:numId="42">
    <w:abstractNumId w:val="7"/>
  </w:num>
  <w:num w:numId="43">
    <w:abstractNumId w:val="53"/>
  </w:num>
  <w:num w:numId="44">
    <w:abstractNumId w:val="20"/>
  </w:num>
  <w:num w:numId="45">
    <w:abstractNumId w:val="18"/>
  </w:num>
  <w:num w:numId="46">
    <w:abstractNumId w:val="6"/>
  </w:num>
  <w:num w:numId="47">
    <w:abstractNumId w:val="22"/>
  </w:num>
  <w:num w:numId="48">
    <w:abstractNumId w:val="4"/>
  </w:num>
  <w:num w:numId="49">
    <w:abstractNumId w:val="21"/>
  </w:num>
  <w:num w:numId="50">
    <w:abstractNumId w:val="5"/>
  </w:num>
  <w:num w:numId="51">
    <w:abstractNumId w:val="29"/>
  </w:num>
  <w:num w:numId="52">
    <w:abstractNumId w:val="25"/>
  </w:num>
  <w:num w:numId="53">
    <w:abstractNumId w:val="39"/>
  </w:num>
  <w:num w:numId="54">
    <w:abstractNumId w:val="42"/>
  </w:num>
  <w:num w:numId="55">
    <w:abstractNumId w:val="1"/>
  </w:num>
  <w:num w:numId="56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SystemFonts/>
  <w:bordersDoNotSurroundHeader/>
  <w:bordersDoNotSurroundFooter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D6"/>
    <w:rsid w:val="00003F31"/>
    <w:rsid w:val="00011221"/>
    <w:rsid w:val="00030609"/>
    <w:rsid w:val="00042A5E"/>
    <w:rsid w:val="000464E7"/>
    <w:rsid w:val="00053014"/>
    <w:rsid w:val="000601DD"/>
    <w:rsid w:val="00062741"/>
    <w:rsid w:val="00071D0A"/>
    <w:rsid w:val="0007210F"/>
    <w:rsid w:val="0008339F"/>
    <w:rsid w:val="00092B71"/>
    <w:rsid w:val="000B4ABE"/>
    <w:rsid w:val="000C09D9"/>
    <w:rsid w:val="000E65C8"/>
    <w:rsid w:val="000E68E8"/>
    <w:rsid w:val="000F063C"/>
    <w:rsid w:val="000F3045"/>
    <w:rsid w:val="00104F43"/>
    <w:rsid w:val="00107F18"/>
    <w:rsid w:val="001133AD"/>
    <w:rsid w:val="001164F9"/>
    <w:rsid w:val="00120BAA"/>
    <w:rsid w:val="00123D1E"/>
    <w:rsid w:val="0014164C"/>
    <w:rsid w:val="00145660"/>
    <w:rsid w:val="001475B5"/>
    <w:rsid w:val="00147ADE"/>
    <w:rsid w:val="00171BE0"/>
    <w:rsid w:val="00177890"/>
    <w:rsid w:val="001822E3"/>
    <w:rsid w:val="00190958"/>
    <w:rsid w:val="00193E0D"/>
    <w:rsid w:val="001A6A23"/>
    <w:rsid w:val="001A7314"/>
    <w:rsid w:val="001B7939"/>
    <w:rsid w:val="001D4B6D"/>
    <w:rsid w:val="001D52AF"/>
    <w:rsid w:val="001F4258"/>
    <w:rsid w:val="00203601"/>
    <w:rsid w:val="0021246A"/>
    <w:rsid w:val="00220B5F"/>
    <w:rsid w:val="00232E65"/>
    <w:rsid w:val="002345E9"/>
    <w:rsid w:val="002429FC"/>
    <w:rsid w:val="00251195"/>
    <w:rsid w:val="00251C33"/>
    <w:rsid w:val="002611EF"/>
    <w:rsid w:val="002637B8"/>
    <w:rsid w:val="00267DE6"/>
    <w:rsid w:val="002711A4"/>
    <w:rsid w:val="00272F84"/>
    <w:rsid w:val="002758CE"/>
    <w:rsid w:val="00275DED"/>
    <w:rsid w:val="002879C4"/>
    <w:rsid w:val="002A6234"/>
    <w:rsid w:val="002A7D88"/>
    <w:rsid w:val="002B11A7"/>
    <w:rsid w:val="002C2557"/>
    <w:rsid w:val="002C34DF"/>
    <w:rsid w:val="002D5278"/>
    <w:rsid w:val="002E52AE"/>
    <w:rsid w:val="002E6458"/>
    <w:rsid w:val="002F3AA8"/>
    <w:rsid w:val="003018E3"/>
    <w:rsid w:val="00302745"/>
    <w:rsid w:val="00302EDD"/>
    <w:rsid w:val="00306126"/>
    <w:rsid w:val="00312458"/>
    <w:rsid w:val="00316C00"/>
    <w:rsid w:val="00324F63"/>
    <w:rsid w:val="00325560"/>
    <w:rsid w:val="003331DD"/>
    <w:rsid w:val="0033379E"/>
    <w:rsid w:val="00344531"/>
    <w:rsid w:val="0034645C"/>
    <w:rsid w:val="00347235"/>
    <w:rsid w:val="00355759"/>
    <w:rsid w:val="003574D2"/>
    <w:rsid w:val="0036386F"/>
    <w:rsid w:val="00364E4B"/>
    <w:rsid w:val="0037031D"/>
    <w:rsid w:val="003756D2"/>
    <w:rsid w:val="00375865"/>
    <w:rsid w:val="00387C4B"/>
    <w:rsid w:val="003B0E1A"/>
    <w:rsid w:val="003C7D25"/>
    <w:rsid w:val="003D1108"/>
    <w:rsid w:val="003D6FAC"/>
    <w:rsid w:val="003E4EC1"/>
    <w:rsid w:val="003F0D36"/>
    <w:rsid w:val="003F326B"/>
    <w:rsid w:val="003F72F7"/>
    <w:rsid w:val="003F7ED2"/>
    <w:rsid w:val="00400367"/>
    <w:rsid w:val="00404713"/>
    <w:rsid w:val="00407C61"/>
    <w:rsid w:val="00413163"/>
    <w:rsid w:val="00421FD4"/>
    <w:rsid w:val="004231BD"/>
    <w:rsid w:val="00423E58"/>
    <w:rsid w:val="004338EC"/>
    <w:rsid w:val="004353BC"/>
    <w:rsid w:val="00440E6E"/>
    <w:rsid w:val="00442FB8"/>
    <w:rsid w:val="00465AA0"/>
    <w:rsid w:val="00467454"/>
    <w:rsid w:val="00470D72"/>
    <w:rsid w:val="00473CD8"/>
    <w:rsid w:val="004758AF"/>
    <w:rsid w:val="00475EC1"/>
    <w:rsid w:val="00494153"/>
    <w:rsid w:val="004A11B9"/>
    <w:rsid w:val="004A1EE1"/>
    <w:rsid w:val="004B7FBE"/>
    <w:rsid w:val="004C156B"/>
    <w:rsid w:val="004D2DAC"/>
    <w:rsid w:val="004D7E12"/>
    <w:rsid w:val="004E6819"/>
    <w:rsid w:val="004F0FFF"/>
    <w:rsid w:val="004F45BE"/>
    <w:rsid w:val="004F58AB"/>
    <w:rsid w:val="00504FF9"/>
    <w:rsid w:val="005058EA"/>
    <w:rsid w:val="00524B91"/>
    <w:rsid w:val="005279FD"/>
    <w:rsid w:val="005401F0"/>
    <w:rsid w:val="00542DE9"/>
    <w:rsid w:val="005432FD"/>
    <w:rsid w:val="00546D41"/>
    <w:rsid w:val="005537C8"/>
    <w:rsid w:val="00583EFC"/>
    <w:rsid w:val="005847BF"/>
    <w:rsid w:val="00596351"/>
    <w:rsid w:val="005A09C4"/>
    <w:rsid w:val="005A4102"/>
    <w:rsid w:val="005A7984"/>
    <w:rsid w:val="005D4356"/>
    <w:rsid w:val="005F52A5"/>
    <w:rsid w:val="00612143"/>
    <w:rsid w:val="00614BC3"/>
    <w:rsid w:val="006227D0"/>
    <w:rsid w:val="00636556"/>
    <w:rsid w:val="0064623F"/>
    <w:rsid w:val="0065222C"/>
    <w:rsid w:val="006E3D9A"/>
    <w:rsid w:val="007046A2"/>
    <w:rsid w:val="007062AA"/>
    <w:rsid w:val="00731F40"/>
    <w:rsid w:val="00763A95"/>
    <w:rsid w:val="0078251D"/>
    <w:rsid w:val="007825FC"/>
    <w:rsid w:val="007934A5"/>
    <w:rsid w:val="00793955"/>
    <w:rsid w:val="007A5544"/>
    <w:rsid w:val="007B0F5F"/>
    <w:rsid w:val="007B3A76"/>
    <w:rsid w:val="007C1EAE"/>
    <w:rsid w:val="007C4A0A"/>
    <w:rsid w:val="007C581E"/>
    <w:rsid w:val="007D02E5"/>
    <w:rsid w:val="007D414C"/>
    <w:rsid w:val="007D5FB1"/>
    <w:rsid w:val="007E5A65"/>
    <w:rsid w:val="007F376F"/>
    <w:rsid w:val="007F66CB"/>
    <w:rsid w:val="00805A5B"/>
    <w:rsid w:val="00807264"/>
    <w:rsid w:val="00826C4E"/>
    <w:rsid w:val="00827542"/>
    <w:rsid w:val="00844881"/>
    <w:rsid w:val="00852DCC"/>
    <w:rsid w:val="00853FF7"/>
    <w:rsid w:val="00862FFE"/>
    <w:rsid w:val="0087254B"/>
    <w:rsid w:val="00876273"/>
    <w:rsid w:val="00882F34"/>
    <w:rsid w:val="00884A6B"/>
    <w:rsid w:val="00887872"/>
    <w:rsid w:val="008A30FA"/>
    <w:rsid w:val="008B20D6"/>
    <w:rsid w:val="008D01B0"/>
    <w:rsid w:val="008D04E4"/>
    <w:rsid w:val="008D48DD"/>
    <w:rsid w:val="008E270B"/>
    <w:rsid w:val="008F1CFA"/>
    <w:rsid w:val="008F2C34"/>
    <w:rsid w:val="008F3558"/>
    <w:rsid w:val="008F7879"/>
    <w:rsid w:val="009125B2"/>
    <w:rsid w:val="00912D07"/>
    <w:rsid w:val="009139FC"/>
    <w:rsid w:val="00915523"/>
    <w:rsid w:val="00924C03"/>
    <w:rsid w:val="0093462A"/>
    <w:rsid w:val="0094730E"/>
    <w:rsid w:val="00953690"/>
    <w:rsid w:val="0096029E"/>
    <w:rsid w:val="0097678B"/>
    <w:rsid w:val="00976F74"/>
    <w:rsid w:val="009811BE"/>
    <w:rsid w:val="00993558"/>
    <w:rsid w:val="009A2981"/>
    <w:rsid w:val="009C261A"/>
    <w:rsid w:val="009D267B"/>
    <w:rsid w:val="009D5E4F"/>
    <w:rsid w:val="009E7524"/>
    <w:rsid w:val="00A01A6B"/>
    <w:rsid w:val="00A1284A"/>
    <w:rsid w:val="00A31C6B"/>
    <w:rsid w:val="00A3302A"/>
    <w:rsid w:val="00A33D21"/>
    <w:rsid w:val="00A36159"/>
    <w:rsid w:val="00A437CB"/>
    <w:rsid w:val="00A45103"/>
    <w:rsid w:val="00A461C4"/>
    <w:rsid w:val="00A47D42"/>
    <w:rsid w:val="00A56066"/>
    <w:rsid w:val="00A61C43"/>
    <w:rsid w:val="00A646CB"/>
    <w:rsid w:val="00A66BBE"/>
    <w:rsid w:val="00A837C7"/>
    <w:rsid w:val="00A92D06"/>
    <w:rsid w:val="00A95FC5"/>
    <w:rsid w:val="00AC6F65"/>
    <w:rsid w:val="00AC70A3"/>
    <w:rsid w:val="00AC71E5"/>
    <w:rsid w:val="00AD45A2"/>
    <w:rsid w:val="00AD7E4A"/>
    <w:rsid w:val="00AE24D2"/>
    <w:rsid w:val="00AE5382"/>
    <w:rsid w:val="00AE7287"/>
    <w:rsid w:val="00AF6195"/>
    <w:rsid w:val="00B01091"/>
    <w:rsid w:val="00B03142"/>
    <w:rsid w:val="00B10ECD"/>
    <w:rsid w:val="00B13446"/>
    <w:rsid w:val="00B22EDE"/>
    <w:rsid w:val="00B313EE"/>
    <w:rsid w:val="00B32B3E"/>
    <w:rsid w:val="00B730B6"/>
    <w:rsid w:val="00B75352"/>
    <w:rsid w:val="00B75895"/>
    <w:rsid w:val="00B85CD3"/>
    <w:rsid w:val="00B876D6"/>
    <w:rsid w:val="00B963DA"/>
    <w:rsid w:val="00B96B77"/>
    <w:rsid w:val="00BB10E0"/>
    <w:rsid w:val="00BC64C2"/>
    <w:rsid w:val="00BC6BC3"/>
    <w:rsid w:val="00BD239F"/>
    <w:rsid w:val="00BD6114"/>
    <w:rsid w:val="00BD6865"/>
    <w:rsid w:val="00BE59CB"/>
    <w:rsid w:val="00BF024E"/>
    <w:rsid w:val="00BF3938"/>
    <w:rsid w:val="00C07BB8"/>
    <w:rsid w:val="00C225F0"/>
    <w:rsid w:val="00C3063B"/>
    <w:rsid w:val="00C311C6"/>
    <w:rsid w:val="00C45071"/>
    <w:rsid w:val="00C46312"/>
    <w:rsid w:val="00C474DD"/>
    <w:rsid w:val="00C53B22"/>
    <w:rsid w:val="00C54E43"/>
    <w:rsid w:val="00C6037C"/>
    <w:rsid w:val="00C8400C"/>
    <w:rsid w:val="00CA0257"/>
    <w:rsid w:val="00CA3318"/>
    <w:rsid w:val="00CA700E"/>
    <w:rsid w:val="00CB5DDF"/>
    <w:rsid w:val="00CB685B"/>
    <w:rsid w:val="00CD0539"/>
    <w:rsid w:val="00CD065D"/>
    <w:rsid w:val="00CD312B"/>
    <w:rsid w:val="00CE09A8"/>
    <w:rsid w:val="00CF29D0"/>
    <w:rsid w:val="00CF3548"/>
    <w:rsid w:val="00CF7D66"/>
    <w:rsid w:val="00D13FF6"/>
    <w:rsid w:val="00D14A1D"/>
    <w:rsid w:val="00D1750C"/>
    <w:rsid w:val="00D605A7"/>
    <w:rsid w:val="00D87CD9"/>
    <w:rsid w:val="00D9163D"/>
    <w:rsid w:val="00D94B49"/>
    <w:rsid w:val="00DA50C1"/>
    <w:rsid w:val="00DB605B"/>
    <w:rsid w:val="00DC1525"/>
    <w:rsid w:val="00DC4E8C"/>
    <w:rsid w:val="00DC7476"/>
    <w:rsid w:val="00DD1E4E"/>
    <w:rsid w:val="00DD7B58"/>
    <w:rsid w:val="00DF36BA"/>
    <w:rsid w:val="00DF56CA"/>
    <w:rsid w:val="00DF5A1C"/>
    <w:rsid w:val="00DF6B05"/>
    <w:rsid w:val="00E07006"/>
    <w:rsid w:val="00E07EFD"/>
    <w:rsid w:val="00E11CFB"/>
    <w:rsid w:val="00E139ED"/>
    <w:rsid w:val="00E31E05"/>
    <w:rsid w:val="00E337F7"/>
    <w:rsid w:val="00E35C34"/>
    <w:rsid w:val="00E37793"/>
    <w:rsid w:val="00E402D6"/>
    <w:rsid w:val="00E6273C"/>
    <w:rsid w:val="00E84896"/>
    <w:rsid w:val="00E92134"/>
    <w:rsid w:val="00E94E5F"/>
    <w:rsid w:val="00EA11CB"/>
    <w:rsid w:val="00EB469C"/>
    <w:rsid w:val="00ED72F6"/>
    <w:rsid w:val="00EE1D28"/>
    <w:rsid w:val="00EE6B16"/>
    <w:rsid w:val="00F16056"/>
    <w:rsid w:val="00F162FB"/>
    <w:rsid w:val="00F262FE"/>
    <w:rsid w:val="00F32FA1"/>
    <w:rsid w:val="00F33B11"/>
    <w:rsid w:val="00F5213A"/>
    <w:rsid w:val="00F71E06"/>
    <w:rsid w:val="00F812B5"/>
    <w:rsid w:val="00F8395E"/>
    <w:rsid w:val="00F8428C"/>
    <w:rsid w:val="00FA3D5B"/>
    <w:rsid w:val="00FB2812"/>
    <w:rsid w:val="00FB6EF3"/>
    <w:rsid w:val="00FC7641"/>
    <w:rsid w:val="00FE0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EE72908"/>
  <w15:docId w15:val="{5E9D9F83-6AB1-4227-810B-5B044E5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7890"/>
    <w:pPr>
      <w:spacing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4D2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A6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63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63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7EFD"/>
  </w:style>
  <w:style w:type="paragraph" w:customStyle="1" w:styleId="TableParagraph">
    <w:name w:val="Table Paragraph"/>
    <w:basedOn w:val="Normal"/>
    <w:uiPriority w:val="1"/>
    <w:qFormat/>
    <w:rsid w:val="00E07EFD"/>
  </w:style>
  <w:style w:type="character" w:customStyle="1" w:styleId="Heading1Char">
    <w:name w:val="Heading 1 Char"/>
    <w:link w:val="Heading1"/>
    <w:uiPriority w:val="9"/>
    <w:rsid w:val="003574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4EC1"/>
    <w:pPr>
      <w:outlineLvl w:val="0"/>
    </w:pPr>
    <w:rPr>
      <w:rFonts w:cs="Times New Roman"/>
      <w:b/>
      <w:bCs/>
      <w:i/>
      <w:color w:val="FFFFFF"/>
      <w:kern w:val="28"/>
      <w:sz w:val="62"/>
      <w:szCs w:val="62"/>
    </w:rPr>
  </w:style>
  <w:style w:type="character" w:customStyle="1" w:styleId="TitleChar">
    <w:name w:val="Title Char"/>
    <w:link w:val="Title"/>
    <w:uiPriority w:val="10"/>
    <w:rsid w:val="003E4EC1"/>
    <w:rPr>
      <w:rFonts w:ascii="Arial" w:eastAsia="Times New Roman" w:hAnsi="Arial" w:cs="Arial"/>
      <w:b/>
      <w:bCs/>
      <w:i/>
      <w:color w:val="FFFFFF"/>
      <w:kern w:val="28"/>
      <w:sz w:val="62"/>
      <w:szCs w:val="62"/>
    </w:rPr>
  </w:style>
  <w:style w:type="paragraph" w:styleId="Header">
    <w:name w:val="header"/>
    <w:basedOn w:val="Normal"/>
    <w:link w:val="HeaderChar"/>
    <w:uiPriority w:val="99"/>
    <w:unhideWhenUsed/>
    <w:rsid w:val="00546D41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546D4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6D41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546D41"/>
    <w:rPr>
      <w:rFonts w:ascii="Arial" w:hAnsi="Arial" w:cs="Arial"/>
    </w:rPr>
  </w:style>
  <w:style w:type="paragraph" w:customStyle="1" w:styleId="DocumentTitle2">
    <w:name w:val="Document Title 2"/>
    <w:basedOn w:val="Title"/>
    <w:uiPriority w:val="1"/>
    <w:qFormat/>
    <w:rsid w:val="00546D41"/>
    <w:rPr>
      <w:sz w:val="60"/>
    </w:rPr>
  </w:style>
  <w:style w:type="paragraph" w:styleId="NoSpacing">
    <w:name w:val="No Spacing"/>
    <w:uiPriority w:val="1"/>
    <w:qFormat/>
    <w:rsid w:val="007B0F5F"/>
    <w:rPr>
      <w:rFonts w:ascii="Arial" w:hAnsi="Arial" w:cs="Arial"/>
    </w:rPr>
  </w:style>
  <w:style w:type="paragraph" w:customStyle="1" w:styleId="break">
    <w:name w:val="break"/>
    <w:basedOn w:val="Normal"/>
    <w:uiPriority w:val="1"/>
    <w:locked/>
    <w:rsid w:val="007B0F5F"/>
  </w:style>
  <w:style w:type="character" w:customStyle="1" w:styleId="Heading4Char">
    <w:name w:val="Heading 4 Char"/>
    <w:link w:val="Heading4"/>
    <w:uiPriority w:val="9"/>
    <w:semiHidden/>
    <w:rsid w:val="00D916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D9163D"/>
    <w:rPr>
      <w:rFonts w:ascii="Calibri" w:eastAsia="Times New Roman" w:hAnsi="Calibri" w:cs="Times New Roman"/>
      <w:b/>
      <w:bCs/>
      <w:sz w:val="22"/>
      <w:szCs w:val="22"/>
    </w:rPr>
  </w:style>
  <w:style w:type="paragraph" w:styleId="CommentText">
    <w:name w:val="annotation text"/>
    <w:basedOn w:val="Normal"/>
    <w:link w:val="CommentTextChar"/>
    <w:rsid w:val="00D9163D"/>
    <w:pPr>
      <w:suppressAutoHyphens/>
      <w:spacing w:after="0" w:line="260" w:lineRule="atLeast"/>
    </w:pPr>
    <w:rPr>
      <w:rFonts w:eastAsia="Calibri" w:cs="Times New Roman"/>
      <w:lang w:eastAsia="en-US"/>
    </w:rPr>
  </w:style>
  <w:style w:type="character" w:customStyle="1" w:styleId="CommentTextChar">
    <w:name w:val="Comment Text Char"/>
    <w:link w:val="CommentText"/>
    <w:rsid w:val="00D9163D"/>
    <w:rPr>
      <w:rFonts w:ascii="Arial" w:eastAsia="Calibri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163D"/>
    <w:pPr>
      <w:suppressAutoHyphens w:val="0"/>
      <w:spacing w:line="240" w:lineRule="auto"/>
    </w:pPr>
    <w:rPr>
      <w:rFonts w:ascii="Gill Sans MT" w:hAnsi="Gill Sans MT"/>
      <w:b/>
      <w:bCs/>
    </w:rPr>
  </w:style>
  <w:style w:type="character" w:customStyle="1" w:styleId="CommentSubjectChar">
    <w:name w:val="Comment Subject Char"/>
    <w:link w:val="CommentSubject"/>
    <w:rsid w:val="00D9163D"/>
    <w:rPr>
      <w:rFonts w:ascii="Gill Sans MT" w:eastAsia="Calibri" w:hAnsi="Gill Sans MT"/>
      <w:b/>
      <w:bCs/>
      <w:lang w:eastAsia="en-US"/>
    </w:rPr>
  </w:style>
  <w:style w:type="paragraph" w:styleId="BodyText2">
    <w:name w:val="Body Text 2"/>
    <w:basedOn w:val="Normal"/>
    <w:link w:val="BodyText2Char"/>
    <w:rsid w:val="00D9163D"/>
    <w:pPr>
      <w:spacing w:before="40" w:after="40"/>
    </w:pPr>
    <w:rPr>
      <w:rFonts w:ascii="Gill Sans MT" w:hAnsi="Gill Sans MT" w:cs="Times New Roman"/>
      <w:bCs/>
      <w:lang w:eastAsia="en-US"/>
    </w:rPr>
  </w:style>
  <w:style w:type="character" w:customStyle="1" w:styleId="BodyText2Char">
    <w:name w:val="Body Text 2 Char"/>
    <w:link w:val="BodyText2"/>
    <w:rsid w:val="00D9163D"/>
    <w:rPr>
      <w:rFonts w:ascii="Gill Sans MT" w:hAnsi="Gill Sans MT"/>
      <w:bCs/>
      <w:lang w:eastAsia="en-US"/>
    </w:rPr>
  </w:style>
  <w:style w:type="paragraph" w:styleId="MacroText">
    <w:name w:val="macro"/>
    <w:link w:val="MacroTextChar"/>
    <w:rsid w:val="00D916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Gill Sans MT" w:hAnsi="Gill Sans MT"/>
      <w:lang w:eastAsia="en-US"/>
    </w:rPr>
  </w:style>
  <w:style w:type="character" w:customStyle="1" w:styleId="MacroTextChar">
    <w:name w:val="Macro Text Char"/>
    <w:link w:val="MacroText"/>
    <w:rsid w:val="00D9163D"/>
    <w:rPr>
      <w:rFonts w:ascii="Gill Sans MT" w:hAnsi="Gill Sans MT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E8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68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612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0E6E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1A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1A6B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83E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61172-7ECD-421B-97DC-BBF828C3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EH_General_Portrait_Template_2013_Phase3.indd</vt:lpstr>
    </vt:vector>
  </TitlesOfParts>
  <Company>Microsoft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EH_General_Portrait_Template_2013_Phase3.indd</dc:title>
  <dc:creator>Wayne Brown</dc:creator>
  <cp:keywords>England Hockey</cp:keywords>
  <cp:lastModifiedBy>steve floyd</cp:lastModifiedBy>
  <cp:revision>2</cp:revision>
  <cp:lastPrinted>2021-02-25T11:39:00Z</cp:lastPrinted>
  <dcterms:created xsi:type="dcterms:W3CDTF">2021-03-23T19:32:00Z</dcterms:created>
  <dcterms:modified xsi:type="dcterms:W3CDTF">2021-03-23T19:32:00Z</dcterms:modified>
</cp:coreProperties>
</file>