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440C4" w14:textId="50BE25AB" w:rsidR="0066121E" w:rsidRPr="00EB3B31" w:rsidRDefault="001E0CA4" w:rsidP="0066121E">
      <w:pPr>
        <w:spacing w:line="360" w:lineRule="auto"/>
        <w:jc w:val="both"/>
        <w:rPr>
          <w:rFonts w:cs="Tahoma"/>
          <w:color w:val="000000"/>
          <w:szCs w:val="20"/>
          <w:lang w:val="de-DE"/>
        </w:rPr>
      </w:pPr>
      <w:r w:rsidRPr="00EB3B31">
        <w:rPr>
          <w:rFonts w:cs="Tahoma"/>
          <w:color w:val="000000"/>
          <w:szCs w:val="20"/>
          <w:lang w:val="de-DE"/>
        </w:rPr>
        <w:t xml:space="preserve">Dieses Formular besteht aus </w:t>
      </w:r>
      <w:r w:rsidRPr="00EB3B31">
        <w:rPr>
          <w:rFonts w:cs="Tahoma"/>
          <w:i/>
          <w:iCs/>
          <w:color w:val="000000"/>
          <w:szCs w:val="20"/>
          <w:u w:val="single"/>
          <w:lang w:val="de-DE"/>
        </w:rPr>
        <w:t>4 Abschnitten</w:t>
      </w:r>
      <w:r w:rsidR="00A658DF" w:rsidRPr="00EB3B31">
        <w:rPr>
          <w:rFonts w:cs="Tahoma"/>
          <w:color w:val="000000"/>
          <w:szCs w:val="20"/>
          <w:lang w:val="de-DE"/>
        </w:rPr>
        <w:t>.</w:t>
      </w:r>
    </w:p>
    <w:p w14:paraId="519E144D" w14:textId="77777777" w:rsidR="001E04D8" w:rsidRPr="00EB3B31" w:rsidRDefault="001E04D8" w:rsidP="0066121E">
      <w:pPr>
        <w:spacing w:line="360" w:lineRule="auto"/>
        <w:jc w:val="both"/>
        <w:rPr>
          <w:rFonts w:cs="Tahoma"/>
          <w:color w:val="000000"/>
          <w:szCs w:val="20"/>
          <w:lang w:val="de-DE"/>
        </w:rPr>
      </w:pPr>
    </w:p>
    <w:p w14:paraId="09E57D3E" w14:textId="218877FB" w:rsidR="0066121E" w:rsidRPr="00EB3B31" w:rsidRDefault="006D645F" w:rsidP="009E5D88">
      <w:pPr>
        <w:numPr>
          <w:ilvl w:val="0"/>
          <w:numId w:val="2"/>
        </w:numPr>
        <w:ind w:left="709" w:hanging="357"/>
        <w:jc w:val="both"/>
        <w:rPr>
          <w:rFonts w:cs="Tahoma"/>
          <w:i/>
          <w:iCs/>
          <w:color w:val="000000"/>
          <w:sz w:val="16"/>
          <w:szCs w:val="16"/>
          <w:lang w:val="de-DE"/>
        </w:rPr>
      </w:pPr>
      <w:r w:rsidRPr="00EB3B31">
        <w:rPr>
          <w:rFonts w:cs="Tahoma"/>
          <w:b/>
          <w:bCs/>
          <w:color w:val="000000"/>
          <w:szCs w:val="20"/>
          <w:lang w:val="de-DE"/>
        </w:rPr>
        <w:t>Abschnitt A: Allgemeine Informationen</w:t>
      </w:r>
      <w:r w:rsidR="0066121E" w:rsidRPr="00EB3B31">
        <w:rPr>
          <w:rFonts w:cs="Tahoma"/>
          <w:color w:val="000000"/>
          <w:szCs w:val="20"/>
          <w:lang w:val="de-DE"/>
        </w:rPr>
        <w:t xml:space="preserve"> </w:t>
      </w:r>
      <w:r w:rsidRPr="00EB3B31">
        <w:rPr>
          <w:rFonts w:cs="Tahoma"/>
          <w:color w:val="000000"/>
          <w:szCs w:val="20"/>
          <w:lang w:val="de-DE"/>
        </w:rPr>
        <w:t xml:space="preserve">zur Studie </w:t>
      </w:r>
      <w:r w:rsidR="006134B7" w:rsidRPr="00EB3B31">
        <w:rPr>
          <w:rFonts w:cs="Tahoma"/>
          <w:i/>
          <w:color w:val="000000"/>
          <w:szCs w:val="20"/>
          <w:lang w:val="de-DE"/>
        </w:rPr>
        <w:t>(</w:t>
      </w:r>
      <w:r w:rsidRPr="00EB3B31">
        <w:rPr>
          <w:rFonts w:cs="Tahoma"/>
          <w:i/>
          <w:color w:val="000000"/>
          <w:szCs w:val="20"/>
          <w:lang w:val="de-DE"/>
        </w:rPr>
        <w:t>obligatorisch auszufüllen</w:t>
      </w:r>
      <w:r w:rsidR="006134B7" w:rsidRPr="00EB3B31">
        <w:rPr>
          <w:rFonts w:cs="Tahoma"/>
          <w:i/>
          <w:color w:val="000000"/>
          <w:szCs w:val="20"/>
          <w:lang w:val="de-DE"/>
        </w:rPr>
        <w:t>)</w:t>
      </w:r>
    </w:p>
    <w:p w14:paraId="0DDF1196" w14:textId="77777777" w:rsidR="00EC27F5" w:rsidRPr="00EB3B31" w:rsidRDefault="00EC27F5" w:rsidP="00EC27F5">
      <w:pPr>
        <w:ind w:left="709"/>
        <w:jc w:val="both"/>
        <w:rPr>
          <w:rFonts w:cs="Tahoma"/>
          <w:color w:val="000000"/>
          <w:szCs w:val="20"/>
          <w:lang w:val="de-DE"/>
        </w:rPr>
      </w:pPr>
    </w:p>
    <w:p w14:paraId="609BC0EE" w14:textId="5FCDD634" w:rsidR="00C96B8E" w:rsidRPr="00EB3B31" w:rsidRDefault="00724BCC" w:rsidP="00434A15">
      <w:pPr>
        <w:numPr>
          <w:ilvl w:val="0"/>
          <w:numId w:val="2"/>
        </w:numPr>
        <w:spacing w:line="276" w:lineRule="auto"/>
        <w:ind w:left="709" w:hanging="357"/>
        <w:jc w:val="both"/>
        <w:rPr>
          <w:rFonts w:cs="Tahoma"/>
          <w:iCs/>
          <w:color w:val="000000"/>
          <w:szCs w:val="20"/>
          <w:lang w:val="de-DE"/>
        </w:rPr>
      </w:pPr>
      <w:r w:rsidRPr="00EB3B31">
        <w:rPr>
          <w:rFonts w:cs="Tahoma"/>
          <w:b/>
          <w:bCs/>
          <w:color w:val="000000"/>
          <w:szCs w:val="20"/>
          <w:lang w:val="de-DE"/>
        </w:rPr>
        <w:t>Abschnitt B:</w:t>
      </w:r>
      <w:r w:rsidR="0066121E" w:rsidRPr="00EB3B31">
        <w:rPr>
          <w:rFonts w:cs="Tahoma"/>
          <w:color w:val="000000"/>
          <w:szCs w:val="20"/>
          <w:lang w:val="de-DE"/>
        </w:rPr>
        <w:t xml:space="preserve"> </w:t>
      </w:r>
      <w:r w:rsidRPr="00EB3B31">
        <w:rPr>
          <w:rFonts w:cs="Tahoma"/>
          <w:color w:val="000000"/>
          <w:szCs w:val="20"/>
          <w:lang w:val="de-DE"/>
        </w:rPr>
        <w:t>Formular zur</w:t>
      </w:r>
      <w:r w:rsidR="0066121E" w:rsidRPr="00EB3B31">
        <w:rPr>
          <w:rFonts w:cs="Tahoma"/>
          <w:color w:val="000000"/>
          <w:szCs w:val="20"/>
          <w:lang w:val="de-DE"/>
        </w:rPr>
        <w:t xml:space="preserve"> </w:t>
      </w:r>
      <w:r w:rsidR="002A6805" w:rsidRPr="00EB3B31">
        <w:rPr>
          <w:rFonts w:cs="Tahoma"/>
          <w:b/>
          <w:bCs/>
          <w:color w:val="000000"/>
          <w:szCs w:val="20"/>
          <w:lang w:val="de-DE"/>
        </w:rPr>
        <w:t>Erfassung</w:t>
      </w:r>
      <w:r w:rsidR="00610185" w:rsidRPr="00EB3B31">
        <w:rPr>
          <w:rFonts w:cs="Tahoma"/>
          <w:b/>
          <w:bCs/>
          <w:color w:val="000000"/>
          <w:szCs w:val="20"/>
          <w:lang w:val="de-DE"/>
        </w:rPr>
        <w:t xml:space="preserve"> </w:t>
      </w:r>
      <w:r w:rsidR="002A6805" w:rsidRPr="00EB3B31">
        <w:rPr>
          <w:rFonts w:cs="Tahoma"/>
          <w:b/>
          <w:bCs/>
          <w:color w:val="000000"/>
          <w:szCs w:val="20"/>
          <w:lang w:val="de-DE"/>
        </w:rPr>
        <w:t>zusätzlicher Kosten</w:t>
      </w:r>
      <w:r w:rsidR="0066121E" w:rsidRPr="00EB3B31">
        <w:rPr>
          <w:rFonts w:cs="Tahoma"/>
          <w:color w:val="000000"/>
          <w:szCs w:val="20"/>
          <w:lang w:val="de-DE"/>
        </w:rPr>
        <w:t xml:space="preserve"> </w:t>
      </w:r>
      <w:r w:rsidR="002A6805" w:rsidRPr="00EB3B31">
        <w:rPr>
          <w:rFonts w:cs="Tahoma"/>
          <w:color w:val="000000"/>
          <w:szCs w:val="20"/>
          <w:lang w:val="de-DE"/>
        </w:rPr>
        <w:t>für die</w:t>
      </w:r>
      <w:r w:rsidR="00610185" w:rsidRPr="00EB3B31">
        <w:rPr>
          <w:rFonts w:cs="Tahoma"/>
          <w:color w:val="000000"/>
          <w:szCs w:val="20"/>
          <w:lang w:val="de-DE"/>
        </w:rPr>
        <w:t xml:space="preserve"> Studie</w:t>
      </w:r>
      <w:r w:rsidR="0066121E" w:rsidRPr="00EB3B31">
        <w:rPr>
          <w:rFonts w:cs="Tahoma"/>
          <w:color w:val="000000"/>
          <w:szCs w:val="20"/>
          <w:lang w:val="de-DE"/>
        </w:rPr>
        <w:t xml:space="preserve"> </w:t>
      </w:r>
    </w:p>
    <w:p w14:paraId="4402656D" w14:textId="53416CBA" w:rsidR="0066121E" w:rsidRPr="00EB3B31" w:rsidRDefault="0066121E" w:rsidP="00434A15">
      <w:pPr>
        <w:spacing w:line="276" w:lineRule="auto"/>
        <w:ind w:firstLine="708"/>
        <w:jc w:val="both"/>
        <w:rPr>
          <w:rFonts w:cs="Tahoma"/>
          <w:iCs/>
          <w:color w:val="000000"/>
          <w:szCs w:val="20"/>
          <w:lang w:val="de-DE"/>
        </w:rPr>
      </w:pPr>
      <w:r w:rsidRPr="00EB3B31">
        <w:rPr>
          <w:rFonts w:cs="Tahoma"/>
          <w:color w:val="FF0000"/>
          <w:szCs w:val="20"/>
          <w:lang w:val="de-DE"/>
        </w:rPr>
        <w:t>(</w:t>
      </w:r>
      <w:r w:rsidR="00610185" w:rsidRPr="00EB3B31">
        <w:rPr>
          <w:rFonts w:cs="Tahoma"/>
          <w:b/>
          <w:bCs/>
          <w:color w:val="FF0000"/>
          <w:szCs w:val="20"/>
          <w:u w:val="single"/>
          <w:lang w:val="de-DE"/>
        </w:rPr>
        <w:t>nur für Strukturen innerhalb</w:t>
      </w:r>
      <w:r w:rsidRPr="00EB3B31">
        <w:rPr>
          <w:rFonts w:cs="Tahoma"/>
          <w:color w:val="FF0000"/>
          <w:szCs w:val="20"/>
          <w:lang w:val="de-DE"/>
        </w:rPr>
        <w:t xml:space="preserve"> </w:t>
      </w:r>
      <w:r w:rsidR="001D6AF5" w:rsidRPr="00EB3B31">
        <w:rPr>
          <w:rFonts w:cs="Tahoma"/>
          <w:color w:val="FF0000"/>
          <w:szCs w:val="20"/>
          <w:lang w:val="de-DE"/>
        </w:rPr>
        <w:t>des Sanitätsbetriebs auszufüllen</w:t>
      </w:r>
      <w:r w:rsidRPr="00EB3B31">
        <w:rPr>
          <w:rFonts w:cs="Tahoma"/>
          <w:color w:val="FF0000"/>
          <w:szCs w:val="20"/>
          <w:lang w:val="de-DE"/>
        </w:rPr>
        <w:t>)</w:t>
      </w:r>
    </w:p>
    <w:p w14:paraId="71C3347D" w14:textId="77777777" w:rsidR="00EC27F5" w:rsidRPr="00EB3B31" w:rsidRDefault="00EC27F5" w:rsidP="00EC27F5">
      <w:pPr>
        <w:jc w:val="both"/>
        <w:rPr>
          <w:rFonts w:cs="Tahoma"/>
          <w:iCs/>
          <w:color w:val="000000"/>
          <w:szCs w:val="20"/>
          <w:lang w:val="de-DE"/>
        </w:rPr>
      </w:pPr>
    </w:p>
    <w:p w14:paraId="5D966418" w14:textId="6E645D27" w:rsidR="00A62C95" w:rsidRPr="00EB3B31" w:rsidRDefault="00F938CF" w:rsidP="00434A15">
      <w:pPr>
        <w:numPr>
          <w:ilvl w:val="0"/>
          <w:numId w:val="2"/>
        </w:numPr>
        <w:spacing w:line="276" w:lineRule="auto"/>
        <w:ind w:left="709" w:hanging="357"/>
        <w:jc w:val="both"/>
        <w:rPr>
          <w:rFonts w:cs="Tahoma"/>
          <w:color w:val="000000"/>
          <w:szCs w:val="20"/>
          <w:lang w:val="de-DE"/>
        </w:rPr>
      </w:pPr>
      <w:r w:rsidRPr="00EB3B31">
        <w:rPr>
          <w:rFonts w:cs="Tahoma"/>
          <w:b/>
          <w:bCs/>
          <w:iCs/>
          <w:color w:val="000000"/>
          <w:szCs w:val="20"/>
          <w:lang w:val="de-DE"/>
        </w:rPr>
        <w:t>Abschnitt C:</w:t>
      </w:r>
      <w:r w:rsidR="0066121E" w:rsidRPr="00EB3B31">
        <w:rPr>
          <w:rFonts w:cs="Tahoma"/>
          <w:iCs/>
          <w:color w:val="000000"/>
          <w:szCs w:val="20"/>
          <w:lang w:val="de-DE"/>
        </w:rPr>
        <w:t xml:space="preserve"> </w:t>
      </w:r>
      <w:r w:rsidR="005041B5" w:rsidRPr="00EB3B31">
        <w:rPr>
          <w:rFonts w:cs="Tahoma"/>
          <w:b/>
          <w:bCs/>
          <w:color w:val="000000"/>
          <w:szCs w:val="20"/>
          <w:lang w:val="de-DE"/>
        </w:rPr>
        <w:t>Kostenvoranschlag für die Verwendung von Studienmitteln</w:t>
      </w:r>
    </w:p>
    <w:p w14:paraId="178C610F" w14:textId="54780740" w:rsidR="00C96B8E" w:rsidRPr="00EB3B31" w:rsidRDefault="001D6AF5" w:rsidP="00A62C95">
      <w:pPr>
        <w:spacing w:line="276" w:lineRule="auto"/>
        <w:ind w:left="709"/>
        <w:jc w:val="both"/>
        <w:rPr>
          <w:rFonts w:cs="Tahoma"/>
          <w:i/>
          <w:iCs/>
          <w:color w:val="000000"/>
          <w:szCs w:val="20"/>
          <w:lang w:val="de-DE"/>
        </w:rPr>
      </w:pPr>
      <w:r w:rsidRPr="00EB3B31">
        <w:rPr>
          <w:rFonts w:cs="Tahoma"/>
          <w:i/>
          <w:iCs/>
          <w:color w:val="000000"/>
          <w:szCs w:val="20"/>
          <w:lang w:val="de-DE"/>
        </w:rPr>
        <w:t>(auszufüllen, wenn zweckgebundene Mittel für die Durchführung der Studie bereitgestellt werden)</w:t>
      </w:r>
      <w:r w:rsidR="0066121E" w:rsidRPr="00EB3B31">
        <w:rPr>
          <w:rFonts w:cs="Tahoma"/>
          <w:i/>
          <w:iCs/>
          <w:color w:val="000000"/>
          <w:szCs w:val="20"/>
          <w:lang w:val="de-DE"/>
        </w:rPr>
        <w:t xml:space="preserve"> </w:t>
      </w:r>
    </w:p>
    <w:p w14:paraId="2AF9DF64" w14:textId="2DF655F4" w:rsidR="0066121E" w:rsidRPr="00EB3B31" w:rsidRDefault="0066121E" w:rsidP="00434A15">
      <w:pPr>
        <w:spacing w:line="276" w:lineRule="auto"/>
        <w:ind w:left="709"/>
        <w:jc w:val="both"/>
        <w:rPr>
          <w:rFonts w:cs="Tahoma"/>
          <w:color w:val="000000"/>
          <w:szCs w:val="20"/>
          <w:lang w:val="de-DE"/>
        </w:rPr>
      </w:pPr>
      <w:r w:rsidRPr="00EB3B31">
        <w:rPr>
          <w:rFonts w:cs="Tahoma"/>
          <w:iCs/>
          <w:color w:val="FF0000"/>
          <w:szCs w:val="20"/>
          <w:lang w:val="de-DE"/>
        </w:rPr>
        <w:t>(</w:t>
      </w:r>
      <w:r w:rsidR="001D6AF5" w:rsidRPr="00EB3B31">
        <w:rPr>
          <w:rFonts w:cs="Tahoma"/>
          <w:b/>
          <w:bCs/>
          <w:color w:val="FF0000"/>
          <w:szCs w:val="20"/>
          <w:u w:val="single"/>
          <w:lang w:val="de-DE"/>
        </w:rPr>
        <w:t>nur für Strukturen innerhalb</w:t>
      </w:r>
      <w:r w:rsidR="001D6AF5" w:rsidRPr="00EB3B31">
        <w:rPr>
          <w:rFonts w:cs="Tahoma"/>
          <w:color w:val="FF0000"/>
          <w:szCs w:val="20"/>
          <w:lang w:val="de-DE"/>
        </w:rPr>
        <w:t xml:space="preserve"> des Sanitätsbetriebs auszufüllen</w:t>
      </w:r>
      <w:r w:rsidRPr="00EB3B31">
        <w:rPr>
          <w:rFonts w:cs="Tahoma"/>
          <w:iCs/>
          <w:color w:val="FF0000"/>
          <w:szCs w:val="20"/>
          <w:lang w:val="de-DE"/>
        </w:rPr>
        <w:t>)</w:t>
      </w:r>
    </w:p>
    <w:p w14:paraId="47E17BD9" w14:textId="77777777" w:rsidR="00EC27F5" w:rsidRPr="00EB3B31" w:rsidRDefault="00EC27F5" w:rsidP="00EC27F5">
      <w:pPr>
        <w:jc w:val="both"/>
        <w:rPr>
          <w:rFonts w:cs="Tahoma"/>
          <w:color w:val="000000"/>
          <w:szCs w:val="20"/>
          <w:lang w:val="de-DE"/>
        </w:rPr>
      </w:pPr>
    </w:p>
    <w:p w14:paraId="4EFBBC2B" w14:textId="1C9E2E1A" w:rsidR="0066121E" w:rsidRPr="00EB3B31" w:rsidRDefault="005041B5" w:rsidP="00786F11">
      <w:pPr>
        <w:numPr>
          <w:ilvl w:val="0"/>
          <w:numId w:val="2"/>
        </w:numPr>
        <w:ind w:left="709" w:hanging="357"/>
        <w:jc w:val="both"/>
        <w:rPr>
          <w:rFonts w:cs="Tahoma"/>
          <w:color w:val="000000"/>
          <w:szCs w:val="20"/>
          <w:lang w:val="de-DE"/>
        </w:rPr>
      </w:pPr>
      <w:r w:rsidRPr="00EB3B31">
        <w:rPr>
          <w:rFonts w:cs="Tahoma"/>
          <w:b/>
          <w:bCs/>
          <w:iCs/>
          <w:color w:val="000000"/>
          <w:szCs w:val="20"/>
          <w:lang w:val="de-DE"/>
        </w:rPr>
        <w:t xml:space="preserve">Abschnitt </w:t>
      </w:r>
      <w:r w:rsidR="0066121E" w:rsidRPr="00EB3B31">
        <w:rPr>
          <w:rFonts w:cs="Tahoma"/>
          <w:b/>
          <w:bCs/>
          <w:color w:val="000000"/>
          <w:szCs w:val="20"/>
          <w:lang w:val="de-DE"/>
        </w:rPr>
        <w:t>D:</w:t>
      </w:r>
      <w:r w:rsidR="0066121E" w:rsidRPr="00EB3B31">
        <w:rPr>
          <w:rFonts w:cs="Tahoma"/>
          <w:color w:val="000000"/>
          <w:szCs w:val="20"/>
          <w:lang w:val="de-DE"/>
        </w:rPr>
        <w:t xml:space="preserve"> </w:t>
      </w:r>
      <w:r w:rsidRPr="00EB3B31">
        <w:rPr>
          <w:rFonts w:cs="Tahoma"/>
          <w:b/>
          <w:bCs/>
          <w:color w:val="000000"/>
          <w:szCs w:val="20"/>
          <w:lang w:val="de-DE"/>
        </w:rPr>
        <w:t>Übernahme der Verantwortung</w:t>
      </w:r>
      <w:r w:rsidR="0066121E" w:rsidRPr="00EB3B31">
        <w:rPr>
          <w:rFonts w:cs="Tahoma"/>
          <w:color w:val="000000"/>
          <w:szCs w:val="20"/>
          <w:lang w:val="de-DE"/>
        </w:rPr>
        <w:t xml:space="preserve"> </w:t>
      </w:r>
      <w:r w:rsidR="00786F11" w:rsidRPr="00EB3B31">
        <w:rPr>
          <w:rFonts w:cs="Tahoma"/>
          <w:color w:val="000000"/>
          <w:szCs w:val="20"/>
          <w:lang w:val="de-DE"/>
        </w:rPr>
        <w:t>durch den Hauptprüfer/die Hauptprüferin</w:t>
      </w:r>
    </w:p>
    <w:p w14:paraId="332E17D8" w14:textId="77777777" w:rsidR="001E04D8" w:rsidRPr="00EB3B31" w:rsidRDefault="001E04D8" w:rsidP="001E04D8">
      <w:pPr>
        <w:jc w:val="both"/>
        <w:rPr>
          <w:rFonts w:cs="Tahoma"/>
          <w:color w:val="000000"/>
          <w:szCs w:val="20"/>
          <w:lang w:val="de-DE"/>
        </w:rPr>
      </w:pPr>
    </w:p>
    <w:p w14:paraId="7289BAF2" w14:textId="224BE4E4" w:rsidR="0066121E" w:rsidRPr="00EB3B31" w:rsidRDefault="000D5210" w:rsidP="0066121E">
      <w:pPr>
        <w:jc w:val="both"/>
        <w:rPr>
          <w:rFonts w:cs="Tahoma"/>
          <w:b/>
          <w:bCs/>
          <w:color w:val="000000"/>
          <w:szCs w:val="20"/>
          <w:lang w:val="de-DE"/>
        </w:rPr>
      </w:pPr>
      <w:r w:rsidRPr="00EB3B31">
        <w:rPr>
          <w:rFonts w:cs="Tahoma"/>
          <w:color w:val="000000"/>
          <w:szCs w:val="20"/>
          <w:lang w:val="de-DE"/>
        </w:rPr>
        <w:t>Hinweis:</w:t>
      </w:r>
      <w:r w:rsidRPr="001E0608">
        <w:rPr>
          <w:rFonts w:cs="Tahoma"/>
          <w:color w:val="000000"/>
          <w:szCs w:val="20"/>
          <w:lang w:val="de-DE"/>
        </w:rPr>
        <w:t xml:space="preserve"> </w:t>
      </w:r>
      <w:r w:rsidRPr="00EB3B31">
        <w:rPr>
          <w:rFonts w:cs="Tahoma"/>
          <w:color w:val="000000"/>
          <w:szCs w:val="20"/>
          <w:u w:val="single"/>
          <w:lang w:val="de-DE"/>
        </w:rPr>
        <w:t xml:space="preserve">Das Ausfüllen des Dokuments liegt in der Verantwortung </w:t>
      </w:r>
      <w:r w:rsidRPr="00EB3B31">
        <w:rPr>
          <w:rFonts w:cs="Tahoma"/>
          <w:b/>
          <w:bCs/>
          <w:color w:val="000000"/>
          <w:szCs w:val="20"/>
          <w:u w:val="single"/>
          <w:lang w:val="de-DE"/>
        </w:rPr>
        <w:t>der Hauptprüferin/des Hauptprüfers</w:t>
      </w:r>
      <w:r w:rsidRPr="00EB3B31">
        <w:rPr>
          <w:rFonts w:cs="Tahoma"/>
          <w:color w:val="000000"/>
          <w:szCs w:val="20"/>
          <w:lang w:val="de-DE"/>
        </w:rPr>
        <w:t>.</w:t>
      </w:r>
    </w:p>
    <w:p w14:paraId="21116FCE" w14:textId="431B2327" w:rsidR="00D06799" w:rsidRPr="00EB3B31" w:rsidRDefault="00D06799">
      <w:pPr>
        <w:suppressAutoHyphens w:val="0"/>
        <w:rPr>
          <w:rFonts w:cs="Tahoma"/>
          <w:color w:val="000000"/>
          <w:szCs w:val="20"/>
          <w:lang w:val="de-DE"/>
        </w:rPr>
      </w:pPr>
      <w:r w:rsidRPr="00EB3B31">
        <w:rPr>
          <w:rFonts w:cs="Tahoma"/>
          <w:color w:val="000000"/>
          <w:szCs w:val="20"/>
          <w:lang w:val="de-DE"/>
        </w:rPr>
        <w:br w:type="page"/>
      </w:r>
    </w:p>
    <w:p w14:paraId="126E5FA5" w14:textId="52AC03D1" w:rsidR="00EF56CA" w:rsidRPr="00EB3B31" w:rsidRDefault="00DD7456" w:rsidP="0070111C">
      <w:pPr>
        <w:suppressAutoHyphens w:val="0"/>
        <w:spacing w:line="259" w:lineRule="auto"/>
        <w:ind w:right="1906"/>
        <w:rPr>
          <w:rFonts w:eastAsia="Calibri" w:cs="Tahoma"/>
          <w:color w:val="000000"/>
          <w:szCs w:val="20"/>
          <w:lang w:val="de-DE" w:eastAsia="it-IT"/>
        </w:rPr>
      </w:pPr>
      <w:r w:rsidRPr="00DD7456">
        <w:rPr>
          <w:rFonts w:eastAsia="Calibri" w:cs="Tahoma"/>
          <w:color w:val="000000"/>
          <w:szCs w:val="20"/>
          <w:lang w:val="de-DE" w:eastAsia="it-IT"/>
        </w:rPr>
        <w:lastRenderedPageBreak/>
        <w:t>An das Sekretariat des Territorialen Ethikkomitee</w:t>
      </w:r>
      <w:r>
        <w:rPr>
          <w:rFonts w:eastAsia="Calibri" w:cs="Tahoma"/>
          <w:color w:val="000000"/>
          <w:szCs w:val="20"/>
          <w:lang w:val="de-DE" w:eastAsia="it-IT"/>
        </w:rPr>
        <w:t>s</w:t>
      </w:r>
    </w:p>
    <w:p w14:paraId="5E162EDE" w14:textId="25501489" w:rsidR="00EF56CA" w:rsidRPr="00EB3B31" w:rsidRDefault="00794156" w:rsidP="00337F19">
      <w:pPr>
        <w:suppressAutoHyphens w:val="0"/>
        <w:spacing w:after="5" w:line="249" w:lineRule="auto"/>
        <w:jc w:val="both"/>
        <w:rPr>
          <w:rFonts w:eastAsia="Calibri" w:cs="Tahoma"/>
          <w:color w:val="000000"/>
          <w:szCs w:val="20"/>
          <w:lang w:val="de-DE" w:eastAsia="it-IT"/>
        </w:rPr>
      </w:pPr>
      <w:r w:rsidRPr="00EB3B31">
        <w:rPr>
          <w:rFonts w:eastAsia="Calibri" w:cs="Tahoma"/>
          <w:color w:val="000000"/>
          <w:szCs w:val="20"/>
          <w:lang w:val="de-DE" w:eastAsia="it-IT"/>
        </w:rPr>
        <w:t>Lorenz-Böhler-Straße 5 – 39100 Bozen</w:t>
      </w:r>
    </w:p>
    <w:p w14:paraId="1410D47E" w14:textId="16CECB7C" w:rsidR="00EF56CA" w:rsidRPr="00EB3B31" w:rsidRDefault="00353539" w:rsidP="00337F19">
      <w:pPr>
        <w:suppressAutoHyphens w:val="0"/>
        <w:spacing w:line="259" w:lineRule="auto"/>
        <w:rPr>
          <w:rFonts w:eastAsia="Calibri" w:cs="Tahoma"/>
          <w:color w:val="000000"/>
          <w:szCs w:val="20"/>
          <w:lang w:val="de-DE" w:eastAsia="it-IT"/>
        </w:rPr>
      </w:pPr>
      <w:r w:rsidRPr="00EB3B31">
        <w:rPr>
          <w:rFonts w:eastAsia="Calibri" w:cs="Tahoma"/>
          <w:color w:val="000000"/>
          <w:szCs w:val="20"/>
          <w:lang w:val="de-DE" w:eastAsia="it-IT"/>
        </w:rPr>
        <w:t>E</w:t>
      </w:r>
      <w:r w:rsidR="00EF56CA" w:rsidRPr="00EB3B31">
        <w:rPr>
          <w:rFonts w:eastAsia="Calibri" w:cs="Tahoma"/>
          <w:color w:val="000000"/>
          <w:szCs w:val="20"/>
          <w:lang w:val="de-DE" w:eastAsia="it-IT"/>
        </w:rPr>
        <w:t>-</w:t>
      </w:r>
      <w:r w:rsidR="00B95AD1" w:rsidRPr="00EB3B31">
        <w:rPr>
          <w:rFonts w:eastAsia="Calibri" w:cs="Tahoma"/>
          <w:color w:val="000000"/>
          <w:szCs w:val="20"/>
          <w:lang w:val="de-DE" w:eastAsia="it-IT"/>
        </w:rPr>
        <w:t>Mail</w:t>
      </w:r>
      <w:r w:rsidR="00EF56CA" w:rsidRPr="00EB3B31">
        <w:rPr>
          <w:rFonts w:eastAsia="Calibri" w:cs="Tahoma"/>
          <w:color w:val="000000"/>
          <w:szCs w:val="20"/>
          <w:lang w:val="de-DE" w:eastAsia="it-IT"/>
        </w:rPr>
        <w:t xml:space="preserve">: </w:t>
      </w:r>
      <w:r w:rsidR="00EF56CA" w:rsidRPr="00EB3B31">
        <w:rPr>
          <w:rStyle w:val="Collegamentoipertestuale"/>
          <w:rFonts w:eastAsia="Calibri" w:cs="Tahoma"/>
          <w:szCs w:val="20"/>
          <w:u w:val="none"/>
          <w:lang w:val="de-DE"/>
        </w:rPr>
        <w:t>comitatoetico.bz@sabes.it</w:t>
      </w:r>
    </w:p>
    <w:p w14:paraId="7C45B5BF" w14:textId="77777777" w:rsidR="007621C9" w:rsidRPr="00EB3B31" w:rsidRDefault="007621C9" w:rsidP="00EF56CA">
      <w:pPr>
        <w:suppressAutoHyphens w:val="0"/>
        <w:spacing w:line="259" w:lineRule="auto"/>
        <w:ind w:left="3240"/>
        <w:rPr>
          <w:rFonts w:eastAsia="Calibri" w:cs="Tahoma"/>
          <w:color w:val="000000"/>
          <w:szCs w:val="20"/>
          <w:lang w:val="de-DE" w:eastAsia="it-IT"/>
        </w:rPr>
      </w:pPr>
    </w:p>
    <w:p w14:paraId="4261BEE9" w14:textId="1E6A9EC6" w:rsidR="00EF56CA" w:rsidRPr="00EB3B31" w:rsidRDefault="000B0255"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val="de-DE" w:eastAsia="it-IT"/>
        </w:rPr>
      </w:pPr>
      <w:r w:rsidRPr="00EB3B31">
        <w:rPr>
          <w:rFonts w:eastAsia="Calibri" w:cs="Tahoma"/>
          <w:b/>
          <w:color w:val="000000"/>
          <w:szCs w:val="20"/>
          <w:lang w:val="de-DE" w:eastAsia="it-IT"/>
        </w:rPr>
        <w:t xml:space="preserve">BETREFF: </w:t>
      </w:r>
      <w:r w:rsidRPr="00EB3B31">
        <w:rPr>
          <w:rFonts w:eastAsia="Calibri" w:cs="Tahoma"/>
          <w:b/>
          <w:color w:val="000000"/>
          <w:szCs w:val="20"/>
          <w:u w:val="single"/>
          <w:lang w:val="de-DE" w:eastAsia="it-IT"/>
        </w:rPr>
        <w:t>STELLUNGNAHME ZUR MACHBARKEIT</w:t>
      </w:r>
      <w:r w:rsidRPr="00EB3B31">
        <w:rPr>
          <w:rFonts w:eastAsia="Calibri" w:cs="Tahoma"/>
          <w:b/>
          <w:color w:val="000000"/>
          <w:szCs w:val="20"/>
          <w:lang w:val="de-DE" w:eastAsia="it-IT"/>
        </w:rPr>
        <w:t xml:space="preserve"> der klinischen </w:t>
      </w:r>
      <w:r w:rsidR="00A8602C">
        <w:rPr>
          <w:rFonts w:eastAsia="Calibri" w:cs="Tahoma"/>
          <w:b/>
          <w:color w:val="000000"/>
          <w:szCs w:val="20"/>
          <w:lang w:val="de-DE" w:eastAsia="it-IT"/>
        </w:rPr>
        <w:t>Prüfung</w:t>
      </w:r>
      <w:r w:rsidRPr="00EB3B31">
        <w:rPr>
          <w:rFonts w:eastAsia="Calibri" w:cs="Tahoma"/>
          <w:b/>
          <w:color w:val="000000"/>
          <w:szCs w:val="20"/>
          <w:lang w:val="de-DE" w:eastAsia="it-IT"/>
        </w:rPr>
        <w:t xml:space="preserve"> und Analyse der Auswirkungen auf den Betrieb</w:t>
      </w:r>
      <w:r w:rsidR="00EF56CA" w:rsidRPr="00EB3B31">
        <w:rPr>
          <w:rFonts w:eastAsia="Calibri" w:cs="Tahoma"/>
          <w:b/>
          <w:color w:val="000000"/>
          <w:szCs w:val="20"/>
          <w:lang w:val="de-DE" w:eastAsia="it-IT"/>
        </w:rPr>
        <w:t xml:space="preserve"> </w:t>
      </w:r>
    </w:p>
    <w:p w14:paraId="3AE5B79A" w14:textId="77777777" w:rsidR="00EF56CA" w:rsidRPr="00EB3B31" w:rsidRDefault="00EF56CA" w:rsidP="00EF56CA">
      <w:pPr>
        <w:suppressAutoHyphens w:val="0"/>
        <w:spacing w:line="259" w:lineRule="auto"/>
        <w:rPr>
          <w:rFonts w:eastAsia="Calibri" w:cs="Tahoma"/>
          <w:color w:val="000000"/>
          <w:szCs w:val="20"/>
          <w:lang w:val="de-DE" w:eastAsia="it-IT"/>
        </w:rPr>
      </w:pPr>
      <w:r w:rsidRPr="00EB3B31">
        <w:rPr>
          <w:rFonts w:eastAsia="Calibri" w:cs="Tahoma"/>
          <w:color w:val="000000"/>
          <w:szCs w:val="20"/>
          <w:lang w:val="de-DE" w:eastAsia="it-IT"/>
        </w:rPr>
        <w:t xml:space="preserve"> </w:t>
      </w:r>
    </w:p>
    <w:p w14:paraId="19C16950" w14:textId="4AA989E4" w:rsidR="00EF56CA" w:rsidRPr="00EB3B31" w:rsidRDefault="007804C3" w:rsidP="00371571">
      <w:pPr>
        <w:suppressAutoHyphens w:val="0"/>
        <w:spacing w:after="5" w:line="276" w:lineRule="auto"/>
        <w:ind w:left="10" w:hanging="10"/>
        <w:jc w:val="both"/>
        <w:rPr>
          <w:rFonts w:eastAsia="Calibri" w:cs="Tahoma"/>
          <w:color w:val="000000"/>
          <w:szCs w:val="20"/>
          <w:lang w:val="de-DE" w:eastAsia="it-IT"/>
        </w:rPr>
      </w:pPr>
      <w:r w:rsidRPr="00EB3B31">
        <w:rPr>
          <w:rFonts w:eastAsia="Calibri" w:cs="Tahoma"/>
          <w:color w:val="000000"/>
          <w:szCs w:val="20"/>
          <w:lang w:val="de-DE" w:eastAsia="it-IT"/>
        </w:rPr>
        <w:t>Der/Die Unterzeichner/in Dr./Dr.in/Prof./Prof.in</w:t>
      </w:r>
      <w:r w:rsidR="00EF56CA" w:rsidRPr="00EB3B31">
        <w:rPr>
          <w:rFonts w:eastAsia="Calibri" w:cs="Tahoma"/>
          <w:color w:val="000000"/>
          <w:szCs w:val="20"/>
          <w:lang w:val="de-DE" w:eastAsia="it-IT"/>
        </w:rPr>
        <w:t xml:space="preserve"> _____</w:t>
      </w:r>
      <w:r w:rsidR="007B5672" w:rsidRPr="00EB3B31">
        <w:rPr>
          <w:rFonts w:eastAsia="Calibri" w:cs="Tahoma"/>
          <w:color w:val="000000"/>
          <w:szCs w:val="20"/>
          <w:lang w:val="de-DE" w:eastAsia="it-IT"/>
        </w:rPr>
        <w:t>___</w:t>
      </w:r>
      <w:r w:rsidR="00EF56CA" w:rsidRPr="00EB3B31">
        <w:rPr>
          <w:rFonts w:eastAsia="Calibri" w:cs="Tahoma"/>
          <w:color w:val="000000"/>
          <w:szCs w:val="20"/>
          <w:lang w:val="de-DE" w:eastAsia="it-IT"/>
        </w:rPr>
        <w:t>_______________________</w:t>
      </w:r>
      <w:r w:rsidR="008E436B" w:rsidRPr="00EB3B31">
        <w:rPr>
          <w:rFonts w:eastAsia="Calibri" w:cs="Tahoma"/>
          <w:color w:val="000000"/>
          <w:szCs w:val="20"/>
          <w:lang w:val="de-DE" w:eastAsia="it-IT"/>
        </w:rPr>
        <w:t>__________</w:t>
      </w:r>
      <w:r w:rsidR="00EF56CA" w:rsidRPr="00EB3B31">
        <w:rPr>
          <w:rFonts w:eastAsia="Calibri" w:cs="Tahoma"/>
          <w:color w:val="000000"/>
          <w:szCs w:val="20"/>
          <w:lang w:val="de-DE" w:eastAsia="it-IT"/>
        </w:rPr>
        <w:t xml:space="preserve">, </w:t>
      </w:r>
      <w:r w:rsidR="00DD7456">
        <w:rPr>
          <w:rFonts w:eastAsia="Calibri" w:cs="Tahoma"/>
          <w:color w:val="000000"/>
          <w:szCs w:val="20"/>
          <w:lang w:val="de-DE" w:eastAsia="it-IT"/>
        </w:rPr>
        <w:br/>
      </w:r>
      <w:r w:rsidRPr="00EB3B31">
        <w:rPr>
          <w:rFonts w:eastAsia="Calibri" w:cs="Tahoma"/>
          <w:color w:val="000000"/>
          <w:szCs w:val="20"/>
          <w:lang w:val="de-DE" w:eastAsia="it-IT"/>
        </w:rPr>
        <w:t>als Hauptprüfer/in</w:t>
      </w:r>
      <w:r w:rsidR="005915C6" w:rsidRPr="00EB3B31">
        <w:rPr>
          <w:rFonts w:eastAsia="Calibri" w:cs="Tahoma"/>
          <w:color w:val="000000"/>
          <w:szCs w:val="20"/>
          <w:lang w:val="de-DE" w:eastAsia="it-IT"/>
        </w:rPr>
        <w:t>, Leiter/in der Studie mit dem Titel „_________________</w:t>
      </w:r>
      <w:r w:rsidR="00EF56CA" w:rsidRPr="00EB3B31">
        <w:rPr>
          <w:rFonts w:eastAsia="Calibri" w:cs="Tahoma"/>
          <w:color w:val="000000"/>
          <w:szCs w:val="20"/>
          <w:lang w:val="de-DE" w:eastAsia="it-IT"/>
        </w:rPr>
        <w:t>_______</w:t>
      </w:r>
      <w:r w:rsidR="005915C6" w:rsidRPr="00EB3B31">
        <w:rPr>
          <w:rFonts w:eastAsia="Calibri" w:cs="Tahoma"/>
          <w:color w:val="000000"/>
          <w:szCs w:val="20"/>
          <w:lang w:val="de-DE" w:eastAsia="it-IT"/>
        </w:rPr>
        <w:t xml:space="preserve">_____________________ </w:t>
      </w:r>
      <w:r w:rsidR="00EF56CA" w:rsidRPr="00EB3B31">
        <w:rPr>
          <w:rFonts w:eastAsia="Calibri" w:cs="Tahoma"/>
          <w:color w:val="000000"/>
          <w:szCs w:val="20"/>
          <w:lang w:val="de-DE" w:eastAsia="it-IT"/>
        </w:rPr>
        <w:t>________________________________________________________________</w:t>
      </w:r>
      <w:r w:rsidR="006F1C92" w:rsidRPr="00EB3B31">
        <w:rPr>
          <w:rFonts w:eastAsia="Calibri" w:cs="Tahoma"/>
          <w:color w:val="000000"/>
          <w:szCs w:val="20"/>
          <w:lang w:val="de-DE" w:eastAsia="it-IT"/>
        </w:rPr>
        <w:t>______________</w:t>
      </w:r>
      <w:r w:rsidR="005915C6" w:rsidRPr="00EB3B31">
        <w:rPr>
          <w:rFonts w:eastAsia="Calibri" w:cs="Tahoma"/>
          <w:color w:val="000000"/>
          <w:szCs w:val="20"/>
          <w:lang w:val="de-DE" w:eastAsia="it-IT"/>
        </w:rPr>
        <w:t>________“</w:t>
      </w:r>
      <w:r w:rsidR="00EF56CA" w:rsidRPr="00EB3B31">
        <w:rPr>
          <w:rFonts w:eastAsia="Calibri" w:cs="Tahoma"/>
          <w:color w:val="000000"/>
          <w:szCs w:val="20"/>
          <w:lang w:val="de-DE" w:eastAsia="it-IT"/>
        </w:rPr>
        <w:t xml:space="preserve"> </w:t>
      </w:r>
      <w:r w:rsidR="0070111C" w:rsidRPr="00EB3B31">
        <w:rPr>
          <w:rFonts w:eastAsia="Calibri" w:cs="Tahoma"/>
          <w:color w:val="000000"/>
          <w:szCs w:val="20"/>
          <w:lang w:val="de-DE" w:eastAsia="it-IT"/>
        </w:rPr>
        <w:t>-</w:t>
      </w:r>
      <w:r w:rsidR="00EF56CA" w:rsidRPr="00EB3B31">
        <w:rPr>
          <w:rFonts w:eastAsia="Calibri" w:cs="Tahoma"/>
          <w:color w:val="000000"/>
          <w:szCs w:val="20"/>
          <w:lang w:val="de-DE" w:eastAsia="it-IT"/>
        </w:rPr>
        <w:t xml:space="preserve"> </w:t>
      </w:r>
      <w:r w:rsidR="00B675BC" w:rsidRPr="00EB3B31">
        <w:rPr>
          <w:rFonts w:eastAsia="Calibri" w:cs="Tahoma"/>
          <w:color w:val="000000"/>
          <w:szCs w:val="20"/>
          <w:lang w:val="de-DE" w:eastAsia="it-IT"/>
        </w:rPr>
        <w:t>Gesundheitsbezirk</w:t>
      </w:r>
      <w:r w:rsidR="00371571" w:rsidRPr="00EB3B31">
        <w:rPr>
          <w:rFonts w:eastAsia="Calibri" w:cs="Tahoma"/>
          <w:color w:val="000000"/>
          <w:szCs w:val="20"/>
          <w:lang w:val="de-DE" w:eastAsia="it-IT"/>
        </w:rPr>
        <w:t xml:space="preserve"> ___________________ </w:t>
      </w:r>
      <w:r w:rsidR="00C11EC1" w:rsidRPr="00EB3B31">
        <w:rPr>
          <w:rFonts w:eastAsia="Calibri" w:cs="Tahoma"/>
          <w:color w:val="000000"/>
          <w:szCs w:val="20"/>
          <w:lang w:val="de-DE" w:eastAsia="it-IT"/>
        </w:rPr>
        <w:t>Abteilung/Dienst</w:t>
      </w:r>
      <w:r w:rsidR="007B5672" w:rsidRPr="00EB3B31">
        <w:rPr>
          <w:rFonts w:eastAsia="Calibri" w:cs="Tahoma"/>
          <w:color w:val="000000"/>
          <w:szCs w:val="20"/>
          <w:lang w:val="de-DE" w:eastAsia="it-IT"/>
        </w:rPr>
        <w:t xml:space="preserve"> _____</w:t>
      </w:r>
      <w:r w:rsidR="00371571" w:rsidRPr="00EB3B31">
        <w:rPr>
          <w:rFonts w:eastAsia="Calibri" w:cs="Tahoma"/>
          <w:color w:val="000000"/>
          <w:szCs w:val="20"/>
          <w:lang w:val="de-DE" w:eastAsia="it-IT"/>
        </w:rPr>
        <w:t>__________________</w:t>
      </w:r>
      <w:r w:rsidR="007B5672" w:rsidRPr="00EB3B31">
        <w:rPr>
          <w:rFonts w:eastAsia="Calibri" w:cs="Tahoma"/>
          <w:color w:val="000000"/>
          <w:szCs w:val="20"/>
          <w:lang w:val="de-DE" w:eastAsia="it-IT"/>
        </w:rPr>
        <w:t>________</w:t>
      </w:r>
      <w:r w:rsidR="001F0B1A" w:rsidRPr="00EB3B31">
        <w:rPr>
          <w:rFonts w:eastAsia="Calibri" w:cs="Tahoma"/>
          <w:color w:val="000000"/>
          <w:szCs w:val="20"/>
          <w:lang w:val="de-DE" w:eastAsia="it-IT"/>
        </w:rPr>
        <w:t>,</w:t>
      </w:r>
      <w:r w:rsidR="00EF56CA" w:rsidRPr="00EB3B31">
        <w:rPr>
          <w:rFonts w:eastAsia="Calibri" w:cs="Tahoma"/>
          <w:color w:val="000000"/>
          <w:szCs w:val="20"/>
          <w:lang w:val="de-DE" w:eastAsia="it-IT"/>
        </w:rPr>
        <w:t xml:space="preserve"> </w:t>
      </w:r>
    </w:p>
    <w:p w14:paraId="2BF1D7CA" w14:textId="4A3E0074" w:rsidR="00EF56CA" w:rsidRPr="00EB3B31" w:rsidRDefault="00EF56CA" w:rsidP="00EF56CA">
      <w:pPr>
        <w:suppressAutoHyphens w:val="0"/>
        <w:spacing w:line="259" w:lineRule="auto"/>
        <w:ind w:left="47"/>
        <w:jc w:val="center"/>
        <w:rPr>
          <w:rFonts w:eastAsia="Calibri" w:cs="Tahoma"/>
          <w:color w:val="000000"/>
          <w:szCs w:val="20"/>
          <w:lang w:val="de-DE" w:eastAsia="it-IT"/>
        </w:rPr>
      </w:pPr>
    </w:p>
    <w:p w14:paraId="519280F2" w14:textId="6C7E9099" w:rsidR="00EF56CA" w:rsidRPr="00EB3B31" w:rsidRDefault="00DB2D5A" w:rsidP="00386D33">
      <w:pPr>
        <w:suppressAutoHyphens w:val="0"/>
        <w:spacing w:line="259" w:lineRule="auto"/>
        <w:ind w:left="10" w:hanging="10"/>
        <w:jc w:val="center"/>
        <w:rPr>
          <w:rFonts w:eastAsia="Calibri" w:cs="Tahoma"/>
          <w:color w:val="000000"/>
          <w:szCs w:val="20"/>
          <w:lang w:val="de-DE" w:eastAsia="it-IT"/>
        </w:rPr>
      </w:pPr>
      <w:r w:rsidRPr="00EB3B31">
        <w:rPr>
          <w:rFonts w:eastAsia="Calibri" w:cs="Tahoma"/>
          <w:b/>
          <w:color w:val="000000"/>
          <w:szCs w:val="20"/>
          <w:lang w:val="de-DE" w:eastAsia="it-IT"/>
        </w:rPr>
        <w:t>BEANTRAGT</w:t>
      </w:r>
    </w:p>
    <w:p w14:paraId="4C639760" w14:textId="0397F29C" w:rsidR="00EF56CA" w:rsidRPr="00EB3B31" w:rsidRDefault="00EF56CA" w:rsidP="00BC424F">
      <w:pPr>
        <w:suppressAutoHyphens w:val="0"/>
        <w:spacing w:line="259" w:lineRule="auto"/>
        <w:jc w:val="center"/>
        <w:rPr>
          <w:rFonts w:eastAsia="Calibri" w:cs="Tahoma"/>
          <w:color w:val="000000"/>
          <w:szCs w:val="20"/>
          <w:lang w:val="de-DE" w:eastAsia="it-IT"/>
        </w:rPr>
      </w:pPr>
    </w:p>
    <w:tbl>
      <w:tblPr>
        <w:tblStyle w:val="Grigliatabella"/>
        <w:tblW w:w="9702" w:type="dxa"/>
        <w:tblLook w:val="04A0" w:firstRow="1" w:lastRow="0" w:firstColumn="1" w:lastColumn="0" w:noHBand="0" w:noVBand="1"/>
      </w:tblPr>
      <w:tblGrid>
        <w:gridCol w:w="988"/>
        <w:gridCol w:w="425"/>
        <w:gridCol w:w="8289"/>
      </w:tblGrid>
      <w:tr w:rsidR="00E64FAE" w:rsidRPr="00F82835" w14:paraId="1B2744C0" w14:textId="77777777" w:rsidTr="00C74C6C">
        <w:trPr>
          <w:trHeight w:val="556"/>
        </w:trPr>
        <w:tc>
          <w:tcPr>
            <w:tcW w:w="988" w:type="dxa"/>
            <w:tcBorders>
              <w:bottom w:val="single" w:sz="4" w:space="0" w:color="auto"/>
            </w:tcBorders>
            <w:vAlign w:val="center"/>
          </w:tcPr>
          <w:p w14:paraId="5CABC79A" w14:textId="7DE0BC2C" w:rsidR="00E64FAE" w:rsidRPr="00EB3B31" w:rsidRDefault="00E64FAE" w:rsidP="00E0512A">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714" w:type="dxa"/>
            <w:gridSpan w:val="2"/>
            <w:tcBorders>
              <w:bottom w:val="single" w:sz="4" w:space="0" w:color="auto"/>
            </w:tcBorders>
            <w:vAlign w:val="center"/>
          </w:tcPr>
          <w:p w14:paraId="00CAC5C6" w14:textId="77777777" w:rsidR="000C386B" w:rsidRPr="00EB3B31" w:rsidRDefault="000C386B" w:rsidP="00E64FAE">
            <w:pPr>
              <w:rPr>
                <w:rFonts w:eastAsia="Calibri" w:cs="Tahoma"/>
                <w:color w:val="000000"/>
                <w:szCs w:val="20"/>
                <w:lang w:val="de-DE" w:eastAsia="it-IT"/>
              </w:rPr>
            </w:pPr>
          </w:p>
          <w:p w14:paraId="178B6A3A" w14:textId="0B791B62" w:rsidR="000C386B" w:rsidRPr="00EB3B31" w:rsidRDefault="00DB2D5A" w:rsidP="00E64FAE">
            <w:pPr>
              <w:rPr>
                <w:rFonts w:eastAsia="Calibri" w:cs="Tahoma"/>
                <w:color w:val="000000"/>
                <w:szCs w:val="20"/>
                <w:lang w:val="de-DE" w:eastAsia="it-IT"/>
              </w:rPr>
            </w:pPr>
            <w:r w:rsidRPr="00EB3B31">
              <w:rPr>
                <w:rFonts w:eastAsia="Calibri" w:cs="Tahoma"/>
                <w:color w:val="000000"/>
                <w:szCs w:val="20"/>
                <w:lang w:val="de-DE" w:eastAsia="it-IT"/>
              </w:rPr>
              <w:t xml:space="preserve">die Genehmigung zur Durchführung der </w:t>
            </w:r>
            <w:r w:rsidR="00C11F15" w:rsidRPr="00EB3B31">
              <w:rPr>
                <w:rFonts w:eastAsia="Calibri" w:cs="Tahoma"/>
                <w:color w:val="000000"/>
                <w:szCs w:val="20"/>
                <w:lang w:val="de-DE" w:eastAsia="it-IT"/>
              </w:rPr>
              <w:t xml:space="preserve">kommerziellen </w:t>
            </w:r>
            <w:r w:rsidRPr="00EB3B31">
              <w:rPr>
                <w:rFonts w:eastAsia="Calibri" w:cs="Tahoma"/>
                <w:color w:val="000000"/>
                <w:szCs w:val="20"/>
                <w:lang w:val="de-DE" w:eastAsia="it-IT"/>
              </w:rPr>
              <w:t>Studie und Abschluss einer Vereinbarung mit dem Sponsor</w:t>
            </w:r>
          </w:p>
          <w:p w14:paraId="1801E127" w14:textId="7E11ED8E" w:rsidR="000C386B" w:rsidRPr="00EB3B31" w:rsidRDefault="000C386B" w:rsidP="00E64FAE">
            <w:pPr>
              <w:rPr>
                <w:rFonts w:eastAsia="Calibri" w:cs="Tahoma"/>
                <w:color w:val="000000"/>
                <w:szCs w:val="20"/>
                <w:lang w:val="de-DE" w:eastAsia="it-IT"/>
              </w:rPr>
            </w:pPr>
          </w:p>
        </w:tc>
      </w:tr>
      <w:tr w:rsidR="00E64FAE" w:rsidRPr="00F82835" w14:paraId="109690E7" w14:textId="77777777" w:rsidTr="007C25FB">
        <w:trPr>
          <w:trHeight w:val="278"/>
        </w:trPr>
        <w:tc>
          <w:tcPr>
            <w:tcW w:w="9702" w:type="dxa"/>
            <w:gridSpan w:val="3"/>
            <w:tcBorders>
              <w:top w:val="single" w:sz="4" w:space="0" w:color="auto"/>
              <w:left w:val="nil"/>
              <w:bottom w:val="single" w:sz="4" w:space="0" w:color="auto"/>
              <w:right w:val="nil"/>
            </w:tcBorders>
            <w:vAlign w:val="center"/>
          </w:tcPr>
          <w:p w14:paraId="725DB931" w14:textId="77777777" w:rsidR="00E64FAE" w:rsidRPr="00EB3B31" w:rsidRDefault="00E64FAE" w:rsidP="00E64FAE">
            <w:pPr>
              <w:rPr>
                <w:rFonts w:eastAsia="Calibri" w:cs="Tahoma"/>
                <w:color w:val="000000"/>
                <w:szCs w:val="20"/>
                <w:lang w:val="de-DE" w:eastAsia="it-IT"/>
              </w:rPr>
            </w:pPr>
          </w:p>
        </w:tc>
      </w:tr>
      <w:tr w:rsidR="00E64FAE" w:rsidRPr="00F82835" w14:paraId="6AE95A92" w14:textId="77777777" w:rsidTr="00C74C6C">
        <w:trPr>
          <w:trHeight w:val="506"/>
        </w:trPr>
        <w:tc>
          <w:tcPr>
            <w:tcW w:w="988" w:type="dxa"/>
            <w:tcBorders>
              <w:top w:val="single" w:sz="4" w:space="0" w:color="auto"/>
            </w:tcBorders>
            <w:vAlign w:val="center"/>
          </w:tcPr>
          <w:p w14:paraId="6D9742BB" w14:textId="319FCE89" w:rsidR="00E64FAE" w:rsidRPr="00EB3B31" w:rsidRDefault="00E64FAE" w:rsidP="00E0512A">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714" w:type="dxa"/>
            <w:gridSpan w:val="2"/>
            <w:tcBorders>
              <w:top w:val="single" w:sz="4" w:space="0" w:color="auto"/>
            </w:tcBorders>
            <w:vAlign w:val="center"/>
          </w:tcPr>
          <w:p w14:paraId="202F26BF" w14:textId="77777777" w:rsidR="000C386B" w:rsidRPr="00EB3B31" w:rsidRDefault="000C386B" w:rsidP="00E64FAE">
            <w:pPr>
              <w:rPr>
                <w:rFonts w:eastAsia="Calibri" w:cs="Tahoma"/>
                <w:color w:val="000000"/>
                <w:szCs w:val="20"/>
                <w:lang w:val="de-DE" w:eastAsia="it-IT"/>
              </w:rPr>
            </w:pPr>
          </w:p>
          <w:p w14:paraId="3D101BD6" w14:textId="2F918C6E" w:rsidR="00E64FAE" w:rsidRPr="00EB3B31" w:rsidRDefault="00776FEF" w:rsidP="00E64FAE">
            <w:pPr>
              <w:rPr>
                <w:rFonts w:eastAsia="Calibri" w:cs="Tahoma"/>
                <w:color w:val="000000"/>
                <w:szCs w:val="20"/>
                <w:lang w:val="de-DE" w:eastAsia="it-IT"/>
              </w:rPr>
            </w:pPr>
            <w:r w:rsidRPr="00EB3B31">
              <w:rPr>
                <w:rFonts w:eastAsia="Calibri" w:cs="Tahoma"/>
                <w:color w:val="000000"/>
                <w:szCs w:val="20"/>
                <w:lang w:val="de-DE" w:eastAsia="it-IT"/>
              </w:rPr>
              <w:t xml:space="preserve">die Genehmigung zur Durchführung der </w:t>
            </w:r>
            <w:r w:rsidR="00384D74" w:rsidRPr="00EB3B31">
              <w:rPr>
                <w:rFonts w:eastAsia="Calibri" w:cs="Tahoma"/>
                <w:color w:val="000000"/>
                <w:szCs w:val="20"/>
                <w:lang w:val="de-DE" w:eastAsia="it-IT"/>
              </w:rPr>
              <w:t xml:space="preserve">nicht-kommerziellen </w:t>
            </w:r>
            <w:r w:rsidRPr="00EB3B31">
              <w:rPr>
                <w:rFonts w:eastAsia="Calibri" w:cs="Tahoma"/>
                <w:color w:val="000000"/>
                <w:szCs w:val="20"/>
                <w:lang w:val="de-DE" w:eastAsia="it-IT"/>
              </w:rPr>
              <w:t>Studie</w:t>
            </w:r>
            <w:r w:rsidR="00E64FAE" w:rsidRPr="00EB3B31">
              <w:rPr>
                <w:rFonts w:eastAsia="Calibri" w:cs="Tahoma"/>
                <w:color w:val="000000"/>
                <w:szCs w:val="20"/>
                <w:lang w:val="de-DE" w:eastAsia="it-IT"/>
              </w:rPr>
              <w:t xml:space="preserve"> </w:t>
            </w:r>
            <w:r w:rsidR="0060213A" w:rsidRPr="00EB3B31">
              <w:rPr>
                <w:rFonts w:eastAsia="Calibri" w:cs="Tahoma"/>
                <w:color w:val="000000"/>
                <w:szCs w:val="20"/>
                <w:lang w:val="de-DE" w:eastAsia="it-IT"/>
              </w:rPr>
              <w:br/>
            </w:r>
            <w:r w:rsidR="00E64FAE" w:rsidRPr="00EB3B31">
              <w:rPr>
                <w:rFonts w:eastAsia="Calibri" w:cs="Tahoma"/>
                <w:color w:val="000000"/>
                <w:szCs w:val="20"/>
                <w:lang w:val="de-DE" w:eastAsia="it-IT"/>
              </w:rPr>
              <w:t>(</w:t>
            </w:r>
            <w:r w:rsidR="0012087E" w:rsidRPr="00EB3B31">
              <w:rPr>
                <w:rFonts w:eastAsia="Calibri" w:cs="Tahoma"/>
                <w:color w:val="000000"/>
                <w:szCs w:val="20"/>
                <w:lang w:val="de-DE" w:eastAsia="it-IT"/>
              </w:rPr>
              <w:t>gemäß dem Dekret des Gesundheitsministeriums</w:t>
            </w:r>
            <w:r w:rsidR="000C386B" w:rsidRPr="00EB3B31">
              <w:rPr>
                <w:rFonts w:eastAsia="Calibri" w:cs="Tahoma"/>
                <w:color w:val="000000"/>
                <w:szCs w:val="20"/>
                <w:lang w:val="de-DE" w:eastAsia="it-IT"/>
              </w:rPr>
              <w:t xml:space="preserve"> </w:t>
            </w:r>
            <w:r w:rsidR="0012087E" w:rsidRPr="00EB3B31">
              <w:rPr>
                <w:rFonts w:eastAsia="Calibri" w:cs="Tahoma"/>
                <w:color w:val="000000"/>
                <w:szCs w:val="20"/>
                <w:lang w:val="de-DE" w:eastAsia="it-IT"/>
              </w:rPr>
              <w:t>vom</w:t>
            </w:r>
            <w:r w:rsidR="000C386B" w:rsidRPr="00EB3B31">
              <w:rPr>
                <w:rFonts w:eastAsia="Calibri" w:cs="Tahoma"/>
                <w:color w:val="000000"/>
                <w:szCs w:val="20"/>
                <w:lang w:val="de-DE" w:eastAsia="it-IT"/>
              </w:rPr>
              <w:t xml:space="preserve"> </w:t>
            </w:r>
            <w:r w:rsidR="00E64FAE" w:rsidRPr="00EB3B31">
              <w:rPr>
                <w:rFonts w:eastAsia="Calibri" w:cs="Tahoma"/>
                <w:color w:val="000000"/>
                <w:szCs w:val="20"/>
                <w:lang w:val="de-DE" w:eastAsia="it-IT"/>
              </w:rPr>
              <w:t>30.11.2021)</w:t>
            </w:r>
            <w:bookmarkStart w:id="0" w:name="_Ref216764563"/>
            <w:r w:rsidR="002B33DC" w:rsidRPr="00EB3B31">
              <w:rPr>
                <w:rStyle w:val="Rimandonotaapidipagina"/>
                <w:rFonts w:eastAsia="Calibri"/>
                <w:color w:val="000000"/>
                <w:sz w:val="14"/>
                <w:szCs w:val="14"/>
                <w:lang w:val="de-DE" w:eastAsia="it-IT"/>
              </w:rPr>
              <w:footnoteReference w:id="2"/>
            </w:r>
            <w:bookmarkEnd w:id="0"/>
          </w:p>
          <w:p w14:paraId="6B2AFAEE" w14:textId="79FC17AB" w:rsidR="000C386B" w:rsidRPr="00EB3B31" w:rsidRDefault="000C386B" w:rsidP="00E64FAE">
            <w:pPr>
              <w:rPr>
                <w:rFonts w:eastAsia="Calibri" w:cs="Tahoma"/>
                <w:color w:val="000000"/>
                <w:szCs w:val="20"/>
                <w:lang w:val="de-DE" w:eastAsia="it-IT"/>
              </w:rPr>
            </w:pPr>
          </w:p>
        </w:tc>
      </w:tr>
      <w:tr w:rsidR="00E64380" w:rsidRPr="00F82835" w14:paraId="77340832" w14:textId="77777777" w:rsidTr="00C74C6C">
        <w:trPr>
          <w:trHeight w:val="735"/>
        </w:trPr>
        <w:tc>
          <w:tcPr>
            <w:tcW w:w="988" w:type="dxa"/>
            <w:vMerge w:val="restart"/>
            <w:tcBorders>
              <w:left w:val="nil"/>
              <w:bottom w:val="nil"/>
            </w:tcBorders>
          </w:tcPr>
          <w:p w14:paraId="4C853A56" w14:textId="77777777" w:rsidR="00E64380" w:rsidRPr="00EB3B31" w:rsidRDefault="00E64380" w:rsidP="00E0512A">
            <w:pPr>
              <w:jc w:val="center"/>
              <w:rPr>
                <w:rFonts w:eastAsia="Calibri" w:cs="Tahoma"/>
                <w:color w:val="000000"/>
                <w:szCs w:val="20"/>
                <w:lang w:val="de-DE" w:eastAsia="it-IT"/>
              </w:rPr>
            </w:pPr>
          </w:p>
        </w:tc>
        <w:tc>
          <w:tcPr>
            <w:tcW w:w="425" w:type="dxa"/>
            <w:vAlign w:val="center"/>
          </w:tcPr>
          <w:p w14:paraId="2E1BE51D" w14:textId="7E96039C" w:rsidR="00E64380" w:rsidRPr="00EB3B31" w:rsidRDefault="00E64380" w:rsidP="00E64FAE">
            <w:pP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A5F0212" w14:textId="77777777" w:rsidR="00E64380" w:rsidRPr="00EB3B31" w:rsidRDefault="00E64380" w:rsidP="00887AD9">
            <w:pPr>
              <w:rPr>
                <w:rFonts w:eastAsia="Calibri" w:cs="Tahoma"/>
                <w:color w:val="000000"/>
                <w:szCs w:val="20"/>
                <w:lang w:val="de-DE" w:eastAsia="it-IT"/>
              </w:rPr>
            </w:pPr>
          </w:p>
          <w:p w14:paraId="2257FCB8" w14:textId="2286E6D8" w:rsidR="00E64380" w:rsidRPr="00EB3B31" w:rsidRDefault="00B35E42" w:rsidP="00887AD9">
            <w:pPr>
              <w:rPr>
                <w:rFonts w:eastAsia="Calibri" w:cs="Tahoma"/>
                <w:color w:val="000000"/>
                <w:szCs w:val="20"/>
                <w:lang w:val="de-DE" w:eastAsia="it-IT"/>
              </w:rPr>
            </w:pPr>
            <w:r w:rsidRPr="00EB3B31">
              <w:rPr>
                <w:rFonts w:eastAsia="Calibri" w:cs="Tahoma"/>
                <w:color w:val="000000"/>
                <w:szCs w:val="20"/>
                <w:lang w:val="de-DE" w:eastAsia="it-IT"/>
              </w:rPr>
              <w:t>ohne Finanzierung und eventueller Abschluss einer Vereinbarung mit dem Sponsor</w:t>
            </w:r>
          </w:p>
          <w:p w14:paraId="6A73CAB2" w14:textId="7990385C" w:rsidR="00E64380" w:rsidRPr="00EB3B31" w:rsidRDefault="00E64380" w:rsidP="00E64380">
            <w:pPr>
              <w:rPr>
                <w:rFonts w:eastAsia="Calibri" w:cs="Tahoma"/>
                <w:color w:val="000000"/>
                <w:szCs w:val="20"/>
                <w:lang w:val="de-DE" w:eastAsia="it-IT"/>
              </w:rPr>
            </w:pPr>
          </w:p>
        </w:tc>
      </w:tr>
      <w:tr w:rsidR="00B21DE7" w:rsidRPr="00F82835" w14:paraId="79BCE58B" w14:textId="77777777" w:rsidTr="00C74C6C">
        <w:trPr>
          <w:trHeight w:val="661"/>
        </w:trPr>
        <w:tc>
          <w:tcPr>
            <w:tcW w:w="988" w:type="dxa"/>
            <w:vMerge/>
            <w:tcBorders>
              <w:left w:val="nil"/>
              <w:bottom w:val="nil"/>
            </w:tcBorders>
          </w:tcPr>
          <w:p w14:paraId="222B57D5" w14:textId="77777777" w:rsidR="00B21DE7" w:rsidRPr="00EB3B31" w:rsidRDefault="00B21DE7" w:rsidP="00E0512A">
            <w:pPr>
              <w:jc w:val="center"/>
              <w:rPr>
                <w:rFonts w:eastAsia="Calibri" w:cs="Tahoma"/>
                <w:color w:val="000000"/>
                <w:szCs w:val="20"/>
                <w:lang w:val="de-DE" w:eastAsia="it-IT"/>
              </w:rPr>
            </w:pPr>
          </w:p>
        </w:tc>
        <w:tc>
          <w:tcPr>
            <w:tcW w:w="425" w:type="dxa"/>
            <w:vAlign w:val="center"/>
          </w:tcPr>
          <w:p w14:paraId="73D54EFB" w14:textId="5C15709B" w:rsidR="00B21DE7" w:rsidRPr="00EB3B31" w:rsidRDefault="00B21DE7" w:rsidP="00E64FAE">
            <w:pP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2F572F0" w14:textId="77777777" w:rsidR="00E64380" w:rsidRPr="00EB3B31" w:rsidRDefault="00E64380" w:rsidP="00E64380">
            <w:pPr>
              <w:rPr>
                <w:rFonts w:eastAsia="Calibri" w:cs="Tahoma"/>
                <w:color w:val="000000"/>
                <w:szCs w:val="20"/>
                <w:lang w:val="de-DE" w:eastAsia="it-IT"/>
              </w:rPr>
            </w:pPr>
          </w:p>
          <w:p w14:paraId="1F834B50" w14:textId="7009B764" w:rsidR="00E64380" w:rsidRPr="00EB3B31" w:rsidRDefault="00547C62" w:rsidP="00E64380">
            <w:pPr>
              <w:rPr>
                <w:rFonts w:eastAsia="Calibri" w:cs="Tahoma"/>
                <w:color w:val="000000"/>
                <w:szCs w:val="20"/>
                <w:lang w:val="de-DE" w:eastAsia="it-IT"/>
              </w:rPr>
            </w:pPr>
            <w:r w:rsidRPr="00EB3B31">
              <w:rPr>
                <w:rFonts w:eastAsia="Calibri" w:cs="Tahoma"/>
                <w:color w:val="000000"/>
                <w:szCs w:val="20"/>
                <w:lang w:val="de-DE" w:eastAsia="it-IT"/>
              </w:rPr>
              <w:t>mit Finanzierung</w:t>
            </w:r>
            <w:r w:rsidR="00E64380" w:rsidRPr="00EB3B31">
              <w:rPr>
                <w:rFonts w:eastAsia="Calibri" w:cs="Tahoma"/>
                <w:color w:val="000000"/>
                <w:szCs w:val="20"/>
                <w:lang w:val="de-DE" w:eastAsia="it-IT"/>
              </w:rPr>
              <w:t xml:space="preserve"> (</w:t>
            </w:r>
            <w:r w:rsidR="008903FA" w:rsidRPr="00EB3B31">
              <w:rPr>
                <w:rFonts w:eastAsia="Calibri" w:cs="Tahoma"/>
                <w:color w:val="000000"/>
                <w:szCs w:val="20"/>
                <w:lang w:val="de-DE" w:eastAsia="it-IT"/>
              </w:rPr>
              <w:t>gemäß dem Dekret des Gesundheitsministeriums vom 30.11.2021</w:t>
            </w:r>
            <w:r w:rsidR="00E64380" w:rsidRPr="00EB3B31">
              <w:rPr>
                <w:rFonts w:eastAsia="Calibri" w:cs="Tahoma"/>
                <w:color w:val="000000"/>
                <w:szCs w:val="20"/>
                <w:lang w:val="de-DE" w:eastAsia="it-IT"/>
              </w:rPr>
              <w:t>)</w:t>
            </w:r>
            <w:r w:rsidR="004100AF" w:rsidRPr="00EB3B31">
              <w:rPr>
                <w:rFonts w:eastAsia="Calibri" w:cs="Tahoma"/>
                <w:color w:val="000000"/>
                <w:sz w:val="14"/>
                <w:szCs w:val="14"/>
                <w:vertAlign w:val="superscript"/>
                <w:lang w:val="de-DE" w:eastAsia="it-IT"/>
              </w:rPr>
              <w:fldChar w:fldCharType="begin"/>
            </w:r>
            <w:r w:rsidR="004100AF" w:rsidRPr="00EB3B31">
              <w:rPr>
                <w:rFonts w:eastAsia="Calibri" w:cs="Tahoma"/>
                <w:color w:val="000000"/>
                <w:sz w:val="14"/>
                <w:szCs w:val="14"/>
                <w:vertAlign w:val="superscript"/>
                <w:lang w:val="de-DE" w:eastAsia="it-IT"/>
              </w:rPr>
              <w:instrText xml:space="preserve"> NOTEREF _Ref216764563 \h  \* MERGEFORMAT </w:instrText>
            </w:r>
            <w:r w:rsidR="004100AF" w:rsidRPr="00EB3B31">
              <w:rPr>
                <w:rFonts w:eastAsia="Calibri" w:cs="Tahoma"/>
                <w:color w:val="000000"/>
                <w:sz w:val="14"/>
                <w:szCs w:val="14"/>
                <w:vertAlign w:val="superscript"/>
                <w:lang w:val="de-DE" w:eastAsia="it-IT"/>
              </w:rPr>
            </w:r>
            <w:r w:rsidR="004100AF" w:rsidRPr="00EB3B31">
              <w:rPr>
                <w:rFonts w:eastAsia="Calibri" w:cs="Tahoma"/>
                <w:color w:val="000000"/>
                <w:sz w:val="14"/>
                <w:szCs w:val="14"/>
                <w:vertAlign w:val="superscript"/>
                <w:lang w:val="de-DE" w:eastAsia="it-IT"/>
              </w:rPr>
              <w:fldChar w:fldCharType="separate"/>
            </w:r>
            <w:r w:rsidR="004100AF" w:rsidRPr="00EB3B31">
              <w:rPr>
                <w:rFonts w:eastAsia="Calibri" w:cs="Tahoma"/>
                <w:color w:val="000000"/>
                <w:sz w:val="14"/>
                <w:szCs w:val="14"/>
                <w:vertAlign w:val="superscript"/>
                <w:lang w:val="de-DE" w:eastAsia="it-IT"/>
              </w:rPr>
              <w:t>1</w:t>
            </w:r>
            <w:r w:rsidR="004100AF" w:rsidRPr="00EB3B31">
              <w:rPr>
                <w:rFonts w:eastAsia="Calibri" w:cs="Tahoma"/>
                <w:color w:val="000000"/>
                <w:sz w:val="14"/>
                <w:szCs w:val="14"/>
                <w:vertAlign w:val="superscript"/>
                <w:lang w:val="de-DE" w:eastAsia="it-IT"/>
              </w:rPr>
              <w:fldChar w:fldCharType="end"/>
            </w:r>
            <w:r w:rsidR="00E27EAC" w:rsidRPr="00EB3B31">
              <w:rPr>
                <w:rFonts w:eastAsia="Calibri" w:cs="Tahoma"/>
                <w:color w:val="000000"/>
                <w:szCs w:val="20"/>
                <w:lang w:val="de-DE" w:eastAsia="it-IT"/>
              </w:rPr>
              <w:br/>
            </w:r>
            <w:r w:rsidR="00E94FD5" w:rsidRPr="00EB3B31">
              <w:rPr>
                <w:rFonts w:eastAsia="Calibri" w:cs="Tahoma"/>
                <w:color w:val="000000"/>
                <w:szCs w:val="20"/>
                <w:lang w:val="de-DE" w:eastAsia="it-IT"/>
              </w:rPr>
              <w:t>und Abschluss einer Vereinbarung mit der Person, die den Beitrag leistet</w:t>
            </w:r>
            <w:r w:rsidR="00386D33" w:rsidRPr="00EB3B31">
              <w:rPr>
                <w:rFonts w:eastAsia="Calibri" w:cs="Tahoma"/>
                <w:color w:val="000000"/>
                <w:szCs w:val="20"/>
                <w:lang w:val="de-DE" w:eastAsia="it-IT"/>
              </w:rPr>
              <w:t xml:space="preserve"> </w:t>
            </w:r>
          </w:p>
          <w:p w14:paraId="441BCE0F" w14:textId="2D9054D2" w:rsidR="00B21DE7" w:rsidRPr="00EB3B31" w:rsidRDefault="00B21DE7" w:rsidP="00887AD9">
            <w:pPr>
              <w:rPr>
                <w:rFonts w:eastAsia="Calibri" w:cs="Tahoma"/>
                <w:color w:val="000000"/>
                <w:szCs w:val="20"/>
                <w:lang w:val="de-DE" w:eastAsia="it-IT"/>
              </w:rPr>
            </w:pPr>
          </w:p>
        </w:tc>
      </w:tr>
      <w:tr w:rsidR="00386D33" w:rsidRPr="00EB3B31" w14:paraId="2D8EA7DC" w14:textId="77777777" w:rsidTr="00C74C6C">
        <w:trPr>
          <w:trHeight w:val="661"/>
        </w:trPr>
        <w:tc>
          <w:tcPr>
            <w:tcW w:w="988" w:type="dxa"/>
            <w:vMerge/>
            <w:tcBorders>
              <w:left w:val="nil"/>
              <w:bottom w:val="nil"/>
            </w:tcBorders>
          </w:tcPr>
          <w:p w14:paraId="6B5995BD" w14:textId="77777777" w:rsidR="00386D33" w:rsidRPr="00EB3B31" w:rsidRDefault="00386D33" w:rsidP="00E0512A">
            <w:pPr>
              <w:jc w:val="center"/>
              <w:rPr>
                <w:rFonts w:eastAsia="Calibri" w:cs="Tahoma"/>
                <w:color w:val="000000"/>
                <w:szCs w:val="20"/>
                <w:lang w:val="de-DE" w:eastAsia="it-IT"/>
              </w:rPr>
            </w:pPr>
          </w:p>
        </w:tc>
        <w:tc>
          <w:tcPr>
            <w:tcW w:w="425" w:type="dxa"/>
            <w:vAlign w:val="center"/>
          </w:tcPr>
          <w:p w14:paraId="66D27582" w14:textId="37E81BEA" w:rsidR="00386D33" w:rsidRPr="00EB3B31" w:rsidRDefault="00386D33" w:rsidP="00E64FAE">
            <w:pPr>
              <w:rPr>
                <w:rFonts w:ascii="Wingdings" w:eastAsia="Wingdings" w:hAnsi="Wingdings" w:cs="Wingdings"/>
                <w:lang w:val="de-DE"/>
              </w:rPr>
            </w:pPr>
            <w:r w:rsidRPr="00EB3B31">
              <w:rPr>
                <w:rFonts w:ascii="Wingdings" w:eastAsia="Wingdings" w:hAnsi="Wingdings" w:cs="Wingdings"/>
                <w:lang w:val="de-DE"/>
              </w:rPr>
              <w:t></w:t>
            </w:r>
          </w:p>
        </w:tc>
        <w:tc>
          <w:tcPr>
            <w:tcW w:w="8289" w:type="dxa"/>
            <w:vAlign w:val="center"/>
          </w:tcPr>
          <w:p w14:paraId="32F2F430" w14:textId="661B5B61" w:rsidR="00386D33" w:rsidRPr="00EB3B31" w:rsidRDefault="00BD046B" w:rsidP="00E64380">
            <w:pPr>
              <w:rPr>
                <w:rFonts w:eastAsia="Calibri" w:cs="Tahoma"/>
                <w:color w:val="000000"/>
                <w:szCs w:val="20"/>
                <w:lang w:val="de-DE" w:eastAsia="it-IT"/>
              </w:rPr>
            </w:pPr>
            <w:r w:rsidRPr="00EB3B31">
              <w:rPr>
                <w:rFonts w:eastAsia="Calibri" w:cs="Tahoma"/>
                <w:color w:val="000000"/>
                <w:szCs w:val="20"/>
                <w:lang w:val="de-DE" w:eastAsia="it-IT"/>
              </w:rPr>
              <w:t>mit Finanzierung durch Forschungsausschreibungen</w:t>
            </w:r>
          </w:p>
        </w:tc>
      </w:tr>
      <w:tr w:rsidR="00B21DE7" w:rsidRPr="00F82835" w14:paraId="5A9AF264" w14:textId="77777777" w:rsidTr="00C74C6C">
        <w:trPr>
          <w:trHeight w:val="1297"/>
        </w:trPr>
        <w:tc>
          <w:tcPr>
            <w:tcW w:w="988" w:type="dxa"/>
            <w:vMerge/>
            <w:tcBorders>
              <w:left w:val="nil"/>
              <w:bottom w:val="nil"/>
            </w:tcBorders>
            <w:vAlign w:val="center"/>
          </w:tcPr>
          <w:p w14:paraId="5EBF0C5E" w14:textId="77777777" w:rsidR="00B21DE7" w:rsidRPr="00EB3B31" w:rsidRDefault="00B21DE7" w:rsidP="00B77076">
            <w:pPr>
              <w:rPr>
                <w:rFonts w:eastAsia="Calibri" w:cs="Tahoma"/>
                <w:color w:val="000000"/>
                <w:szCs w:val="20"/>
                <w:lang w:val="de-DE" w:eastAsia="it-IT"/>
              </w:rPr>
            </w:pPr>
          </w:p>
        </w:tc>
        <w:tc>
          <w:tcPr>
            <w:tcW w:w="425" w:type="dxa"/>
            <w:vAlign w:val="center"/>
          </w:tcPr>
          <w:p w14:paraId="624A4A30" w14:textId="52820316" w:rsidR="00B21DE7" w:rsidRPr="00EB3B31" w:rsidRDefault="00B21DE7" w:rsidP="005F5462">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52A3D24" w14:textId="77777777" w:rsidR="00887AD9" w:rsidRPr="00EB3B31" w:rsidRDefault="00887AD9" w:rsidP="00802B11">
            <w:pPr>
              <w:suppressAutoHyphens w:val="0"/>
              <w:ind w:left="2"/>
              <w:jc w:val="center"/>
              <w:rPr>
                <w:rFonts w:eastAsia="Calibri" w:cs="Tahoma"/>
                <w:szCs w:val="20"/>
                <w:lang w:val="de-DE" w:eastAsia="it-IT"/>
              </w:rPr>
            </w:pPr>
          </w:p>
          <w:p w14:paraId="1ED5878E" w14:textId="68EF324D" w:rsidR="001654D0" w:rsidRPr="00EB3B31" w:rsidRDefault="008C2BBB" w:rsidP="00DD6615">
            <w:pPr>
              <w:suppressAutoHyphens w:val="0"/>
              <w:ind w:left="2"/>
              <w:jc w:val="both"/>
              <w:rPr>
                <w:rFonts w:eastAsia="Calibri" w:cs="Tahoma"/>
                <w:szCs w:val="20"/>
                <w:lang w:val="de-DE" w:eastAsia="it-IT"/>
              </w:rPr>
            </w:pPr>
            <w:r w:rsidRPr="00EB3B31">
              <w:rPr>
                <w:rFonts w:eastAsia="Calibri" w:cs="Tahoma"/>
                <w:szCs w:val="20"/>
                <w:lang w:val="de-DE" w:eastAsia="it-IT"/>
              </w:rPr>
              <w:t>mit Finanzierung durch den „Betriebsfond</w:t>
            </w:r>
            <w:r w:rsidR="00DD7456">
              <w:rPr>
                <w:rFonts w:eastAsia="Calibri" w:cs="Tahoma"/>
                <w:szCs w:val="20"/>
                <w:lang w:val="de-DE" w:eastAsia="it-IT"/>
              </w:rPr>
              <w:t>s</w:t>
            </w:r>
            <w:r w:rsidRPr="00EB3B31">
              <w:rPr>
                <w:rFonts w:eastAsia="Calibri" w:cs="Tahoma"/>
                <w:szCs w:val="20"/>
                <w:lang w:val="de-DE" w:eastAsia="it-IT"/>
              </w:rPr>
              <w:t xml:space="preserve"> für klinische Prüfungen“ </w:t>
            </w:r>
          </w:p>
          <w:p w14:paraId="704F84F5" w14:textId="1DC80E33" w:rsidR="00D747A2" w:rsidRPr="00EB3B31" w:rsidRDefault="008C2BBB" w:rsidP="00DD6615">
            <w:pPr>
              <w:suppressAutoHyphens w:val="0"/>
              <w:ind w:left="2"/>
              <w:jc w:val="both"/>
              <w:rPr>
                <w:rFonts w:eastAsia="Calibri" w:cs="Tahoma"/>
                <w:szCs w:val="20"/>
                <w:lang w:val="de-DE" w:eastAsia="it-IT"/>
              </w:rPr>
            </w:pPr>
            <w:r w:rsidRPr="00EB3B31">
              <w:rPr>
                <w:rFonts w:eastAsia="Calibri" w:cs="Tahoma"/>
                <w:szCs w:val="20"/>
                <w:lang w:val="de-DE" w:eastAsia="it-IT"/>
              </w:rPr>
              <w:t>(Beschluss des Generaldirektors Nr. 51/2025 vom 27.01.2025)</w:t>
            </w:r>
            <w:r w:rsidR="00DD6615" w:rsidRPr="00EB3B31">
              <w:rPr>
                <w:rFonts w:eastAsia="Calibri" w:cs="Tahoma"/>
                <w:szCs w:val="20"/>
                <w:lang w:val="de-DE" w:eastAsia="it-IT"/>
              </w:rPr>
              <w:t xml:space="preserve"> </w:t>
            </w:r>
          </w:p>
          <w:p w14:paraId="08677EBD" w14:textId="4D2CF2A1" w:rsidR="00B21DE7" w:rsidRPr="00EB3B31" w:rsidRDefault="00A47035" w:rsidP="00DD6615">
            <w:pPr>
              <w:suppressAutoHyphens w:val="0"/>
              <w:ind w:left="2"/>
              <w:jc w:val="both"/>
              <w:rPr>
                <w:rFonts w:eastAsia="Calibri" w:cs="Tahoma"/>
                <w:sz w:val="18"/>
                <w:szCs w:val="18"/>
                <w:lang w:val="de-DE" w:eastAsia="it-IT"/>
              </w:rPr>
            </w:pPr>
            <w:r w:rsidRPr="00EB3B31">
              <w:rPr>
                <w:rFonts w:eastAsia="Calibri" w:cs="Tahoma"/>
                <w:sz w:val="18"/>
                <w:szCs w:val="18"/>
                <w:lang w:val="de-DE" w:eastAsia="it-IT"/>
              </w:rPr>
              <w:t xml:space="preserve">Der Antrag muss </w:t>
            </w:r>
            <w:r w:rsidR="00DD7456">
              <w:rPr>
                <w:rFonts w:eastAsia="Calibri" w:cs="Tahoma"/>
                <w:sz w:val="18"/>
                <w:szCs w:val="18"/>
                <w:lang w:val="de-DE" w:eastAsia="it-IT"/>
              </w:rPr>
              <w:t>vo</w:t>
            </w:r>
            <w:r w:rsidR="00436775" w:rsidRPr="00EB3B31">
              <w:rPr>
                <w:rFonts w:eastAsia="Calibri" w:cs="Tahoma"/>
                <w:sz w:val="18"/>
                <w:szCs w:val="18"/>
                <w:lang w:val="de-DE" w:eastAsia="it-IT"/>
              </w:rPr>
              <w:t>m</w:t>
            </w:r>
            <w:r w:rsidRPr="00EB3B31">
              <w:rPr>
                <w:rFonts w:eastAsia="Calibri" w:cs="Tahoma"/>
                <w:sz w:val="18"/>
                <w:szCs w:val="18"/>
                <w:lang w:val="de-DE" w:eastAsia="it-IT"/>
              </w:rPr>
              <w:t xml:space="preserve"> Primar der Abteilung/des Dienstes per E-Mail an</w:t>
            </w:r>
            <w:r w:rsidR="00B21DE7" w:rsidRPr="00EB3B31">
              <w:rPr>
                <w:rFonts w:eastAsia="Calibri" w:cs="Tahoma"/>
                <w:sz w:val="18"/>
                <w:szCs w:val="18"/>
                <w:lang w:val="de-DE" w:eastAsia="it-IT"/>
              </w:rPr>
              <w:t xml:space="preserve"> </w:t>
            </w:r>
            <w:hyperlink r:id="rId11" w:history="1">
              <w:r w:rsidR="00B21DE7" w:rsidRPr="00EB3B31">
                <w:rPr>
                  <w:rStyle w:val="Collegamentoipertestuale"/>
                  <w:rFonts w:eastAsia="Calibri" w:cs="Tahoma"/>
                  <w:sz w:val="18"/>
                  <w:szCs w:val="18"/>
                  <w:lang w:val="de-DE" w:eastAsia="it-IT"/>
                </w:rPr>
                <w:t>comitatoetico.bz@sabes.it</w:t>
              </w:r>
            </w:hyperlink>
            <w:r w:rsidR="00252E3A" w:rsidRPr="00EB3B31">
              <w:rPr>
                <w:lang w:val="de-DE"/>
              </w:rPr>
              <w:t xml:space="preserve"> </w:t>
            </w:r>
            <w:r w:rsidR="00252E3A" w:rsidRPr="00EB3B31">
              <w:rPr>
                <w:rFonts w:eastAsia="Calibri" w:cs="Tahoma"/>
                <w:sz w:val="18"/>
                <w:szCs w:val="18"/>
                <w:lang w:val="de-DE" w:eastAsia="it-IT"/>
              </w:rPr>
              <w:t xml:space="preserve">gestellt werden, wobei diesem Machbarkeitsformular auch das </w:t>
            </w:r>
            <w:r w:rsidR="009A4204" w:rsidRPr="00EB3B31">
              <w:rPr>
                <w:rFonts w:eastAsia="Calibri" w:cs="Tahoma"/>
                <w:sz w:val="18"/>
                <w:szCs w:val="18"/>
                <w:lang w:val="de-DE" w:eastAsia="it-IT"/>
              </w:rPr>
              <w:t xml:space="preserve">Antragsformular für eine Finanzierung durch </w:t>
            </w:r>
            <w:r w:rsidR="002428FF">
              <w:rPr>
                <w:rFonts w:eastAsia="Calibri" w:cs="Tahoma"/>
                <w:sz w:val="18"/>
                <w:szCs w:val="18"/>
                <w:lang w:val="de-DE" w:eastAsia="it-IT"/>
              </w:rPr>
              <w:t>den</w:t>
            </w:r>
            <w:r w:rsidR="009A4204" w:rsidRPr="00EB3B31">
              <w:rPr>
                <w:rFonts w:eastAsia="Calibri" w:cs="Tahoma"/>
                <w:sz w:val="18"/>
                <w:szCs w:val="18"/>
                <w:lang w:val="de-DE" w:eastAsia="it-IT"/>
              </w:rPr>
              <w:t xml:space="preserve"> Fonds </w:t>
            </w:r>
            <w:r w:rsidR="00252E3A" w:rsidRPr="00EB3B31">
              <w:rPr>
                <w:rFonts w:eastAsia="Calibri" w:cs="Tahoma"/>
                <w:sz w:val="18"/>
                <w:szCs w:val="18"/>
                <w:lang w:val="de-DE" w:eastAsia="it-IT"/>
              </w:rPr>
              <w:t xml:space="preserve">beizufügen ist, das von der Website </w:t>
            </w:r>
            <w:hyperlink r:id="rId12" w:history="1">
              <w:r w:rsidR="00381E73" w:rsidRPr="00EB3B31">
                <w:rPr>
                  <w:rStyle w:val="Collegamentoipertestuale"/>
                  <w:rFonts w:eastAsia="Calibri" w:cs="Tahoma"/>
                  <w:sz w:val="18"/>
                  <w:szCs w:val="18"/>
                  <w:lang w:val="de-DE" w:eastAsia="it-IT"/>
                </w:rPr>
                <w:t>https://www.sabes.it/de/forschung-ethikkomitee</w:t>
              </w:r>
            </w:hyperlink>
            <w:r w:rsidR="00D7417D" w:rsidRPr="00EB3B31">
              <w:rPr>
                <w:rFonts w:eastAsia="Calibri" w:cs="Tahoma"/>
                <w:sz w:val="18"/>
                <w:szCs w:val="18"/>
                <w:lang w:val="de-DE" w:eastAsia="it-IT"/>
              </w:rPr>
              <w:t xml:space="preserve"> heruntergeladen werden kann)</w:t>
            </w:r>
          </w:p>
          <w:p w14:paraId="7B5DDAAC" w14:textId="77777777" w:rsidR="00B21DE7" w:rsidRPr="00EB3B31" w:rsidRDefault="00B21DE7" w:rsidP="00802B11">
            <w:pPr>
              <w:jc w:val="center"/>
              <w:rPr>
                <w:rFonts w:eastAsia="Calibri" w:cs="Tahoma"/>
                <w:color w:val="000000"/>
                <w:szCs w:val="20"/>
                <w:lang w:val="de-DE" w:eastAsia="it-IT"/>
              </w:rPr>
            </w:pPr>
          </w:p>
        </w:tc>
      </w:tr>
    </w:tbl>
    <w:p w14:paraId="3A131FCB" w14:textId="77777777" w:rsidR="007621C9" w:rsidRPr="00EB3B31" w:rsidRDefault="007621C9" w:rsidP="007621C9">
      <w:pPr>
        <w:jc w:val="center"/>
        <w:rPr>
          <w:rFonts w:eastAsia="Calibri" w:cs="Tahoma"/>
          <w:b/>
          <w:color w:val="000000"/>
          <w:szCs w:val="20"/>
          <w:lang w:val="de-DE" w:eastAsia="it-IT"/>
        </w:rPr>
      </w:pPr>
    </w:p>
    <w:p w14:paraId="327CA7F4" w14:textId="77777777" w:rsidR="00C91B4B" w:rsidRPr="00EB3B31" w:rsidRDefault="00C91B4B" w:rsidP="002B33DC">
      <w:pPr>
        <w:jc w:val="center"/>
        <w:rPr>
          <w:rFonts w:eastAsia="Calibri" w:cs="Tahoma"/>
          <w:b/>
          <w:color w:val="000000"/>
          <w:szCs w:val="20"/>
          <w:lang w:val="de-DE" w:eastAsia="it-IT"/>
        </w:rPr>
      </w:pPr>
    </w:p>
    <w:p w14:paraId="5E0EC124" w14:textId="132CF834" w:rsidR="00BC424F" w:rsidRPr="00EB3B31" w:rsidRDefault="005B4B63" w:rsidP="002B33DC">
      <w:pPr>
        <w:jc w:val="center"/>
        <w:rPr>
          <w:rFonts w:eastAsia="Calibri" w:cs="Tahoma"/>
          <w:b/>
          <w:color w:val="000000"/>
          <w:szCs w:val="20"/>
          <w:lang w:val="de-DE" w:eastAsia="it-IT"/>
        </w:rPr>
      </w:pPr>
      <w:r w:rsidRPr="00EB3B31">
        <w:rPr>
          <w:rFonts w:eastAsia="Calibri" w:cs="Tahoma"/>
          <w:b/>
          <w:color w:val="000000"/>
          <w:szCs w:val="20"/>
          <w:lang w:val="de-DE" w:eastAsia="it-IT"/>
        </w:rPr>
        <w:t xml:space="preserve">ZU DIESEM ZWECK WIRD FOLGENDES </w:t>
      </w:r>
      <w:r w:rsidRPr="00EB3B31">
        <w:rPr>
          <w:rFonts w:eastAsia="Calibri" w:cs="Tahoma"/>
          <w:b/>
          <w:color w:val="000000"/>
          <w:szCs w:val="20"/>
          <w:u w:val="single"/>
          <w:lang w:val="de-DE" w:eastAsia="it-IT"/>
        </w:rPr>
        <w:t>ERKLÄRT</w:t>
      </w:r>
      <w:r w:rsidR="00724630" w:rsidRPr="00EB3B31">
        <w:rPr>
          <w:rFonts w:eastAsia="Calibri" w:cs="Tahoma"/>
          <w:b/>
          <w:color w:val="000000"/>
          <w:szCs w:val="20"/>
          <w:lang w:val="de-DE" w:eastAsia="it-IT"/>
        </w:rPr>
        <w:t>.</w:t>
      </w:r>
    </w:p>
    <w:p w14:paraId="65539C66" w14:textId="7742F06F" w:rsidR="00680A49" w:rsidRPr="00EB3B31" w:rsidRDefault="00680A49" w:rsidP="00BC424F">
      <w:pPr>
        <w:jc w:val="center"/>
        <w:rPr>
          <w:rFonts w:eastAsia="Calibri" w:cs="Tahoma"/>
          <w:b/>
          <w:color w:val="000000"/>
          <w:szCs w:val="20"/>
          <w:lang w:val="de-DE" w:eastAsia="it-IT"/>
        </w:rPr>
      </w:pPr>
      <w:r w:rsidRPr="00EB3B31">
        <w:rPr>
          <w:lang w:val="de-DE"/>
        </w:rPr>
        <w:br w:type="page"/>
      </w:r>
    </w:p>
    <w:tbl>
      <w:tblPr>
        <w:tblStyle w:val="Grigliatabella"/>
        <w:tblW w:w="0" w:type="auto"/>
        <w:tblLook w:val="04A0" w:firstRow="1" w:lastRow="0" w:firstColumn="1" w:lastColumn="0" w:noHBand="0" w:noVBand="1"/>
      </w:tblPr>
      <w:tblGrid>
        <w:gridCol w:w="9628"/>
      </w:tblGrid>
      <w:tr w:rsidR="00C96B8E" w:rsidRPr="00F82835" w14:paraId="373AADF0" w14:textId="77777777" w:rsidTr="00C96B8E">
        <w:trPr>
          <w:trHeight w:val="451"/>
        </w:trPr>
        <w:tc>
          <w:tcPr>
            <w:tcW w:w="9628" w:type="dxa"/>
            <w:shd w:val="clear" w:color="auto" w:fill="D9D9D9" w:themeFill="background1" w:themeFillShade="D9"/>
            <w:vAlign w:val="center"/>
          </w:tcPr>
          <w:p w14:paraId="453FAF73" w14:textId="41640266" w:rsidR="00C96B8E" w:rsidRPr="00EB3B31" w:rsidRDefault="00812DFB" w:rsidP="00C96B8E">
            <w:pPr>
              <w:suppressAutoHyphens w:val="0"/>
              <w:spacing w:after="53" w:line="259" w:lineRule="auto"/>
              <w:jc w:val="center"/>
              <w:rPr>
                <w:rFonts w:eastAsia="Calibri" w:cs="Tahoma"/>
                <w:color w:val="000000"/>
                <w:lang w:val="de-DE" w:eastAsia="it-IT"/>
              </w:rPr>
            </w:pPr>
            <w:r w:rsidRPr="00EB3B31">
              <w:rPr>
                <w:rFonts w:eastAsia="Calibri" w:cs="Tahoma"/>
                <w:b/>
                <w:bCs/>
                <w:color w:val="FF0000"/>
                <w:lang w:val="de-DE" w:eastAsia="it-IT"/>
              </w:rPr>
              <w:lastRenderedPageBreak/>
              <w:t xml:space="preserve">ABSCHNITT </w:t>
            </w:r>
            <w:r w:rsidR="00C96B8E" w:rsidRPr="00EB3B31">
              <w:rPr>
                <w:rFonts w:eastAsia="Calibri" w:cs="Tahoma"/>
                <w:b/>
                <w:bCs/>
                <w:color w:val="FF0000"/>
                <w:lang w:val="de-DE" w:eastAsia="it-IT"/>
              </w:rPr>
              <w:t>A</w:t>
            </w:r>
            <w:r w:rsidR="00C96B8E" w:rsidRPr="00EB3B31">
              <w:rPr>
                <w:rFonts w:eastAsia="Calibri" w:cs="Tahoma"/>
                <w:color w:val="000000"/>
                <w:lang w:val="de-DE" w:eastAsia="it-IT"/>
              </w:rPr>
              <w:t xml:space="preserve"> – </w:t>
            </w:r>
            <w:r w:rsidR="00CB39E3" w:rsidRPr="00EB3B31">
              <w:rPr>
                <w:rFonts w:eastAsia="Calibri" w:cs="Tahoma"/>
                <w:b/>
                <w:bCs/>
                <w:color w:val="000000"/>
                <w:lang w:val="de-DE" w:eastAsia="it-IT"/>
              </w:rPr>
              <w:t>ALLGEMEINE INFORMATIONEN</w:t>
            </w:r>
            <w:r w:rsidR="00CB39E3" w:rsidRPr="00EB3B31">
              <w:rPr>
                <w:rFonts w:eastAsia="Calibri" w:cs="Tahoma"/>
                <w:color w:val="000000"/>
                <w:lang w:val="de-DE" w:eastAsia="it-IT"/>
              </w:rPr>
              <w:t xml:space="preserve"> zur Studie</w:t>
            </w:r>
          </w:p>
        </w:tc>
      </w:tr>
    </w:tbl>
    <w:p w14:paraId="37907800" w14:textId="4BD181F7" w:rsidR="00110993" w:rsidRPr="00EB3B31" w:rsidRDefault="00110993" w:rsidP="00F4727C">
      <w:pPr>
        <w:spacing w:line="276" w:lineRule="auto"/>
        <w:jc w:val="both"/>
        <w:rPr>
          <w:rFonts w:cs="Tahoma"/>
          <w:sz w:val="18"/>
          <w:szCs w:val="18"/>
          <w:lang w:val="de-DE"/>
        </w:rPr>
      </w:pPr>
    </w:p>
    <w:tbl>
      <w:tblPr>
        <w:tblStyle w:val="Grigliatabella"/>
        <w:tblW w:w="0" w:type="auto"/>
        <w:tblInd w:w="-3" w:type="dxa"/>
        <w:tblLook w:val="04A0" w:firstRow="1" w:lastRow="0" w:firstColumn="1" w:lastColumn="0" w:noHBand="0" w:noVBand="1"/>
      </w:tblPr>
      <w:tblGrid>
        <w:gridCol w:w="2634"/>
        <w:gridCol w:w="1737"/>
        <w:gridCol w:w="1840"/>
        <w:gridCol w:w="3420"/>
      </w:tblGrid>
      <w:tr w:rsidR="00A61DFA" w:rsidRPr="00F82835" w14:paraId="762DBCC2" w14:textId="77777777" w:rsidTr="005140F6">
        <w:trPr>
          <w:trHeight w:val="454"/>
        </w:trPr>
        <w:tc>
          <w:tcPr>
            <w:tcW w:w="4371" w:type="dxa"/>
            <w:gridSpan w:val="2"/>
            <w:shd w:val="clear" w:color="auto" w:fill="D9D9D9" w:themeFill="background1" w:themeFillShade="D9"/>
            <w:vAlign w:val="center"/>
          </w:tcPr>
          <w:p w14:paraId="07EE8B79" w14:textId="2851477C" w:rsidR="00A61DFA" w:rsidRPr="00EB3B31" w:rsidRDefault="00501381" w:rsidP="00627AD4">
            <w:pPr>
              <w:spacing w:line="360" w:lineRule="auto"/>
              <w:rPr>
                <w:rFonts w:cs="Tahoma"/>
                <w:b/>
                <w:bCs/>
                <w:color w:val="000000"/>
                <w:szCs w:val="20"/>
                <w:lang w:val="de-DE"/>
              </w:rPr>
            </w:pPr>
            <w:r w:rsidRPr="00EB3B31">
              <w:rPr>
                <w:rFonts w:cs="Tahoma"/>
                <w:b/>
                <w:bCs/>
                <w:color w:val="000000"/>
                <w:szCs w:val="20"/>
                <w:lang w:val="de-DE"/>
              </w:rPr>
              <w:t>Titel der Studie</w:t>
            </w:r>
          </w:p>
          <w:p w14:paraId="24BE0644" w14:textId="487721FA" w:rsidR="00A61DFA" w:rsidRPr="00EB3B31" w:rsidRDefault="00A61DFA" w:rsidP="00627AD4">
            <w:pPr>
              <w:spacing w:line="360" w:lineRule="auto"/>
              <w:rPr>
                <w:rFonts w:cs="Tahoma"/>
                <w:i/>
                <w:iCs/>
                <w:color w:val="000000"/>
                <w:sz w:val="16"/>
                <w:szCs w:val="16"/>
                <w:lang w:val="de-DE"/>
              </w:rPr>
            </w:pPr>
            <w:r w:rsidRPr="00EB3B31">
              <w:rPr>
                <w:rFonts w:cs="Tahoma"/>
                <w:i/>
                <w:iCs/>
                <w:color w:val="000000"/>
                <w:sz w:val="18"/>
                <w:szCs w:val="18"/>
                <w:lang w:val="de-DE"/>
              </w:rPr>
              <w:t>(</w:t>
            </w:r>
            <w:r w:rsidR="00501381" w:rsidRPr="00EB3B31">
              <w:rPr>
                <w:rFonts w:cs="Tahoma"/>
                <w:i/>
                <w:iCs/>
                <w:color w:val="000000"/>
                <w:sz w:val="18"/>
                <w:szCs w:val="18"/>
                <w:lang w:val="de-DE"/>
              </w:rPr>
              <w:t>Englisch oder Deutsch/Italienisch</w:t>
            </w:r>
            <w:r w:rsidRPr="00EB3B31">
              <w:rPr>
                <w:rFonts w:cs="Tahoma"/>
                <w:i/>
                <w:iCs/>
                <w:color w:val="000000"/>
                <w:sz w:val="18"/>
                <w:szCs w:val="18"/>
                <w:lang w:val="de-DE"/>
              </w:rPr>
              <w:t>)</w:t>
            </w:r>
          </w:p>
        </w:tc>
        <w:tc>
          <w:tcPr>
            <w:tcW w:w="5260" w:type="dxa"/>
            <w:gridSpan w:val="2"/>
            <w:vAlign w:val="center"/>
          </w:tcPr>
          <w:p w14:paraId="29031447" w14:textId="6687E97E" w:rsidR="00A61DFA" w:rsidRPr="00EB3B31" w:rsidRDefault="00A61DFA" w:rsidP="00627AD4">
            <w:pPr>
              <w:spacing w:line="360" w:lineRule="auto"/>
              <w:rPr>
                <w:rFonts w:cs="Tahoma"/>
                <w:b/>
                <w:bCs/>
                <w:color w:val="000000"/>
                <w:szCs w:val="20"/>
                <w:lang w:val="de-DE"/>
              </w:rPr>
            </w:pPr>
          </w:p>
        </w:tc>
      </w:tr>
      <w:tr w:rsidR="00A61DFA" w:rsidRPr="00EB3B31" w14:paraId="3E811675" w14:textId="77777777" w:rsidTr="005140F6">
        <w:trPr>
          <w:trHeight w:val="454"/>
        </w:trPr>
        <w:tc>
          <w:tcPr>
            <w:tcW w:w="4371" w:type="dxa"/>
            <w:gridSpan w:val="2"/>
            <w:shd w:val="clear" w:color="auto" w:fill="D9D9D9" w:themeFill="background1" w:themeFillShade="D9"/>
            <w:vAlign w:val="center"/>
          </w:tcPr>
          <w:p w14:paraId="53AF5DEE" w14:textId="165D2EB4" w:rsidR="00A61DFA" w:rsidRPr="00EB3B31" w:rsidRDefault="003A6733" w:rsidP="00627AD4">
            <w:pPr>
              <w:spacing w:line="360" w:lineRule="auto"/>
              <w:rPr>
                <w:rFonts w:cs="Tahoma"/>
                <w:b/>
                <w:bCs/>
                <w:color w:val="000000"/>
                <w:szCs w:val="20"/>
                <w:lang w:val="de-DE"/>
              </w:rPr>
            </w:pPr>
            <w:r w:rsidRPr="00EB3B31">
              <w:rPr>
                <w:rFonts w:cs="Tahoma"/>
                <w:b/>
                <w:bCs/>
                <w:color w:val="000000"/>
                <w:szCs w:val="20"/>
                <w:lang w:val="de-DE"/>
              </w:rPr>
              <w:t>Studienakronym</w:t>
            </w:r>
          </w:p>
        </w:tc>
        <w:tc>
          <w:tcPr>
            <w:tcW w:w="5260" w:type="dxa"/>
            <w:gridSpan w:val="2"/>
            <w:vAlign w:val="center"/>
          </w:tcPr>
          <w:p w14:paraId="09B34C41" w14:textId="5AAC72C2" w:rsidR="00A61DFA" w:rsidRPr="00EB3B31" w:rsidRDefault="00A61DFA" w:rsidP="00627AD4">
            <w:pPr>
              <w:spacing w:line="360" w:lineRule="auto"/>
              <w:rPr>
                <w:rFonts w:cs="Tahoma"/>
                <w:b/>
                <w:bCs/>
                <w:color w:val="000000"/>
                <w:szCs w:val="20"/>
                <w:lang w:val="de-DE"/>
              </w:rPr>
            </w:pPr>
          </w:p>
        </w:tc>
      </w:tr>
      <w:tr w:rsidR="00621E01" w:rsidRPr="00F82835" w14:paraId="35F4453C" w14:textId="77777777" w:rsidTr="005140F6">
        <w:trPr>
          <w:trHeight w:val="454"/>
        </w:trPr>
        <w:tc>
          <w:tcPr>
            <w:tcW w:w="4371" w:type="dxa"/>
            <w:gridSpan w:val="2"/>
            <w:shd w:val="clear" w:color="auto" w:fill="D9D9D9" w:themeFill="background1" w:themeFillShade="D9"/>
            <w:vAlign w:val="center"/>
          </w:tcPr>
          <w:p w14:paraId="69CB2362" w14:textId="7DB81BA0" w:rsidR="00621E01" w:rsidRPr="00EB3B31" w:rsidRDefault="00DB3FB4" w:rsidP="00627AD4">
            <w:pPr>
              <w:spacing w:line="360" w:lineRule="auto"/>
              <w:rPr>
                <w:rFonts w:cs="Tahoma"/>
                <w:b/>
                <w:bCs/>
                <w:color w:val="000000"/>
                <w:szCs w:val="20"/>
                <w:lang w:val="de-DE"/>
              </w:rPr>
            </w:pPr>
            <w:r w:rsidRPr="00EB3B31">
              <w:rPr>
                <w:rFonts w:cs="Tahoma"/>
                <w:b/>
                <w:bCs/>
                <w:color w:val="000000"/>
                <w:szCs w:val="20"/>
                <w:lang w:val="de-DE"/>
              </w:rPr>
              <w:t>Version und Protokoll</w:t>
            </w:r>
            <w:r w:rsidR="004977FB" w:rsidRPr="00EB3B31">
              <w:rPr>
                <w:rFonts w:cs="Tahoma"/>
                <w:b/>
                <w:bCs/>
                <w:color w:val="000000"/>
                <w:szCs w:val="20"/>
                <w:lang w:val="de-DE"/>
              </w:rPr>
              <w:t>datum</w:t>
            </w:r>
            <w:r w:rsidR="00C558E3" w:rsidRPr="00EB3B31">
              <w:rPr>
                <w:rFonts w:cs="Tahoma"/>
                <w:b/>
                <w:bCs/>
                <w:color w:val="000000"/>
                <w:szCs w:val="20"/>
                <w:lang w:val="de-DE"/>
              </w:rPr>
              <w:t xml:space="preserve"> </w:t>
            </w:r>
            <w:r w:rsidR="004977FB" w:rsidRPr="00EB3B31">
              <w:rPr>
                <w:rFonts w:cs="Tahoma"/>
                <w:b/>
                <w:bCs/>
                <w:color w:val="000000"/>
                <w:szCs w:val="20"/>
                <w:lang w:val="de-DE"/>
              </w:rPr>
              <w:br/>
            </w:r>
            <w:r w:rsidR="00621E01" w:rsidRPr="00EB3B31">
              <w:rPr>
                <w:rFonts w:cs="Tahoma"/>
                <w:i/>
                <w:iCs/>
                <w:color w:val="000000"/>
                <w:sz w:val="18"/>
                <w:szCs w:val="18"/>
                <w:lang w:val="de-DE"/>
              </w:rPr>
              <w:t>(</w:t>
            </w:r>
            <w:r w:rsidR="004977FB" w:rsidRPr="00EB3B31">
              <w:rPr>
                <w:rFonts w:cs="Tahoma"/>
                <w:i/>
                <w:iCs/>
                <w:color w:val="000000"/>
                <w:sz w:val="18"/>
                <w:szCs w:val="18"/>
                <w:lang w:val="de-DE"/>
              </w:rPr>
              <w:t>falls anwendbar</w:t>
            </w:r>
            <w:r w:rsidR="00621E01" w:rsidRPr="00EB3B31">
              <w:rPr>
                <w:rFonts w:cs="Tahoma"/>
                <w:i/>
                <w:iCs/>
                <w:color w:val="000000"/>
                <w:sz w:val="18"/>
                <w:szCs w:val="18"/>
                <w:lang w:val="de-DE"/>
              </w:rPr>
              <w:t>)</w:t>
            </w:r>
          </w:p>
        </w:tc>
        <w:tc>
          <w:tcPr>
            <w:tcW w:w="5260" w:type="dxa"/>
            <w:gridSpan w:val="2"/>
            <w:vAlign w:val="center"/>
          </w:tcPr>
          <w:p w14:paraId="311962E9" w14:textId="77777777" w:rsidR="00621E01" w:rsidRPr="00EB3B31" w:rsidRDefault="00621E01" w:rsidP="00627AD4">
            <w:pPr>
              <w:spacing w:line="360" w:lineRule="auto"/>
              <w:rPr>
                <w:rFonts w:cs="Tahoma"/>
                <w:b/>
                <w:bCs/>
                <w:color w:val="000000"/>
                <w:szCs w:val="20"/>
                <w:lang w:val="de-DE"/>
              </w:rPr>
            </w:pPr>
          </w:p>
        </w:tc>
      </w:tr>
      <w:tr w:rsidR="00A61DFA" w:rsidRPr="00F82835" w14:paraId="5B249E8B" w14:textId="77777777" w:rsidTr="005140F6">
        <w:trPr>
          <w:trHeight w:val="454"/>
        </w:trPr>
        <w:tc>
          <w:tcPr>
            <w:tcW w:w="4371" w:type="dxa"/>
            <w:gridSpan w:val="2"/>
            <w:shd w:val="clear" w:color="auto" w:fill="D9D9D9" w:themeFill="background1" w:themeFillShade="D9"/>
            <w:vAlign w:val="center"/>
          </w:tcPr>
          <w:p w14:paraId="7761CB40" w14:textId="1D8FA126" w:rsidR="00A61DFA" w:rsidRPr="00EB3B31" w:rsidRDefault="00CB2A2B" w:rsidP="00627AD4">
            <w:pPr>
              <w:spacing w:line="360" w:lineRule="auto"/>
              <w:rPr>
                <w:rFonts w:cs="Tahoma"/>
                <w:b/>
                <w:bCs/>
                <w:color w:val="000000"/>
                <w:szCs w:val="20"/>
                <w:lang w:val="de-DE"/>
              </w:rPr>
            </w:pPr>
            <w:proofErr w:type="spellStart"/>
            <w:r w:rsidRPr="00EB3B31">
              <w:rPr>
                <w:rFonts w:cs="Tahoma"/>
                <w:b/>
                <w:bCs/>
                <w:color w:val="000000"/>
                <w:szCs w:val="20"/>
                <w:lang w:val="de-DE"/>
              </w:rPr>
              <w:t>Eudra</w:t>
            </w:r>
            <w:proofErr w:type="spellEnd"/>
            <w:r w:rsidRPr="00EB3B31">
              <w:rPr>
                <w:rFonts w:cs="Tahoma"/>
                <w:b/>
                <w:bCs/>
                <w:color w:val="000000"/>
                <w:szCs w:val="20"/>
                <w:lang w:val="de-DE"/>
              </w:rPr>
              <w:t>-CT-Nummer</w:t>
            </w:r>
          </w:p>
          <w:p w14:paraId="79474CDC" w14:textId="217B9F18" w:rsidR="00A61DFA" w:rsidRPr="00EB3B31" w:rsidRDefault="00E86B5B" w:rsidP="00627AD4">
            <w:pPr>
              <w:spacing w:line="360" w:lineRule="auto"/>
              <w:rPr>
                <w:rFonts w:cs="Tahoma"/>
                <w:i/>
                <w:iCs/>
                <w:color w:val="000000"/>
                <w:sz w:val="16"/>
                <w:szCs w:val="16"/>
                <w:lang w:val="de-DE"/>
              </w:rPr>
            </w:pPr>
            <w:r w:rsidRPr="00EB3B31">
              <w:rPr>
                <w:rFonts w:cs="Tahoma"/>
                <w:i/>
                <w:iCs/>
                <w:color w:val="000000"/>
                <w:sz w:val="18"/>
                <w:szCs w:val="18"/>
                <w:lang w:val="de-DE"/>
              </w:rPr>
              <w:t xml:space="preserve">(für interventionelle </w:t>
            </w:r>
            <w:r w:rsidR="005C45C1">
              <w:rPr>
                <w:rFonts w:cs="Tahoma"/>
                <w:i/>
                <w:iCs/>
                <w:color w:val="000000"/>
                <w:sz w:val="18"/>
                <w:szCs w:val="18"/>
                <w:lang w:val="de-DE"/>
              </w:rPr>
              <w:t>Prüfungen</w:t>
            </w:r>
            <w:r w:rsidRPr="00EB3B31">
              <w:rPr>
                <w:rFonts w:cs="Tahoma"/>
                <w:i/>
                <w:iCs/>
                <w:color w:val="000000"/>
                <w:sz w:val="18"/>
                <w:szCs w:val="18"/>
                <w:lang w:val="de-DE"/>
              </w:rPr>
              <w:t xml:space="preserve"> mit Arzneimitteln)</w:t>
            </w:r>
          </w:p>
        </w:tc>
        <w:tc>
          <w:tcPr>
            <w:tcW w:w="5260" w:type="dxa"/>
            <w:gridSpan w:val="2"/>
            <w:vAlign w:val="center"/>
          </w:tcPr>
          <w:p w14:paraId="3F5C8344" w14:textId="42302FFE" w:rsidR="00A61DFA" w:rsidRPr="00EB3B31" w:rsidRDefault="00A61DFA" w:rsidP="00627AD4">
            <w:pPr>
              <w:spacing w:line="360" w:lineRule="auto"/>
              <w:rPr>
                <w:rFonts w:cs="Tahoma"/>
                <w:b/>
                <w:bCs/>
                <w:color w:val="000000"/>
                <w:szCs w:val="20"/>
                <w:lang w:val="de-DE"/>
              </w:rPr>
            </w:pPr>
          </w:p>
        </w:tc>
      </w:tr>
      <w:tr w:rsidR="00A61DFA" w:rsidRPr="00F82835" w14:paraId="61BD7334" w14:textId="77777777" w:rsidTr="005140F6">
        <w:trPr>
          <w:trHeight w:val="454"/>
        </w:trPr>
        <w:tc>
          <w:tcPr>
            <w:tcW w:w="4371" w:type="dxa"/>
            <w:gridSpan w:val="2"/>
            <w:shd w:val="clear" w:color="auto" w:fill="D9D9D9" w:themeFill="background1" w:themeFillShade="D9"/>
            <w:vAlign w:val="center"/>
          </w:tcPr>
          <w:p w14:paraId="52BBC69A" w14:textId="2010560C" w:rsidR="00A61DFA" w:rsidRPr="00EB3B31" w:rsidRDefault="00AE3D20" w:rsidP="00627AD4">
            <w:pPr>
              <w:spacing w:line="360" w:lineRule="auto"/>
              <w:rPr>
                <w:rFonts w:cs="Tahoma"/>
                <w:b/>
                <w:bCs/>
                <w:color w:val="000000"/>
                <w:szCs w:val="20"/>
                <w:lang w:val="de-DE"/>
              </w:rPr>
            </w:pPr>
            <w:r w:rsidRPr="00EB3B31">
              <w:rPr>
                <w:rFonts w:cs="Tahoma"/>
                <w:b/>
                <w:bCs/>
                <w:color w:val="000000"/>
                <w:szCs w:val="20"/>
                <w:lang w:val="de-DE"/>
              </w:rPr>
              <w:t>RSO-Nummer</w:t>
            </w:r>
          </w:p>
          <w:p w14:paraId="26E32858" w14:textId="4B889399" w:rsidR="00A61DFA" w:rsidRPr="00EB3B31" w:rsidRDefault="00A61DFA" w:rsidP="00627AD4">
            <w:pPr>
              <w:spacing w:line="360" w:lineRule="auto"/>
              <w:rPr>
                <w:rFonts w:cs="Tahoma"/>
                <w:i/>
                <w:iCs/>
                <w:color w:val="000000"/>
                <w:sz w:val="16"/>
                <w:szCs w:val="16"/>
                <w:lang w:val="de-DE"/>
              </w:rPr>
            </w:pPr>
            <w:r w:rsidRPr="00EB3B31">
              <w:rPr>
                <w:rFonts w:cs="Tahoma"/>
                <w:i/>
                <w:iCs/>
                <w:color w:val="000000"/>
                <w:sz w:val="18"/>
                <w:szCs w:val="18"/>
                <w:lang w:val="de-DE"/>
              </w:rPr>
              <w:t>(</w:t>
            </w:r>
            <w:r w:rsidR="00625067" w:rsidRPr="00EB3B31">
              <w:rPr>
                <w:rFonts w:cs="Tahoma"/>
                <w:i/>
                <w:iCs/>
                <w:color w:val="000000"/>
                <w:sz w:val="18"/>
                <w:szCs w:val="18"/>
                <w:lang w:val="de-DE"/>
              </w:rPr>
              <w:t>für Beobachtungsstudien mit Arzneimitteln</w:t>
            </w:r>
            <w:r w:rsidRPr="00EB3B31">
              <w:rPr>
                <w:rFonts w:cs="Tahoma"/>
                <w:i/>
                <w:iCs/>
                <w:color w:val="000000"/>
                <w:sz w:val="18"/>
                <w:szCs w:val="18"/>
                <w:lang w:val="de-DE"/>
              </w:rPr>
              <w:t>)</w:t>
            </w:r>
          </w:p>
        </w:tc>
        <w:tc>
          <w:tcPr>
            <w:tcW w:w="5260" w:type="dxa"/>
            <w:gridSpan w:val="2"/>
            <w:vAlign w:val="center"/>
          </w:tcPr>
          <w:p w14:paraId="738F7662" w14:textId="292FB80D" w:rsidR="00A61DFA" w:rsidRPr="00EB3B31" w:rsidRDefault="00A61DFA" w:rsidP="00627AD4">
            <w:pPr>
              <w:spacing w:line="360" w:lineRule="auto"/>
              <w:rPr>
                <w:rFonts w:cs="Tahoma"/>
                <w:b/>
                <w:bCs/>
                <w:color w:val="000000"/>
                <w:szCs w:val="20"/>
                <w:lang w:val="de-DE"/>
              </w:rPr>
            </w:pPr>
          </w:p>
        </w:tc>
      </w:tr>
      <w:tr w:rsidR="00A61DFA" w:rsidRPr="00F82835" w14:paraId="28A5CD7F" w14:textId="77777777" w:rsidTr="005140F6">
        <w:trPr>
          <w:trHeight w:val="454"/>
        </w:trPr>
        <w:tc>
          <w:tcPr>
            <w:tcW w:w="4371" w:type="dxa"/>
            <w:gridSpan w:val="2"/>
            <w:shd w:val="clear" w:color="auto" w:fill="D9D9D9" w:themeFill="background1" w:themeFillShade="D9"/>
            <w:vAlign w:val="center"/>
          </w:tcPr>
          <w:p w14:paraId="501D31F1" w14:textId="35528371" w:rsidR="00A61DFA" w:rsidRPr="00EB3B31" w:rsidRDefault="00466E44" w:rsidP="00225DCB">
            <w:pPr>
              <w:spacing w:line="360" w:lineRule="auto"/>
              <w:rPr>
                <w:rFonts w:cs="Tahoma"/>
                <w:i/>
                <w:iCs/>
                <w:color w:val="000000"/>
                <w:sz w:val="16"/>
                <w:szCs w:val="16"/>
                <w:lang w:val="de-DE"/>
              </w:rPr>
            </w:pPr>
            <w:r w:rsidRPr="00EB3B31">
              <w:rPr>
                <w:rFonts w:cs="Tahoma"/>
                <w:b/>
                <w:bCs/>
                <w:color w:val="000000"/>
                <w:szCs w:val="20"/>
                <w:lang w:val="de-DE"/>
              </w:rPr>
              <w:t>ClinicalTrials.gov</w:t>
            </w:r>
            <w:r w:rsidR="00205DE7" w:rsidRPr="00EB3B31">
              <w:rPr>
                <w:rFonts w:cs="Tahoma"/>
                <w:b/>
                <w:bCs/>
                <w:color w:val="000000"/>
                <w:szCs w:val="20"/>
                <w:lang w:val="de-DE"/>
              </w:rPr>
              <w:t>-Kennung</w:t>
            </w:r>
            <w:r w:rsidRPr="00EB3B31">
              <w:rPr>
                <w:rFonts w:cs="Tahoma"/>
                <w:b/>
                <w:bCs/>
                <w:color w:val="000000"/>
                <w:szCs w:val="20"/>
                <w:lang w:val="de-DE"/>
              </w:rPr>
              <w:br/>
            </w:r>
            <w:r w:rsidR="00A61DFA" w:rsidRPr="00EB3B31">
              <w:rPr>
                <w:rFonts w:cs="Tahoma"/>
                <w:i/>
                <w:iCs/>
                <w:color w:val="000000"/>
                <w:sz w:val="16"/>
                <w:szCs w:val="16"/>
                <w:lang w:val="de-DE"/>
              </w:rPr>
              <w:t>(</w:t>
            </w:r>
            <w:r w:rsidR="000E4E88" w:rsidRPr="00EB3B31">
              <w:rPr>
                <w:rFonts w:cs="Tahoma"/>
                <w:i/>
                <w:iCs/>
                <w:color w:val="000000"/>
                <w:sz w:val="18"/>
                <w:szCs w:val="18"/>
                <w:lang w:val="de-DE"/>
              </w:rPr>
              <w:t>falls anwendbar</w:t>
            </w:r>
            <w:r w:rsidR="00A61DFA" w:rsidRPr="00EB3B31">
              <w:rPr>
                <w:rFonts w:cs="Tahoma"/>
                <w:i/>
                <w:iCs/>
                <w:color w:val="000000"/>
                <w:sz w:val="18"/>
                <w:szCs w:val="18"/>
                <w:lang w:val="de-DE"/>
              </w:rPr>
              <w:t>)</w:t>
            </w:r>
          </w:p>
        </w:tc>
        <w:tc>
          <w:tcPr>
            <w:tcW w:w="5260" w:type="dxa"/>
            <w:gridSpan w:val="2"/>
            <w:vAlign w:val="center"/>
          </w:tcPr>
          <w:p w14:paraId="472319E9" w14:textId="77777777" w:rsidR="00A61DFA" w:rsidRPr="00EB3B31" w:rsidRDefault="00A61DFA" w:rsidP="00627AD4">
            <w:pPr>
              <w:spacing w:line="360" w:lineRule="auto"/>
              <w:rPr>
                <w:rFonts w:cs="Tahoma"/>
                <w:b/>
                <w:bCs/>
                <w:color w:val="000000"/>
                <w:szCs w:val="20"/>
                <w:lang w:val="de-DE"/>
              </w:rPr>
            </w:pPr>
          </w:p>
        </w:tc>
      </w:tr>
      <w:tr w:rsidR="00A50326" w:rsidRPr="00EB3B31" w14:paraId="48DA328C" w14:textId="77777777" w:rsidTr="005140F6">
        <w:trPr>
          <w:trHeight w:val="454"/>
        </w:trPr>
        <w:tc>
          <w:tcPr>
            <w:tcW w:w="4371" w:type="dxa"/>
            <w:gridSpan w:val="2"/>
            <w:vMerge w:val="restart"/>
            <w:shd w:val="clear" w:color="auto" w:fill="D9D9D9" w:themeFill="background1" w:themeFillShade="D9"/>
            <w:vAlign w:val="center"/>
          </w:tcPr>
          <w:p w14:paraId="3406D03B" w14:textId="0E687437" w:rsidR="00A50326" w:rsidRPr="00EB3B31" w:rsidRDefault="00BD5803" w:rsidP="001B222F">
            <w:pPr>
              <w:spacing w:line="360" w:lineRule="auto"/>
              <w:rPr>
                <w:rFonts w:cs="Tahoma"/>
                <w:b/>
                <w:bCs/>
                <w:color w:val="000000"/>
                <w:szCs w:val="20"/>
                <w:lang w:val="de-DE"/>
              </w:rPr>
            </w:pPr>
            <w:r w:rsidRPr="00EB3B31">
              <w:rPr>
                <w:rFonts w:cs="Tahoma"/>
                <w:b/>
                <w:bCs/>
                <w:color w:val="000000"/>
                <w:szCs w:val="20"/>
                <w:lang w:val="de-DE"/>
              </w:rPr>
              <w:t>Sponsor der Studie</w:t>
            </w:r>
          </w:p>
          <w:p w14:paraId="0A1674E9" w14:textId="0A453062" w:rsidR="00A50326" w:rsidRPr="00EB3B31" w:rsidRDefault="00A50326" w:rsidP="002F5A25">
            <w:pPr>
              <w:rPr>
                <w:rFonts w:cs="Tahoma"/>
                <w:i/>
                <w:iCs/>
                <w:color w:val="000000"/>
                <w:sz w:val="18"/>
                <w:szCs w:val="18"/>
                <w:lang w:val="de-DE"/>
              </w:rPr>
            </w:pPr>
            <w:r w:rsidRPr="00EB3B31">
              <w:rPr>
                <w:rFonts w:cs="Tahoma"/>
                <w:i/>
                <w:iCs/>
                <w:color w:val="000000"/>
                <w:sz w:val="18"/>
                <w:szCs w:val="18"/>
                <w:lang w:val="de-DE"/>
              </w:rPr>
              <w:t>(</w:t>
            </w:r>
            <w:r w:rsidR="003B2E5B" w:rsidRPr="00EB3B31">
              <w:rPr>
                <w:rFonts w:cs="Tahoma"/>
                <w:i/>
                <w:iCs/>
                <w:color w:val="000000"/>
                <w:sz w:val="18"/>
                <w:szCs w:val="18"/>
                <w:lang w:val="de-DE"/>
              </w:rPr>
              <w:t xml:space="preserve">Bezeichnung der Einrichtung, der </w:t>
            </w:r>
            <w:r w:rsidR="00BC1923" w:rsidRPr="00EB3B31">
              <w:rPr>
                <w:rFonts w:cs="Tahoma"/>
                <w:i/>
                <w:iCs/>
                <w:color w:val="000000"/>
                <w:sz w:val="18"/>
                <w:szCs w:val="18"/>
                <w:lang w:val="de-DE"/>
              </w:rPr>
              <w:br/>
            </w:r>
            <w:r w:rsidR="003B2E5B" w:rsidRPr="00EB3B31">
              <w:rPr>
                <w:rFonts w:cs="Tahoma"/>
                <w:i/>
                <w:iCs/>
                <w:color w:val="000000"/>
                <w:sz w:val="18"/>
                <w:szCs w:val="18"/>
                <w:lang w:val="de-DE"/>
              </w:rPr>
              <w:t>der/die Hauptprüfer/in angehört</w:t>
            </w:r>
            <w:r w:rsidR="007F6B3E" w:rsidRPr="00EB3B31">
              <w:rPr>
                <w:rFonts w:cs="Tahoma"/>
                <w:i/>
                <w:iCs/>
                <w:color w:val="000000"/>
                <w:sz w:val="18"/>
                <w:szCs w:val="18"/>
                <w:lang w:val="de-DE"/>
              </w:rPr>
              <w:t>)</w:t>
            </w:r>
          </w:p>
          <w:p w14:paraId="4D831A61" w14:textId="77777777" w:rsidR="002F5A25" w:rsidRPr="00EB3B31" w:rsidRDefault="002F5A25" w:rsidP="002F5A25">
            <w:pPr>
              <w:rPr>
                <w:rFonts w:cs="Tahoma"/>
                <w:i/>
                <w:iCs/>
                <w:color w:val="000000"/>
                <w:sz w:val="18"/>
                <w:szCs w:val="18"/>
                <w:lang w:val="de-DE"/>
              </w:rPr>
            </w:pPr>
          </w:p>
          <w:p w14:paraId="1A8FBEC0" w14:textId="3334306B" w:rsidR="002F5A25" w:rsidRPr="00EB3B31" w:rsidRDefault="00AE2CEB" w:rsidP="002F5A25">
            <w:pPr>
              <w:rPr>
                <w:rFonts w:cs="Tahoma"/>
                <w:i/>
                <w:iCs/>
                <w:color w:val="000000"/>
                <w:sz w:val="18"/>
                <w:szCs w:val="18"/>
                <w:lang w:val="de-DE"/>
              </w:rPr>
            </w:pPr>
            <w:r w:rsidRPr="00EB3B31">
              <w:rPr>
                <w:rFonts w:cs="Tahoma"/>
                <w:i/>
                <w:iCs/>
                <w:color w:val="000000"/>
                <w:sz w:val="18"/>
                <w:szCs w:val="18"/>
                <w:lang w:val="de-DE"/>
              </w:rPr>
              <w:t>Bitte angeben, wer für die klinische Überwachung verantwortlich ist</w:t>
            </w:r>
            <w:r w:rsidR="002F5A25" w:rsidRPr="00EB3B31">
              <w:rPr>
                <w:rFonts w:cs="Tahoma"/>
                <w:i/>
                <w:iCs/>
                <w:color w:val="000000"/>
                <w:sz w:val="18"/>
                <w:szCs w:val="18"/>
                <w:lang w:val="de-DE"/>
              </w:rPr>
              <w:t xml:space="preserve">: </w:t>
            </w:r>
          </w:p>
          <w:p w14:paraId="179596C2" w14:textId="77777777" w:rsidR="002F5A25" w:rsidRPr="00EB3B31" w:rsidRDefault="002F5A25" w:rsidP="002F5A25">
            <w:pPr>
              <w:rPr>
                <w:rFonts w:cs="Tahoma"/>
                <w:i/>
                <w:iCs/>
                <w:color w:val="000000"/>
                <w:sz w:val="18"/>
                <w:szCs w:val="18"/>
                <w:lang w:val="de-DE"/>
              </w:rPr>
            </w:pPr>
          </w:p>
          <w:p w14:paraId="60C53D22" w14:textId="77777777" w:rsidR="002F5A25" w:rsidRPr="00EB3B31" w:rsidRDefault="002F5A25" w:rsidP="002F5A25">
            <w:pPr>
              <w:rPr>
                <w:rFonts w:cs="Tahoma"/>
                <w:i/>
                <w:iCs/>
                <w:color w:val="000000"/>
                <w:sz w:val="18"/>
                <w:szCs w:val="18"/>
                <w:lang w:val="de-DE"/>
              </w:rPr>
            </w:pPr>
            <w:r w:rsidRPr="00EB3B31">
              <w:rPr>
                <w:rFonts w:cs="Tahoma"/>
                <w:i/>
                <w:iCs/>
                <w:color w:val="000000"/>
                <w:sz w:val="18"/>
                <w:szCs w:val="18"/>
                <w:lang w:val="de-DE"/>
              </w:rPr>
              <w:t>…………………………………………………………………</w:t>
            </w:r>
          </w:p>
          <w:p w14:paraId="09C72516" w14:textId="77777777" w:rsidR="002F5A25" w:rsidRPr="00EB3B31" w:rsidRDefault="002F5A25" w:rsidP="002F5A25">
            <w:pPr>
              <w:rPr>
                <w:rFonts w:cs="Tahoma"/>
                <w:i/>
                <w:iCs/>
                <w:color w:val="000000"/>
                <w:sz w:val="18"/>
                <w:szCs w:val="18"/>
                <w:lang w:val="de-DE"/>
              </w:rPr>
            </w:pPr>
          </w:p>
          <w:p w14:paraId="172C308B" w14:textId="27BE42AE" w:rsidR="002F5A25" w:rsidRPr="00EB3B31" w:rsidRDefault="00534CAD" w:rsidP="002F5A25">
            <w:pPr>
              <w:rPr>
                <w:rFonts w:cs="Tahoma"/>
                <w:i/>
                <w:iCs/>
                <w:color w:val="000000"/>
                <w:sz w:val="18"/>
                <w:szCs w:val="18"/>
                <w:lang w:val="de-DE"/>
              </w:rPr>
            </w:pPr>
            <w:r w:rsidRPr="00EB3B31">
              <w:rPr>
                <w:rFonts w:cs="Tahoma"/>
                <w:i/>
                <w:iCs/>
                <w:color w:val="000000"/>
                <w:sz w:val="18"/>
                <w:szCs w:val="18"/>
                <w:u w:val="single"/>
                <w:lang w:val="de-DE"/>
              </w:rPr>
              <w:t>Hinweis</w:t>
            </w:r>
            <w:r w:rsidRPr="00EB3B31">
              <w:rPr>
                <w:rFonts w:cs="Tahoma"/>
                <w:i/>
                <w:iCs/>
                <w:color w:val="000000"/>
                <w:sz w:val="18"/>
                <w:szCs w:val="18"/>
                <w:lang w:val="de-DE"/>
              </w:rPr>
              <w:t xml:space="preserve">: Die Überwachung der Studie wird </w:t>
            </w:r>
            <w:r w:rsidR="00DD7456">
              <w:rPr>
                <w:rFonts w:cs="Tahoma"/>
                <w:i/>
                <w:iCs/>
                <w:color w:val="000000"/>
                <w:sz w:val="18"/>
                <w:szCs w:val="18"/>
                <w:lang w:val="de-DE"/>
              </w:rPr>
              <w:br/>
            </w:r>
            <w:r w:rsidRPr="00EB3B31">
              <w:rPr>
                <w:rFonts w:cs="Tahoma"/>
                <w:i/>
                <w:iCs/>
                <w:color w:val="000000"/>
                <w:sz w:val="18"/>
                <w:szCs w:val="18"/>
                <w:lang w:val="de-DE"/>
              </w:rPr>
              <w:t xml:space="preserve">vom Sponsor durchgeführt (entweder direkt </w:t>
            </w:r>
            <w:r w:rsidR="00DD7456">
              <w:rPr>
                <w:rFonts w:cs="Tahoma"/>
                <w:i/>
                <w:iCs/>
                <w:color w:val="000000"/>
                <w:sz w:val="18"/>
                <w:szCs w:val="18"/>
                <w:lang w:val="de-DE"/>
              </w:rPr>
              <w:br/>
            </w:r>
            <w:r w:rsidRPr="00EB3B31">
              <w:rPr>
                <w:rFonts w:cs="Tahoma"/>
                <w:i/>
                <w:iCs/>
                <w:color w:val="000000"/>
                <w:sz w:val="18"/>
                <w:szCs w:val="18"/>
                <w:lang w:val="de-DE"/>
              </w:rPr>
              <w:t>oder durch Beauftragung eines Dritten).</w:t>
            </w:r>
          </w:p>
        </w:tc>
        <w:tc>
          <w:tcPr>
            <w:tcW w:w="5260" w:type="dxa"/>
            <w:gridSpan w:val="2"/>
            <w:vAlign w:val="center"/>
          </w:tcPr>
          <w:p w14:paraId="156E7063" w14:textId="1913A7CB" w:rsidR="00A50326" w:rsidRPr="00EB3B31" w:rsidRDefault="00901B10" w:rsidP="001B222F">
            <w:pPr>
              <w:spacing w:line="360" w:lineRule="auto"/>
              <w:rPr>
                <w:rFonts w:eastAsia="Wingdings" w:cs="Tahoma"/>
                <w:szCs w:val="20"/>
                <w:lang w:val="de-DE"/>
              </w:rPr>
            </w:pPr>
            <w:r w:rsidRPr="00EB3B31">
              <w:rPr>
                <w:rFonts w:eastAsia="Wingdings" w:cs="Tahoma"/>
                <w:szCs w:val="20"/>
                <w:lang w:val="de-DE"/>
              </w:rPr>
              <w:t>Name</w:t>
            </w:r>
            <w:r w:rsidR="00A50326" w:rsidRPr="00EB3B31">
              <w:rPr>
                <w:rFonts w:eastAsia="Wingdings" w:cs="Tahoma"/>
                <w:szCs w:val="20"/>
                <w:lang w:val="de-DE"/>
              </w:rPr>
              <w:t>:</w:t>
            </w:r>
          </w:p>
        </w:tc>
      </w:tr>
      <w:tr w:rsidR="00A50326" w:rsidRPr="00EB3B31" w14:paraId="29DC8440" w14:textId="77777777" w:rsidTr="005140F6">
        <w:trPr>
          <w:trHeight w:val="454"/>
        </w:trPr>
        <w:tc>
          <w:tcPr>
            <w:tcW w:w="4371" w:type="dxa"/>
            <w:gridSpan w:val="2"/>
            <w:vMerge/>
            <w:shd w:val="clear" w:color="auto" w:fill="D9D9D9" w:themeFill="background1" w:themeFillShade="D9"/>
            <w:vAlign w:val="center"/>
          </w:tcPr>
          <w:p w14:paraId="47585498"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22B2365E" w14:textId="434DCA49" w:rsidR="00A50326" w:rsidRPr="00EB3B31" w:rsidRDefault="00E01324" w:rsidP="001B222F">
            <w:pPr>
              <w:spacing w:line="360" w:lineRule="auto"/>
              <w:rPr>
                <w:rFonts w:eastAsia="Wingdings" w:cs="Tahoma"/>
                <w:szCs w:val="20"/>
                <w:lang w:val="de-DE"/>
              </w:rPr>
            </w:pPr>
            <w:r w:rsidRPr="00EB3B31">
              <w:rPr>
                <w:rFonts w:eastAsia="Wingdings" w:cs="Tahoma"/>
                <w:szCs w:val="20"/>
                <w:lang w:val="de-DE"/>
              </w:rPr>
              <w:t>Ansprechpartner/in</w:t>
            </w:r>
            <w:r w:rsidR="00A50326" w:rsidRPr="00EB3B31">
              <w:rPr>
                <w:rFonts w:eastAsia="Wingdings" w:cs="Tahoma"/>
                <w:szCs w:val="20"/>
                <w:lang w:val="de-DE"/>
              </w:rPr>
              <w:t>:</w:t>
            </w:r>
          </w:p>
        </w:tc>
      </w:tr>
      <w:tr w:rsidR="00A50326" w:rsidRPr="00EB3B31" w14:paraId="2D2FEF2F" w14:textId="77777777" w:rsidTr="005140F6">
        <w:trPr>
          <w:trHeight w:val="454"/>
        </w:trPr>
        <w:tc>
          <w:tcPr>
            <w:tcW w:w="4371" w:type="dxa"/>
            <w:gridSpan w:val="2"/>
            <w:vMerge/>
            <w:shd w:val="clear" w:color="auto" w:fill="D9D9D9" w:themeFill="background1" w:themeFillShade="D9"/>
            <w:vAlign w:val="center"/>
          </w:tcPr>
          <w:p w14:paraId="0BCA4566"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69D50BBB" w14:textId="48535893" w:rsidR="00A50326" w:rsidRPr="00EB3B31" w:rsidRDefault="006838C8" w:rsidP="001B222F">
            <w:pPr>
              <w:spacing w:line="360" w:lineRule="auto"/>
              <w:rPr>
                <w:rFonts w:eastAsia="Wingdings" w:cs="Tahoma"/>
                <w:szCs w:val="20"/>
                <w:lang w:val="de-DE"/>
              </w:rPr>
            </w:pPr>
            <w:r w:rsidRPr="00EB3B31">
              <w:rPr>
                <w:rFonts w:eastAsia="Wingdings" w:cs="Tahoma"/>
                <w:szCs w:val="20"/>
                <w:lang w:val="de-DE"/>
              </w:rPr>
              <w:t>Adresse</w:t>
            </w:r>
            <w:r w:rsidR="00A50326" w:rsidRPr="00EB3B31">
              <w:rPr>
                <w:rFonts w:eastAsia="Wingdings" w:cs="Tahoma"/>
                <w:szCs w:val="20"/>
                <w:lang w:val="de-DE"/>
              </w:rPr>
              <w:t>:</w:t>
            </w:r>
          </w:p>
        </w:tc>
      </w:tr>
      <w:tr w:rsidR="00A50326" w:rsidRPr="00F82835" w14:paraId="0B85A7E0" w14:textId="77777777" w:rsidTr="005140F6">
        <w:trPr>
          <w:trHeight w:val="454"/>
        </w:trPr>
        <w:tc>
          <w:tcPr>
            <w:tcW w:w="4371" w:type="dxa"/>
            <w:gridSpan w:val="2"/>
            <w:vMerge/>
            <w:shd w:val="clear" w:color="auto" w:fill="D9D9D9" w:themeFill="background1" w:themeFillShade="D9"/>
            <w:vAlign w:val="center"/>
          </w:tcPr>
          <w:p w14:paraId="2ED4274D"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6E0D154C" w14:textId="77777777" w:rsidR="00A50326" w:rsidRPr="00EB3B31" w:rsidRDefault="002955A4" w:rsidP="001B222F">
            <w:pPr>
              <w:spacing w:line="360" w:lineRule="auto"/>
              <w:rPr>
                <w:rFonts w:eastAsia="Wingdings" w:cs="Tahoma"/>
                <w:szCs w:val="20"/>
                <w:lang w:val="de-DE"/>
              </w:rPr>
            </w:pPr>
            <w:r w:rsidRPr="00EB3B31">
              <w:rPr>
                <w:rFonts w:eastAsia="Wingdings" w:cs="Tahoma"/>
                <w:szCs w:val="20"/>
                <w:lang w:val="de-DE"/>
              </w:rPr>
              <w:t>E-Mail-Adresse und Telefonnummer</w:t>
            </w:r>
            <w:r w:rsidR="00A50326" w:rsidRPr="00EB3B31">
              <w:rPr>
                <w:rFonts w:eastAsia="Wingdings" w:cs="Tahoma"/>
                <w:szCs w:val="20"/>
                <w:lang w:val="de-DE"/>
              </w:rPr>
              <w:t>:</w:t>
            </w:r>
          </w:p>
          <w:p w14:paraId="1BF47052" w14:textId="7D6FCEAF" w:rsidR="001717B8" w:rsidRPr="00EB3B31" w:rsidRDefault="001717B8" w:rsidP="001B222F">
            <w:pPr>
              <w:spacing w:line="360" w:lineRule="auto"/>
              <w:rPr>
                <w:rFonts w:eastAsia="Wingdings" w:cs="Tahoma"/>
                <w:szCs w:val="20"/>
                <w:lang w:val="de-DE"/>
              </w:rPr>
            </w:pPr>
          </w:p>
        </w:tc>
      </w:tr>
      <w:tr w:rsidR="00955DCD" w:rsidRPr="00EB3B31" w14:paraId="6E3C3919" w14:textId="77777777" w:rsidTr="005140F6">
        <w:trPr>
          <w:trHeight w:val="454"/>
        </w:trPr>
        <w:tc>
          <w:tcPr>
            <w:tcW w:w="4371" w:type="dxa"/>
            <w:gridSpan w:val="2"/>
            <w:vMerge w:val="restart"/>
            <w:shd w:val="clear" w:color="auto" w:fill="D9D9D9" w:themeFill="background1" w:themeFillShade="D9"/>
            <w:vAlign w:val="center"/>
          </w:tcPr>
          <w:p w14:paraId="7BB726B6" w14:textId="33E6FB76" w:rsidR="001B222F" w:rsidRPr="00EB3B31" w:rsidRDefault="000609CF" w:rsidP="00955DCD">
            <w:pPr>
              <w:spacing w:line="360" w:lineRule="auto"/>
              <w:rPr>
                <w:rFonts w:cs="Tahoma"/>
                <w:b/>
                <w:bCs/>
                <w:color w:val="000000"/>
                <w:szCs w:val="20"/>
                <w:lang w:val="de-DE"/>
              </w:rPr>
            </w:pPr>
            <w:r w:rsidRPr="00EB3B31">
              <w:rPr>
                <w:rFonts w:cs="Tahoma"/>
                <w:b/>
                <w:bCs/>
                <w:color w:val="000000"/>
                <w:szCs w:val="20"/>
                <w:lang w:val="de-DE"/>
              </w:rPr>
              <w:t>Informationen über die Beteiligung von</w:t>
            </w:r>
          </w:p>
          <w:p w14:paraId="55A9568C" w14:textId="5CF2E240" w:rsidR="008B1A82" w:rsidRPr="00EB3B31" w:rsidRDefault="00955DCD" w:rsidP="00BF5C97">
            <w:pPr>
              <w:spacing w:line="360" w:lineRule="auto"/>
              <w:rPr>
                <w:rFonts w:cs="Tahoma"/>
                <w:b/>
                <w:bCs/>
                <w:color w:val="000000"/>
                <w:szCs w:val="20"/>
                <w:lang w:val="de-DE"/>
              </w:rPr>
            </w:pPr>
            <w:r w:rsidRPr="00EB3B31">
              <w:rPr>
                <w:rFonts w:cs="Tahoma"/>
                <w:b/>
                <w:bCs/>
                <w:color w:val="000000"/>
                <w:szCs w:val="20"/>
                <w:lang w:val="de-DE"/>
              </w:rPr>
              <w:t>CRO</w:t>
            </w:r>
            <w:r w:rsidR="007F54A3" w:rsidRPr="00EB3B31">
              <w:rPr>
                <w:rFonts w:cs="Tahoma"/>
                <w:b/>
                <w:bCs/>
                <w:color w:val="000000"/>
                <w:szCs w:val="20"/>
                <w:lang w:val="de-DE"/>
              </w:rPr>
              <w:t xml:space="preserve"> </w:t>
            </w:r>
            <w:r w:rsidR="007F54A3" w:rsidRPr="00EB3B31">
              <w:rPr>
                <w:rFonts w:ascii="Wingdings" w:eastAsia="Wingdings" w:hAnsi="Wingdings" w:cs="Wingdings"/>
                <w:b/>
                <w:bCs/>
                <w:szCs w:val="20"/>
                <w:lang w:val="de-DE"/>
              </w:rPr>
              <w:t></w:t>
            </w:r>
            <w:r w:rsidR="007F54A3" w:rsidRPr="00EB3B31">
              <w:rPr>
                <w:rFonts w:cs="Tahoma"/>
                <w:b/>
                <w:bCs/>
                <w:color w:val="000000"/>
                <w:szCs w:val="20"/>
                <w:lang w:val="de-DE"/>
              </w:rPr>
              <w:t xml:space="preserve"> / </w:t>
            </w:r>
            <w:r w:rsidR="00622862" w:rsidRPr="00EB3B31">
              <w:rPr>
                <w:rFonts w:cs="Tahoma"/>
                <w:b/>
                <w:bCs/>
                <w:color w:val="000000"/>
                <w:szCs w:val="20"/>
                <w:lang w:val="de-DE"/>
              </w:rPr>
              <w:t xml:space="preserve">Finanzierer </w:t>
            </w:r>
            <w:r w:rsidR="007F54A3" w:rsidRPr="00EB3B31">
              <w:rPr>
                <w:rFonts w:ascii="Wingdings" w:eastAsia="Wingdings" w:hAnsi="Wingdings" w:cs="Wingdings"/>
                <w:b/>
                <w:bCs/>
                <w:szCs w:val="20"/>
                <w:lang w:val="de-DE"/>
              </w:rPr>
              <w:t></w:t>
            </w:r>
            <w:r w:rsidR="007F54A3" w:rsidRPr="00EB3B31">
              <w:rPr>
                <w:rFonts w:cs="Tahoma"/>
                <w:b/>
                <w:bCs/>
                <w:color w:val="000000"/>
                <w:szCs w:val="20"/>
                <w:lang w:val="de-DE"/>
              </w:rPr>
              <w:t xml:space="preserve"> / </w:t>
            </w:r>
            <w:r w:rsidR="009E5138" w:rsidRPr="00EB3B31">
              <w:rPr>
                <w:rFonts w:cs="Tahoma"/>
                <w:b/>
                <w:bCs/>
                <w:color w:val="000000"/>
                <w:szCs w:val="20"/>
                <w:lang w:val="de-DE"/>
              </w:rPr>
              <w:t xml:space="preserve">Lieferant </w:t>
            </w:r>
            <w:r w:rsidR="007F54A3" w:rsidRPr="00EB3B31">
              <w:rPr>
                <w:rFonts w:ascii="Wingdings" w:eastAsia="Wingdings" w:hAnsi="Wingdings" w:cs="Wingdings"/>
                <w:b/>
                <w:bCs/>
                <w:szCs w:val="20"/>
                <w:lang w:val="de-DE"/>
              </w:rPr>
              <w:t></w:t>
            </w:r>
          </w:p>
        </w:tc>
        <w:tc>
          <w:tcPr>
            <w:tcW w:w="5260" w:type="dxa"/>
            <w:gridSpan w:val="2"/>
            <w:vAlign w:val="center"/>
          </w:tcPr>
          <w:p w14:paraId="5C6A1F36" w14:textId="1EC20E84"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Name</w:t>
            </w:r>
            <w:r w:rsidR="00955DCD" w:rsidRPr="00EB3B31">
              <w:rPr>
                <w:rFonts w:eastAsia="Wingdings" w:cs="Tahoma"/>
                <w:szCs w:val="20"/>
                <w:lang w:val="de-DE"/>
              </w:rPr>
              <w:t>:</w:t>
            </w:r>
          </w:p>
        </w:tc>
      </w:tr>
      <w:tr w:rsidR="00955DCD" w:rsidRPr="00EB3B31" w14:paraId="0BDEED23" w14:textId="77777777" w:rsidTr="005140F6">
        <w:trPr>
          <w:trHeight w:val="454"/>
        </w:trPr>
        <w:tc>
          <w:tcPr>
            <w:tcW w:w="4371" w:type="dxa"/>
            <w:gridSpan w:val="2"/>
            <w:vMerge/>
            <w:shd w:val="clear" w:color="auto" w:fill="D9D9D9" w:themeFill="background1" w:themeFillShade="D9"/>
            <w:vAlign w:val="center"/>
          </w:tcPr>
          <w:p w14:paraId="43D7E2DC"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4C26E9AA" w14:textId="02B9E18E"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Ansprechpartner/in</w:t>
            </w:r>
            <w:r w:rsidR="00955DCD" w:rsidRPr="00EB3B31">
              <w:rPr>
                <w:rFonts w:eastAsia="Wingdings" w:cs="Tahoma"/>
                <w:szCs w:val="20"/>
                <w:lang w:val="de-DE"/>
              </w:rPr>
              <w:t>:</w:t>
            </w:r>
          </w:p>
        </w:tc>
      </w:tr>
      <w:tr w:rsidR="00955DCD" w:rsidRPr="00EB3B31" w14:paraId="5D3EAF91" w14:textId="77777777" w:rsidTr="005140F6">
        <w:trPr>
          <w:trHeight w:val="454"/>
        </w:trPr>
        <w:tc>
          <w:tcPr>
            <w:tcW w:w="4371" w:type="dxa"/>
            <w:gridSpan w:val="2"/>
            <w:vMerge/>
            <w:shd w:val="clear" w:color="auto" w:fill="D9D9D9" w:themeFill="background1" w:themeFillShade="D9"/>
            <w:vAlign w:val="center"/>
          </w:tcPr>
          <w:p w14:paraId="023C0B0B"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548068BB" w14:textId="4B76D51D"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Adresse</w:t>
            </w:r>
            <w:r w:rsidR="00955DCD" w:rsidRPr="00EB3B31">
              <w:rPr>
                <w:rFonts w:eastAsia="Wingdings" w:cs="Tahoma"/>
                <w:szCs w:val="20"/>
                <w:lang w:val="de-DE"/>
              </w:rPr>
              <w:t>:</w:t>
            </w:r>
          </w:p>
        </w:tc>
      </w:tr>
      <w:tr w:rsidR="00955DCD" w:rsidRPr="00F82835" w14:paraId="411CC3FD" w14:textId="77777777" w:rsidTr="005140F6">
        <w:trPr>
          <w:trHeight w:val="454"/>
        </w:trPr>
        <w:tc>
          <w:tcPr>
            <w:tcW w:w="4371" w:type="dxa"/>
            <w:gridSpan w:val="2"/>
            <w:vMerge/>
            <w:shd w:val="clear" w:color="auto" w:fill="D9D9D9" w:themeFill="background1" w:themeFillShade="D9"/>
            <w:vAlign w:val="center"/>
          </w:tcPr>
          <w:p w14:paraId="48E23228"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28AAF243" w14:textId="606ADDA0" w:rsidR="005142CC" w:rsidRPr="00EB3B31" w:rsidRDefault="00377B9D" w:rsidP="00955DCD">
            <w:pPr>
              <w:spacing w:line="360" w:lineRule="auto"/>
              <w:rPr>
                <w:rFonts w:eastAsia="Wingdings" w:cs="Tahoma"/>
                <w:szCs w:val="20"/>
                <w:lang w:val="de-DE"/>
              </w:rPr>
            </w:pPr>
            <w:r w:rsidRPr="00EB3B31">
              <w:rPr>
                <w:rFonts w:eastAsia="Wingdings" w:cs="Tahoma"/>
                <w:szCs w:val="20"/>
                <w:lang w:val="de-DE"/>
              </w:rPr>
              <w:t>E-Mail-Adresse und Telefonnummer</w:t>
            </w:r>
            <w:r w:rsidR="00955DCD" w:rsidRPr="00EB3B31">
              <w:rPr>
                <w:rFonts w:eastAsia="Wingdings" w:cs="Tahoma"/>
                <w:szCs w:val="20"/>
                <w:lang w:val="de-DE"/>
              </w:rPr>
              <w:t>:</w:t>
            </w:r>
            <w:r w:rsidR="00C67DA5" w:rsidRPr="00EB3B31">
              <w:rPr>
                <w:rFonts w:eastAsia="Wingdings" w:cs="Tahoma"/>
                <w:szCs w:val="20"/>
                <w:lang w:val="de-DE"/>
              </w:rPr>
              <w:br/>
            </w:r>
          </w:p>
        </w:tc>
      </w:tr>
      <w:tr w:rsidR="000209A3" w:rsidRPr="00EB3B31" w14:paraId="57DCDA79" w14:textId="77777777" w:rsidTr="005140F6">
        <w:trPr>
          <w:trHeight w:val="454"/>
        </w:trPr>
        <w:tc>
          <w:tcPr>
            <w:tcW w:w="4371" w:type="dxa"/>
            <w:gridSpan w:val="2"/>
            <w:shd w:val="clear" w:color="auto" w:fill="D9D9D9" w:themeFill="background1" w:themeFillShade="D9"/>
            <w:vAlign w:val="center"/>
          </w:tcPr>
          <w:p w14:paraId="2B44303E" w14:textId="26981C59" w:rsidR="000209A3" w:rsidRPr="00EB3B31" w:rsidRDefault="009E5138" w:rsidP="00E614BD">
            <w:pPr>
              <w:spacing w:line="360" w:lineRule="auto"/>
              <w:rPr>
                <w:rFonts w:cs="Tahoma"/>
                <w:b/>
                <w:bCs/>
                <w:color w:val="000000"/>
                <w:szCs w:val="20"/>
                <w:lang w:val="de-DE"/>
              </w:rPr>
            </w:pPr>
            <w:r w:rsidRPr="00EB3B31">
              <w:rPr>
                <w:rFonts w:cs="Tahoma"/>
                <w:b/>
                <w:bCs/>
                <w:color w:val="000000"/>
                <w:szCs w:val="20"/>
                <w:lang w:val="de-DE"/>
              </w:rPr>
              <w:t>Sponsor</w:t>
            </w:r>
          </w:p>
        </w:tc>
        <w:tc>
          <w:tcPr>
            <w:tcW w:w="5260" w:type="dxa"/>
            <w:gridSpan w:val="2"/>
            <w:vAlign w:val="center"/>
          </w:tcPr>
          <w:p w14:paraId="7167F34C" w14:textId="4BF639AB" w:rsidR="006A0666" w:rsidRPr="00EB3B31" w:rsidRDefault="006A0666" w:rsidP="006A0666">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9B7E45" w:rsidRPr="00EB3B31">
              <w:rPr>
                <w:rFonts w:eastAsia="Wingdings" w:cs="Tahoma"/>
                <w:color w:val="000000"/>
                <w:szCs w:val="20"/>
                <w:lang w:val="de-DE" w:eastAsia="it-IT"/>
              </w:rPr>
              <w:t xml:space="preserve">privat, </w:t>
            </w:r>
            <w:r w:rsidR="00384D74" w:rsidRPr="00EB3B31">
              <w:rPr>
                <w:rFonts w:eastAsia="Wingdings" w:cs="Tahoma"/>
                <w:color w:val="000000"/>
                <w:szCs w:val="20"/>
                <w:lang w:val="de-DE" w:eastAsia="it-IT"/>
              </w:rPr>
              <w:t>kommerziell</w:t>
            </w:r>
          </w:p>
          <w:p w14:paraId="05E4724E" w14:textId="58B2C604"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29693B" w:rsidRPr="00EB3B31">
              <w:rPr>
                <w:rFonts w:eastAsia="Wingdings" w:cs="Tahoma"/>
                <w:color w:val="000000"/>
                <w:szCs w:val="20"/>
                <w:lang w:val="de-DE" w:eastAsia="it-IT"/>
              </w:rPr>
              <w:t xml:space="preserve">privat, </w:t>
            </w:r>
            <w:r w:rsidR="00384D74" w:rsidRPr="00EB3B31">
              <w:rPr>
                <w:rFonts w:eastAsia="Wingdings" w:cs="Tahoma"/>
                <w:color w:val="000000"/>
                <w:szCs w:val="20"/>
                <w:lang w:val="de-DE" w:eastAsia="it-IT"/>
              </w:rPr>
              <w:t>nicht-kommerziell</w:t>
            </w:r>
          </w:p>
          <w:p w14:paraId="63A19247" w14:textId="160AE142"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0F2C6D" w:rsidRPr="00EB3B31">
              <w:rPr>
                <w:rFonts w:eastAsia="Wingdings" w:cs="Tahoma"/>
                <w:color w:val="000000"/>
                <w:szCs w:val="20"/>
                <w:lang w:val="de-DE" w:eastAsia="it-IT"/>
              </w:rPr>
              <w:t>privat, mit Vereinbarung</w:t>
            </w:r>
          </w:p>
          <w:p w14:paraId="198DA181" w14:textId="38255188"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7E6C5D" w:rsidRPr="00EB3B31">
              <w:rPr>
                <w:rFonts w:eastAsia="Wingdings" w:cs="Tahoma"/>
                <w:color w:val="000000"/>
                <w:szCs w:val="20"/>
                <w:lang w:val="de-DE" w:eastAsia="it-IT"/>
              </w:rPr>
              <w:t>öffentlich, SSN</w:t>
            </w:r>
            <w:r w:rsidR="007E6C5D" w:rsidRPr="00EB3B31">
              <w:rPr>
                <w:lang w:val="de-DE"/>
              </w:rPr>
              <w:t xml:space="preserve"> (</w:t>
            </w:r>
            <w:r w:rsidR="007E6C5D" w:rsidRPr="00EB3B31">
              <w:rPr>
                <w:rFonts w:eastAsia="Wingdings" w:cs="Tahoma"/>
                <w:color w:val="000000"/>
                <w:szCs w:val="20"/>
                <w:lang w:val="de-DE" w:eastAsia="it-IT"/>
              </w:rPr>
              <w:t>Nationaler Gesundheitsdienst)</w:t>
            </w:r>
          </w:p>
          <w:p w14:paraId="1055B2BB" w14:textId="5A4C4600" w:rsidR="007E10AF" w:rsidRPr="00EB3B31" w:rsidRDefault="00C3224D"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A33F9D" w:rsidRPr="00EB3B31">
              <w:rPr>
                <w:rFonts w:eastAsia="Wingdings" w:cs="Tahoma"/>
                <w:color w:val="000000"/>
                <w:szCs w:val="20"/>
                <w:lang w:val="de-DE" w:eastAsia="it-IT"/>
              </w:rPr>
              <w:t xml:space="preserve">öffentlich, </w:t>
            </w:r>
            <w:r w:rsidRPr="00EB3B31">
              <w:rPr>
                <w:rFonts w:eastAsia="Wingdings" w:cs="Tahoma"/>
                <w:color w:val="000000"/>
                <w:szCs w:val="20"/>
                <w:lang w:val="de-DE" w:eastAsia="it-IT"/>
              </w:rPr>
              <w:t>IRCCS</w:t>
            </w:r>
          </w:p>
          <w:p w14:paraId="6683BA42" w14:textId="1C65A018"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9A7D5C" w:rsidRPr="00EB3B31">
              <w:rPr>
                <w:rFonts w:eastAsia="Wingdings" w:cs="Tahoma"/>
                <w:color w:val="000000"/>
                <w:szCs w:val="20"/>
                <w:lang w:val="de-DE" w:eastAsia="it-IT"/>
              </w:rPr>
              <w:t>öffentlich, Universität</w:t>
            </w:r>
          </w:p>
          <w:p w14:paraId="6EEE60F8" w14:textId="04E9848A"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497B60" w:rsidRPr="00EB3B31">
              <w:rPr>
                <w:rFonts w:eastAsia="Wingdings" w:cs="Tahoma"/>
                <w:color w:val="000000"/>
                <w:szCs w:val="20"/>
                <w:lang w:val="de-DE" w:eastAsia="it-IT"/>
              </w:rPr>
              <w:t xml:space="preserve">öffentlich, anderes </w:t>
            </w:r>
            <w:r w:rsidR="000209A3" w:rsidRPr="00EB3B31">
              <w:rPr>
                <w:rFonts w:eastAsia="Wingdings" w:cs="Tahoma"/>
                <w:i/>
                <w:iCs/>
                <w:color w:val="000000"/>
                <w:sz w:val="18"/>
                <w:szCs w:val="18"/>
                <w:lang w:val="de-DE" w:eastAsia="it-IT"/>
              </w:rPr>
              <w:t>(</w:t>
            </w:r>
            <w:r w:rsidR="00D56106" w:rsidRPr="00EB3B31">
              <w:rPr>
                <w:rFonts w:eastAsia="Wingdings" w:cs="Tahoma"/>
                <w:i/>
                <w:iCs/>
                <w:color w:val="000000"/>
                <w:sz w:val="18"/>
                <w:szCs w:val="18"/>
                <w:lang w:val="de-DE" w:eastAsia="it-IT"/>
              </w:rPr>
              <w:t>z. B. lokale Einrichtungen, Ministerium</w:t>
            </w:r>
            <w:r w:rsidR="006A0666" w:rsidRPr="00EB3B31">
              <w:rPr>
                <w:rFonts w:eastAsia="Wingdings" w:cs="Tahoma"/>
                <w:i/>
                <w:iCs/>
                <w:color w:val="000000"/>
                <w:sz w:val="18"/>
                <w:szCs w:val="18"/>
                <w:lang w:val="de-DE" w:eastAsia="it-IT"/>
              </w:rPr>
              <w:t>)</w:t>
            </w:r>
          </w:p>
          <w:p w14:paraId="71FB7C4F" w14:textId="3B1235DE" w:rsidR="000209A3" w:rsidRPr="00EB3B31" w:rsidRDefault="006A0666" w:rsidP="005142CC">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7B0D6F" w:rsidRPr="00EB3B31">
              <w:rPr>
                <w:rFonts w:eastAsia="Wingdings" w:cs="Tahoma"/>
                <w:color w:val="000000"/>
                <w:szCs w:val="20"/>
                <w:lang w:val="de-DE" w:eastAsia="it-IT"/>
              </w:rPr>
              <w:t xml:space="preserve">Sonstiges </w:t>
            </w:r>
            <w:r w:rsidR="007B0D6F" w:rsidRPr="00EB3B31">
              <w:rPr>
                <w:rFonts w:eastAsia="Wingdings" w:cs="Tahoma"/>
                <w:i/>
                <w:iCs/>
                <w:color w:val="000000"/>
                <w:sz w:val="18"/>
                <w:szCs w:val="18"/>
                <w:lang w:val="de-DE" w:eastAsia="it-IT"/>
              </w:rPr>
              <w:t>(</w:t>
            </w:r>
            <w:r w:rsidR="007B0D6F" w:rsidRPr="00EB3B31">
              <w:rPr>
                <w:rFonts w:cs="Tahoma"/>
                <w:i/>
                <w:iCs/>
                <w:sz w:val="18"/>
                <w:szCs w:val="18"/>
                <w:lang w:val="de-DE"/>
              </w:rPr>
              <w:t>bitte angeben</w:t>
            </w:r>
            <w:r w:rsidR="007B0D6F" w:rsidRPr="00EB3B31">
              <w:rPr>
                <w:rFonts w:eastAsia="Wingdings" w:cs="Tahoma"/>
                <w:i/>
                <w:iCs/>
                <w:color w:val="000000"/>
                <w:sz w:val="18"/>
                <w:szCs w:val="18"/>
                <w:lang w:val="de-DE" w:eastAsia="it-IT"/>
              </w:rPr>
              <w:t>)</w:t>
            </w:r>
            <w:r w:rsidR="005142CC" w:rsidRPr="00EB3B31">
              <w:rPr>
                <w:rFonts w:eastAsia="Wingdings" w:cs="Tahoma"/>
                <w:color w:val="000000"/>
                <w:szCs w:val="20"/>
                <w:lang w:val="de-DE" w:eastAsia="it-IT"/>
              </w:rPr>
              <w:t xml:space="preserve"> ………………………………………</w:t>
            </w:r>
          </w:p>
        </w:tc>
      </w:tr>
      <w:tr w:rsidR="005D5048" w:rsidRPr="00EB3B31" w14:paraId="62F4D61F" w14:textId="77777777" w:rsidTr="005140F6">
        <w:trPr>
          <w:trHeight w:val="454"/>
        </w:trPr>
        <w:tc>
          <w:tcPr>
            <w:tcW w:w="2634" w:type="dxa"/>
            <w:shd w:val="clear" w:color="auto" w:fill="D9D9D9" w:themeFill="background1" w:themeFillShade="D9"/>
            <w:vAlign w:val="center"/>
          </w:tcPr>
          <w:p w14:paraId="388B0271" w14:textId="753D0A57" w:rsidR="005D5048" w:rsidRPr="00EB3B31" w:rsidRDefault="00495FBF" w:rsidP="0040308F">
            <w:pPr>
              <w:spacing w:line="360" w:lineRule="auto"/>
              <w:jc w:val="both"/>
              <w:rPr>
                <w:rFonts w:cs="Tahoma"/>
                <w:sz w:val="18"/>
                <w:szCs w:val="18"/>
                <w:lang w:val="de-DE"/>
              </w:rPr>
            </w:pPr>
            <w:r w:rsidRPr="00EB3B31">
              <w:rPr>
                <w:rFonts w:cs="Tahoma"/>
                <w:b/>
                <w:bCs/>
                <w:szCs w:val="20"/>
                <w:lang w:val="de-DE"/>
              </w:rPr>
              <w:lastRenderedPageBreak/>
              <w:t>Art der Studie</w:t>
            </w:r>
          </w:p>
        </w:tc>
        <w:tc>
          <w:tcPr>
            <w:tcW w:w="3577" w:type="dxa"/>
            <w:gridSpan w:val="2"/>
            <w:vAlign w:val="center"/>
          </w:tcPr>
          <w:p w14:paraId="189DCB4E" w14:textId="25F3D906" w:rsidR="005D5048" w:rsidRPr="00EB3B31" w:rsidRDefault="005D5048" w:rsidP="0040308F">
            <w:pPr>
              <w:spacing w:line="360" w:lineRule="auto"/>
              <w:jc w:val="center"/>
              <w:rPr>
                <w:rFonts w:cs="Tahoma"/>
                <w:sz w:val="18"/>
                <w:szCs w:val="18"/>
                <w:lang w:val="de-DE"/>
              </w:rPr>
            </w:pPr>
            <w:r w:rsidRPr="0031758A">
              <w:rPr>
                <w:rFonts w:ascii="Wingdings" w:eastAsia="Wingdings" w:hAnsi="Wingdings" w:cs="Wingdings"/>
                <w:szCs w:val="20"/>
                <w:lang w:val="de-DE"/>
              </w:rPr>
              <w:t xml:space="preserve"> </w:t>
            </w:r>
            <w:r w:rsidR="00503C12" w:rsidRPr="00EB3B31">
              <w:rPr>
                <w:rFonts w:cs="Tahoma"/>
                <w:szCs w:val="20"/>
                <w:lang w:val="de-DE"/>
              </w:rPr>
              <w:t>interventionelle Studie</w:t>
            </w:r>
          </w:p>
        </w:tc>
        <w:tc>
          <w:tcPr>
            <w:tcW w:w="3420" w:type="dxa"/>
            <w:vAlign w:val="center"/>
          </w:tcPr>
          <w:p w14:paraId="47E979DC" w14:textId="29584441" w:rsidR="005D5048" w:rsidRPr="00EB3B31" w:rsidRDefault="005D5048" w:rsidP="0040308F">
            <w:pPr>
              <w:spacing w:line="360" w:lineRule="auto"/>
              <w:jc w:val="center"/>
              <w:rPr>
                <w:rFonts w:cs="Tahoma"/>
                <w:sz w:val="18"/>
                <w:szCs w:val="18"/>
                <w:lang w:val="de-DE"/>
              </w:rPr>
            </w:pPr>
            <w:r w:rsidRPr="0031758A">
              <w:rPr>
                <w:rFonts w:ascii="Wingdings" w:eastAsia="Wingdings" w:hAnsi="Wingdings" w:cs="Wingdings"/>
                <w:szCs w:val="20"/>
                <w:lang w:val="de-DE"/>
              </w:rPr>
              <w:t xml:space="preserve"> </w:t>
            </w:r>
            <w:r w:rsidR="00A273E2" w:rsidRPr="00EB3B31">
              <w:rPr>
                <w:rFonts w:cs="Tahoma"/>
                <w:szCs w:val="20"/>
                <w:lang w:val="de-DE"/>
              </w:rPr>
              <w:t>Beobachtungsstudie</w:t>
            </w:r>
          </w:p>
        </w:tc>
      </w:tr>
      <w:tr w:rsidR="0040308F" w:rsidRPr="005E5E12" w14:paraId="2E939A46" w14:textId="77777777" w:rsidTr="005140F6">
        <w:trPr>
          <w:trHeight w:val="454"/>
        </w:trPr>
        <w:tc>
          <w:tcPr>
            <w:tcW w:w="2634" w:type="dxa"/>
            <w:shd w:val="clear" w:color="auto" w:fill="D9D9D9" w:themeFill="background1" w:themeFillShade="D9"/>
            <w:vAlign w:val="center"/>
          </w:tcPr>
          <w:p w14:paraId="698D3466" w14:textId="4FEED07F" w:rsidR="0040308F" w:rsidRPr="00EB3B31" w:rsidRDefault="00836754" w:rsidP="0040308F">
            <w:pPr>
              <w:spacing w:line="360" w:lineRule="auto"/>
              <w:jc w:val="both"/>
              <w:rPr>
                <w:rFonts w:cs="Tahoma"/>
                <w:b/>
                <w:bCs/>
                <w:szCs w:val="20"/>
                <w:lang w:val="de-DE"/>
              </w:rPr>
            </w:pPr>
            <w:r w:rsidRPr="00EB3B31">
              <w:rPr>
                <w:rFonts w:cs="Tahoma"/>
                <w:b/>
                <w:bCs/>
                <w:szCs w:val="20"/>
                <w:lang w:val="de-DE"/>
              </w:rPr>
              <w:t>Untertyp</w:t>
            </w:r>
          </w:p>
        </w:tc>
        <w:tc>
          <w:tcPr>
            <w:tcW w:w="6997" w:type="dxa"/>
            <w:gridSpan w:val="3"/>
            <w:vAlign w:val="center"/>
          </w:tcPr>
          <w:p w14:paraId="14B75AAD" w14:textId="1A4991C2" w:rsidR="0040308F" w:rsidRPr="00EB3B31" w:rsidRDefault="0040308F" w:rsidP="0040308F">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A27E19" w:rsidRPr="00EB3B31">
              <w:rPr>
                <w:rFonts w:eastAsia="Wingdings" w:cs="Tahoma"/>
                <w:szCs w:val="20"/>
                <w:lang w:val="de-DE"/>
              </w:rPr>
              <w:t>mit Arzneimittel</w:t>
            </w:r>
          </w:p>
          <w:p w14:paraId="591E5EE9" w14:textId="67F404EC" w:rsidR="0040308F" w:rsidRPr="00EB3B31" w:rsidRDefault="0040308F"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3934FE" w:rsidRPr="00EB3B31">
              <w:rPr>
                <w:rFonts w:eastAsia="Wingdings" w:cs="Tahoma"/>
                <w:szCs w:val="20"/>
                <w:lang w:val="de-DE"/>
              </w:rPr>
              <w:t>mit Medizinprodukt</w:t>
            </w:r>
          </w:p>
          <w:p w14:paraId="7D2BF618" w14:textId="13925846" w:rsidR="0040308F" w:rsidRPr="00EB3B31" w:rsidRDefault="0040308F"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4E5488" w:rsidRPr="00EB3B31">
              <w:rPr>
                <w:rFonts w:cs="Tahoma"/>
                <w:szCs w:val="20"/>
                <w:lang w:val="de-DE"/>
              </w:rPr>
              <w:t>mit In-vitro-Diagnostik</w:t>
            </w:r>
            <w:r w:rsidR="00461613">
              <w:rPr>
                <w:rFonts w:cs="Tahoma"/>
                <w:szCs w:val="20"/>
                <w:lang w:val="de-DE"/>
              </w:rPr>
              <w:t>a</w:t>
            </w:r>
            <w:r w:rsidR="00DC5830" w:rsidRPr="00EB3B31">
              <w:rPr>
                <w:rFonts w:cs="Tahoma"/>
                <w:szCs w:val="20"/>
                <w:lang w:val="de-DE"/>
              </w:rPr>
              <w:t xml:space="preserve"> </w:t>
            </w:r>
            <w:r w:rsidR="000376B3" w:rsidRPr="00EB3B31">
              <w:rPr>
                <w:rFonts w:cs="Tahoma"/>
                <w:szCs w:val="20"/>
                <w:lang w:val="de-DE"/>
              </w:rPr>
              <w:t>(</w:t>
            </w:r>
            <w:r w:rsidRPr="00EB3B31">
              <w:rPr>
                <w:rFonts w:cs="Tahoma"/>
                <w:szCs w:val="20"/>
                <w:lang w:val="de-DE"/>
              </w:rPr>
              <w:t>IVD</w:t>
            </w:r>
            <w:r w:rsidR="000376B3" w:rsidRPr="00EB3B31">
              <w:rPr>
                <w:rFonts w:cs="Tahoma"/>
                <w:szCs w:val="20"/>
                <w:lang w:val="de-DE"/>
              </w:rPr>
              <w:t>)</w:t>
            </w:r>
          </w:p>
          <w:p w14:paraId="6DC7EA56" w14:textId="68C5D0C2" w:rsidR="007C51B9" w:rsidRPr="00EB3B31" w:rsidRDefault="007C51B9"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156F5E" w:rsidRPr="00EB3B31">
              <w:rPr>
                <w:rFonts w:cs="Tahoma"/>
                <w:szCs w:val="20"/>
                <w:lang w:val="de-DE"/>
              </w:rPr>
              <w:t xml:space="preserve">ohne </w:t>
            </w:r>
            <w:r w:rsidR="00156F5E" w:rsidRPr="00EB3B31">
              <w:rPr>
                <w:rFonts w:eastAsia="Wingdings" w:cs="Tahoma"/>
                <w:szCs w:val="20"/>
                <w:lang w:val="de-DE"/>
              </w:rPr>
              <w:t xml:space="preserve">Arzneimittel, </w:t>
            </w:r>
            <w:r w:rsidR="00156F5E" w:rsidRPr="00EB3B31">
              <w:rPr>
                <w:rFonts w:cs="Tahoma"/>
                <w:szCs w:val="20"/>
                <w:lang w:val="de-DE"/>
              </w:rPr>
              <w:t>Medizinprodukt und IVD</w:t>
            </w:r>
          </w:p>
          <w:p w14:paraId="0DAC85BF" w14:textId="43F55B76" w:rsidR="00F01672" w:rsidRPr="00EB3B31" w:rsidRDefault="005D5048" w:rsidP="0040308F">
            <w:pPr>
              <w:spacing w:line="360" w:lineRule="auto"/>
              <w:rPr>
                <w:rFonts w:cs="Tahoma"/>
                <w:i/>
                <w:iCs/>
                <w:sz w:val="18"/>
                <w:szCs w:val="18"/>
                <w:lang w:val="de-DE"/>
              </w:rPr>
            </w:pPr>
            <w:r w:rsidRPr="0031758A">
              <w:rPr>
                <w:rFonts w:ascii="Wingdings" w:eastAsia="Wingdings" w:hAnsi="Wingdings" w:cs="Wingdings"/>
                <w:szCs w:val="20"/>
                <w:lang w:val="de-DE"/>
              </w:rPr>
              <w:t xml:space="preserve"> </w:t>
            </w:r>
            <w:r w:rsidR="00BB1D6F" w:rsidRPr="00EB3B31">
              <w:rPr>
                <w:rFonts w:cs="Tahoma"/>
                <w:szCs w:val="20"/>
                <w:lang w:val="de-DE"/>
              </w:rPr>
              <w:t xml:space="preserve">Sonstiges </w:t>
            </w:r>
            <w:r w:rsidR="00BB1D6F" w:rsidRPr="00EB3B31">
              <w:rPr>
                <w:rFonts w:cs="Tahoma"/>
                <w:i/>
                <w:iCs/>
                <w:sz w:val="18"/>
                <w:szCs w:val="18"/>
                <w:lang w:val="de-DE"/>
              </w:rPr>
              <w:t xml:space="preserve">(bitte angeben) </w:t>
            </w:r>
            <w:r w:rsidRPr="00EB3B31">
              <w:rPr>
                <w:rFonts w:cs="Tahoma"/>
                <w:szCs w:val="20"/>
                <w:lang w:val="de-DE"/>
              </w:rPr>
              <w:t>______________________________________</w:t>
            </w:r>
          </w:p>
        </w:tc>
      </w:tr>
      <w:tr w:rsidR="00160F7C" w:rsidRPr="005E5E12" w14:paraId="295DE025" w14:textId="77777777" w:rsidTr="005140F6">
        <w:trPr>
          <w:trHeight w:val="772"/>
        </w:trPr>
        <w:tc>
          <w:tcPr>
            <w:tcW w:w="9631" w:type="dxa"/>
            <w:gridSpan w:val="4"/>
            <w:shd w:val="clear" w:color="auto" w:fill="D9D9D9" w:themeFill="background1" w:themeFillShade="D9"/>
            <w:vAlign w:val="center"/>
          </w:tcPr>
          <w:p w14:paraId="55AFB125" w14:textId="194F5B44" w:rsidR="00D45299" w:rsidRPr="00EB3B31" w:rsidRDefault="002826E8" w:rsidP="00223FFB">
            <w:pPr>
              <w:spacing w:line="276" w:lineRule="auto"/>
              <w:jc w:val="center"/>
              <w:rPr>
                <w:rFonts w:cs="Tahoma"/>
                <w:b/>
                <w:bCs/>
                <w:sz w:val="28"/>
                <w:szCs w:val="28"/>
                <w:lang w:val="de-DE"/>
              </w:rPr>
            </w:pPr>
            <w:r w:rsidRPr="00EB3B31">
              <w:rPr>
                <w:rFonts w:cs="Tahoma"/>
                <w:b/>
                <w:bCs/>
                <w:sz w:val="28"/>
                <w:szCs w:val="28"/>
                <w:lang w:val="de-DE"/>
              </w:rPr>
              <w:t xml:space="preserve">Studie </w:t>
            </w:r>
            <w:r w:rsidRPr="00EB3B31">
              <w:rPr>
                <w:rFonts w:cs="Tahoma"/>
                <w:b/>
                <w:bCs/>
                <w:sz w:val="28"/>
                <w:szCs w:val="28"/>
                <w:u w:val="single"/>
                <w:lang w:val="de-DE"/>
              </w:rPr>
              <w:t>OHNE ARZNEIMITTEL UND MEDIZINPRODUKT</w:t>
            </w:r>
          </w:p>
          <w:p w14:paraId="5FB12178" w14:textId="04560028" w:rsidR="00223FFB" w:rsidRPr="00EB3B31" w:rsidRDefault="00160F7C" w:rsidP="008B1E16">
            <w:pPr>
              <w:spacing w:line="276" w:lineRule="auto"/>
              <w:jc w:val="center"/>
              <w:rPr>
                <w:rFonts w:cs="Tahoma"/>
                <w:i/>
                <w:iCs/>
                <w:sz w:val="18"/>
                <w:szCs w:val="18"/>
                <w:lang w:val="de-DE"/>
              </w:rPr>
            </w:pPr>
            <w:r w:rsidRPr="00EB3B31">
              <w:rPr>
                <w:rFonts w:cs="Tahoma"/>
                <w:i/>
                <w:iCs/>
                <w:sz w:val="18"/>
                <w:szCs w:val="18"/>
                <w:lang w:val="de-DE"/>
              </w:rPr>
              <w:t>(</w:t>
            </w:r>
            <w:r w:rsidR="00E24F38" w:rsidRPr="00EB3B31">
              <w:rPr>
                <w:rFonts w:cs="Tahoma"/>
                <w:i/>
                <w:iCs/>
                <w:sz w:val="18"/>
                <w:szCs w:val="18"/>
                <w:lang w:val="de-DE"/>
              </w:rPr>
              <w:t>Art der Studie angeben, egal ob es um eine interventionelle Studie oder um eine Beobachtungsstudie handelt</w:t>
            </w:r>
            <w:r w:rsidRPr="00EB3B31">
              <w:rPr>
                <w:rFonts w:cs="Tahoma"/>
                <w:i/>
                <w:iCs/>
                <w:sz w:val="18"/>
                <w:szCs w:val="18"/>
                <w:lang w:val="de-DE"/>
              </w:rPr>
              <w:t>)</w:t>
            </w:r>
          </w:p>
        </w:tc>
      </w:tr>
      <w:tr w:rsidR="00160F7C" w:rsidRPr="005E5E12" w14:paraId="6A3C1E18" w14:textId="77777777" w:rsidTr="005140F6">
        <w:trPr>
          <w:trHeight w:val="1167"/>
        </w:trPr>
        <w:tc>
          <w:tcPr>
            <w:tcW w:w="9631" w:type="dxa"/>
            <w:gridSpan w:val="4"/>
            <w:shd w:val="clear" w:color="auto" w:fill="auto"/>
          </w:tcPr>
          <w:p w14:paraId="0F0ACFFF" w14:textId="5D6D3BFD"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6111ED" w:rsidRPr="0031758A">
              <w:rPr>
                <w:rFonts w:cs="Tahoma"/>
                <w:szCs w:val="20"/>
                <w:lang w:val="de-DE"/>
              </w:rPr>
              <w:t>Genetik</w:t>
            </w:r>
          </w:p>
          <w:p w14:paraId="2CDA0FB4" w14:textId="0186153D"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1F5A58" w:rsidRPr="0031758A">
              <w:rPr>
                <w:rFonts w:cs="Tahoma"/>
                <w:szCs w:val="20"/>
                <w:lang w:val="de-DE"/>
              </w:rPr>
              <w:t>Genomik</w:t>
            </w:r>
          </w:p>
          <w:p w14:paraId="44992A5B" w14:textId="555D2933"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05134C" w:rsidRPr="0031758A">
              <w:rPr>
                <w:rFonts w:cs="Tahoma"/>
                <w:szCs w:val="20"/>
                <w:lang w:val="de-DE"/>
              </w:rPr>
              <w:t>Präventionsverfahren oder -technik</w:t>
            </w:r>
            <w:r w:rsidR="0005134C" w:rsidRPr="0031758A">
              <w:rPr>
                <w:rFonts w:eastAsia="Wingdings" w:cs="Tahoma"/>
                <w:szCs w:val="20"/>
                <w:lang w:val="de-DE"/>
              </w:rPr>
              <w:t xml:space="preserve"> </w:t>
            </w:r>
            <w:r w:rsidR="00DA4EB7" w:rsidRPr="0031758A">
              <w:rPr>
                <w:rFonts w:eastAsia="Wingdings" w:cs="Tahoma"/>
                <w:szCs w:val="20"/>
                <w:lang w:val="de-DE"/>
              </w:rPr>
              <w:br/>
            </w:r>
            <w:r w:rsidR="00253225">
              <w:rPr>
                <w:rFonts w:eastAsia="Wingdings" w:cs="Tahoma"/>
                <w:i/>
                <w:iCs/>
                <w:color w:val="000000"/>
                <w:szCs w:val="16"/>
                <w:lang w:val="de-DE"/>
              </w:rPr>
              <w:t xml:space="preserve">  </w:t>
            </w:r>
            <w:proofErr w:type="gramStart"/>
            <w:r w:rsidR="00253225">
              <w:rPr>
                <w:rFonts w:eastAsia="Wingdings" w:cs="Tahoma"/>
                <w:i/>
                <w:iCs/>
                <w:color w:val="000000"/>
                <w:szCs w:val="16"/>
                <w:lang w:val="de-DE"/>
              </w:rPr>
              <w:t xml:space="preserve">   </w:t>
            </w:r>
            <w:r w:rsidR="00225915" w:rsidRPr="0031758A">
              <w:rPr>
                <w:rFonts w:eastAsia="Wingdings" w:cs="Tahoma"/>
                <w:i/>
                <w:iCs/>
                <w:color w:val="000000"/>
                <w:sz w:val="16"/>
                <w:szCs w:val="16"/>
                <w:lang w:val="de-DE" w:eastAsia="it-IT"/>
              </w:rPr>
              <w:t>(</w:t>
            </w:r>
            <w:proofErr w:type="gramEnd"/>
            <w:r w:rsidR="00225915" w:rsidRPr="0031758A">
              <w:rPr>
                <w:rFonts w:eastAsia="Wingdings" w:cs="Tahoma"/>
                <w:i/>
                <w:iCs/>
                <w:color w:val="000000"/>
                <w:sz w:val="16"/>
                <w:szCs w:val="16"/>
                <w:lang w:val="de-DE" w:eastAsia="it-IT"/>
              </w:rPr>
              <w:t>z. B. Impfungen, Maßnahmen auf der Grundlage von Bevölkerungsscreenings, pädagogische Interventionen usw.)</w:t>
            </w:r>
          </w:p>
          <w:p w14:paraId="42FAC737" w14:textId="5687B654"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6D47E0" w:rsidRPr="0031758A">
              <w:rPr>
                <w:rFonts w:cs="Tahoma"/>
                <w:szCs w:val="20"/>
                <w:lang w:val="de-DE"/>
              </w:rPr>
              <w:t>Diagnoseverfahren oder -technik</w:t>
            </w:r>
          </w:p>
          <w:p w14:paraId="29B960DF" w14:textId="579FF4F4"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2A6D10" w:rsidRPr="0031758A">
              <w:rPr>
                <w:rFonts w:cs="Tahoma"/>
                <w:szCs w:val="20"/>
                <w:lang w:val="de-DE"/>
              </w:rPr>
              <w:t>Chirurgieverfahren oder -technik</w:t>
            </w:r>
          </w:p>
          <w:p w14:paraId="47C62753" w14:textId="26B1F7E4"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292828" w:rsidRPr="0031758A">
              <w:rPr>
                <w:rFonts w:cs="Tahoma"/>
                <w:szCs w:val="20"/>
                <w:lang w:val="de-DE"/>
              </w:rPr>
              <w:t>Radiotherapieverfahren oder -technik</w:t>
            </w:r>
          </w:p>
          <w:p w14:paraId="17DF6C9A" w14:textId="363DE0EB"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6D47E0" w:rsidRPr="0031758A">
              <w:rPr>
                <w:rFonts w:cs="Tahoma"/>
                <w:szCs w:val="20"/>
                <w:lang w:val="de-DE"/>
              </w:rPr>
              <w:t>Rehabilitationsverfahren oder -technik</w:t>
            </w:r>
          </w:p>
          <w:p w14:paraId="7156146D" w14:textId="45C3AE49"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DC29A7" w:rsidRPr="0031758A">
              <w:rPr>
                <w:rFonts w:cs="Tahoma"/>
                <w:szCs w:val="20"/>
                <w:lang w:val="de-DE"/>
              </w:rPr>
              <w:t>Pflegeverfahren oder -technik</w:t>
            </w:r>
          </w:p>
          <w:p w14:paraId="0E5A9A8D" w14:textId="1DB9063F"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C66BDB" w:rsidRPr="0031758A">
              <w:rPr>
                <w:rFonts w:eastAsia="Wingdings" w:cs="Tahoma"/>
                <w:szCs w:val="20"/>
                <w:lang w:val="de-DE"/>
              </w:rPr>
              <w:t>Nahrungsergänzungsmittel, Probiotika, Präbiotika, spezielle Lebensmittel</w:t>
            </w:r>
          </w:p>
          <w:p w14:paraId="44E7DDED" w14:textId="63DD85D0"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E270D1" w:rsidRPr="0031758A">
              <w:rPr>
                <w:rFonts w:cs="Tahoma"/>
                <w:szCs w:val="20"/>
                <w:lang w:val="de-DE"/>
              </w:rPr>
              <w:t>Alternativmedizin</w:t>
            </w:r>
            <w:r w:rsidR="00E270D1" w:rsidRPr="0031758A">
              <w:rPr>
                <w:rFonts w:eastAsia="Wingdings" w:cs="Tahoma"/>
                <w:szCs w:val="20"/>
                <w:lang w:val="de-DE"/>
              </w:rPr>
              <w:t xml:space="preserve"> </w:t>
            </w:r>
            <w:r w:rsidR="00E270D1" w:rsidRPr="0031758A">
              <w:rPr>
                <w:rFonts w:eastAsia="Wingdings" w:cs="Tahoma"/>
                <w:i/>
                <w:iCs/>
                <w:sz w:val="16"/>
                <w:szCs w:val="16"/>
                <w:lang w:val="de-DE"/>
              </w:rPr>
              <w:t>(</w:t>
            </w:r>
            <w:r w:rsidR="00E270D1" w:rsidRPr="0031758A">
              <w:rPr>
                <w:rFonts w:eastAsia="Wingdings" w:cs="Tahoma"/>
                <w:i/>
                <w:iCs/>
                <w:sz w:val="18"/>
                <w:szCs w:val="18"/>
                <w:lang w:val="de-DE"/>
              </w:rPr>
              <w:t>Akupunktur, Homöopathie, Phytotherapie)</w:t>
            </w:r>
          </w:p>
          <w:p w14:paraId="0E39AA9D" w14:textId="073C4B43"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5E6970" w:rsidRPr="0031758A">
              <w:rPr>
                <w:rFonts w:cs="Tahoma"/>
                <w:szCs w:val="20"/>
                <w:lang w:val="de-DE"/>
              </w:rPr>
              <w:t>Kosmetika</w:t>
            </w:r>
          </w:p>
          <w:p w14:paraId="5552F085" w14:textId="472AB081" w:rsidR="00160F7C" w:rsidRPr="0031758A" w:rsidRDefault="00160F7C" w:rsidP="00160F7C">
            <w:pPr>
              <w:spacing w:line="360" w:lineRule="auto"/>
              <w:rPr>
                <w:rFonts w:eastAsia="Wingdings" w:cs="Tahoma"/>
                <w:i/>
                <w:iCs/>
                <w:sz w:val="16"/>
                <w:szCs w:val="16"/>
                <w:lang w:val="de-DE"/>
              </w:rPr>
            </w:pPr>
            <w:r w:rsidRPr="0031758A">
              <w:rPr>
                <w:rFonts w:ascii="Wingdings" w:eastAsia="Wingdings" w:hAnsi="Wingdings" w:cs="Wingdings"/>
                <w:szCs w:val="20"/>
                <w:lang w:val="de-DE"/>
              </w:rPr>
              <w:t xml:space="preserve"> </w:t>
            </w:r>
            <w:r w:rsidR="0076382D" w:rsidRPr="0031758A">
              <w:rPr>
                <w:rFonts w:cs="Tahoma"/>
                <w:szCs w:val="20"/>
                <w:lang w:val="de-DE"/>
              </w:rPr>
              <w:t>Technologien, Software, KI-Algorithmen</w:t>
            </w:r>
            <w:r w:rsidR="0076382D" w:rsidRPr="0031758A">
              <w:rPr>
                <w:lang w:val="de-DE"/>
              </w:rPr>
              <w:t xml:space="preserve"> </w:t>
            </w:r>
            <w:r w:rsidR="0076382D" w:rsidRPr="0031758A">
              <w:rPr>
                <w:rFonts w:cs="Tahoma"/>
                <w:szCs w:val="20"/>
                <w:lang w:val="de-DE"/>
              </w:rPr>
              <w:t>ohne medizinischen Verwendungszweck</w:t>
            </w:r>
            <w:r w:rsidR="0076382D" w:rsidRPr="0031758A">
              <w:rPr>
                <w:rFonts w:eastAsia="Wingdings" w:cs="Tahoma"/>
                <w:szCs w:val="20"/>
                <w:lang w:val="de-DE"/>
              </w:rPr>
              <w:t xml:space="preserve"> </w:t>
            </w:r>
            <w:r w:rsidR="0010271F" w:rsidRPr="0031758A">
              <w:rPr>
                <w:rFonts w:eastAsia="Wingdings" w:cs="Tahoma"/>
                <w:szCs w:val="20"/>
                <w:lang w:val="de-DE"/>
              </w:rPr>
              <w:br/>
            </w:r>
            <w:r w:rsidR="00253225">
              <w:rPr>
                <w:rFonts w:eastAsia="Wingdings" w:cs="Tahoma"/>
                <w:i/>
                <w:iCs/>
                <w:sz w:val="18"/>
                <w:szCs w:val="18"/>
                <w:lang w:val="de-DE"/>
              </w:rPr>
              <w:t xml:space="preserve">  </w:t>
            </w:r>
            <w:proofErr w:type="gramStart"/>
            <w:r w:rsidR="00253225">
              <w:rPr>
                <w:rFonts w:eastAsia="Wingdings" w:cs="Tahoma"/>
                <w:i/>
                <w:iCs/>
                <w:sz w:val="18"/>
                <w:szCs w:val="18"/>
                <w:lang w:val="de-DE"/>
              </w:rPr>
              <w:t xml:space="preserve">   </w:t>
            </w:r>
            <w:r w:rsidR="0076382D" w:rsidRPr="0031758A">
              <w:rPr>
                <w:rFonts w:eastAsia="Wingdings" w:cs="Tahoma"/>
                <w:i/>
                <w:iCs/>
                <w:sz w:val="18"/>
                <w:szCs w:val="18"/>
                <w:lang w:val="de-DE"/>
              </w:rPr>
              <w:t>(</w:t>
            </w:r>
            <w:proofErr w:type="gramEnd"/>
            <w:r w:rsidR="0076382D" w:rsidRPr="0031758A">
              <w:rPr>
                <w:rFonts w:eastAsia="Wingdings" w:cs="Tahoma"/>
                <w:i/>
                <w:iCs/>
                <w:sz w:val="18"/>
                <w:szCs w:val="18"/>
                <w:lang w:val="de-DE"/>
              </w:rPr>
              <w:t>mit Ausnahme der im Anhang XVI MDR erwähnten Produkte)</w:t>
            </w:r>
          </w:p>
          <w:p w14:paraId="69E213F4" w14:textId="3614C680"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0C38E4" w:rsidRPr="0031758A">
              <w:rPr>
                <w:rFonts w:cs="Tahoma"/>
                <w:szCs w:val="20"/>
                <w:lang w:val="de-DE"/>
              </w:rPr>
              <w:t>Organisationsmodelle</w:t>
            </w:r>
          </w:p>
          <w:p w14:paraId="2124583A" w14:textId="692C9721"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B90DB7" w:rsidRPr="0031758A">
              <w:rPr>
                <w:rFonts w:cs="Tahoma"/>
                <w:szCs w:val="20"/>
                <w:lang w:val="de-DE"/>
              </w:rPr>
              <w:t>psychosoziale Verhaltenstherapien oder Ansätze in der Sozialhilfe</w:t>
            </w:r>
          </w:p>
          <w:p w14:paraId="0A5961B8" w14:textId="37AE3CBD" w:rsidR="00160F7C" w:rsidRPr="0031758A" w:rsidRDefault="00160F7C" w:rsidP="00160F7C">
            <w:pPr>
              <w:spacing w:line="360" w:lineRule="auto"/>
              <w:jc w:val="both"/>
              <w:rPr>
                <w:rFonts w:eastAsia="Wingdings" w:cs="Tahoma"/>
                <w:szCs w:val="20"/>
                <w:lang w:val="de-DE"/>
              </w:rPr>
            </w:pPr>
            <w:r w:rsidRPr="0031758A">
              <w:rPr>
                <w:rFonts w:ascii="Wingdings" w:eastAsia="Wingdings" w:hAnsi="Wingdings" w:cs="Wingdings"/>
                <w:szCs w:val="20"/>
                <w:lang w:val="de-DE"/>
              </w:rPr>
              <w:t xml:space="preserve"> </w:t>
            </w:r>
            <w:r w:rsidR="00616A2A" w:rsidRPr="0031758A">
              <w:rPr>
                <w:rFonts w:eastAsia="Wingdings" w:cs="Tahoma"/>
                <w:szCs w:val="20"/>
                <w:lang w:val="de-DE"/>
              </w:rPr>
              <w:t xml:space="preserve">Sonstiges </w:t>
            </w:r>
            <w:r w:rsidR="00616A2A" w:rsidRPr="0031758A">
              <w:rPr>
                <w:rFonts w:eastAsia="Wingdings" w:cs="Tahoma"/>
                <w:i/>
                <w:iCs/>
                <w:sz w:val="18"/>
                <w:szCs w:val="18"/>
                <w:lang w:val="de-DE"/>
              </w:rPr>
              <w:t>(bitte angeben)</w:t>
            </w:r>
            <w:r w:rsidRPr="0031758A">
              <w:rPr>
                <w:rFonts w:eastAsia="Wingdings" w:cs="Tahoma"/>
                <w:szCs w:val="20"/>
                <w:lang w:val="de-DE"/>
              </w:rPr>
              <w:t xml:space="preserve"> …………………………………………………………………</w:t>
            </w:r>
          </w:p>
          <w:p w14:paraId="22068F9C" w14:textId="14294D7A"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D2053B" w:rsidRPr="0031758A">
              <w:rPr>
                <w:rFonts w:cs="Tahoma"/>
                <w:szCs w:val="20"/>
                <w:lang w:val="de-DE"/>
              </w:rPr>
              <w:t xml:space="preserve">biologische Materialien </w:t>
            </w:r>
            <w:r w:rsidRPr="0031758A">
              <w:rPr>
                <w:rFonts w:cs="Tahoma"/>
                <w:i/>
                <w:iCs/>
                <w:sz w:val="18"/>
                <w:szCs w:val="18"/>
                <w:lang w:val="de-DE"/>
              </w:rPr>
              <w:t>(</w:t>
            </w:r>
            <w:r w:rsidR="00BD08CC" w:rsidRPr="0031758A">
              <w:rPr>
                <w:rFonts w:cs="Tahoma"/>
                <w:i/>
                <w:iCs/>
                <w:sz w:val="18"/>
                <w:szCs w:val="18"/>
                <w:lang w:val="de-DE"/>
              </w:rPr>
              <w:t>Gewebe, Vollblut, Serum, Plasma, Urin, Stuhlgang usw.</w:t>
            </w:r>
            <w:r w:rsidRPr="0031758A">
              <w:rPr>
                <w:rFonts w:cs="Tahoma"/>
                <w:i/>
                <w:iCs/>
                <w:sz w:val="18"/>
                <w:szCs w:val="18"/>
                <w:lang w:val="de-DE"/>
              </w:rPr>
              <w:t>)</w:t>
            </w:r>
            <w:r w:rsidR="00D171EA" w:rsidRPr="0031758A">
              <w:rPr>
                <w:rFonts w:cs="Tahoma"/>
                <w:i/>
                <w:iCs/>
                <w:sz w:val="18"/>
                <w:szCs w:val="18"/>
                <w:lang w:val="de-DE"/>
              </w:rPr>
              <w:t xml:space="preserve"> </w:t>
            </w:r>
            <w:r w:rsidR="00D171EA" w:rsidRPr="0031758A">
              <w:rPr>
                <w:rFonts w:cs="Tahoma"/>
                <w:sz w:val="18"/>
                <w:szCs w:val="18"/>
                <w:lang w:val="de-DE"/>
              </w:rPr>
              <w:t xml:space="preserve">– </w:t>
            </w:r>
            <w:r w:rsidR="00CC41D5" w:rsidRPr="0031758A">
              <w:rPr>
                <w:rFonts w:cs="Tahoma"/>
                <w:sz w:val="18"/>
                <w:szCs w:val="18"/>
                <w:lang w:val="de-DE"/>
              </w:rPr>
              <w:t>bitte angeben ob:</w:t>
            </w:r>
          </w:p>
          <w:p w14:paraId="653D245E" w14:textId="7615B89E" w:rsidR="00A73981" w:rsidRPr="0031758A" w:rsidRDefault="00A73981" w:rsidP="00A73981">
            <w:pPr>
              <w:spacing w:line="360" w:lineRule="auto"/>
              <w:ind w:left="708"/>
              <w:rPr>
                <w:rFonts w:cs="Tahoma"/>
                <w:szCs w:val="20"/>
                <w:lang w:val="de-DE"/>
              </w:rPr>
            </w:pPr>
            <w:r w:rsidRPr="0031758A">
              <w:rPr>
                <w:rFonts w:cs="Tahoma"/>
                <w:szCs w:val="20"/>
                <w:lang w:val="de-DE"/>
              </w:rPr>
              <w:sym w:font="Wingdings" w:char="F0A8"/>
            </w:r>
            <w:r w:rsidRPr="0031758A">
              <w:rPr>
                <w:rFonts w:cs="Tahoma"/>
                <w:szCs w:val="20"/>
                <w:lang w:val="de-DE"/>
              </w:rPr>
              <w:t xml:space="preserve"> </w:t>
            </w:r>
            <w:r w:rsidR="00E03CD2" w:rsidRPr="0031758A">
              <w:rPr>
                <w:rFonts w:eastAsia="Wingdings" w:cs="Tahoma"/>
                <w:szCs w:val="20"/>
                <w:lang w:val="de-DE"/>
              </w:rPr>
              <w:t xml:space="preserve">bereits in Aufbewahrung </w:t>
            </w:r>
            <w:r w:rsidRPr="0031758A">
              <w:rPr>
                <w:rFonts w:cs="Tahoma"/>
                <w:i/>
                <w:iCs/>
                <w:sz w:val="18"/>
                <w:szCs w:val="18"/>
                <w:lang w:val="de-DE"/>
              </w:rPr>
              <w:t>(</w:t>
            </w:r>
            <w:r w:rsidR="00A43823" w:rsidRPr="0031758A">
              <w:rPr>
                <w:rFonts w:eastAsia="Wingdings" w:cs="Tahoma"/>
                <w:i/>
                <w:iCs/>
                <w:sz w:val="18"/>
                <w:szCs w:val="18"/>
                <w:lang w:val="de-DE"/>
              </w:rPr>
              <w:t>Aufbewahrungsort angeben</w:t>
            </w:r>
            <w:r w:rsidRPr="0031758A">
              <w:rPr>
                <w:rFonts w:cs="Tahoma"/>
                <w:i/>
                <w:iCs/>
                <w:sz w:val="18"/>
                <w:szCs w:val="18"/>
                <w:lang w:val="de-DE"/>
              </w:rPr>
              <w:t>: _______________________________)</w:t>
            </w:r>
          </w:p>
          <w:p w14:paraId="39CF8C0A" w14:textId="716E247C" w:rsidR="00C55CEA" w:rsidRPr="00EB3B31" w:rsidRDefault="00A73981" w:rsidP="001C7342">
            <w:pPr>
              <w:spacing w:line="360" w:lineRule="auto"/>
              <w:ind w:left="708"/>
              <w:rPr>
                <w:rFonts w:cs="Tahoma"/>
                <w:szCs w:val="20"/>
                <w:lang w:val="de-DE"/>
              </w:rPr>
            </w:pPr>
            <w:r w:rsidRPr="0031758A">
              <w:rPr>
                <w:rFonts w:cs="Tahoma"/>
                <w:szCs w:val="20"/>
                <w:lang w:val="de-DE"/>
              </w:rPr>
              <w:sym w:font="Wingdings" w:char="F0A8"/>
            </w:r>
            <w:r w:rsidRPr="0031758A">
              <w:rPr>
                <w:rFonts w:cs="Tahoma"/>
                <w:szCs w:val="20"/>
                <w:lang w:val="de-DE"/>
              </w:rPr>
              <w:t xml:space="preserve"> </w:t>
            </w:r>
            <w:r w:rsidR="0030765F" w:rsidRPr="0031758A">
              <w:rPr>
                <w:rFonts w:cs="Tahoma"/>
                <w:szCs w:val="20"/>
                <w:lang w:val="de-DE"/>
              </w:rPr>
              <w:t>speziell für die Studie entnommen</w:t>
            </w:r>
          </w:p>
        </w:tc>
      </w:tr>
    </w:tbl>
    <w:p w14:paraId="67AD12A0" w14:textId="77777777" w:rsidR="005140F6" w:rsidRPr="00EB3B31" w:rsidRDefault="005140F6">
      <w:pPr>
        <w:rPr>
          <w:lang w:val="de-DE"/>
        </w:rPr>
      </w:pPr>
      <w:r w:rsidRPr="00EB3B31">
        <w:rPr>
          <w:lang w:val="de-DE"/>
        </w:rPr>
        <w:br w:type="page"/>
      </w:r>
    </w:p>
    <w:tbl>
      <w:tblPr>
        <w:tblStyle w:val="Grigliatabella"/>
        <w:tblW w:w="0" w:type="auto"/>
        <w:tblInd w:w="-3" w:type="dxa"/>
        <w:tblLook w:val="04A0" w:firstRow="1" w:lastRow="0" w:firstColumn="1" w:lastColumn="0" w:noHBand="0" w:noVBand="1"/>
      </w:tblPr>
      <w:tblGrid>
        <w:gridCol w:w="3809"/>
        <w:gridCol w:w="5822"/>
      </w:tblGrid>
      <w:tr w:rsidR="00CF6B96" w:rsidRPr="005E5E12" w14:paraId="397D32D9" w14:textId="77777777" w:rsidTr="00A43823">
        <w:tc>
          <w:tcPr>
            <w:tcW w:w="9631" w:type="dxa"/>
            <w:gridSpan w:val="2"/>
            <w:shd w:val="clear" w:color="auto" w:fill="D9D9D9" w:themeFill="background1" w:themeFillShade="D9"/>
            <w:vAlign w:val="center"/>
          </w:tcPr>
          <w:p w14:paraId="2C50F96A" w14:textId="35967256" w:rsidR="00CF6B96" w:rsidRPr="00EB3B31" w:rsidRDefault="00FF37BE" w:rsidP="001F7053">
            <w:pPr>
              <w:spacing w:line="360" w:lineRule="auto"/>
              <w:jc w:val="center"/>
              <w:rPr>
                <w:rFonts w:cs="Tahoma"/>
                <w:i/>
                <w:iCs/>
                <w:sz w:val="18"/>
                <w:szCs w:val="18"/>
                <w:lang w:val="de-DE"/>
              </w:rPr>
            </w:pPr>
            <w:r w:rsidRPr="00EB3B31">
              <w:rPr>
                <w:rFonts w:cs="Tahoma"/>
                <w:b/>
                <w:bCs/>
                <w:sz w:val="28"/>
                <w:szCs w:val="28"/>
                <w:lang w:val="de-DE"/>
              </w:rPr>
              <w:lastRenderedPageBreak/>
              <w:t>DATEN ZUR STUDIE</w:t>
            </w:r>
            <w:r w:rsidR="002E13F1" w:rsidRPr="00EB3B31">
              <w:rPr>
                <w:rFonts w:cs="Tahoma"/>
                <w:b/>
                <w:bCs/>
                <w:sz w:val="28"/>
                <w:szCs w:val="28"/>
                <w:lang w:val="de-DE"/>
              </w:rPr>
              <w:t xml:space="preserve"> </w:t>
            </w:r>
            <w:r w:rsidR="002E13F1" w:rsidRPr="00EB3B31">
              <w:rPr>
                <w:rFonts w:cs="Tahoma"/>
                <w:i/>
                <w:iCs/>
                <w:sz w:val="18"/>
                <w:szCs w:val="18"/>
                <w:lang w:val="de-DE"/>
              </w:rPr>
              <w:t>(</w:t>
            </w:r>
            <w:r w:rsidR="000662C7" w:rsidRPr="00EB3B31">
              <w:rPr>
                <w:rFonts w:cs="Tahoma"/>
                <w:i/>
                <w:iCs/>
                <w:sz w:val="18"/>
                <w:szCs w:val="18"/>
                <w:lang w:val="de-DE"/>
              </w:rPr>
              <w:t>obligatorisch auszufüllen</w:t>
            </w:r>
            <w:r w:rsidR="002E13F1" w:rsidRPr="00EB3B31">
              <w:rPr>
                <w:rFonts w:cs="Tahoma"/>
                <w:i/>
                <w:iCs/>
                <w:sz w:val="18"/>
                <w:szCs w:val="18"/>
                <w:lang w:val="de-DE"/>
              </w:rPr>
              <w:t>)</w:t>
            </w:r>
          </w:p>
        </w:tc>
      </w:tr>
      <w:tr w:rsidR="007318C6" w:rsidRPr="00EB3B31" w14:paraId="3095F699" w14:textId="77777777" w:rsidTr="00A43823">
        <w:trPr>
          <w:trHeight w:val="20"/>
        </w:trPr>
        <w:tc>
          <w:tcPr>
            <w:tcW w:w="9631" w:type="dxa"/>
            <w:gridSpan w:val="2"/>
            <w:tcBorders>
              <w:bottom w:val="nil"/>
            </w:tcBorders>
            <w:shd w:val="clear" w:color="auto" w:fill="D9D9D9" w:themeFill="background1" w:themeFillShade="D9"/>
            <w:vAlign w:val="center"/>
          </w:tcPr>
          <w:p w14:paraId="2AB6598B" w14:textId="466D6240" w:rsidR="007318C6" w:rsidRPr="00EB3B31" w:rsidRDefault="00B31268" w:rsidP="007318C6">
            <w:pPr>
              <w:spacing w:line="360" w:lineRule="auto"/>
              <w:jc w:val="center"/>
              <w:rPr>
                <w:rFonts w:cs="Tahoma"/>
                <w:b/>
                <w:bCs/>
                <w:szCs w:val="20"/>
                <w:lang w:val="de-DE"/>
              </w:rPr>
            </w:pPr>
            <w:r w:rsidRPr="00EB3B31">
              <w:rPr>
                <w:rFonts w:cs="Tahoma"/>
                <w:b/>
                <w:bCs/>
                <w:szCs w:val="20"/>
                <w:lang w:val="de-DE"/>
              </w:rPr>
              <w:t>Bereich</w:t>
            </w:r>
          </w:p>
        </w:tc>
      </w:tr>
      <w:tr w:rsidR="000D46F4" w:rsidRPr="005E5E12" w14:paraId="376DE8BF" w14:textId="77777777" w:rsidTr="00A43823">
        <w:trPr>
          <w:trHeight w:val="20"/>
        </w:trPr>
        <w:tc>
          <w:tcPr>
            <w:tcW w:w="9631" w:type="dxa"/>
            <w:gridSpan w:val="2"/>
            <w:tcBorders>
              <w:top w:val="nil"/>
              <w:bottom w:val="single" w:sz="4" w:space="0" w:color="auto"/>
            </w:tcBorders>
            <w:shd w:val="clear" w:color="auto" w:fill="FFFFFF" w:themeFill="background1"/>
          </w:tcPr>
          <w:p w14:paraId="0AAE4F0B" w14:textId="50A78C6D"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DC45CC" w:rsidRPr="00EB3B31">
              <w:rPr>
                <w:rFonts w:cs="Tahoma"/>
                <w:szCs w:val="20"/>
                <w:lang w:val="de-DE"/>
              </w:rPr>
              <w:t xml:space="preserve">Krankenhaus </w:t>
            </w:r>
            <w:r w:rsidR="00DC45CC" w:rsidRPr="00EB3B31">
              <w:rPr>
                <w:rFonts w:cs="Tahoma"/>
                <w:i/>
                <w:iCs/>
                <w:sz w:val="18"/>
                <w:szCs w:val="18"/>
                <w:lang w:val="de-DE"/>
              </w:rPr>
              <w:t>(bitte angeben ob)</w:t>
            </w:r>
            <w:r w:rsidR="00DC45CC" w:rsidRPr="00EB3B31">
              <w:rPr>
                <w:rFonts w:cs="Tahoma"/>
                <w:i/>
                <w:iCs/>
                <w:sz w:val="16"/>
                <w:szCs w:val="16"/>
                <w:lang w:val="de-DE"/>
              </w:rPr>
              <w:t>:</w:t>
            </w:r>
            <w:r w:rsidR="004E4419" w:rsidRPr="00EB3B31">
              <w:rPr>
                <w:rFonts w:cs="Tahoma"/>
                <w:i/>
                <w:iCs/>
                <w:sz w:val="16"/>
                <w:szCs w:val="16"/>
                <w:lang w:val="de-DE"/>
              </w:rPr>
              <w:t xml:space="preserve"> </w:t>
            </w:r>
            <w:r w:rsidRPr="0031758A">
              <w:rPr>
                <w:rFonts w:ascii="Wingdings" w:eastAsia="Wingdings" w:hAnsi="Wingdings" w:cs="Wingdings"/>
                <w:szCs w:val="20"/>
                <w:lang w:val="de-DE"/>
              </w:rPr>
              <w:t xml:space="preserve"> </w:t>
            </w:r>
            <w:r w:rsidR="00872110" w:rsidRPr="00EB3B31">
              <w:rPr>
                <w:rFonts w:cs="Tahoma"/>
                <w:szCs w:val="20"/>
                <w:lang w:val="de-DE"/>
              </w:rPr>
              <w:t>ambulant</w:t>
            </w:r>
            <w:r w:rsidR="00872110" w:rsidRPr="0031758A">
              <w:rPr>
                <w:rFonts w:ascii="Wingdings" w:eastAsia="Wingdings" w:hAnsi="Wingdings" w:cs="Wingdings"/>
                <w:szCs w:val="20"/>
                <w:lang w:val="de-DE"/>
              </w:rPr>
              <w:t xml:space="preserve"> </w:t>
            </w:r>
            <w:r w:rsidRPr="0031758A">
              <w:rPr>
                <w:rFonts w:ascii="Wingdings" w:eastAsia="Wingdings" w:hAnsi="Wingdings" w:cs="Wingdings"/>
                <w:szCs w:val="20"/>
                <w:lang w:val="de-DE"/>
              </w:rPr>
              <w:t xml:space="preserve"> </w:t>
            </w:r>
            <w:r w:rsidRPr="0031758A">
              <w:rPr>
                <w:rFonts w:ascii="Wingdings" w:eastAsia="Wingdings" w:hAnsi="Wingdings" w:cs="Wingdings"/>
                <w:szCs w:val="20"/>
                <w:lang w:val="de-DE"/>
              </w:rPr>
              <w:t xml:space="preserve"> </w:t>
            </w:r>
            <w:r w:rsidR="002D4779" w:rsidRPr="00EB3B31">
              <w:rPr>
                <w:rFonts w:cs="Tahoma"/>
                <w:szCs w:val="20"/>
                <w:lang w:val="de-DE"/>
              </w:rPr>
              <w:t>stationär</w:t>
            </w:r>
          </w:p>
          <w:p w14:paraId="5C1B0C05" w14:textId="65A45DD7"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7275D2" w:rsidRPr="00EB3B31">
              <w:rPr>
                <w:rFonts w:cs="Tahoma"/>
                <w:szCs w:val="20"/>
                <w:lang w:val="de-DE"/>
              </w:rPr>
              <w:t>auf t</w:t>
            </w:r>
            <w:r w:rsidRPr="00EB3B31">
              <w:rPr>
                <w:rFonts w:cs="Tahoma"/>
                <w:szCs w:val="20"/>
                <w:lang w:val="de-DE"/>
              </w:rPr>
              <w:t>erritorial</w:t>
            </w:r>
            <w:r w:rsidR="007275D2" w:rsidRPr="00EB3B31">
              <w:rPr>
                <w:rFonts w:cs="Tahoma"/>
                <w:szCs w:val="20"/>
                <w:lang w:val="de-DE"/>
              </w:rPr>
              <w:t>er Ebene</w:t>
            </w:r>
          </w:p>
          <w:p w14:paraId="02C41533" w14:textId="1CF8050E" w:rsidR="00C55CEA" w:rsidRPr="00EB3B31" w:rsidRDefault="000D46F4" w:rsidP="000D46F4">
            <w:pPr>
              <w:spacing w:line="360" w:lineRule="auto"/>
              <w:rPr>
                <w:rFonts w:cs="Tahoma"/>
                <w:i/>
                <w:iCs/>
                <w:sz w:val="18"/>
                <w:szCs w:val="18"/>
                <w:lang w:val="de-DE"/>
              </w:rPr>
            </w:pPr>
            <w:r w:rsidRPr="0031758A">
              <w:rPr>
                <w:rFonts w:ascii="Wingdings" w:eastAsia="Wingdings" w:hAnsi="Wingdings" w:cs="Wingdings"/>
                <w:szCs w:val="20"/>
                <w:lang w:val="de-DE"/>
              </w:rPr>
              <w:t xml:space="preserve"> </w:t>
            </w:r>
            <w:r w:rsidR="00896A61" w:rsidRPr="00EB3B31">
              <w:rPr>
                <w:rFonts w:cs="Tahoma"/>
                <w:szCs w:val="20"/>
                <w:lang w:val="de-DE"/>
              </w:rPr>
              <w:t xml:space="preserve">Sonstiges </w:t>
            </w:r>
            <w:r w:rsidR="00896A61" w:rsidRPr="00EB3B31">
              <w:rPr>
                <w:rFonts w:cs="Tahoma"/>
                <w:i/>
                <w:iCs/>
                <w:sz w:val="18"/>
                <w:szCs w:val="18"/>
                <w:lang w:val="de-DE"/>
              </w:rPr>
              <w:t>(bitte angeben:</w:t>
            </w:r>
            <w:r w:rsidRPr="00EB3B31">
              <w:rPr>
                <w:rFonts w:cs="Tahoma"/>
                <w:i/>
                <w:iCs/>
                <w:sz w:val="18"/>
                <w:szCs w:val="18"/>
                <w:lang w:val="de-DE"/>
              </w:rPr>
              <w:t xml:space="preserve"> </w:t>
            </w:r>
            <w:r w:rsidRPr="00EB3B31">
              <w:rPr>
                <w:rFonts w:cs="Tahoma"/>
                <w:sz w:val="16"/>
                <w:szCs w:val="16"/>
                <w:lang w:val="de-DE"/>
              </w:rPr>
              <w:t>_______________________</w:t>
            </w:r>
            <w:r w:rsidR="00F45C7D" w:rsidRPr="00EB3B31">
              <w:rPr>
                <w:rFonts w:cs="Tahoma"/>
                <w:sz w:val="16"/>
                <w:szCs w:val="16"/>
                <w:lang w:val="de-DE"/>
              </w:rPr>
              <w:t>_________________</w:t>
            </w:r>
            <w:r w:rsidRPr="00EB3B31">
              <w:rPr>
                <w:rFonts w:cs="Tahoma"/>
                <w:sz w:val="16"/>
                <w:szCs w:val="16"/>
                <w:lang w:val="de-DE"/>
              </w:rPr>
              <w:t>_____________________________________</w:t>
            </w:r>
            <w:r w:rsidRPr="00EB3B31">
              <w:rPr>
                <w:rFonts w:cs="Tahoma"/>
                <w:i/>
                <w:iCs/>
                <w:sz w:val="18"/>
                <w:szCs w:val="18"/>
                <w:lang w:val="de-DE"/>
              </w:rPr>
              <w:t>)</w:t>
            </w:r>
          </w:p>
        </w:tc>
      </w:tr>
      <w:tr w:rsidR="000D46F4" w:rsidRPr="00EB3B31" w14:paraId="0067CB97" w14:textId="77777777" w:rsidTr="00A43823">
        <w:tc>
          <w:tcPr>
            <w:tcW w:w="9631" w:type="dxa"/>
            <w:gridSpan w:val="2"/>
            <w:tcBorders>
              <w:top w:val="single" w:sz="4" w:space="0" w:color="auto"/>
              <w:bottom w:val="nil"/>
            </w:tcBorders>
            <w:shd w:val="clear" w:color="auto" w:fill="D9D9D9" w:themeFill="background1" w:themeFillShade="D9"/>
            <w:vAlign w:val="center"/>
          </w:tcPr>
          <w:p w14:paraId="30492045" w14:textId="6B0327D2" w:rsidR="000D46F4" w:rsidRPr="00EB3B31" w:rsidRDefault="00F95B84" w:rsidP="007318C6">
            <w:pPr>
              <w:spacing w:line="360" w:lineRule="auto"/>
              <w:jc w:val="center"/>
              <w:rPr>
                <w:rFonts w:ascii="Wingdings" w:eastAsia="Wingdings" w:hAnsi="Wingdings" w:cs="Wingdings"/>
                <w:b/>
                <w:bCs/>
                <w:szCs w:val="20"/>
                <w:lang w:val="de-DE"/>
              </w:rPr>
            </w:pPr>
            <w:r w:rsidRPr="00EB3B31">
              <w:rPr>
                <w:rFonts w:cs="Tahoma"/>
                <w:b/>
                <w:bCs/>
                <w:szCs w:val="20"/>
                <w:lang w:val="de-DE"/>
              </w:rPr>
              <w:t>Art der Studie</w:t>
            </w:r>
          </w:p>
        </w:tc>
      </w:tr>
      <w:tr w:rsidR="000D46F4" w:rsidRPr="005E5E12" w14:paraId="76C6E240" w14:textId="77777777" w:rsidTr="00A43823">
        <w:tc>
          <w:tcPr>
            <w:tcW w:w="9631" w:type="dxa"/>
            <w:gridSpan w:val="2"/>
            <w:tcBorders>
              <w:top w:val="nil"/>
              <w:bottom w:val="single" w:sz="4" w:space="0" w:color="auto"/>
            </w:tcBorders>
            <w:shd w:val="clear" w:color="auto" w:fill="FFFFFF" w:themeFill="background1"/>
          </w:tcPr>
          <w:p w14:paraId="3255219C" w14:textId="5E59BF9F" w:rsidR="000D46F4" w:rsidRPr="00EB3B31" w:rsidRDefault="000D46F4" w:rsidP="009A0DD7">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3052FD" w:rsidRPr="00EB3B31">
              <w:rPr>
                <w:rFonts w:cs="Tahoma"/>
                <w:szCs w:val="20"/>
                <w:lang w:val="de-DE"/>
              </w:rPr>
              <w:t xml:space="preserve">monozentrisch </w:t>
            </w:r>
            <w:r w:rsidR="00CF2420" w:rsidRPr="00EB3B31">
              <w:rPr>
                <w:rFonts w:cs="Tahoma"/>
                <w:i/>
                <w:iCs/>
                <w:color w:val="000000"/>
                <w:sz w:val="18"/>
                <w:szCs w:val="18"/>
                <w:lang w:val="de-DE"/>
              </w:rPr>
              <w:t>(</w:t>
            </w:r>
            <w:r w:rsidR="003957AF" w:rsidRPr="00EB3B31">
              <w:rPr>
                <w:rFonts w:cs="Tahoma"/>
                <w:i/>
                <w:iCs/>
                <w:color w:val="000000"/>
                <w:sz w:val="18"/>
                <w:szCs w:val="18"/>
                <w:u w:val="single"/>
                <w:lang w:val="de-DE"/>
              </w:rPr>
              <w:t>keine</w:t>
            </w:r>
            <w:r w:rsidR="003957AF" w:rsidRPr="00EB3B31">
              <w:rPr>
                <w:rFonts w:cs="Tahoma"/>
                <w:i/>
                <w:iCs/>
                <w:color w:val="000000"/>
                <w:sz w:val="18"/>
                <w:szCs w:val="18"/>
                <w:lang w:val="de-DE"/>
              </w:rPr>
              <w:t xml:space="preserve"> anderen klinischen Zentren beteiligt</w:t>
            </w:r>
            <w:r w:rsidR="00CF2420" w:rsidRPr="00EB3B31">
              <w:rPr>
                <w:rFonts w:cs="Tahoma"/>
                <w:i/>
                <w:iCs/>
                <w:color w:val="000000"/>
                <w:sz w:val="18"/>
                <w:szCs w:val="18"/>
                <w:lang w:val="de-DE"/>
              </w:rPr>
              <w:t>)</w:t>
            </w:r>
          </w:p>
          <w:p w14:paraId="06F7260E" w14:textId="32040D23"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E25964" w:rsidRPr="00EB3B31">
              <w:rPr>
                <w:rFonts w:cs="Tahoma"/>
                <w:szCs w:val="20"/>
                <w:lang w:val="de-DE"/>
              </w:rPr>
              <w:t>multizentrisch</w:t>
            </w:r>
            <w:r w:rsidR="00CF2420" w:rsidRPr="00EB3B31">
              <w:rPr>
                <w:rFonts w:cs="Tahoma"/>
                <w:szCs w:val="20"/>
                <w:lang w:val="de-DE"/>
              </w:rPr>
              <w:t xml:space="preserve"> </w:t>
            </w:r>
            <w:r w:rsidR="00CF2420" w:rsidRPr="00EB3B31">
              <w:rPr>
                <w:rFonts w:cs="Tahoma"/>
                <w:i/>
                <w:iCs/>
                <w:color w:val="000000"/>
                <w:sz w:val="18"/>
                <w:szCs w:val="18"/>
                <w:lang w:val="de-DE"/>
              </w:rPr>
              <w:t>(</w:t>
            </w:r>
            <w:r w:rsidR="004A2F02" w:rsidRPr="00EB3B31">
              <w:rPr>
                <w:rFonts w:cs="Tahoma"/>
                <w:i/>
                <w:iCs/>
                <w:color w:val="000000"/>
                <w:sz w:val="18"/>
                <w:szCs w:val="18"/>
                <w:lang w:val="de-DE"/>
              </w:rPr>
              <w:t>andere klinischen Zentren beteiligt</w:t>
            </w:r>
            <w:r w:rsidR="00CF2420" w:rsidRPr="00EB3B31">
              <w:rPr>
                <w:rFonts w:cs="Tahoma"/>
                <w:i/>
                <w:iCs/>
                <w:color w:val="000000"/>
                <w:sz w:val="18"/>
                <w:szCs w:val="18"/>
                <w:lang w:val="de-DE"/>
              </w:rPr>
              <w:t>)</w:t>
            </w:r>
            <w:r w:rsidR="00AC3832" w:rsidRPr="00EB3B31">
              <w:rPr>
                <w:rFonts w:cs="Tahoma"/>
                <w:i/>
                <w:iCs/>
                <w:color w:val="000000"/>
                <w:sz w:val="18"/>
                <w:szCs w:val="18"/>
                <w:lang w:val="de-DE"/>
              </w:rPr>
              <w:t>:</w:t>
            </w:r>
          </w:p>
          <w:p w14:paraId="527BAC65" w14:textId="66B90D84" w:rsidR="000D46F4" w:rsidRPr="00EB3B31" w:rsidRDefault="000D46F4" w:rsidP="00E25964">
            <w:pPr>
              <w:tabs>
                <w:tab w:val="left" w:pos="4180"/>
              </w:tabs>
              <w:spacing w:line="360" w:lineRule="auto"/>
              <w:ind w:left="708"/>
              <w:jc w:val="both"/>
              <w:rPr>
                <w:rFonts w:cs="Tahoma"/>
                <w:szCs w:val="20"/>
                <w:lang w:val="de-DE"/>
              </w:rPr>
            </w:pPr>
            <w:r w:rsidRPr="0031758A">
              <w:rPr>
                <w:rFonts w:ascii="Wingdings" w:eastAsia="Wingdings" w:hAnsi="Wingdings" w:cs="Wingdings"/>
                <w:szCs w:val="20"/>
                <w:lang w:val="de-DE"/>
              </w:rPr>
              <w:t xml:space="preserve"> </w:t>
            </w:r>
            <w:r w:rsidR="00F82CB7" w:rsidRPr="00EB3B31">
              <w:rPr>
                <w:rFonts w:cs="Tahoma"/>
                <w:szCs w:val="20"/>
                <w:lang w:val="de-DE"/>
              </w:rPr>
              <w:t>auf nationalem Gebiet</w:t>
            </w:r>
            <w:r w:rsidR="00E25964" w:rsidRPr="00EB3B31">
              <w:rPr>
                <w:rFonts w:cs="Tahoma"/>
                <w:szCs w:val="20"/>
                <w:lang w:val="de-DE"/>
              </w:rPr>
              <w:tab/>
            </w:r>
          </w:p>
          <w:p w14:paraId="08C05644" w14:textId="18B8C861" w:rsidR="000D46F4" w:rsidRPr="00EB3B31" w:rsidRDefault="000D46F4" w:rsidP="00AC3832">
            <w:pPr>
              <w:spacing w:line="360" w:lineRule="auto"/>
              <w:ind w:left="708"/>
              <w:jc w:val="both"/>
              <w:rPr>
                <w:rFonts w:cs="Tahoma"/>
                <w:szCs w:val="20"/>
                <w:lang w:val="de-DE"/>
              </w:rPr>
            </w:pPr>
            <w:r w:rsidRPr="0031758A">
              <w:rPr>
                <w:rFonts w:ascii="Wingdings" w:eastAsia="Wingdings" w:hAnsi="Wingdings" w:cs="Wingdings"/>
                <w:szCs w:val="20"/>
                <w:lang w:val="de-DE"/>
              </w:rPr>
              <w:t xml:space="preserve"> </w:t>
            </w:r>
            <w:r w:rsidR="00E26270" w:rsidRPr="00EB3B31">
              <w:rPr>
                <w:rFonts w:cs="Tahoma"/>
                <w:szCs w:val="20"/>
                <w:lang w:val="de-DE"/>
              </w:rPr>
              <w:t>auf internationalem Gebiet (EU)</w:t>
            </w:r>
          </w:p>
          <w:p w14:paraId="3712EF5E" w14:textId="6F9ED3BC" w:rsidR="00AC3832" w:rsidRPr="00EB3B31" w:rsidRDefault="00AC3832" w:rsidP="00143558">
            <w:pPr>
              <w:spacing w:line="480" w:lineRule="auto"/>
              <w:ind w:left="708"/>
              <w:jc w:val="both"/>
              <w:rPr>
                <w:rFonts w:cs="Tahoma"/>
                <w:szCs w:val="20"/>
                <w:lang w:val="de-DE"/>
              </w:rPr>
            </w:pPr>
            <w:r w:rsidRPr="0031758A">
              <w:rPr>
                <w:rFonts w:ascii="Wingdings" w:eastAsia="Wingdings" w:hAnsi="Wingdings" w:cs="Wingdings"/>
                <w:szCs w:val="20"/>
                <w:lang w:val="de-DE"/>
              </w:rPr>
              <w:t xml:space="preserve"> </w:t>
            </w:r>
            <w:r w:rsidR="004E2D19" w:rsidRPr="00EB3B31">
              <w:rPr>
                <w:rFonts w:cs="Tahoma"/>
                <w:szCs w:val="20"/>
                <w:lang w:val="de-DE"/>
              </w:rPr>
              <w:t>auf internationalem Gebiet (außerhalb der EU)</w:t>
            </w:r>
          </w:p>
          <w:p w14:paraId="75F887F3" w14:textId="595CDF69" w:rsidR="000D46F4" w:rsidRPr="00EB3B31" w:rsidRDefault="00752774" w:rsidP="00143558">
            <w:pPr>
              <w:spacing w:line="360" w:lineRule="auto"/>
              <w:rPr>
                <w:rFonts w:cs="Tahoma"/>
                <w:color w:val="000000"/>
                <w:szCs w:val="20"/>
                <w:lang w:val="de-DE"/>
              </w:rPr>
            </w:pPr>
            <w:r w:rsidRPr="00EB3B31">
              <w:rPr>
                <w:rFonts w:cs="Tahoma"/>
                <w:color w:val="000000"/>
                <w:szCs w:val="20"/>
                <w:lang w:val="de-DE"/>
              </w:rPr>
              <w:t xml:space="preserve">Italienisches Koordinierungszentrum </w:t>
            </w:r>
            <w:r w:rsidRPr="00EB3B31">
              <w:rPr>
                <w:rFonts w:cs="Tahoma"/>
                <w:i/>
                <w:iCs/>
                <w:color w:val="000000"/>
                <w:sz w:val="18"/>
                <w:szCs w:val="18"/>
                <w:lang w:val="de-DE"/>
              </w:rPr>
              <w:t>(nur für multizentrische Studien)</w:t>
            </w:r>
            <w:r w:rsidR="000D46F4" w:rsidRPr="00EB3B31">
              <w:rPr>
                <w:rFonts w:cs="Tahoma"/>
                <w:color w:val="000000"/>
                <w:szCs w:val="20"/>
                <w:lang w:val="de-DE"/>
              </w:rPr>
              <w:t xml:space="preserve"> ________________________________</w:t>
            </w:r>
          </w:p>
          <w:p w14:paraId="1E3BCA26" w14:textId="40A75846" w:rsidR="00C55CEA" w:rsidRPr="00EB3B31" w:rsidRDefault="007668E2" w:rsidP="00326972">
            <w:pPr>
              <w:spacing w:line="360" w:lineRule="auto"/>
              <w:ind w:left="705" w:hanging="705"/>
              <w:rPr>
                <w:rFonts w:cs="Tahoma"/>
                <w:color w:val="000000"/>
                <w:sz w:val="22"/>
                <w:szCs w:val="22"/>
                <w:lang w:val="de-DE"/>
              </w:rPr>
            </w:pPr>
            <w:r w:rsidRPr="00EB3B31">
              <w:rPr>
                <w:rFonts w:cs="Tahoma"/>
                <w:color w:val="000000"/>
                <w:szCs w:val="20"/>
                <w:lang w:val="de-DE"/>
              </w:rPr>
              <w:t>Gesamtzahl</w:t>
            </w:r>
            <w:r w:rsidR="00CF2420" w:rsidRPr="00EB3B31">
              <w:rPr>
                <w:rFonts w:cs="Tahoma"/>
                <w:color w:val="000000"/>
                <w:szCs w:val="20"/>
                <w:lang w:val="de-DE"/>
              </w:rPr>
              <w:t xml:space="preserve"> </w:t>
            </w:r>
            <w:r w:rsidR="00C456AF" w:rsidRPr="00EB3B31">
              <w:rPr>
                <w:rFonts w:cs="Tahoma"/>
                <w:color w:val="000000"/>
                <w:szCs w:val="20"/>
                <w:lang w:val="de-DE"/>
              </w:rPr>
              <w:t>beteiligten Zentren</w:t>
            </w:r>
            <w:r w:rsidR="00C456AF" w:rsidRPr="00EB3B31">
              <w:rPr>
                <w:rFonts w:cs="Tahoma"/>
                <w:color w:val="000000"/>
                <w:sz w:val="22"/>
                <w:szCs w:val="22"/>
                <w:lang w:val="de-DE"/>
              </w:rPr>
              <w:t xml:space="preserve"> </w:t>
            </w:r>
            <w:r w:rsidR="000D46F4" w:rsidRPr="00EB3B31">
              <w:rPr>
                <w:rFonts w:cs="Tahoma"/>
                <w:color w:val="000000"/>
                <w:sz w:val="22"/>
                <w:szCs w:val="22"/>
                <w:lang w:val="de-DE"/>
              </w:rPr>
              <w:t>_____</w:t>
            </w:r>
            <w:r w:rsidR="00CF2420" w:rsidRPr="00EB3B31">
              <w:rPr>
                <w:rFonts w:cs="Tahoma"/>
                <w:color w:val="000000"/>
                <w:sz w:val="22"/>
                <w:szCs w:val="22"/>
                <w:lang w:val="de-DE"/>
              </w:rPr>
              <w:t>__</w:t>
            </w:r>
            <w:r w:rsidR="002B0617" w:rsidRPr="00EB3B31">
              <w:rPr>
                <w:rFonts w:cs="Tahoma"/>
                <w:color w:val="000000"/>
                <w:sz w:val="22"/>
                <w:szCs w:val="22"/>
                <w:lang w:val="de-DE"/>
              </w:rPr>
              <w:t xml:space="preserve"> </w:t>
            </w:r>
            <w:r w:rsidR="008C3668" w:rsidRPr="00EB3B31">
              <w:rPr>
                <w:rFonts w:cs="Tahoma"/>
                <w:color w:val="000000"/>
                <w:szCs w:val="20"/>
                <w:lang w:val="de-DE"/>
              </w:rPr>
              <w:t>Gesamtpatientenzahl</w:t>
            </w:r>
            <w:r w:rsidR="007621C9" w:rsidRPr="00EB3B31">
              <w:rPr>
                <w:rFonts w:cs="Tahoma"/>
                <w:color w:val="000000"/>
                <w:szCs w:val="20"/>
                <w:lang w:val="de-DE"/>
              </w:rPr>
              <w:t xml:space="preserve"> </w:t>
            </w:r>
            <w:r w:rsidR="002B0617" w:rsidRPr="00EB3B31">
              <w:rPr>
                <w:rFonts w:cs="Tahoma"/>
                <w:color w:val="000000"/>
                <w:sz w:val="22"/>
                <w:szCs w:val="22"/>
                <w:lang w:val="de-DE"/>
              </w:rPr>
              <w:t>_______</w:t>
            </w:r>
            <w:r w:rsidR="00443CB3" w:rsidRPr="00EB3B31">
              <w:rPr>
                <w:rFonts w:cs="Tahoma"/>
                <w:color w:val="000000"/>
                <w:szCs w:val="20"/>
                <w:lang w:val="de-DE"/>
              </w:rPr>
              <w:t xml:space="preserve"> </w:t>
            </w:r>
            <w:r w:rsidR="00C456AF" w:rsidRPr="00EB3B31">
              <w:rPr>
                <w:rFonts w:cs="Tahoma"/>
                <w:color w:val="000000"/>
                <w:szCs w:val="20"/>
                <w:lang w:val="de-DE"/>
              </w:rPr>
              <w:t>Patientenzahl lokal</w:t>
            </w:r>
            <w:r w:rsidR="002B0617" w:rsidRPr="00EB3B31">
              <w:rPr>
                <w:rFonts w:cs="Tahoma"/>
                <w:szCs w:val="20"/>
                <w:lang w:val="de-DE"/>
              </w:rPr>
              <w:t xml:space="preserve"> </w:t>
            </w:r>
            <w:r w:rsidR="002B0617" w:rsidRPr="00EB3B31">
              <w:rPr>
                <w:rFonts w:cs="Tahoma"/>
                <w:color w:val="000000"/>
                <w:sz w:val="22"/>
                <w:szCs w:val="22"/>
                <w:lang w:val="de-DE"/>
              </w:rPr>
              <w:t>_______</w:t>
            </w:r>
          </w:p>
        </w:tc>
      </w:tr>
      <w:tr w:rsidR="008A053D" w:rsidRPr="00EB3B31" w14:paraId="7FB885D8" w14:textId="77777777" w:rsidTr="00A43823">
        <w:trPr>
          <w:trHeight w:val="375"/>
        </w:trPr>
        <w:tc>
          <w:tcPr>
            <w:tcW w:w="9631" w:type="dxa"/>
            <w:gridSpan w:val="2"/>
            <w:tcBorders>
              <w:top w:val="single" w:sz="4" w:space="0" w:color="auto"/>
              <w:bottom w:val="nil"/>
            </w:tcBorders>
            <w:shd w:val="clear" w:color="auto" w:fill="D9D9D9" w:themeFill="background1" w:themeFillShade="D9"/>
          </w:tcPr>
          <w:p w14:paraId="1D772AFA" w14:textId="7754954C" w:rsidR="008A053D" w:rsidRPr="00EB3B31" w:rsidRDefault="00EC6F75" w:rsidP="008A053D">
            <w:pPr>
              <w:spacing w:line="360" w:lineRule="auto"/>
              <w:jc w:val="center"/>
              <w:rPr>
                <w:rFonts w:ascii="Wingdings" w:eastAsia="Wingdings" w:hAnsi="Wingdings" w:cs="Wingdings"/>
                <w:b/>
                <w:bCs/>
                <w:szCs w:val="20"/>
                <w:lang w:val="de-DE"/>
              </w:rPr>
            </w:pPr>
            <w:r w:rsidRPr="00EB3B31">
              <w:rPr>
                <w:rFonts w:cs="Tahoma"/>
                <w:b/>
                <w:bCs/>
                <w:szCs w:val="20"/>
                <w:lang w:val="de-DE"/>
              </w:rPr>
              <w:t>Teilnehmer- und Altersgruppen</w:t>
            </w:r>
          </w:p>
        </w:tc>
      </w:tr>
      <w:tr w:rsidR="008A053D" w:rsidRPr="00EB3B31" w14:paraId="20B06E1A" w14:textId="77777777" w:rsidTr="00A43823">
        <w:tc>
          <w:tcPr>
            <w:tcW w:w="9631" w:type="dxa"/>
            <w:gridSpan w:val="2"/>
            <w:tcBorders>
              <w:top w:val="nil"/>
              <w:bottom w:val="single" w:sz="4" w:space="0" w:color="auto"/>
            </w:tcBorders>
            <w:shd w:val="clear" w:color="auto" w:fill="FFFFFF" w:themeFill="background1"/>
          </w:tcPr>
          <w:p w14:paraId="4514928C" w14:textId="7C18C66F"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D92B8C" w:rsidRPr="00EB3B31">
              <w:rPr>
                <w:rFonts w:cs="Tahoma"/>
                <w:szCs w:val="20"/>
                <w:lang w:val="de-DE"/>
              </w:rPr>
              <w:t xml:space="preserve">In </w:t>
            </w:r>
            <w:proofErr w:type="spellStart"/>
            <w:r w:rsidR="00D92B8C" w:rsidRPr="00EB3B31">
              <w:rPr>
                <w:rFonts w:cs="Tahoma"/>
                <w:szCs w:val="20"/>
                <w:lang w:val="de-DE"/>
              </w:rPr>
              <w:t>utero</w:t>
            </w:r>
            <w:proofErr w:type="spellEnd"/>
          </w:p>
          <w:p w14:paraId="4146EFC8" w14:textId="0F1D57A9"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F023B4" w:rsidRPr="00EB3B31">
              <w:rPr>
                <w:rFonts w:cs="Tahoma"/>
                <w:szCs w:val="20"/>
                <w:lang w:val="de-DE"/>
              </w:rPr>
              <w:t xml:space="preserve">Frühgeborene </w:t>
            </w:r>
            <w:r w:rsidR="00F023B4" w:rsidRPr="00EB3B31">
              <w:rPr>
                <w:rFonts w:cs="Tahoma"/>
                <w:i/>
                <w:iCs/>
                <w:sz w:val="18"/>
                <w:szCs w:val="18"/>
                <w:lang w:val="de-DE"/>
              </w:rPr>
              <w:t>(bis zur 37. Schwangerschaftswoche)</w:t>
            </w:r>
          </w:p>
          <w:p w14:paraId="5969AD36" w14:textId="39594BB2"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CF079D" w:rsidRPr="00EB3B31">
              <w:rPr>
                <w:rFonts w:cs="Tahoma"/>
                <w:szCs w:val="20"/>
                <w:lang w:val="de-DE"/>
              </w:rPr>
              <w:t xml:space="preserve">Neugeborene </w:t>
            </w:r>
            <w:r w:rsidR="00CF079D" w:rsidRPr="00EB3B31">
              <w:rPr>
                <w:rFonts w:cs="Tahoma"/>
                <w:i/>
                <w:iCs/>
                <w:sz w:val="18"/>
                <w:szCs w:val="18"/>
                <w:lang w:val="de-DE"/>
              </w:rPr>
              <w:t>(0-27 Tage)</w:t>
            </w:r>
          </w:p>
          <w:p w14:paraId="4626DD7D" w14:textId="71CEADFC"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2B214D" w:rsidRPr="00EB3B31">
              <w:rPr>
                <w:rFonts w:cs="Tahoma"/>
                <w:szCs w:val="20"/>
                <w:lang w:val="de-DE"/>
              </w:rPr>
              <w:t xml:space="preserve">Säuglinge und Kleinkinder </w:t>
            </w:r>
            <w:r w:rsidR="002B214D" w:rsidRPr="00EB3B31">
              <w:rPr>
                <w:rFonts w:cs="Tahoma"/>
                <w:i/>
                <w:iCs/>
                <w:sz w:val="18"/>
                <w:szCs w:val="18"/>
                <w:lang w:val="de-DE"/>
              </w:rPr>
              <w:t>(28 Tage bis 23 Monate)</w:t>
            </w:r>
          </w:p>
          <w:p w14:paraId="5C0BDB53" w14:textId="19C1B540"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3D4F10" w:rsidRPr="00EB3B31">
              <w:rPr>
                <w:rFonts w:cs="Tahoma"/>
                <w:szCs w:val="20"/>
                <w:lang w:val="de-DE"/>
              </w:rPr>
              <w:t xml:space="preserve">Kinder </w:t>
            </w:r>
            <w:r w:rsidR="003D4F10" w:rsidRPr="00EB3B31">
              <w:rPr>
                <w:rFonts w:cs="Tahoma"/>
                <w:i/>
                <w:iCs/>
                <w:sz w:val="18"/>
                <w:szCs w:val="18"/>
                <w:lang w:val="de-DE"/>
              </w:rPr>
              <w:t>(2-11 Jahre)</w:t>
            </w:r>
          </w:p>
          <w:p w14:paraId="4DE9F3F7" w14:textId="5F84EE05"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552B82" w:rsidRPr="00EB3B31">
              <w:rPr>
                <w:rFonts w:cs="Tahoma"/>
                <w:szCs w:val="20"/>
                <w:lang w:val="de-DE"/>
              </w:rPr>
              <w:t xml:space="preserve">Jugendliche </w:t>
            </w:r>
            <w:r w:rsidR="00552B82" w:rsidRPr="00EB3B31">
              <w:rPr>
                <w:rFonts w:cs="Tahoma"/>
                <w:i/>
                <w:iCs/>
                <w:sz w:val="18"/>
                <w:szCs w:val="18"/>
                <w:lang w:val="de-DE"/>
              </w:rPr>
              <w:t>(12-17 Jahre)</w:t>
            </w:r>
          </w:p>
          <w:p w14:paraId="23412B64" w14:textId="4C8F4026"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557AE5" w:rsidRPr="00EB3B31">
              <w:rPr>
                <w:rFonts w:cs="Tahoma"/>
                <w:szCs w:val="20"/>
                <w:lang w:val="de-DE"/>
              </w:rPr>
              <w:t xml:space="preserve">Erwachsene </w:t>
            </w:r>
            <w:r w:rsidR="00557AE5" w:rsidRPr="00EB3B31">
              <w:rPr>
                <w:rFonts w:cs="Tahoma"/>
                <w:i/>
                <w:iCs/>
                <w:sz w:val="18"/>
                <w:szCs w:val="18"/>
                <w:lang w:val="de-DE"/>
              </w:rPr>
              <w:t>(18-64 Jahre)</w:t>
            </w:r>
          </w:p>
          <w:p w14:paraId="7214BD56" w14:textId="101BB515" w:rsidR="00784E3B" w:rsidRPr="00EB3B31" w:rsidRDefault="008A053D" w:rsidP="008A053D">
            <w:pPr>
              <w:spacing w:line="360" w:lineRule="auto"/>
              <w:rPr>
                <w:rFonts w:cs="Tahoma"/>
                <w:i/>
                <w:iCs/>
                <w:sz w:val="18"/>
                <w:szCs w:val="18"/>
                <w:lang w:val="de-DE"/>
              </w:rPr>
            </w:pPr>
            <w:r w:rsidRPr="00EB3B31">
              <w:rPr>
                <w:rFonts w:ascii="Wingdings" w:eastAsia="Wingdings" w:hAnsi="Wingdings" w:cs="Wingdings"/>
                <w:lang w:val="de-DE"/>
              </w:rPr>
              <w:t xml:space="preserve"> </w:t>
            </w:r>
            <w:r w:rsidR="003E6F0F" w:rsidRPr="00EB3B31">
              <w:rPr>
                <w:rFonts w:cs="Tahoma"/>
                <w:szCs w:val="20"/>
                <w:lang w:val="de-DE"/>
              </w:rPr>
              <w:t xml:space="preserve">Senioren </w:t>
            </w:r>
            <w:r w:rsidR="003E6F0F" w:rsidRPr="00EB3B31">
              <w:rPr>
                <w:rFonts w:cs="Tahoma"/>
                <w:i/>
                <w:iCs/>
                <w:sz w:val="18"/>
                <w:szCs w:val="18"/>
                <w:lang w:val="de-DE"/>
              </w:rPr>
              <w:t>(ab 65 Jahren)</w:t>
            </w:r>
          </w:p>
        </w:tc>
      </w:tr>
      <w:tr w:rsidR="000D46F4" w:rsidRPr="00EB3B31" w14:paraId="06AA4855" w14:textId="77777777" w:rsidTr="00A43823">
        <w:tc>
          <w:tcPr>
            <w:tcW w:w="9631" w:type="dxa"/>
            <w:gridSpan w:val="2"/>
            <w:tcBorders>
              <w:top w:val="single" w:sz="4" w:space="0" w:color="auto"/>
              <w:bottom w:val="nil"/>
            </w:tcBorders>
            <w:shd w:val="clear" w:color="auto" w:fill="D9D9D9" w:themeFill="background1" w:themeFillShade="D9"/>
            <w:vAlign w:val="center"/>
          </w:tcPr>
          <w:p w14:paraId="76787841" w14:textId="4893E894" w:rsidR="000D46F4" w:rsidRPr="00EB3B31" w:rsidRDefault="009A08ED" w:rsidP="007318C6">
            <w:pPr>
              <w:spacing w:line="360" w:lineRule="auto"/>
              <w:jc w:val="center"/>
              <w:rPr>
                <w:rFonts w:cs="Tahoma"/>
                <w:b/>
                <w:bCs/>
                <w:szCs w:val="20"/>
                <w:lang w:val="de-DE"/>
              </w:rPr>
            </w:pPr>
            <w:r w:rsidRPr="00EB3B31">
              <w:rPr>
                <w:rFonts w:cs="Tahoma"/>
                <w:b/>
                <w:bCs/>
                <w:szCs w:val="20"/>
                <w:lang w:val="de-DE"/>
              </w:rPr>
              <w:t>Studienpopulation</w:t>
            </w:r>
          </w:p>
        </w:tc>
      </w:tr>
      <w:tr w:rsidR="000D46F4" w:rsidRPr="00EB3B31" w14:paraId="5E129C8A" w14:textId="77777777" w:rsidTr="00A43823">
        <w:trPr>
          <w:trHeight w:val="800"/>
        </w:trPr>
        <w:tc>
          <w:tcPr>
            <w:tcW w:w="9631" w:type="dxa"/>
            <w:gridSpan w:val="2"/>
            <w:tcBorders>
              <w:top w:val="nil"/>
              <w:bottom w:val="single" w:sz="4" w:space="0" w:color="auto"/>
            </w:tcBorders>
            <w:shd w:val="clear" w:color="auto" w:fill="FFFFFF" w:themeFill="background1"/>
            <w:vAlign w:val="center"/>
          </w:tcPr>
          <w:p w14:paraId="0856B54F" w14:textId="2D2F9F59" w:rsidR="000D46F4" w:rsidRPr="00EB3B31" w:rsidRDefault="000D46F4" w:rsidP="000D46F4">
            <w:pPr>
              <w:spacing w:line="360" w:lineRule="auto"/>
              <w:jc w:val="both"/>
              <w:rPr>
                <w:rFonts w:cs="Tahoma"/>
                <w:szCs w:val="20"/>
                <w:lang w:val="de-DE"/>
              </w:rPr>
            </w:pPr>
            <w:r w:rsidRPr="00EB3B31">
              <w:rPr>
                <w:rFonts w:ascii="Wingdings" w:eastAsia="Wingdings" w:hAnsi="Wingdings" w:cs="Wingdings"/>
                <w:lang w:val="de-DE"/>
              </w:rPr>
              <w:t xml:space="preserve"> </w:t>
            </w:r>
            <w:r w:rsidR="00362F87" w:rsidRPr="00EB3B31">
              <w:rPr>
                <w:rFonts w:cs="Tahoma"/>
                <w:szCs w:val="20"/>
                <w:lang w:val="de-DE"/>
              </w:rPr>
              <w:t>gesunde Freiwillige</w:t>
            </w:r>
          </w:p>
          <w:p w14:paraId="3A477B68" w14:textId="0AB9578B" w:rsidR="00094997" w:rsidRPr="00EB3B31" w:rsidRDefault="000D46F4" w:rsidP="000D46F4">
            <w:pPr>
              <w:spacing w:line="360" w:lineRule="auto"/>
              <w:jc w:val="both"/>
              <w:rPr>
                <w:rFonts w:cs="Tahoma"/>
                <w:szCs w:val="20"/>
                <w:lang w:val="de-DE"/>
              </w:rPr>
            </w:pPr>
            <w:r w:rsidRPr="00EB3B31">
              <w:rPr>
                <w:rFonts w:ascii="Wingdings" w:eastAsia="Wingdings" w:hAnsi="Wingdings" w:cs="Wingdings"/>
                <w:lang w:val="de-DE"/>
              </w:rPr>
              <w:t xml:space="preserve"> </w:t>
            </w:r>
            <w:r w:rsidR="0005723D" w:rsidRPr="00EB3B31">
              <w:rPr>
                <w:rFonts w:cs="Tahoma"/>
                <w:szCs w:val="20"/>
                <w:lang w:val="de-DE"/>
              </w:rPr>
              <w:t>Patientinnen und Patienten</w:t>
            </w:r>
          </w:p>
          <w:p w14:paraId="79D13F1F" w14:textId="37B7A1F9" w:rsidR="00E45BF8" w:rsidRPr="002C211B" w:rsidRDefault="00736C8E" w:rsidP="00E45BF8">
            <w:pPr>
              <w:spacing w:line="360" w:lineRule="auto"/>
              <w:rPr>
                <w:rFonts w:cs="Tahoma"/>
                <w:szCs w:val="20"/>
                <w:lang w:val="de-DE"/>
              </w:rPr>
            </w:pPr>
            <w:r w:rsidRPr="00EB3B31">
              <w:rPr>
                <w:rFonts w:cs="Tahoma"/>
                <w:b/>
                <w:bCs/>
                <w:szCs w:val="20"/>
                <w:u w:val="single"/>
                <w:lang w:val="de-DE"/>
              </w:rPr>
              <w:t>Rekrutierungsmodalitäten</w:t>
            </w:r>
            <w:r w:rsidRPr="00EB3B31">
              <w:rPr>
                <w:rFonts w:cs="Tahoma"/>
                <w:szCs w:val="20"/>
                <w:lang w:val="de-DE"/>
              </w:rPr>
              <w:t xml:space="preserve"> </w:t>
            </w:r>
            <w:r w:rsidR="00E45BF8" w:rsidRPr="00EB3B31">
              <w:rPr>
                <w:rFonts w:cs="Tahoma"/>
                <w:i/>
                <w:iCs/>
                <w:sz w:val="18"/>
                <w:szCs w:val="18"/>
                <w:lang w:val="de-DE"/>
              </w:rPr>
              <w:t>(</w:t>
            </w:r>
            <w:r w:rsidR="00DF388E" w:rsidRPr="00EB3B31">
              <w:rPr>
                <w:rFonts w:cs="Tahoma"/>
                <w:i/>
                <w:iCs/>
                <w:sz w:val="18"/>
                <w:szCs w:val="18"/>
                <w:lang w:val="de-DE"/>
              </w:rPr>
              <w:t>z. B. ambulante Nachuntersuchung</w:t>
            </w:r>
            <w:r w:rsidR="00E45BF8" w:rsidRPr="00EB3B31">
              <w:rPr>
                <w:rFonts w:cs="Tahoma"/>
                <w:i/>
                <w:iCs/>
                <w:sz w:val="18"/>
                <w:szCs w:val="18"/>
                <w:lang w:val="de-DE"/>
              </w:rPr>
              <w:t>)</w:t>
            </w:r>
            <w:r w:rsidR="00D839D8" w:rsidRPr="00EB3B31">
              <w:rPr>
                <w:rFonts w:cs="Tahoma"/>
                <w:sz w:val="18"/>
                <w:szCs w:val="18"/>
                <w:lang w:val="de-DE"/>
              </w:rPr>
              <w:t xml:space="preserve">: </w:t>
            </w:r>
            <w:r w:rsidR="00D839D8" w:rsidRPr="00EB3B31">
              <w:rPr>
                <w:rFonts w:cs="Tahoma"/>
                <w:szCs w:val="20"/>
                <w:lang w:val="de-DE"/>
              </w:rPr>
              <w:t>____________________________</w:t>
            </w:r>
            <w:r w:rsidR="002C211B" w:rsidRPr="002C211B">
              <w:rPr>
                <w:rFonts w:cs="Tahoma"/>
                <w:szCs w:val="20"/>
                <w:lang w:val="de-DE"/>
              </w:rPr>
              <w:t>_____</w:t>
            </w:r>
          </w:p>
          <w:p w14:paraId="08E5419B" w14:textId="281390CC" w:rsidR="002369D4" w:rsidRPr="00EB3B31" w:rsidRDefault="00E45BF8" w:rsidP="00E45BF8">
            <w:pPr>
              <w:spacing w:line="360" w:lineRule="auto"/>
              <w:jc w:val="both"/>
              <w:rPr>
                <w:rFonts w:cs="Tahoma"/>
                <w:szCs w:val="20"/>
                <w:lang w:val="de-DE"/>
              </w:rPr>
            </w:pPr>
            <w:r w:rsidRPr="00EB3B31">
              <w:rPr>
                <w:rFonts w:cs="Tahoma"/>
                <w:szCs w:val="20"/>
                <w:lang w:val="de-DE"/>
              </w:rPr>
              <w:t>______________________________________________________________________________________</w:t>
            </w:r>
          </w:p>
        </w:tc>
      </w:tr>
      <w:tr w:rsidR="000D46F4" w:rsidRPr="00EB3B31" w14:paraId="03C09603" w14:textId="77777777" w:rsidTr="00A43823">
        <w:tc>
          <w:tcPr>
            <w:tcW w:w="9631" w:type="dxa"/>
            <w:gridSpan w:val="2"/>
            <w:tcBorders>
              <w:top w:val="single" w:sz="4" w:space="0" w:color="auto"/>
              <w:bottom w:val="nil"/>
            </w:tcBorders>
            <w:shd w:val="clear" w:color="auto" w:fill="D9D9D9" w:themeFill="background1" w:themeFillShade="D9"/>
            <w:vAlign w:val="center"/>
          </w:tcPr>
          <w:p w14:paraId="3DFBE658" w14:textId="3C78BAB4" w:rsidR="000D46F4" w:rsidRPr="00EB3B31" w:rsidRDefault="00F45A18" w:rsidP="007318C6">
            <w:pPr>
              <w:spacing w:line="360" w:lineRule="auto"/>
              <w:jc w:val="center"/>
              <w:rPr>
                <w:rFonts w:ascii="Wingdings" w:eastAsia="Wingdings" w:hAnsi="Wingdings" w:cs="Wingdings"/>
                <w:lang w:val="de-DE"/>
              </w:rPr>
            </w:pPr>
            <w:r w:rsidRPr="00EB3B31">
              <w:rPr>
                <w:rFonts w:cs="Tahoma"/>
                <w:b/>
                <w:bCs/>
                <w:szCs w:val="20"/>
                <w:lang w:val="de-DE"/>
              </w:rPr>
              <w:t>„Gefährdete Kategorien“</w:t>
            </w:r>
          </w:p>
        </w:tc>
      </w:tr>
      <w:tr w:rsidR="000D46F4" w:rsidRPr="005E5E12" w14:paraId="2657C42F" w14:textId="77777777" w:rsidTr="00A43823">
        <w:tc>
          <w:tcPr>
            <w:tcW w:w="9631" w:type="dxa"/>
            <w:gridSpan w:val="2"/>
            <w:tcBorders>
              <w:top w:val="nil"/>
              <w:bottom w:val="single" w:sz="4" w:space="0" w:color="auto"/>
            </w:tcBorders>
            <w:shd w:val="clear" w:color="auto" w:fill="FFFFFF" w:themeFill="background1"/>
            <w:vAlign w:val="center"/>
          </w:tcPr>
          <w:p w14:paraId="1EB838F7" w14:textId="036E0749" w:rsidR="00845106" w:rsidRPr="00EB3B31" w:rsidRDefault="00845106" w:rsidP="00A63443">
            <w:pPr>
              <w:spacing w:line="360" w:lineRule="auto"/>
              <w:rPr>
                <w:rFonts w:cs="Tahoma"/>
                <w:szCs w:val="20"/>
                <w:lang w:val="de-DE"/>
              </w:rPr>
            </w:pPr>
            <w:r w:rsidRPr="00EB3B31">
              <w:rPr>
                <w:rFonts w:ascii="Wingdings" w:eastAsia="Wingdings" w:hAnsi="Wingdings" w:cs="Wingdings"/>
                <w:lang w:val="de-DE"/>
              </w:rPr>
              <w:t></w:t>
            </w:r>
            <w:r w:rsidR="0015587F" w:rsidRPr="00EB3B31">
              <w:rPr>
                <w:rFonts w:ascii="Wingdings" w:eastAsia="Wingdings" w:hAnsi="Wingdings" w:cs="Wingdings"/>
                <w:lang w:val="de-DE"/>
              </w:rPr>
              <w:t xml:space="preserve"> </w:t>
            </w:r>
            <w:r w:rsidR="00D46617" w:rsidRPr="00EB3B31">
              <w:rPr>
                <w:rFonts w:cs="Tahoma"/>
                <w:szCs w:val="20"/>
                <w:lang w:val="de-DE"/>
              </w:rPr>
              <w:t>nicht vorgesehen</w:t>
            </w:r>
          </w:p>
          <w:p w14:paraId="25FA7D21" w14:textId="10A4C89F"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A9013C" w:rsidRPr="00EB3B31">
              <w:rPr>
                <w:rFonts w:cs="Tahoma"/>
                <w:szCs w:val="20"/>
                <w:lang w:val="de-DE"/>
              </w:rPr>
              <w:t>Minderjährige</w:t>
            </w:r>
          </w:p>
          <w:p w14:paraId="159F21B9" w14:textId="6C545309"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B60110" w:rsidRPr="00EB3B31">
              <w:rPr>
                <w:rFonts w:cs="Tahoma"/>
                <w:szCs w:val="20"/>
                <w:lang w:val="de-DE"/>
              </w:rPr>
              <w:t>gesunde Freiwillige</w:t>
            </w:r>
          </w:p>
          <w:p w14:paraId="3E955E42" w14:textId="10FBFE6F"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EB07BE" w:rsidRPr="00EB3B31">
              <w:rPr>
                <w:rFonts w:cs="Tahoma"/>
                <w:szCs w:val="20"/>
                <w:lang w:val="de-DE"/>
              </w:rPr>
              <w:t>schwangere Frauen</w:t>
            </w:r>
          </w:p>
          <w:p w14:paraId="034DEC5D" w14:textId="6602B996"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EF1795" w:rsidRPr="00EB3B31">
              <w:rPr>
                <w:rFonts w:cs="Tahoma"/>
                <w:szCs w:val="20"/>
                <w:lang w:val="de-DE"/>
              </w:rPr>
              <w:t xml:space="preserve">Patientinnen und Patienten in Notfallsituationen </w:t>
            </w:r>
            <w:r w:rsidRPr="00EB3B31">
              <w:rPr>
                <w:rFonts w:cs="Tahoma"/>
                <w:i/>
                <w:iCs/>
                <w:sz w:val="18"/>
                <w:szCs w:val="18"/>
                <w:lang w:val="de-DE"/>
              </w:rPr>
              <w:t>(</w:t>
            </w:r>
            <w:r w:rsidR="00C01103" w:rsidRPr="00EB3B31">
              <w:rPr>
                <w:rFonts w:cs="Tahoma"/>
                <w:i/>
                <w:iCs/>
                <w:sz w:val="18"/>
                <w:szCs w:val="18"/>
                <w:lang w:val="de-DE"/>
              </w:rPr>
              <w:t>vorübergehend unzurechnungsfähig</w:t>
            </w:r>
            <w:r w:rsidRPr="00EB3B31">
              <w:rPr>
                <w:rFonts w:cs="Tahoma"/>
                <w:i/>
                <w:iCs/>
                <w:sz w:val="18"/>
                <w:szCs w:val="18"/>
                <w:lang w:val="de-DE"/>
              </w:rPr>
              <w:t>)</w:t>
            </w:r>
          </w:p>
          <w:p w14:paraId="534E0A12" w14:textId="12317BD7"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8F0116" w:rsidRPr="00EB3B31">
              <w:rPr>
                <w:rFonts w:cs="Tahoma"/>
                <w:szCs w:val="20"/>
                <w:lang w:val="de-DE"/>
              </w:rPr>
              <w:t>dauerhaft unzurechnungsfähig</w:t>
            </w:r>
          </w:p>
          <w:p w14:paraId="63ED6C11" w14:textId="31FDD746" w:rsidR="00B346FF" w:rsidRPr="00EB3B31" w:rsidRDefault="000D46F4" w:rsidP="000D46F4">
            <w:pPr>
              <w:spacing w:line="360" w:lineRule="auto"/>
              <w:rPr>
                <w:rFonts w:cs="Tahoma"/>
                <w:i/>
                <w:iCs/>
                <w:sz w:val="18"/>
                <w:szCs w:val="18"/>
                <w:lang w:val="de-DE"/>
              </w:rPr>
            </w:pPr>
            <w:r w:rsidRPr="00EB3B31">
              <w:rPr>
                <w:rFonts w:ascii="Wingdings" w:eastAsia="Wingdings" w:hAnsi="Wingdings" w:cs="Wingdings"/>
                <w:lang w:val="de-DE"/>
              </w:rPr>
              <w:t xml:space="preserve"> </w:t>
            </w:r>
            <w:r w:rsidR="008263A4" w:rsidRPr="00EB3B31">
              <w:rPr>
                <w:rFonts w:cs="Tahoma"/>
                <w:szCs w:val="20"/>
                <w:lang w:val="de-DE"/>
              </w:rPr>
              <w:t xml:space="preserve">sonstige gefährdete Kategorien </w:t>
            </w:r>
            <w:r w:rsidRPr="00EB3B31">
              <w:rPr>
                <w:rFonts w:cs="Tahoma"/>
                <w:i/>
                <w:iCs/>
                <w:sz w:val="18"/>
                <w:szCs w:val="18"/>
                <w:lang w:val="de-DE"/>
              </w:rPr>
              <w:t>(</w:t>
            </w:r>
            <w:r w:rsidR="00210C3F" w:rsidRPr="00EB3B31">
              <w:rPr>
                <w:rFonts w:cs="Tahoma"/>
                <w:i/>
                <w:iCs/>
                <w:sz w:val="18"/>
                <w:szCs w:val="18"/>
                <w:lang w:val="de-DE"/>
              </w:rPr>
              <w:t>bitte angeben</w:t>
            </w:r>
            <w:r w:rsidRPr="00EB3B31">
              <w:rPr>
                <w:rFonts w:cs="Tahoma"/>
                <w:i/>
                <w:iCs/>
                <w:sz w:val="18"/>
                <w:szCs w:val="18"/>
                <w:lang w:val="de-DE"/>
              </w:rPr>
              <w:t>: _________________________________________________)</w:t>
            </w:r>
          </w:p>
        </w:tc>
      </w:tr>
      <w:tr w:rsidR="000D46F4" w:rsidRPr="00EB3B31" w14:paraId="5B98B670" w14:textId="77777777" w:rsidTr="00A43823">
        <w:tc>
          <w:tcPr>
            <w:tcW w:w="9631" w:type="dxa"/>
            <w:gridSpan w:val="2"/>
            <w:tcBorders>
              <w:top w:val="single" w:sz="4" w:space="0" w:color="auto"/>
              <w:bottom w:val="nil"/>
            </w:tcBorders>
            <w:shd w:val="clear" w:color="auto" w:fill="D9D9D9" w:themeFill="background1" w:themeFillShade="D9"/>
            <w:vAlign w:val="center"/>
          </w:tcPr>
          <w:p w14:paraId="1DC64D85" w14:textId="117BE256" w:rsidR="000D46F4" w:rsidRPr="00EB3B31" w:rsidRDefault="004F54CE" w:rsidP="007318C6">
            <w:pPr>
              <w:spacing w:line="360" w:lineRule="auto"/>
              <w:jc w:val="center"/>
              <w:rPr>
                <w:rFonts w:ascii="Wingdings" w:eastAsia="Wingdings" w:hAnsi="Wingdings" w:cs="Wingdings"/>
                <w:lang w:val="de-DE"/>
              </w:rPr>
            </w:pPr>
            <w:r w:rsidRPr="00EB3B31">
              <w:rPr>
                <w:rFonts w:cs="Tahoma"/>
                <w:b/>
                <w:bCs/>
                <w:szCs w:val="20"/>
                <w:lang w:val="de-DE"/>
              </w:rPr>
              <w:lastRenderedPageBreak/>
              <w:t>Dauer der Studie</w:t>
            </w:r>
          </w:p>
        </w:tc>
      </w:tr>
      <w:tr w:rsidR="000D46F4" w:rsidRPr="005E5E12" w14:paraId="3773E4F4" w14:textId="77777777" w:rsidTr="00A43823">
        <w:tc>
          <w:tcPr>
            <w:tcW w:w="9631" w:type="dxa"/>
            <w:gridSpan w:val="2"/>
            <w:tcBorders>
              <w:top w:val="nil"/>
              <w:bottom w:val="single" w:sz="4" w:space="0" w:color="auto"/>
            </w:tcBorders>
            <w:shd w:val="clear" w:color="auto" w:fill="FFFFFF" w:themeFill="background1"/>
            <w:vAlign w:val="center"/>
          </w:tcPr>
          <w:p w14:paraId="4F4DF4FB" w14:textId="2D0317F5" w:rsidR="004B2EEF" w:rsidRPr="00EB3B31" w:rsidRDefault="0065104D" w:rsidP="004B2EEF">
            <w:pPr>
              <w:spacing w:line="360" w:lineRule="auto"/>
              <w:rPr>
                <w:rFonts w:cs="Tahoma"/>
                <w:szCs w:val="20"/>
                <w:lang w:val="de-DE"/>
              </w:rPr>
            </w:pPr>
            <w:r w:rsidRPr="00EB3B31">
              <w:rPr>
                <w:rFonts w:cs="Tahoma"/>
                <w:szCs w:val="20"/>
                <w:u w:val="single"/>
                <w:lang w:val="de-DE"/>
              </w:rPr>
              <w:t>Gesamtdauer</w:t>
            </w:r>
            <w:r w:rsidRPr="00EB3B31">
              <w:rPr>
                <w:rFonts w:cs="Tahoma"/>
                <w:szCs w:val="20"/>
                <w:lang w:val="de-DE"/>
              </w:rPr>
              <w:t xml:space="preserve"> der Studie</w:t>
            </w:r>
            <w:r w:rsidRPr="00EB3B31">
              <w:rPr>
                <w:rFonts w:cs="Tahoma"/>
                <w:sz w:val="18"/>
                <w:szCs w:val="18"/>
                <w:lang w:val="de-DE"/>
              </w:rPr>
              <w:t xml:space="preserve"> </w:t>
            </w:r>
            <w:r w:rsidR="004B2EEF" w:rsidRPr="00EB3B31">
              <w:rPr>
                <w:rFonts w:cs="Tahoma"/>
                <w:i/>
                <w:iCs/>
                <w:sz w:val="18"/>
                <w:szCs w:val="18"/>
                <w:lang w:val="de-DE"/>
              </w:rPr>
              <w:t>(</w:t>
            </w:r>
            <w:r w:rsidR="00A12AC9" w:rsidRPr="00EB3B31">
              <w:rPr>
                <w:rFonts w:cs="Tahoma"/>
                <w:i/>
                <w:iCs/>
                <w:sz w:val="18"/>
                <w:szCs w:val="18"/>
                <w:lang w:val="de-DE"/>
              </w:rPr>
              <w:t>einschließlich aller Phasen: Rekrutierung, Behandlung, Nachuntersuchung, Datenanalyse</w:t>
            </w:r>
            <w:r w:rsidR="004B2EEF" w:rsidRPr="00EB3B31">
              <w:rPr>
                <w:rFonts w:cs="Tahoma"/>
                <w:i/>
                <w:iCs/>
                <w:sz w:val="18"/>
                <w:szCs w:val="18"/>
                <w:lang w:val="de-DE"/>
              </w:rPr>
              <w:t>)</w:t>
            </w:r>
            <w:r w:rsidR="004B2EEF" w:rsidRPr="00EB3B31">
              <w:rPr>
                <w:rFonts w:cs="Tahoma"/>
                <w:i/>
                <w:iCs/>
                <w:sz w:val="16"/>
                <w:szCs w:val="16"/>
                <w:lang w:val="de-DE"/>
              </w:rPr>
              <w:t xml:space="preserve"> </w:t>
            </w:r>
            <w:r w:rsidR="004B2EEF" w:rsidRPr="00EB3B31">
              <w:rPr>
                <w:rFonts w:cs="Tahoma"/>
                <w:szCs w:val="20"/>
                <w:lang w:val="de-DE"/>
              </w:rPr>
              <w:t>______________</w:t>
            </w:r>
            <w:r w:rsidR="00DE444D" w:rsidRPr="00EB3B31">
              <w:rPr>
                <w:rFonts w:cs="Tahoma"/>
                <w:szCs w:val="20"/>
                <w:lang w:val="de-DE"/>
              </w:rPr>
              <w:t>__</w:t>
            </w:r>
          </w:p>
          <w:p w14:paraId="5256F52A" w14:textId="0572D63F" w:rsidR="000D46F4" w:rsidRPr="00EB3B31" w:rsidRDefault="00A07FD1" w:rsidP="000D46F4">
            <w:pPr>
              <w:spacing w:line="360" w:lineRule="auto"/>
              <w:rPr>
                <w:rFonts w:cs="Tahoma"/>
                <w:szCs w:val="20"/>
                <w:lang w:val="de-DE"/>
              </w:rPr>
            </w:pPr>
            <w:r w:rsidRPr="00EB3B31">
              <w:rPr>
                <w:rFonts w:cs="Tahoma"/>
                <w:szCs w:val="20"/>
                <w:lang w:val="de-DE"/>
              </w:rPr>
              <w:t xml:space="preserve">Voraussichtlicher </w:t>
            </w:r>
            <w:r w:rsidRPr="00EB3B31">
              <w:rPr>
                <w:rFonts w:cs="Tahoma"/>
                <w:szCs w:val="20"/>
                <w:u w:val="single"/>
                <w:lang w:val="de-DE"/>
              </w:rPr>
              <w:t>Abschluss der Studie</w:t>
            </w:r>
            <w:r w:rsidR="00461BBD" w:rsidRPr="00EB3B31">
              <w:rPr>
                <w:rFonts w:cs="Tahoma"/>
                <w:szCs w:val="20"/>
                <w:lang w:val="de-DE"/>
              </w:rPr>
              <w:t xml:space="preserve">: </w:t>
            </w:r>
            <w:r w:rsidR="00B20C9D" w:rsidRPr="00EB3B31">
              <w:rPr>
                <w:rFonts w:cs="Tahoma"/>
                <w:szCs w:val="20"/>
                <w:lang w:val="de-DE"/>
              </w:rPr>
              <w:t>Monat</w:t>
            </w:r>
            <w:r w:rsidR="00672749" w:rsidRPr="00EB3B31">
              <w:rPr>
                <w:rFonts w:cs="Tahoma"/>
                <w:szCs w:val="20"/>
                <w:lang w:val="de-DE"/>
              </w:rPr>
              <w:t xml:space="preserve"> </w:t>
            </w:r>
            <w:r w:rsidR="000D46F4" w:rsidRPr="00EB3B31">
              <w:rPr>
                <w:rFonts w:cs="Tahoma"/>
                <w:szCs w:val="20"/>
                <w:lang w:val="de-DE"/>
              </w:rPr>
              <w:t>______</w:t>
            </w:r>
            <w:r w:rsidR="004B2EEF" w:rsidRPr="00EB3B31">
              <w:rPr>
                <w:rFonts w:cs="Tahoma"/>
                <w:szCs w:val="20"/>
                <w:lang w:val="de-DE"/>
              </w:rPr>
              <w:t xml:space="preserve">____ </w:t>
            </w:r>
            <w:r w:rsidR="009A0C62" w:rsidRPr="00EB3B31">
              <w:rPr>
                <w:rFonts w:cs="Tahoma"/>
                <w:szCs w:val="20"/>
                <w:lang w:val="de-DE"/>
              </w:rPr>
              <w:t>Jahr</w:t>
            </w:r>
            <w:r w:rsidR="00C20951" w:rsidRPr="00EB3B31">
              <w:rPr>
                <w:rFonts w:cs="Tahoma"/>
                <w:szCs w:val="20"/>
                <w:lang w:val="de-DE"/>
              </w:rPr>
              <w:t xml:space="preserve"> </w:t>
            </w:r>
            <w:r w:rsidR="004B2EEF" w:rsidRPr="00EB3B31">
              <w:rPr>
                <w:rFonts w:cs="Tahoma"/>
                <w:szCs w:val="20"/>
                <w:lang w:val="de-DE"/>
              </w:rPr>
              <w:t>_________</w:t>
            </w:r>
          </w:p>
          <w:p w14:paraId="7B8CB66B" w14:textId="77777777" w:rsidR="009A0DD7" w:rsidRPr="00EB3B31" w:rsidRDefault="009A0DD7" w:rsidP="000D46F4">
            <w:pPr>
              <w:spacing w:line="360" w:lineRule="auto"/>
              <w:jc w:val="both"/>
              <w:rPr>
                <w:rFonts w:cs="Tahoma"/>
                <w:szCs w:val="20"/>
                <w:lang w:val="de-DE"/>
              </w:rPr>
            </w:pPr>
          </w:p>
          <w:p w14:paraId="19F00AA1" w14:textId="2567CB0F" w:rsidR="00520A86" w:rsidRPr="00EB3B31" w:rsidRDefault="001338E1" w:rsidP="000D46F4">
            <w:pPr>
              <w:spacing w:line="360" w:lineRule="auto"/>
              <w:jc w:val="both"/>
              <w:rPr>
                <w:rFonts w:cs="Tahoma"/>
                <w:sz w:val="18"/>
                <w:szCs w:val="18"/>
                <w:lang w:val="de-DE"/>
              </w:rPr>
            </w:pPr>
            <w:r w:rsidRPr="00EB3B31">
              <w:rPr>
                <w:rFonts w:cs="Tahoma"/>
                <w:szCs w:val="20"/>
                <w:lang w:val="de-DE"/>
              </w:rPr>
              <w:t>Handelt es sich um eine</w:t>
            </w:r>
            <w:r w:rsidR="000D46F4" w:rsidRPr="00EB3B31">
              <w:rPr>
                <w:rFonts w:cs="Tahoma"/>
                <w:szCs w:val="20"/>
                <w:lang w:val="de-DE"/>
              </w:rPr>
              <w:t xml:space="preserve"> </w:t>
            </w:r>
            <w:r w:rsidR="00F22275" w:rsidRPr="00EB3B31">
              <w:rPr>
                <w:rFonts w:cs="Tahoma"/>
                <w:i/>
                <w:iCs/>
                <w:szCs w:val="20"/>
                <w:u w:val="single"/>
                <w:lang w:val="de-DE"/>
              </w:rPr>
              <w:t>retrospektive Kohorte</w:t>
            </w:r>
            <w:r w:rsidR="00416AEA" w:rsidRPr="00EB3B31">
              <w:rPr>
                <w:rFonts w:cs="Tahoma"/>
                <w:i/>
                <w:iCs/>
                <w:szCs w:val="20"/>
                <w:u w:val="single"/>
                <w:lang w:val="de-DE"/>
              </w:rPr>
              <w:t>nstudie</w:t>
            </w:r>
            <w:r w:rsidR="000D46F4" w:rsidRPr="00EB3B31">
              <w:rPr>
                <w:rFonts w:cs="Tahoma"/>
                <w:szCs w:val="20"/>
                <w:lang w:val="de-DE"/>
              </w:rPr>
              <w:t xml:space="preserve">, </w:t>
            </w:r>
            <w:r w:rsidR="001F6F56" w:rsidRPr="00EB3B31">
              <w:rPr>
                <w:rFonts w:cs="Tahoma"/>
                <w:szCs w:val="20"/>
                <w:lang w:val="de-DE"/>
              </w:rPr>
              <w:t>bitte den Untersuchungszeitraum angeben</w:t>
            </w:r>
            <w:r w:rsidR="00461BBD" w:rsidRPr="00EB3B31">
              <w:rPr>
                <w:rFonts w:cs="Tahoma"/>
                <w:szCs w:val="20"/>
                <w:lang w:val="de-DE"/>
              </w:rPr>
              <w:t xml:space="preserve">: </w:t>
            </w:r>
            <w:r w:rsidR="00416AEA" w:rsidRPr="00EB3B31">
              <w:rPr>
                <w:rFonts w:cs="Tahoma"/>
                <w:szCs w:val="20"/>
                <w:lang w:val="de-DE"/>
              </w:rPr>
              <w:br/>
            </w:r>
            <w:r w:rsidR="00490224" w:rsidRPr="00EB3B31">
              <w:rPr>
                <w:rFonts w:cs="Tahoma"/>
                <w:szCs w:val="20"/>
                <w:lang w:val="de-DE"/>
              </w:rPr>
              <w:t>vom</w:t>
            </w:r>
            <w:r w:rsidR="00D4405D" w:rsidRPr="00EB3B31">
              <w:rPr>
                <w:rFonts w:cs="Tahoma"/>
                <w:szCs w:val="20"/>
                <w:lang w:val="de-DE"/>
              </w:rPr>
              <w:t xml:space="preserve"> </w:t>
            </w:r>
            <w:r w:rsidR="000D46F4" w:rsidRPr="00EB3B31">
              <w:rPr>
                <w:rFonts w:cs="Tahoma"/>
                <w:sz w:val="18"/>
                <w:szCs w:val="18"/>
                <w:lang w:val="de-DE"/>
              </w:rPr>
              <w:t>__________</w:t>
            </w:r>
            <w:r w:rsidR="001F7053" w:rsidRPr="00EB3B31">
              <w:rPr>
                <w:rFonts w:cs="Tahoma"/>
                <w:sz w:val="18"/>
                <w:szCs w:val="18"/>
                <w:lang w:val="de-DE"/>
              </w:rPr>
              <w:t xml:space="preserve"> </w:t>
            </w:r>
            <w:r w:rsidR="00490224" w:rsidRPr="00EB3B31">
              <w:rPr>
                <w:rFonts w:cs="Tahoma"/>
                <w:szCs w:val="20"/>
                <w:lang w:val="de-DE"/>
              </w:rPr>
              <w:t>bis zum</w:t>
            </w:r>
            <w:r w:rsidR="00C20951" w:rsidRPr="00EB3B31">
              <w:rPr>
                <w:rFonts w:cs="Tahoma"/>
                <w:szCs w:val="20"/>
                <w:lang w:val="de-DE"/>
              </w:rPr>
              <w:t xml:space="preserve"> </w:t>
            </w:r>
            <w:r w:rsidR="00C20951" w:rsidRPr="00EB3B31">
              <w:rPr>
                <w:rFonts w:cs="Tahoma"/>
                <w:sz w:val="18"/>
                <w:szCs w:val="18"/>
                <w:lang w:val="de-DE"/>
              </w:rPr>
              <w:t>__________</w:t>
            </w:r>
          </w:p>
          <w:p w14:paraId="5EE66348" w14:textId="10514BBF" w:rsidR="00A63443" w:rsidRPr="00EB3B31" w:rsidRDefault="00681665" w:rsidP="000D46F4">
            <w:pPr>
              <w:spacing w:line="360" w:lineRule="auto"/>
              <w:jc w:val="both"/>
              <w:rPr>
                <w:rFonts w:ascii="Wingdings" w:eastAsia="Wingdings" w:hAnsi="Wingdings" w:cs="Wingdings"/>
                <w:lang w:val="de-DE"/>
              </w:rPr>
            </w:pPr>
            <w:r w:rsidRPr="00EB3B31">
              <w:rPr>
                <w:rFonts w:cs="Tahoma"/>
                <w:szCs w:val="20"/>
                <w:lang w:val="de-DE"/>
              </w:rPr>
              <w:t xml:space="preserve">Wenn eine </w:t>
            </w:r>
            <w:r w:rsidRPr="00EB3B31">
              <w:rPr>
                <w:rFonts w:cs="Tahoma"/>
                <w:i/>
                <w:iCs/>
                <w:szCs w:val="20"/>
                <w:u w:val="single"/>
                <w:lang w:val="de-DE"/>
              </w:rPr>
              <w:t>retrospektive Kohorte</w:t>
            </w:r>
            <w:r w:rsidRPr="00EB3B31">
              <w:rPr>
                <w:rFonts w:cs="Tahoma"/>
                <w:szCs w:val="20"/>
                <w:lang w:val="de-DE"/>
              </w:rPr>
              <w:t xml:space="preserve"> vorgesehen ist, wird die Einwilligung zur Teilnahme und zur Datenverarbeitung </w:t>
            </w:r>
            <w:r w:rsidRPr="00EB3B31">
              <w:rPr>
                <w:rFonts w:cs="Tahoma"/>
                <w:szCs w:val="20"/>
                <w:u w:val="single"/>
                <w:lang w:val="de-DE"/>
              </w:rPr>
              <w:t>aller Teilnehmerinnen und Teilnehmer</w:t>
            </w:r>
            <w:r w:rsidRPr="00EB3B31">
              <w:rPr>
                <w:rFonts w:cs="Tahoma"/>
                <w:szCs w:val="20"/>
                <w:lang w:val="de-DE"/>
              </w:rPr>
              <w:t xml:space="preserve"> eingeholt</w:t>
            </w:r>
            <w:r w:rsidR="00A63443" w:rsidRPr="00EB3B31">
              <w:rPr>
                <w:rFonts w:cs="Tahoma"/>
                <w:szCs w:val="20"/>
                <w:lang w:val="de-DE"/>
              </w:rPr>
              <w:t>?</w:t>
            </w:r>
            <w:r w:rsidR="00EF27EA" w:rsidRPr="00EB3B31">
              <w:rPr>
                <w:rFonts w:cs="Tahoma"/>
                <w:color w:val="000000" w:themeColor="text1"/>
                <w:szCs w:val="20"/>
                <w:shd w:val="clear" w:color="auto" w:fill="FFFFFF"/>
                <w:lang w:val="de-DE"/>
              </w:rPr>
              <w:t xml:space="preserve"> </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Pr="00EB3B31">
              <w:rPr>
                <w:rFonts w:eastAsia="Wingdings" w:cs="Tahoma"/>
                <w:lang w:val="de-DE"/>
              </w:rPr>
              <w:t>ja</w:t>
            </w:r>
            <w:r w:rsidR="00796F4A" w:rsidRPr="00EB3B31">
              <w:rPr>
                <w:rFonts w:eastAsia="Wingdings" w:cs="Tahoma"/>
                <w:lang w:val="de-DE"/>
              </w:rPr>
              <w:t xml:space="preserve"> </w:t>
            </w:r>
            <w:r w:rsidR="00A63443" w:rsidRPr="00EB3B31">
              <w:rPr>
                <w:rFonts w:ascii="Wingdings" w:eastAsia="Wingdings" w:hAnsi="Wingdings" w:cs="Wingdings"/>
                <w:lang w:val="de-DE"/>
              </w:rPr>
              <w:t></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Pr="00EB3B31">
              <w:rPr>
                <w:rFonts w:eastAsia="Wingdings" w:cs="Tahoma"/>
                <w:lang w:val="de-DE"/>
              </w:rPr>
              <w:t>nein</w:t>
            </w:r>
            <w:r w:rsidR="00796F4A" w:rsidRPr="00EB3B31">
              <w:rPr>
                <w:rFonts w:eastAsia="Wingdings" w:cs="Tahoma"/>
                <w:lang w:val="de-DE"/>
              </w:rPr>
              <w:t xml:space="preserve"> </w:t>
            </w:r>
            <w:r w:rsidR="00A63443" w:rsidRPr="00EB3B31">
              <w:rPr>
                <w:rFonts w:ascii="Wingdings" w:eastAsia="Wingdings" w:hAnsi="Wingdings" w:cs="Wingdings"/>
                <w:lang w:val="de-DE"/>
              </w:rPr>
              <w:t></w:t>
            </w:r>
          </w:p>
          <w:p w14:paraId="02F2CB74" w14:textId="48606616" w:rsidR="00A63443" w:rsidRPr="00EB3B31" w:rsidRDefault="005F7E52" w:rsidP="00A63443">
            <w:pPr>
              <w:spacing w:line="360" w:lineRule="auto"/>
              <w:rPr>
                <w:rFonts w:cs="Tahoma"/>
                <w:sz w:val="18"/>
                <w:szCs w:val="18"/>
                <w:lang w:val="de-DE"/>
              </w:rPr>
            </w:pPr>
            <w:r w:rsidRPr="00EB3B31">
              <w:rPr>
                <w:rFonts w:cs="Tahoma"/>
                <w:szCs w:val="20"/>
                <w:lang w:val="de-DE"/>
              </w:rPr>
              <w:t>Wenn die Einwilligung nicht eingeholt wird, bitte die Gründe angeben</w:t>
            </w:r>
            <w:r w:rsidR="00A63443" w:rsidRPr="00EB3B31">
              <w:rPr>
                <w:rFonts w:cs="Tahoma"/>
                <w:szCs w:val="20"/>
                <w:lang w:val="de-DE"/>
              </w:rPr>
              <w:t>: ____________________________________________________________________________________________________________________________________________________________________________</w:t>
            </w:r>
            <w:r w:rsidR="008C31CD" w:rsidRPr="00EB3B31">
              <w:rPr>
                <w:rFonts w:cs="Tahoma"/>
                <w:szCs w:val="20"/>
                <w:lang w:val="de-DE"/>
              </w:rPr>
              <w:t>______________________________________________________________________________________</w:t>
            </w:r>
          </w:p>
        </w:tc>
      </w:tr>
      <w:tr w:rsidR="000D46F4" w:rsidRPr="00EB3B31" w14:paraId="664B31F3" w14:textId="77777777" w:rsidTr="00A43823">
        <w:tc>
          <w:tcPr>
            <w:tcW w:w="9631" w:type="dxa"/>
            <w:gridSpan w:val="2"/>
            <w:tcBorders>
              <w:top w:val="single" w:sz="4" w:space="0" w:color="auto"/>
              <w:bottom w:val="nil"/>
            </w:tcBorders>
            <w:shd w:val="clear" w:color="auto" w:fill="D9D9D9" w:themeFill="background1" w:themeFillShade="D9"/>
            <w:vAlign w:val="center"/>
          </w:tcPr>
          <w:p w14:paraId="12A530BB" w14:textId="179A37A8" w:rsidR="000D46F4" w:rsidRPr="00EB3B31" w:rsidRDefault="009E714A" w:rsidP="007318C6">
            <w:pPr>
              <w:spacing w:line="360" w:lineRule="auto"/>
              <w:jc w:val="center"/>
              <w:rPr>
                <w:rFonts w:ascii="Wingdings" w:eastAsia="Wingdings" w:hAnsi="Wingdings" w:cs="Wingdings"/>
                <w:lang w:val="de-DE"/>
              </w:rPr>
            </w:pPr>
            <w:r w:rsidRPr="00EB3B31">
              <w:rPr>
                <w:rFonts w:cs="Tahoma"/>
                <w:b/>
                <w:bCs/>
                <w:szCs w:val="20"/>
                <w:lang w:val="de-DE"/>
              </w:rPr>
              <w:t>Nachuntersuchung</w:t>
            </w:r>
          </w:p>
        </w:tc>
      </w:tr>
      <w:tr w:rsidR="00532358" w:rsidRPr="00EB3B31" w14:paraId="00758222" w14:textId="77777777" w:rsidTr="005140F6">
        <w:trPr>
          <w:trHeight w:val="324"/>
        </w:trPr>
        <w:tc>
          <w:tcPr>
            <w:tcW w:w="3773" w:type="dxa"/>
            <w:tcBorders>
              <w:top w:val="nil"/>
              <w:bottom w:val="nil"/>
              <w:right w:val="nil"/>
            </w:tcBorders>
            <w:shd w:val="clear" w:color="auto" w:fill="FFFFFF" w:themeFill="background1"/>
            <w:vAlign w:val="center"/>
          </w:tcPr>
          <w:p w14:paraId="2501BCB3" w14:textId="0A681CA8" w:rsidR="00532358" w:rsidRPr="00EB3B31" w:rsidRDefault="002B4D1B" w:rsidP="000D46F4">
            <w:pPr>
              <w:spacing w:line="360" w:lineRule="auto"/>
              <w:rPr>
                <w:rFonts w:ascii="Wingdings" w:eastAsia="Wingdings" w:hAnsi="Wingdings" w:cs="Wingdings"/>
                <w:lang w:val="de-DE"/>
              </w:rPr>
            </w:pPr>
            <w:r w:rsidRPr="00EB3B31">
              <w:rPr>
                <w:rFonts w:eastAsia="Wingdings" w:cs="Tahoma"/>
                <w:lang w:val="de-DE"/>
              </w:rPr>
              <w:t>Ist eine Nachuntersuchung geplant</w:t>
            </w:r>
            <w:r w:rsidR="00532358" w:rsidRPr="00EB3B31">
              <w:rPr>
                <w:rFonts w:eastAsia="Wingdings" w:cs="Tahoma"/>
                <w:lang w:val="de-DE"/>
              </w:rPr>
              <w:t xml:space="preserve">? </w:t>
            </w:r>
          </w:p>
        </w:tc>
        <w:tc>
          <w:tcPr>
            <w:tcW w:w="5858" w:type="dxa"/>
            <w:tcBorders>
              <w:top w:val="nil"/>
              <w:left w:val="nil"/>
              <w:bottom w:val="nil"/>
            </w:tcBorders>
            <w:shd w:val="clear" w:color="auto" w:fill="FFFFFF" w:themeFill="background1"/>
            <w:vAlign w:val="center"/>
          </w:tcPr>
          <w:p w14:paraId="2A685AF0" w14:textId="5A4551F1" w:rsidR="00532358" w:rsidRPr="00EB3B31" w:rsidRDefault="0067296C" w:rsidP="00643E8E">
            <w:pPr>
              <w:spacing w:line="360" w:lineRule="auto"/>
              <w:jc w:val="both"/>
              <w:rPr>
                <w:rFonts w:eastAsia="Wingdings" w:cs="Tahoma"/>
                <w:i/>
                <w:iCs/>
                <w:sz w:val="18"/>
                <w:szCs w:val="18"/>
                <w:lang w:val="de-DE"/>
              </w:rPr>
            </w:pPr>
            <w:r w:rsidRPr="00EB3B31">
              <w:rPr>
                <w:rFonts w:eastAsia="Wingdings" w:cs="Tahoma"/>
                <w:lang w:val="de-DE"/>
              </w:rPr>
              <w:t>ja</w:t>
            </w:r>
            <w:r w:rsidR="000B3600" w:rsidRPr="00EB3B31">
              <w:rPr>
                <w:rFonts w:eastAsia="Wingdings" w:cs="Tahoma"/>
                <w:lang w:val="de-DE"/>
              </w:rPr>
              <w:t xml:space="preserve"> </w:t>
            </w:r>
            <w:r w:rsidR="000B3600" w:rsidRPr="00EB3B31">
              <w:rPr>
                <w:rFonts w:ascii="Wingdings" w:eastAsia="Wingdings" w:hAnsi="Wingdings" w:cs="Wingdings"/>
                <w:lang w:val="de-DE"/>
              </w:rPr>
              <w:t></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000B3600" w:rsidRPr="00EB3B31">
              <w:rPr>
                <w:rFonts w:eastAsia="Wingdings" w:cs="Tahoma"/>
                <w:lang w:val="de-DE"/>
              </w:rPr>
              <w:t>n</w:t>
            </w:r>
            <w:r w:rsidRPr="00EB3B31">
              <w:rPr>
                <w:rFonts w:eastAsia="Wingdings" w:cs="Tahoma"/>
                <w:lang w:val="de-DE"/>
              </w:rPr>
              <w:t>ein</w:t>
            </w:r>
            <w:r w:rsidR="000B3600" w:rsidRPr="00EB3B31">
              <w:rPr>
                <w:rFonts w:eastAsia="Wingdings" w:cs="Tahoma"/>
                <w:lang w:val="de-DE"/>
              </w:rPr>
              <w:t xml:space="preserve"> </w:t>
            </w:r>
            <w:r w:rsidR="000B3600" w:rsidRPr="00EB3B31">
              <w:rPr>
                <w:rFonts w:ascii="Wingdings" w:eastAsia="Wingdings" w:hAnsi="Wingdings" w:cs="Wingdings"/>
                <w:lang w:val="de-DE"/>
              </w:rPr>
              <w:t></w:t>
            </w:r>
          </w:p>
        </w:tc>
      </w:tr>
      <w:tr w:rsidR="00532358" w:rsidRPr="005E5E12" w14:paraId="7F7A19CC" w14:textId="77777777" w:rsidTr="005140F6">
        <w:trPr>
          <w:trHeight w:val="323"/>
        </w:trPr>
        <w:tc>
          <w:tcPr>
            <w:tcW w:w="3773" w:type="dxa"/>
            <w:tcBorders>
              <w:top w:val="nil"/>
              <w:bottom w:val="nil"/>
              <w:right w:val="nil"/>
            </w:tcBorders>
            <w:shd w:val="clear" w:color="auto" w:fill="FFFFFF" w:themeFill="background1"/>
            <w:vAlign w:val="center"/>
          </w:tcPr>
          <w:p w14:paraId="45099C62" w14:textId="37BDEF1A" w:rsidR="00532358" w:rsidRPr="00EB3B31" w:rsidRDefault="009F2794" w:rsidP="000D46F4">
            <w:pPr>
              <w:spacing w:line="360" w:lineRule="auto"/>
              <w:rPr>
                <w:rFonts w:eastAsia="Wingdings" w:cs="Tahoma"/>
                <w:lang w:val="de-DE"/>
              </w:rPr>
            </w:pPr>
            <w:r w:rsidRPr="00EB3B31">
              <w:rPr>
                <w:rFonts w:eastAsia="Wingdings" w:cs="Tahoma"/>
                <w:lang w:val="de-DE"/>
              </w:rPr>
              <w:t>Wenn ja, in welcher Form:</w:t>
            </w:r>
          </w:p>
        </w:tc>
        <w:tc>
          <w:tcPr>
            <w:tcW w:w="5858" w:type="dxa"/>
            <w:tcBorders>
              <w:top w:val="nil"/>
              <w:left w:val="nil"/>
              <w:bottom w:val="nil"/>
            </w:tcBorders>
            <w:shd w:val="clear" w:color="auto" w:fill="FFFFFF" w:themeFill="background1"/>
            <w:vAlign w:val="center"/>
          </w:tcPr>
          <w:p w14:paraId="3EC0A4AB" w14:textId="7E34A778" w:rsidR="00532358" w:rsidRPr="00EB3B31" w:rsidRDefault="00532358" w:rsidP="000D46F4">
            <w:pPr>
              <w:spacing w:line="360" w:lineRule="auto"/>
              <w:rPr>
                <w:rFonts w:eastAsia="Wingdings" w:cs="Tahoma"/>
                <w:lang w:val="de-DE"/>
              </w:rPr>
            </w:pPr>
          </w:p>
        </w:tc>
      </w:tr>
      <w:tr w:rsidR="00532358" w:rsidRPr="00EB3B31" w14:paraId="50F77BBF" w14:textId="77777777" w:rsidTr="005140F6">
        <w:trPr>
          <w:trHeight w:val="323"/>
        </w:trPr>
        <w:tc>
          <w:tcPr>
            <w:tcW w:w="3773" w:type="dxa"/>
            <w:tcBorders>
              <w:top w:val="nil"/>
              <w:bottom w:val="single" w:sz="4" w:space="0" w:color="auto"/>
              <w:right w:val="nil"/>
            </w:tcBorders>
            <w:shd w:val="clear" w:color="auto" w:fill="FFFFFF" w:themeFill="background1"/>
            <w:vAlign w:val="center"/>
          </w:tcPr>
          <w:p w14:paraId="20E7B227" w14:textId="57F798CB" w:rsidR="000B3600" w:rsidRPr="00EB3B31" w:rsidRDefault="000B3600" w:rsidP="000B3600">
            <w:pPr>
              <w:spacing w:line="360" w:lineRule="auto"/>
              <w:jc w:val="both"/>
              <w:rPr>
                <w:rFonts w:eastAsia="Wingdings" w:cs="Tahoma"/>
                <w:lang w:val="de-DE"/>
              </w:rPr>
            </w:pPr>
            <w:r w:rsidRPr="00EB3B31">
              <w:rPr>
                <w:rFonts w:ascii="Wingdings" w:eastAsia="Wingdings" w:hAnsi="Wingdings" w:cs="Wingdings"/>
                <w:lang w:val="de-DE"/>
              </w:rPr>
              <w:t xml:space="preserve"> </w:t>
            </w:r>
            <w:r w:rsidR="00FB2523" w:rsidRPr="00EB3B31">
              <w:rPr>
                <w:rFonts w:eastAsia="Wingdings" w:cs="Tahoma"/>
                <w:lang w:val="de-DE"/>
              </w:rPr>
              <w:t>telefonische Kontakte</w:t>
            </w:r>
          </w:p>
          <w:p w14:paraId="5EBB68E8" w14:textId="78CB7773" w:rsidR="00532358" w:rsidRPr="00EB3B31" w:rsidRDefault="000B3600" w:rsidP="000B3600">
            <w:pPr>
              <w:spacing w:line="360" w:lineRule="auto"/>
              <w:rPr>
                <w:rFonts w:eastAsia="Wingdings" w:cs="Tahoma"/>
                <w:lang w:val="de-DE"/>
              </w:rPr>
            </w:pPr>
            <w:r w:rsidRPr="00EB3B31">
              <w:rPr>
                <w:rFonts w:ascii="Wingdings" w:eastAsia="Wingdings" w:hAnsi="Wingdings" w:cs="Wingdings"/>
                <w:lang w:val="de-DE"/>
              </w:rPr>
              <w:t xml:space="preserve"> </w:t>
            </w:r>
            <w:r w:rsidR="00A4685F" w:rsidRPr="00EB3B31">
              <w:rPr>
                <w:rFonts w:eastAsia="Wingdings" w:cs="Tahoma"/>
                <w:lang w:val="de-DE"/>
              </w:rPr>
              <w:t>gezielte ambulante Untersuchungen</w:t>
            </w:r>
          </w:p>
        </w:tc>
        <w:tc>
          <w:tcPr>
            <w:tcW w:w="5858" w:type="dxa"/>
            <w:tcBorders>
              <w:top w:val="nil"/>
              <w:left w:val="nil"/>
              <w:bottom w:val="single" w:sz="4" w:space="0" w:color="auto"/>
            </w:tcBorders>
            <w:shd w:val="clear" w:color="auto" w:fill="FFFFFF" w:themeFill="background1"/>
            <w:vAlign w:val="center"/>
          </w:tcPr>
          <w:p w14:paraId="44386B5F" w14:textId="6CF9714B" w:rsidR="000B3600" w:rsidRPr="00EB3B31" w:rsidRDefault="000B3600" w:rsidP="000D46F4">
            <w:pPr>
              <w:spacing w:line="360" w:lineRule="auto"/>
              <w:rPr>
                <w:rFonts w:eastAsia="Wingdings" w:cs="Tahoma"/>
                <w:lang w:val="de-DE"/>
              </w:rPr>
            </w:pPr>
            <w:r w:rsidRPr="00EB3B31">
              <w:rPr>
                <w:rFonts w:ascii="Wingdings" w:eastAsia="Wingdings" w:hAnsi="Wingdings" w:cs="Wingdings"/>
                <w:lang w:val="de-DE"/>
              </w:rPr>
              <w:t xml:space="preserve"> </w:t>
            </w:r>
            <w:r w:rsidR="004B7A7D" w:rsidRPr="00EB3B31">
              <w:rPr>
                <w:rFonts w:eastAsia="Wingdings" w:cs="Tahoma"/>
                <w:lang w:val="de-DE"/>
              </w:rPr>
              <w:t xml:space="preserve">Datenrecherche aus dem Informatiksystem </w:t>
            </w:r>
            <w:bookmarkStart w:id="1" w:name="_Ref216768639"/>
            <w:r w:rsidR="002E0EE9" w:rsidRPr="00EB3B31">
              <w:rPr>
                <w:rFonts w:eastAsia="Wingdings" w:cs="Tahoma"/>
                <w:lang w:val="de-DE"/>
              </w:rPr>
              <w:t>von SABES</w:t>
            </w:r>
            <w:r w:rsidR="004B7A7D" w:rsidRPr="00EB3B31">
              <w:rPr>
                <w:rStyle w:val="Rimandonotaapidipagina"/>
                <w:rFonts w:eastAsia="Wingdings"/>
                <w:sz w:val="14"/>
                <w:szCs w:val="18"/>
                <w:lang w:val="de-DE"/>
              </w:rPr>
              <w:t xml:space="preserve"> </w:t>
            </w:r>
            <w:r w:rsidR="00341BFA" w:rsidRPr="00EB3B31">
              <w:rPr>
                <w:rStyle w:val="Rimandonotaapidipagina"/>
                <w:rFonts w:eastAsia="Wingdings"/>
                <w:sz w:val="14"/>
                <w:szCs w:val="18"/>
                <w:lang w:val="de-DE"/>
              </w:rPr>
              <w:footnoteReference w:id="3"/>
            </w:r>
            <w:bookmarkEnd w:id="1"/>
          </w:p>
          <w:p w14:paraId="0A3C939C" w14:textId="01AA3047" w:rsidR="00532358" w:rsidRPr="00EB3B31" w:rsidRDefault="000B3600" w:rsidP="000D46F4">
            <w:pPr>
              <w:spacing w:line="360" w:lineRule="auto"/>
              <w:rPr>
                <w:rFonts w:eastAsia="Wingdings" w:cs="Tahoma"/>
                <w:lang w:val="de-DE"/>
              </w:rPr>
            </w:pPr>
            <w:r w:rsidRPr="00EB3B31">
              <w:rPr>
                <w:rFonts w:ascii="Wingdings" w:eastAsia="Wingdings" w:hAnsi="Wingdings" w:cs="Wingdings"/>
                <w:lang w:val="de-DE"/>
              </w:rPr>
              <w:t xml:space="preserve"> </w:t>
            </w:r>
            <w:r w:rsidR="005C434D" w:rsidRPr="00EB3B31">
              <w:rPr>
                <w:rFonts w:eastAsia="Wingdings" w:cs="Wingdings"/>
                <w:lang w:val="de-DE"/>
              </w:rPr>
              <w:t>Sonstiges</w:t>
            </w:r>
            <w:r w:rsidR="005C434D" w:rsidRPr="00EB3B31">
              <w:rPr>
                <w:rFonts w:eastAsia="Wingdings" w:cs="Tahoma"/>
                <w:lang w:val="de-DE"/>
              </w:rPr>
              <w:t xml:space="preserve"> </w:t>
            </w:r>
            <w:r w:rsidRPr="00EB3B31">
              <w:rPr>
                <w:rFonts w:eastAsia="Wingdings" w:cs="Tahoma"/>
                <w:i/>
                <w:iCs/>
                <w:sz w:val="18"/>
                <w:szCs w:val="18"/>
                <w:lang w:val="de-DE"/>
              </w:rPr>
              <w:t>(</w:t>
            </w:r>
            <w:r w:rsidR="008D5599" w:rsidRPr="00EB3B31">
              <w:rPr>
                <w:rFonts w:eastAsia="Wingdings" w:cs="Tahoma"/>
                <w:i/>
                <w:iCs/>
                <w:sz w:val="18"/>
                <w:szCs w:val="18"/>
                <w:lang w:val="de-DE"/>
              </w:rPr>
              <w:t>bitte angeben</w:t>
            </w:r>
            <w:r w:rsidRPr="00EB3B31">
              <w:rPr>
                <w:rFonts w:eastAsia="Wingdings" w:cs="Tahoma"/>
                <w:i/>
                <w:iCs/>
                <w:sz w:val="18"/>
                <w:szCs w:val="18"/>
                <w:lang w:val="de-DE"/>
              </w:rPr>
              <w:t>: __________________________)</w:t>
            </w:r>
          </w:p>
        </w:tc>
      </w:tr>
      <w:tr w:rsidR="000D46F4" w:rsidRPr="00EB3B31" w14:paraId="52078BC4" w14:textId="77777777" w:rsidTr="00A43823">
        <w:tc>
          <w:tcPr>
            <w:tcW w:w="9631" w:type="dxa"/>
            <w:gridSpan w:val="2"/>
            <w:tcBorders>
              <w:top w:val="single" w:sz="4" w:space="0" w:color="auto"/>
              <w:bottom w:val="nil"/>
            </w:tcBorders>
            <w:shd w:val="clear" w:color="auto" w:fill="D9D9D9" w:themeFill="background1" w:themeFillShade="D9"/>
            <w:vAlign w:val="center"/>
          </w:tcPr>
          <w:p w14:paraId="2DC0A1AF" w14:textId="6E07D1B1" w:rsidR="000D46F4" w:rsidRPr="00EB3B31" w:rsidRDefault="00F242D5" w:rsidP="007318C6">
            <w:pPr>
              <w:spacing w:line="360" w:lineRule="auto"/>
              <w:jc w:val="center"/>
              <w:rPr>
                <w:rFonts w:ascii="Wingdings" w:eastAsia="Wingdings" w:hAnsi="Wingdings" w:cs="Wingdings"/>
                <w:lang w:val="de-DE"/>
              </w:rPr>
            </w:pPr>
            <w:r w:rsidRPr="00EB3B31">
              <w:rPr>
                <w:rFonts w:eastAsia="Wingdings" w:cs="Tahoma"/>
                <w:b/>
                <w:bCs/>
                <w:lang w:val="de-DE"/>
              </w:rPr>
              <w:t>Daten Hauptprüfer/Hauptprüferin</w:t>
            </w:r>
          </w:p>
        </w:tc>
      </w:tr>
      <w:tr w:rsidR="000D46F4" w:rsidRPr="005E5E12" w14:paraId="46307B5F" w14:textId="77777777" w:rsidTr="00A43823">
        <w:tc>
          <w:tcPr>
            <w:tcW w:w="9631" w:type="dxa"/>
            <w:gridSpan w:val="2"/>
            <w:tcBorders>
              <w:top w:val="nil"/>
              <w:bottom w:val="single" w:sz="4" w:space="0" w:color="auto"/>
            </w:tcBorders>
            <w:shd w:val="clear" w:color="auto" w:fill="FFFFFF" w:themeFill="background1"/>
            <w:vAlign w:val="center"/>
          </w:tcPr>
          <w:p w14:paraId="47A6BE34" w14:textId="4845D824" w:rsidR="000D46F4" w:rsidRPr="00EB3B31" w:rsidRDefault="00C67472" w:rsidP="00E308B6">
            <w:pPr>
              <w:spacing w:line="480" w:lineRule="auto"/>
              <w:rPr>
                <w:rFonts w:eastAsia="Wingdings" w:cs="Tahoma"/>
                <w:lang w:val="de-DE"/>
              </w:rPr>
            </w:pPr>
            <w:r w:rsidRPr="00EB3B31">
              <w:rPr>
                <w:rFonts w:eastAsia="Wingdings" w:cs="Tahoma"/>
                <w:lang w:val="de-DE"/>
              </w:rPr>
              <w:t>Vor- und Nachname</w:t>
            </w:r>
            <w:r w:rsidR="000D46F4" w:rsidRPr="00EB3B31">
              <w:rPr>
                <w:rFonts w:eastAsia="Wingdings" w:cs="Tahoma"/>
                <w:lang w:val="de-DE"/>
              </w:rPr>
              <w:t>: ____________________________________________________________________</w:t>
            </w:r>
          </w:p>
          <w:p w14:paraId="62DBABB4" w14:textId="60A7E953" w:rsidR="000D46F4" w:rsidRPr="00EB3B31" w:rsidRDefault="00093CE4" w:rsidP="00E308B6">
            <w:pPr>
              <w:spacing w:line="480" w:lineRule="auto"/>
              <w:rPr>
                <w:rFonts w:eastAsia="Wingdings" w:cs="Tahoma"/>
                <w:lang w:val="de-DE"/>
              </w:rPr>
            </w:pPr>
            <w:r w:rsidRPr="00EB3B31">
              <w:rPr>
                <w:rFonts w:eastAsia="Wingdings" w:cs="Tahoma"/>
                <w:lang w:val="de-DE"/>
              </w:rPr>
              <w:t>Berufliche Qualifikation</w:t>
            </w:r>
            <w:r w:rsidR="000D46F4" w:rsidRPr="00EB3B31">
              <w:rPr>
                <w:rFonts w:eastAsia="Wingdings" w:cs="Tahoma"/>
                <w:lang w:val="de-DE"/>
              </w:rPr>
              <w:t>: ________________________________________________________________</w:t>
            </w:r>
            <w:r w:rsidR="00181D56" w:rsidRPr="00EB3B31">
              <w:rPr>
                <w:rFonts w:eastAsia="Wingdings" w:cs="Tahoma"/>
                <w:lang w:val="de-DE"/>
              </w:rPr>
              <w:t>__</w:t>
            </w:r>
          </w:p>
          <w:p w14:paraId="2056F7ED" w14:textId="5D6ECF79" w:rsidR="000D46F4" w:rsidRPr="00EB3B31" w:rsidRDefault="00081A7A" w:rsidP="00E308B6">
            <w:pPr>
              <w:spacing w:line="480" w:lineRule="auto"/>
              <w:rPr>
                <w:rFonts w:eastAsia="Wingdings" w:cs="Tahoma"/>
                <w:lang w:val="de-DE"/>
              </w:rPr>
            </w:pPr>
            <w:r w:rsidRPr="00EB3B31">
              <w:rPr>
                <w:rFonts w:eastAsia="Wingdings" w:cs="Tahoma"/>
                <w:lang w:val="de-DE"/>
              </w:rPr>
              <w:t>Unternehmen/Einrichtung</w:t>
            </w:r>
            <w:r w:rsidR="000D46F4" w:rsidRPr="00EB3B31">
              <w:rPr>
                <w:rFonts w:eastAsia="Wingdings" w:cs="Tahoma"/>
                <w:lang w:val="de-DE"/>
              </w:rPr>
              <w:t>: ________________________________________________________________</w:t>
            </w:r>
            <w:r w:rsidR="000D46F4" w:rsidRPr="00EB3B31">
              <w:rPr>
                <w:rFonts w:eastAsia="Wingdings" w:cs="Tahoma"/>
                <w:lang w:val="de-DE"/>
              </w:rPr>
              <w:br/>
            </w:r>
            <w:r w:rsidR="00171573" w:rsidRPr="00EB3B31">
              <w:rPr>
                <w:rFonts w:eastAsia="Wingdings" w:cs="Tahoma"/>
                <w:lang w:val="de-DE"/>
              </w:rPr>
              <w:t>Krankenhaus</w:t>
            </w:r>
            <w:r w:rsidR="000D46F4" w:rsidRPr="00EB3B31">
              <w:rPr>
                <w:rFonts w:eastAsia="Wingdings" w:cs="Tahoma"/>
                <w:lang w:val="de-DE"/>
              </w:rPr>
              <w:t>: ____________________________________________________________________</w:t>
            </w:r>
            <w:r w:rsidR="00181D56" w:rsidRPr="00EB3B31">
              <w:rPr>
                <w:rFonts w:eastAsia="Wingdings" w:cs="Tahoma"/>
                <w:lang w:val="de-DE"/>
              </w:rPr>
              <w:t>______</w:t>
            </w:r>
          </w:p>
          <w:p w14:paraId="43720947" w14:textId="2E19F066" w:rsidR="000D46F4" w:rsidRPr="00EB3B31" w:rsidRDefault="00986689" w:rsidP="00E308B6">
            <w:pPr>
              <w:spacing w:line="480" w:lineRule="auto"/>
              <w:rPr>
                <w:rFonts w:eastAsia="Wingdings" w:cs="Tahoma"/>
                <w:lang w:val="de-DE"/>
              </w:rPr>
            </w:pPr>
            <w:r w:rsidRPr="00EB3B31">
              <w:rPr>
                <w:rFonts w:eastAsia="Wingdings" w:cs="Tahoma"/>
                <w:lang w:val="de-DE"/>
              </w:rPr>
              <w:t>Abteilung</w:t>
            </w:r>
            <w:r w:rsidR="000D46F4" w:rsidRPr="00EB3B31">
              <w:rPr>
                <w:rFonts w:eastAsia="Wingdings" w:cs="Tahoma"/>
                <w:lang w:val="de-DE"/>
              </w:rPr>
              <w:t>: ___________________________________________________________________________</w:t>
            </w:r>
            <w:r w:rsidR="00181D56" w:rsidRPr="00EB3B31">
              <w:rPr>
                <w:rFonts w:eastAsia="Wingdings" w:cs="Tahoma"/>
                <w:lang w:val="de-DE"/>
              </w:rPr>
              <w:t>__</w:t>
            </w:r>
          </w:p>
          <w:p w14:paraId="478EA3D8" w14:textId="58331256" w:rsidR="00D10E47" w:rsidRPr="00EB3B31" w:rsidRDefault="00181D56" w:rsidP="00E308B6">
            <w:pPr>
              <w:spacing w:line="480" w:lineRule="auto"/>
              <w:rPr>
                <w:rFonts w:eastAsia="Wingdings" w:cs="Tahoma"/>
                <w:lang w:val="de-DE"/>
              </w:rPr>
            </w:pPr>
            <w:r w:rsidRPr="00EB3B31">
              <w:rPr>
                <w:rFonts w:eastAsia="Wingdings" w:cs="Tahoma"/>
                <w:lang w:val="de-DE"/>
              </w:rPr>
              <w:t>Betriebseinheit</w:t>
            </w:r>
            <w:r w:rsidR="000D46F4" w:rsidRPr="00EB3B31">
              <w:rPr>
                <w:rFonts w:eastAsia="Wingdings" w:cs="Tahoma"/>
                <w:lang w:val="de-DE"/>
              </w:rPr>
              <w:t>: __________________________________________________________________</w:t>
            </w:r>
            <w:r w:rsidRPr="00EB3B31">
              <w:rPr>
                <w:rFonts w:eastAsia="Wingdings" w:cs="Tahoma"/>
                <w:lang w:val="de-DE"/>
              </w:rPr>
              <w:t>_______</w:t>
            </w:r>
          </w:p>
        </w:tc>
      </w:tr>
    </w:tbl>
    <w:p w14:paraId="3C95E4F0" w14:textId="07F22C1C" w:rsidR="008D4A3B" w:rsidRPr="00EB3B31" w:rsidRDefault="0070559A" w:rsidP="00086F07">
      <w:pPr>
        <w:spacing w:line="360" w:lineRule="auto"/>
        <w:jc w:val="both"/>
        <w:rPr>
          <w:rFonts w:cs="Tahoma"/>
          <w:sz w:val="18"/>
          <w:szCs w:val="18"/>
          <w:lang w:val="de-DE"/>
        </w:rPr>
      </w:pPr>
      <w:r w:rsidRPr="00EB3B31">
        <w:rPr>
          <w:rFonts w:cs="Tahoma"/>
          <w:noProof/>
          <w:sz w:val="18"/>
          <w:szCs w:val="18"/>
          <w:lang w:val="de-DE"/>
        </w:rPr>
        <mc:AlternateContent>
          <mc:Choice Requires="wps">
            <w:drawing>
              <wp:anchor distT="0" distB="0" distL="114300" distR="114300" simplePos="0" relativeHeight="251658240" behindDoc="0" locked="0" layoutInCell="1" allowOverlap="1" wp14:anchorId="31FCC25F" wp14:editId="2E08F45B">
                <wp:simplePos x="0" y="0"/>
                <wp:positionH relativeFrom="column">
                  <wp:posOffset>-438928</wp:posOffset>
                </wp:positionH>
                <wp:positionV relativeFrom="paragraph">
                  <wp:posOffset>226060</wp:posOffset>
                </wp:positionV>
                <wp:extent cx="353060" cy="141605"/>
                <wp:effectExtent l="0" t="19050" r="46990" b="29845"/>
                <wp:wrapNone/>
                <wp:docPr id="1" name="Freccia a destra 1"/>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7FA3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34.55pt;margin-top:17.8pt;width:27.8pt;height:1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" adj="17268" fillcolor="red" strokecolor="red" strokeweight="2pt"/>
            </w:pict>
          </mc:Fallback>
        </mc:AlternateContent>
      </w:r>
    </w:p>
    <w:p w14:paraId="5DE07B0F" w14:textId="05E6325B" w:rsidR="00EB3F04" w:rsidRPr="00EB3B31" w:rsidRDefault="00751003" w:rsidP="0070559A">
      <w:pPr>
        <w:tabs>
          <w:tab w:val="left" w:pos="1128"/>
        </w:tabs>
        <w:spacing w:line="360" w:lineRule="auto"/>
        <w:jc w:val="both"/>
        <w:rPr>
          <w:rFonts w:cs="Tahoma"/>
          <w:b/>
          <w:bCs/>
          <w:i/>
          <w:iCs/>
          <w:highlight w:val="yellow"/>
          <w:lang w:val="de-DE"/>
        </w:rPr>
      </w:pPr>
      <w:r w:rsidRPr="00EB3B31">
        <w:rPr>
          <w:rFonts w:cs="Tahoma"/>
          <w:b/>
          <w:bCs/>
          <w:highlight w:val="yellow"/>
          <w:lang w:val="de-DE"/>
        </w:rPr>
        <w:t xml:space="preserve">Wenn es sich um eine </w:t>
      </w:r>
      <w:r w:rsidRPr="00EB3B31">
        <w:rPr>
          <w:rFonts w:cs="Tahoma"/>
          <w:b/>
          <w:bCs/>
          <w:highlight w:val="yellow"/>
          <w:u w:val="single"/>
          <w:lang w:val="de-DE"/>
        </w:rPr>
        <w:t>INTERVENTIONELLE</w:t>
      </w:r>
      <w:r w:rsidRPr="00EB3B31">
        <w:rPr>
          <w:rFonts w:cs="Tahoma"/>
          <w:b/>
          <w:bCs/>
          <w:highlight w:val="yellow"/>
          <w:lang w:val="de-DE"/>
        </w:rPr>
        <w:t xml:space="preserve"> Studie handelt (mit </w:t>
      </w:r>
      <w:r w:rsidR="00A44CC1" w:rsidRPr="00EB3B31">
        <w:rPr>
          <w:rFonts w:cs="Tahoma"/>
          <w:b/>
          <w:bCs/>
          <w:highlight w:val="yellow"/>
          <w:lang w:val="de-DE"/>
        </w:rPr>
        <w:t>Arzneimittel</w:t>
      </w:r>
      <w:r w:rsidRPr="00EB3B31">
        <w:rPr>
          <w:rFonts w:cs="Tahoma"/>
          <w:b/>
          <w:bCs/>
          <w:highlight w:val="yellow"/>
          <w:lang w:val="de-DE"/>
        </w:rPr>
        <w:t>, Medizinprodukt oder In-vitro-Diagnostik</w:t>
      </w:r>
      <w:r w:rsidR="00461613">
        <w:rPr>
          <w:rFonts w:cs="Tahoma"/>
          <w:b/>
          <w:bCs/>
          <w:highlight w:val="yellow"/>
          <w:lang w:val="de-DE"/>
        </w:rPr>
        <w:t>a</w:t>
      </w:r>
      <w:r w:rsidRPr="00EB3B31">
        <w:rPr>
          <w:rFonts w:cs="Tahoma"/>
          <w:b/>
          <w:bCs/>
          <w:highlight w:val="yellow"/>
          <w:lang w:val="de-DE"/>
        </w:rPr>
        <w:t xml:space="preserve">), bitte das </w:t>
      </w:r>
      <w:r w:rsidRPr="00EB3B31">
        <w:rPr>
          <w:rFonts w:cs="Tahoma"/>
          <w:b/>
          <w:bCs/>
          <w:i/>
          <w:iCs/>
          <w:highlight w:val="yellow"/>
          <w:u w:val="single"/>
          <w:lang w:val="de-DE"/>
        </w:rPr>
        <w:t xml:space="preserve">Feld A2 </w:t>
      </w:r>
      <w:r w:rsidRPr="00EB3B31">
        <w:rPr>
          <w:rFonts w:cs="Tahoma"/>
          <w:b/>
          <w:bCs/>
          <w:i/>
          <w:iCs/>
          <w:highlight w:val="yellow"/>
          <w:lang w:val="de-DE"/>
        </w:rPr>
        <w:t>auf Seite 7 ausfüllen</w:t>
      </w:r>
      <w:r w:rsidRPr="00EB3B31">
        <w:rPr>
          <w:rFonts w:cs="Tahoma"/>
          <w:b/>
          <w:bCs/>
          <w:highlight w:val="yellow"/>
          <w:lang w:val="de-DE"/>
        </w:rPr>
        <w:t>.</w:t>
      </w:r>
    </w:p>
    <w:p w14:paraId="036D9B37" w14:textId="77777777" w:rsidR="007E4692" w:rsidRPr="00EB3B31" w:rsidRDefault="007E4692" w:rsidP="0070559A">
      <w:pPr>
        <w:tabs>
          <w:tab w:val="left" w:pos="1128"/>
        </w:tabs>
        <w:spacing w:line="360" w:lineRule="auto"/>
        <w:jc w:val="both"/>
        <w:rPr>
          <w:rFonts w:cs="Tahoma"/>
          <w:b/>
          <w:bCs/>
          <w:i/>
          <w:iCs/>
          <w:highlight w:val="yellow"/>
          <w:lang w:val="de-DE"/>
        </w:rPr>
      </w:pPr>
    </w:p>
    <w:p w14:paraId="429E01B7" w14:textId="40371428" w:rsidR="00AE0E36" w:rsidRPr="00EB3B31" w:rsidRDefault="007E4692" w:rsidP="0070559A">
      <w:pPr>
        <w:tabs>
          <w:tab w:val="left" w:pos="1128"/>
        </w:tabs>
        <w:spacing w:line="360" w:lineRule="auto"/>
        <w:jc w:val="both"/>
        <w:rPr>
          <w:rFonts w:cs="Tahoma"/>
          <w:b/>
          <w:bCs/>
          <w:i/>
          <w:iCs/>
          <w:highlight w:val="yellow"/>
          <w:lang w:val="de-DE"/>
        </w:rPr>
      </w:pPr>
      <w:r w:rsidRPr="00EB3B31">
        <w:rPr>
          <w:rFonts w:cs="Tahoma"/>
          <w:noProof/>
          <w:sz w:val="18"/>
          <w:szCs w:val="18"/>
          <w:highlight w:val="yellow"/>
          <w:lang w:val="de-DE"/>
        </w:rPr>
        <mc:AlternateContent>
          <mc:Choice Requires="wps">
            <w:drawing>
              <wp:anchor distT="0" distB="0" distL="114300" distR="114300" simplePos="0" relativeHeight="251658241" behindDoc="0" locked="0" layoutInCell="1" allowOverlap="1" wp14:anchorId="17ABB1F1" wp14:editId="39F0F7BA">
                <wp:simplePos x="0" y="0"/>
                <wp:positionH relativeFrom="column">
                  <wp:posOffset>-434340</wp:posOffset>
                </wp:positionH>
                <wp:positionV relativeFrom="paragraph">
                  <wp:posOffset>41910</wp:posOffset>
                </wp:positionV>
                <wp:extent cx="353060" cy="141605"/>
                <wp:effectExtent l="0" t="19050" r="46990" b="29845"/>
                <wp:wrapNone/>
                <wp:docPr id="7" name="Freccia a destra 7"/>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24741E" id="Freccia a destra 7" o:spid="_x0000_s1026" type="#_x0000_t13" style="position:absolute;margin-left:-34.2pt;margin-top:3.3pt;width:27.8pt;height:1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" adj="17268" fillcolor="red" strokecolor="red" strokeweight="2pt"/>
            </w:pict>
          </mc:Fallback>
        </mc:AlternateContent>
      </w:r>
      <w:r w:rsidR="004750C3" w:rsidRPr="00EB3B31">
        <w:rPr>
          <w:rFonts w:cs="Tahoma"/>
          <w:b/>
          <w:bCs/>
          <w:highlight w:val="yellow"/>
          <w:lang w:val="de-DE"/>
        </w:rPr>
        <w:t xml:space="preserve">Wenn es sich um eine </w:t>
      </w:r>
      <w:r w:rsidR="004750C3" w:rsidRPr="00EB3B31">
        <w:rPr>
          <w:rFonts w:cs="Tahoma"/>
          <w:b/>
          <w:bCs/>
          <w:highlight w:val="yellow"/>
          <w:u w:val="single"/>
          <w:lang w:val="de-DE"/>
        </w:rPr>
        <w:t>BEOBACHTUNGSSTUDIE</w:t>
      </w:r>
      <w:r w:rsidR="004750C3" w:rsidRPr="00EB3B31">
        <w:rPr>
          <w:rFonts w:cs="Tahoma"/>
          <w:b/>
          <w:bCs/>
          <w:highlight w:val="yellow"/>
          <w:lang w:val="de-DE"/>
        </w:rPr>
        <w:t xml:space="preserve"> handelt (mit </w:t>
      </w:r>
      <w:r w:rsidR="00A44CC1" w:rsidRPr="00EB3B31">
        <w:rPr>
          <w:rFonts w:cs="Tahoma"/>
          <w:b/>
          <w:bCs/>
          <w:highlight w:val="yellow"/>
          <w:lang w:val="de-DE"/>
        </w:rPr>
        <w:t>Arzneimittel</w:t>
      </w:r>
      <w:r w:rsidR="004750C3" w:rsidRPr="00EB3B31">
        <w:rPr>
          <w:rFonts w:cs="Tahoma"/>
          <w:b/>
          <w:bCs/>
          <w:highlight w:val="yellow"/>
          <w:lang w:val="de-DE"/>
        </w:rPr>
        <w:t>, Medizinprodukt oder In-vitro-Diagnostik</w:t>
      </w:r>
      <w:r w:rsidR="00461613">
        <w:rPr>
          <w:rFonts w:cs="Tahoma"/>
          <w:b/>
          <w:bCs/>
          <w:highlight w:val="yellow"/>
          <w:lang w:val="de-DE"/>
        </w:rPr>
        <w:t>a</w:t>
      </w:r>
      <w:r w:rsidR="004750C3" w:rsidRPr="00EB3B31">
        <w:rPr>
          <w:rFonts w:cs="Tahoma"/>
          <w:b/>
          <w:bCs/>
          <w:highlight w:val="yellow"/>
          <w:lang w:val="de-DE"/>
        </w:rPr>
        <w:t xml:space="preserve">), bitte das </w:t>
      </w:r>
      <w:r w:rsidR="004750C3" w:rsidRPr="00EB3B31">
        <w:rPr>
          <w:rFonts w:cs="Tahoma"/>
          <w:b/>
          <w:bCs/>
          <w:i/>
          <w:iCs/>
          <w:highlight w:val="yellow"/>
          <w:u w:val="single"/>
          <w:lang w:val="de-DE"/>
        </w:rPr>
        <w:t>Feld A3</w:t>
      </w:r>
      <w:r w:rsidR="004750C3" w:rsidRPr="00EB3B31">
        <w:rPr>
          <w:rFonts w:cs="Tahoma"/>
          <w:b/>
          <w:bCs/>
          <w:i/>
          <w:iCs/>
          <w:highlight w:val="yellow"/>
          <w:lang w:val="de-DE"/>
        </w:rPr>
        <w:t xml:space="preserve"> auf Seite 9 ausfüllen</w:t>
      </w:r>
      <w:r w:rsidR="00C41EAC" w:rsidRPr="00EB3B31">
        <w:rPr>
          <w:rFonts w:cs="Tahoma"/>
          <w:b/>
          <w:bCs/>
          <w:i/>
          <w:iCs/>
          <w:highlight w:val="yellow"/>
          <w:lang w:val="de-DE"/>
        </w:rPr>
        <w:t>.</w:t>
      </w:r>
    </w:p>
    <w:p w14:paraId="2B388835" w14:textId="77777777" w:rsidR="00AE0E36" w:rsidRPr="00EB3B31" w:rsidRDefault="00AE0E36">
      <w:pPr>
        <w:suppressAutoHyphens w:val="0"/>
        <w:rPr>
          <w:rFonts w:cs="Tahoma"/>
          <w:b/>
          <w:bCs/>
          <w:i/>
          <w:iCs/>
          <w:highlight w:val="yellow"/>
          <w:lang w:val="de-DE"/>
        </w:rPr>
      </w:pPr>
      <w:r w:rsidRPr="00EB3B31">
        <w:rPr>
          <w:rFonts w:cs="Tahoma"/>
          <w:b/>
          <w:bCs/>
          <w:i/>
          <w:iCs/>
          <w:highlight w:val="yellow"/>
          <w:lang w:val="de-DE"/>
        </w:rPr>
        <w:br w:type="page"/>
      </w:r>
    </w:p>
    <w:tbl>
      <w:tblPr>
        <w:tblStyle w:val="Grigliatabella"/>
        <w:tblW w:w="0" w:type="auto"/>
        <w:tblLook w:val="04A0" w:firstRow="1" w:lastRow="0" w:firstColumn="1" w:lastColumn="0" w:noHBand="0" w:noVBand="1"/>
      </w:tblPr>
      <w:tblGrid>
        <w:gridCol w:w="446"/>
        <w:gridCol w:w="2384"/>
        <w:gridCol w:w="6798"/>
      </w:tblGrid>
      <w:tr w:rsidR="004B081B" w:rsidRPr="00EB3B31" w14:paraId="50DA576A" w14:textId="77777777" w:rsidTr="00AE0E36">
        <w:tc>
          <w:tcPr>
            <w:tcW w:w="9628" w:type="dxa"/>
            <w:gridSpan w:val="3"/>
            <w:shd w:val="clear" w:color="auto" w:fill="D9D9D9" w:themeFill="background1" w:themeFillShade="D9"/>
            <w:vAlign w:val="center"/>
          </w:tcPr>
          <w:p w14:paraId="67194E36" w14:textId="01F50772" w:rsidR="004B081B" w:rsidRPr="00EB3B31" w:rsidRDefault="00084C57" w:rsidP="002F3B37">
            <w:pPr>
              <w:spacing w:line="360" w:lineRule="auto"/>
              <w:jc w:val="center"/>
              <w:rPr>
                <w:rFonts w:cs="Tahoma"/>
                <w:sz w:val="28"/>
                <w:szCs w:val="28"/>
                <w:lang w:val="de-DE"/>
              </w:rPr>
            </w:pPr>
            <w:bookmarkStart w:id="2" w:name="_Hlk192169392"/>
            <w:r w:rsidRPr="00EB3B31">
              <w:rPr>
                <w:rFonts w:cs="Tahoma"/>
                <w:b/>
                <w:bCs/>
                <w:i/>
                <w:iCs/>
                <w:u w:val="single"/>
                <w:lang w:val="de-DE"/>
              </w:rPr>
              <w:lastRenderedPageBreak/>
              <w:t xml:space="preserve">Feld </w:t>
            </w:r>
            <w:r w:rsidR="0070559A" w:rsidRPr="00EB3B31">
              <w:rPr>
                <w:rFonts w:cs="Tahoma"/>
                <w:b/>
                <w:bCs/>
                <w:i/>
                <w:iCs/>
                <w:u w:val="single"/>
                <w:lang w:val="de-DE"/>
              </w:rPr>
              <w:t>A2</w:t>
            </w:r>
            <w:r w:rsidR="0070559A" w:rsidRPr="00EB3B31">
              <w:rPr>
                <w:rFonts w:cs="Tahoma"/>
                <w:b/>
                <w:bCs/>
                <w:i/>
                <w:iCs/>
                <w:lang w:val="de-DE"/>
              </w:rPr>
              <w:t>:</w:t>
            </w:r>
            <w:r w:rsidR="0070559A" w:rsidRPr="00EB3B31">
              <w:rPr>
                <w:rFonts w:cs="Tahoma"/>
                <w:b/>
                <w:bCs/>
                <w:sz w:val="28"/>
                <w:szCs w:val="28"/>
                <w:lang w:val="de-DE"/>
              </w:rPr>
              <w:t xml:space="preserve"> </w:t>
            </w:r>
            <w:r w:rsidR="005C1E92" w:rsidRPr="00EB3B31">
              <w:rPr>
                <w:rFonts w:cs="Tahoma"/>
                <w:b/>
                <w:bCs/>
                <w:sz w:val="28"/>
                <w:szCs w:val="28"/>
                <w:lang w:val="de-DE"/>
              </w:rPr>
              <w:t>INTERVENTIONELLE STUDIE</w:t>
            </w:r>
          </w:p>
        </w:tc>
      </w:tr>
      <w:bookmarkEnd w:id="2"/>
      <w:tr w:rsidR="004B081B" w:rsidRPr="005E5E12" w14:paraId="51D92373" w14:textId="77777777" w:rsidTr="00AE0E36">
        <w:tc>
          <w:tcPr>
            <w:tcW w:w="9628" w:type="dxa"/>
            <w:gridSpan w:val="3"/>
          </w:tcPr>
          <w:p w14:paraId="78C43EAA" w14:textId="77777777" w:rsidR="004B081B" w:rsidRPr="00EB3B31" w:rsidRDefault="004B081B" w:rsidP="00086F07">
            <w:pPr>
              <w:spacing w:line="360" w:lineRule="auto"/>
              <w:jc w:val="both"/>
              <w:rPr>
                <w:rFonts w:cs="Tahoma"/>
                <w:sz w:val="18"/>
                <w:szCs w:val="18"/>
                <w:lang w:val="de-DE"/>
              </w:rPr>
            </w:pPr>
          </w:p>
          <w:p w14:paraId="2BDE0D40" w14:textId="569651B5" w:rsidR="002F3B37" w:rsidRPr="00EB3B31" w:rsidRDefault="00AE2255" w:rsidP="009E5D88">
            <w:pPr>
              <w:pStyle w:val="Paragrafoelenco"/>
              <w:numPr>
                <w:ilvl w:val="0"/>
                <w:numId w:val="8"/>
              </w:numPr>
              <w:shd w:val="clear" w:color="auto" w:fill="F2F2F2" w:themeFill="background1" w:themeFillShade="F2"/>
              <w:spacing w:line="360" w:lineRule="auto"/>
              <w:rPr>
                <w:rFonts w:cs="Tahoma"/>
                <w:b/>
                <w:bCs/>
                <w:sz w:val="20"/>
                <w:szCs w:val="20"/>
                <w:lang w:val="de-DE"/>
              </w:rPr>
            </w:pPr>
            <w:r w:rsidRPr="00EB3B31">
              <w:rPr>
                <w:rFonts w:cs="Tahoma"/>
                <w:b/>
                <w:bCs/>
                <w:sz w:val="20"/>
                <w:szCs w:val="20"/>
                <w:lang w:val="de-DE"/>
              </w:rPr>
              <w:t>MIT ARZNEIMITTEL</w:t>
            </w:r>
          </w:p>
          <w:p w14:paraId="4990E195" w14:textId="4FBE6659" w:rsidR="002F3B37" w:rsidRPr="00DD7456" w:rsidRDefault="00AE2255" w:rsidP="002F3B37">
            <w:pPr>
              <w:rPr>
                <w:rFonts w:cs="Tahoma"/>
                <w:color w:val="000000"/>
                <w:szCs w:val="20"/>
                <w:lang w:val="en-GB"/>
              </w:rPr>
            </w:pPr>
            <w:r w:rsidRPr="00DD7456">
              <w:rPr>
                <w:rFonts w:cs="Tahoma"/>
                <w:color w:val="000000"/>
                <w:szCs w:val="20"/>
                <w:lang w:val="en-GB"/>
              </w:rPr>
              <w:t>Phase</w:t>
            </w:r>
            <w:r w:rsidR="002F3B37" w:rsidRPr="00DD7456">
              <w:rPr>
                <w:rFonts w:cs="Tahoma"/>
                <w:color w:val="000000"/>
                <w:szCs w:val="20"/>
                <w:lang w:val="en-GB"/>
              </w:rPr>
              <w:t xml:space="preserve">: </w:t>
            </w:r>
            <w:r w:rsidR="002F3B37" w:rsidRPr="00EB3B31">
              <w:rPr>
                <w:rFonts w:ascii="Wingdings" w:eastAsia="Wingdings" w:hAnsi="Wingdings" w:cs="Wingdings"/>
                <w:b/>
                <w:bCs/>
                <w:lang w:val="de-DE"/>
              </w:rPr>
              <w:t></w:t>
            </w:r>
            <w:r w:rsidR="002F3B37" w:rsidRPr="00DD7456">
              <w:rPr>
                <w:rFonts w:cs="Tahoma"/>
                <w:color w:val="000000"/>
                <w:szCs w:val="20"/>
                <w:lang w:val="en-GB"/>
              </w:rPr>
              <w:t xml:space="preserve"> II</w:t>
            </w:r>
            <w:r w:rsidR="00EF27EA" w:rsidRPr="00DD7456">
              <w:rPr>
                <w:rFonts w:cs="Tahoma"/>
                <w:color w:val="000000" w:themeColor="text1"/>
                <w:szCs w:val="20"/>
                <w:shd w:val="clear" w:color="auto" w:fill="FFFFFF"/>
                <w:lang w:val="en-GB"/>
              </w:rPr>
              <w:tab/>
            </w:r>
            <w:r w:rsidR="00C03FA4" w:rsidRPr="00EB3B31">
              <w:rPr>
                <w:rFonts w:ascii="Wingdings" w:eastAsia="Wingdings" w:hAnsi="Wingdings" w:cs="Wingdings"/>
                <w:b/>
                <w:bCs/>
                <w:lang w:val="de-DE"/>
              </w:rPr>
              <w:t></w:t>
            </w:r>
            <w:r w:rsidR="00C03FA4" w:rsidRPr="00DD7456">
              <w:rPr>
                <w:rFonts w:cs="Tahoma"/>
                <w:color w:val="000000"/>
                <w:szCs w:val="20"/>
                <w:lang w:val="en-GB"/>
              </w:rPr>
              <w:t xml:space="preserve"> II/III</w:t>
            </w:r>
            <w:r w:rsidR="00EF27EA" w:rsidRPr="00DD7456">
              <w:rPr>
                <w:rFonts w:cs="Tahoma"/>
                <w:color w:val="000000" w:themeColor="text1"/>
                <w:szCs w:val="20"/>
                <w:shd w:val="clear" w:color="auto" w:fill="FFFFFF"/>
                <w:lang w:val="en-GB"/>
              </w:rPr>
              <w:tab/>
            </w:r>
            <w:r w:rsidR="00EF27EA" w:rsidRPr="00DD7456">
              <w:rPr>
                <w:rFonts w:cs="Tahoma"/>
                <w:color w:val="000000" w:themeColor="text1"/>
                <w:szCs w:val="20"/>
                <w:shd w:val="clear" w:color="auto" w:fill="FFFFFF"/>
                <w:lang w:val="en-GB"/>
              </w:rPr>
              <w:tab/>
            </w:r>
            <w:r w:rsidR="002F3B37" w:rsidRPr="00EB3B31">
              <w:rPr>
                <w:rFonts w:ascii="Wingdings" w:eastAsia="Wingdings" w:hAnsi="Wingdings" w:cs="Wingdings"/>
                <w:b/>
                <w:bCs/>
                <w:lang w:val="de-DE"/>
              </w:rPr>
              <w:t></w:t>
            </w:r>
            <w:r w:rsidR="002F3B37" w:rsidRPr="00DD7456">
              <w:rPr>
                <w:rFonts w:cs="Tahoma"/>
                <w:color w:val="000000"/>
                <w:szCs w:val="20"/>
                <w:lang w:val="en-GB"/>
              </w:rPr>
              <w:t xml:space="preserve"> </w:t>
            </w:r>
            <w:proofErr w:type="spellStart"/>
            <w:r w:rsidR="002F3B37" w:rsidRPr="00DD7456">
              <w:rPr>
                <w:rFonts w:cs="Tahoma"/>
                <w:color w:val="000000"/>
                <w:szCs w:val="20"/>
                <w:lang w:val="en-GB"/>
              </w:rPr>
              <w:t>III</w:t>
            </w:r>
            <w:proofErr w:type="spellEnd"/>
            <w:r w:rsidR="00EF27EA" w:rsidRPr="00DD7456">
              <w:rPr>
                <w:rFonts w:cs="Tahoma"/>
                <w:color w:val="000000" w:themeColor="text1"/>
                <w:szCs w:val="20"/>
                <w:shd w:val="clear" w:color="auto" w:fill="FFFFFF"/>
                <w:lang w:val="en-GB"/>
              </w:rPr>
              <w:tab/>
            </w:r>
            <w:r w:rsidR="00F104F9" w:rsidRPr="00DD7456">
              <w:rPr>
                <w:rFonts w:cs="Tahoma"/>
                <w:color w:val="000000" w:themeColor="text1"/>
                <w:szCs w:val="20"/>
                <w:shd w:val="clear" w:color="auto" w:fill="FFFFFF"/>
                <w:lang w:val="en-GB"/>
              </w:rPr>
              <w:tab/>
            </w:r>
            <w:r w:rsidR="00C03FA4" w:rsidRPr="00EB3B31">
              <w:rPr>
                <w:rFonts w:ascii="Wingdings" w:eastAsia="Wingdings" w:hAnsi="Wingdings" w:cs="Wingdings"/>
                <w:b/>
                <w:bCs/>
                <w:lang w:val="de-DE"/>
              </w:rPr>
              <w:t></w:t>
            </w:r>
            <w:r w:rsidR="00C03FA4" w:rsidRPr="00DD7456">
              <w:rPr>
                <w:rFonts w:cs="Tahoma"/>
                <w:color w:val="000000"/>
                <w:szCs w:val="20"/>
                <w:lang w:val="en-GB"/>
              </w:rPr>
              <w:t xml:space="preserve"> III/IV</w:t>
            </w:r>
            <w:r w:rsidR="00EF27EA" w:rsidRPr="00DD7456">
              <w:rPr>
                <w:rFonts w:cs="Tahoma"/>
                <w:color w:val="000000" w:themeColor="text1"/>
                <w:szCs w:val="20"/>
                <w:shd w:val="clear" w:color="auto" w:fill="FFFFFF"/>
                <w:lang w:val="en-GB"/>
              </w:rPr>
              <w:tab/>
            </w:r>
            <w:r w:rsidR="002F3B37" w:rsidRPr="00EB3B31">
              <w:rPr>
                <w:rFonts w:ascii="Wingdings" w:eastAsia="Wingdings" w:hAnsi="Wingdings" w:cs="Wingdings"/>
                <w:b/>
                <w:bCs/>
                <w:lang w:val="de-DE"/>
              </w:rPr>
              <w:t></w:t>
            </w:r>
            <w:r w:rsidR="002F3B37" w:rsidRPr="00DD7456">
              <w:rPr>
                <w:rFonts w:eastAsia="Wingdings" w:cs="Tahoma"/>
                <w:szCs w:val="20"/>
                <w:lang w:val="en-GB"/>
              </w:rPr>
              <w:t xml:space="preserve"> </w:t>
            </w:r>
            <w:proofErr w:type="spellStart"/>
            <w:r w:rsidR="002F3B37" w:rsidRPr="00DD7456">
              <w:rPr>
                <w:rFonts w:cs="Tahoma"/>
                <w:color w:val="000000"/>
                <w:szCs w:val="20"/>
                <w:lang w:val="en-GB"/>
              </w:rPr>
              <w:t>IV</w:t>
            </w:r>
            <w:proofErr w:type="spellEnd"/>
          </w:p>
          <w:p w14:paraId="20C24355" w14:textId="05E7CB3B" w:rsidR="002F3B37" w:rsidRPr="00DD7456" w:rsidRDefault="002F3B37" w:rsidP="002F3B37">
            <w:pPr>
              <w:rPr>
                <w:rFonts w:cs="Tahoma"/>
                <w:color w:val="000000"/>
                <w:szCs w:val="20"/>
                <w:lang w:val="en-GB"/>
              </w:rPr>
            </w:pPr>
          </w:p>
          <w:p w14:paraId="132FD2B5" w14:textId="5CA2B10B" w:rsidR="0071052B" w:rsidRPr="00EB3B31" w:rsidRDefault="00AD761C" w:rsidP="00B65B73">
            <w:pPr>
              <w:spacing w:line="360" w:lineRule="auto"/>
              <w:rPr>
                <w:rFonts w:cs="Tahoma"/>
                <w:color w:val="000000"/>
                <w:lang w:val="de-DE"/>
              </w:rPr>
            </w:pPr>
            <w:r>
              <w:rPr>
                <w:rFonts w:cs="Tahoma"/>
                <w:color w:val="000000"/>
                <w:lang w:val="de-DE"/>
              </w:rPr>
              <w:t xml:space="preserve">Geprüftes Arzneimittel </w:t>
            </w:r>
            <w:r w:rsidR="00E826D5" w:rsidRPr="00EB3B31">
              <w:rPr>
                <w:rFonts w:cs="Tahoma"/>
                <w:color w:val="000000"/>
                <w:lang w:val="de-DE"/>
              </w:rPr>
              <w:t xml:space="preserve">angeben </w:t>
            </w:r>
            <w:r w:rsidR="00700D1E" w:rsidRPr="00EB3B31">
              <w:rPr>
                <w:rFonts w:cs="Tahoma"/>
                <w:i/>
                <w:iCs/>
                <w:color w:val="000000"/>
                <w:sz w:val="18"/>
                <w:szCs w:val="18"/>
                <w:lang w:val="de-DE"/>
              </w:rPr>
              <w:t>(</w:t>
            </w:r>
            <w:r w:rsidR="00C01935" w:rsidRPr="00EB3B31">
              <w:rPr>
                <w:rFonts w:cs="Tahoma"/>
                <w:i/>
                <w:iCs/>
                <w:color w:val="000000"/>
                <w:sz w:val="18"/>
                <w:szCs w:val="18"/>
                <w:lang w:val="de-DE"/>
              </w:rPr>
              <w:t>Wirkstoff und Handelsname</w:t>
            </w:r>
            <w:r w:rsidR="00700D1E" w:rsidRPr="00EB3B31">
              <w:rPr>
                <w:rFonts w:cs="Tahoma"/>
                <w:i/>
                <w:iCs/>
                <w:color w:val="000000"/>
                <w:sz w:val="18"/>
                <w:szCs w:val="18"/>
                <w:lang w:val="de-DE"/>
              </w:rPr>
              <w:t>)</w:t>
            </w:r>
          </w:p>
          <w:p w14:paraId="193814EF" w14:textId="5A983109" w:rsidR="008C4849" w:rsidRPr="00EB3B31" w:rsidRDefault="008C4849" w:rsidP="009525B9">
            <w:pPr>
              <w:spacing w:line="360" w:lineRule="auto"/>
              <w:rPr>
                <w:rFonts w:cs="Tahoma"/>
                <w:color w:val="000000"/>
                <w:lang w:val="de-DE"/>
              </w:rPr>
            </w:pPr>
            <w:r w:rsidRPr="00EB3B31">
              <w:rPr>
                <w:rFonts w:cs="Tahoma"/>
                <w:color w:val="000000"/>
                <w:lang w:val="de-DE"/>
              </w:rPr>
              <w:t>________________________________</w:t>
            </w:r>
            <w:r w:rsidR="00E25BBA" w:rsidRPr="00EB3B31">
              <w:rPr>
                <w:rFonts w:cs="Tahoma"/>
                <w:color w:val="000000"/>
                <w:lang w:val="de-DE"/>
              </w:rPr>
              <w:t>____________</w:t>
            </w:r>
            <w:r w:rsidR="0071052B" w:rsidRPr="00EB3B31">
              <w:rPr>
                <w:rFonts w:cs="Tahoma"/>
                <w:color w:val="000000"/>
                <w:lang w:val="de-DE"/>
              </w:rPr>
              <w:t>_________________________________________</w:t>
            </w:r>
          </w:p>
          <w:p w14:paraId="635869A1" w14:textId="581A993E" w:rsidR="00AA5870" w:rsidRPr="00EB3B31" w:rsidRDefault="00A83E21" w:rsidP="002369D4">
            <w:pPr>
              <w:spacing w:line="360" w:lineRule="auto"/>
              <w:rPr>
                <w:rFonts w:eastAsia="Wingdings" w:cs="Tahoma"/>
                <w:szCs w:val="20"/>
                <w:lang w:val="de-DE"/>
              </w:rPr>
            </w:pPr>
            <w:r w:rsidRPr="00EB3B31">
              <w:rPr>
                <w:rFonts w:ascii="Wingdings" w:eastAsia="Wingdings" w:hAnsi="Wingdings" w:cs="Wingdings"/>
                <w:b/>
                <w:bCs/>
                <w:lang w:val="de-DE"/>
              </w:rPr>
              <w:t></w:t>
            </w:r>
            <w:r w:rsidRPr="00EB3B31">
              <w:rPr>
                <w:rFonts w:ascii="Wingdings" w:eastAsia="Wingdings" w:hAnsi="Wingdings" w:cs="Wingdings"/>
                <w:b/>
                <w:bCs/>
                <w:szCs w:val="20"/>
                <w:lang w:val="de-DE"/>
              </w:rPr>
              <w:t xml:space="preserve"> </w:t>
            </w:r>
            <w:r w:rsidR="00A67DA8" w:rsidRPr="00EB3B31">
              <w:rPr>
                <w:rFonts w:eastAsia="Wingdings" w:cs="Tahoma"/>
                <w:szCs w:val="20"/>
                <w:lang w:val="de-DE"/>
              </w:rPr>
              <w:t xml:space="preserve">Es werden biologische Proben </w:t>
            </w:r>
            <w:r w:rsidRPr="00EB3B31">
              <w:rPr>
                <w:rFonts w:cs="Tahoma"/>
                <w:i/>
                <w:iCs/>
                <w:sz w:val="18"/>
                <w:szCs w:val="18"/>
                <w:lang w:val="de-DE"/>
              </w:rPr>
              <w:t>(</w:t>
            </w:r>
            <w:r w:rsidR="006B6D91" w:rsidRPr="00EB3B31">
              <w:rPr>
                <w:rFonts w:cs="Tahoma"/>
                <w:i/>
                <w:iCs/>
                <w:sz w:val="18"/>
                <w:szCs w:val="18"/>
                <w:lang w:val="de-DE"/>
              </w:rPr>
              <w:t xml:space="preserve">Gewebe, Vollblut, Blutserum, Blutplasma, Urin, Stuhlgang </w:t>
            </w:r>
            <w:r w:rsidR="00A67DA8" w:rsidRPr="00EB3B31">
              <w:rPr>
                <w:rFonts w:cs="Tahoma"/>
                <w:i/>
                <w:iCs/>
                <w:sz w:val="18"/>
                <w:szCs w:val="18"/>
                <w:lang w:val="de-DE"/>
              </w:rPr>
              <w:t>usw</w:t>
            </w:r>
            <w:r w:rsidRPr="00EB3B31">
              <w:rPr>
                <w:rFonts w:cs="Tahoma"/>
                <w:i/>
                <w:iCs/>
                <w:sz w:val="18"/>
                <w:szCs w:val="18"/>
                <w:lang w:val="de-DE"/>
              </w:rPr>
              <w:t>.)</w:t>
            </w:r>
            <w:r w:rsidRPr="00EB3B31">
              <w:rPr>
                <w:rFonts w:eastAsia="Wingdings" w:cs="Tahoma"/>
                <w:szCs w:val="20"/>
                <w:lang w:val="de-DE"/>
              </w:rPr>
              <w:t xml:space="preserve"> </w:t>
            </w:r>
            <w:r w:rsidR="00DD7456" w:rsidRPr="00EB3B31">
              <w:rPr>
                <w:rFonts w:eastAsia="Wingdings" w:cs="Tahoma"/>
                <w:szCs w:val="20"/>
                <w:lang w:val="de-DE"/>
              </w:rPr>
              <w:t>entnommen</w:t>
            </w:r>
            <w:r w:rsidR="00DD7456">
              <w:rPr>
                <w:rFonts w:eastAsia="Wingdings" w:cs="Tahoma"/>
                <w:szCs w:val="20"/>
                <w:lang w:val="de-DE"/>
              </w:rPr>
              <w:t>,</w:t>
            </w:r>
            <w:r w:rsidR="00DD7456" w:rsidRPr="00EB3B31">
              <w:rPr>
                <w:rFonts w:eastAsia="Wingdings" w:cs="Tahoma"/>
                <w:szCs w:val="20"/>
                <w:lang w:val="de-DE"/>
              </w:rPr>
              <w:t xml:space="preserve"> </w:t>
            </w:r>
            <w:r w:rsidR="00A67DA8" w:rsidRPr="00EB3B31">
              <w:rPr>
                <w:rFonts w:eastAsia="Wingdings" w:cs="Tahoma"/>
                <w:szCs w:val="20"/>
                <w:lang w:val="de-DE"/>
              </w:rPr>
              <w:t>da UNTERSTUDIEN vorgesehen sind.</w:t>
            </w:r>
          </w:p>
        </w:tc>
      </w:tr>
      <w:tr w:rsidR="002F3B37" w:rsidRPr="005E5E12" w14:paraId="4BB9ED5F" w14:textId="77777777" w:rsidTr="00671513">
        <w:trPr>
          <w:trHeight w:val="732"/>
        </w:trPr>
        <w:tc>
          <w:tcPr>
            <w:tcW w:w="9628" w:type="dxa"/>
            <w:gridSpan w:val="3"/>
            <w:tcBorders>
              <w:bottom w:val="single" w:sz="4" w:space="0" w:color="auto"/>
            </w:tcBorders>
          </w:tcPr>
          <w:p w14:paraId="6E058086" w14:textId="77777777" w:rsidR="0070559A" w:rsidRPr="00EB3B31" w:rsidRDefault="0070559A" w:rsidP="0070559A">
            <w:pPr>
              <w:suppressAutoHyphens w:val="0"/>
              <w:ind w:right="342"/>
              <w:jc w:val="both"/>
              <w:rPr>
                <w:rFonts w:eastAsia="Wingdings" w:cs="Tahoma"/>
                <w:b/>
                <w:bCs/>
                <w:color w:val="000000"/>
                <w:szCs w:val="20"/>
                <w:highlight w:val="cyan"/>
                <w:lang w:val="de-DE" w:eastAsia="it-IT"/>
              </w:rPr>
            </w:pPr>
          </w:p>
          <w:p w14:paraId="320E477A" w14:textId="52BFCAB4" w:rsidR="007A2509" w:rsidRPr="00EB3B31" w:rsidRDefault="00C323AA" w:rsidP="002F3B37">
            <w:pPr>
              <w:pStyle w:val="Paragrafoelenco"/>
              <w:numPr>
                <w:ilvl w:val="0"/>
                <w:numId w:val="8"/>
              </w:numPr>
              <w:shd w:val="clear" w:color="auto" w:fill="F2F2F2" w:themeFill="background1" w:themeFillShade="F2"/>
              <w:spacing w:line="360" w:lineRule="auto"/>
              <w:jc w:val="both"/>
              <w:rPr>
                <w:rFonts w:cs="Tahoma"/>
                <w:b/>
                <w:bCs/>
                <w:sz w:val="20"/>
                <w:szCs w:val="20"/>
                <w:lang w:val="de-DE"/>
              </w:rPr>
            </w:pPr>
            <w:r w:rsidRPr="00EB3B31">
              <w:rPr>
                <w:rFonts w:cs="Tahoma"/>
                <w:b/>
                <w:bCs/>
                <w:sz w:val="20"/>
                <w:szCs w:val="20"/>
                <w:lang w:val="de-DE"/>
              </w:rPr>
              <w:t>MIT MEDIZINPRODUKT</w:t>
            </w:r>
          </w:p>
          <w:p w14:paraId="5436C16C" w14:textId="69322BD0" w:rsidR="00655D01" w:rsidRPr="00EB3B31" w:rsidRDefault="002F3B37" w:rsidP="002F3B37">
            <w:pPr>
              <w:spacing w:line="360" w:lineRule="auto"/>
              <w:rPr>
                <w:rFonts w:cs="Tahoma"/>
                <w:color w:val="000000"/>
                <w:szCs w:val="20"/>
                <w:lang w:val="de-DE"/>
              </w:rPr>
            </w:pPr>
            <w:r w:rsidRPr="00EB3B31">
              <w:rPr>
                <w:rFonts w:ascii="Wingdings" w:eastAsia="Wingdings" w:hAnsi="Wingdings" w:cs="Wingdings"/>
                <w:lang w:val="de-DE"/>
              </w:rPr>
              <w:t xml:space="preserve"> </w:t>
            </w:r>
            <w:bookmarkStart w:id="3" w:name="_Ref216698170"/>
            <w:r w:rsidR="001426D2" w:rsidRPr="00EB3B31">
              <w:rPr>
                <w:rFonts w:cs="Tahoma"/>
                <w:color w:val="000000"/>
                <w:szCs w:val="20"/>
                <w:lang w:val="de-DE"/>
              </w:rPr>
              <w:t>klinische Prüfung</w:t>
            </w:r>
            <w:r w:rsidR="00F655B9" w:rsidRPr="00EB3B31">
              <w:rPr>
                <w:rStyle w:val="Rimandonotaapidipagina"/>
                <w:color w:val="000000"/>
                <w:sz w:val="14"/>
                <w:szCs w:val="14"/>
                <w:lang w:val="de-DE"/>
              </w:rPr>
              <w:footnoteReference w:id="4"/>
            </w:r>
            <w:bookmarkEnd w:id="3"/>
            <w:r w:rsidRPr="00EB3B31">
              <w:rPr>
                <w:rFonts w:cs="Tahoma"/>
                <w:color w:val="000000"/>
                <w:szCs w:val="20"/>
                <w:lang w:val="de-DE"/>
              </w:rPr>
              <w:t xml:space="preserve"> </w:t>
            </w:r>
            <w:r w:rsidR="00102CF5" w:rsidRPr="00EB3B31">
              <w:rPr>
                <w:rFonts w:cs="Tahoma"/>
                <w:color w:val="000000"/>
                <w:szCs w:val="20"/>
                <w:lang w:val="de-DE"/>
              </w:rPr>
              <w:t>(</w:t>
            </w:r>
            <w:proofErr w:type="spellStart"/>
            <w:r w:rsidR="00687B7F" w:rsidRPr="00EB3B31">
              <w:rPr>
                <w:rFonts w:cs="Tahoma"/>
                <w:b/>
                <w:bCs/>
                <w:color w:val="000000"/>
                <w:szCs w:val="20"/>
                <w:lang w:val="de-DE"/>
              </w:rPr>
              <w:t>P</w:t>
            </w:r>
            <w:r w:rsidR="00102CF5" w:rsidRPr="00EB3B31">
              <w:rPr>
                <w:rFonts w:cs="Tahoma"/>
                <w:b/>
                <w:bCs/>
                <w:color w:val="000000"/>
                <w:szCs w:val="20"/>
                <w:lang w:val="de-DE"/>
              </w:rPr>
              <w:t>re</w:t>
            </w:r>
            <w:proofErr w:type="spellEnd"/>
            <w:r w:rsidR="00102CF5" w:rsidRPr="00EB3B31">
              <w:rPr>
                <w:rFonts w:cs="Tahoma"/>
                <w:b/>
                <w:bCs/>
                <w:color w:val="000000"/>
                <w:szCs w:val="20"/>
                <w:lang w:val="de-DE"/>
              </w:rPr>
              <w:t>-</w:t>
            </w:r>
            <w:r w:rsidR="00F80E23" w:rsidRPr="00EB3B31">
              <w:rPr>
                <w:rFonts w:cs="Tahoma"/>
                <w:b/>
                <w:bCs/>
                <w:color w:val="000000"/>
                <w:szCs w:val="20"/>
                <w:lang w:val="de-DE"/>
              </w:rPr>
              <w:t>Market</w:t>
            </w:r>
            <w:r w:rsidR="00102CF5" w:rsidRPr="00EB3B31">
              <w:rPr>
                <w:rFonts w:cs="Tahoma"/>
                <w:color w:val="000000"/>
                <w:szCs w:val="20"/>
                <w:lang w:val="de-DE"/>
              </w:rPr>
              <w:t>)</w:t>
            </w:r>
            <w:r w:rsidR="0033512E" w:rsidRPr="00EB3B31">
              <w:rPr>
                <w:rFonts w:cs="Tahoma"/>
                <w:color w:val="000000"/>
                <w:szCs w:val="20"/>
                <w:lang w:val="de-DE"/>
              </w:rPr>
              <w:t xml:space="preserve"> mit</w:t>
            </w:r>
          </w:p>
          <w:p w14:paraId="74DEC117" w14:textId="44C7CC30" w:rsidR="00655D01" w:rsidRPr="00EB3B31" w:rsidRDefault="00655D01" w:rsidP="00655D01">
            <w:pPr>
              <w:spacing w:line="360" w:lineRule="auto"/>
              <w:ind w:left="708"/>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672612" w:rsidRPr="00EB3B31">
              <w:rPr>
                <w:rFonts w:cs="Tahoma"/>
                <w:color w:val="000000"/>
                <w:szCs w:val="20"/>
                <w:lang w:val="de-DE"/>
              </w:rPr>
              <w:t>Medizinprodukt</w:t>
            </w:r>
            <w:r w:rsidR="00102CF5" w:rsidRPr="00EB3B31">
              <w:rPr>
                <w:rFonts w:cs="Tahoma"/>
                <w:color w:val="000000"/>
                <w:szCs w:val="20"/>
                <w:lang w:val="de-DE"/>
              </w:rPr>
              <w:t xml:space="preserve"> </w:t>
            </w:r>
            <w:r w:rsidR="007954CE" w:rsidRPr="00EB3B31">
              <w:rPr>
                <w:rFonts w:cs="Tahoma"/>
                <w:color w:val="000000"/>
                <w:szCs w:val="20"/>
                <w:lang w:val="de-DE"/>
              </w:rPr>
              <w:t>ohne</w:t>
            </w:r>
            <w:r w:rsidR="00102CF5" w:rsidRPr="00EB3B31">
              <w:rPr>
                <w:rFonts w:cs="Tahoma"/>
                <w:color w:val="000000"/>
                <w:szCs w:val="20"/>
                <w:lang w:val="de-DE"/>
              </w:rPr>
              <w:t xml:space="preserve"> CE</w:t>
            </w:r>
            <w:r w:rsidR="007954CE" w:rsidRPr="00EB3B31">
              <w:rPr>
                <w:rFonts w:cs="Tahoma"/>
                <w:color w:val="000000"/>
                <w:szCs w:val="20"/>
                <w:lang w:val="de-DE"/>
              </w:rPr>
              <w:t>-Kennzeichnung</w:t>
            </w:r>
            <w:r w:rsidR="00611140" w:rsidRPr="00EB3B31">
              <w:rPr>
                <w:rFonts w:cs="Tahoma"/>
                <w:color w:val="000000"/>
                <w:szCs w:val="20"/>
                <w:lang w:val="de-DE"/>
              </w:rPr>
              <w:t xml:space="preserve"> </w:t>
            </w:r>
            <w:r w:rsidR="0061114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61114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611140" w:rsidRPr="00EB3B31">
              <w:rPr>
                <w:rFonts w:cs="Tahoma"/>
                <w:i/>
                <w:iCs/>
                <w:color w:val="000000"/>
                <w:sz w:val="18"/>
                <w:szCs w:val="18"/>
                <w:lang w:val="de-DE"/>
              </w:rPr>
              <w:t>62)</w:t>
            </w:r>
          </w:p>
          <w:p w14:paraId="05189E68" w14:textId="3F511B37" w:rsidR="00655D01" w:rsidRPr="00EB3B31" w:rsidRDefault="00655D01" w:rsidP="00655D01">
            <w:pPr>
              <w:spacing w:line="360" w:lineRule="auto"/>
              <w:ind w:left="708"/>
              <w:rPr>
                <w:rFonts w:cs="Tahoma"/>
                <w:color w:val="000000"/>
                <w:szCs w:val="20"/>
                <w:lang w:val="de-DE"/>
              </w:rPr>
            </w:pPr>
            <w:r w:rsidRPr="00EB3B31">
              <w:rPr>
                <w:rFonts w:cs="Tahoma"/>
                <w:color w:val="000000"/>
                <w:szCs w:val="20"/>
                <w:lang w:val="de-DE"/>
              </w:rPr>
              <w:sym w:font="Wingdings" w:char="F0A8"/>
            </w:r>
            <w:r w:rsidR="002772E1"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071867" w:rsidRPr="00EB3B31">
              <w:rPr>
                <w:rFonts w:cs="Tahoma"/>
                <w:color w:val="000000"/>
                <w:szCs w:val="20"/>
                <w:lang w:val="de-DE"/>
              </w:rPr>
              <w:t>,</w:t>
            </w:r>
            <w:r w:rsidR="006E7047" w:rsidRPr="00EB3B31">
              <w:rPr>
                <w:rFonts w:cs="Tahoma"/>
                <w:color w:val="000000"/>
                <w:szCs w:val="20"/>
                <w:lang w:val="de-DE"/>
              </w:rPr>
              <w:t xml:space="preserve"> </w:t>
            </w:r>
            <w:r w:rsidR="00071867" w:rsidRPr="00EB3B31">
              <w:rPr>
                <w:rFonts w:cs="Tahoma"/>
                <w:color w:val="000000"/>
                <w:szCs w:val="20"/>
                <w:lang w:val="de-DE"/>
              </w:rPr>
              <w:t>aber wesentlich verändert</w:t>
            </w:r>
            <w:r w:rsidR="00CD03C4" w:rsidRPr="00EB3B31">
              <w:rPr>
                <w:rStyle w:val="Rimandonotaapidipagina"/>
                <w:color w:val="000000"/>
                <w:sz w:val="18"/>
                <w:szCs w:val="18"/>
                <w:lang w:val="de-DE"/>
              </w:rPr>
              <w:footnoteReference w:id="5"/>
            </w:r>
            <w:r w:rsidR="00611140" w:rsidRPr="00EB3B31">
              <w:rPr>
                <w:rFonts w:cs="Tahoma"/>
                <w:color w:val="000000"/>
                <w:szCs w:val="20"/>
                <w:vertAlign w:val="superscript"/>
                <w:lang w:val="de-DE"/>
              </w:rPr>
              <w:t xml:space="preserve"> </w:t>
            </w:r>
            <w:r w:rsidR="0061114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61114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611140" w:rsidRPr="00EB3B31">
              <w:rPr>
                <w:rFonts w:cs="Tahoma"/>
                <w:i/>
                <w:iCs/>
                <w:color w:val="000000"/>
                <w:sz w:val="18"/>
                <w:szCs w:val="18"/>
                <w:lang w:val="de-DE"/>
              </w:rPr>
              <w:t>62)</w:t>
            </w:r>
          </w:p>
          <w:p w14:paraId="1DA815A3" w14:textId="7DA02C50" w:rsidR="00655D01" w:rsidRPr="00EB3B31" w:rsidRDefault="00655D01" w:rsidP="00611140">
            <w:pPr>
              <w:spacing w:line="360" w:lineRule="auto"/>
              <w:ind w:left="708"/>
              <w:rPr>
                <w:rFonts w:cs="Tahoma"/>
                <w:i/>
                <w:iCs/>
                <w:color w:val="000000"/>
                <w:sz w:val="18"/>
                <w:szCs w:val="18"/>
                <w:lang w:val="de-DE"/>
              </w:rPr>
            </w:pPr>
            <w:r w:rsidRPr="00EB3B31">
              <w:rPr>
                <w:rFonts w:cs="Tahoma"/>
                <w:color w:val="000000"/>
                <w:szCs w:val="20"/>
                <w:lang w:val="de-DE"/>
              </w:rPr>
              <w:sym w:font="Wingdings" w:char="F0A8"/>
            </w:r>
            <w:r w:rsidR="00211AB2"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9C4876" w:rsidRPr="00EB3B31">
              <w:rPr>
                <w:rFonts w:cs="Tahoma"/>
                <w:color w:val="000000"/>
                <w:szCs w:val="20"/>
                <w:lang w:val="de-DE"/>
              </w:rPr>
              <w:t>,</w:t>
            </w:r>
            <w:r w:rsidR="006E7047" w:rsidRPr="00EB3B31">
              <w:rPr>
                <w:rFonts w:cs="Tahoma"/>
                <w:color w:val="000000"/>
                <w:szCs w:val="20"/>
                <w:lang w:val="de-DE"/>
              </w:rPr>
              <w:t xml:space="preserve"> </w:t>
            </w:r>
            <w:r w:rsidR="009C4876" w:rsidRPr="00EB3B31">
              <w:rPr>
                <w:rFonts w:cs="Tahoma"/>
                <w:color w:val="000000"/>
                <w:szCs w:val="20"/>
                <w:lang w:val="de-DE"/>
              </w:rPr>
              <w:t>das für einen andere</w:t>
            </w:r>
            <w:r w:rsidR="008B797A">
              <w:rPr>
                <w:rFonts w:cs="Tahoma"/>
                <w:color w:val="000000"/>
                <w:szCs w:val="20"/>
                <w:lang w:val="de-DE"/>
              </w:rPr>
              <w:t xml:space="preserve"> als</w:t>
            </w:r>
            <w:r w:rsidR="009C4876" w:rsidRPr="00EB3B31">
              <w:rPr>
                <w:rFonts w:cs="Tahoma"/>
                <w:color w:val="000000"/>
                <w:szCs w:val="20"/>
                <w:lang w:val="de-DE"/>
              </w:rPr>
              <w:t xml:space="preserve"> </w:t>
            </w:r>
            <w:r w:rsidR="008B797A" w:rsidRPr="00EB3B31">
              <w:rPr>
                <w:rFonts w:cs="Tahoma"/>
                <w:color w:val="000000"/>
                <w:szCs w:val="20"/>
                <w:lang w:val="de-DE"/>
              </w:rPr>
              <w:t xml:space="preserve">die zertifizierte Zweckbestimmung </w:t>
            </w:r>
            <w:r w:rsidR="009C4876" w:rsidRPr="00EB3B31">
              <w:rPr>
                <w:rFonts w:cs="Tahoma"/>
                <w:color w:val="000000"/>
                <w:szCs w:val="20"/>
                <w:lang w:val="de-DE"/>
              </w:rPr>
              <w:t xml:space="preserve">eingesetzt wird </w:t>
            </w:r>
            <w:r w:rsidR="0025487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25487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254870" w:rsidRPr="00EB3B31">
              <w:rPr>
                <w:rFonts w:cs="Tahoma"/>
                <w:i/>
                <w:iCs/>
                <w:color w:val="000000"/>
                <w:sz w:val="18"/>
                <w:szCs w:val="18"/>
                <w:lang w:val="de-DE"/>
              </w:rPr>
              <w:t>62)</w:t>
            </w:r>
          </w:p>
          <w:p w14:paraId="0834624F" w14:textId="442CCF07" w:rsidR="002F3B37" w:rsidRPr="00EB3B31" w:rsidRDefault="00655D01" w:rsidP="00D42540">
            <w:pPr>
              <w:spacing w:line="480" w:lineRule="auto"/>
              <w:ind w:left="708"/>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343841" w:rsidRPr="00EB3B31">
              <w:rPr>
                <w:rFonts w:cs="Tahoma"/>
                <w:color w:val="000000"/>
                <w:szCs w:val="20"/>
                <w:lang w:val="de-DE"/>
              </w:rPr>
              <w:t>Produkte</w:t>
            </w:r>
            <w:r w:rsidR="00203E54" w:rsidRPr="00EB3B31">
              <w:rPr>
                <w:rFonts w:cs="Tahoma"/>
                <w:color w:val="000000"/>
                <w:szCs w:val="20"/>
                <w:lang w:val="de-DE"/>
              </w:rPr>
              <w:t>n</w:t>
            </w:r>
            <w:r w:rsidR="00343841" w:rsidRPr="00EB3B31">
              <w:rPr>
                <w:rFonts w:cs="Tahoma"/>
                <w:color w:val="000000"/>
                <w:szCs w:val="20"/>
                <w:lang w:val="de-DE"/>
              </w:rPr>
              <w:t xml:space="preserve"> </w:t>
            </w:r>
            <w:r w:rsidR="00C144D5" w:rsidRPr="00EB3B31">
              <w:rPr>
                <w:rFonts w:cs="Tahoma"/>
                <w:color w:val="000000"/>
                <w:szCs w:val="20"/>
                <w:lang w:val="de-DE"/>
              </w:rPr>
              <w:t xml:space="preserve">ohne medizinische Zweckbestimmung </w:t>
            </w:r>
            <w:r w:rsidR="004B1263" w:rsidRPr="00EB3B31">
              <w:rPr>
                <w:rFonts w:cs="Tahoma"/>
                <w:i/>
                <w:iCs/>
                <w:color w:val="000000"/>
                <w:sz w:val="18"/>
                <w:szCs w:val="18"/>
                <w:lang w:val="de-DE"/>
              </w:rPr>
              <w:t>(</w:t>
            </w:r>
            <w:r w:rsidR="00743CAF">
              <w:rPr>
                <w:rFonts w:cs="Tahoma"/>
                <w:i/>
                <w:iCs/>
                <w:color w:val="000000"/>
                <w:sz w:val="18"/>
                <w:szCs w:val="18"/>
                <w:lang w:val="de-DE"/>
              </w:rPr>
              <w:t>gemäß</w:t>
            </w:r>
            <w:r w:rsidR="004B1263" w:rsidRPr="00EB3B31">
              <w:rPr>
                <w:rFonts w:cs="Tahoma"/>
                <w:i/>
                <w:iCs/>
                <w:color w:val="000000"/>
                <w:sz w:val="18"/>
                <w:szCs w:val="18"/>
                <w:lang w:val="de-DE"/>
              </w:rPr>
              <w:t xml:space="preserve"> Anhang XVI)</w:t>
            </w:r>
          </w:p>
          <w:p w14:paraId="7A844E42" w14:textId="2E5ABEF7" w:rsidR="003D3BA9" w:rsidRPr="00EB3B31" w:rsidRDefault="00C340FD" w:rsidP="00D42540">
            <w:pPr>
              <w:spacing w:line="360" w:lineRule="auto"/>
              <w:rPr>
                <w:rFonts w:cs="Tahoma"/>
                <w:color w:val="000000"/>
                <w:szCs w:val="20"/>
                <w:lang w:val="de-DE"/>
              </w:rPr>
            </w:pPr>
            <w:r w:rsidRPr="00EB3B31">
              <w:rPr>
                <w:rFonts w:ascii="Wingdings" w:eastAsia="Wingdings" w:hAnsi="Wingdings" w:cs="Wingdings"/>
                <w:lang w:val="de-DE"/>
              </w:rPr>
              <w:t xml:space="preserve"> </w:t>
            </w:r>
            <w:r w:rsidR="003B15DE" w:rsidRPr="00EB3B31">
              <w:rPr>
                <w:rFonts w:cs="Tahoma"/>
                <w:color w:val="000000"/>
                <w:szCs w:val="20"/>
                <w:lang w:val="de-DE"/>
              </w:rPr>
              <w:t>klinische Prüfung</w:t>
            </w:r>
            <w:r w:rsidR="003B15DE" w:rsidRPr="00EB3B31">
              <w:rPr>
                <w:rFonts w:cs="Tahoma"/>
                <w:color w:val="000000"/>
                <w:sz w:val="14"/>
                <w:szCs w:val="14"/>
                <w:vertAlign w:val="superscript"/>
                <w:lang w:val="de-DE"/>
              </w:rPr>
              <w:t xml:space="preserve"> </w:t>
            </w:r>
            <w:r w:rsidR="00625BC0" w:rsidRPr="00EB3B31">
              <w:rPr>
                <w:rFonts w:cs="Tahoma"/>
                <w:color w:val="000000"/>
                <w:sz w:val="14"/>
                <w:szCs w:val="14"/>
                <w:vertAlign w:val="superscript"/>
                <w:lang w:val="de-DE"/>
              </w:rPr>
              <w:fldChar w:fldCharType="begin"/>
            </w:r>
            <w:r w:rsidR="00625BC0" w:rsidRPr="00EB3B31">
              <w:rPr>
                <w:rFonts w:cs="Tahoma"/>
                <w:color w:val="000000"/>
                <w:sz w:val="14"/>
                <w:szCs w:val="14"/>
                <w:vertAlign w:val="superscript"/>
                <w:lang w:val="de-DE"/>
              </w:rPr>
              <w:instrText xml:space="preserve"> NOTEREF _Ref216698170 \h  \* MERGEFORMAT </w:instrText>
            </w:r>
            <w:r w:rsidR="00625BC0" w:rsidRPr="00EB3B31">
              <w:rPr>
                <w:rFonts w:cs="Tahoma"/>
                <w:color w:val="000000"/>
                <w:sz w:val="14"/>
                <w:szCs w:val="14"/>
                <w:vertAlign w:val="superscript"/>
                <w:lang w:val="de-DE"/>
              </w:rPr>
            </w:r>
            <w:r w:rsidR="00625BC0" w:rsidRPr="00EB3B31">
              <w:rPr>
                <w:rFonts w:cs="Tahoma"/>
                <w:color w:val="000000"/>
                <w:sz w:val="14"/>
                <w:szCs w:val="14"/>
                <w:vertAlign w:val="superscript"/>
                <w:lang w:val="de-DE"/>
              </w:rPr>
              <w:fldChar w:fldCharType="separate"/>
            </w:r>
            <w:r w:rsidR="003B15DE" w:rsidRPr="00EB3B31">
              <w:rPr>
                <w:rFonts w:cs="Tahoma"/>
                <w:color w:val="000000"/>
                <w:sz w:val="14"/>
                <w:szCs w:val="14"/>
                <w:vertAlign w:val="superscript"/>
                <w:lang w:val="de-DE"/>
              </w:rPr>
              <w:t>3</w:t>
            </w:r>
            <w:r w:rsidR="00625BC0" w:rsidRPr="00EB3B31">
              <w:rPr>
                <w:rFonts w:cs="Tahoma"/>
                <w:color w:val="000000"/>
                <w:sz w:val="14"/>
                <w:szCs w:val="14"/>
                <w:vertAlign w:val="superscript"/>
                <w:lang w:val="de-DE"/>
              </w:rPr>
              <w:fldChar w:fldCharType="end"/>
            </w:r>
            <w:r w:rsidRPr="00EB3B31">
              <w:rPr>
                <w:rFonts w:cs="Tahoma"/>
                <w:color w:val="000000"/>
                <w:szCs w:val="20"/>
                <w:lang w:val="de-DE"/>
              </w:rPr>
              <w:t xml:space="preserve"> </w:t>
            </w:r>
            <w:r w:rsidR="00102CF5" w:rsidRPr="00EB3B31">
              <w:rPr>
                <w:rFonts w:cs="Tahoma"/>
                <w:color w:val="000000"/>
                <w:szCs w:val="20"/>
                <w:lang w:val="de-DE"/>
              </w:rPr>
              <w:t>(</w:t>
            </w:r>
            <w:r w:rsidR="00687B7F" w:rsidRPr="00EB3B31">
              <w:rPr>
                <w:rFonts w:cs="Tahoma"/>
                <w:b/>
                <w:bCs/>
                <w:color w:val="000000"/>
                <w:szCs w:val="20"/>
                <w:lang w:val="de-DE"/>
              </w:rPr>
              <w:t>P</w:t>
            </w:r>
            <w:r w:rsidR="00102CF5" w:rsidRPr="00EB3B31">
              <w:rPr>
                <w:rFonts w:cs="Tahoma"/>
                <w:b/>
                <w:bCs/>
                <w:color w:val="000000"/>
                <w:szCs w:val="20"/>
                <w:lang w:val="de-DE"/>
              </w:rPr>
              <w:t>ost-</w:t>
            </w:r>
            <w:r w:rsidR="00F80E23" w:rsidRPr="00EB3B31">
              <w:rPr>
                <w:rFonts w:cs="Tahoma"/>
                <w:b/>
                <w:bCs/>
                <w:color w:val="000000"/>
                <w:szCs w:val="20"/>
                <w:lang w:val="de-DE"/>
              </w:rPr>
              <w:t>Market</w:t>
            </w:r>
            <w:r w:rsidR="00102CF5" w:rsidRPr="00EB3B31">
              <w:rPr>
                <w:rFonts w:cs="Tahoma"/>
                <w:color w:val="000000"/>
                <w:szCs w:val="20"/>
                <w:lang w:val="de-DE"/>
              </w:rPr>
              <w:t>)</w:t>
            </w:r>
            <w:r w:rsidR="00B235E8" w:rsidRPr="00EB3B31">
              <w:rPr>
                <w:rFonts w:cs="Tahoma"/>
                <w:color w:val="000000"/>
                <w:szCs w:val="20"/>
                <w:lang w:val="de-DE"/>
              </w:rPr>
              <w:t xml:space="preserve"> mit</w:t>
            </w:r>
          </w:p>
          <w:p w14:paraId="3FD7606C" w14:textId="202B838D" w:rsidR="00C340FD" w:rsidRPr="00EB3B31" w:rsidRDefault="003D3BA9" w:rsidP="003D3BA9">
            <w:pPr>
              <w:spacing w:line="360" w:lineRule="auto"/>
              <w:ind w:left="708"/>
              <w:rPr>
                <w:rFonts w:cs="Tahoma"/>
                <w:color w:val="000000"/>
                <w:szCs w:val="20"/>
                <w:highlight w:val="cyan"/>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EB6218" w:rsidRPr="00EB3B31">
              <w:rPr>
                <w:rFonts w:cs="Tahoma"/>
                <w:color w:val="000000"/>
                <w:szCs w:val="20"/>
                <w:lang w:val="de-DE"/>
              </w:rPr>
              <w:t xml:space="preserve">, das </w:t>
            </w:r>
            <w:r w:rsidR="00706885" w:rsidRPr="00EB3B31">
              <w:rPr>
                <w:rFonts w:cs="Tahoma"/>
                <w:color w:val="000000"/>
                <w:szCs w:val="20"/>
                <w:lang w:val="de-DE"/>
              </w:rPr>
              <w:t xml:space="preserve">für </w:t>
            </w:r>
            <w:r w:rsidR="00EB6218" w:rsidRPr="00EB3B31">
              <w:rPr>
                <w:rFonts w:cs="Tahoma"/>
                <w:color w:val="000000"/>
                <w:szCs w:val="20"/>
                <w:lang w:val="de-DE"/>
              </w:rPr>
              <w:t>die</w:t>
            </w:r>
            <w:r w:rsidR="00706885" w:rsidRPr="00EB3B31">
              <w:rPr>
                <w:rFonts w:cs="Tahoma"/>
                <w:color w:val="000000"/>
                <w:szCs w:val="20"/>
                <w:lang w:val="de-DE"/>
              </w:rPr>
              <w:t xml:space="preserve"> zertifizierte </w:t>
            </w:r>
            <w:r w:rsidR="00EB6218" w:rsidRPr="00EB3B31">
              <w:rPr>
                <w:rFonts w:cs="Tahoma"/>
                <w:color w:val="000000"/>
                <w:szCs w:val="20"/>
                <w:lang w:val="de-DE"/>
              </w:rPr>
              <w:t xml:space="preserve">Zweckbestimmung </w:t>
            </w:r>
            <w:r w:rsidR="00706885" w:rsidRPr="00EB3B31">
              <w:rPr>
                <w:rFonts w:cs="Tahoma"/>
                <w:color w:val="000000"/>
                <w:szCs w:val="20"/>
                <w:lang w:val="de-DE"/>
              </w:rPr>
              <w:t>eingesetzt</w:t>
            </w:r>
            <w:r w:rsidR="00EB6218" w:rsidRPr="00EB3B31">
              <w:rPr>
                <w:rFonts w:cs="Tahoma"/>
                <w:color w:val="000000"/>
                <w:szCs w:val="20"/>
                <w:lang w:val="de-DE"/>
              </w:rPr>
              <w:t xml:space="preserve"> wird</w:t>
            </w:r>
            <w:r w:rsidR="00005CAE" w:rsidRPr="00EB3B31">
              <w:rPr>
                <w:rFonts w:cs="Tahoma"/>
                <w:color w:val="000000"/>
                <w:szCs w:val="20"/>
                <w:lang w:val="de-DE"/>
              </w:rPr>
              <w:t xml:space="preserve">, </w:t>
            </w:r>
            <w:r w:rsidR="00C545F3" w:rsidRPr="00EB3B31">
              <w:rPr>
                <w:rFonts w:cs="Tahoma"/>
                <w:b/>
                <w:bCs/>
                <w:color w:val="000000"/>
                <w:szCs w:val="20"/>
                <w:u w:val="single"/>
                <w:lang w:val="de-DE"/>
              </w:rPr>
              <w:t>mit</w:t>
            </w:r>
            <w:r w:rsidR="00DB4DC4" w:rsidRPr="00EB3B31">
              <w:rPr>
                <w:rStyle w:val="Rimandonotaapidipagina"/>
                <w:b/>
                <w:bCs/>
                <w:color w:val="000000"/>
                <w:sz w:val="14"/>
                <w:szCs w:val="14"/>
                <w:u w:val="single"/>
                <w:lang w:val="de-DE"/>
              </w:rPr>
              <w:footnoteReference w:id="6"/>
            </w:r>
            <w:r w:rsidR="00102CF5" w:rsidRPr="00EB3B31">
              <w:rPr>
                <w:rFonts w:cs="Tahoma"/>
                <w:color w:val="000000"/>
                <w:szCs w:val="20"/>
                <w:u w:val="single"/>
                <w:lang w:val="de-DE"/>
              </w:rPr>
              <w:t xml:space="preserve"> </w:t>
            </w:r>
            <w:r w:rsidR="00C545F3" w:rsidRPr="00EB3B31">
              <w:rPr>
                <w:rFonts w:cs="Tahoma"/>
                <w:color w:val="000000"/>
                <w:szCs w:val="20"/>
                <w:u w:val="single"/>
                <w:lang w:val="de-DE"/>
              </w:rPr>
              <w:t>zusätzliche</w:t>
            </w:r>
            <w:r w:rsidR="00EB6218" w:rsidRPr="00EB3B31">
              <w:rPr>
                <w:rFonts w:cs="Tahoma"/>
                <w:color w:val="000000"/>
                <w:szCs w:val="20"/>
                <w:u w:val="single"/>
                <w:lang w:val="de-DE"/>
              </w:rPr>
              <w:t>n</w:t>
            </w:r>
            <w:r w:rsidR="00C545F3" w:rsidRPr="00EB3B31">
              <w:rPr>
                <w:rFonts w:cs="Tahoma"/>
                <w:color w:val="000000"/>
                <w:szCs w:val="20"/>
                <w:u w:val="single"/>
                <w:lang w:val="de-DE"/>
              </w:rPr>
              <w:t xml:space="preserve"> invasive</w:t>
            </w:r>
            <w:bookmarkStart w:id="4" w:name="_Ref216698217"/>
            <w:r w:rsidR="00EB6218" w:rsidRPr="00EB3B31">
              <w:rPr>
                <w:rFonts w:cs="Tahoma"/>
                <w:color w:val="000000"/>
                <w:szCs w:val="20"/>
                <w:u w:val="single"/>
                <w:lang w:val="de-DE"/>
              </w:rPr>
              <w:t>n</w:t>
            </w:r>
            <w:r w:rsidR="003B37DE" w:rsidRPr="00EB3B31">
              <w:rPr>
                <w:rStyle w:val="Rimandonotaapidipagina"/>
                <w:color w:val="000000"/>
                <w:sz w:val="14"/>
                <w:szCs w:val="14"/>
                <w:u w:val="single"/>
                <w:lang w:val="de-DE"/>
              </w:rPr>
              <w:footnoteReference w:id="7"/>
            </w:r>
            <w:bookmarkEnd w:id="4"/>
            <w:r w:rsidR="00102CF5" w:rsidRPr="00EB3B31">
              <w:rPr>
                <w:rFonts w:cs="Tahoma"/>
                <w:color w:val="000000"/>
                <w:szCs w:val="20"/>
                <w:u w:val="single"/>
                <w:lang w:val="de-DE"/>
              </w:rPr>
              <w:t xml:space="preserve"> </w:t>
            </w:r>
            <w:r w:rsidR="00C545F3" w:rsidRPr="00EB3B31">
              <w:rPr>
                <w:rFonts w:cs="Tahoma"/>
                <w:color w:val="000000"/>
                <w:szCs w:val="20"/>
                <w:u w:val="single"/>
                <w:lang w:val="de-DE"/>
              </w:rPr>
              <w:t>oder belastende</w:t>
            </w:r>
            <w:bookmarkStart w:id="5" w:name="_Ref216698226"/>
            <w:r w:rsidR="00EB6218" w:rsidRPr="00EB3B31">
              <w:rPr>
                <w:rFonts w:cs="Tahoma"/>
                <w:color w:val="000000"/>
                <w:szCs w:val="20"/>
                <w:u w:val="single"/>
                <w:lang w:val="de-DE"/>
              </w:rPr>
              <w:t>n</w:t>
            </w:r>
            <w:r w:rsidR="003B37DE" w:rsidRPr="00EB3B31">
              <w:rPr>
                <w:rStyle w:val="Rimandonotaapidipagina"/>
                <w:color w:val="000000"/>
                <w:sz w:val="14"/>
                <w:szCs w:val="14"/>
                <w:u w:val="single"/>
                <w:lang w:val="de-DE"/>
              </w:rPr>
              <w:footnoteReference w:id="8"/>
            </w:r>
            <w:bookmarkEnd w:id="5"/>
            <w:r w:rsidR="00102CF5" w:rsidRPr="00EB3B31">
              <w:rPr>
                <w:rFonts w:cs="Tahoma"/>
                <w:color w:val="000000"/>
                <w:szCs w:val="20"/>
                <w:u w:val="single"/>
                <w:lang w:val="de-DE"/>
              </w:rPr>
              <w:t xml:space="preserve"> </w:t>
            </w:r>
            <w:r w:rsidR="00C545F3" w:rsidRPr="00EB3B31">
              <w:rPr>
                <w:rFonts w:cs="Tahoma"/>
                <w:color w:val="000000"/>
                <w:szCs w:val="20"/>
                <w:u w:val="single"/>
                <w:lang w:val="de-DE"/>
              </w:rPr>
              <w:t>Verfahren</w:t>
            </w:r>
            <w:r w:rsidR="00C545F3" w:rsidRPr="00EB3B31">
              <w:rPr>
                <w:rFonts w:cs="Tahoma"/>
                <w:color w:val="000000"/>
                <w:szCs w:val="20"/>
                <w:lang w:val="de-DE"/>
              </w:rPr>
              <w:t xml:space="preserve"> </w:t>
            </w:r>
            <w:r w:rsidR="009F5F8A" w:rsidRPr="00EB3B31">
              <w:rPr>
                <w:rFonts w:cs="Tahoma"/>
                <w:i/>
                <w:iCs/>
                <w:color w:val="000000"/>
                <w:sz w:val="18"/>
                <w:szCs w:val="18"/>
                <w:lang w:val="de-DE"/>
              </w:rPr>
              <w:t>(</w:t>
            </w:r>
            <w:r w:rsidR="00FB3891">
              <w:rPr>
                <w:rFonts w:cs="Tahoma"/>
                <w:b/>
                <w:bCs/>
                <w:i/>
                <w:iCs/>
                <w:color w:val="000000"/>
                <w:sz w:val="18"/>
                <w:szCs w:val="18"/>
                <w:lang w:val="de-DE"/>
              </w:rPr>
              <w:t>PMCF-</w:t>
            </w:r>
            <w:r w:rsidR="00520055" w:rsidRPr="00EB3B31">
              <w:rPr>
                <w:rFonts w:cs="Tahoma"/>
                <w:b/>
                <w:bCs/>
                <w:i/>
                <w:iCs/>
                <w:color w:val="000000"/>
                <w:sz w:val="18"/>
                <w:szCs w:val="18"/>
                <w:lang w:val="de-DE"/>
              </w:rPr>
              <w:t xml:space="preserve">Prüfungen </w:t>
            </w:r>
            <w:r w:rsidR="00B155A2" w:rsidRPr="00EB3B31">
              <w:rPr>
                <w:rFonts w:cs="Tahoma"/>
                <w:i/>
                <w:iCs/>
                <w:color w:val="000000"/>
                <w:sz w:val="18"/>
                <w:szCs w:val="18"/>
                <w:lang w:val="de-DE"/>
              </w:rPr>
              <w:t>nach Art. 74</w:t>
            </w:r>
            <w:r w:rsidR="009F5F8A" w:rsidRPr="00EB3B31">
              <w:rPr>
                <w:rFonts w:cs="Tahoma"/>
                <w:i/>
                <w:iCs/>
                <w:color w:val="000000"/>
                <w:sz w:val="18"/>
                <w:szCs w:val="18"/>
                <w:lang w:val="de-DE"/>
              </w:rPr>
              <w:t>)</w:t>
            </w:r>
            <w:r w:rsidR="009F5F8A" w:rsidRPr="00EB3B31">
              <w:rPr>
                <w:rFonts w:cs="Tahoma"/>
                <w:color w:val="000000"/>
                <w:szCs w:val="20"/>
                <w:lang w:val="de-DE"/>
              </w:rPr>
              <w:t xml:space="preserve"> </w:t>
            </w:r>
            <w:r w:rsidR="00327C6D" w:rsidRPr="00EB3B31">
              <w:rPr>
                <w:rFonts w:cs="Tahoma"/>
                <w:color w:val="000000"/>
                <w:szCs w:val="20"/>
                <w:lang w:val="de-DE"/>
              </w:rPr>
              <w:t>o</w:t>
            </w:r>
            <w:r w:rsidR="00327C6D" w:rsidRPr="00EB3B31">
              <w:rPr>
                <w:lang w:val="de-DE"/>
              </w:rPr>
              <w:t xml:space="preserve">der </w:t>
            </w:r>
            <w:r w:rsidR="00936BB8" w:rsidRPr="00EB3B31">
              <w:rPr>
                <w:lang w:val="de-DE"/>
              </w:rPr>
              <w:t>Prüfung</w:t>
            </w:r>
            <w:r w:rsidR="00327C6D" w:rsidRPr="00EB3B31">
              <w:rPr>
                <w:lang w:val="de-DE"/>
              </w:rPr>
              <w:t xml:space="preserve"> </w:t>
            </w:r>
            <w:r w:rsidR="00936BB8" w:rsidRPr="00EB3B31">
              <w:rPr>
                <w:lang w:val="de-DE"/>
              </w:rPr>
              <w:t>von</w:t>
            </w:r>
            <w:r w:rsidR="00327C6D" w:rsidRPr="00EB3B31">
              <w:rPr>
                <w:lang w:val="de-DE"/>
              </w:rPr>
              <w:t xml:space="preserve"> Produkten ohne medizinische Zweckbestimmung</w:t>
            </w:r>
            <w:r w:rsidR="008B797A">
              <w:rPr>
                <w:lang w:val="de-DE"/>
              </w:rPr>
              <w:t xml:space="preserve"> </w:t>
            </w:r>
            <w:r w:rsidR="008B797A" w:rsidRPr="00EB3B31">
              <w:rPr>
                <w:i/>
                <w:iCs/>
                <w:lang w:val="de-DE"/>
              </w:rPr>
              <w:t>(</w:t>
            </w:r>
            <w:r w:rsidR="00743CAF">
              <w:rPr>
                <w:i/>
                <w:iCs/>
                <w:lang w:val="de-DE"/>
              </w:rPr>
              <w:t>gemäß</w:t>
            </w:r>
            <w:r w:rsidR="008B797A" w:rsidRPr="00EB3B31">
              <w:rPr>
                <w:i/>
                <w:iCs/>
                <w:lang w:val="de-DE"/>
              </w:rPr>
              <w:t xml:space="preserve"> Anhang XVI)</w:t>
            </w:r>
          </w:p>
          <w:p w14:paraId="698B5572" w14:textId="173B67BA" w:rsidR="006D2F9C" w:rsidRPr="00EB3B31" w:rsidRDefault="003D3BA9" w:rsidP="00F65C9A">
            <w:pPr>
              <w:spacing w:line="360" w:lineRule="auto"/>
              <w:ind w:left="708"/>
              <w:rPr>
                <w:rFonts w:cs="Tahoma"/>
                <w:i/>
                <w:iCs/>
                <w:color w:val="000000"/>
                <w:sz w:val="18"/>
                <w:szCs w:val="18"/>
                <w:lang w:val="de-DE"/>
              </w:rPr>
            </w:pPr>
            <w:r w:rsidRPr="00EB3B31">
              <w:rPr>
                <w:rFonts w:ascii="Wingdings" w:eastAsia="Wingdings" w:hAnsi="Wingdings" w:cs="Wingdings"/>
                <w:lang w:val="de-DE"/>
              </w:rPr>
              <w:t></w:t>
            </w:r>
            <w:r w:rsidRPr="00EB3B31">
              <w:rPr>
                <w:rFonts w:cs="Tahoma"/>
                <w:color w:val="000000"/>
                <w:szCs w:val="20"/>
                <w:lang w:val="de-DE"/>
              </w:rPr>
              <w:t xml:space="preserve"> </w:t>
            </w:r>
            <w:r w:rsidR="00C34635" w:rsidRPr="00EB3B31">
              <w:rPr>
                <w:rFonts w:cs="Tahoma"/>
                <w:color w:val="000000"/>
                <w:szCs w:val="20"/>
                <w:lang w:val="de-DE"/>
              </w:rPr>
              <w:t>Medizinprodukt mit CE-Kennzeichnung</w:t>
            </w:r>
            <w:r w:rsidR="00DA2B35" w:rsidRPr="00EB3B31">
              <w:rPr>
                <w:rFonts w:cs="Tahoma"/>
                <w:color w:val="000000"/>
                <w:szCs w:val="20"/>
                <w:lang w:val="de-DE"/>
              </w:rPr>
              <w:t>, verwendet</w:t>
            </w:r>
            <w:r w:rsidR="00C34635" w:rsidRPr="00EB3B31">
              <w:rPr>
                <w:rFonts w:cs="Tahoma"/>
                <w:color w:val="000000"/>
                <w:szCs w:val="20"/>
                <w:lang w:val="de-DE"/>
              </w:rPr>
              <w:t xml:space="preserve"> </w:t>
            </w:r>
            <w:r w:rsidR="00F2200C" w:rsidRPr="00EB3B31">
              <w:rPr>
                <w:rFonts w:cs="Tahoma"/>
                <w:szCs w:val="20"/>
                <w:lang w:val="de-DE"/>
              </w:rPr>
              <w:t xml:space="preserve">für </w:t>
            </w:r>
            <w:r w:rsidR="00BB21A4">
              <w:rPr>
                <w:rFonts w:cs="Tahoma"/>
                <w:szCs w:val="20"/>
                <w:lang w:val="de-DE"/>
              </w:rPr>
              <w:t>die</w:t>
            </w:r>
            <w:r w:rsidR="00F2200C" w:rsidRPr="00EB3B31">
              <w:rPr>
                <w:rFonts w:cs="Tahoma"/>
                <w:szCs w:val="20"/>
                <w:lang w:val="de-DE"/>
              </w:rPr>
              <w:t xml:space="preserve"> zugelassen</w:t>
            </w:r>
            <w:r w:rsidR="00BB21A4">
              <w:rPr>
                <w:rFonts w:cs="Tahoma"/>
                <w:szCs w:val="20"/>
                <w:lang w:val="de-DE"/>
              </w:rPr>
              <w:t>e</w:t>
            </w:r>
            <w:r w:rsidR="00F2200C" w:rsidRPr="00EB3B31">
              <w:rPr>
                <w:rFonts w:cs="Tahoma"/>
                <w:szCs w:val="20"/>
                <w:lang w:val="de-DE"/>
              </w:rPr>
              <w:t xml:space="preserve"> </w:t>
            </w:r>
            <w:r w:rsidR="00BB21A4" w:rsidRPr="00EB3B31">
              <w:rPr>
                <w:rFonts w:cs="Tahoma"/>
                <w:color w:val="000000"/>
                <w:szCs w:val="20"/>
                <w:lang w:val="de-DE"/>
              </w:rPr>
              <w:t>Zweckbestimmung</w:t>
            </w:r>
            <w:r w:rsidR="001C2583" w:rsidRPr="00EB3B31">
              <w:rPr>
                <w:rFonts w:cs="Tahoma"/>
                <w:szCs w:val="20"/>
                <w:lang w:val="de-DE"/>
              </w:rPr>
              <w:t>,</w:t>
            </w:r>
            <w:r w:rsidR="00634AA5" w:rsidRPr="00EB3B31">
              <w:rPr>
                <w:rFonts w:cs="Tahoma"/>
                <w:szCs w:val="20"/>
                <w:lang w:val="de-DE"/>
              </w:rPr>
              <w:t xml:space="preserve"> </w:t>
            </w:r>
            <w:r w:rsidR="00041913" w:rsidRPr="00EB3B31">
              <w:rPr>
                <w:rFonts w:cs="Tahoma"/>
                <w:b/>
                <w:bCs/>
                <w:szCs w:val="20"/>
                <w:u w:val="single"/>
                <w:lang w:val="de-DE"/>
              </w:rPr>
              <w:t>ohne</w:t>
            </w:r>
            <w:bookmarkStart w:id="6" w:name="_Ref216697841"/>
            <w:r w:rsidR="00737A59" w:rsidRPr="00EB3B31">
              <w:rPr>
                <w:rStyle w:val="Rimandonotaapidipagina"/>
                <w:b/>
                <w:bCs/>
                <w:sz w:val="14"/>
                <w:szCs w:val="14"/>
                <w:u w:val="single"/>
                <w:lang w:val="de-DE"/>
              </w:rPr>
              <w:footnoteReference w:id="9"/>
            </w:r>
            <w:bookmarkEnd w:id="6"/>
            <w:r w:rsidR="00634AA5" w:rsidRPr="00EB3B31">
              <w:rPr>
                <w:rFonts w:cs="Tahoma"/>
                <w:szCs w:val="20"/>
                <w:u w:val="single"/>
                <w:lang w:val="de-DE"/>
              </w:rPr>
              <w:t xml:space="preserve"> </w:t>
            </w:r>
            <w:r w:rsidR="003005B9" w:rsidRPr="00EB3B31">
              <w:rPr>
                <w:rFonts w:cs="Tahoma"/>
                <w:szCs w:val="20"/>
                <w:u w:val="single"/>
                <w:lang w:val="de-DE"/>
              </w:rPr>
              <w:t xml:space="preserve">zusätzliche </w:t>
            </w:r>
            <w:r w:rsidR="00634AA5" w:rsidRPr="00EB3B31">
              <w:rPr>
                <w:rFonts w:cs="Tahoma"/>
                <w:szCs w:val="20"/>
                <w:u w:val="single"/>
                <w:lang w:val="de-DE"/>
              </w:rPr>
              <w:t>invasive</w:t>
            </w:r>
            <w:r w:rsidR="0063074D" w:rsidRPr="00EB3B31">
              <w:rPr>
                <w:rFonts w:cs="Tahoma"/>
                <w:sz w:val="14"/>
                <w:szCs w:val="14"/>
                <w:u w:val="single"/>
                <w:vertAlign w:val="superscript"/>
                <w:lang w:val="de-DE"/>
              </w:rPr>
              <w:fldChar w:fldCharType="begin"/>
            </w:r>
            <w:r w:rsidR="0063074D" w:rsidRPr="00EB3B31">
              <w:rPr>
                <w:rFonts w:cs="Tahoma"/>
                <w:sz w:val="14"/>
                <w:szCs w:val="14"/>
                <w:u w:val="single"/>
                <w:vertAlign w:val="superscript"/>
                <w:lang w:val="de-DE"/>
              </w:rPr>
              <w:instrText xml:space="preserve"> NOTEREF _Ref216698217 \h  \* MERGEFORMAT </w:instrText>
            </w:r>
            <w:r w:rsidR="0063074D" w:rsidRPr="00EB3B31">
              <w:rPr>
                <w:rFonts w:cs="Tahoma"/>
                <w:sz w:val="14"/>
                <w:szCs w:val="14"/>
                <w:u w:val="single"/>
                <w:vertAlign w:val="superscript"/>
                <w:lang w:val="de-DE"/>
              </w:rPr>
            </w:r>
            <w:r w:rsidR="0063074D" w:rsidRPr="00EB3B31">
              <w:rPr>
                <w:rFonts w:cs="Tahoma"/>
                <w:sz w:val="14"/>
                <w:szCs w:val="14"/>
                <w:u w:val="single"/>
                <w:vertAlign w:val="superscript"/>
                <w:lang w:val="de-DE"/>
              </w:rPr>
              <w:fldChar w:fldCharType="separate"/>
            </w:r>
            <w:r w:rsidR="0063074D" w:rsidRPr="00EB3B31">
              <w:rPr>
                <w:rFonts w:cs="Tahoma"/>
                <w:sz w:val="14"/>
                <w:szCs w:val="14"/>
                <w:u w:val="single"/>
                <w:vertAlign w:val="superscript"/>
                <w:lang w:val="de-DE"/>
              </w:rPr>
              <w:t>6</w:t>
            </w:r>
            <w:r w:rsidR="0063074D" w:rsidRPr="00EB3B31">
              <w:rPr>
                <w:rFonts w:cs="Tahoma"/>
                <w:sz w:val="14"/>
                <w:szCs w:val="14"/>
                <w:u w:val="single"/>
                <w:vertAlign w:val="superscript"/>
                <w:lang w:val="de-DE"/>
              </w:rPr>
              <w:fldChar w:fldCharType="end"/>
            </w:r>
            <w:r w:rsidR="00634AA5" w:rsidRPr="00EB3B31">
              <w:rPr>
                <w:rFonts w:cs="Tahoma"/>
                <w:szCs w:val="20"/>
                <w:u w:val="single"/>
                <w:lang w:val="de-DE"/>
              </w:rPr>
              <w:t xml:space="preserve"> </w:t>
            </w:r>
            <w:r w:rsidR="003005B9" w:rsidRPr="00EB3B31">
              <w:rPr>
                <w:rFonts w:cs="Tahoma"/>
                <w:szCs w:val="20"/>
                <w:u w:val="single"/>
                <w:lang w:val="de-DE"/>
              </w:rPr>
              <w:t>oder belastende</w:t>
            </w:r>
            <w:r w:rsidR="0063074D" w:rsidRPr="00EB3B31">
              <w:rPr>
                <w:rFonts w:cs="Tahoma"/>
                <w:sz w:val="14"/>
                <w:szCs w:val="14"/>
                <w:u w:val="single"/>
                <w:vertAlign w:val="superscript"/>
                <w:lang w:val="de-DE"/>
              </w:rPr>
              <w:fldChar w:fldCharType="begin"/>
            </w:r>
            <w:r w:rsidR="0063074D" w:rsidRPr="00EB3B31">
              <w:rPr>
                <w:rFonts w:cs="Tahoma"/>
                <w:sz w:val="14"/>
                <w:szCs w:val="14"/>
                <w:u w:val="single"/>
                <w:vertAlign w:val="superscript"/>
                <w:lang w:val="de-DE"/>
              </w:rPr>
              <w:instrText xml:space="preserve"> NOTEREF _Ref216698226 \h  \* MERGEFORMAT </w:instrText>
            </w:r>
            <w:r w:rsidR="0063074D" w:rsidRPr="00EB3B31">
              <w:rPr>
                <w:rFonts w:cs="Tahoma"/>
                <w:sz w:val="14"/>
                <w:szCs w:val="14"/>
                <w:u w:val="single"/>
                <w:vertAlign w:val="superscript"/>
                <w:lang w:val="de-DE"/>
              </w:rPr>
            </w:r>
            <w:r w:rsidR="0063074D" w:rsidRPr="00EB3B31">
              <w:rPr>
                <w:rFonts w:cs="Tahoma"/>
                <w:sz w:val="14"/>
                <w:szCs w:val="14"/>
                <w:u w:val="single"/>
                <w:vertAlign w:val="superscript"/>
                <w:lang w:val="de-DE"/>
              </w:rPr>
              <w:fldChar w:fldCharType="separate"/>
            </w:r>
            <w:r w:rsidR="0063074D" w:rsidRPr="00EB3B31">
              <w:rPr>
                <w:rFonts w:cs="Tahoma"/>
                <w:sz w:val="14"/>
                <w:szCs w:val="14"/>
                <w:u w:val="single"/>
                <w:vertAlign w:val="superscript"/>
                <w:lang w:val="de-DE"/>
              </w:rPr>
              <w:t>7</w:t>
            </w:r>
            <w:r w:rsidR="0063074D" w:rsidRPr="00EB3B31">
              <w:rPr>
                <w:rFonts w:cs="Tahoma"/>
                <w:sz w:val="14"/>
                <w:szCs w:val="14"/>
                <w:u w:val="single"/>
                <w:vertAlign w:val="superscript"/>
                <w:lang w:val="de-DE"/>
              </w:rPr>
              <w:fldChar w:fldCharType="end"/>
            </w:r>
            <w:r w:rsidR="003B37DE" w:rsidRPr="00EB3B31">
              <w:rPr>
                <w:rFonts w:cs="Tahoma"/>
                <w:szCs w:val="20"/>
                <w:u w:val="single"/>
                <w:lang w:val="de-DE"/>
              </w:rPr>
              <w:t xml:space="preserve"> </w:t>
            </w:r>
            <w:r w:rsidR="003005B9" w:rsidRPr="00EB3B31">
              <w:rPr>
                <w:rFonts w:cs="Tahoma"/>
                <w:szCs w:val="20"/>
                <w:u w:val="single"/>
                <w:lang w:val="de-DE"/>
              </w:rPr>
              <w:t>Verfahren</w:t>
            </w:r>
            <w:r w:rsidR="003005B9" w:rsidRPr="00EB3B31">
              <w:rPr>
                <w:rFonts w:cs="Tahoma"/>
                <w:szCs w:val="20"/>
                <w:lang w:val="de-DE"/>
              </w:rPr>
              <w:t xml:space="preserve"> </w:t>
            </w:r>
            <w:r w:rsidR="00390CB1" w:rsidRPr="00EB3B31">
              <w:rPr>
                <w:rFonts w:cs="Tahoma"/>
                <w:i/>
                <w:iCs/>
                <w:color w:val="000000"/>
                <w:sz w:val="18"/>
                <w:szCs w:val="18"/>
                <w:lang w:val="de-DE"/>
              </w:rPr>
              <w:t>(</w:t>
            </w:r>
            <w:r w:rsidR="00EA0620" w:rsidRPr="00EA0620">
              <w:rPr>
                <w:rFonts w:cs="Tahoma"/>
                <w:b/>
                <w:bCs/>
                <w:i/>
                <w:iCs/>
                <w:color w:val="000000"/>
                <w:sz w:val="18"/>
                <w:szCs w:val="18"/>
                <w:lang w:val="de-DE"/>
              </w:rPr>
              <w:t>PM</w:t>
            </w:r>
            <w:r w:rsidR="00FB3891">
              <w:rPr>
                <w:rFonts w:cs="Tahoma"/>
                <w:b/>
                <w:bCs/>
                <w:i/>
                <w:iCs/>
                <w:color w:val="000000"/>
                <w:sz w:val="18"/>
                <w:szCs w:val="18"/>
                <w:lang w:val="de-DE"/>
              </w:rPr>
              <w:t>C</w:t>
            </w:r>
            <w:r w:rsidR="00EA0620" w:rsidRPr="00EA0620">
              <w:rPr>
                <w:rFonts w:cs="Tahoma"/>
                <w:b/>
                <w:bCs/>
                <w:i/>
                <w:iCs/>
                <w:color w:val="000000"/>
                <w:sz w:val="18"/>
                <w:szCs w:val="18"/>
                <w:lang w:val="de-DE"/>
              </w:rPr>
              <w:t>F</w:t>
            </w:r>
            <w:r w:rsidR="00EA0620">
              <w:rPr>
                <w:rFonts w:cs="Tahoma"/>
                <w:b/>
                <w:bCs/>
                <w:i/>
                <w:iCs/>
                <w:color w:val="000000"/>
                <w:sz w:val="18"/>
                <w:szCs w:val="18"/>
                <w:lang w:val="de-DE"/>
              </w:rPr>
              <w:t>-P</w:t>
            </w:r>
            <w:r w:rsidR="00520055" w:rsidRPr="00EB3B31">
              <w:rPr>
                <w:rFonts w:cs="Tahoma"/>
                <w:b/>
                <w:bCs/>
                <w:i/>
                <w:iCs/>
                <w:color w:val="000000"/>
                <w:sz w:val="18"/>
                <w:szCs w:val="18"/>
                <w:lang w:val="de-DE"/>
              </w:rPr>
              <w:t xml:space="preserve">rüfungen </w:t>
            </w:r>
            <w:r w:rsidR="00B155A2" w:rsidRPr="00EB3B31">
              <w:rPr>
                <w:rFonts w:cs="Tahoma"/>
                <w:i/>
                <w:iCs/>
                <w:color w:val="000000"/>
                <w:sz w:val="18"/>
                <w:szCs w:val="18"/>
                <w:lang w:val="de-DE"/>
              </w:rPr>
              <w:t>nach</w:t>
            </w:r>
            <w:r w:rsidR="00390CB1" w:rsidRPr="00EB3B31">
              <w:rPr>
                <w:rFonts w:cs="Tahoma"/>
                <w:i/>
                <w:iCs/>
                <w:color w:val="000000"/>
                <w:sz w:val="18"/>
                <w:szCs w:val="18"/>
                <w:lang w:val="de-DE"/>
              </w:rPr>
              <w:t xml:space="preserve"> </w:t>
            </w:r>
            <w:r w:rsidR="00B155A2" w:rsidRPr="00EB3B31">
              <w:rPr>
                <w:rFonts w:cs="Tahoma"/>
                <w:i/>
                <w:iCs/>
                <w:color w:val="000000"/>
                <w:sz w:val="18"/>
                <w:szCs w:val="18"/>
                <w:lang w:val="de-DE"/>
              </w:rPr>
              <w:t>A</w:t>
            </w:r>
            <w:r w:rsidR="00FD6C76" w:rsidRPr="00EB3B31">
              <w:rPr>
                <w:rFonts w:cs="Tahoma"/>
                <w:i/>
                <w:iCs/>
                <w:color w:val="000000"/>
                <w:sz w:val="18"/>
                <w:szCs w:val="18"/>
                <w:lang w:val="de-DE"/>
              </w:rPr>
              <w:t>rt</w:t>
            </w:r>
            <w:r w:rsidR="00390CB1" w:rsidRPr="00EB3B31">
              <w:rPr>
                <w:rFonts w:cs="Tahoma"/>
                <w:i/>
                <w:iCs/>
                <w:color w:val="000000"/>
                <w:sz w:val="18"/>
                <w:szCs w:val="18"/>
                <w:lang w:val="de-DE"/>
              </w:rPr>
              <w:t>.</w:t>
            </w:r>
            <w:r w:rsidR="00FD6C76" w:rsidRPr="00EB3B31">
              <w:rPr>
                <w:rFonts w:cs="Tahoma"/>
                <w:i/>
                <w:iCs/>
                <w:color w:val="000000"/>
                <w:sz w:val="18"/>
                <w:szCs w:val="18"/>
                <w:lang w:val="de-DE"/>
              </w:rPr>
              <w:t xml:space="preserve"> </w:t>
            </w:r>
            <w:r w:rsidR="00390CB1" w:rsidRPr="00EB3B31">
              <w:rPr>
                <w:rFonts w:cs="Tahoma"/>
                <w:i/>
                <w:iCs/>
                <w:color w:val="000000"/>
                <w:sz w:val="18"/>
                <w:szCs w:val="18"/>
                <w:lang w:val="de-DE"/>
              </w:rPr>
              <w:t>74)</w:t>
            </w:r>
          </w:p>
          <w:p w14:paraId="7EEB9218" w14:textId="77777777" w:rsidR="00994A63" w:rsidRPr="00EB3B31" w:rsidRDefault="00994A63" w:rsidP="00BE7E62">
            <w:pPr>
              <w:spacing w:line="360" w:lineRule="auto"/>
              <w:rPr>
                <w:rFonts w:ascii="Wingdings" w:eastAsia="Wingdings" w:hAnsi="Wingdings" w:cs="Wingdings"/>
                <w:lang w:val="de-DE"/>
              </w:rPr>
            </w:pPr>
          </w:p>
          <w:p w14:paraId="6883CD7E" w14:textId="08CE425A" w:rsidR="00A60238" w:rsidRPr="00EB3B31" w:rsidRDefault="00EB73B4" w:rsidP="00BE7E62">
            <w:pPr>
              <w:spacing w:line="360" w:lineRule="auto"/>
              <w:rPr>
                <w:rFonts w:cs="Tahoma"/>
                <w:color w:val="000000"/>
                <w:szCs w:val="20"/>
                <w:lang w:val="de-DE"/>
              </w:rPr>
            </w:pPr>
            <w:r w:rsidRPr="00EB3B31">
              <w:rPr>
                <w:rFonts w:ascii="Wingdings" w:eastAsia="Wingdings" w:hAnsi="Wingdings" w:cs="Wingdings"/>
                <w:lang w:val="de-DE"/>
              </w:rPr>
              <w:t></w:t>
            </w:r>
            <w:r w:rsidR="006F6C0E" w:rsidRPr="00EB3B31">
              <w:rPr>
                <w:rFonts w:ascii="Wingdings" w:eastAsia="Wingdings" w:hAnsi="Wingdings" w:cs="Wingdings"/>
                <w:lang w:val="de-DE"/>
              </w:rPr>
              <w:t xml:space="preserve"> </w:t>
            </w:r>
            <w:r w:rsidR="00AF3F5A" w:rsidRPr="00EB3B31">
              <w:rPr>
                <w:rFonts w:cs="Tahoma"/>
                <w:color w:val="000000"/>
                <w:szCs w:val="20"/>
                <w:lang w:val="de-DE"/>
              </w:rPr>
              <w:t>Studie mit</w:t>
            </w:r>
            <w:r w:rsidR="006F6C0E" w:rsidRPr="00EB3B31">
              <w:rPr>
                <w:rFonts w:cs="Tahoma"/>
                <w:color w:val="000000"/>
                <w:szCs w:val="20"/>
                <w:lang w:val="de-DE"/>
              </w:rPr>
              <w:t xml:space="preserve"> </w:t>
            </w:r>
            <w:r w:rsidR="00AF3F5A" w:rsidRPr="00EB3B31">
              <w:rPr>
                <w:rFonts w:cs="Tahoma"/>
                <w:color w:val="000000"/>
                <w:szCs w:val="20"/>
                <w:lang w:val="de-DE"/>
              </w:rPr>
              <w:t xml:space="preserve">Medizinprodukt </w:t>
            </w:r>
            <w:r w:rsidR="003D362D" w:rsidRPr="00EB3B31">
              <w:rPr>
                <w:rFonts w:cs="Tahoma"/>
                <w:color w:val="000000"/>
                <w:szCs w:val="20"/>
                <w:lang w:val="de-DE"/>
              </w:rPr>
              <w:t xml:space="preserve">ohne </w:t>
            </w:r>
            <w:r w:rsidR="006F6C0E" w:rsidRPr="00EB3B31">
              <w:rPr>
                <w:rFonts w:cs="Tahoma"/>
                <w:color w:val="000000"/>
                <w:szCs w:val="20"/>
                <w:lang w:val="de-DE"/>
              </w:rPr>
              <w:t>CE</w:t>
            </w:r>
            <w:r w:rsidR="00AF3F5A" w:rsidRPr="00EB3B31">
              <w:rPr>
                <w:rFonts w:cs="Tahoma"/>
                <w:color w:val="000000"/>
                <w:szCs w:val="20"/>
                <w:lang w:val="de-DE"/>
              </w:rPr>
              <w:t>-Kennzeichnung</w:t>
            </w:r>
            <w:r w:rsidR="008074A9" w:rsidRPr="00EB3B31">
              <w:rPr>
                <w:rFonts w:cs="Tahoma"/>
                <w:color w:val="000000"/>
                <w:szCs w:val="20"/>
                <w:lang w:val="de-DE"/>
              </w:rPr>
              <w:t xml:space="preserve">, </w:t>
            </w:r>
            <w:r w:rsidR="00AF3F5A" w:rsidRPr="00EB3B31">
              <w:rPr>
                <w:rFonts w:cs="Tahoma"/>
                <w:color w:val="000000"/>
                <w:szCs w:val="20"/>
                <w:lang w:val="de-DE"/>
              </w:rPr>
              <w:t xml:space="preserve">die nicht für Konformitätsbewertungszwecke durchgeführt wird </w:t>
            </w:r>
            <w:r w:rsidR="006F6C0E" w:rsidRPr="00EB3B31">
              <w:rPr>
                <w:rFonts w:cs="Tahoma"/>
                <w:i/>
                <w:iCs/>
                <w:color w:val="000000"/>
                <w:sz w:val="18"/>
                <w:szCs w:val="18"/>
                <w:lang w:val="de-DE"/>
              </w:rPr>
              <w:t>(</w:t>
            </w:r>
            <w:r w:rsidR="00E478D6" w:rsidRPr="00EB3B31">
              <w:rPr>
                <w:rFonts w:cs="Tahoma"/>
                <w:i/>
                <w:iCs/>
                <w:color w:val="000000"/>
                <w:sz w:val="18"/>
                <w:szCs w:val="18"/>
                <w:lang w:val="de-DE"/>
              </w:rPr>
              <w:t>A</w:t>
            </w:r>
            <w:r w:rsidR="00FD6C76" w:rsidRPr="00EB3B31">
              <w:rPr>
                <w:rFonts w:cs="Tahoma"/>
                <w:i/>
                <w:iCs/>
                <w:color w:val="000000"/>
                <w:sz w:val="18"/>
                <w:szCs w:val="18"/>
                <w:lang w:val="de-DE"/>
              </w:rPr>
              <w:t>rt</w:t>
            </w:r>
            <w:r w:rsidR="006F6C0E" w:rsidRPr="00EB3B31">
              <w:rPr>
                <w:rFonts w:cs="Tahoma"/>
                <w:i/>
                <w:iCs/>
                <w:color w:val="000000"/>
                <w:sz w:val="18"/>
                <w:szCs w:val="18"/>
                <w:lang w:val="de-DE"/>
              </w:rPr>
              <w:t>.</w:t>
            </w:r>
            <w:r w:rsidR="00FD6C76" w:rsidRPr="00EB3B31">
              <w:rPr>
                <w:rFonts w:cs="Tahoma"/>
                <w:i/>
                <w:iCs/>
                <w:color w:val="000000"/>
                <w:sz w:val="18"/>
                <w:szCs w:val="18"/>
                <w:lang w:val="de-DE"/>
              </w:rPr>
              <w:t xml:space="preserve"> </w:t>
            </w:r>
            <w:r w:rsidR="006F6C0E" w:rsidRPr="00EB3B31">
              <w:rPr>
                <w:rFonts w:cs="Tahoma"/>
                <w:i/>
                <w:iCs/>
                <w:color w:val="000000"/>
                <w:sz w:val="18"/>
                <w:szCs w:val="18"/>
                <w:lang w:val="de-DE"/>
              </w:rPr>
              <w:t>82)</w:t>
            </w:r>
          </w:p>
          <w:p w14:paraId="6006CB72" w14:textId="745D42FB" w:rsidR="00DF1AF5" w:rsidRPr="00EB3B31" w:rsidRDefault="006F6C0E" w:rsidP="003B37DE">
            <w:pPr>
              <w:spacing w:line="360" w:lineRule="auto"/>
              <w:rPr>
                <w:rFonts w:cs="Tahoma"/>
                <w:i/>
                <w:iCs/>
                <w:color w:val="000000"/>
                <w:sz w:val="18"/>
                <w:szCs w:val="18"/>
                <w:vertAlign w:val="superscript"/>
                <w:lang w:val="de-DE"/>
              </w:rPr>
            </w:pPr>
            <w:r w:rsidRPr="00EB3B31">
              <w:rPr>
                <w:rFonts w:ascii="Wingdings" w:eastAsia="Wingdings" w:hAnsi="Wingdings" w:cs="Wingdings"/>
                <w:lang w:val="de-DE"/>
              </w:rPr>
              <w:t xml:space="preserve"> </w:t>
            </w:r>
            <w:r w:rsidR="00C34635" w:rsidRPr="00EB3B31">
              <w:rPr>
                <w:rFonts w:cs="Tahoma"/>
                <w:color w:val="000000"/>
                <w:szCs w:val="20"/>
                <w:lang w:val="de-DE"/>
              </w:rPr>
              <w:t>Studie</w:t>
            </w:r>
            <w:r w:rsidR="00B47F5A" w:rsidRPr="00EB3B31">
              <w:rPr>
                <w:rFonts w:cs="Tahoma"/>
                <w:color w:val="000000"/>
                <w:szCs w:val="20"/>
                <w:lang w:val="de-DE"/>
              </w:rPr>
              <w:t xml:space="preserve"> </w:t>
            </w:r>
            <w:r w:rsidR="00C34635" w:rsidRPr="00EB3B31">
              <w:rPr>
                <w:rFonts w:cs="Tahoma"/>
                <w:color w:val="000000"/>
                <w:szCs w:val="20"/>
                <w:lang w:val="de-DE"/>
              </w:rPr>
              <w:t xml:space="preserve">mit Medizinprodukt mit CE-Kennzeichnung </w:t>
            </w:r>
            <w:r w:rsidR="00183539" w:rsidRPr="00EB3B31">
              <w:rPr>
                <w:rFonts w:cs="Tahoma"/>
                <w:color w:val="000000"/>
                <w:szCs w:val="20"/>
                <w:lang w:val="de-DE"/>
              </w:rPr>
              <w:t>gemäß Zweckbestimmung</w:t>
            </w:r>
            <w:r w:rsidR="00E478D6" w:rsidRPr="00EB3B31">
              <w:rPr>
                <w:rFonts w:cs="Tahoma"/>
                <w:color w:val="000000"/>
                <w:szCs w:val="20"/>
                <w:lang w:val="de-DE"/>
              </w:rPr>
              <w:t>, die nicht für Konformitätsbewertungszwecke durchgeführt wird</w:t>
            </w:r>
            <w:r w:rsidR="008074A9" w:rsidRPr="00EB3B31">
              <w:rPr>
                <w:rFonts w:cs="Tahoma"/>
                <w:color w:val="000000"/>
                <w:szCs w:val="20"/>
                <w:lang w:val="de-DE"/>
              </w:rPr>
              <w:t xml:space="preserve"> </w:t>
            </w:r>
            <w:r w:rsidR="008074A9" w:rsidRPr="00EB3B31">
              <w:rPr>
                <w:rFonts w:cs="Tahoma"/>
                <w:i/>
                <w:iCs/>
                <w:color w:val="000000"/>
                <w:sz w:val="18"/>
                <w:szCs w:val="18"/>
                <w:lang w:val="de-DE"/>
              </w:rPr>
              <w:t>(</w:t>
            </w:r>
            <w:r w:rsidR="00E478D6" w:rsidRPr="00EB3B31">
              <w:rPr>
                <w:rFonts w:cs="Tahoma"/>
                <w:i/>
                <w:iCs/>
                <w:color w:val="000000"/>
                <w:sz w:val="18"/>
                <w:szCs w:val="18"/>
                <w:lang w:val="de-DE"/>
              </w:rPr>
              <w:t>A</w:t>
            </w:r>
            <w:r w:rsidR="008074A9" w:rsidRPr="00EB3B31">
              <w:rPr>
                <w:rFonts w:cs="Tahoma"/>
                <w:i/>
                <w:iCs/>
                <w:color w:val="000000"/>
                <w:sz w:val="18"/>
                <w:szCs w:val="18"/>
                <w:lang w:val="de-DE"/>
              </w:rPr>
              <w:t>rt.</w:t>
            </w:r>
            <w:r w:rsidR="00D46C08" w:rsidRPr="00EB3B31">
              <w:rPr>
                <w:rFonts w:cs="Tahoma"/>
                <w:i/>
                <w:iCs/>
                <w:color w:val="000000"/>
                <w:sz w:val="18"/>
                <w:szCs w:val="18"/>
                <w:lang w:val="de-DE"/>
              </w:rPr>
              <w:t xml:space="preserve"> </w:t>
            </w:r>
            <w:r w:rsidR="008074A9" w:rsidRPr="00EB3B31">
              <w:rPr>
                <w:rFonts w:cs="Tahoma"/>
                <w:i/>
                <w:iCs/>
                <w:color w:val="000000"/>
                <w:sz w:val="18"/>
                <w:szCs w:val="18"/>
                <w:lang w:val="de-DE"/>
              </w:rPr>
              <w:t>82)</w:t>
            </w:r>
            <w:r w:rsidR="00BC424F" w:rsidRPr="00EB3B31">
              <w:rPr>
                <w:rFonts w:cs="Tahoma"/>
                <w:i/>
                <w:iCs/>
                <w:color w:val="000000"/>
                <w:sz w:val="14"/>
                <w:szCs w:val="14"/>
                <w:vertAlign w:val="superscript"/>
                <w:lang w:val="de-DE"/>
              </w:rPr>
              <w:fldChar w:fldCharType="begin"/>
            </w:r>
            <w:r w:rsidR="00BC424F" w:rsidRPr="00EB3B31">
              <w:rPr>
                <w:rFonts w:cs="Tahoma"/>
                <w:i/>
                <w:iCs/>
                <w:color w:val="000000"/>
                <w:sz w:val="14"/>
                <w:szCs w:val="14"/>
                <w:vertAlign w:val="superscript"/>
                <w:lang w:val="de-DE"/>
              </w:rPr>
              <w:instrText xml:space="preserve"> NOTEREF _Ref216697841 \h  \* MERGEFORMAT </w:instrText>
            </w:r>
            <w:r w:rsidR="00BC424F" w:rsidRPr="00EB3B31">
              <w:rPr>
                <w:rFonts w:cs="Tahoma"/>
                <w:i/>
                <w:iCs/>
                <w:color w:val="000000"/>
                <w:sz w:val="14"/>
                <w:szCs w:val="14"/>
                <w:vertAlign w:val="superscript"/>
                <w:lang w:val="de-DE"/>
              </w:rPr>
            </w:r>
            <w:r w:rsidR="00BC424F" w:rsidRPr="00EB3B31">
              <w:rPr>
                <w:rFonts w:cs="Tahoma"/>
                <w:i/>
                <w:iCs/>
                <w:color w:val="000000"/>
                <w:sz w:val="14"/>
                <w:szCs w:val="14"/>
                <w:vertAlign w:val="superscript"/>
                <w:lang w:val="de-DE"/>
              </w:rPr>
              <w:fldChar w:fldCharType="separate"/>
            </w:r>
            <w:r w:rsidR="0063074D" w:rsidRPr="00EB3B31">
              <w:rPr>
                <w:rFonts w:cs="Tahoma"/>
                <w:i/>
                <w:iCs/>
                <w:color w:val="000000"/>
                <w:sz w:val="14"/>
                <w:szCs w:val="14"/>
                <w:vertAlign w:val="superscript"/>
                <w:lang w:val="de-DE"/>
              </w:rPr>
              <w:t>8</w:t>
            </w:r>
            <w:r w:rsidR="00BC424F" w:rsidRPr="00EB3B31">
              <w:rPr>
                <w:rFonts w:cs="Tahoma"/>
                <w:i/>
                <w:iCs/>
                <w:color w:val="000000"/>
                <w:sz w:val="14"/>
                <w:szCs w:val="14"/>
                <w:vertAlign w:val="superscript"/>
                <w:lang w:val="de-DE"/>
              </w:rPr>
              <w:fldChar w:fldCharType="end"/>
            </w:r>
          </w:p>
          <w:p w14:paraId="4D54DD48" w14:textId="5AE0AE53" w:rsidR="00CB4C0F" w:rsidRPr="00EB3B31" w:rsidRDefault="00A83E21" w:rsidP="007A2A3B">
            <w:pPr>
              <w:spacing w:line="360" w:lineRule="auto"/>
              <w:rPr>
                <w:rFonts w:cs="Tahoma"/>
                <w:i/>
                <w:iCs/>
                <w:sz w:val="18"/>
                <w:szCs w:val="18"/>
                <w:lang w:val="de-DE"/>
              </w:rPr>
            </w:pPr>
            <w:r w:rsidRPr="00D96A17">
              <w:rPr>
                <w:rFonts w:ascii="Wingdings" w:eastAsia="Wingdings" w:hAnsi="Wingdings" w:cs="Wingdings"/>
                <w:lang w:val="de-DE"/>
              </w:rPr>
              <w:t></w:t>
            </w:r>
            <w:r w:rsidRPr="00D96A17">
              <w:rPr>
                <w:rFonts w:ascii="Wingdings" w:eastAsia="Wingdings" w:hAnsi="Wingdings" w:cs="Wingdings"/>
                <w:szCs w:val="20"/>
                <w:lang w:val="de-DE"/>
              </w:rPr>
              <w:t xml:space="preserve"> </w:t>
            </w:r>
            <w:r w:rsidR="00AB7E2E" w:rsidRPr="00EB3B31">
              <w:rPr>
                <w:rFonts w:eastAsia="Wingdings" w:cs="Tahoma"/>
                <w:szCs w:val="20"/>
                <w:lang w:val="de-DE"/>
              </w:rPr>
              <w:t xml:space="preserve">Es werden biologische Proben </w:t>
            </w:r>
            <w:r w:rsidR="00AB7E2E" w:rsidRPr="00EB3B31">
              <w:rPr>
                <w:rFonts w:cs="Tahoma"/>
                <w:i/>
                <w:iCs/>
                <w:sz w:val="18"/>
                <w:szCs w:val="18"/>
                <w:lang w:val="de-DE"/>
              </w:rPr>
              <w:t>(Gewebe, Vollblut, Blutserum, Blutplasma, Urin, Stuhlgang usw.)</w:t>
            </w:r>
            <w:r w:rsidR="00AB7E2E" w:rsidRPr="00EB3B31">
              <w:rPr>
                <w:rFonts w:eastAsia="Wingdings" w:cs="Tahoma"/>
                <w:szCs w:val="20"/>
                <w:lang w:val="de-DE"/>
              </w:rPr>
              <w:t xml:space="preserve"> </w:t>
            </w:r>
            <w:r w:rsidR="00DD7456" w:rsidRPr="00EB3B31">
              <w:rPr>
                <w:rFonts w:eastAsia="Wingdings" w:cs="Tahoma"/>
                <w:szCs w:val="20"/>
                <w:lang w:val="de-DE"/>
              </w:rPr>
              <w:t>entnommen</w:t>
            </w:r>
            <w:r w:rsidR="00DD7456">
              <w:rPr>
                <w:rFonts w:eastAsia="Wingdings" w:cs="Tahoma"/>
                <w:szCs w:val="20"/>
                <w:lang w:val="de-DE"/>
              </w:rPr>
              <w:t>,</w:t>
            </w:r>
            <w:r w:rsidR="00DD7456" w:rsidRPr="00EB3B31">
              <w:rPr>
                <w:rFonts w:eastAsia="Wingdings" w:cs="Tahoma"/>
                <w:szCs w:val="20"/>
                <w:lang w:val="de-DE"/>
              </w:rPr>
              <w:t xml:space="preserve"> </w:t>
            </w:r>
            <w:r w:rsidR="00AB7E2E" w:rsidRPr="00EB3B31">
              <w:rPr>
                <w:rFonts w:eastAsia="Wingdings" w:cs="Tahoma"/>
                <w:szCs w:val="20"/>
                <w:lang w:val="de-DE"/>
              </w:rPr>
              <w:t>da UNTERSTUDIEN vorgesehen sind.</w:t>
            </w:r>
          </w:p>
        </w:tc>
      </w:tr>
      <w:tr w:rsidR="00AA1B7E" w:rsidRPr="00EB3B31" w14:paraId="25B4C7D5" w14:textId="77777777" w:rsidTr="00671513">
        <w:trPr>
          <w:trHeight w:val="484"/>
        </w:trPr>
        <w:tc>
          <w:tcPr>
            <w:tcW w:w="9628" w:type="dxa"/>
            <w:gridSpan w:val="3"/>
            <w:tcBorders>
              <w:bottom w:val="nil"/>
            </w:tcBorders>
            <w:vAlign w:val="center"/>
          </w:tcPr>
          <w:p w14:paraId="353ABDD2" w14:textId="77777777" w:rsidR="00AA1B7E" w:rsidRPr="00EB3B31" w:rsidRDefault="00AA1B7E" w:rsidP="005E0CEB">
            <w:pPr>
              <w:spacing w:line="360" w:lineRule="auto"/>
              <w:rPr>
                <w:rFonts w:cs="Tahoma"/>
                <w:b/>
                <w:bCs/>
                <w:szCs w:val="20"/>
                <w:lang w:val="de-DE"/>
              </w:rPr>
            </w:pPr>
          </w:p>
          <w:p w14:paraId="2394FCD9" w14:textId="4A1A094B" w:rsidR="00AA1B7E" w:rsidRPr="00EB3B31" w:rsidRDefault="002F2ED0" w:rsidP="002B730D">
            <w:pPr>
              <w:pStyle w:val="Paragrafoelenco"/>
              <w:numPr>
                <w:ilvl w:val="0"/>
                <w:numId w:val="8"/>
              </w:numPr>
              <w:shd w:val="clear" w:color="auto" w:fill="F2F2F2" w:themeFill="background1" w:themeFillShade="F2"/>
              <w:spacing w:line="360" w:lineRule="auto"/>
              <w:rPr>
                <w:rFonts w:cs="Tahoma"/>
                <w:b/>
                <w:bCs/>
                <w:sz w:val="20"/>
                <w:szCs w:val="20"/>
                <w:lang w:val="de-DE"/>
              </w:rPr>
            </w:pPr>
            <w:r w:rsidRPr="00EB3B31">
              <w:rPr>
                <w:rFonts w:cs="Tahoma"/>
                <w:b/>
                <w:bCs/>
                <w:sz w:val="20"/>
                <w:szCs w:val="20"/>
                <w:lang w:val="de-DE"/>
              </w:rPr>
              <w:t>MIT IN</w:t>
            </w:r>
            <w:r w:rsidR="00671270" w:rsidRPr="00EB3B31">
              <w:rPr>
                <w:rFonts w:cs="Tahoma"/>
                <w:b/>
                <w:bCs/>
                <w:sz w:val="20"/>
                <w:szCs w:val="20"/>
                <w:lang w:val="de-DE"/>
              </w:rPr>
              <w:t>-VITRO-DIAGNOSTIK</w:t>
            </w:r>
            <w:r w:rsidR="0082560F" w:rsidRPr="00EB3B31">
              <w:rPr>
                <w:rFonts w:cs="Tahoma"/>
                <w:b/>
                <w:bCs/>
                <w:sz w:val="20"/>
                <w:szCs w:val="20"/>
                <w:lang w:val="de-DE"/>
              </w:rPr>
              <w:t>A</w:t>
            </w:r>
            <w:r w:rsidR="00AA1B7E" w:rsidRPr="00EB3B31">
              <w:rPr>
                <w:rFonts w:cs="Tahoma"/>
                <w:b/>
                <w:bCs/>
                <w:sz w:val="20"/>
                <w:szCs w:val="20"/>
                <w:lang w:val="de-DE"/>
              </w:rPr>
              <w:t xml:space="preserve"> (IVD)</w:t>
            </w:r>
          </w:p>
        </w:tc>
      </w:tr>
      <w:tr w:rsidR="00AA1B7E" w:rsidRPr="005E5E12" w14:paraId="0A69618B" w14:textId="77777777" w:rsidTr="009215E5">
        <w:trPr>
          <w:trHeight w:val="483"/>
        </w:trPr>
        <w:tc>
          <w:tcPr>
            <w:tcW w:w="446" w:type="dxa"/>
            <w:tcBorders>
              <w:top w:val="nil"/>
              <w:bottom w:val="nil"/>
              <w:right w:val="nil"/>
            </w:tcBorders>
            <w:vAlign w:val="center"/>
          </w:tcPr>
          <w:p w14:paraId="38D8DCB3" w14:textId="774763D0" w:rsidR="00AA1B7E" w:rsidRPr="00EB3B31" w:rsidRDefault="00AA1B7E" w:rsidP="005E0CEB">
            <w:pPr>
              <w:spacing w:line="360" w:lineRule="auto"/>
              <w:rPr>
                <w:rFonts w:cs="Tahoma"/>
                <w:b/>
                <w:bCs/>
                <w:szCs w:val="20"/>
                <w:lang w:val="de-DE"/>
              </w:rPr>
            </w:pPr>
            <w:r w:rsidRPr="00EB3B31">
              <w:rPr>
                <w:rFonts w:ascii="Wingdings" w:eastAsia="Wingdings" w:hAnsi="Wingdings" w:cs="Wingdings"/>
                <w:lang w:val="de-DE"/>
              </w:rPr>
              <w:t></w:t>
            </w:r>
          </w:p>
        </w:tc>
        <w:tc>
          <w:tcPr>
            <w:tcW w:w="9182" w:type="dxa"/>
            <w:gridSpan w:val="2"/>
            <w:tcBorders>
              <w:top w:val="nil"/>
              <w:left w:val="nil"/>
              <w:bottom w:val="nil"/>
            </w:tcBorders>
            <w:vAlign w:val="center"/>
          </w:tcPr>
          <w:p w14:paraId="085A472E" w14:textId="289D3D8E" w:rsidR="00AA1B7E" w:rsidRPr="00EB3B31" w:rsidRDefault="00603264" w:rsidP="00AA1B7E">
            <w:pPr>
              <w:spacing w:line="360" w:lineRule="auto"/>
              <w:rPr>
                <w:rFonts w:cs="Tahoma"/>
                <w:color w:val="000000"/>
                <w:szCs w:val="20"/>
                <w:lang w:val="de-DE"/>
              </w:rPr>
            </w:pPr>
            <w:r w:rsidRPr="00EB3B31">
              <w:rPr>
                <w:rFonts w:cs="Tahoma"/>
                <w:color w:val="000000"/>
                <w:szCs w:val="20"/>
                <w:lang w:val="de-DE"/>
              </w:rPr>
              <w:t>IVD-Studien</w:t>
            </w:r>
            <w:r w:rsidR="00CE50A2" w:rsidRPr="00EB3B31">
              <w:rPr>
                <w:rFonts w:cs="Tahoma"/>
                <w:color w:val="000000"/>
                <w:szCs w:val="20"/>
                <w:lang w:val="de-DE"/>
              </w:rPr>
              <w:t>,</w:t>
            </w:r>
            <w:r w:rsidR="00AA1B7E" w:rsidRPr="00EB3B31">
              <w:rPr>
                <w:rFonts w:cs="Tahoma"/>
                <w:color w:val="000000"/>
                <w:szCs w:val="20"/>
                <w:lang w:val="de-DE"/>
              </w:rPr>
              <w:t xml:space="preserve"> </w:t>
            </w:r>
            <w:proofErr w:type="spellStart"/>
            <w:r w:rsidR="00AA1B7E" w:rsidRPr="00EB3B31">
              <w:rPr>
                <w:rFonts w:cs="Tahoma"/>
                <w:b/>
                <w:bCs/>
                <w:i/>
                <w:iCs/>
                <w:color w:val="000000"/>
                <w:szCs w:val="20"/>
                <w:lang w:val="de-DE"/>
              </w:rPr>
              <w:t>Pre</w:t>
            </w:r>
            <w:proofErr w:type="spellEnd"/>
            <w:r w:rsidR="00AA1B7E" w:rsidRPr="00EB3B31">
              <w:rPr>
                <w:rFonts w:cs="Tahoma"/>
                <w:b/>
                <w:bCs/>
                <w:i/>
                <w:iCs/>
                <w:color w:val="000000"/>
                <w:szCs w:val="20"/>
                <w:lang w:val="de-DE"/>
              </w:rPr>
              <w:t>-Market</w:t>
            </w:r>
            <w:r w:rsidR="00AA1B7E" w:rsidRPr="00EB3B31">
              <w:rPr>
                <w:rFonts w:cs="Tahoma"/>
                <w:color w:val="000000"/>
                <w:szCs w:val="20"/>
                <w:lang w:val="de-DE"/>
              </w:rPr>
              <w:t xml:space="preserve"> (</w:t>
            </w:r>
            <w:r w:rsidR="00CE50A2" w:rsidRPr="00EB3B31">
              <w:rPr>
                <w:rFonts w:cs="Tahoma"/>
                <w:color w:val="000000"/>
                <w:szCs w:val="20"/>
                <w:lang w:val="de-DE"/>
              </w:rPr>
              <w:t>Produkte ohne CE-Kennzeichnung)</w:t>
            </w:r>
            <w:r w:rsidR="00AA1B7E" w:rsidRPr="00EB3B31">
              <w:rPr>
                <w:rFonts w:cs="Tahoma"/>
                <w:color w:val="000000"/>
                <w:szCs w:val="20"/>
                <w:lang w:val="de-DE"/>
              </w:rPr>
              <w:t xml:space="preserve"> </w:t>
            </w:r>
            <w:r w:rsidR="00CE50A2" w:rsidRPr="00DD7456">
              <w:rPr>
                <w:rFonts w:cs="Tahoma"/>
                <w:szCs w:val="20"/>
                <w:lang w:val="de-DE"/>
              </w:rPr>
              <w:t xml:space="preserve">oder </w:t>
            </w:r>
            <w:r w:rsidR="00CE50A2" w:rsidRPr="00EB3B31">
              <w:rPr>
                <w:rFonts w:cs="Tahoma"/>
                <w:color w:val="000000"/>
                <w:szCs w:val="20"/>
                <w:u w:val="single"/>
                <w:lang w:val="de-DE"/>
              </w:rPr>
              <w:t>mit zusätzlichen Risiken</w:t>
            </w:r>
          </w:p>
        </w:tc>
      </w:tr>
      <w:tr w:rsidR="00AA1B7E" w:rsidRPr="005E5E12" w14:paraId="4790C3F7" w14:textId="77777777" w:rsidTr="009215E5">
        <w:trPr>
          <w:trHeight w:val="483"/>
        </w:trPr>
        <w:tc>
          <w:tcPr>
            <w:tcW w:w="446" w:type="dxa"/>
            <w:tcBorders>
              <w:top w:val="nil"/>
              <w:bottom w:val="single" w:sz="4" w:space="0" w:color="auto"/>
              <w:right w:val="nil"/>
            </w:tcBorders>
            <w:vAlign w:val="center"/>
          </w:tcPr>
          <w:p w14:paraId="18A4B0A8" w14:textId="70DDCCAB" w:rsidR="00AA1B7E" w:rsidRPr="00EB3B31" w:rsidRDefault="00AA1B7E" w:rsidP="005E0CEB">
            <w:pPr>
              <w:spacing w:line="360" w:lineRule="auto"/>
              <w:rPr>
                <w:rFonts w:cs="Tahoma"/>
                <w:b/>
                <w:bCs/>
                <w:szCs w:val="20"/>
                <w:lang w:val="de-DE"/>
              </w:rPr>
            </w:pPr>
            <w:r w:rsidRPr="00EB3B31">
              <w:rPr>
                <w:rFonts w:ascii="Wingdings" w:eastAsia="Wingdings" w:hAnsi="Wingdings" w:cs="Wingdings"/>
                <w:lang w:val="de-DE"/>
              </w:rPr>
              <w:t></w:t>
            </w:r>
          </w:p>
        </w:tc>
        <w:tc>
          <w:tcPr>
            <w:tcW w:w="9182" w:type="dxa"/>
            <w:gridSpan w:val="2"/>
            <w:tcBorders>
              <w:top w:val="nil"/>
              <w:left w:val="nil"/>
              <w:bottom w:val="single" w:sz="4" w:space="0" w:color="auto"/>
            </w:tcBorders>
            <w:vAlign w:val="center"/>
          </w:tcPr>
          <w:p w14:paraId="59D6F6C8" w14:textId="7D591748" w:rsidR="00BE23A9" w:rsidRPr="00EB3B31" w:rsidRDefault="00121F9F" w:rsidP="00AA1B7E">
            <w:pPr>
              <w:spacing w:line="360" w:lineRule="auto"/>
              <w:rPr>
                <w:rFonts w:cs="Tahoma"/>
                <w:color w:val="000000"/>
                <w:szCs w:val="20"/>
                <w:lang w:val="de-DE"/>
              </w:rPr>
            </w:pPr>
            <w:r w:rsidRPr="00EB3B31">
              <w:rPr>
                <w:rFonts w:cs="Tahoma"/>
                <w:color w:val="000000"/>
                <w:szCs w:val="20"/>
                <w:lang w:val="de-DE"/>
              </w:rPr>
              <w:t>IVD-Studien</w:t>
            </w:r>
            <w:r w:rsidR="00CE50A2" w:rsidRPr="00EB3B31">
              <w:rPr>
                <w:rFonts w:cs="Tahoma"/>
                <w:color w:val="000000"/>
                <w:szCs w:val="20"/>
                <w:lang w:val="de-DE"/>
              </w:rPr>
              <w:t>,</w:t>
            </w:r>
            <w:r w:rsidRPr="00EB3B31">
              <w:rPr>
                <w:rFonts w:cs="Tahoma"/>
                <w:color w:val="000000"/>
                <w:szCs w:val="20"/>
                <w:lang w:val="de-DE"/>
              </w:rPr>
              <w:t xml:space="preserve"> </w:t>
            </w:r>
            <w:r w:rsidR="00AA1B7E" w:rsidRPr="00EB3B31">
              <w:rPr>
                <w:rFonts w:cs="Tahoma"/>
                <w:b/>
                <w:bCs/>
                <w:i/>
                <w:iCs/>
                <w:color w:val="000000"/>
                <w:szCs w:val="20"/>
                <w:lang w:val="de-DE"/>
              </w:rPr>
              <w:t xml:space="preserve">Post-Market Performance Follow-Up </w:t>
            </w:r>
            <w:r w:rsidR="00AA1B7E" w:rsidRPr="00EB3B31">
              <w:rPr>
                <w:rFonts w:cs="Tahoma"/>
                <w:i/>
                <w:iCs/>
                <w:color w:val="000000"/>
                <w:szCs w:val="20"/>
                <w:lang w:val="de-DE"/>
              </w:rPr>
              <w:t>(PMPF)</w:t>
            </w:r>
            <w:r w:rsidR="00AA1B7E" w:rsidRPr="00EB3B31">
              <w:rPr>
                <w:rFonts w:cs="Tahoma"/>
                <w:color w:val="000000"/>
                <w:szCs w:val="20"/>
                <w:lang w:val="de-DE"/>
              </w:rPr>
              <w:t xml:space="preserve"> (</w:t>
            </w:r>
            <w:r w:rsidR="00CE50A2" w:rsidRPr="00EB3B31">
              <w:rPr>
                <w:rFonts w:cs="Tahoma"/>
                <w:color w:val="000000"/>
                <w:szCs w:val="20"/>
                <w:lang w:val="de-DE"/>
              </w:rPr>
              <w:t>Produkte mit CE-Kennzeichnung</w:t>
            </w:r>
            <w:r w:rsidR="00AA1B7E" w:rsidRPr="00EB3B31">
              <w:rPr>
                <w:rFonts w:cs="Tahoma"/>
                <w:color w:val="000000"/>
                <w:szCs w:val="20"/>
                <w:lang w:val="de-DE"/>
              </w:rPr>
              <w:t xml:space="preserve">) </w:t>
            </w:r>
          </w:p>
          <w:p w14:paraId="07CFBCF5" w14:textId="422A0786" w:rsidR="00AA1B7E" w:rsidRPr="00EB3B31" w:rsidRDefault="00265E40" w:rsidP="00AA1B7E">
            <w:pPr>
              <w:spacing w:line="360" w:lineRule="auto"/>
              <w:rPr>
                <w:rFonts w:cs="Tahoma"/>
                <w:b/>
                <w:bCs/>
                <w:szCs w:val="20"/>
                <w:lang w:val="de-DE"/>
              </w:rPr>
            </w:pPr>
            <w:r w:rsidRPr="00EB3B31">
              <w:rPr>
                <w:rFonts w:cs="Tahoma"/>
                <w:color w:val="000000"/>
                <w:szCs w:val="20"/>
                <w:u w:val="single"/>
                <w:lang w:val="de-DE"/>
              </w:rPr>
              <w:t>mit zusätzlichen invasiven oder belastenden Verfahren</w:t>
            </w:r>
          </w:p>
        </w:tc>
      </w:tr>
      <w:tr w:rsidR="00C47932" w:rsidRPr="00EB3B31" w14:paraId="6F306607" w14:textId="77777777" w:rsidTr="009215E5">
        <w:tc>
          <w:tcPr>
            <w:tcW w:w="9628" w:type="dxa"/>
            <w:gridSpan w:val="3"/>
            <w:tcBorders>
              <w:bottom w:val="single" w:sz="4" w:space="0" w:color="auto"/>
            </w:tcBorders>
            <w:shd w:val="clear" w:color="auto" w:fill="D9D9D9" w:themeFill="background1" w:themeFillShade="D9"/>
            <w:vAlign w:val="center"/>
          </w:tcPr>
          <w:p w14:paraId="734668D3" w14:textId="4457C6F7" w:rsidR="00C47932" w:rsidRPr="00EB3B31" w:rsidRDefault="002F118C" w:rsidP="008A77B2">
            <w:pPr>
              <w:spacing w:line="360" w:lineRule="auto"/>
              <w:jc w:val="center"/>
              <w:rPr>
                <w:rFonts w:cs="Tahoma"/>
                <w:b/>
                <w:bCs/>
                <w:szCs w:val="20"/>
                <w:lang w:val="de-DE"/>
              </w:rPr>
            </w:pPr>
            <w:r w:rsidRPr="00EB3B31">
              <w:rPr>
                <w:rFonts w:cs="Tahoma"/>
                <w:b/>
                <w:bCs/>
                <w:szCs w:val="20"/>
                <w:lang w:val="de-DE"/>
              </w:rPr>
              <w:t xml:space="preserve"> </w:t>
            </w:r>
            <w:r w:rsidR="00291C31" w:rsidRPr="00EB3B31">
              <w:rPr>
                <w:rFonts w:cs="Tahoma"/>
                <w:b/>
                <w:bCs/>
                <w:szCs w:val="20"/>
                <w:lang w:val="de-DE"/>
              </w:rPr>
              <w:t>Studiendesign</w:t>
            </w:r>
          </w:p>
        </w:tc>
      </w:tr>
      <w:tr w:rsidR="009215E5" w:rsidRPr="00EB3B31" w14:paraId="1556C9A6" w14:textId="77777777" w:rsidTr="009215E5">
        <w:trPr>
          <w:trHeight w:val="954"/>
        </w:trPr>
        <w:tc>
          <w:tcPr>
            <w:tcW w:w="9628" w:type="dxa"/>
            <w:gridSpan w:val="3"/>
            <w:tcBorders>
              <w:top w:val="single" w:sz="4" w:space="0" w:color="auto"/>
              <w:bottom w:val="nil"/>
            </w:tcBorders>
            <w:vAlign w:val="center"/>
          </w:tcPr>
          <w:p w14:paraId="409E5605" w14:textId="47C334BB" w:rsidR="009215E5" w:rsidRPr="00EB3B31" w:rsidRDefault="009215E5" w:rsidP="00EF74D6">
            <w:pPr>
              <w:spacing w:line="360" w:lineRule="auto"/>
              <w:rPr>
                <w:rFonts w:eastAsia="Wingdings" w:cs="Tahoma"/>
                <w:i/>
                <w:iCs/>
                <w:sz w:val="18"/>
                <w:szCs w:val="18"/>
                <w:lang w:val="de-DE"/>
              </w:rPr>
            </w:pPr>
            <w:r w:rsidRPr="00EB3B31">
              <w:rPr>
                <w:rFonts w:ascii="Wingdings" w:eastAsia="Wingdings" w:hAnsi="Wingdings" w:cs="Wingdings"/>
                <w:lang w:val="de-DE"/>
              </w:rPr>
              <w:t xml:space="preserve"> </w:t>
            </w:r>
            <w:r w:rsidR="003132A1" w:rsidRPr="00EB3B31">
              <w:rPr>
                <w:rFonts w:cs="Tahoma"/>
                <w:color w:val="000000"/>
                <w:szCs w:val="20"/>
                <w:lang w:val="de-DE"/>
              </w:rPr>
              <w:t xml:space="preserve">einarmig </w:t>
            </w:r>
            <w:r w:rsidR="003132A1" w:rsidRPr="00EB3B31">
              <w:rPr>
                <w:rFonts w:cs="Tahoma"/>
                <w:i/>
                <w:iCs/>
                <w:color w:val="000000"/>
                <w:sz w:val="18"/>
                <w:szCs w:val="18"/>
                <w:lang w:val="de-DE"/>
              </w:rPr>
              <w:t>(nicht-kontrolliert)</w:t>
            </w:r>
          </w:p>
        </w:tc>
      </w:tr>
      <w:tr w:rsidR="00A619A2" w:rsidRPr="005E5E12" w14:paraId="3EFB2119" w14:textId="77777777" w:rsidTr="009215E5">
        <w:trPr>
          <w:trHeight w:val="953"/>
        </w:trPr>
        <w:tc>
          <w:tcPr>
            <w:tcW w:w="2830" w:type="dxa"/>
            <w:gridSpan w:val="2"/>
            <w:tcBorders>
              <w:top w:val="nil"/>
              <w:bottom w:val="nil"/>
              <w:right w:val="nil"/>
            </w:tcBorders>
            <w:vAlign w:val="center"/>
          </w:tcPr>
          <w:p w14:paraId="7FDEC14A" w14:textId="46184127" w:rsidR="00A619A2" w:rsidRPr="00EB3B31" w:rsidRDefault="009215E5" w:rsidP="009215E5">
            <w:pPr>
              <w:spacing w:line="276" w:lineRule="auto"/>
              <w:rPr>
                <w:rFonts w:eastAsia="Wingdings" w:cs="Tahoma"/>
                <w:i/>
                <w:iCs/>
                <w:sz w:val="18"/>
                <w:szCs w:val="18"/>
                <w:lang w:val="de-DE"/>
              </w:rPr>
            </w:pPr>
            <w:r w:rsidRPr="00EB3B31">
              <w:rPr>
                <w:rFonts w:ascii="Wingdings" w:eastAsia="Wingdings" w:hAnsi="Wingdings" w:cs="Wingdings"/>
                <w:lang w:val="de-DE"/>
              </w:rPr>
              <w:t xml:space="preserve"> </w:t>
            </w:r>
            <w:r w:rsidR="00344367" w:rsidRPr="00EB3B31">
              <w:rPr>
                <w:rFonts w:cs="Tahoma"/>
                <w:color w:val="000000"/>
                <w:szCs w:val="20"/>
                <w:lang w:val="de-DE"/>
              </w:rPr>
              <w:t xml:space="preserve">mehrarmig </w:t>
            </w:r>
            <w:r w:rsidR="00344367" w:rsidRPr="00EB3B31">
              <w:rPr>
                <w:rFonts w:cs="Tahoma"/>
                <w:i/>
                <w:iCs/>
                <w:color w:val="000000"/>
                <w:sz w:val="18"/>
                <w:szCs w:val="18"/>
                <w:lang w:val="de-DE"/>
              </w:rPr>
              <w:t>(kontrolliert)</w:t>
            </w:r>
          </w:p>
        </w:tc>
        <w:tc>
          <w:tcPr>
            <w:tcW w:w="6798" w:type="dxa"/>
            <w:tcBorders>
              <w:top w:val="nil"/>
              <w:left w:val="nil"/>
              <w:bottom w:val="nil"/>
            </w:tcBorders>
            <w:vAlign w:val="center"/>
          </w:tcPr>
          <w:p w14:paraId="0A82FAA2" w14:textId="794844FA"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043736" w:rsidRPr="00EB3B31">
              <w:rPr>
                <w:rFonts w:eastAsia="Wingdings" w:cs="Tahoma"/>
                <w:lang w:val="de-DE"/>
              </w:rPr>
              <w:t xml:space="preserve">kontrollierte, </w:t>
            </w:r>
            <w:r w:rsidR="00043736" w:rsidRPr="00EB3B31">
              <w:rPr>
                <w:rFonts w:eastAsia="Wingdings" w:cs="Tahoma"/>
                <w:u w:val="single"/>
                <w:lang w:val="de-DE"/>
              </w:rPr>
              <w:t>nicht-randomisierte</w:t>
            </w:r>
            <w:r w:rsidR="00043736" w:rsidRPr="00EB3B31">
              <w:rPr>
                <w:rFonts w:eastAsia="Wingdings" w:cs="Tahoma"/>
                <w:lang w:val="de-DE"/>
              </w:rPr>
              <w:t xml:space="preserve"> Studie</w:t>
            </w:r>
          </w:p>
          <w:p w14:paraId="5DD5CB94" w14:textId="4CF28033"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A34AB" w:rsidRPr="00EB3B31">
              <w:rPr>
                <w:rFonts w:eastAsia="Wingdings" w:cs="Tahoma"/>
                <w:lang w:val="de-DE"/>
              </w:rPr>
              <w:t xml:space="preserve">kontrollierte, offene, </w:t>
            </w:r>
            <w:r w:rsidR="007A34AB" w:rsidRPr="00EB3B31">
              <w:rPr>
                <w:rFonts w:eastAsia="Wingdings" w:cs="Tahoma"/>
                <w:u w:val="single"/>
                <w:lang w:val="de-DE"/>
              </w:rPr>
              <w:t>randomisierte</w:t>
            </w:r>
            <w:r w:rsidR="007A34AB" w:rsidRPr="00EB3B31">
              <w:rPr>
                <w:rFonts w:eastAsia="Wingdings" w:cs="Tahoma"/>
                <w:lang w:val="de-DE"/>
              </w:rPr>
              <w:t xml:space="preserve"> Studie</w:t>
            </w:r>
          </w:p>
          <w:p w14:paraId="6DEFC57A" w14:textId="381148F9"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508FA" w:rsidRPr="00EB3B31">
              <w:rPr>
                <w:rFonts w:eastAsia="Wingdings" w:cs="Tahoma"/>
                <w:lang w:val="de-DE"/>
              </w:rPr>
              <w:t xml:space="preserve">kontrollierte, </w:t>
            </w:r>
            <w:r w:rsidR="007508FA" w:rsidRPr="00EB3B31">
              <w:rPr>
                <w:rFonts w:eastAsia="Wingdings" w:cs="Tahoma"/>
                <w:u w:val="single"/>
                <w:lang w:val="de-DE"/>
              </w:rPr>
              <w:t>randomisierte</w:t>
            </w:r>
            <w:r w:rsidR="007508FA" w:rsidRPr="00EB3B31">
              <w:rPr>
                <w:rFonts w:eastAsia="Wingdings" w:cs="Tahoma"/>
                <w:lang w:val="de-DE"/>
              </w:rPr>
              <w:t xml:space="preserve"> Blindstudie (einfach, doppelt, dreifach)</w:t>
            </w:r>
          </w:p>
          <w:p w14:paraId="2277DBEC" w14:textId="2DC1AF63"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D0D7B" w:rsidRPr="00EB3B31">
              <w:rPr>
                <w:rFonts w:eastAsia="Wingdings" w:cs="Tahoma"/>
                <w:lang w:val="de-DE"/>
              </w:rPr>
              <w:t>Crossover-Studie</w:t>
            </w:r>
          </w:p>
          <w:p w14:paraId="21A12AFE" w14:textId="0ADAE988" w:rsidR="00A619A2" w:rsidRPr="00EB3B31" w:rsidRDefault="009215E5" w:rsidP="009215E5">
            <w:pPr>
              <w:spacing w:line="276" w:lineRule="auto"/>
              <w:rPr>
                <w:rFonts w:eastAsia="Wingdings" w:cs="Tahoma"/>
                <w:i/>
                <w:iCs/>
                <w:sz w:val="18"/>
                <w:szCs w:val="18"/>
                <w:lang w:val="de-DE"/>
              </w:rPr>
            </w:pPr>
            <w:r w:rsidRPr="00EB3B31">
              <w:rPr>
                <w:rFonts w:ascii="Wingdings" w:eastAsia="Wingdings" w:hAnsi="Wingdings" w:cs="Wingdings"/>
                <w:lang w:val="de-DE"/>
              </w:rPr>
              <w:t xml:space="preserve"> </w:t>
            </w:r>
            <w:r w:rsidR="00900EEB" w:rsidRPr="00EB3B31">
              <w:rPr>
                <w:rFonts w:eastAsia="Wingdings" w:cs="Tahoma"/>
                <w:lang w:val="de-DE"/>
              </w:rPr>
              <w:t xml:space="preserve">Sonstiges </w:t>
            </w:r>
            <w:r w:rsidR="00900EEB" w:rsidRPr="00EB3B31">
              <w:rPr>
                <w:rFonts w:eastAsia="Wingdings" w:cs="Tahoma"/>
                <w:i/>
                <w:iCs/>
                <w:sz w:val="18"/>
                <w:szCs w:val="18"/>
                <w:lang w:val="de-DE"/>
              </w:rPr>
              <w:t>(bitte angeben</w:t>
            </w:r>
            <w:r w:rsidRPr="00EB3B31">
              <w:rPr>
                <w:rFonts w:eastAsia="Wingdings" w:cs="Tahoma"/>
                <w:i/>
                <w:iCs/>
                <w:sz w:val="18"/>
                <w:szCs w:val="18"/>
                <w:lang w:val="de-DE"/>
              </w:rPr>
              <w:t>: ________________________________________)</w:t>
            </w:r>
          </w:p>
        </w:tc>
      </w:tr>
      <w:tr w:rsidR="00A619A2" w:rsidRPr="00EB3B31" w14:paraId="60CFCAB7" w14:textId="77777777" w:rsidTr="009215E5">
        <w:trPr>
          <w:trHeight w:val="953"/>
        </w:trPr>
        <w:tc>
          <w:tcPr>
            <w:tcW w:w="9628" w:type="dxa"/>
            <w:gridSpan w:val="3"/>
            <w:tcBorders>
              <w:top w:val="nil"/>
              <w:bottom w:val="single" w:sz="4" w:space="0" w:color="auto"/>
            </w:tcBorders>
            <w:vAlign w:val="center"/>
          </w:tcPr>
          <w:p w14:paraId="44EE8F8C" w14:textId="5DC05822" w:rsidR="00A619A2" w:rsidRPr="00EB3B31" w:rsidRDefault="00C214DB" w:rsidP="00A619A2">
            <w:pPr>
              <w:spacing w:line="360" w:lineRule="auto"/>
              <w:rPr>
                <w:rFonts w:ascii="Wingdings" w:eastAsia="Wingdings" w:hAnsi="Wingdings" w:cs="Wingdings"/>
                <w:lang w:val="de-DE"/>
              </w:rPr>
            </w:pPr>
            <w:r w:rsidRPr="00EB3B31">
              <w:rPr>
                <w:rFonts w:eastAsia="Wingdings" w:cs="Tahoma"/>
                <w:szCs w:val="20"/>
                <w:lang w:val="de-DE"/>
              </w:rPr>
              <w:t xml:space="preserve">Falls </w:t>
            </w:r>
            <w:r w:rsidRPr="00EB3B31">
              <w:rPr>
                <w:rFonts w:eastAsia="Wingdings" w:cs="Tahoma"/>
                <w:i/>
                <w:iCs/>
                <w:szCs w:val="20"/>
                <w:lang w:val="de-DE"/>
              </w:rPr>
              <w:t>kontrolliert</w:t>
            </w:r>
            <w:r w:rsidRPr="00EB3B31">
              <w:rPr>
                <w:rFonts w:eastAsia="Wingdings" w:cs="Tahoma"/>
                <w:szCs w:val="20"/>
                <w:lang w:val="de-DE"/>
              </w:rPr>
              <w:t>, bitte angeben</w:t>
            </w:r>
            <w:r w:rsidR="00A619A2" w:rsidRPr="00EB3B31">
              <w:rPr>
                <w:rFonts w:eastAsia="Wingdings" w:cs="Tahoma"/>
                <w:szCs w:val="20"/>
                <w:lang w:val="de-DE"/>
              </w:rPr>
              <w:t>:</w:t>
            </w:r>
            <w:r w:rsidR="00A619A2" w:rsidRPr="00EB3B31">
              <w:rPr>
                <w:rFonts w:ascii="Wingdings" w:eastAsia="Wingdings" w:hAnsi="Wingdings" w:cs="Wingdings"/>
                <w:lang w:val="de-DE"/>
              </w:rPr>
              <w:t xml:space="preserve"> </w:t>
            </w:r>
          </w:p>
          <w:p w14:paraId="4652BD26" w14:textId="0B994554"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AB70EB" w:rsidRPr="00EB3B31">
              <w:rPr>
                <w:rFonts w:eastAsia="Wingdings" w:cs="Tahoma"/>
                <w:lang w:val="de-DE"/>
              </w:rPr>
              <w:t>ggü</w:t>
            </w:r>
            <w:proofErr w:type="spellEnd"/>
            <w:r w:rsidR="00AB70EB" w:rsidRPr="00EB3B31">
              <w:rPr>
                <w:rFonts w:eastAsia="Wingdings" w:cs="Tahoma"/>
                <w:lang w:val="de-DE"/>
              </w:rPr>
              <w:t>. Placebo</w:t>
            </w:r>
          </w:p>
          <w:p w14:paraId="6F2F4726" w14:textId="3AEE5C2A"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A27EC0" w:rsidRPr="00EB3B31">
              <w:rPr>
                <w:rFonts w:eastAsia="Wingdings" w:cs="Tahoma"/>
                <w:lang w:val="de-DE"/>
              </w:rPr>
              <w:t>ggü</w:t>
            </w:r>
            <w:proofErr w:type="spellEnd"/>
            <w:r w:rsidR="00A27EC0" w:rsidRPr="00EB3B31">
              <w:rPr>
                <w:rFonts w:eastAsia="Wingdings" w:cs="Tahoma"/>
                <w:lang w:val="de-DE"/>
              </w:rPr>
              <w:t>. unterschiedlicher Dosierung des gleichen Arzneimittels</w:t>
            </w:r>
          </w:p>
          <w:p w14:paraId="03C96FAC" w14:textId="0A1194A4"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2B6637" w:rsidRPr="00EB3B31">
              <w:rPr>
                <w:rFonts w:eastAsia="Wingdings" w:cs="Tahoma"/>
                <w:lang w:val="de-DE"/>
              </w:rPr>
              <w:t xml:space="preserve">Crossover </w:t>
            </w:r>
            <w:proofErr w:type="spellStart"/>
            <w:r w:rsidR="002B6637" w:rsidRPr="00EB3B31">
              <w:rPr>
                <w:rFonts w:eastAsia="Wingdings" w:cs="Tahoma"/>
                <w:lang w:val="de-DE"/>
              </w:rPr>
              <w:t>ggü</w:t>
            </w:r>
            <w:proofErr w:type="spellEnd"/>
            <w:r w:rsidR="002B6637" w:rsidRPr="00EB3B31">
              <w:rPr>
                <w:rFonts w:eastAsia="Wingdings" w:cs="Tahoma"/>
                <w:lang w:val="de-DE"/>
              </w:rPr>
              <w:t>. unterschiedlicher Darreichungsform desselben Arzneimittels</w:t>
            </w:r>
            <w:r w:rsidRPr="00EB3B31">
              <w:rPr>
                <w:rFonts w:eastAsia="Wingdings" w:cs="Tahoma"/>
                <w:lang w:val="de-DE"/>
              </w:rPr>
              <w:t xml:space="preserve"> </w:t>
            </w:r>
          </w:p>
          <w:p w14:paraId="61CDDE7E" w14:textId="66C4FC45"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0211C0" w:rsidRPr="00EB3B31">
              <w:rPr>
                <w:rFonts w:eastAsia="Wingdings" w:cs="Tahoma"/>
                <w:lang w:val="de-DE"/>
              </w:rPr>
              <w:t>ggü</w:t>
            </w:r>
            <w:proofErr w:type="spellEnd"/>
            <w:r w:rsidR="000211C0" w:rsidRPr="00EB3B31">
              <w:rPr>
                <w:rFonts w:eastAsia="Wingdings" w:cs="Tahoma"/>
                <w:lang w:val="de-DE"/>
              </w:rPr>
              <w:t>. anderem Arzneimittel</w:t>
            </w:r>
          </w:p>
          <w:p w14:paraId="31DD6CC7" w14:textId="33BD3219" w:rsidR="00A619A2" w:rsidRPr="00EB3B31" w:rsidRDefault="00A619A2" w:rsidP="00A619A2">
            <w:pPr>
              <w:spacing w:line="360" w:lineRule="auto"/>
              <w:rPr>
                <w:rFonts w:eastAsia="Wingdings" w:cs="Tahoma"/>
                <w:i/>
                <w:iCs/>
                <w:sz w:val="16"/>
                <w:szCs w:val="16"/>
                <w:lang w:val="de-DE"/>
              </w:rPr>
            </w:pPr>
            <w:r w:rsidRPr="00EB3B31">
              <w:rPr>
                <w:rFonts w:ascii="Wingdings" w:eastAsia="Wingdings" w:hAnsi="Wingdings" w:cs="Wingdings"/>
                <w:lang w:val="de-DE"/>
              </w:rPr>
              <w:t xml:space="preserve"> </w:t>
            </w:r>
            <w:proofErr w:type="spellStart"/>
            <w:r w:rsidR="004F0269" w:rsidRPr="00EB3B31">
              <w:rPr>
                <w:rFonts w:eastAsia="Wingdings" w:cs="Tahoma"/>
                <w:lang w:val="de-DE"/>
              </w:rPr>
              <w:t>ggü</w:t>
            </w:r>
            <w:proofErr w:type="spellEnd"/>
            <w:r w:rsidR="004F0269" w:rsidRPr="00EB3B31">
              <w:rPr>
                <w:rFonts w:eastAsia="Wingdings" w:cs="Tahoma"/>
                <w:lang w:val="de-DE"/>
              </w:rPr>
              <w:t>. keiner Behandlung</w:t>
            </w:r>
          </w:p>
          <w:p w14:paraId="43319938" w14:textId="5DB8C3EA"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806AC9" w:rsidRPr="00EB3B31">
              <w:rPr>
                <w:rFonts w:eastAsia="Wingdings" w:cs="Tahoma"/>
                <w:lang w:val="de-DE"/>
              </w:rPr>
              <w:t xml:space="preserve">Sonstiges </w:t>
            </w:r>
            <w:r w:rsidR="00806AC9" w:rsidRPr="00EB3B31">
              <w:rPr>
                <w:rFonts w:eastAsia="Wingdings" w:cs="Tahoma"/>
                <w:i/>
                <w:iCs/>
                <w:sz w:val="18"/>
                <w:szCs w:val="18"/>
                <w:lang w:val="de-DE"/>
              </w:rPr>
              <w:t>(bitte angeben</w:t>
            </w:r>
            <w:r w:rsidRPr="00EB3B31">
              <w:rPr>
                <w:rFonts w:eastAsia="Wingdings" w:cs="Tahoma"/>
                <w:i/>
                <w:iCs/>
                <w:sz w:val="18"/>
                <w:szCs w:val="18"/>
                <w:lang w:val="de-DE"/>
              </w:rPr>
              <w:t>:</w:t>
            </w:r>
            <w:r w:rsidR="009215E5" w:rsidRPr="00EB3B31">
              <w:rPr>
                <w:rFonts w:eastAsia="Wingdings" w:cs="Tahoma"/>
                <w:i/>
                <w:iCs/>
                <w:sz w:val="18"/>
                <w:szCs w:val="18"/>
                <w:lang w:val="de-DE"/>
              </w:rPr>
              <w:t xml:space="preserve"> ________________________________________________________________)</w:t>
            </w:r>
          </w:p>
        </w:tc>
      </w:tr>
    </w:tbl>
    <w:p w14:paraId="3A2FFCA8" w14:textId="77777777" w:rsidR="00AE0E36" w:rsidRPr="00EB3B31" w:rsidRDefault="00AE0E36">
      <w:pPr>
        <w:rPr>
          <w:lang w:val="de-DE"/>
        </w:rPr>
      </w:pPr>
      <w:r w:rsidRPr="00EB3B31">
        <w:rPr>
          <w:lang w:val="de-DE"/>
        </w:rPr>
        <w:br w:type="page"/>
      </w:r>
    </w:p>
    <w:tbl>
      <w:tblPr>
        <w:tblStyle w:val="Grigliatabella"/>
        <w:tblW w:w="0" w:type="auto"/>
        <w:tblInd w:w="-75" w:type="dxa"/>
        <w:tblLook w:val="04A0" w:firstRow="1" w:lastRow="0" w:firstColumn="1" w:lastColumn="0" w:noHBand="0" w:noVBand="1"/>
      </w:tblPr>
      <w:tblGrid>
        <w:gridCol w:w="9703"/>
      </w:tblGrid>
      <w:tr w:rsidR="00B30909" w:rsidRPr="00EB3B31" w14:paraId="4C8CE778" w14:textId="77777777" w:rsidTr="002369D4">
        <w:tc>
          <w:tcPr>
            <w:tcW w:w="9703" w:type="dxa"/>
            <w:shd w:val="clear" w:color="auto" w:fill="D9D9D9" w:themeFill="background1" w:themeFillShade="D9"/>
            <w:vAlign w:val="center"/>
          </w:tcPr>
          <w:p w14:paraId="3FF59CCB" w14:textId="6AA5CCDA" w:rsidR="00B30909" w:rsidRPr="00EB3B31" w:rsidRDefault="00353D65" w:rsidP="00774739">
            <w:pPr>
              <w:spacing w:line="360" w:lineRule="auto"/>
              <w:jc w:val="center"/>
              <w:rPr>
                <w:rFonts w:cs="Tahoma"/>
                <w:sz w:val="28"/>
                <w:szCs w:val="28"/>
                <w:highlight w:val="cyan"/>
                <w:lang w:val="de-DE"/>
              </w:rPr>
            </w:pPr>
            <w:r w:rsidRPr="00EB3B31">
              <w:rPr>
                <w:rFonts w:cs="Tahoma"/>
                <w:b/>
                <w:bCs/>
                <w:i/>
                <w:iCs/>
                <w:u w:val="single"/>
                <w:lang w:val="de-DE"/>
              </w:rPr>
              <w:lastRenderedPageBreak/>
              <w:t>Feld A3:</w:t>
            </w:r>
            <w:r w:rsidRPr="00EB3B31">
              <w:rPr>
                <w:rFonts w:cs="Tahoma"/>
                <w:b/>
                <w:bCs/>
                <w:sz w:val="28"/>
                <w:szCs w:val="28"/>
                <w:lang w:val="de-DE"/>
              </w:rPr>
              <w:t xml:space="preserve"> BEOBACHTUNGSSTUDIE</w:t>
            </w:r>
          </w:p>
        </w:tc>
      </w:tr>
      <w:tr w:rsidR="00B30909" w:rsidRPr="00F82835" w14:paraId="60B3238A" w14:textId="77777777" w:rsidTr="002369D4">
        <w:trPr>
          <w:trHeight w:val="1159"/>
        </w:trPr>
        <w:tc>
          <w:tcPr>
            <w:tcW w:w="9703" w:type="dxa"/>
            <w:tcBorders>
              <w:bottom w:val="single" w:sz="4" w:space="0" w:color="auto"/>
            </w:tcBorders>
          </w:tcPr>
          <w:p w14:paraId="02B76A3F" w14:textId="77777777" w:rsidR="006E56B8" w:rsidRPr="00EB3B31" w:rsidRDefault="006E56B8" w:rsidP="006E56B8">
            <w:pPr>
              <w:spacing w:line="360" w:lineRule="auto"/>
              <w:rPr>
                <w:rFonts w:eastAsia="Wingdings" w:cs="Tahoma"/>
                <w:lang w:val="de-DE"/>
              </w:rPr>
            </w:pPr>
          </w:p>
          <w:p w14:paraId="5B0ED828" w14:textId="7AAE27DB" w:rsidR="00B30909" w:rsidRPr="00EB3B31" w:rsidRDefault="005733C3" w:rsidP="009E5D88">
            <w:pPr>
              <w:pStyle w:val="Paragrafoelenco"/>
              <w:numPr>
                <w:ilvl w:val="0"/>
                <w:numId w:val="9"/>
              </w:numPr>
              <w:shd w:val="clear" w:color="auto" w:fill="F2F2F2" w:themeFill="background1" w:themeFillShade="F2"/>
              <w:spacing w:line="360" w:lineRule="auto"/>
              <w:jc w:val="both"/>
              <w:rPr>
                <w:rFonts w:cs="Tahoma"/>
                <w:b/>
                <w:bCs/>
                <w:sz w:val="20"/>
                <w:szCs w:val="20"/>
                <w:lang w:val="de-DE"/>
              </w:rPr>
            </w:pPr>
            <w:r w:rsidRPr="00EB3B31">
              <w:rPr>
                <w:rFonts w:cs="Tahoma"/>
                <w:b/>
                <w:bCs/>
                <w:sz w:val="20"/>
                <w:lang w:val="de-DE"/>
              </w:rPr>
              <w:t>MIT</w:t>
            </w:r>
            <w:r w:rsidRPr="00EB3B31">
              <w:rPr>
                <w:rFonts w:cs="Tahoma"/>
                <w:b/>
                <w:bCs/>
                <w:sz w:val="20"/>
                <w:szCs w:val="20"/>
                <w:lang w:val="de-DE"/>
              </w:rPr>
              <w:t xml:space="preserve"> ARZNEIMITTEL</w:t>
            </w:r>
          </w:p>
          <w:p w14:paraId="6BFD5E3D" w14:textId="635EA497" w:rsidR="00EF3709" w:rsidRPr="00EB3B31" w:rsidRDefault="00D85583" w:rsidP="00EF3709">
            <w:pPr>
              <w:rPr>
                <w:rFonts w:cs="Tahoma"/>
                <w:color w:val="000000"/>
                <w:lang w:val="de-DE"/>
              </w:rPr>
            </w:pPr>
            <w:r w:rsidRPr="00EB3B31">
              <w:rPr>
                <w:rFonts w:cs="Tahoma"/>
                <w:color w:val="000000"/>
                <w:lang w:val="de-DE"/>
              </w:rPr>
              <w:t>Studienarzneimittel oder Klasse von Studienarzneimitten bitte angeben</w:t>
            </w:r>
            <w:r w:rsidR="00EF3709" w:rsidRPr="00EB3B31">
              <w:rPr>
                <w:rFonts w:cs="Tahoma"/>
                <w:color w:val="000000"/>
                <w:lang w:val="de-DE"/>
              </w:rPr>
              <w:t>:</w:t>
            </w:r>
          </w:p>
          <w:p w14:paraId="3B73FF61" w14:textId="77777777" w:rsidR="00EA1845" w:rsidRPr="00EB3B31" w:rsidRDefault="00EA1845" w:rsidP="00EF3709">
            <w:pPr>
              <w:rPr>
                <w:rFonts w:cs="Tahoma"/>
                <w:color w:val="000000"/>
                <w:lang w:val="de-DE"/>
              </w:rPr>
            </w:pPr>
          </w:p>
          <w:p w14:paraId="162AC907" w14:textId="269DF52D" w:rsidR="00EA1845" w:rsidRPr="00EB3B31" w:rsidRDefault="00C57D06" w:rsidP="00EF3709">
            <w:pPr>
              <w:rPr>
                <w:rFonts w:cs="Tahoma"/>
                <w:color w:val="000000"/>
                <w:lang w:val="de-DE"/>
              </w:rPr>
            </w:pPr>
            <w:r w:rsidRPr="00EB3B31">
              <w:rPr>
                <w:rFonts w:cs="Tahoma"/>
                <w:color w:val="000000"/>
                <w:lang w:val="de-DE"/>
              </w:rPr>
              <w:t>______________________________________________________________________________________</w:t>
            </w:r>
          </w:p>
          <w:p w14:paraId="0E367874" w14:textId="77777777" w:rsidR="00EA1845" w:rsidRPr="00EB3B31" w:rsidRDefault="00EA1845" w:rsidP="00EF3709">
            <w:pPr>
              <w:rPr>
                <w:rFonts w:cs="Tahoma"/>
                <w:color w:val="000000"/>
                <w:lang w:val="de-DE"/>
              </w:rPr>
            </w:pPr>
          </w:p>
          <w:p w14:paraId="69AE3BB7" w14:textId="0B7AB5CF" w:rsidR="002B730D" w:rsidRPr="00EB3B31" w:rsidRDefault="00C57D06" w:rsidP="00EF3709">
            <w:pPr>
              <w:rPr>
                <w:rFonts w:cs="Tahoma"/>
                <w:color w:val="000000"/>
                <w:lang w:val="de-DE"/>
              </w:rPr>
            </w:pPr>
            <w:r w:rsidRPr="00EB3B31">
              <w:rPr>
                <w:rFonts w:cs="Tahoma"/>
                <w:color w:val="000000"/>
                <w:lang w:val="de-DE"/>
              </w:rPr>
              <w:t>______________________________________</w:t>
            </w:r>
            <w:r w:rsidR="00EF3709" w:rsidRPr="00EB3B31">
              <w:rPr>
                <w:rFonts w:cs="Tahoma"/>
                <w:color w:val="000000"/>
                <w:lang w:val="de-DE"/>
              </w:rPr>
              <w:t>____________________________</w:t>
            </w:r>
            <w:r w:rsidR="00EA1845" w:rsidRPr="00EB3B31">
              <w:rPr>
                <w:rFonts w:cs="Tahoma"/>
                <w:color w:val="000000"/>
                <w:lang w:val="de-DE"/>
              </w:rPr>
              <w:t>____________________</w:t>
            </w:r>
          </w:p>
          <w:p w14:paraId="20205331" w14:textId="77777777" w:rsidR="002B730D" w:rsidRPr="00EB3B31" w:rsidRDefault="002B730D" w:rsidP="00EF3709">
            <w:pPr>
              <w:rPr>
                <w:rFonts w:cs="Tahoma"/>
                <w:color w:val="000000"/>
                <w:lang w:val="de-DE"/>
              </w:rPr>
            </w:pPr>
          </w:p>
          <w:p w14:paraId="19BBF473" w14:textId="2BD94D8A" w:rsidR="002B730D" w:rsidRPr="00EB3B31" w:rsidRDefault="00D85583" w:rsidP="00EF3709">
            <w:pPr>
              <w:rPr>
                <w:rFonts w:cs="Tahoma"/>
                <w:color w:val="000000"/>
                <w:lang w:val="de-DE"/>
              </w:rPr>
            </w:pPr>
            <w:r w:rsidRPr="00EB3B31">
              <w:rPr>
                <w:rFonts w:cs="Tahoma"/>
                <w:color w:val="000000"/>
                <w:lang w:val="de-DE"/>
              </w:rPr>
              <w:t>Typ</w:t>
            </w:r>
            <w:r w:rsidR="002B730D" w:rsidRPr="00EB3B31">
              <w:rPr>
                <w:rFonts w:cs="Tahoma"/>
                <w:color w:val="000000"/>
                <w:lang w:val="de-DE"/>
              </w:rPr>
              <w:t>:</w:t>
            </w:r>
          </w:p>
          <w:p w14:paraId="283800A0" w14:textId="77777777" w:rsidR="002B730D" w:rsidRPr="00EB3B31" w:rsidRDefault="002B730D" w:rsidP="00EF3709">
            <w:pPr>
              <w:rPr>
                <w:rFonts w:cs="Tahoma"/>
                <w:color w:val="000000"/>
                <w:lang w:val="de-DE"/>
              </w:rPr>
            </w:pPr>
          </w:p>
          <w:p w14:paraId="141F2D9A" w14:textId="138C994A" w:rsidR="00643227" w:rsidRPr="00EB3B31" w:rsidRDefault="0085327A" w:rsidP="00605784">
            <w:pPr>
              <w:rPr>
                <w:rFonts w:cs="Tahoma"/>
                <w:b/>
                <w:bCs/>
                <w:color w:val="000000"/>
                <w:lang w:val="de-DE"/>
              </w:rPr>
            </w:pPr>
            <w:r w:rsidRPr="00EB3B31">
              <w:rPr>
                <w:rFonts w:cs="Tahoma"/>
                <w:b/>
                <w:bCs/>
                <w:color w:val="000000"/>
                <w:lang w:val="de-DE"/>
              </w:rPr>
              <w:t>1.</w:t>
            </w:r>
            <w:r w:rsidR="00D66B0A" w:rsidRPr="00EB3B31">
              <w:rPr>
                <w:rFonts w:cs="Tahoma"/>
                <w:b/>
                <w:bCs/>
                <w:color w:val="000000"/>
                <w:lang w:val="de-DE"/>
              </w:rPr>
              <w:t xml:space="preserve"> </w:t>
            </w:r>
            <w:r w:rsidR="00D66B0A" w:rsidRPr="00EB3B31">
              <w:rPr>
                <w:rFonts w:cs="Tahoma"/>
                <w:color w:val="000000"/>
                <w:lang w:val="de-DE"/>
              </w:rPr>
              <w:sym w:font="Wingdings" w:char="F0A8"/>
            </w:r>
            <w:r w:rsidR="00D66B0A" w:rsidRPr="00EB3B31">
              <w:rPr>
                <w:rFonts w:ascii="Wingdings" w:eastAsia="Wingdings" w:hAnsi="Wingdings" w:cs="Wingdings"/>
                <w:lang w:val="de-DE"/>
              </w:rPr>
              <w:t xml:space="preserve"> </w:t>
            </w:r>
            <w:r w:rsidR="004D2F83" w:rsidRPr="00EB3B31">
              <w:rPr>
                <w:rFonts w:eastAsia="Wingdings" w:cs="Wingdings"/>
                <w:lang w:val="de-DE"/>
              </w:rPr>
              <w:t>Studie mit</w:t>
            </w:r>
            <w:r w:rsidR="00C04985">
              <w:rPr>
                <w:rFonts w:eastAsia="Wingdings" w:cs="Wingdings"/>
                <w:lang w:val="de-DE"/>
              </w:rPr>
              <w:t xml:space="preserve"> Einsatz von</w:t>
            </w:r>
            <w:r w:rsidR="00643227" w:rsidRPr="00EB3B31">
              <w:rPr>
                <w:rFonts w:cs="Tahoma"/>
                <w:b/>
                <w:bCs/>
                <w:color w:val="000000"/>
                <w:lang w:val="de-DE"/>
              </w:rPr>
              <w:t xml:space="preserve"> </w:t>
            </w:r>
            <w:r w:rsidR="00C5547A" w:rsidRPr="00EB3B31">
              <w:rPr>
                <w:rFonts w:cs="Tahoma"/>
                <w:b/>
                <w:bCs/>
                <w:color w:val="000000"/>
                <w:lang w:val="de-DE"/>
              </w:rPr>
              <w:t xml:space="preserve">ARZNEIMITTELN, DIE UNTER DEN FÜR DAS INVERKEHRBRINGEN </w:t>
            </w:r>
            <w:r w:rsidR="00045369" w:rsidRPr="00045369">
              <w:rPr>
                <w:rFonts w:cs="Tahoma"/>
                <w:color w:val="000000" w:themeColor="text1"/>
                <w:szCs w:val="20"/>
                <w:shd w:val="clear" w:color="auto" w:fill="FFFFFF"/>
                <w:lang w:val="de-DE"/>
              </w:rPr>
              <w:tab/>
            </w:r>
            <w:r w:rsidR="00C5547A" w:rsidRPr="00EB3B31">
              <w:rPr>
                <w:rFonts w:cs="Tahoma"/>
                <w:b/>
                <w:bCs/>
                <w:color w:val="000000"/>
                <w:lang w:val="de-DE"/>
              </w:rPr>
              <w:t xml:space="preserve">IN ITALIEN </w:t>
            </w:r>
            <w:r w:rsidR="00891A51" w:rsidRPr="00C26C93">
              <w:rPr>
                <w:rFonts w:cs="Tahoma"/>
                <w:b/>
                <w:bCs/>
                <w:color w:val="000000"/>
                <w:lang w:val="de-DE"/>
              </w:rPr>
              <w:t>VORGESEHENEN</w:t>
            </w:r>
            <w:r w:rsidR="00C5547A" w:rsidRPr="00EB3B31">
              <w:rPr>
                <w:rFonts w:cs="Tahoma"/>
                <w:b/>
                <w:bCs/>
                <w:color w:val="000000"/>
                <w:lang w:val="de-DE"/>
              </w:rPr>
              <w:t xml:space="preserve"> </w:t>
            </w:r>
            <w:r w:rsidR="004B097E">
              <w:rPr>
                <w:rFonts w:cs="Tahoma"/>
                <w:b/>
                <w:bCs/>
                <w:color w:val="000000"/>
                <w:lang w:val="de-DE"/>
              </w:rPr>
              <w:t>ANWENDUNGS</w:t>
            </w:r>
            <w:r w:rsidR="00C5547A" w:rsidRPr="00EB3B31">
              <w:rPr>
                <w:rFonts w:cs="Tahoma"/>
                <w:b/>
                <w:bCs/>
                <w:color w:val="000000"/>
                <w:lang w:val="de-DE"/>
              </w:rPr>
              <w:t xml:space="preserve">BEDINGUNGEN VERSCHRIEBEN UND </w:t>
            </w:r>
            <w:r w:rsidR="00045369" w:rsidRPr="00045369">
              <w:rPr>
                <w:rFonts w:cs="Tahoma"/>
                <w:color w:val="000000" w:themeColor="text1"/>
                <w:szCs w:val="20"/>
                <w:shd w:val="clear" w:color="auto" w:fill="FFFFFF"/>
                <w:lang w:val="de-DE"/>
              </w:rPr>
              <w:tab/>
            </w:r>
            <w:r w:rsidR="00C5547A" w:rsidRPr="00EB3B31">
              <w:rPr>
                <w:rFonts w:cs="Tahoma"/>
                <w:b/>
                <w:bCs/>
                <w:color w:val="000000"/>
                <w:lang w:val="de-DE"/>
              </w:rPr>
              <w:t>VERABREICHT WERDEN</w:t>
            </w:r>
          </w:p>
          <w:p w14:paraId="6C1B18A5" w14:textId="0EA3B1A4" w:rsidR="00B97248" w:rsidRPr="00EB3B31" w:rsidRDefault="00605784" w:rsidP="003F59BF">
            <w:pPr>
              <w:spacing w:line="360" w:lineRule="auto"/>
              <w:rPr>
                <w:rFonts w:cs="Tahoma"/>
                <w:i/>
                <w:iCs/>
                <w:color w:val="000000"/>
                <w:sz w:val="18"/>
                <w:szCs w:val="18"/>
                <w:lang w:val="de-DE"/>
              </w:rPr>
            </w:pPr>
            <w:r w:rsidRPr="00EB3B31">
              <w:rPr>
                <w:rFonts w:cs="Tahoma"/>
                <w:color w:val="000000" w:themeColor="text1"/>
                <w:szCs w:val="20"/>
                <w:shd w:val="clear" w:color="auto" w:fill="FFFFFF"/>
                <w:lang w:val="de-DE"/>
              </w:rPr>
              <w:tab/>
              <w:t>(</w:t>
            </w:r>
            <w:r w:rsidR="007013E8" w:rsidRPr="00EB3B31">
              <w:rPr>
                <w:rFonts w:cs="Tahoma"/>
                <w:i/>
                <w:iCs/>
                <w:color w:val="000000"/>
                <w:sz w:val="18"/>
                <w:szCs w:val="18"/>
                <w:lang w:val="de-DE"/>
              </w:rPr>
              <w:t>z. B. für weitere Informationen zur Wirksamkeit/Sicherheit unter normalen Anwendungsbedingungen</w:t>
            </w:r>
            <w:r w:rsidR="00643227" w:rsidRPr="00EB3B31">
              <w:rPr>
                <w:rFonts w:cs="Tahoma"/>
                <w:i/>
                <w:iCs/>
                <w:color w:val="000000"/>
                <w:sz w:val="18"/>
                <w:szCs w:val="18"/>
                <w:lang w:val="de-DE"/>
              </w:rPr>
              <w:t>)</w:t>
            </w:r>
          </w:p>
          <w:p w14:paraId="3F8E8EA2" w14:textId="14F8D7A0" w:rsidR="00C57D06" w:rsidRPr="00EB3B31" w:rsidRDefault="00D66B0A" w:rsidP="0085327A">
            <w:pPr>
              <w:rPr>
                <w:rFonts w:cs="Tahoma"/>
                <w:color w:val="000000"/>
                <w:lang w:val="de-DE"/>
              </w:rPr>
            </w:pPr>
            <w:r w:rsidRPr="00EB3B31">
              <w:rPr>
                <w:rFonts w:cs="Tahoma"/>
                <w:b/>
                <w:bCs/>
                <w:color w:val="000000"/>
                <w:lang w:val="de-DE"/>
              </w:rPr>
              <w:t>2.</w:t>
            </w:r>
            <w:r w:rsidR="0085327A" w:rsidRPr="00EB3B31">
              <w:rPr>
                <w:rFonts w:cs="Tahoma"/>
                <w:color w:val="000000"/>
                <w:lang w:val="de-DE"/>
              </w:rPr>
              <w:t xml:space="preserve"> </w:t>
            </w:r>
            <w:r w:rsidR="008A053D" w:rsidRPr="00EB3B31">
              <w:rPr>
                <w:rFonts w:cs="Tahoma"/>
                <w:color w:val="000000"/>
                <w:lang w:val="de-DE"/>
              </w:rPr>
              <w:sym w:font="Wingdings" w:char="F0A8"/>
            </w:r>
            <w:r w:rsidRPr="00EB3B31">
              <w:rPr>
                <w:rFonts w:ascii="Wingdings" w:eastAsia="Wingdings" w:hAnsi="Wingdings" w:cs="Wingdings"/>
                <w:lang w:val="de-DE"/>
              </w:rPr>
              <w:t xml:space="preserve"> </w:t>
            </w:r>
            <w:r w:rsidR="0048616A" w:rsidRPr="000538DA">
              <w:rPr>
                <w:rFonts w:cs="Tahoma"/>
                <w:color w:val="000000"/>
                <w:lang w:val="de-DE"/>
              </w:rPr>
              <w:t xml:space="preserve">Studie </w:t>
            </w:r>
            <w:r w:rsidR="000538DA">
              <w:rPr>
                <w:rFonts w:cs="Tahoma"/>
                <w:color w:val="000000"/>
                <w:lang w:val="de-DE"/>
              </w:rPr>
              <w:t>über</w:t>
            </w:r>
            <w:r w:rsidR="0048616A" w:rsidRPr="000538DA">
              <w:rPr>
                <w:rFonts w:cs="Tahoma"/>
                <w:color w:val="000000"/>
                <w:lang w:val="de-DE"/>
              </w:rPr>
              <w:t xml:space="preserve"> </w:t>
            </w:r>
            <w:r w:rsidR="0048616A" w:rsidRPr="000538DA">
              <w:rPr>
                <w:rFonts w:cs="Tahoma"/>
                <w:b/>
                <w:bCs/>
                <w:color w:val="000000"/>
                <w:lang w:val="de-DE"/>
              </w:rPr>
              <w:t>NICHT ZUGELASSENE ANWENDUNGEN</w:t>
            </w:r>
            <w:r w:rsidR="004533DC" w:rsidRPr="00EB3B31">
              <w:rPr>
                <w:rFonts w:cs="Tahoma"/>
                <w:b/>
                <w:bCs/>
                <w:color w:val="000000"/>
                <w:lang w:val="de-DE"/>
              </w:rPr>
              <w:t xml:space="preserve"> </w:t>
            </w:r>
            <w:r w:rsidR="0078096D" w:rsidRPr="00EB3B31">
              <w:rPr>
                <w:rFonts w:cs="Tahoma"/>
                <w:b/>
                <w:bCs/>
                <w:color w:val="000000"/>
                <w:lang w:val="de-DE"/>
              </w:rPr>
              <w:t>–</w:t>
            </w:r>
            <w:r w:rsidR="004533DC" w:rsidRPr="00EB3B31">
              <w:rPr>
                <w:rFonts w:cs="Tahoma"/>
                <w:b/>
                <w:bCs/>
                <w:color w:val="000000"/>
                <w:lang w:val="de-DE"/>
              </w:rPr>
              <w:t xml:space="preserve"> </w:t>
            </w:r>
            <w:r w:rsidR="0078096D" w:rsidRPr="00EB3B31">
              <w:rPr>
                <w:rFonts w:cs="Tahoma"/>
                <w:color w:val="000000"/>
                <w:lang w:val="de-DE"/>
              </w:rPr>
              <w:t>bitte angeben ob</w:t>
            </w:r>
            <w:r w:rsidR="00B97248" w:rsidRPr="00EB3B31">
              <w:rPr>
                <w:rFonts w:cs="Tahoma"/>
                <w:color w:val="000000"/>
                <w:lang w:val="de-DE"/>
              </w:rPr>
              <w:t>:</w:t>
            </w:r>
          </w:p>
          <w:p w14:paraId="0B1265D5" w14:textId="77777777" w:rsidR="00C57D06" w:rsidRPr="00EB3B31" w:rsidRDefault="00C57D06" w:rsidP="00C57D06">
            <w:pPr>
              <w:rPr>
                <w:rFonts w:ascii="Wingdings" w:eastAsia="Wingdings" w:hAnsi="Wingdings" w:cs="Wingdings"/>
                <w:highlight w:val="cyan"/>
                <w:lang w:val="de-DE"/>
              </w:rPr>
            </w:pPr>
          </w:p>
          <w:p w14:paraId="2350A1CF" w14:textId="77777777" w:rsidR="00423817" w:rsidRDefault="00C57D06" w:rsidP="00BB5024">
            <w:pPr>
              <w:spacing w:line="360" w:lineRule="auto"/>
              <w:rPr>
                <w:rFonts w:cs="Tahoma"/>
                <w:color w:val="000000"/>
                <w:szCs w:val="20"/>
                <w:lang w:val="de-DE"/>
              </w:rPr>
            </w:pPr>
            <w:r w:rsidRPr="00EB3B31">
              <w:rPr>
                <w:rFonts w:ascii="Wingdings" w:eastAsia="Wingdings" w:hAnsi="Wingdings" w:cs="Wingdings"/>
                <w:lang w:val="de-DE"/>
              </w:rPr>
              <w:t></w:t>
            </w:r>
            <w:r w:rsidR="008A053D" w:rsidRPr="00EB3B31">
              <w:rPr>
                <w:rFonts w:asciiTheme="minorHAnsi" w:eastAsia="Wingdings" w:hAnsiTheme="minorHAnsi" w:cstheme="minorHAnsi"/>
                <w:lang w:val="de-DE"/>
              </w:rPr>
              <w:t xml:space="preserve"> </w:t>
            </w:r>
            <w:r w:rsidR="00817A3D" w:rsidRPr="000737E9">
              <w:rPr>
                <w:rFonts w:cs="Tahoma"/>
                <w:color w:val="000000"/>
                <w:szCs w:val="20"/>
                <w:lang w:val="de-DE"/>
              </w:rPr>
              <w:t xml:space="preserve">nachträgliche Bewertung von Arzneimitteln, die für den Handel zugelassen sind, aber für nicht </w:t>
            </w:r>
          </w:p>
          <w:p w14:paraId="1A545BB3" w14:textId="09903413" w:rsidR="00C57D06" w:rsidRPr="00EB3B31" w:rsidRDefault="00423817" w:rsidP="00BB5024">
            <w:pPr>
              <w:spacing w:line="360" w:lineRule="auto"/>
              <w:rPr>
                <w:rFonts w:cs="Tahoma"/>
                <w:color w:val="000000"/>
                <w:szCs w:val="20"/>
                <w:lang w:val="de-DE"/>
              </w:rPr>
            </w:pPr>
            <w:r>
              <w:rPr>
                <w:rFonts w:cs="Tahoma"/>
                <w:color w:val="000000"/>
                <w:szCs w:val="20"/>
                <w:lang w:val="de-DE"/>
              </w:rPr>
              <w:t xml:space="preserve">    </w:t>
            </w:r>
            <w:r w:rsidR="00817A3D" w:rsidRPr="000737E9">
              <w:rPr>
                <w:rFonts w:cs="Tahoma"/>
                <w:color w:val="000000"/>
                <w:szCs w:val="20"/>
                <w:lang w:val="de-DE"/>
              </w:rPr>
              <w:t>zugelassene Indikationen verwendet werden</w:t>
            </w:r>
            <w:r w:rsidR="00142055" w:rsidRPr="00EB3B31">
              <w:rPr>
                <w:rFonts w:cs="Tahoma"/>
                <w:color w:val="000000"/>
                <w:sz w:val="18"/>
                <w:szCs w:val="18"/>
                <w:lang w:val="de-DE"/>
              </w:rPr>
              <w:t xml:space="preserve"> </w:t>
            </w:r>
            <w:r w:rsidR="00142055" w:rsidRPr="00EB3B31">
              <w:rPr>
                <w:rFonts w:cs="Tahoma"/>
                <w:i/>
                <w:iCs/>
                <w:color w:val="000000"/>
                <w:sz w:val="16"/>
                <w:szCs w:val="16"/>
                <w:lang w:val="de-DE"/>
              </w:rPr>
              <w:t>(</w:t>
            </w:r>
            <w:r w:rsidR="00142055" w:rsidRPr="00EB3B31">
              <w:rPr>
                <w:rFonts w:cs="Tahoma"/>
                <w:i/>
                <w:iCs/>
                <w:color w:val="000000"/>
                <w:sz w:val="18"/>
                <w:szCs w:val="18"/>
                <w:lang w:val="de-DE"/>
              </w:rPr>
              <w:t>off-label)</w:t>
            </w:r>
          </w:p>
          <w:p w14:paraId="52183211" w14:textId="77777777" w:rsidR="00423817" w:rsidRDefault="00C57D06" w:rsidP="00BB5024">
            <w:pPr>
              <w:spacing w:line="360" w:lineRule="auto"/>
              <w:rPr>
                <w:rFonts w:cs="Tahoma"/>
                <w:color w:val="000000"/>
                <w:szCs w:val="20"/>
                <w:lang w:val="de-DE"/>
              </w:rPr>
            </w:pPr>
            <w:r w:rsidRPr="00EB3B31">
              <w:rPr>
                <w:rFonts w:ascii="Wingdings" w:eastAsia="Wingdings" w:hAnsi="Wingdings" w:cs="Wingdings"/>
                <w:lang w:val="de-DE"/>
              </w:rPr>
              <w:t></w:t>
            </w:r>
            <w:r w:rsidR="008A053D" w:rsidRPr="00EB3B31">
              <w:rPr>
                <w:rFonts w:ascii="Verdana" w:eastAsia="Wingdings" w:hAnsi="Verdana" w:cs="Wingdings"/>
                <w:lang w:val="de-DE"/>
              </w:rPr>
              <w:t xml:space="preserve"> </w:t>
            </w:r>
            <w:r w:rsidR="00942146" w:rsidRPr="00EB3B31">
              <w:rPr>
                <w:rFonts w:cs="Tahoma"/>
                <w:color w:val="000000"/>
                <w:szCs w:val="20"/>
                <w:lang w:val="de-DE"/>
              </w:rPr>
              <w:t>nachträgliche Bewertung von Daten</w:t>
            </w:r>
            <w:r w:rsidR="00925655" w:rsidRPr="00EB3B31">
              <w:rPr>
                <w:rFonts w:cs="Tahoma"/>
                <w:color w:val="000000"/>
                <w:szCs w:val="20"/>
                <w:lang w:val="de-DE"/>
              </w:rPr>
              <w:t>, die</w:t>
            </w:r>
            <w:r w:rsidR="00CB5AFD" w:rsidRPr="00EB3B31">
              <w:rPr>
                <w:rFonts w:cs="Tahoma"/>
                <w:color w:val="000000"/>
                <w:szCs w:val="20"/>
                <w:lang w:val="de-DE"/>
              </w:rPr>
              <w:t xml:space="preserve"> für Arzneimittel</w:t>
            </w:r>
            <w:r w:rsidR="00925655" w:rsidRPr="00EB3B31">
              <w:rPr>
                <w:rFonts w:cs="Tahoma"/>
                <w:color w:val="000000"/>
                <w:szCs w:val="20"/>
                <w:lang w:val="de-DE"/>
              </w:rPr>
              <w:t xml:space="preserve"> gesammelt werden</w:t>
            </w:r>
            <w:r w:rsidR="00942146" w:rsidRPr="00EB3B31">
              <w:rPr>
                <w:rFonts w:cs="Tahoma"/>
                <w:color w:val="000000"/>
                <w:szCs w:val="20"/>
                <w:lang w:val="de-DE"/>
              </w:rPr>
              <w:t xml:space="preserve">, die noch nicht im Handel </w:t>
            </w:r>
          </w:p>
          <w:p w14:paraId="1963028C" w14:textId="5E9C4F4A" w:rsidR="008A053D" w:rsidRPr="00EB3B31" w:rsidRDefault="00423817" w:rsidP="00BB5024">
            <w:pPr>
              <w:spacing w:line="360" w:lineRule="auto"/>
              <w:rPr>
                <w:rFonts w:cs="Tahoma"/>
                <w:i/>
                <w:iCs/>
                <w:color w:val="000000"/>
                <w:sz w:val="18"/>
                <w:szCs w:val="18"/>
                <w:lang w:val="de-DE"/>
              </w:rPr>
            </w:pPr>
            <w:r>
              <w:rPr>
                <w:rFonts w:cs="Tahoma"/>
                <w:color w:val="000000"/>
                <w:szCs w:val="20"/>
                <w:lang w:val="de-DE"/>
              </w:rPr>
              <w:t xml:space="preserve">    </w:t>
            </w:r>
            <w:r w:rsidR="00925655" w:rsidRPr="00EB3B31">
              <w:rPr>
                <w:rFonts w:cs="Tahoma"/>
                <w:color w:val="000000"/>
                <w:szCs w:val="20"/>
                <w:lang w:val="de-DE"/>
              </w:rPr>
              <w:t>erhältlich sind</w:t>
            </w:r>
            <w:r w:rsidR="00942146" w:rsidRPr="00EB3B31">
              <w:rPr>
                <w:rFonts w:cs="Tahoma"/>
                <w:color w:val="000000"/>
                <w:szCs w:val="20"/>
                <w:lang w:val="de-DE"/>
              </w:rPr>
              <w:t xml:space="preserve"> oder </w:t>
            </w:r>
            <w:r w:rsidR="00925655" w:rsidRPr="00EB3B31">
              <w:rPr>
                <w:rFonts w:cs="Tahoma"/>
                <w:color w:val="000000"/>
                <w:szCs w:val="20"/>
                <w:lang w:val="de-DE"/>
              </w:rPr>
              <w:t>außerhalb der</w:t>
            </w:r>
            <w:r w:rsidR="00942146" w:rsidRPr="00EB3B31">
              <w:rPr>
                <w:rFonts w:cs="Tahoma"/>
                <w:color w:val="000000"/>
                <w:szCs w:val="20"/>
                <w:lang w:val="de-DE"/>
              </w:rPr>
              <w:t xml:space="preserve"> zugelassene</w:t>
            </w:r>
            <w:r w:rsidR="00925655" w:rsidRPr="00EB3B31">
              <w:rPr>
                <w:rFonts w:cs="Tahoma"/>
                <w:color w:val="000000"/>
                <w:szCs w:val="20"/>
                <w:lang w:val="de-DE"/>
              </w:rPr>
              <w:t>n</w:t>
            </w:r>
            <w:r w:rsidR="00942146" w:rsidRPr="00EB3B31">
              <w:rPr>
                <w:rFonts w:cs="Tahoma"/>
                <w:color w:val="000000"/>
                <w:szCs w:val="20"/>
                <w:lang w:val="de-DE"/>
              </w:rPr>
              <w:t xml:space="preserve"> Indikatione</w:t>
            </w:r>
            <w:r w:rsidR="00925655" w:rsidRPr="00EB3B31">
              <w:rPr>
                <w:rFonts w:cs="Tahoma"/>
                <w:color w:val="000000"/>
                <w:szCs w:val="20"/>
                <w:lang w:val="de-DE"/>
              </w:rPr>
              <w:t>n verwendet werden</w:t>
            </w:r>
            <w:r w:rsidR="002C3B80" w:rsidRPr="00EB3B31">
              <w:rPr>
                <w:rFonts w:cs="Tahoma"/>
                <w:color w:val="000000"/>
                <w:szCs w:val="20"/>
                <w:lang w:val="de-DE"/>
              </w:rPr>
              <w:t xml:space="preserve"> </w:t>
            </w:r>
            <w:r w:rsidR="002C3B80" w:rsidRPr="00EB3B31">
              <w:rPr>
                <w:rFonts w:cs="Tahoma"/>
                <w:i/>
                <w:iCs/>
                <w:color w:val="000000"/>
                <w:sz w:val="18"/>
                <w:szCs w:val="18"/>
                <w:lang w:val="de-DE"/>
              </w:rPr>
              <w:t>(</w:t>
            </w:r>
            <w:proofErr w:type="spellStart"/>
            <w:r w:rsidR="00942146" w:rsidRPr="00EB3B31">
              <w:rPr>
                <w:rFonts w:cs="Tahoma"/>
                <w:i/>
                <w:iCs/>
                <w:color w:val="000000"/>
                <w:sz w:val="18"/>
                <w:szCs w:val="18"/>
                <w:lang w:val="de-DE"/>
              </w:rPr>
              <w:t>Compassionate</w:t>
            </w:r>
            <w:proofErr w:type="spellEnd"/>
            <w:r w:rsidR="00942146" w:rsidRPr="00EB3B31">
              <w:rPr>
                <w:rFonts w:cs="Tahoma"/>
                <w:i/>
                <w:iCs/>
                <w:color w:val="000000"/>
                <w:sz w:val="18"/>
                <w:szCs w:val="18"/>
                <w:lang w:val="de-DE"/>
              </w:rPr>
              <w:t xml:space="preserve"> Use</w:t>
            </w:r>
            <w:r w:rsidR="002C3B80" w:rsidRPr="00EB3B31">
              <w:rPr>
                <w:rFonts w:cs="Tahoma"/>
                <w:i/>
                <w:iCs/>
                <w:color w:val="000000"/>
                <w:sz w:val="18"/>
                <w:szCs w:val="18"/>
                <w:lang w:val="de-DE"/>
              </w:rPr>
              <w:t>)</w:t>
            </w:r>
          </w:p>
          <w:p w14:paraId="3E3A9C38" w14:textId="570E02EC" w:rsidR="001E2FDC" w:rsidRPr="00EB3B31" w:rsidRDefault="00643227" w:rsidP="0085327A">
            <w:pPr>
              <w:spacing w:line="360" w:lineRule="auto"/>
              <w:rPr>
                <w:rFonts w:cs="Tahoma"/>
                <w:b/>
                <w:bCs/>
                <w:szCs w:val="20"/>
                <w:lang w:val="de-DE"/>
              </w:rPr>
            </w:pPr>
            <w:r w:rsidRPr="00EB3B31">
              <w:rPr>
                <w:rFonts w:cs="Tahoma"/>
                <w:b/>
                <w:bCs/>
                <w:szCs w:val="20"/>
                <w:lang w:val="de-DE"/>
              </w:rPr>
              <w:t>3</w:t>
            </w:r>
            <w:r w:rsidR="0085327A" w:rsidRPr="00EB3B31">
              <w:rPr>
                <w:rFonts w:cs="Tahoma"/>
                <w:b/>
                <w:bCs/>
                <w:szCs w:val="20"/>
                <w:lang w:val="de-DE"/>
              </w:rPr>
              <w:t>.</w:t>
            </w:r>
            <w:r w:rsidR="0085327A" w:rsidRPr="00EB3B31">
              <w:rPr>
                <w:rFonts w:cs="Tahoma"/>
                <w:szCs w:val="20"/>
                <w:lang w:val="de-DE"/>
              </w:rPr>
              <w:t xml:space="preserve"> </w:t>
            </w:r>
            <w:r w:rsidR="005901CB" w:rsidRPr="00EB3B31">
              <w:rPr>
                <w:rFonts w:ascii="Wingdings" w:eastAsia="Wingdings" w:hAnsi="Wingdings" w:cs="Wingdings"/>
                <w:lang w:val="de-DE"/>
              </w:rPr>
              <w:t></w:t>
            </w:r>
            <w:r w:rsidR="00D66B0A" w:rsidRPr="00EB3B31">
              <w:rPr>
                <w:rFonts w:ascii="Wingdings" w:eastAsia="Wingdings" w:hAnsi="Wingdings" w:cs="Wingdings"/>
                <w:lang w:val="de-DE"/>
              </w:rPr>
              <w:t xml:space="preserve"> </w:t>
            </w:r>
            <w:r w:rsidR="006C2DF2" w:rsidRPr="00EB3B31">
              <w:rPr>
                <w:rFonts w:cs="Tahoma"/>
                <w:b/>
                <w:bCs/>
                <w:szCs w:val="20"/>
                <w:lang w:val="de-DE"/>
              </w:rPr>
              <w:t>PHARMAKOGENETIK</w:t>
            </w:r>
            <w:r w:rsidR="00847A7C" w:rsidRPr="00EB3B31">
              <w:rPr>
                <w:rFonts w:cs="Tahoma"/>
                <w:szCs w:val="20"/>
                <w:lang w:val="de-DE"/>
              </w:rPr>
              <w:t>-Studie</w:t>
            </w:r>
          </w:p>
          <w:p w14:paraId="642A9012" w14:textId="545B8B80" w:rsidR="00AA53A4" w:rsidRPr="00EB3B31" w:rsidRDefault="00605784" w:rsidP="001E2FDC">
            <w:pPr>
              <w:spacing w:line="360" w:lineRule="auto"/>
              <w:rPr>
                <w:rFonts w:cs="Tahoma"/>
                <w:szCs w:val="20"/>
                <w:lang w:val="de-DE"/>
              </w:rPr>
            </w:pPr>
            <w:r w:rsidRPr="00EB3B31">
              <w:rPr>
                <w:rFonts w:cs="Tahoma"/>
                <w:color w:val="000000" w:themeColor="text1"/>
                <w:szCs w:val="20"/>
                <w:shd w:val="clear" w:color="auto" w:fill="FFFFFF"/>
                <w:lang w:val="de-DE"/>
              </w:rPr>
              <w:tab/>
            </w:r>
            <w:r w:rsidR="00D66B0A" w:rsidRPr="00EB3B31">
              <w:rPr>
                <w:rFonts w:cs="Tahoma"/>
                <w:i/>
                <w:iCs/>
                <w:sz w:val="18"/>
                <w:szCs w:val="18"/>
                <w:lang w:val="de-DE"/>
              </w:rPr>
              <w:t>(</w:t>
            </w:r>
            <w:r w:rsidR="00467B5A" w:rsidRPr="00EB3B31">
              <w:rPr>
                <w:rFonts w:cs="Tahoma"/>
                <w:i/>
                <w:iCs/>
                <w:sz w:val="18"/>
                <w:szCs w:val="18"/>
                <w:lang w:val="de-DE"/>
              </w:rPr>
              <w:t>z. B. Analyse der genetischen Variabilität, die die Reaktion auf ein Arzneimittel beeinflussen kann)</w:t>
            </w:r>
          </w:p>
          <w:p w14:paraId="124F0DE3" w14:textId="4C759CD2" w:rsidR="00AA53A4" w:rsidRPr="00EB3B31" w:rsidRDefault="00643227" w:rsidP="0085327A">
            <w:pPr>
              <w:spacing w:line="360" w:lineRule="auto"/>
              <w:rPr>
                <w:rFonts w:cs="Tahoma"/>
                <w:b/>
                <w:bCs/>
                <w:szCs w:val="20"/>
                <w:lang w:val="de-DE"/>
              </w:rPr>
            </w:pPr>
            <w:r w:rsidRPr="00EB3B31">
              <w:rPr>
                <w:rFonts w:cs="Tahoma"/>
                <w:b/>
                <w:bCs/>
                <w:szCs w:val="20"/>
                <w:lang w:val="de-DE"/>
              </w:rPr>
              <w:t>4</w:t>
            </w:r>
            <w:r w:rsidR="0085327A" w:rsidRPr="00EB3B31">
              <w:rPr>
                <w:rFonts w:cs="Tahoma"/>
                <w:b/>
                <w:bCs/>
                <w:szCs w:val="20"/>
                <w:lang w:val="de-DE"/>
              </w:rPr>
              <w:t>.</w:t>
            </w:r>
            <w:r w:rsidR="0085327A" w:rsidRPr="00EB3B31">
              <w:rPr>
                <w:rFonts w:cs="Tahoma"/>
                <w:szCs w:val="20"/>
                <w:lang w:val="de-DE"/>
              </w:rPr>
              <w:t xml:space="preserve"> </w:t>
            </w:r>
            <w:r w:rsidR="005901CB" w:rsidRPr="00EB3B31">
              <w:rPr>
                <w:rFonts w:ascii="Wingdings" w:eastAsia="Wingdings" w:hAnsi="Wingdings" w:cs="Wingdings"/>
                <w:lang w:val="de-DE"/>
              </w:rPr>
              <w:t xml:space="preserve"> </w:t>
            </w:r>
            <w:r w:rsidR="006C2DF2" w:rsidRPr="00EB3B31">
              <w:rPr>
                <w:rFonts w:cs="Tahoma"/>
                <w:b/>
                <w:bCs/>
                <w:szCs w:val="20"/>
                <w:lang w:val="de-DE"/>
              </w:rPr>
              <w:t>PHARMAKOGENOMIK</w:t>
            </w:r>
            <w:r w:rsidR="00847A7C" w:rsidRPr="00EB3B31">
              <w:rPr>
                <w:rFonts w:cs="Tahoma"/>
                <w:szCs w:val="20"/>
                <w:lang w:val="de-DE"/>
              </w:rPr>
              <w:t>-Studie</w:t>
            </w:r>
          </w:p>
          <w:p w14:paraId="08F1C6B6" w14:textId="404A7837" w:rsidR="001E2FDC" w:rsidRPr="00EB3B31" w:rsidRDefault="00605784" w:rsidP="0085327A">
            <w:pPr>
              <w:spacing w:line="360" w:lineRule="auto"/>
              <w:rPr>
                <w:rFonts w:cs="Tahoma"/>
                <w:szCs w:val="20"/>
                <w:lang w:val="de-DE"/>
              </w:rPr>
            </w:pPr>
            <w:r w:rsidRPr="00EB3B31">
              <w:rPr>
                <w:rFonts w:cs="Tahoma"/>
                <w:color w:val="000000" w:themeColor="text1"/>
                <w:szCs w:val="20"/>
                <w:shd w:val="clear" w:color="auto" w:fill="FFFFFF"/>
                <w:lang w:val="de-DE"/>
              </w:rPr>
              <w:tab/>
            </w:r>
            <w:r w:rsidR="001E2FDC" w:rsidRPr="00EB3B31">
              <w:rPr>
                <w:rFonts w:cs="Tahoma"/>
                <w:i/>
                <w:iCs/>
                <w:sz w:val="18"/>
                <w:szCs w:val="18"/>
                <w:lang w:val="de-DE"/>
              </w:rPr>
              <w:t>(</w:t>
            </w:r>
            <w:r w:rsidR="00A24F31" w:rsidRPr="00EB3B31">
              <w:rPr>
                <w:rFonts w:cs="Tahoma"/>
                <w:i/>
                <w:iCs/>
                <w:sz w:val="18"/>
                <w:szCs w:val="18"/>
                <w:lang w:val="de-DE"/>
              </w:rPr>
              <w:t>z. B. Bewertung der Wirkung ganzer Genomprofile auf die Reaktion auf Arzneimittel</w:t>
            </w:r>
            <w:r w:rsidR="001E2FDC" w:rsidRPr="00EB3B31">
              <w:rPr>
                <w:rFonts w:cs="Tahoma"/>
                <w:i/>
                <w:iCs/>
                <w:sz w:val="18"/>
                <w:szCs w:val="18"/>
                <w:lang w:val="de-DE"/>
              </w:rPr>
              <w:t>)</w:t>
            </w:r>
          </w:p>
          <w:p w14:paraId="036F4F32" w14:textId="0912B226" w:rsidR="008A053D" w:rsidRPr="00EB3B31" w:rsidRDefault="00643227" w:rsidP="001E2FDC">
            <w:pPr>
              <w:spacing w:line="360" w:lineRule="auto"/>
              <w:rPr>
                <w:rFonts w:cs="Tahoma"/>
                <w:b/>
                <w:bCs/>
                <w:szCs w:val="20"/>
                <w:lang w:val="de-DE"/>
              </w:rPr>
            </w:pPr>
            <w:r w:rsidRPr="00EB3B31">
              <w:rPr>
                <w:rFonts w:eastAsia="Wingdings" w:cs="Tahoma"/>
                <w:b/>
                <w:bCs/>
                <w:lang w:val="de-DE"/>
              </w:rPr>
              <w:t>5</w:t>
            </w:r>
            <w:r w:rsidR="000468DA" w:rsidRPr="00EB3B31">
              <w:rPr>
                <w:rFonts w:eastAsia="Wingdings" w:cs="Tahoma"/>
                <w:b/>
                <w:bCs/>
                <w:lang w:val="de-DE"/>
              </w:rPr>
              <w:t>.</w:t>
            </w:r>
            <w:r w:rsidR="000468DA" w:rsidRPr="00EB3B31">
              <w:rPr>
                <w:rFonts w:eastAsia="Wingdings" w:cs="Tahoma"/>
                <w:lang w:val="de-DE"/>
              </w:rPr>
              <w:t xml:space="preserve"> </w:t>
            </w:r>
            <w:r w:rsidR="005901CB" w:rsidRPr="00EB3B31">
              <w:rPr>
                <w:rFonts w:ascii="Wingdings" w:eastAsia="Wingdings" w:hAnsi="Wingdings" w:cs="Wingdings"/>
                <w:lang w:val="de-DE"/>
              </w:rPr>
              <w:t xml:space="preserve"> </w:t>
            </w:r>
            <w:r w:rsidR="00663D66" w:rsidRPr="00EB3B31">
              <w:rPr>
                <w:rFonts w:cs="Tahoma"/>
                <w:b/>
                <w:bCs/>
                <w:szCs w:val="20"/>
                <w:lang w:val="de-DE"/>
              </w:rPr>
              <w:t>REGISTERBASIERTE</w:t>
            </w:r>
            <w:r w:rsidR="00E432F2" w:rsidRPr="00EB3B31">
              <w:rPr>
                <w:rStyle w:val="Rimandonotaapidipagina"/>
                <w:b/>
                <w:bCs/>
                <w:sz w:val="14"/>
                <w:szCs w:val="14"/>
                <w:lang w:val="de-DE"/>
              </w:rPr>
              <w:footnoteReference w:id="10"/>
            </w:r>
            <w:r w:rsidR="00663D66" w:rsidRPr="00EB3B31">
              <w:rPr>
                <w:rFonts w:cs="Tahoma"/>
                <w:szCs w:val="20"/>
                <w:lang w:val="de-DE"/>
              </w:rPr>
              <w:t xml:space="preserve"> Studie</w:t>
            </w:r>
          </w:p>
          <w:p w14:paraId="29992833" w14:textId="64118A16" w:rsidR="001E2FDC" w:rsidRPr="00EB3B31" w:rsidRDefault="00605784" w:rsidP="001E2FDC">
            <w:pPr>
              <w:rPr>
                <w:rFonts w:cs="Tahoma"/>
                <w:i/>
                <w:iCs/>
                <w:sz w:val="18"/>
                <w:szCs w:val="18"/>
                <w:lang w:val="de-DE"/>
              </w:rPr>
            </w:pPr>
            <w:r w:rsidRPr="00EB3B31">
              <w:rPr>
                <w:rFonts w:cs="Tahoma"/>
                <w:color w:val="000000" w:themeColor="text1"/>
                <w:szCs w:val="20"/>
                <w:shd w:val="clear" w:color="auto" w:fill="FFFFFF"/>
                <w:lang w:val="de-DE"/>
              </w:rPr>
              <w:tab/>
            </w:r>
            <w:r w:rsidR="001E2FDC" w:rsidRPr="00EB3B31">
              <w:rPr>
                <w:rFonts w:cs="Tahoma"/>
                <w:i/>
                <w:iCs/>
                <w:sz w:val="18"/>
                <w:szCs w:val="18"/>
                <w:lang w:val="de-DE"/>
              </w:rPr>
              <w:t>(</w:t>
            </w:r>
            <w:r w:rsidR="00AB0DDB" w:rsidRPr="00EB3B31">
              <w:rPr>
                <w:rFonts w:cs="Tahoma"/>
                <w:i/>
                <w:iCs/>
                <w:sz w:val="18"/>
                <w:szCs w:val="18"/>
                <w:lang w:val="de-DE"/>
              </w:rPr>
              <w:t xml:space="preserve">z. B. Verwendung von Daten, die systematisch in klinischen Registern/Pathologie-Registern gesammelt </w:t>
            </w:r>
            <w:r w:rsidR="00423817" w:rsidRPr="00EB3B31">
              <w:rPr>
                <w:rFonts w:cs="Tahoma"/>
                <w:color w:val="000000" w:themeColor="text1"/>
                <w:szCs w:val="20"/>
                <w:shd w:val="clear" w:color="auto" w:fill="FFFFFF"/>
                <w:lang w:val="de-DE"/>
              </w:rPr>
              <w:tab/>
            </w:r>
            <w:r w:rsidR="00AB0DDB" w:rsidRPr="00EB3B31">
              <w:rPr>
                <w:rFonts w:cs="Tahoma"/>
                <w:i/>
                <w:iCs/>
                <w:sz w:val="18"/>
                <w:szCs w:val="18"/>
                <w:lang w:val="de-DE"/>
              </w:rPr>
              <w:t>wurden, um die Verwendung und die Wirkungen von Arzneimitteln in der realen Praxis zu analysieren</w:t>
            </w:r>
            <w:r w:rsidR="001E2FDC" w:rsidRPr="00EB3B31">
              <w:rPr>
                <w:rFonts w:cs="Tahoma"/>
                <w:i/>
                <w:iCs/>
                <w:sz w:val="18"/>
                <w:szCs w:val="18"/>
                <w:lang w:val="de-DE"/>
              </w:rPr>
              <w:t>)</w:t>
            </w:r>
          </w:p>
          <w:p w14:paraId="0C5B8F44" w14:textId="77777777" w:rsidR="002369D4" w:rsidRPr="00EB3B31" w:rsidRDefault="002369D4" w:rsidP="00A83E21">
            <w:pPr>
              <w:spacing w:line="360" w:lineRule="auto"/>
              <w:rPr>
                <w:rFonts w:ascii="Wingdings" w:eastAsia="Wingdings" w:hAnsi="Wingdings" w:cs="Wingdings"/>
                <w:b/>
                <w:bCs/>
                <w:highlight w:val="cyan"/>
                <w:lang w:val="de-DE"/>
              </w:rPr>
            </w:pPr>
          </w:p>
          <w:p w14:paraId="48A77FD8" w14:textId="327F4145" w:rsidR="007A2A3B" w:rsidRPr="00EB3B31" w:rsidRDefault="00A83E21" w:rsidP="00A83E21">
            <w:pPr>
              <w:spacing w:line="360" w:lineRule="auto"/>
              <w:rPr>
                <w:rFonts w:cs="Tahoma"/>
                <w:i/>
                <w:iCs/>
                <w:sz w:val="18"/>
                <w:szCs w:val="18"/>
                <w:highlight w:val="cyan"/>
                <w:lang w:val="de-DE"/>
              </w:rPr>
            </w:pPr>
            <w:r w:rsidRPr="00EB3B31">
              <w:rPr>
                <w:rFonts w:ascii="Wingdings" w:eastAsia="Wingdings" w:hAnsi="Wingdings" w:cs="Wingdings"/>
                <w:b/>
                <w:bCs/>
                <w:lang w:val="de-DE"/>
              </w:rPr>
              <w:t></w:t>
            </w:r>
            <w:r w:rsidRPr="00EB3B31">
              <w:rPr>
                <w:rFonts w:ascii="Wingdings" w:eastAsia="Wingdings" w:hAnsi="Wingdings" w:cs="Wingdings"/>
                <w:b/>
                <w:bCs/>
                <w:szCs w:val="20"/>
                <w:lang w:val="de-DE"/>
              </w:rPr>
              <w:t xml:space="preserve"> </w:t>
            </w:r>
            <w:r w:rsidR="00E2497C" w:rsidRPr="00EB3B31">
              <w:rPr>
                <w:rFonts w:eastAsia="Wingdings" w:cs="Tahoma"/>
                <w:szCs w:val="20"/>
                <w:lang w:val="de-DE"/>
              </w:rPr>
              <w:t>Es werden biologische Proben (</w:t>
            </w:r>
            <w:r w:rsidR="00E2497C" w:rsidRPr="00EB3B31">
              <w:rPr>
                <w:rFonts w:eastAsia="Wingdings" w:cs="Tahoma"/>
                <w:sz w:val="18"/>
                <w:szCs w:val="18"/>
                <w:lang w:val="de-DE"/>
              </w:rPr>
              <w:t>Gewebe, Vollblut, Blutserum, Blutplasma, Urin, Stuhlgang usw.</w:t>
            </w:r>
            <w:r w:rsidR="00E2497C" w:rsidRPr="00EB3B31">
              <w:rPr>
                <w:rFonts w:eastAsia="Wingdings" w:cs="Tahoma"/>
                <w:szCs w:val="20"/>
                <w:lang w:val="de-DE"/>
              </w:rPr>
              <w:t xml:space="preserve">) </w:t>
            </w:r>
            <w:r w:rsidR="00E2497C" w:rsidRPr="00291510">
              <w:rPr>
                <w:rFonts w:eastAsia="Wingdings" w:cs="Tahoma"/>
                <w:szCs w:val="20"/>
                <w:lang w:val="de-DE"/>
              </w:rPr>
              <w:t>verwendet</w:t>
            </w:r>
            <w:r w:rsidR="00E2497C" w:rsidRPr="00EB3B31">
              <w:rPr>
                <w:rFonts w:eastAsia="Wingdings" w:cs="Tahoma"/>
                <w:szCs w:val="20"/>
                <w:lang w:val="de-DE"/>
              </w:rPr>
              <w:t>.</w:t>
            </w:r>
          </w:p>
          <w:p w14:paraId="187DDC10" w14:textId="6728ACF0" w:rsidR="007A2A3B" w:rsidRPr="00EB3B31" w:rsidRDefault="007A2A3B" w:rsidP="00FD70D4">
            <w:pPr>
              <w:spacing w:line="360" w:lineRule="auto"/>
              <w:ind w:left="708"/>
              <w:rPr>
                <w:rFonts w:ascii="Wingdings" w:eastAsia="Wingdings" w:hAnsi="Wingdings" w:cs="Wingdings"/>
                <w:b/>
                <w:bCs/>
                <w:lang w:val="de-DE"/>
              </w:rPr>
            </w:pPr>
            <w:r w:rsidRPr="00EB3B31">
              <w:rPr>
                <w:rFonts w:ascii="Wingdings" w:eastAsia="Wingdings" w:hAnsi="Wingdings" w:cs="Wingdings"/>
                <w:b/>
                <w:bCs/>
                <w:lang w:val="de-DE"/>
              </w:rPr>
              <w:t xml:space="preserve"> </w:t>
            </w:r>
            <w:r w:rsidR="00DC5081" w:rsidRPr="00EB3B31">
              <w:rPr>
                <w:rFonts w:cs="Tahoma"/>
                <w:color w:val="000000"/>
                <w:szCs w:val="20"/>
                <w:lang w:val="de-DE"/>
              </w:rPr>
              <w:t>speziell für die Studie g</w:t>
            </w:r>
            <w:r w:rsidR="00FE4D4D" w:rsidRPr="00EB3B31">
              <w:rPr>
                <w:rFonts w:cs="Tahoma"/>
                <w:color w:val="000000"/>
                <w:szCs w:val="20"/>
                <w:lang w:val="de-DE"/>
              </w:rPr>
              <w:t>esammelt</w:t>
            </w:r>
            <w:r w:rsidR="00FB0310" w:rsidRPr="00EB3B31">
              <w:rPr>
                <w:rFonts w:cs="Tahoma"/>
                <w:color w:val="000000"/>
                <w:szCs w:val="20"/>
                <w:lang w:val="de-DE"/>
              </w:rPr>
              <w:t>*</w:t>
            </w:r>
          </w:p>
          <w:p w14:paraId="0DAB3A00" w14:textId="25E9CB55" w:rsidR="007A2A3B" w:rsidRPr="00EB3B31" w:rsidRDefault="007A2A3B" w:rsidP="00FD70D4">
            <w:pPr>
              <w:spacing w:line="360" w:lineRule="auto"/>
              <w:ind w:left="708"/>
              <w:rPr>
                <w:rFonts w:cs="Tahoma"/>
                <w:color w:val="000000"/>
                <w:szCs w:val="20"/>
                <w:lang w:val="de-DE"/>
              </w:rPr>
            </w:pPr>
            <w:r w:rsidRPr="00EB3B31">
              <w:rPr>
                <w:rFonts w:ascii="Wingdings" w:eastAsia="Wingdings" w:hAnsi="Wingdings" w:cs="Wingdings"/>
                <w:b/>
                <w:bCs/>
                <w:lang w:val="de-DE"/>
              </w:rPr>
              <w:t xml:space="preserve"> </w:t>
            </w:r>
            <w:r w:rsidR="0019402D" w:rsidRPr="00EB3B31">
              <w:rPr>
                <w:rFonts w:cs="Tahoma"/>
                <w:color w:val="000000"/>
                <w:szCs w:val="20"/>
                <w:lang w:val="de-DE"/>
              </w:rPr>
              <w:t xml:space="preserve">bereits </w:t>
            </w:r>
            <w:r w:rsidR="00DD7456">
              <w:rPr>
                <w:rFonts w:cs="Tahoma"/>
                <w:color w:val="000000"/>
                <w:szCs w:val="20"/>
                <w:lang w:val="de-DE"/>
              </w:rPr>
              <w:t>in Aufbewahrung</w:t>
            </w:r>
          </w:p>
          <w:p w14:paraId="6815B5D3" w14:textId="2AD87628" w:rsidR="00452A57" w:rsidRPr="00EB3B31" w:rsidRDefault="001E7EB8" w:rsidP="00452A57">
            <w:pPr>
              <w:spacing w:line="360" w:lineRule="auto"/>
              <w:rPr>
                <w:rFonts w:eastAsia="Wingdings" w:cs="Tahoma"/>
                <w:i/>
                <w:iCs/>
                <w:sz w:val="18"/>
                <w:szCs w:val="18"/>
                <w:lang w:val="de-DE"/>
              </w:rPr>
            </w:pPr>
            <w:r w:rsidRPr="00EB3B31">
              <w:rPr>
                <w:rFonts w:eastAsia="Wingdings" w:cs="Tahoma"/>
                <w:i/>
                <w:iCs/>
                <w:sz w:val="18"/>
                <w:szCs w:val="18"/>
                <w:lang w:val="de-DE"/>
              </w:rPr>
              <w:t xml:space="preserve">Art </w:t>
            </w:r>
            <w:r w:rsidR="00C62EC6" w:rsidRPr="00EB3B31">
              <w:rPr>
                <w:rFonts w:eastAsia="Wingdings" w:cs="Tahoma"/>
                <w:i/>
                <w:iCs/>
                <w:sz w:val="18"/>
                <w:szCs w:val="18"/>
                <w:lang w:val="de-DE"/>
              </w:rPr>
              <w:t>von</w:t>
            </w:r>
            <w:r w:rsidRPr="00EB3B31">
              <w:rPr>
                <w:rFonts w:eastAsia="Wingdings" w:cs="Tahoma"/>
                <w:i/>
                <w:iCs/>
                <w:sz w:val="18"/>
                <w:szCs w:val="18"/>
                <w:lang w:val="de-DE"/>
              </w:rPr>
              <w:t xml:space="preserve"> biologischen Proben </w:t>
            </w:r>
            <w:r w:rsidR="00205053" w:rsidRPr="00EB3B31">
              <w:rPr>
                <w:rFonts w:eastAsia="Wingdings" w:cs="Tahoma"/>
                <w:i/>
                <w:iCs/>
                <w:sz w:val="18"/>
                <w:szCs w:val="18"/>
                <w:lang w:val="de-DE"/>
              </w:rPr>
              <w:t>bitte a</w:t>
            </w:r>
            <w:r w:rsidRPr="00EB3B31">
              <w:rPr>
                <w:rFonts w:eastAsia="Wingdings" w:cs="Tahoma"/>
                <w:i/>
                <w:iCs/>
                <w:sz w:val="18"/>
                <w:szCs w:val="18"/>
                <w:lang w:val="de-DE"/>
              </w:rPr>
              <w:t>n</w:t>
            </w:r>
            <w:r w:rsidR="00205053" w:rsidRPr="00EB3B31">
              <w:rPr>
                <w:rFonts w:eastAsia="Wingdings" w:cs="Tahoma"/>
                <w:i/>
                <w:iCs/>
                <w:sz w:val="18"/>
                <w:szCs w:val="18"/>
                <w:lang w:val="de-DE"/>
              </w:rPr>
              <w:t>geben</w:t>
            </w:r>
            <w:r w:rsidR="00452A57" w:rsidRPr="00EB3B31">
              <w:rPr>
                <w:rFonts w:eastAsia="Wingdings" w:cs="Tahoma"/>
                <w:i/>
                <w:iCs/>
                <w:sz w:val="18"/>
                <w:szCs w:val="18"/>
                <w:lang w:val="de-DE"/>
              </w:rPr>
              <w:t>: ___________________________</w:t>
            </w:r>
          </w:p>
          <w:p w14:paraId="7C22DE32" w14:textId="4AE8EEE4" w:rsidR="00A83E21" w:rsidRPr="00EB3B31" w:rsidRDefault="00FB0310" w:rsidP="00A83E21">
            <w:pPr>
              <w:spacing w:line="360" w:lineRule="auto"/>
              <w:rPr>
                <w:rFonts w:cs="Tahoma"/>
                <w:i/>
                <w:iCs/>
                <w:sz w:val="18"/>
                <w:szCs w:val="18"/>
                <w:highlight w:val="cyan"/>
                <w:lang w:val="de-DE"/>
              </w:rPr>
            </w:pPr>
            <w:r w:rsidRPr="00EB3B31">
              <w:rPr>
                <w:rFonts w:cs="Tahoma"/>
                <w:szCs w:val="20"/>
                <w:lang w:val="de-DE"/>
              </w:rPr>
              <w:t>*</w:t>
            </w:r>
            <w:r w:rsidR="003F67DC" w:rsidRPr="00EB3B31">
              <w:rPr>
                <w:rFonts w:cs="Tahoma"/>
                <w:szCs w:val="20"/>
                <w:u w:val="single"/>
                <w:lang w:val="de-DE"/>
              </w:rPr>
              <w:t>Nur</w:t>
            </w:r>
            <w:r w:rsidR="003F67DC" w:rsidRPr="00EB3B31">
              <w:rPr>
                <w:rFonts w:cs="Tahoma"/>
                <w:szCs w:val="20"/>
                <w:lang w:val="de-DE"/>
              </w:rPr>
              <w:t xml:space="preserve"> möglich, wenn die Entnahme biologischer Proben Teil der normalen klinischen Praxis </w:t>
            </w:r>
            <w:proofErr w:type="gramStart"/>
            <w:r w:rsidR="003F67DC" w:rsidRPr="00EB3B31">
              <w:rPr>
                <w:rFonts w:cs="Tahoma"/>
                <w:szCs w:val="20"/>
                <w:lang w:val="de-DE"/>
              </w:rPr>
              <w:t>ist</w:t>
            </w:r>
            <w:proofErr w:type="gramEnd"/>
            <w:r w:rsidR="00663B16" w:rsidRPr="00EB3B31">
              <w:rPr>
                <w:rFonts w:cs="Tahoma"/>
                <w:szCs w:val="20"/>
                <w:highlight w:val="cyan"/>
                <w:lang w:val="de-DE"/>
              </w:rPr>
              <w:br/>
            </w:r>
            <w:r w:rsidR="00456074" w:rsidRPr="00EB3B31">
              <w:rPr>
                <w:rFonts w:cs="Tahoma"/>
                <w:i/>
                <w:iCs/>
                <w:sz w:val="18"/>
                <w:szCs w:val="18"/>
                <w:lang w:val="de-DE"/>
              </w:rPr>
              <w:t>(z. B. für Sicherheits- oder Pharmakokinetik-Analysen, Biomarker-Studien, translationale oder genetische Forschung).</w:t>
            </w:r>
          </w:p>
        </w:tc>
      </w:tr>
      <w:tr w:rsidR="008A053D" w:rsidRPr="00F82835" w14:paraId="647D09B4" w14:textId="77777777" w:rsidTr="002369D4">
        <w:trPr>
          <w:trHeight w:val="884"/>
        </w:trPr>
        <w:tc>
          <w:tcPr>
            <w:tcW w:w="9703" w:type="dxa"/>
            <w:tcBorders>
              <w:bottom w:val="single" w:sz="4" w:space="0" w:color="auto"/>
            </w:tcBorders>
          </w:tcPr>
          <w:p w14:paraId="1AB9A69F" w14:textId="77777777" w:rsidR="008A053D" w:rsidRPr="00EB3B31" w:rsidRDefault="008A053D" w:rsidP="006E56B8">
            <w:pPr>
              <w:spacing w:line="360" w:lineRule="auto"/>
              <w:rPr>
                <w:rFonts w:eastAsia="Wingdings" w:cs="Tahoma"/>
                <w:lang w:val="de-DE"/>
              </w:rPr>
            </w:pPr>
          </w:p>
          <w:p w14:paraId="761FF494" w14:textId="1DD112E6" w:rsidR="008A053D" w:rsidRPr="00EB3B31" w:rsidRDefault="00CF5ED1" w:rsidP="00663B16">
            <w:pPr>
              <w:pStyle w:val="Paragrafoelenco"/>
              <w:numPr>
                <w:ilvl w:val="0"/>
                <w:numId w:val="9"/>
              </w:numPr>
              <w:shd w:val="clear" w:color="auto" w:fill="F2F2F2" w:themeFill="background1" w:themeFillShade="F2"/>
              <w:rPr>
                <w:rFonts w:cs="Tahoma"/>
                <w:b/>
                <w:bCs/>
                <w:color w:val="000000"/>
                <w:szCs w:val="18"/>
                <w:lang w:val="de-DE"/>
              </w:rPr>
            </w:pPr>
            <w:r w:rsidRPr="00EB3B31">
              <w:rPr>
                <w:rFonts w:cs="Tahoma"/>
                <w:b/>
                <w:bCs/>
                <w:color w:val="000000"/>
                <w:sz w:val="20"/>
                <w:szCs w:val="20"/>
                <w:lang w:val="de-DE"/>
              </w:rPr>
              <w:t>Mit Medizinprodukt/IVD/Nicht-Medizinprodukt</w:t>
            </w:r>
            <w:r w:rsidR="008A053D" w:rsidRPr="00EB3B31">
              <w:rPr>
                <w:rFonts w:cs="Tahoma"/>
                <w:b/>
                <w:bCs/>
                <w:color w:val="000000"/>
                <w:szCs w:val="18"/>
                <w:lang w:val="de-DE"/>
              </w:rPr>
              <w:t xml:space="preserve">, </w:t>
            </w:r>
            <w:r w:rsidR="000E7B8B" w:rsidRPr="00EB3B31">
              <w:rPr>
                <w:rFonts w:cs="Tahoma"/>
                <w:b/>
                <w:bCs/>
                <w:color w:val="000000"/>
                <w:szCs w:val="18"/>
                <w:lang w:val="de-DE"/>
              </w:rPr>
              <w:t>bitte angeben ob</w:t>
            </w:r>
          </w:p>
          <w:p w14:paraId="45CE7478" w14:textId="46419AF1" w:rsidR="008A053D" w:rsidRPr="00EB3B31" w:rsidRDefault="008A053D" w:rsidP="008A053D">
            <w:pPr>
              <w:spacing w:line="360" w:lineRule="auto"/>
              <w:rPr>
                <w:rFonts w:cs="Tahoma"/>
                <w:szCs w:val="20"/>
                <w:lang w:val="de-DE"/>
              </w:rPr>
            </w:pPr>
            <w:r w:rsidRPr="00EB3B31">
              <w:rPr>
                <w:rFonts w:ascii="Wingdings" w:eastAsia="Wingdings" w:hAnsi="Wingdings" w:cs="Wingdings"/>
                <w:lang w:val="de-DE"/>
              </w:rPr>
              <w:t xml:space="preserve"> </w:t>
            </w:r>
            <w:r w:rsidRPr="00EB3B31">
              <w:rPr>
                <w:rFonts w:cs="Tahoma"/>
                <w:b/>
                <w:bCs/>
                <w:color w:val="000000"/>
                <w:szCs w:val="20"/>
                <w:lang w:val="de-DE"/>
              </w:rPr>
              <w:t>(Post-</w:t>
            </w:r>
            <w:proofErr w:type="gramStart"/>
            <w:r w:rsidRPr="00EB3B31">
              <w:rPr>
                <w:rFonts w:cs="Tahoma"/>
                <w:b/>
                <w:bCs/>
                <w:color w:val="000000"/>
                <w:szCs w:val="20"/>
                <w:lang w:val="de-DE"/>
              </w:rPr>
              <w:t>Market)</w:t>
            </w:r>
            <w:r w:rsidR="00E83141" w:rsidRPr="00EB3B31">
              <w:rPr>
                <w:rFonts w:cs="Tahoma"/>
                <w:color w:val="000000"/>
                <w:szCs w:val="20"/>
                <w:lang w:val="de-DE"/>
              </w:rPr>
              <w:t>-</w:t>
            </w:r>
            <w:proofErr w:type="gramEnd"/>
            <w:r w:rsidR="00E83141" w:rsidRPr="00EB3B31">
              <w:rPr>
                <w:rFonts w:cs="Tahoma"/>
                <w:color w:val="000000"/>
                <w:szCs w:val="20"/>
                <w:lang w:val="de-DE"/>
              </w:rPr>
              <w:t>Studie</w:t>
            </w:r>
            <w:r w:rsidRPr="00EB3B31">
              <w:rPr>
                <w:rFonts w:cs="Tahoma"/>
                <w:color w:val="000000"/>
                <w:szCs w:val="20"/>
                <w:lang w:val="de-DE"/>
              </w:rPr>
              <w:t xml:space="preserve"> </w:t>
            </w:r>
            <w:r w:rsidR="0069659C" w:rsidRPr="00EB3B31">
              <w:rPr>
                <w:rFonts w:cs="Tahoma"/>
                <w:color w:val="000000"/>
                <w:szCs w:val="20"/>
                <w:lang w:val="de-DE"/>
              </w:rPr>
              <w:t>mit Medizinprodukt</w:t>
            </w:r>
            <w:r w:rsidR="00291510" w:rsidRPr="00EB3B31">
              <w:rPr>
                <w:rFonts w:cs="Tahoma"/>
                <w:color w:val="000000"/>
                <w:szCs w:val="20"/>
                <w:lang w:val="de-DE"/>
              </w:rPr>
              <w:t xml:space="preserve"> mit CE-Kennzeichnung</w:t>
            </w:r>
            <w:r w:rsidR="00291510">
              <w:rPr>
                <w:rFonts w:cs="Tahoma"/>
                <w:color w:val="000000"/>
                <w:szCs w:val="20"/>
                <w:lang w:val="de-DE"/>
              </w:rPr>
              <w:t xml:space="preserve"> und Verwendung</w:t>
            </w:r>
            <w:r w:rsidR="00291510" w:rsidRPr="00EB3B31">
              <w:rPr>
                <w:rFonts w:cs="Tahoma"/>
                <w:color w:val="000000"/>
                <w:szCs w:val="20"/>
                <w:lang w:val="de-DE"/>
              </w:rPr>
              <w:t xml:space="preserve"> im Rahmen </w:t>
            </w:r>
            <w:r w:rsidR="00291510">
              <w:rPr>
                <w:rFonts w:cs="Tahoma"/>
                <w:color w:val="000000"/>
                <w:szCs w:val="20"/>
                <w:lang w:val="de-DE"/>
              </w:rPr>
              <w:br/>
            </w:r>
            <w:r w:rsidR="00291510" w:rsidRPr="00EB3B31">
              <w:rPr>
                <w:rFonts w:cs="Tahoma"/>
                <w:color w:val="000000"/>
                <w:szCs w:val="20"/>
                <w:lang w:val="de-DE"/>
              </w:rPr>
              <w:t>der Zweckbestimmung</w:t>
            </w:r>
            <w:r w:rsidR="0069659C" w:rsidRPr="00EB3B31">
              <w:rPr>
                <w:rFonts w:cs="Tahoma"/>
                <w:color w:val="000000"/>
                <w:szCs w:val="20"/>
                <w:lang w:val="de-DE"/>
              </w:rPr>
              <w:t xml:space="preserve"> </w:t>
            </w:r>
            <w:r w:rsidR="0069659C" w:rsidRPr="00EB3B31">
              <w:rPr>
                <w:rFonts w:cs="Tahoma"/>
                <w:b/>
                <w:bCs/>
                <w:color w:val="000000"/>
                <w:szCs w:val="20"/>
                <w:u w:val="single"/>
                <w:lang w:val="de-DE"/>
              </w:rPr>
              <w:t>ohne</w:t>
            </w:r>
            <w:r w:rsidR="0069659C" w:rsidRPr="00EB3B31">
              <w:rPr>
                <w:rFonts w:cs="Tahoma"/>
                <w:color w:val="000000"/>
                <w:szCs w:val="20"/>
                <w:u w:val="single"/>
                <w:lang w:val="de-DE"/>
              </w:rPr>
              <w:t xml:space="preserve"> zusätzliche invasive oder belastende Verfahren,</w:t>
            </w:r>
            <w:r w:rsidR="0069659C" w:rsidRPr="00EB3B31">
              <w:rPr>
                <w:rFonts w:cs="Tahoma"/>
                <w:color w:val="000000"/>
                <w:szCs w:val="20"/>
                <w:lang w:val="de-DE"/>
              </w:rPr>
              <w:t xml:space="preserve"> oder mit Produkten </w:t>
            </w:r>
            <w:r w:rsidR="00291510">
              <w:rPr>
                <w:rFonts w:cs="Tahoma"/>
                <w:color w:val="000000"/>
                <w:szCs w:val="20"/>
                <w:lang w:val="de-DE"/>
              </w:rPr>
              <w:br/>
            </w:r>
            <w:r w:rsidR="0069659C" w:rsidRPr="00EB3B31">
              <w:rPr>
                <w:rFonts w:cs="Tahoma"/>
                <w:color w:val="000000"/>
                <w:szCs w:val="20"/>
                <w:lang w:val="de-DE"/>
              </w:rPr>
              <w:t>ohne medizinische Zweckbestimmung</w:t>
            </w:r>
            <w:r w:rsidRPr="00EB3B31">
              <w:rPr>
                <w:rFonts w:cs="Tahoma"/>
                <w:color w:val="000000"/>
                <w:szCs w:val="20"/>
                <w:lang w:val="de-DE"/>
              </w:rPr>
              <w:t xml:space="preserve"> </w:t>
            </w:r>
            <w:r w:rsidRPr="00EB3B31">
              <w:rPr>
                <w:rFonts w:cs="Tahoma"/>
                <w:i/>
                <w:iCs/>
                <w:sz w:val="18"/>
                <w:szCs w:val="18"/>
                <w:lang w:val="de-DE"/>
              </w:rPr>
              <w:t>(</w:t>
            </w:r>
            <w:r w:rsidR="00E83141" w:rsidRPr="00EB3B31">
              <w:rPr>
                <w:rFonts w:cs="Tahoma"/>
                <w:i/>
                <w:iCs/>
                <w:sz w:val="18"/>
                <w:szCs w:val="18"/>
                <w:lang w:val="de-DE"/>
              </w:rPr>
              <w:t>gemäß Anhang XVI MDR</w:t>
            </w:r>
            <w:r w:rsidRPr="00EB3B31">
              <w:rPr>
                <w:rFonts w:cs="Tahoma"/>
                <w:i/>
                <w:iCs/>
                <w:sz w:val="18"/>
                <w:szCs w:val="18"/>
                <w:lang w:val="de-DE"/>
              </w:rPr>
              <w:t>)</w:t>
            </w:r>
          </w:p>
          <w:p w14:paraId="0AFED475" w14:textId="77777777" w:rsidR="008A053D" w:rsidRPr="00EB3B31" w:rsidRDefault="008A053D" w:rsidP="008A053D">
            <w:pPr>
              <w:spacing w:line="360" w:lineRule="auto"/>
              <w:rPr>
                <w:rFonts w:cs="Tahoma"/>
                <w:sz w:val="10"/>
                <w:szCs w:val="10"/>
                <w:highlight w:val="cyan"/>
                <w:lang w:val="de-DE"/>
              </w:rPr>
            </w:pPr>
          </w:p>
          <w:p w14:paraId="51ED8E5E" w14:textId="77777777" w:rsidR="00423817" w:rsidRDefault="008A053D" w:rsidP="008A053D">
            <w:pPr>
              <w:spacing w:line="360" w:lineRule="auto"/>
              <w:rPr>
                <w:rFonts w:cs="Tahoma"/>
                <w:color w:val="000000"/>
                <w:szCs w:val="20"/>
                <w:lang w:val="de-DE"/>
              </w:rPr>
            </w:pPr>
            <w:r w:rsidRPr="00EB3B31">
              <w:rPr>
                <w:rFonts w:ascii="Wingdings" w:eastAsia="Wingdings" w:hAnsi="Wingdings" w:cs="Wingdings"/>
                <w:lang w:val="de-DE"/>
              </w:rPr>
              <w:t xml:space="preserve"> </w:t>
            </w:r>
            <w:r w:rsidR="0072756E" w:rsidRPr="00EB3B31">
              <w:rPr>
                <w:rFonts w:cs="Tahoma"/>
                <w:color w:val="000000"/>
                <w:szCs w:val="20"/>
                <w:lang w:val="de-DE"/>
              </w:rPr>
              <w:t>klinische Studie mit Medizinprodukt mit CE-Kennzeichnung</w:t>
            </w:r>
            <w:r w:rsidR="00291510">
              <w:rPr>
                <w:rFonts w:cs="Tahoma"/>
                <w:color w:val="000000"/>
                <w:szCs w:val="20"/>
                <w:lang w:val="de-DE"/>
              </w:rPr>
              <w:t xml:space="preserve"> und Verwendung</w:t>
            </w:r>
            <w:r w:rsidR="0072756E" w:rsidRPr="00EB3B31">
              <w:rPr>
                <w:rFonts w:cs="Tahoma"/>
                <w:color w:val="000000"/>
                <w:szCs w:val="20"/>
                <w:lang w:val="de-DE"/>
              </w:rPr>
              <w:t xml:space="preserve"> im Rahmen der </w:t>
            </w:r>
          </w:p>
          <w:p w14:paraId="6DA3DA9A" w14:textId="0467C5E8" w:rsidR="00682A53" w:rsidRPr="00EB3B31" w:rsidRDefault="00423817" w:rsidP="008A053D">
            <w:pPr>
              <w:spacing w:line="360" w:lineRule="auto"/>
              <w:rPr>
                <w:rFonts w:cs="Tahoma"/>
                <w:szCs w:val="20"/>
                <w:highlight w:val="cyan"/>
                <w:lang w:val="de-DE"/>
              </w:rPr>
            </w:pPr>
            <w:r>
              <w:rPr>
                <w:rFonts w:cs="Tahoma"/>
                <w:color w:val="000000"/>
                <w:szCs w:val="20"/>
                <w:lang w:val="de-DE"/>
              </w:rPr>
              <w:t xml:space="preserve">      </w:t>
            </w:r>
            <w:r w:rsidR="0072756E" w:rsidRPr="00EB3B31">
              <w:rPr>
                <w:rFonts w:cs="Tahoma"/>
                <w:color w:val="000000"/>
                <w:szCs w:val="20"/>
                <w:lang w:val="de-DE"/>
              </w:rPr>
              <w:t>Zweckbestimmung, die NICHT für Konformitätsbewertungszwecke durchgeführt wird</w:t>
            </w:r>
            <w:r w:rsidR="008A053D" w:rsidRPr="00EB3B31">
              <w:rPr>
                <w:rFonts w:cs="Tahoma"/>
                <w:color w:val="000000"/>
                <w:szCs w:val="20"/>
                <w:lang w:val="de-DE"/>
              </w:rPr>
              <w:t xml:space="preserve"> </w:t>
            </w:r>
            <w:r w:rsidR="008A053D" w:rsidRPr="00EB3B31">
              <w:rPr>
                <w:rFonts w:cs="Tahoma"/>
                <w:i/>
                <w:iCs/>
                <w:sz w:val="18"/>
                <w:szCs w:val="18"/>
                <w:lang w:val="de-DE"/>
              </w:rPr>
              <w:t>(</w:t>
            </w:r>
            <w:r w:rsidR="00F4722C" w:rsidRPr="00EB3B31">
              <w:rPr>
                <w:rFonts w:cs="Tahoma"/>
                <w:i/>
                <w:iCs/>
                <w:sz w:val="18"/>
                <w:szCs w:val="18"/>
                <w:lang w:val="de-DE"/>
              </w:rPr>
              <w:t>A</w:t>
            </w:r>
            <w:r w:rsidR="00FD6C76" w:rsidRPr="00EB3B31">
              <w:rPr>
                <w:rFonts w:cs="Tahoma"/>
                <w:i/>
                <w:iCs/>
                <w:sz w:val="18"/>
                <w:szCs w:val="18"/>
                <w:lang w:val="de-DE"/>
              </w:rPr>
              <w:t>rt</w:t>
            </w:r>
            <w:r w:rsidR="008A053D" w:rsidRPr="00EB3B31">
              <w:rPr>
                <w:rFonts w:cs="Tahoma"/>
                <w:i/>
                <w:iCs/>
                <w:sz w:val="18"/>
                <w:szCs w:val="18"/>
                <w:lang w:val="de-DE"/>
              </w:rPr>
              <w:t>. 82 MDR)</w:t>
            </w:r>
          </w:p>
          <w:p w14:paraId="3CDF1712" w14:textId="77777777" w:rsidR="00682A53" w:rsidRPr="00EB3B31" w:rsidRDefault="00682A53" w:rsidP="008A053D">
            <w:pPr>
              <w:spacing w:line="360" w:lineRule="auto"/>
              <w:rPr>
                <w:rFonts w:cs="Tahoma"/>
                <w:color w:val="000000"/>
                <w:sz w:val="10"/>
                <w:szCs w:val="10"/>
                <w:highlight w:val="cyan"/>
                <w:lang w:val="de-DE"/>
              </w:rPr>
            </w:pPr>
          </w:p>
          <w:p w14:paraId="43DFC1DD" w14:textId="5DE1EC29" w:rsidR="008A053D" w:rsidRPr="00EB3B31" w:rsidRDefault="008A053D" w:rsidP="00CE763F">
            <w:pPr>
              <w:rPr>
                <w:rFonts w:cs="Tahoma"/>
                <w:color w:val="000000"/>
                <w:szCs w:val="20"/>
                <w:lang w:val="de-DE"/>
              </w:rPr>
            </w:pPr>
            <w:r w:rsidRPr="00EB3B31">
              <w:rPr>
                <w:rFonts w:ascii="Wingdings" w:eastAsia="Wingdings" w:hAnsi="Wingdings" w:cs="Wingdings"/>
                <w:lang w:val="de-DE"/>
              </w:rPr>
              <w:t xml:space="preserve"> </w:t>
            </w:r>
            <w:r w:rsidR="00982AA7" w:rsidRPr="00EB3B31">
              <w:rPr>
                <w:rFonts w:eastAsia="Wingdings" w:cs="Wingdings"/>
                <w:lang w:val="de-DE"/>
              </w:rPr>
              <w:t>IVD-Studie (</w:t>
            </w:r>
            <w:proofErr w:type="spellStart"/>
            <w:r w:rsidR="00982AA7" w:rsidRPr="00EB3B31">
              <w:rPr>
                <w:rFonts w:eastAsia="Wingdings" w:cs="Wingdings"/>
                <w:lang w:val="de-DE"/>
              </w:rPr>
              <w:t>P</w:t>
            </w:r>
            <w:r w:rsidR="00CE763F" w:rsidRPr="00EB3B31">
              <w:rPr>
                <w:rFonts w:cs="Tahoma"/>
                <w:color w:val="000000"/>
                <w:szCs w:val="20"/>
                <w:lang w:val="de-DE"/>
              </w:rPr>
              <w:t>re</w:t>
            </w:r>
            <w:proofErr w:type="spellEnd"/>
            <w:r w:rsidR="00CE763F" w:rsidRPr="00EB3B31">
              <w:rPr>
                <w:rFonts w:cs="Tahoma"/>
                <w:color w:val="000000"/>
                <w:szCs w:val="20"/>
                <w:lang w:val="de-DE"/>
              </w:rPr>
              <w:t>-Market oder Post-Market</w:t>
            </w:r>
            <w:r w:rsidR="00291510">
              <w:rPr>
                <w:rFonts w:cs="Tahoma"/>
                <w:color w:val="000000"/>
                <w:szCs w:val="20"/>
                <w:lang w:val="de-DE"/>
              </w:rPr>
              <w:t>)</w:t>
            </w:r>
            <w:r w:rsidRPr="00EB3B31">
              <w:rPr>
                <w:rFonts w:cs="Tahoma"/>
                <w:color w:val="000000"/>
                <w:szCs w:val="20"/>
                <w:lang w:val="de-DE"/>
              </w:rPr>
              <w:t>:</w:t>
            </w:r>
          </w:p>
          <w:p w14:paraId="7A1D0F94" w14:textId="65A96DCA" w:rsidR="008A053D" w:rsidRPr="00EB3B31" w:rsidRDefault="008A053D" w:rsidP="008A053D">
            <w:pPr>
              <w:pStyle w:val="Paragrafoelenco"/>
              <w:spacing w:line="360" w:lineRule="auto"/>
              <w:ind w:left="720"/>
              <w:rPr>
                <w:rFonts w:cs="Tahoma"/>
                <w:color w:val="000000"/>
                <w:sz w:val="20"/>
                <w:szCs w:val="20"/>
                <w:highlight w:val="cyan"/>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proofErr w:type="spellStart"/>
            <w:r w:rsidRPr="00EB3B31">
              <w:rPr>
                <w:rFonts w:cs="Tahoma"/>
                <w:b/>
                <w:bCs/>
                <w:color w:val="000000"/>
                <w:sz w:val="20"/>
                <w:szCs w:val="20"/>
                <w:lang w:val="de-DE"/>
              </w:rPr>
              <w:t>Pre</w:t>
            </w:r>
            <w:proofErr w:type="spellEnd"/>
            <w:r w:rsidRPr="00EB3B31">
              <w:rPr>
                <w:rFonts w:cs="Tahoma"/>
                <w:b/>
                <w:bCs/>
                <w:color w:val="000000"/>
                <w:sz w:val="20"/>
                <w:szCs w:val="20"/>
                <w:lang w:val="de-DE"/>
              </w:rPr>
              <w:t>-Market</w:t>
            </w:r>
            <w:r w:rsidRPr="00EB3B31">
              <w:rPr>
                <w:rFonts w:cs="Tahoma"/>
                <w:color w:val="000000"/>
                <w:sz w:val="20"/>
                <w:szCs w:val="20"/>
                <w:lang w:val="de-DE"/>
              </w:rPr>
              <w:t xml:space="preserve"> (</w:t>
            </w:r>
            <w:r w:rsidR="00E60BC1" w:rsidRPr="00EB3B31">
              <w:rPr>
                <w:rFonts w:cs="Tahoma"/>
                <w:color w:val="000000"/>
                <w:sz w:val="20"/>
                <w:szCs w:val="20"/>
                <w:lang w:val="de-DE"/>
              </w:rPr>
              <w:t>Produkte ohne CE-Kennzeichnung</w:t>
            </w:r>
            <w:r w:rsidRPr="00EB3B31">
              <w:rPr>
                <w:rFonts w:cs="Tahoma"/>
                <w:color w:val="000000"/>
                <w:sz w:val="20"/>
                <w:szCs w:val="20"/>
                <w:lang w:val="de-DE"/>
              </w:rPr>
              <w:t xml:space="preserve">) - </w:t>
            </w:r>
            <w:r w:rsidR="007519D3" w:rsidRPr="00EB3B31">
              <w:rPr>
                <w:rFonts w:cs="Tahoma"/>
                <w:color w:val="000000"/>
                <w:sz w:val="20"/>
                <w:szCs w:val="20"/>
                <w:lang w:val="de-DE"/>
              </w:rPr>
              <w:t xml:space="preserve">Leistungsstudien, die </w:t>
            </w:r>
            <w:r w:rsidR="005472D2" w:rsidRPr="00EB3B31">
              <w:rPr>
                <w:rFonts w:cs="Tahoma"/>
                <w:color w:val="000000"/>
                <w:sz w:val="20"/>
                <w:szCs w:val="20"/>
                <w:lang w:val="de-DE"/>
              </w:rPr>
              <w:t>nur</w:t>
            </w:r>
            <w:r w:rsidR="007519D3" w:rsidRPr="00EB3B31">
              <w:rPr>
                <w:rFonts w:cs="Tahoma"/>
                <w:color w:val="000000"/>
                <w:sz w:val="20"/>
                <w:szCs w:val="20"/>
                <w:lang w:val="de-DE"/>
              </w:rPr>
              <w:t xml:space="preserve"> </w:t>
            </w:r>
            <w:r w:rsidR="005472D2" w:rsidRPr="005A7144">
              <w:rPr>
                <w:rFonts w:cs="Tahoma"/>
                <w:color w:val="000000"/>
                <w:sz w:val="20"/>
                <w:szCs w:val="20"/>
                <w:lang w:val="de-DE"/>
              </w:rPr>
              <w:t>Restproben</w:t>
            </w:r>
            <w:r w:rsidR="005472D2" w:rsidRPr="00EB3B31">
              <w:rPr>
                <w:rFonts w:cs="Tahoma"/>
                <w:color w:val="000000"/>
                <w:sz w:val="20"/>
                <w:szCs w:val="20"/>
                <w:lang w:val="de-DE"/>
              </w:rPr>
              <w:t xml:space="preserve"> </w:t>
            </w:r>
            <w:r w:rsidR="007519D3" w:rsidRPr="00EB3B31">
              <w:rPr>
                <w:rFonts w:cs="Tahoma"/>
                <w:color w:val="000000"/>
                <w:sz w:val="20"/>
                <w:szCs w:val="20"/>
                <w:lang w:val="de-DE"/>
              </w:rPr>
              <w:t xml:space="preserve">verwenden, ausgenommen </w:t>
            </w:r>
            <w:r w:rsidR="001968F4" w:rsidRPr="00EB3B31">
              <w:rPr>
                <w:rFonts w:cs="Tahoma"/>
                <w:color w:val="000000"/>
                <w:sz w:val="20"/>
                <w:szCs w:val="20"/>
                <w:lang w:val="de-DE"/>
              </w:rPr>
              <w:t xml:space="preserve">therapiebegleitende Diagnostika </w:t>
            </w:r>
            <w:r w:rsidR="007519D3" w:rsidRPr="00EB3B31">
              <w:rPr>
                <w:rFonts w:cs="Tahoma"/>
                <w:color w:val="000000"/>
                <w:sz w:val="20"/>
                <w:szCs w:val="20"/>
                <w:lang w:val="de-DE"/>
              </w:rPr>
              <w:t>(</w:t>
            </w:r>
            <w:proofErr w:type="spellStart"/>
            <w:r w:rsidR="007519D3" w:rsidRPr="00EB3B31">
              <w:rPr>
                <w:rFonts w:cs="Tahoma"/>
                <w:color w:val="000000"/>
                <w:sz w:val="20"/>
                <w:szCs w:val="20"/>
                <w:lang w:val="de-DE"/>
              </w:rPr>
              <w:t>CDx</w:t>
            </w:r>
            <w:proofErr w:type="spellEnd"/>
            <w:r w:rsidR="007519D3" w:rsidRPr="00EB3B31">
              <w:rPr>
                <w:rFonts w:cs="Tahoma"/>
                <w:color w:val="000000"/>
                <w:sz w:val="20"/>
                <w:szCs w:val="20"/>
                <w:lang w:val="de-DE"/>
              </w:rPr>
              <w:t>)</w:t>
            </w:r>
          </w:p>
          <w:p w14:paraId="47EB87DE" w14:textId="58DAC0CA" w:rsidR="008A053D" w:rsidRPr="00EB3B31" w:rsidRDefault="008A053D" w:rsidP="008A053D">
            <w:pPr>
              <w:pStyle w:val="Paragrafoelenco"/>
              <w:spacing w:line="360" w:lineRule="auto"/>
              <w:ind w:left="720"/>
              <w:rPr>
                <w:rFonts w:ascii="Wingdings" w:eastAsia="Wingdings" w:hAnsi="Wingdings" w:cs="Wingdings"/>
                <w:sz w:val="20"/>
                <w:highlight w:val="cyan"/>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proofErr w:type="spellStart"/>
            <w:r w:rsidRPr="00EB3B31">
              <w:rPr>
                <w:rFonts w:cs="Tahoma"/>
                <w:b/>
                <w:bCs/>
                <w:color w:val="000000"/>
                <w:sz w:val="20"/>
                <w:szCs w:val="20"/>
                <w:lang w:val="de-DE"/>
              </w:rPr>
              <w:t>Pre</w:t>
            </w:r>
            <w:proofErr w:type="spellEnd"/>
            <w:r w:rsidRPr="00EB3B31">
              <w:rPr>
                <w:rFonts w:cs="Tahoma"/>
                <w:b/>
                <w:bCs/>
                <w:color w:val="000000"/>
                <w:sz w:val="20"/>
                <w:szCs w:val="20"/>
                <w:lang w:val="de-DE"/>
              </w:rPr>
              <w:t>-Market</w:t>
            </w:r>
            <w:r w:rsidRPr="00EB3B31">
              <w:rPr>
                <w:rFonts w:cs="Tahoma"/>
                <w:color w:val="000000"/>
                <w:sz w:val="20"/>
                <w:szCs w:val="20"/>
                <w:lang w:val="de-DE"/>
              </w:rPr>
              <w:t xml:space="preserve"> (</w:t>
            </w:r>
            <w:r w:rsidR="00E60BC1" w:rsidRPr="00EB3B31">
              <w:rPr>
                <w:rFonts w:cs="Tahoma"/>
                <w:color w:val="000000"/>
                <w:sz w:val="20"/>
                <w:szCs w:val="20"/>
                <w:lang w:val="de-DE"/>
              </w:rPr>
              <w:t>Produkte ohne CE-Kennzeichnung</w:t>
            </w:r>
            <w:r w:rsidRPr="00EB3B31">
              <w:rPr>
                <w:rFonts w:cs="Tahoma"/>
                <w:color w:val="000000"/>
                <w:sz w:val="20"/>
                <w:szCs w:val="20"/>
                <w:lang w:val="de-DE"/>
              </w:rPr>
              <w:t xml:space="preserve">) - </w:t>
            </w:r>
            <w:r w:rsidR="000B3F0F" w:rsidRPr="00EB3B31">
              <w:rPr>
                <w:rFonts w:cs="Tahoma"/>
                <w:color w:val="000000"/>
                <w:sz w:val="20"/>
                <w:szCs w:val="20"/>
                <w:lang w:val="de-DE"/>
              </w:rPr>
              <w:t xml:space="preserve">Leistungsstudien, die </w:t>
            </w:r>
            <w:r w:rsidR="001968F4" w:rsidRPr="00EB3B31">
              <w:rPr>
                <w:rFonts w:cs="Tahoma"/>
                <w:color w:val="000000"/>
                <w:sz w:val="20"/>
                <w:szCs w:val="20"/>
                <w:lang w:val="de-DE"/>
              </w:rPr>
              <w:t>therapiebegleitende Diagnostika</w:t>
            </w:r>
            <w:r w:rsidR="000B3F0F" w:rsidRPr="00EB3B31">
              <w:rPr>
                <w:rFonts w:cs="Tahoma"/>
                <w:color w:val="000000"/>
                <w:sz w:val="20"/>
                <w:szCs w:val="20"/>
                <w:lang w:val="de-DE"/>
              </w:rPr>
              <w:t xml:space="preserve"> (</w:t>
            </w:r>
            <w:proofErr w:type="spellStart"/>
            <w:r w:rsidR="000B3F0F" w:rsidRPr="00EB3B31">
              <w:rPr>
                <w:rFonts w:cs="Tahoma"/>
                <w:color w:val="000000"/>
                <w:sz w:val="20"/>
                <w:szCs w:val="20"/>
                <w:lang w:val="de-DE"/>
              </w:rPr>
              <w:t>CDx</w:t>
            </w:r>
            <w:proofErr w:type="spellEnd"/>
            <w:r w:rsidR="000B3F0F" w:rsidRPr="00EB3B31">
              <w:rPr>
                <w:rFonts w:cs="Tahoma"/>
                <w:color w:val="000000"/>
                <w:sz w:val="20"/>
                <w:szCs w:val="20"/>
                <w:lang w:val="de-DE"/>
              </w:rPr>
              <w:t xml:space="preserve">) </w:t>
            </w:r>
            <w:r w:rsidR="00303579" w:rsidRPr="00EB3B31">
              <w:rPr>
                <w:rFonts w:cs="Tahoma"/>
                <w:color w:val="000000"/>
                <w:sz w:val="20"/>
                <w:szCs w:val="20"/>
                <w:lang w:val="de-DE"/>
              </w:rPr>
              <w:t>einbeziehen</w:t>
            </w:r>
            <w:r w:rsidR="000B3F0F" w:rsidRPr="00EB3B31">
              <w:rPr>
                <w:rFonts w:cs="Tahoma"/>
                <w:color w:val="000000"/>
                <w:sz w:val="20"/>
                <w:szCs w:val="20"/>
                <w:lang w:val="de-DE"/>
              </w:rPr>
              <w:t xml:space="preserve">, bei denen </w:t>
            </w:r>
            <w:r w:rsidR="005472D2" w:rsidRPr="00EB3B31">
              <w:rPr>
                <w:rFonts w:cs="Tahoma"/>
                <w:color w:val="000000"/>
                <w:sz w:val="20"/>
                <w:szCs w:val="20"/>
                <w:lang w:val="de-DE"/>
              </w:rPr>
              <w:t>nur</w:t>
            </w:r>
            <w:r w:rsidR="000B3F0F" w:rsidRPr="00EB3B31">
              <w:rPr>
                <w:rFonts w:cs="Tahoma"/>
                <w:color w:val="000000"/>
                <w:sz w:val="20"/>
                <w:szCs w:val="20"/>
                <w:lang w:val="de-DE"/>
              </w:rPr>
              <w:t xml:space="preserve"> </w:t>
            </w:r>
            <w:r w:rsidR="005472D2" w:rsidRPr="005A7144">
              <w:rPr>
                <w:rFonts w:cs="Tahoma"/>
                <w:color w:val="000000"/>
                <w:sz w:val="20"/>
                <w:szCs w:val="20"/>
                <w:lang w:val="de-DE"/>
              </w:rPr>
              <w:t>Restproben</w:t>
            </w:r>
            <w:r w:rsidR="000B3F0F" w:rsidRPr="00EB3B31">
              <w:rPr>
                <w:rFonts w:cs="Tahoma"/>
                <w:color w:val="000000"/>
                <w:sz w:val="20"/>
                <w:szCs w:val="20"/>
                <w:lang w:val="de-DE"/>
              </w:rPr>
              <w:t xml:space="preserve"> verwendet werden</w:t>
            </w:r>
          </w:p>
          <w:p w14:paraId="4BD7F777" w14:textId="51161902" w:rsidR="002C39F2" w:rsidRPr="00EB3B31" w:rsidRDefault="008A053D" w:rsidP="00C2395B">
            <w:pPr>
              <w:pStyle w:val="Paragrafoelenco"/>
              <w:spacing w:line="360" w:lineRule="auto"/>
              <w:ind w:left="720"/>
              <w:rPr>
                <w:rFonts w:cs="Tahoma"/>
                <w:b/>
                <w:bCs/>
                <w:color w:val="000000"/>
                <w:sz w:val="20"/>
                <w:szCs w:val="20"/>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r w:rsidRPr="00EB3B31">
              <w:rPr>
                <w:rFonts w:cs="Tahoma"/>
                <w:b/>
                <w:bCs/>
                <w:color w:val="000000"/>
                <w:sz w:val="20"/>
                <w:szCs w:val="20"/>
                <w:lang w:val="de-DE"/>
              </w:rPr>
              <w:t>Post-Market Performance Follow Up</w:t>
            </w:r>
            <w:r w:rsidRPr="00EB3B31">
              <w:rPr>
                <w:rFonts w:cs="Tahoma"/>
                <w:color w:val="000000"/>
                <w:sz w:val="20"/>
                <w:szCs w:val="20"/>
                <w:lang w:val="de-DE"/>
              </w:rPr>
              <w:t>-</w:t>
            </w:r>
            <w:r w:rsidR="00983561" w:rsidRPr="00EB3B31">
              <w:rPr>
                <w:rFonts w:cs="Tahoma"/>
                <w:color w:val="000000"/>
                <w:sz w:val="20"/>
                <w:szCs w:val="20"/>
                <w:lang w:val="de-DE"/>
              </w:rPr>
              <w:t xml:space="preserve"> PMPF (Produkte mit CE-Kennzeichnung) </w:t>
            </w:r>
            <w:r w:rsidR="007D34FB">
              <w:rPr>
                <w:rFonts w:cs="Tahoma"/>
                <w:color w:val="000000"/>
                <w:sz w:val="20"/>
                <w:szCs w:val="20"/>
                <w:lang w:val="de-DE"/>
              </w:rPr>
              <w:br/>
            </w:r>
            <w:r w:rsidR="00983561" w:rsidRPr="00EB3B31">
              <w:rPr>
                <w:rFonts w:cs="Tahoma"/>
                <w:color w:val="000000"/>
                <w:sz w:val="20"/>
                <w:szCs w:val="20"/>
                <w:u w:val="single"/>
                <w:lang w:val="de-DE"/>
              </w:rPr>
              <w:t>ohne zusätzliche invasive oder belastende Verfahren</w:t>
            </w:r>
          </w:p>
          <w:p w14:paraId="115191B6" w14:textId="77777777" w:rsidR="002D1388" w:rsidRPr="00EB3B31" w:rsidRDefault="002D1388" w:rsidP="002D1388">
            <w:pPr>
              <w:spacing w:line="360" w:lineRule="auto"/>
              <w:rPr>
                <w:rFonts w:cs="Tahoma"/>
                <w:b/>
                <w:bCs/>
                <w:color w:val="000000"/>
                <w:szCs w:val="20"/>
                <w:highlight w:val="cyan"/>
                <w:lang w:val="de-DE"/>
              </w:rPr>
            </w:pPr>
          </w:p>
          <w:p w14:paraId="7ACE54F8" w14:textId="4EC095F7" w:rsidR="00834E81" w:rsidRPr="0031758A" w:rsidRDefault="00834E81" w:rsidP="00834E81">
            <w:pPr>
              <w:spacing w:line="360" w:lineRule="auto"/>
              <w:rPr>
                <w:rFonts w:cs="Tahoma"/>
                <w:i/>
                <w:iCs/>
                <w:sz w:val="18"/>
                <w:szCs w:val="18"/>
                <w:lang w:val="de-DE"/>
              </w:rPr>
            </w:pPr>
            <w:r w:rsidRPr="0031758A">
              <w:rPr>
                <w:rFonts w:ascii="Wingdings" w:eastAsia="Wingdings" w:hAnsi="Wingdings" w:cs="Wingdings"/>
                <w:lang w:val="de-DE"/>
              </w:rPr>
              <w:t></w:t>
            </w:r>
            <w:r w:rsidRPr="0031758A">
              <w:rPr>
                <w:rFonts w:ascii="Wingdings" w:eastAsia="Wingdings" w:hAnsi="Wingdings" w:cs="Wingdings"/>
                <w:szCs w:val="20"/>
                <w:lang w:val="de-DE"/>
              </w:rPr>
              <w:t xml:space="preserve"> </w:t>
            </w:r>
            <w:r w:rsidR="00E55174" w:rsidRPr="0031758A">
              <w:rPr>
                <w:rFonts w:eastAsia="Wingdings" w:cs="Tahoma"/>
                <w:szCs w:val="20"/>
                <w:lang w:val="de-DE"/>
              </w:rPr>
              <w:t>Es werden biologische Proben (</w:t>
            </w:r>
            <w:r w:rsidR="00E55174" w:rsidRPr="0031758A">
              <w:rPr>
                <w:rFonts w:eastAsia="Wingdings" w:cs="Tahoma"/>
                <w:sz w:val="18"/>
                <w:szCs w:val="18"/>
                <w:lang w:val="de-DE"/>
              </w:rPr>
              <w:t>Gewebe, Vollblut, Blutserum, Blutplasma, Urin, Stuhlgang usw.</w:t>
            </w:r>
            <w:r w:rsidR="00E55174" w:rsidRPr="0031758A">
              <w:rPr>
                <w:rFonts w:eastAsia="Wingdings" w:cs="Tahoma"/>
                <w:szCs w:val="20"/>
                <w:lang w:val="de-DE"/>
              </w:rPr>
              <w:t>) verwendet.</w:t>
            </w:r>
          </w:p>
          <w:p w14:paraId="59AE557F" w14:textId="560AB6AE" w:rsidR="00834E81" w:rsidRPr="0031758A" w:rsidRDefault="00834E81" w:rsidP="00452A57">
            <w:pPr>
              <w:spacing w:line="360" w:lineRule="auto"/>
              <w:ind w:left="708"/>
              <w:rPr>
                <w:rFonts w:ascii="Wingdings" w:eastAsia="Wingdings" w:hAnsi="Wingdings" w:cs="Wingdings"/>
                <w:lang w:val="de-DE"/>
              </w:rPr>
            </w:pPr>
            <w:r w:rsidRPr="0031758A">
              <w:rPr>
                <w:rFonts w:ascii="Wingdings" w:eastAsia="Wingdings" w:hAnsi="Wingdings" w:cs="Wingdings"/>
                <w:lang w:val="de-DE"/>
              </w:rPr>
              <w:t xml:space="preserve"> </w:t>
            </w:r>
            <w:r w:rsidR="00E55174" w:rsidRPr="0031758A">
              <w:rPr>
                <w:rFonts w:cs="Tahoma"/>
                <w:color w:val="000000"/>
                <w:szCs w:val="20"/>
                <w:lang w:val="de-DE"/>
              </w:rPr>
              <w:t>speziell für die Studie gesammelt</w:t>
            </w:r>
          </w:p>
          <w:p w14:paraId="1012D530" w14:textId="058D0066" w:rsidR="00834E81" w:rsidRPr="0031758A" w:rsidRDefault="00834E81" w:rsidP="00452A57">
            <w:pPr>
              <w:spacing w:line="360" w:lineRule="auto"/>
              <w:ind w:left="708"/>
              <w:rPr>
                <w:rFonts w:cs="Tahoma"/>
                <w:color w:val="000000"/>
                <w:szCs w:val="20"/>
                <w:lang w:val="de-DE"/>
              </w:rPr>
            </w:pPr>
            <w:r w:rsidRPr="0031758A">
              <w:rPr>
                <w:rFonts w:ascii="Wingdings" w:eastAsia="Wingdings" w:hAnsi="Wingdings" w:cs="Wingdings"/>
                <w:lang w:val="de-DE"/>
              </w:rPr>
              <w:t xml:space="preserve"> </w:t>
            </w:r>
            <w:r w:rsidR="00E55174" w:rsidRPr="0031758A">
              <w:rPr>
                <w:rFonts w:cs="Tahoma"/>
                <w:color w:val="000000"/>
                <w:szCs w:val="20"/>
                <w:lang w:val="de-DE"/>
              </w:rPr>
              <w:t xml:space="preserve">bereits </w:t>
            </w:r>
            <w:r w:rsidR="00DD7456" w:rsidRPr="0031758A">
              <w:rPr>
                <w:rFonts w:cs="Tahoma"/>
                <w:color w:val="000000"/>
                <w:szCs w:val="20"/>
                <w:lang w:val="de-DE"/>
              </w:rPr>
              <w:t>in Aufbewahrung</w:t>
            </w:r>
          </w:p>
          <w:p w14:paraId="6A85010A" w14:textId="3FA60C5C" w:rsidR="00452A57" w:rsidRPr="00EB3B31" w:rsidRDefault="00205053" w:rsidP="00452A57">
            <w:pPr>
              <w:spacing w:line="360" w:lineRule="auto"/>
              <w:rPr>
                <w:rFonts w:eastAsia="Wingdings" w:cs="Tahoma"/>
                <w:i/>
                <w:iCs/>
                <w:sz w:val="18"/>
                <w:szCs w:val="18"/>
                <w:lang w:val="de-DE"/>
              </w:rPr>
            </w:pPr>
            <w:r w:rsidRPr="00EB3B31">
              <w:rPr>
                <w:rFonts w:eastAsia="Wingdings" w:cs="Tahoma"/>
                <w:i/>
                <w:iCs/>
                <w:sz w:val="18"/>
                <w:szCs w:val="18"/>
                <w:lang w:val="de-DE"/>
              </w:rPr>
              <w:t>Art von biologischen Proben bitte angeben</w:t>
            </w:r>
            <w:r w:rsidR="00452A57" w:rsidRPr="00EB3B31">
              <w:rPr>
                <w:rFonts w:eastAsia="Wingdings" w:cs="Tahoma"/>
                <w:i/>
                <w:iCs/>
                <w:sz w:val="18"/>
                <w:szCs w:val="18"/>
                <w:lang w:val="de-DE"/>
              </w:rPr>
              <w:t>: ___________________________</w:t>
            </w:r>
          </w:p>
          <w:p w14:paraId="17AA1759" w14:textId="77777777" w:rsidR="00682A53" w:rsidRPr="00EB3B31" w:rsidRDefault="00682A53" w:rsidP="00834E81">
            <w:pPr>
              <w:spacing w:line="360" w:lineRule="auto"/>
              <w:rPr>
                <w:rFonts w:cs="Tahoma"/>
                <w:b/>
                <w:bCs/>
                <w:color w:val="000000"/>
                <w:szCs w:val="20"/>
                <w:highlight w:val="cyan"/>
                <w:lang w:val="de-DE"/>
              </w:rPr>
            </w:pPr>
          </w:p>
          <w:p w14:paraId="41E0B498" w14:textId="259B202B" w:rsidR="00FB0310" w:rsidRPr="00EB3B31" w:rsidRDefault="00205053" w:rsidP="00834E81">
            <w:pPr>
              <w:spacing w:line="360" w:lineRule="auto"/>
              <w:rPr>
                <w:rFonts w:cs="Tahoma"/>
                <w:i/>
                <w:iCs/>
                <w:sz w:val="18"/>
                <w:szCs w:val="18"/>
                <w:highlight w:val="cyan"/>
                <w:lang w:val="de-DE"/>
              </w:rPr>
            </w:pPr>
            <w:r w:rsidRPr="00EB3B31">
              <w:rPr>
                <w:rFonts w:cs="Tahoma"/>
                <w:szCs w:val="20"/>
                <w:lang w:val="de-DE"/>
              </w:rPr>
              <w:t>*</w:t>
            </w:r>
            <w:r w:rsidRPr="00EB3B31">
              <w:rPr>
                <w:rFonts w:cs="Tahoma"/>
                <w:szCs w:val="20"/>
                <w:u w:val="single"/>
                <w:lang w:val="de-DE"/>
              </w:rPr>
              <w:t>Nur</w:t>
            </w:r>
            <w:r w:rsidRPr="00EB3B31">
              <w:rPr>
                <w:rFonts w:cs="Tahoma"/>
                <w:szCs w:val="20"/>
                <w:lang w:val="de-DE"/>
              </w:rPr>
              <w:t xml:space="preserve"> möglich, wenn die Entnahme biologischer Proben Teil der normalen klinischen Praxis </w:t>
            </w:r>
            <w:proofErr w:type="gramStart"/>
            <w:r w:rsidRPr="00EB3B31">
              <w:rPr>
                <w:rFonts w:cs="Tahoma"/>
                <w:szCs w:val="20"/>
                <w:lang w:val="de-DE"/>
              </w:rPr>
              <w:t>ist</w:t>
            </w:r>
            <w:proofErr w:type="gramEnd"/>
            <w:r w:rsidRPr="00EB3B31">
              <w:rPr>
                <w:rFonts w:cs="Tahoma"/>
                <w:szCs w:val="20"/>
                <w:highlight w:val="cyan"/>
                <w:lang w:val="de-DE"/>
              </w:rPr>
              <w:br/>
            </w:r>
            <w:r w:rsidRPr="00EB3B31">
              <w:rPr>
                <w:rFonts w:cs="Tahoma"/>
                <w:i/>
                <w:iCs/>
                <w:sz w:val="18"/>
                <w:szCs w:val="18"/>
                <w:lang w:val="de-DE"/>
              </w:rPr>
              <w:t>(z. B. für Sicherheits- oder Pharmakokinetik-Analysen, Biomarker-Studien, translationale oder genetische Forschung).</w:t>
            </w:r>
          </w:p>
        </w:tc>
      </w:tr>
      <w:tr w:rsidR="00EF3709" w:rsidRPr="00EB3B31" w14:paraId="2BA49668" w14:textId="77777777" w:rsidTr="002369D4">
        <w:trPr>
          <w:trHeight w:val="409"/>
        </w:trPr>
        <w:tc>
          <w:tcPr>
            <w:tcW w:w="9703" w:type="dxa"/>
            <w:tcBorders>
              <w:bottom w:val="nil"/>
            </w:tcBorders>
            <w:shd w:val="clear" w:color="auto" w:fill="D9D9D9" w:themeFill="background1" w:themeFillShade="D9"/>
            <w:vAlign w:val="center"/>
          </w:tcPr>
          <w:p w14:paraId="43804A06" w14:textId="45B159FF" w:rsidR="00835302" w:rsidRPr="00EB3B31" w:rsidRDefault="00080E77" w:rsidP="00835302">
            <w:pPr>
              <w:spacing w:line="360" w:lineRule="auto"/>
              <w:jc w:val="center"/>
              <w:rPr>
                <w:rFonts w:cs="Tahoma"/>
                <w:b/>
                <w:bCs/>
                <w:szCs w:val="20"/>
                <w:highlight w:val="cyan"/>
                <w:lang w:val="de-DE"/>
              </w:rPr>
            </w:pPr>
            <w:r w:rsidRPr="00EB3B31">
              <w:rPr>
                <w:rFonts w:cs="Tahoma"/>
                <w:b/>
                <w:bCs/>
                <w:szCs w:val="20"/>
                <w:lang w:val="de-DE"/>
              </w:rPr>
              <w:lastRenderedPageBreak/>
              <w:t>Studiendesign</w:t>
            </w:r>
          </w:p>
        </w:tc>
      </w:tr>
      <w:tr w:rsidR="00EF3709" w:rsidRPr="005E5E12" w14:paraId="0FD9DAAD" w14:textId="77777777" w:rsidTr="002369D4">
        <w:trPr>
          <w:trHeight w:val="1121"/>
        </w:trPr>
        <w:tc>
          <w:tcPr>
            <w:tcW w:w="9703" w:type="dxa"/>
            <w:tcBorders>
              <w:top w:val="nil"/>
              <w:bottom w:val="single" w:sz="4" w:space="0" w:color="auto"/>
            </w:tcBorders>
          </w:tcPr>
          <w:p w14:paraId="15E2BE46" w14:textId="50513C8D"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B362F2" w:rsidRPr="00EB3B31">
              <w:rPr>
                <w:rFonts w:eastAsia="Wingdings" w:cs="Tahoma"/>
                <w:lang w:val="de-DE"/>
              </w:rPr>
              <w:t>prospektive Kohortenstudie</w:t>
            </w:r>
          </w:p>
          <w:p w14:paraId="36AA3196" w14:textId="6E7D625A"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182898" w:rsidRPr="00EB3B31">
              <w:rPr>
                <w:rFonts w:eastAsia="Wingdings" w:cs="Tahoma"/>
                <w:lang w:val="de-DE"/>
              </w:rPr>
              <w:t>prospektive und retrospektive Kohortenstudie</w:t>
            </w:r>
            <w:r w:rsidR="00182898" w:rsidRPr="00EB3B31">
              <w:rPr>
                <w:rFonts w:eastAsia="Wingdings" w:cs="Tahoma"/>
                <w:i/>
                <w:iCs/>
                <w:sz w:val="18"/>
                <w:szCs w:val="18"/>
                <w:lang w:val="de-DE"/>
              </w:rPr>
              <w:t xml:space="preserve"> (gemischt)</w:t>
            </w:r>
          </w:p>
          <w:p w14:paraId="3A3D1D23" w14:textId="4E617B2B"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BB12A0" w:rsidRPr="00EB3B31">
              <w:rPr>
                <w:rFonts w:eastAsia="Wingdings" w:cs="Tahoma"/>
                <w:lang w:val="de-DE"/>
              </w:rPr>
              <w:t>retrospektive Kohortenstudie</w:t>
            </w:r>
          </w:p>
          <w:p w14:paraId="559392CB" w14:textId="3F5D4756"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C06EC7" w:rsidRPr="00EB3B31">
              <w:rPr>
                <w:rFonts w:eastAsia="Wingdings" w:cs="Tahoma"/>
                <w:lang w:val="de-DE"/>
              </w:rPr>
              <w:t>Fall-Kontroll-Studie</w:t>
            </w:r>
          </w:p>
          <w:p w14:paraId="19734FBD" w14:textId="22F7DD11" w:rsidR="00EF3709" w:rsidRPr="00EB3B31" w:rsidRDefault="00EF3709" w:rsidP="00EF3709">
            <w:pPr>
              <w:spacing w:line="360" w:lineRule="auto"/>
              <w:rPr>
                <w:rFonts w:eastAsia="Wingdings" w:cs="Tahoma"/>
                <w:i/>
                <w:iCs/>
                <w:sz w:val="16"/>
                <w:szCs w:val="16"/>
                <w:highlight w:val="cyan"/>
                <w:lang w:val="de-DE"/>
              </w:rPr>
            </w:pPr>
            <w:r w:rsidRPr="00EB3B31">
              <w:rPr>
                <w:rFonts w:ascii="Wingdings" w:eastAsia="Wingdings" w:hAnsi="Wingdings" w:cs="Wingdings"/>
                <w:lang w:val="de-DE"/>
              </w:rPr>
              <w:t xml:space="preserve"> </w:t>
            </w:r>
            <w:r w:rsidR="00BB6850" w:rsidRPr="00EB3B31">
              <w:rPr>
                <w:rFonts w:eastAsia="Wingdings" w:cs="Tahoma"/>
                <w:lang w:val="de-DE"/>
              </w:rPr>
              <w:t xml:space="preserve">Querschnittsstudie </w:t>
            </w:r>
            <w:r w:rsidR="00BB6850" w:rsidRPr="00EB3B31">
              <w:rPr>
                <w:rFonts w:eastAsia="Wingdings" w:cs="Tahoma"/>
                <w:i/>
                <w:iCs/>
                <w:sz w:val="18"/>
                <w:szCs w:val="18"/>
                <w:lang w:val="de-DE"/>
              </w:rPr>
              <w:t>(Momentaufnahme, Erhebung von Prävalenzdaten)</w:t>
            </w:r>
          </w:p>
          <w:p w14:paraId="57F5E833" w14:textId="055F296A" w:rsidR="00EF3709" w:rsidRPr="00EB3B31" w:rsidRDefault="00EF3709" w:rsidP="006E56B8">
            <w:pPr>
              <w:spacing w:line="360" w:lineRule="auto"/>
              <w:rPr>
                <w:rFonts w:eastAsia="Wingdings" w:cs="Tahoma"/>
                <w:highlight w:val="cyan"/>
                <w:lang w:val="de-DE"/>
              </w:rPr>
            </w:pPr>
            <w:r w:rsidRPr="00EB3B31">
              <w:rPr>
                <w:rFonts w:ascii="Wingdings" w:eastAsia="Wingdings" w:hAnsi="Wingdings" w:cs="Wingdings"/>
                <w:lang w:val="de-DE"/>
              </w:rPr>
              <w:t xml:space="preserve"> </w:t>
            </w:r>
            <w:r w:rsidR="009A3B97" w:rsidRPr="00EB3B31">
              <w:rPr>
                <w:rFonts w:eastAsia="Wingdings" w:cs="Tahoma"/>
                <w:lang w:val="de-DE"/>
              </w:rPr>
              <w:t xml:space="preserve">Sonstiges </w:t>
            </w:r>
            <w:r w:rsidR="009A3B97" w:rsidRPr="00EB3B31">
              <w:rPr>
                <w:rFonts w:eastAsia="Wingdings" w:cs="Tahoma"/>
                <w:i/>
                <w:iCs/>
                <w:sz w:val="18"/>
                <w:szCs w:val="18"/>
                <w:lang w:val="de-DE"/>
              </w:rPr>
              <w:t xml:space="preserve">(bitte angeben: z. B. qualitative Studie, </w:t>
            </w:r>
            <w:r w:rsidR="00346452">
              <w:rPr>
                <w:rFonts w:eastAsia="Wingdings" w:cs="Tahoma"/>
                <w:i/>
                <w:iCs/>
                <w:sz w:val="18"/>
                <w:szCs w:val="18"/>
                <w:lang w:val="de-DE"/>
              </w:rPr>
              <w:t>Angemessenheitsstudie</w:t>
            </w:r>
            <w:r w:rsidR="009A3B97" w:rsidRPr="00EB3B31">
              <w:rPr>
                <w:rFonts w:eastAsia="Wingdings" w:cs="Tahoma"/>
                <w:i/>
                <w:iCs/>
                <w:sz w:val="18"/>
                <w:szCs w:val="18"/>
                <w:lang w:val="de-DE"/>
              </w:rPr>
              <w:t>)</w:t>
            </w:r>
            <w:r w:rsidRPr="00EB3B31">
              <w:rPr>
                <w:rFonts w:eastAsia="Wingdings" w:cs="Tahoma"/>
                <w:lang w:val="de-DE"/>
              </w:rPr>
              <w:t xml:space="preserve"> ___________________________</w:t>
            </w:r>
          </w:p>
        </w:tc>
      </w:tr>
    </w:tbl>
    <w:p w14:paraId="77E56B12" w14:textId="77777777" w:rsidR="00CB12FE" w:rsidRPr="00EB3B31" w:rsidRDefault="00CB12FE" w:rsidP="00CB3B4D">
      <w:pPr>
        <w:jc w:val="both"/>
        <w:rPr>
          <w:rFonts w:cs="Tahoma"/>
          <w:sz w:val="18"/>
          <w:szCs w:val="18"/>
          <w:lang w:val="de-DE"/>
        </w:rPr>
      </w:pPr>
    </w:p>
    <w:p w14:paraId="3F224F2A" w14:textId="3B02E127" w:rsidR="00BB5710" w:rsidRPr="00EB3B31" w:rsidRDefault="003077EE" w:rsidP="00BB5710">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Direktor/in der Betriebseinheit</w:t>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Pr="00EB3B31">
        <w:rPr>
          <w:rFonts w:cs="Tahoma"/>
          <w:color w:val="000000" w:themeColor="text1"/>
          <w:sz w:val="20"/>
          <w:szCs w:val="20"/>
          <w:shd w:val="clear" w:color="auto" w:fill="FFFFFF"/>
          <w:lang w:val="de-DE"/>
        </w:rPr>
        <w:t>Hauptprüfer/in</w:t>
      </w:r>
    </w:p>
    <w:p w14:paraId="5BB07908" w14:textId="77777777" w:rsidR="00C90818" w:rsidRPr="00EB3B31" w:rsidRDefault="00C90818" w:rsidP="00E705E9">
      <w:pPr>
        <w:pStyle w:val="Paragrafoelenco"/>
        <w:ind w:left="0"/>
        <w:rPr>
          <w:rFonts w:cs="Tahoma"/>
          <w:color w:val="000000" w:themeColor="text1"/>
          <w:sz w:val="20"/>
          <w:szCs w:val="20"/>
          <w:shd w:val="clear" w:color="auto" w:fill="FFFFFF"/>
          <w:lang w:val="de-DE"/>
        </w:rPr>
      </w:pPr>
    </w:p>
    <w:p w14:paraId="0DEB2281" w14:textId="4EA41851" w:rsidR="00E65BE7" w:rsidRPr="00EB3B31" w:rsidRDefault="003077EE" w:rsidP="00E65BE7">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Unterschrift</w:t>
      </w:r>
      <w:r w:rsidR="00C90818" w:rsidRPr="00EB3B31">
        <w:rPr>
          <w:rFonts w:cs="Tahoma"/>
          <w:color w:val="000000" w:themeColor="text1"/>
          <w:sz w:val="20"/>
          <w:szCs w:val="20"/>
          <w:shd w:val="clear" w:color="auto" w:fill="FFFFFF"/>
          <w:lang w:val="de-DE"/>
        </w:rPr>
        <w:t>:</w:t>
      </w:r>
      <w:r w:rsidR="00587213" w:rsidRPr="00EB3B31">
        <w:rPr>
          <w:rFonts w:cs="Tahoma"/>
          <w:color w:val="000000" w:themeColor="text1"/>
          <w:sz w:val="20"/>
          <w:szCs w:val="20"/>
          <w:shd w:val="clear" w:color="auto" w:fill="FFFFFF"/>
          <w:lang w:val="de-DE"/>
        </w:rPr>
        <w:t xml:space="preserve"> </w:t>
      </w:r>
      <w:r w:rsidR="00F92CD8" w:rsidRPr="00EB3B31">
        <w:rPr>
          <w:rFonts w:cs="Tahoma"/>
          <w:color w:val="000000" w:themeColor="text1"/>
          <w:sz w:val="20"/>
          <w:szCs w:val="20"/>
          <w:shd w:val="clear" w:color="auto" w:fill="FFFFFF"/>
          <w:lang w:val="de-DE"/>
        </w:rPr>
        <w:t>_______________</w:t>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Pr="00EB3B31">
        <w:rPr>
          <w:rFonts w:cs="Tahoma"/>
          <w:color w:val="000000" w:themeColor="text1"/>
          <w:sz w:val="20"/>
          <w:szCs w:val="20"/>
          <w:shd w:val="clear" w:color="auto" w:fill="FFFFFF"/>
          <w:lang w:val="de-DE"/>
        </w:rPr>
        <w:t>Unterschrift</w:t>
      </w:r>
      <w:r w:rsidR="00587213" w:rsidRPr="00EB3B31">
        <w:rPr>
          <w:rFonts w:cs="Tahoma"/>
          <w:color w:val="000000" w:themeColor="text1"/>
          <w:sz w:val="20"/>
          <w:szCs w:val="20"/>
          <w:shd w:val="clear" w:color="auto" w:fill="FFFFFF"/>
          <w:lang w:val="de-DE"/>
        </w:rPr>
        <w:t>:</w:t>
      </w:r>
      <w:r w:rsidR="00F92CD8" w:rsidRPr="00EB3B31">
        <w:rPr>
          <w:rFonts w:cs="Tahoma"/>
          <w:color w:val="000000" w:themeColor="text1"/>
          <w:sz w:val="20"/>
          <w:szCs w:val="20"/>
          <w:shd w:val="clear" w:color="auto" w:fill="FFFFFF"/>
          <w:lang w:val="de-DE"/>
        </w:rPr>
        <w:t xml:space="preserve"> _______________</w:t>
      </w:r>
    </w:p>
    <w:p w14:paraId="2CA5BDD0" w14:textId="5E8ECD16" w:rsidR="00587213" w:rsidRPr="00EB3B31" w:rsidRDefault="003077EE" w:rsidP="00E65BE7">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Datum</w:t>
      </w:r>
      <w:r w:rsidR="00587213" w:rsidRPr="00EB3B31">
        <w:rPr>
          <w:rFonts w:cs="Tahoma"/>
          <w:color w:val="000000" w:themeColor="text1"/>
          <w:sz w:val="20"/>
          <w:szCs w:val="20"/>
          <w:shd w:val="clear" w:color="auto" w:fill="FFFFFF"/>
          <w:lang w:val="de-DE"/>
        </w:rPr>
        <w:t>: _________________</w:t>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t>Dat</w:t>
      </w:r>
      <w:r w:rsidRPr="00EB3B31">
        <w:rPr>
          <w:rFonts w:cs="Tahoma"/>
          <w:color w:val="000000" w:themeColor="text1"/>
          <w:sz w:val="20"/>
          <w:szCs w:val="20"/>
          <w:shd w:val="clear" w:color="auto" w:fill="FFFFFF"/>
          <w:lang w:val="de-DE"/>
        </w:rPr>
        <w:t>um</w:t>
      </w:r>
      <w:r w:rsidR="00587213" w:rsidRPr="00EB3B31">
        <w:rPr>
          <w:rFonts w:cs="Tahoma"/>
          <w:color w:val="000000" w:themeColor="text1"/>
          <w:sz w:val="20"/>
          <w:szCs w:val="20"/>
          <w:shd w:val="clear" w:color="auto" w:fill="FFFFFF"/>
          <w:lang w:val="de-DE"/>
        </w:rPr>
        <w:t>: ________________</w:t>
      </w:r>
    </w:p>
    <w:p w14:paraId="23514424" w14:textId="77777777" w:rsidR="00CF00C3" w:rsidRPr="00EB3B31" w:rsidRDefault="00CF00C3">
      <w:pPr>
        <w:suppressAutoHyphens w:val="0"/>
        <w:rPr>
          <w:rFonts w:cs="Tahoma"/>
          <w:szCs w:val="20"/>
          <w:shd w:val="clear" w:color="auto" w:fill="FFFFFF"/>
          <w:lang w:val="de-DE"/>
        </w:rPr>
      </w:pPr>
      <w:r w:rsidRPr="00EB3B31">
        <w:rPr>
          <w:rFonts w:cs="Tahoma"/>
          <w:b/>
          <w:bCs/>
          <w:color w:val="FF0000"/>
          <w:sz w:val="24"/>
          <w:szCs w:val="18"/>
          <w:shd w:val="clear" w:color="auto" w:fill="FFFFFF"/>
          <w:lang w:val="de-DE"/>
        </w:rPr>
        <w:br w:type="page"/>
      </w:r>
    </w:p>
    <w:p w14:paraId="1403AB0C" w14:textId="208FA599" w:rsidR="00EC27F5" w:rsidRPr="00EB3B31" w:rsidRDefault="006366AD" w:rsidP="00211031">
      <w:pPr>
        <w:suppressAutoHyphens w:val="0"/>
        <w:rPr>
          <w:rFonts w:cs="Tahoma"/>
          <w:b/>
          <w:bCs/>
          <w:color w:val="FF0000"/>
          <w:sz w:val="24"/>
          <w:szCs w:val="18"/>
          <w:shd w:val="clear" w:color="auto" w:fill="FFFFFF"/>
          <w:lang w:val="de-DE"/>
        </w:rPr>
      </w:pPr>
      <w:r w:rsidRPr="00EB3B31">
        <w:rPr>
          <w:rFonts w:cs="Tahoma"/>
          <w:b/>
          <w:bCs/>
          <w:color w:val="FF0000"/>
          <w:sz w:val="24"/>
          <w:szCs w:val="18"/>
          <w:shd w:val="clear" w:color="auto" w:fill="FFFFFF"/>
          <w:lang w:val="de-DE"/>
        </w:rPr>
        <w:lastRenderedPageBreak/>
        <w:t>NUR für Strukturen INNERHALB des Sanitätsbetriebs auszufüllen</w:t>
      </w:r>
    </w:p>
    <w:p w14:paraId="1742A661" w14:textId="77777777" w:rsidR="00DB4DB5" w:rsidRPr="00EB3B31" w:rsidRDefault="00DB4DB5" w:rsidP="00211031">
      <w:pPr>
        <w:suppressAutoHyphens w:val="0"/>
        <w:rPr>
          <w:rFonts w:cs="Tahoma"/>
          <w:szCs w:val="18"/>
          <w:shd w:val="clear" w:color="auto" w:fill="FFFFFF"/>
          <w:lang w:val="de-DE"/>
        </w:rPr>
      </w:pPr>
    </w:p>
    <w:tbl>
      <w:tblPr>
        <w:tblStyle w:val="Grigliatabella"/>
        <w:tblW w:w="0" w:type="auto"/>
        <w:tblLook w:val="04A0" w:firstRow="1" w:lastRow="0" w:firstColumn="1" w:lastColumn="0" w:noHBand="0" w:noVBand="1"/>
      </w:tblPr>
      <w:tblGrid>
        <w:gridCol w:w="9628"/>
      </w:tblGrid>
      <w:tr w:rsidR="00DB4DB5" w:rsidRPr="005E5E12" w14:paraId="22712DEE" w14:textId="77777777" w:rsidTr="00DB4DB5">
        <w:trPr>
          <w:trHeight w:val="572"/>
        </w:trPr>
        <w:tc>
          <w:tcPr>
            <w:tcW w:w="9628" w:type="dxa"/>
            <w:shd w:val="clear" w:color="auto" w:fill="D9D9D9" w:themeFill="background1" w:themeFillShade="D9"/>
            <w:vAlign w:val="center"/>
          </w:tcPr>
          <w:p w14:paraId="455329A3" w14:textId="10D27980" w:rsidR="00DB4DB5" w:rsidRPr="00EB3B31" w:rsidRDefault="00CD0110" w:rsidP="00DB4DB5">
            <w:pPr>
              <w:jc w:val="center"/>
              <w:rPr>
                <w:rFonts w:cs="Tahoma"/>
                <w:color w:val="000000"/>
                <w:lang w:val="de-DE"/>
              </w:rPr>
            </w:pPr>
            <w:r w:rsidRPr="00EB3B31">
              <w:rPr>
                <w:rFonts w:cs="Tahoma"/>
                <w:b/>
                <w:bCs/>
                <w:color w:val="FF0000"/>
                <w:lang w:val="de-DE"/>
              </w:rPr>
              <w:t>ABSCHNITT B</w:t>
            </w:r>
            <w:r w:rsidR="00DB4DB5" w:rsidRPr="00EB3B31">
              <w:rPr>
                <w:rFonts w:cs="Tahoma"/>
                <w:color w:val="000000"/>
                <w:lang w:val="de-DE"/>
              </w:rPr>
              <w:t xml:space="preserve"> – </w:t>
            </w:r>
            <w:r w:rsidR="000215CA" w:rsidRPr="00EB3B31">
              <w:rPr>
                <w:rFonts w:cs="Tahoma"/>
                <w:color w:val="000000"/>
                <w:lang w:val="de-DE"/>
              </w:rPr>
              <w:t xml:space="preserve">Formular zur </w:t>
            </w:r>
            <w:r w:rsidR="00263F80" w:rsidRPr="00EB3B31">
              <w:rPr>
                <w:rFonts w:cs="Tahoma"/>
                <w:b/>
                <w:bCs/>
                <w:color w:val="000000"/>
                <w:lang w:val="de-DE"/>
              </w:rPr>
              <w:t>ERFASSUNG</w:t>
            </w:r>
            <w:r w:rsidR="000215CA" w:rsidRPr="00EB3B31">
              <w:rPr>
                <w:rFonts w:cs="Tahoma"/>
                <w:b/>
                <w:bCs/>
                <w:color w:val="000000"/>
                <w:lang w:val="de-DE"/>
              </w:rPr>
              <w:t xml:space="preserve"> </w:t>
            </w:r>
            <w:r w:rsidR="00AC440C" w:rsidRPr="00EB3B31">
              <w:rPr>
                <w:rFonts w:cs="Tahoma"/>
                <w:b/>
                <w:bCs/>
                <w:color w:val="000000"/>
                <w:lang w:val="de-DE"/>
              </w:rPr>
              <w:t>ZUSÄTZLICHE</w:t>
            </w:r>
            <w:r w:rsidR="00263F80" w:rsidRPr="00EB3B31">
              <w:rPr>
                <w:rFonts w:cs="Tahoma"/>
                <w:b/>
                <w:bCs/>
                <w:color w:val="000000"/>
                <w:lang w:val="de-DE"/>
              </w:rPr>
              <w:t>R</w:t>
            </w:r>
            <w:r w:rsidR="00AC440C" w:rsidRPr="00EB3B31">
              <w:rPr>
                <w:rFonts w:cs="Tahoma"/>
                <w:b/>
                <w:bCs/>
                <w:color w:val="000000"/>
                <w:lang w:val="de-DE"/>
              </w:rPr>
              <w:t xml:space="preserve"> KOSTEN</w:t>
            </w:r>
            <w:r w:rsidR="000215CA" w:rsidRPr="00EB3B31">
              <w:rPr>
                <w:rFonts w:cs="Tahoma"/>
                <w:color w:val="000000"/>
                <w:lang w:val="de-DE"/>
              </w:rPr>
              <w:t xml:space="preserve"> </w:t>
            </w:r>
            <w:r w:rsidR="002A6805" w:rsidRPr="00EB3B31">
              <w:rPr>
                <w:rFonts w:cs="Tahoma"/>
                <w:color w:val="000000"/>
                <w:lang w:val="de-DE"/>
              </w:rPr>
              <w:t>für die</w:t>
            </w:r>
            <w:r w:rsidR="000215CA" w:rsidRPr="00EB3B31">
              <w:rPr>
                <w:rFonts w:cs="Tahoma"/>
                <w:color w:val="000000"/>
                <w:lang w:val="de-DE"/>
              </w:rPr>
              <w:t xml:space="preserve"> Studie</w:t>
            </w:r>
          </w:p>
        </w:tc>
      </w:tr>
    </w:tbl>
    <w:p w14:paraId="2E9BA8AE" w14:textId="77777777" w:rsidR="009460F4" w:rsidRPr="00EB3B31" w:rsidRDefault="009460F4" w:rsidP="00A317C4">
      <w:pPr>
        <w:tabs>
          <w:tab w:val="left" w:pos="1680"/>
        </w:tabs>
        <w:jc w:val="both"/>
        <w:rPr>
          <w:rFonts w:cs="Tahoma"/>
          <w:color w:val="000000"/>
          <w:szCs w:val="20"/>
          <w:lang w:val="de-DE"/>
        </w:rPr>
      </w:pPr>
    </w:p>
    <w:p w14:paraId="03F440D1" w14:textId="77777777" w:rsidR="00DE28BC" w:rsidRPr="00EB3B31" w:rsidRDefault="00DE28BC" w:rsidP="00A317C4">
      <w:pPr>
        <w:tabs>
          <w:tab w:val="left" w:pos="1680"/>
        </w:tabs>
        <w:jc w:val="both"/>
        <w:rPr>
          <w:rFonts w:cs="Tahoma"/>
          <w:color w:val="000000"/>
          <w:szCs w:val="20"/>
          <w:lang w:val="de-DE"/>
        </w:rPr>
      </w:pPr>
    </w:p>
    <w:p w14:paraId="4D96CAC6" w14:textId="476D0A82" w:rsidR="00713FC9" w:rsidRPr="00EB3B31" w:rsidRDefault="00A63EC7" w:rsidP="002D4443">
      <w:pPr>
        <w:pStyle w:val="Paragrafoelenco"/>
        <w:numPr>
          <w:ilvl w:val="0"/>
          <w:numId w:val="17"/>
        </w:numPr>
        <w:shd w:val="clear" w:color="auto" w:fill="D9D9D9" w:themeFill="background1" w:themeFillShade="D9"/>
        <w:spacing w:line="276" w:lineRule="auto"/>
        <w:rPr>
          <w:rFonts w:eastAsia="Calibri"/>
          <w:sz w:val="20"/>
          <w:szCs w:val="20"/>
          <w:lang w:val="de-DE" w:eastAsia="it-IT"/>
        </w:rPr>
      </w:pPr>
      <w:r w:rsidRPr="00EB3B31">
        <w:rPr>
          <w:rFonts w:eastAsia="Calibri"/>
          <w:sz w:val="20"/>
          <w:szCs w:val="20"/>
          <w:lang w:val="de-DE" w:eastAsia="it-IT"/>
        </w:rPr>
        <w:t xml:space="preserve">Direkt </w:t>
      </w:r>
      <w:r w:rsidRPr="00EB3B31">
        <w:rPr>
          <w:rFonts w:eastAsia="Calibri"/>
          <w:b/>
          <w:sz w:val="20"/>
          <w:szCs w:val="20"/>
          <w:lang w:val="de-DE" w:eastAsia="it-IT"/>
        </w:rPr>
        <w:t xml:space="preserve">im Studienteam </w:t>
      </w:r>
      <w:r w:rsidRPr="00EB3B31">
        <w:rPr>
          <w:rFonts w:eastAsia="Calibri"/>
          <w:bCs/>
          <w:sz w:val="20"/>
          <w:szCs w:val="20"/>
          <w:lang w:val="de-DE" w:eastAsia="it-IT"/>
        </w:rPr>
        <w:t xml:space="preserve">bei der </w:t>
      </w:r>
      <w:r w:rsidRPr="00EB3B31">
        <w:rPr>
          <w:rFonts w:eastAsia="Calibri"/>
          <w:sz w:val="20"/>
          <w:szCs w:val="20"/>
          <w:lang w:val="de-DE" w:eastAsia="it-IT"/>
        </w:rPr>
        <w:t>antragstellenden Struktur/Betriebseinheit tätiges</w:t>
      </w:r>
      <w:r w:rsidRPr="00EB3B31">
        <w:rPr>
          <w:rFonts w:eastAsia="Calibri"/>
          <w:b/>
          <w:sz w:val="20"/>
          <w:szCs w:val="20"/>
          <w:lang w:val="de-DE" w:eastAsia="it-IT"/>
        </w:rPr>
        <w:t xml:space="preserve"> PERSONAL</w:t>
      </w:r>
      <w:r w:rsidR="009460F4" w:rsidRPr="00EB3B31">
        <w:rPr>
          <w:rFonts w:eastAsia="Calibri"/>
          <w:sz w:val="20"/>
          <w:szCs w:val="20"/>
          <w:lang w:val="de-DE" w:eastAsia="it-IT"/>
        </w:rPr>
        <w:t>:</w:t>
      </w:r>
    </w:p>
    <w:p w14:paraId="0FE7F778" w14:textId="77777777" w:rsidR="00713FC9" w:rsidRPr="00EB3B31" w:rsidRDefault="00713FC9" w:rsidP="00713FC9">
      <w:pPr>
        <w:rPr>
          <w:rFonts w:eastAsia="Calibri"/>
          <w:bCs/>
          <w:szCs w:val="20"/>
          <w:lang w:val="de-DE" w:eastAsia="it-I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1"/>
        <w:gridCol w:w="2268"/>
        <w:gridCol w:w="2553"/>
        <w:gridCol w:w="1414"/>
      </w:tblGrid>
      <w:tr w:rsidR="002C47D4" w:rsidRPr="005E5E12" w14:paraId="354676DE" w14:textId="5637DF09" w:rsidTr="00192BFE">
        <w:trPr>
          <w:trHeight w:val="481"/>
        </w:trPr>
        <w:tc>
          <w:tcPr>
            <w:tcW w:w="1811" w:type="pct"/>
            <w:shd w:val="clear" w:color="auto" w:fill="D9D9D9" w:themeFill="background1" w:themeFillShade="D9"/>
            <w:vAlign w:val="center"/>
          </w:tcPr>
          <w:p w14:paraId="5CEB47B7" w14:textId="22EA6620" w:rsidR="002C47D4" w:rsidRPr="00EB3B31" w:rsidRDefault="00ED0D29" w:rsidP="003F6E6D">
            <w:pPr>
              <w:jc w:val="center"/>
              <w:rPr>
                <w:rFonts w:cs="Tahoma"/>
                <w:color w:val="000000"/>
                <w:szCs w:val="20"/>
                <w:lang w:val="de-DE"/>
              </w:rPr>
            </w:pPr>
            <w:r w:rsidRPr="00EB3B31">
              <w:rPr>
                <w:rFonts w:cs="Tahoma"/>
                <w:color w:val="000000"/>
                <w:szCs w:val="20"/>
                <w:lang w:val="de-DE"/>
              </w:rPr>
              <w:t>Vor- und Nachname</w:t>
            </w:r>
          </w:p>
        </w:tc>
        <w:tc>
          <w:tcPr>
            <w:tcW w:w="1160" w:type="pct"/>
            <w:shd w:val="clear" w:color="auto" w:fill="D9D9D9" w:themeFill="background1" w:themeFillShade="D9"/>
            <w:vAlign w:val="center"/>
          </w:tcPr>
          <w:p w14:paraId="492B2879" w14:textId="5E186D22" w:rsidR="002C47D4" w:rsidRPr="00EB3B31" w:rsidRDefault="001F4F3D" w:rsidP="003F6E6D">
            <w:pPr>
              <w:jc w:val="center"/>
              <w:rPr>
                <w:rFonts w:cs="Tahoma"/>
                <w:color w:val="000000"/>
                <w:szCs w:val="20"/>
                <w:lang w:val="de-DE"/>
              </w:rPr>
            </w:pPr>
            <w:r w:rsidRPr="00EB3B31">
              <w:rPr>
                <w:rFonts w:cs="Tahoma"/>
                <w:color w:val="000000"/>
                <w:szCs w:val="20"/>
                <w:lang w:val="de-DE"/>
              </w:rPr>
              <w:t>Zugehörige Struktur</w:t>
            </w:r>
          </w:p>
        </w:tc>
        <w:tc>
          <w:tcPr>
            <w:tcW w:w="1306" w:type="pct"/>
            <w:shd w:val="clear" w:color="auto" w:fill="D9D9D9" w:themeFill="background1" w:themeFillShade="D9"/>
            <w:vAlign w:val="center"/>
          </w:tcPr>
          <w:p w14:paraId="384E5FEB" w14:textId="09620DCC" w:rsidR="002C47D4" w:rsidRPr="00EB3B31" w:rsidRDefault="00425425" w:rsidP="003F6E6D">
            <w:pPr>
              <w:jc w:val="center"/>
              <w:rPr>
                <w:rFonts w:cs="Tahoma"/>
                <w:color w:val="000000"/>
                <w:szCs w:val="20"/>
                <w:lang w:val="de-DE"/>
              </w:rPr>
            </w:pPr>
            <w:r w:rsidRPr="00EB3B31">
              <w:rPr>
                <w:rFonts w:cs="Tahoma"/>
                <w:color w:val="000000"/>
                <w:szCs w:val="20"/>
                <w:lang w:val="de-DE"/>
              </w:rPr>
              <w:t>Berufliche Qualifikation</w:t>
            </w:r>
          </w:p>
          <w:p w14:paraId="33D965AA" w14:textId="6329B15A" w:rsidR="003F6E6D" w:rsidRPr="00EB3B31" w:rsidRDefault="00E9021C" w:rsidP="00E94F36">
            <w:pPr>
              <w:pStyle w:val="Corpodeltesto22"/>
              <w:jc w:val="center"/>
              <w:rPr>
                <w:rFonts w:cs="Tahoma"/>
                <w:b w:val="0"/>
                <w:i/>
                <w:iCs/>
                <w:color w:val="000000"/>
                <w:sz w:val="18"/>
                <w:szCs w:val="18"/>
                <w:lang w:val="de-DE"/>
              </w:rPr>
            </w:pPr>
            <w:r w:rsidRPr="00EB3B31">
              <w:rPr>
                <w:rFonts w:cs="Tahoma"/>
                <w:b w:val="0"/>
                <w:i/>
                <w:iCs/>
                <w:color w:val="000000"/>
                <w:sz w:val="18"/>
                <w:szCs w:val="18"/>
                <w:lang w:val="de-DE"/>
              </w:rPr>
              <w:t>(</w:t>
            </w:r>
            <w:r w:rsidR="00097D17" w:rsidRPr="00EB3B31">
              <w:rPr>
                <w:rFonts w:cs="Tahoma"/>
                <w:b w:val="0"/>
                <w:i/>
                <w:iCs/>
                <w:color w:val="000000"/>
                <w:sz w:val="18"/>
                <w:szCs w:val="18"/>
                <w:lang w:val="de-DE"/>
              </w:rPr>
              <w:t>bitte angeben ob Arzt/Ärztin, Krankenpfleger/in, Apotheker/in, Biologe/Biologin</w:t>
            </w:r>
            <w:r w:rsidRPr="00EB3B31">
              <w:rPr>
                <w:rFonts w:cs="Tahoma"/>
                <w:b w:val="0"/>
                <w:i/>
                <w:iCs/>
                <w:color w:val="000000"/>
                <w:sz w:val="18"/>
                <w:szCs w:val="18"/>
                <w:lang w:val="de-DE"/>
              </w:rPr>
              <w:t>)</w:t>
            </w:r>
          </w:p>
        </w:tc>
        <w:tc>
          <w:tcPr>
            <w:tcW w:w="723" w:type="pct"/>
            <w:shd w:val="clear" w:color="auto" w:fill="D9D9D9" w:themeFill="background1" w:themeFillShade="D9"/>
            <w:vAlign w:val="center"/>
          </w:tcPr>
          <w:p w14:paraId="3874514F" w14:textId="00E3B1AD" w:rsidR="002C47D4" w:rsidRPr="00EB3B31" w:rsidRDefault="00093BA8" w:rsidP="003F6E6D">
            <w:pPr>
              <w:jc w:val="center"/>
              <w:rPr>
                <w:rFonts w:cs="Tahoma"/>
                <w:szCs w:val="20"/>
                <w:lang w:val="de-DE"/>
              </w:rPr>
            </w:pPr>
            <w:r w:rsidRPr="00EB3B31">
              <w:rPr>
                <w:rFonts w:cs="Tahoma"/>
                <w:szCs w:val="20"/>
                <w:lang w:val="de-DE"/>
              </w:rPr>
              <w:t xml:space="preserve">Geschätzter </w:t>
            </w:r>
            <w:r w:rsidRPr="00EB3B31">
              <w:rPr>
                <w:rFonts w:cs="Tahoma"/>
                <w:b/>
                <w:bCs/>
                <w:szCs w:val="20"/>
                <w:u w:val="single"/>
                <w:lang w:val="de-DE"/>
              </w:rPr>
              <w:t>jährlicher</w:t>
            </w:r>
            <w:r w:rsidRPr="00EB3B31">
              <w:rPr>
                <w:rFonts w:cs="Tahoma"/>
                <w:szCs w:val="20"/>
                <w:lang w:val="de-DE"/>
              </w:rPr>
              <w:t xml:space="preserve"> Zeitaufwand für die Studie</w:t>
            </w:r>
          </w:p>
        </w:tc>
      </w:tr>
      <w:tr w:rsidR="00192BFE" w:rsidRPr="005E5E12" w14:paraId="5EBCED27" w14:textId="77777777" w:rsidTr="00192BFE">
        <w:trPr>
          <w:trHeight w:val="481"/>
        </w:trPr>
        <w:tc>
          <w:tcPr>
            <w:tcW w:w="1811" w:type="pct"/>
            <w:shd w:val="clear" w:color="auto" w:fill="FFFFFF" w:themeFill="background1"/>
            <w:vAlign w:val="center"/>
          </w:tcPr>
          <w:p w14:paraId="7DA916B0" w14:textId="0C18202B"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5AD84CC1"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37057AD4"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6845F460" w14:textId="77777777" w:rsidR="00192BFE" w:rsidRPr="00EB3B31" w:rsidRDefault="00192BFE" w:rsidP="00192BFE">
            <w:pPr>
              <w:jc w:val="center"/>
              <w:rPr>
                <w:rFonts w:cs="Tahoma"/>
                <w:szCs w:val="20"/>
                <w:lang w:val="de-DE"/>
              </w:rPr>
            </w:pPr>
          </w:p>
        </w:tc>
      </w:tr>
      <w:tr w:rsidR="00192BFE" w:rsidRPr="005E5E12" w14:paraId="34AEB6D7" w14:textId="77777777" w:rsidTr="00192BFE">
        <w:trPr>
          <w:trHeight w:val="481"/>
        </w:trPr>
        <w:tc>
          <w:tcPr>
            <w:tcW w:w="1811" w:type="pct"/>
            <w:shd w:val="clear" w:color="auto" w:fill="FFFFFF" w:themeFill="background1"/>
            <w:vAlign w:val="center"/>
          </w:tcPr>
          <w:p w14:paraId="6CEFC4E4"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456143C2"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3F7136BA"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754D61D2" w14:textId="77777777" w:rsidR="00192BFE" w:rsidRPr="00EB3B31" w:rsidRDefault="00192BFE" w:rsidP="00192BFE">
            <w:pPr>
              <w:jc w:val="center"/>
              <w:rPr>
                <w:rFonts w:cs="Tahoma"/>
                <w:szCs w:val="20"/>
                <w:lang w:val="de-DE"/>
              </w:rPr>
            </w:pPr>
          </w:p>
        </w:tc>
      </w:tr>
      <w:tr w:rsidR="00192BFE" w:rsidRPr="005E5E12" w14:paraId="39EB098E" w14:textId="77777777" w:rsidTr="00192BFE">
        <w:trPr>
          <w:trHeight w:val="481"/>
        </w:trPr>
        <w:tc>
          <w:tcPr>
            <w:tcW w:w="1811" w:type="pct"/>
            <w:shd w:val="clear" w:color="auto" w:fill="FFFFFF" w:themeFill="background1"/>
            <w:vAlign w:val="center"/>
          </w:tcPr>
          <w:p w14:paraId="67D80E56"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66AAE73C"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4575DB83"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55730DF3" w14:textId="77777777" w:rsidR="00192BFE" w:rsidRPr="00EB3B31" w:rsidRDefault="00192BFE" w:rsidP="00192BFE">
            <w:pPr>
              <w:jc w:val="center"/>
              <w:rPr>
                <w:rFonts w:cs="Tahoma"/>
                <w:szCs w:val="20"/>
                <w:lang w:val="de-DE"/>
              </w:rPr>
            </w:pPr>
          </w:p>
        </w:tc>
      </w:tr>
      <w:tr w:rsidR="00192BFE" w:rsidRPr="005E5E12" w14:paraId="217C12FC" w14:textId="77777777" w:rsidTr="00192BFE">
        <w:trPr>
          <w:trHeight w:val="481"/>
        </w:trPr>
        <w:tc>
          <w:tcPr>
            <w:tcW w:w="1811" w:type="pct"/>
            <w:shd w:val="clear" w:color="auto" w:fill="FFFFFF" w:themeFill="background1"/>
            <w:vAlign w:val="center"/>
          </w:tcPr>
          <w:p w14:paraId="287DB440" w14:textId="5894EA30"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7978B9D0" w14:textId="44003F9B"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277D541B"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0E1046E2" w14:textId="77777777" w:rsidR="00192BFE" w:rsidRPr="00EB3B31" w:rsidRDefault="00192BFE" w:rsidP="00192BFE">
            <w:pPr>
              <w:jc w:val="center"/>
              <w:rPr>
                <w:rFonts w:cs="Tahoma"/>
                <w:szCs w:val="20"/>
                <w:lang w:val="de-DE"/>
              </w:rPr>
            </w:pPr>
          </w:p>
        </w:tc>
      </w:tr>
      <w:tr w:rsidR="00192BFE" w:rsidRPr="005E5E12" w14:paraId="0D28BEF2" w14:textId="77777777" w:rsidTr="00192BFE">
        <w:trPr>
          <w:trHeight w:val="481"/>
        </w:trPr>
        <w:tc>
          <w:tcPr>
            <w:tcW w:w="1811" w:type="pct"/>
            <w:shd w:val="clear" w:color="auto" w:fill="FFFFFF" w:themeFill="background1"/>
            <w:vAlign w:val="center"/>
          </w:tcPr>
          <w:p w14:paraId="76E5F1C9"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6E79A5B3"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4BD6C3A1"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091BDE38" w14:textId="77777777" w:rsidR="00192BFE" w:rsidRPr="00EB3B31" w:rsidRDefault="00192BFE" w:rsidP="00192BFE">
            <w:pPr>
              <w:jc w:val="center"/>
              <w:rPr>
                <w:rFonts w:cs="Tahoma"/>
                <w:szCs w:val="20"/>
                <w:lang w:val="de-DE"/>
              </w:rPr>
            </w:pPr>
          </w:p>
        </w:tc>
      </w:tr>
      <w:tr w:rsidR="00192BFE" w:rsidRPr="005E5E12" w14:paraId="7C1D92BB" w14:textId="77777777" w:rsidTr="00192BFE">
        <w:trPr>
          <w:trHeight w:val="481"/>
        </w:trPr>
        <w:tc>
          <w:tcPr>
            <w:tcW w:w="1811" w:type="pct"/>
            <w:shd w:val="clear" w:color="auto" w:fill="FFFFFF" w:themeFill="background1"/>
            <w:vAlign w:val="center"/>
          </w:tcPr>
          <w:p w14:paraId="0C36B3E4"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299FDE1D"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7518BF6C"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5174779D" w14:textId="77777777" w:rsidR="00192BFE" w:rsidRPr="00EB3B31" w:rsidRDefault="00192BFE" w:rsidP="00192BFE">
            <w:pPr>
              <w:jc w:val="center"/>
              <w:rPr>
                <w:rFonts w:cs="Tahoma"/>
                <w:szCs w:val="20"/>
                <w:lang w:val="de-DE"/>
              </w:rPr>
            </w:pPr>
          </w:p>
        </w:tc>
      </w:tr>
    </w:tbl>
    <w:p w14:paraId="4D95EFBA" w14:textId="77777777" w:rsidR="00A93773" w:rsidRPr="00EB3B31" w:rsidRDefault="00A93773" w:rsidP="00D438C3">
      <w:pPr>
        <w:jc w:val="both"/>
        <w:rPr>
          <w:rFonts w:cs="Tahoma"/>
          <w:color w:val="000000"/>
          <w:szCs w:val="20"/>
          <w:lang w:val="de-DE"/>
        </w:rPr>
      </w:pPr>
    </w:p>
    <w:p w14:paraId="193774A8" w14:textId="77777777" w:rsidR="00764320" w:rsidRPr="00EB3B31" w:rsidRDefault="00764320" w:rsidP="00D438C3">
      <w:pPr>
        <w:jc w:val="both"/>
        <w:rPr>
          <w:rFonts w:cs="Tahoma"/>
          <w:color w:val="000000"/>
          <w:szCs w:val="20"/>
          <w:lang w:val="de-DE"/>
        </w:rPr>
      </w:pPr>
    </w:p>
    <w:p w14:paraId="78CB640C" w14:textId="4AD607A8" w:rsidR="002D4443" w:rsidRPr="00EB3B31" w:rsidRDefault="00C336C1" w:rsidP="002D4443">
      <w:pPr>
        <w:pStyle w:val="Paragrafoelenco"/>
        <w:numPr>
          <w:ilvl w:val="0"/>
          <w:numId w:val="17"/>
        </w:numPr>
        <w:shd w:val="clear" w:color="auto" w:fill="D9D9D9" w:themeFill="background1" w:themeFillShade="D9"/>
        <w:spacing w:line="276" w:lineRule="auto"/>
        <w:rPr>
          <w:rFonts w:eastAsia="Calibri"/>
          <w:b/>
          <w:bCs/>
          <w:sz w:val="20"/>
          <w:szCs w:val="20"/>
          <w:lang w:val="de-DE" w:eastAsia="it-IT"/>
        </w:rPr>
      </w:pPr>
      <w:r w:rsidRPr="00EB3B31">
        <w:rPr>
          <w:rFonts w:eastAsia="Calibri"/>
          <w:b/>
          <w:bCs/>
          <w:sz w:val="20"/>
          <w:szCs w:val="20"/>
          <w:lang w:val="de-DE" w:eastAsia="it-IT"/>
        </w:rPr>
        <w:t>ZUSÄTZLICHE STUDIENSPEZIFISCHE LEISTUNGEN IM VERGLEICH ZUR NORMALEN KLINISCHEN PRAXIS</w:t>
      </w:r>
    </w:p>
    <w:p w14:paraId="0B228B21" w14:textId="5F65B3A4" w:rsidR="002D4443" w:rsidRPr="00EB3B31" w:rsidRDefault="002D4443" w:rsidP="002D4443">
      <w:pPr>
        <w:shd w:val="clear" w:color="auto" w:fill="D9D9D9" w:themeFill="background1" w:themeFillShade="D9"/>
        <w:spacing w:line="276" w:lineRule="auto"/>
        <w:ind w:left="360"/>
        <w:rPr>
          <w:rFonts w:eastAsia="Calibri"/>
          <w:i/>
          <w:iCs/>
          <w:sz w:val="18"/>
          <w:szCs w:val="18"/>
          <w:lang w:val="de-DE" w:eastAsia="it-IT"/>
        </w:rPr>
      </w:pPr>
      <w:r w:rsidRPr="00EB3B31">
        <w:rPr>
          <w:rFonts w:eastAsia="Calibri"/>
          <w:i/>
          <w:iCs/>
          <w:sz w:val="18"/>
          <w:szCs w:val="18"/>
          <w:lang w:val="de-DE" w:eastAsia="it-IT"/>
        </w:rPr>
        <w:t>(</w:t>
      </w:r>
      <w:r w:rsidR="00D52251" w:rsidRPr="00EB3B31">
        <w:rPr>
          <w:rFonts w:eastAsia="Calibri"/>
          <w:i/>
          <w:iCs/>
          <w:sz w:val="18"/>
          <w:szCs w:val="18"/>
          <w:lang w:val="de-DE" w:eastAsia="it-IT"/>
        </w:rPr>
        <w:t xml:space="preserve">nach </w:t>
      </w:r>
      <w:proofErr w:type="spellStart"/>
      <w:r w:rsidR="00D52251" w:rsidRPr="00EB3B31">
        <w:rPr>
          <w:rFonts w:eastAsia="Calibri"/>
          <w:i/>
          <w:iCs/>
          <w:sz w:val="18"/>
          <w:szCs w:val="18"/>
          <w:lang w:val="de-DE" w:eastAsia="it-IT"/>
        </w:rPr>
        <w:t>GvD</w:t>
      </w:r>
      <w:proofErr w:type="spellEnd"/>
      <w:r w:rsidR="00D52251" w:rsidRPr="00EB3B31">
        <w:rPr>
          <w:rFonts w:eastAsia="Calibri"/>
          <w:i/>
          <w:iCs/>
          <w:sz w:val="18"/>
          <w:szCs w:val="18"/>
          <w:lang w:val="de-DE" w:eastAsia="it-IT"/>
        </w:rPr>
        <w:t xml:space="preserve"> Nr. 211 vom 24.06.2003 – Art. 20</w:t>
      </w:r>
      <w:r w:rsidR="00BE21E9" w:rsidRPr="00EB3B31">
        <w:rPr>
          <w:rStyle w:val="Rimandonotaapidipagina"/>
          <w:rFonts w:eastAsia="Calibri"/>
          <w:i/>
          <w:iCs/>
          <w:sz w:val="14"/>
          <w:szCs w:val="14"/>
          <w:lang w:val="de-DE" w:eastAsia="it-IT"/>
        </w:rPr>
        <w:footnoteReference w:id="11"/>
      </w:r>
      <w:r w:rsidRPr="00EB3B31">
        <w:rPr>
          <w:rFonts w:eastAsia="Calibri"/>
          <w:i/>
          <w:iCs/>
          <w:sz w:val="18"/>
          <w:szCs w:val="18"/>
          <w:vertAlign w:val="superscript"/>
          <w:lang w:val="de-DE" w:eastAsia="it-IT"/>
        </w:rPr>
        <w:t xml:space="preserve"> </w:t>
      </w:r>
      <w:r w:rsidR="004621E6" w:rsidRPr="00EB3B31">
        <w:rPr>
          <w:rFonts w:eastAsia="Calibri"/>
          <w:i/>
          <w:iCs/>
          <w:sz w:val="18"/>
          <w:szCs w:val="18"/>
          <w:lang w:val="de-DE" w:eastAsia="it-IT"/>
        </w:rPr>
        <w:t>und Ent</w:t>
      </w:r>
      <w:r w:rsidR="003E56EB" w:rsidRPr="00EB3B31">
        <w:rPr>
          <w:rFonts w:eastAsia="Calibri"/>
          <w:i/>
          <w:iCs/>
          <w:sz w:val="18"/>
          <w:szCs w:val="18"/>
          <w:lang w:val="de-DE" w:eastAsia="it-IT"/>
        </w:rPr>
        <w:t>schluss</w:t>
      </w:r>
      <w:r w:rsidR="004621E6" w:rsidRPr="00EB3B31">
        <w:rPr>
          <w:rFonts w:eastAsia="Calibri"/>
          <w:i/>
          <w:iCs/>
          <w:sz w:val="18"/>
          <w:szCs w:val="18"/>
          <w:lang w:val="de-DE" w:eastAsia="it-IT"/>
        </w:rPr>
        <w:t xml:space="preserve"> AIFA Nr. 425/2024</w:t>
      </w:r>
      <w:r w:rsidR="005E2A3C" w:rsidRPr="00EB3B31">
        <w:rPr>
          <w:rStyle w:val="Rimandonotaapidipagina"/>
          <w:rFonts w:eastAsia="Calibri"/>
          <w:i/>
          <w:iCs/>
          <w:sz w:val="14"/>
          <w:szCs w:val="14"/>
          <w:lang w:val="de-DE" w:eastAsia="it-IT"/>
        </w:rPr>
        <w:footnoteReference w:id="12"/>
      </w:r>
      <w:r w:rsidR="00031035" w:rsidRPr="00EB3B31">
        <w:rPr>
          <w:rFonts w:eastAsia="Calibri"/>
          <w:i/>
          <w:iCs/>
          <w:sz w:val="18"/>
          <w:szCs w:val="18"/>
          <w:lang w:val="de-DE" w:eastAsia="it-IT"/>
        </w:rPr>
        <w:t>,</w:t>
      </w:r>
      <w:r w:rsidR="001A7D92" w:rsidRPr="00EB3B31">
        <w:rPr>
          <w:rFonts w:eastAsia="Calibri"/>
          <w:i/>
          <w:iCs/>
          <w:sz w:val="18"/>
          <w:szCs w:val="18"/>
          <w:lang w:val="de-DE" w:eastAsia="it-IT"/>
        </w:rPr>
        <w:t xml:space="preserve"> </w:t>
      </w:r>
      <w:r w:rsidR="003E56EB" w:rsidRPr="00EB3B31">
        <w:rPr>
          <w:rFonts w:eastAsia="Calibri"/>
          <w:i/>
          <w:iCs/>
          <w:sz w:val="18"/>
          <w:szCs w:val="18"/>
          <w:lang w:val="de-DE" w:eastAsia="it-IT"/>
        </w:rPr>
        <w:t>GU Nr. 194 vom 20.08.2024</w:t>
      </w:r>
      <w:r w:rsidRPr="00EB3B31">
        <w:rPr>
          <w:rFonts w:eastAsia="Calibri"/>
          <w:i/>
          <w:iCs/>
          <w:sz w:val="18"/>
          <w:szCs w:val="18"/>
          <w:lang w:val="de-DE" w:eastAsia="it-IT"/>
        </w:rPr>
        <w:t>)</w:t>
      </w:r>
    </w:p>
    <w:p w14:paraId="4F719D88" w14:textId="77777777" w:rsidR="00713FC9" w:rsidRPr="00EB3B31" w:rsidRDefault="00713FC9" w:rsidP="00713FC9">
      <w:pPr>
        <w:rPr>
          <w:rFonts w:eastAsia="Calibri"/>
          <w:lang w:val="de-DE" w:eastAsia="it-IT"/>
        </w:rPr>
      </w:pPr>
    </w:p>
    <w:tbl>
      <w:tblPr>
        <w:tblStyle w:val="TableGrid5"/>
        <w:tblW w:w="9924" w:type="dxa"/>
        <w:tblInd w:w="0" w:type="dxa"/>
        <w:tblCellMar>
          <w:left w:w="108" w:type="dxa"/>
          <w:right w:w="80" w:type="dxa"/>
        </w:tblCellMar>
        <w:tblLook w:val="04A0" w:firstRow="1" w:lastRow="0" w:firstColumn="1" w:lastColumn="0" w:noHBand="0" w:noVBand="1"/>
      </w:tblPr>
      <w:tblGrid>
        <w:gridCol w:w="427"/>
        <w:gridCol w:w="9497"/>
      </w:tblGrid>
      <w:tr w:rsidR="00713FC9" w:rsidRPr="005E5E12" w14:paraId="07BF6B41" w14:textId="77777777" w:rsidTr="00E015A4">
        <w:trPr>
          <w:trHeight w:val="691"/>
        </w:trPr>
        <w:tc>
          <w:tcPr>
            <w:tcW w:w="427" w:type="dxa"/>
            <w:tcBorders>
              <w:top w:val="single" w:sz="4" w:space="0" w:color="7F7F7F"/>
              <w:left w:val="single" w:sz="4" w:space="0" w:color="7F7F7F"/>
              <w:bottom w:val="single" w:sz="4" w:space="0" w:color="7F7F7F"/>
              <w:right w:val="single" w:sz="4" w:space="0" w:color="7F7F7F"/>
            </w:tcBorders>
            <w:vAlign w:val="center"/>
          </w:tcPr>
          <w:p w14:paraId="58A73D5D" w14:textId="77777777" w:rsidR="00713FC9" w:rsidRPr="00EB3B31" w:rsidRDefault="00713FC9" w:rsidP="00E015A4">
            <w:pPr>
              <w:suppressAutoHyphens w:val="0"/>
              <w:ind w:left="17"/>
              <w:rPr>
                <w:rFonts w:eastAsia="Calibri" w:cs="Tahoma"/>
                <w:szCs w:val="20"/>
                <w:lang w:val="de-DE" w:eastAsia="it-IT"/>
              </w:rPr>
            </w:pPr>
            <w:r w:rsidRPr="00EB3B31">
              <w:rPr>
                <w:rFonts w:ascii="Wingdings" w:eastAsia="Wingdings" w:hAnsi="Wingdings" w:cs="Wingdings"/>
                <w:lang w:val="de-DE"/>
              </w:rPr>
              <w:t></w:t>
            </w:r>
            <w:r w:rsidRPr="00EB3B31">
              <w:rPr>
                <w:rFonts w:eastAsia="Calibri" w:cs="Tahoma"/>
                <w:szCs w:val="20"/>
                <w:lang w:val="de-DE"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22EA0B47" w14:textId="0C2EB84F" w:rsidR="00713FC9" w:rsidRPr="00EB3B31" w:rsidRDefault="007140BC" w:rsidP="00E015A4">
            <w:pPr>
              <w:suppressAutoHyphens w:val="0"/>
              <w:rPr>
                <w:rFonts w:eastAsia="Calibri" w:cs="Tahoma"/>
                <w:szCs w:val="20"/>
                <w:lang w:val="de-DE" w:eastAsia="it-IT"/>
              </w:rPr>
            </w:pPr>
            <w:r w:rsidRPr="00EB3B31">
              <w:rPr>
                <w:rFonts w:eastAsia="Calibri" w:cs="Tahoma"/>
                <w:szCs w:val="20"/>
                <w:lang w:val="de-DE" w:eastAsia="it-IT"/>
              </w:rPr>
              <w:t xml:space="preserve">Es </w:t>
            </w:r>
            <w:r w:rsidRPr="00EB3B31">
              <w:rPr>
                <w:rFonts w:eastAsia="Calibri" w:cs="Tahoma"/>
                <w:b/>
                <w:bCs/>
                <w:szCs w:val="20"/>
                <w:u w:val="single"/>
                <w:lang w:val="de-DE" w:eastAsia="it-IT"/>
              </w:rPr>
              <w:t xml:space="preserve">SIND </w:t>
            </w:r>
            <w:r w:rsidR="00B21780" w:rsidRPr="00EB3B31">
              <w:rPr>
                <w:rFonts w:eastAsia="Calibri" w:cs="Tahoma"/>
                <w:b/>
                <w:bCs/>
                <w:szCs w:val="20"/>
                <w:u w:val="single"/>
                <w:lang w:val="de-DE" w:eastAsia="it-IT"/>
              </w:rPr>
              <w:t>KEINE</w:t>
            </w:r>
            <w:r w:rsidR="00B21780" w:rsidRPr="00EB3B31">
              <w:rPr>
                <w:rFonts w:eastAsia="Calibri" w:cs="Tahoma"/>
                <w:szCs w:val="20"/>
                <w:u w:val="single"/>
                <w:lang w:val="de-DE" w:eastAsia="it-IT"/>
              </w:rPr>
              <w:t xml:space="preserve"> zusätzliche Leistung</w:t>
            </w:r>
            <w:r w:rsidRPr="00EB3B31">
              <w:rPr>
                <w:rFonts w:eastAsia="Calibri" w:cs="Tahoma"/>
                <w:szCs w:val="20"/>
                <w:u w:val="single"/>
                <w:lang w:val="de-DE" w:eastAsia="it-IT"/>
              </w:rPr>
              <w:t>en</w:t>
            </w:r>
            <w:r w:rsidR="00B21780" w:rsidRPr="00EB3B31">
              <w:rPr>
                <w:rFonts w:eastAsia="Calibri" w:cs="Tahoma"/>
                <w:szCs w:val="20"/>
                <w:u w:val="single"/>
                <w:lang w:val="de-DE" w:eastAsia="it-IT"/>
              </w:rPr>
              <w:t xml:space="preserve"> im Vergleich zu der normalen klinischen Praxis</w:t>
            </w:r>
            <w:r w:rsidR="00B21780" w:rsidRPr="00EB3B31">
              <w:rPr>
                <w:rFonts w:eastAsia="Calibri" w:cs="Tahoma"/>
                <w:szCs w:val="20"/>
                <w:lang w:val="de-DE" w:eastAsia="it-IT"/>
              </w:rPr>
              <w:t xml:space="preserve"> für die</w:t>
            </w:r>
            <w:r w:rsidRPr="00EB3B31">
              <w:rPr>
                <w:rFonts w:eastAsia="Calibri" w:cs="Tahoma"/>
                <w:szCs w:val="20"/>
                <w:lang w:val="de-DE" w:eastAsia="it-IT"/>
              </w:rPr>
              <w:t xml:space="preserve"> betreffende</w:t>
            </w:r>
            <w:r w:rsidR="00B21780" w:rsidRPr="00EB3B31">
              <w:rPr>
                <w:rFonts w:eastAsia="Calibri" w:cs="Tahoma"/>
                <w:szCs w:val="20"/>
                <w:lang w:val="de-DE" w:eastAsia="it-IT"/>
              </w:rPr>
              <w:t xml:space="preserve"> Erkrankung </w:t>
            </w:r>
            <w:r w:rsidRPr="00EB3B31">
              <w:rPr>
                <w:rFonts w:eastAsia="Calibri" w:cs="Tahoma"/>
                <w:b/>
                <w:bCs/>
                <w:szCs w:val="20"/>
                <w:u w:val="single"/>
                <w:lang w:val="de-DE" w:eastAsia="it-IT"/>
              </w:rPr>
              <w:t>VORGESEHEN</w:t>
            </w:r>
            <w:r w:rsidR="00B21780" w:rsidRPr="00EB3B31">
              <w:rPr>
                <w:rFonts w:eastAsia="Calibri" w:cs="Tahoma"/>
                <w:szCs w:val="20"/>
                <w:lang w:val="de-DE" w:eastAsia="it-IT"/>
              </w:rPr>
              <w:t>.</w:t>
            </w:r>
          </w:p>
        </w:tc>
      </w:tr>
      <w:tr w:rsidR="00713FC9" w:rsidRPr="005E5E12" w14:paraId="6AA68BB8" w14:textId="77777777" w:rsidTr="00E015A4">
        <w:trPr>
          <w:trHeight w:val="689"/>
        </w:trPr>
        <w:tc>
          <w:tcPr>
            <w:tcW w:w="427" w:type="dxa"/>
            <w:tcBorders>
              <w:top w:val="single" w:sz="4" w:space="0" w:color="7F7F7F"/>
              <w:left w:val="single" w:sz="4" w:space="0" w:color="7F7F7F"/>
              <w:bottom w:val="single" w:sz="4" w:space="0" w:color="7F7F7F"/>
              <w:right w:val="single" w:sz="4" w:space="0" w:color="7F7F7F"/>
            </w:tcBorders>
            <w:vAlign w:val="center"/>
          </w:tcPr>
          <w:p w14:paraId="55824287" w14:textId="77777777" w:rsidR="00713FC9" w:rsidRPr="00EB3B31" w:rsidRDefault="00713FC9" w:rsidP="00E015A4">
            <w:pPr>
              <w:suppressAutoHyphens w:val="0"/>
              <w:ind w:left="17"/>
              <w:rPr>
                <w:rFonts w:eastAsia="Calibri" w:cs="Tahoma"/>
                <w:szCs w:val="20"/>
                <w:lang w:val="de-DE" w:eastAsia="it-IT"/>
              </w:rPr>
            </w:pPr>
            <w:r w:rsidRPr="00EB3B31">
              <w:rPr>
                <w:rFonts w:ascii="Wingdings" w:eastAsia="Wingdings" w:hAnsi="Wingdings" w:cs="Wingdings"/>
                <w:lang w:val="de-DE"/>
              </w:rPr>
              <w:t></w:t>
            </w:r>
            <w:r w:rsidRPr="00EB3B31">
              <w:rPr>
                <w:rFonts w:eastAsia="Calibri" w:cs="Tahoma"/>
                <w:szCs w:val="20"/>
                <w:lang w:val="de-DE"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013F0B70" w14:textId="26C7FD61" w:rsidR="00713FC9" w:rsidRPr="00EB3B31" w:rsidRDefault="007140BC" w:rsidP="00E015A4">
            <w:pPr>
              <w:suppressAutoHyphens w:val="0"/>
              <w:rPr>
                <w:rFonts w:eastAsia="Calibri" w:cs="Tahoma"/>
                <w:szCs w:val="20"/>
                <w:lang w:val="de-DE" w:eastAsia="it-IT"/>
              </w:rPr>
            </w:pPr>
            <w:r w:rsidRPr="00EB3B31">
              <w:rPr>
                <w:rFonts w:eastAsia="Calibri" w:cs="Tahoma"/>
                <w:szCs w:val="20"/>
                <w:lang w:val="de-DE" w:eastAsia="it-IT"/>
              </w:rPr>
              <w:t xml:space="preserve">Es </w:t>
            </w:r>
            <w:r w:rsidRPr="00EB3B31">
              <w:rPr>
                <w:rFonts w:eastAsia="Calibri" w:cs="Tahoma"/>
                <w:b/>
                <w:bCs/>
                <w:szCs w:val="20"/>
                <w:u w:val="single"/>
                <w:lang w:val="de-DE" w:eastAsia="it-IT"/>
              </w:rPr>
              <w:t xml:space="preserve">SIND </w:t>
            </w:r>
            <w:r w:rsidR="00047931" w:rsidRPr="00EB3B31">
              <w:rPr>
                <w:rFonts w:eastAsia="Calibri" w:cs="Tahoma"/>
                <w:szCs w:val="20"/>
                <w:u w:val="single"/>
                <w:lang w:val="de-DE" w:eastAsia="it-IT"/>
              </w:rPr>
              <w:t>zusätzliche Leistung</w:t>
            </w:r>
            <w:r w:rsidRPr="00EB3B31">
              <w:rPr>
                <w:rFonts w:eastAsia="Calibri" w:cs="Tahoma"/>
                <w:szCs w:val="20"/>
                <w:u w:val="single"/>
                <w:lang w:val="de-DE" w:eastAsia="it-IT"/>
              </w:rPr>
              <w:t>en</w:t>
            </w:r>
            <w:r w:rsidR="00047931" w:rsidRPr="00EB3B31">
              <w:rPr>
                <w:rFonts w:eastAsia="Calibri" w:cs="Tahoma"/>
                <w:szCs w:val="20"/>
                <w:u w:val="single"/>
                <w:lang w:val="de-DE" w:eastAsia="it-IT"/>
              </w:rPr>
              <w:t xml:space="preserve"> im Vergleich zu der normalen klinischen Praxis</w:t>
            </w:r>
            <w:r w:rsidR="00047931" w:rsidRPr="00EB3B31">
              <w:rPr>
                <w:rFonts w:eastAsia="Calibri" w:cs="Tahoma"/>
                <w:szCs w:val="20"/>
                <w:lang w:val="de-DE" w:eastAsia="it-IT"/>
              </w:rPr>
              <w:t xml:space="preserve"> </w:t>
            </w:r>
            <w:r w:rsidR="00F523FB" w:rsidRPr="00EB3B31">
              <w:rPr>
                <w:rFonts w:eastAsia="Calibri" w:cs="Tahoma"/>
                <w:szCs w:val="20"/>
                <w:lang w:val="de-DE" w:eastAsia="it-IT"/>
              </w:rPr>
              <w:t xml:space="preserve">für die </w:t>
            </w:r>
            <w:r w:rsidR="00EA5CCA" w:rsidRPr="00EB3B31">
              <w:rPr>
                <w:rFonts w:eastAsia="Calibri" w:cs="Tahoma"/>
                <w:szCs w:val="20"/>
                <w:lang w:val="de-DE" w:eastAsia="it-IT"/>
              </w:rPr>
              <w:t xml:space="preserve">betreffende </w:t>
            </w:r>
            <w:r w:rsidR="00F523FB" w:rsidRPr="00EB3B31">
              <w:rPr>
                <w:rFonts w:eastAsia="Calibri" w:cs="Tahoma"/>
                <w:szCs w:val="20"/>
                <w:lang w:val="de-DE" w:eastAsia="it-IT"/>
              </w:rPr>
              <w:t>Erkrankung</w:t>
            </w:r>
            <w:r w:rsidRPr="00EB3B31">
              <w:rPr>
                <w:rFonts w:eastAsia="Calibri" w:cs="Tahoma"/>
                <w:szCs w:val="20"/>
                <w:lang w:val="de-DE" w:eastAsia="it-IT"/>
              </w:rPr>
              <w:t xml:space="preserve"> </w:t>
            </w:r>
            <w:r w:rsidRPr="00EB3B31">
              <w:rPr>
                <w:rFonts w:eastAsia="Calibri" w:cs="Tahoma"/>
                <w:b/>
                <w:bCs/>
                <w:szCs w:val="20"/>
                <w:u w:val="single"/>
                <w:lang w:val="de-DE" w:eastAsia="it-IT"/>
              </w:rPr>
              <w:t>VORGESEHEN</w:t>
            </w:r>
            <w:r w:rsidR="00713FC9" w:rsidRPr="00EB3B31">
              <w:rPr>
                <w:rFonts w:eastAsia="Calibri" w:cs="Tahoma"/>
                <w:szCs w:val="20"/>
                <w:lang w:val="de-DE" w:eastAsia="it-IT"/>
              </w:rPr>
              <w:t xml:space="preserve">, </w:t>
            </w:r>
            <w:r w:rsidR="00F523FB" w:rsidRPr="00EB3B31">
              <w:rPr>
                <w:rFonts w:eastAsia="Calibri" w:cs="Tahoma"/>
                <w:szCs w:val="20"/>
                <w:lang w:val="de-DE" w:eastAsia="it-IT"/>
              </w:rPr>
              <w:t>wie in den folgenden Abschnitten näher erläutert.</w:t>
            </w:r>
          </w:p>
        </w:tc>
      </w:tr>
    </w:tbl>
    <w:p w14:paraId="1D73D454" w14:textId="142B652E" w:rsidR="00994A63" w:rsidRPr="00EB3B31" w:rsidRDefault="00994A63" w:rsidP="00494A28">
      <w:pPr>
        <w:suppressAutoHyphens w:val="0"/>
        <w:spacing w:after="47" w:line="259" w:lineRule="auto"/>
        <w:jc w:val="both"/>
        <w:rPr>
          <w:rFonts w:cs="Tahoma"/>
          <w:sz w:val="18"/>
          <w:szCs w:val="18"/>
          <w:lang w:val="de-DE"/>
        </w:rPr>
      </w:pPr>
    </w:p>
    <w:p w14:paraId="5FD5552C" w14:textId="77777777" w:rsidR="00994A63" w:rsidRPr="00EB3B31" w:rsidRDefault="00994A63">
      <w:pPr>
        <w:suppressAutoHyphens w:val="0"/>
        <w:rPr>
          <w:rFonts w:cs="Tahoma"/>
          <w:sz w:val="18"/>
          <w:szCs w:val="18"/>
          <w:lang w:val="de-DE"/>
        </w:rPr>
      </w:pPr>
      <w:r w:rsidRPr="00EB3B31">
        <w:rPr>
          <w:rFonts w:cs="Tahoma"/>
          <w:sz w:val="18"/>
          <w:szCs w:val="18"/>
          <w:lang w:val="de-DE"/>
        </w:rPr>
        <w:br w:type="page"/>
      </w: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41"/>
        <w:gridCol w:w="1927"/>
        <w:gridCol w:w="1276"/>
        <w:gridCol w:w="1134"/>
        <w:gridCol w:w="709"/>
        <w:gridCol w:w="1701"/>
        <w:gridCol w:w="708"/>
        <w:gridCol w:w="2268"/>
      </w:tblGrid>
      <w:tr w:rsidR="002C6223" w:rsidRPr="005E5E12" w14:paraId="6077A531" w14:textId="18799B57" w:rsidTr="0071045B">
        <w:trPr>
          <w:trHeight w:val="535"/>
        </w:trPr>
        <w:tc>
          <w:tcPr>
            <w:tcW w:w="341" w:type="dxa"/>
            <w:tcBorders>
              <w:top w:val="single" w:sz="4" w:space="0" w:color="7F7F7F"/>
              <w:left w:val="single" w:sz="4" w:space="0" w:color="7F7F7F"/>
              <w:bottom w:val="single" w:sz="4" w:space="0" w:color="7F7F7F"/>
              <w:right w:val="single" w:sz="4" w:space="0" w:color="7F7F7F"/>
            </w:tcBorders>
            <w:vAlign w:val="center"/>
          </w:tcPr>
          <w:p w14:paraId="3F6579B5" w14:textId="293022EE" w:rsidR="002C6223" w:rsidRPr="00EB3B31" w:rsidRDefault="002C6223" w:rsidP="000D1A8B">
            <w:pPr>
              <w:suppressAutoHyphens w:val="0"/>
              <w:ind w:left="119"/>
              <w:rPr>
                <w:rFonts w:eastAsia="Calibri" w:cs="Tahoma"/>
                <w:b/>
                <w:bCs/>
                <w:color w:val="000000"/>
                <w:szCs w:val="20"/>
                <w:lang w:val="de-DE" w:eastAsia="it-IT"/>
              </w:rPr>
            </w:pPr>
            <w:r w:rsidRPr="00EB3B31">
              <w:rPr>
                <w:rFonts w:ascii="Wingdings" w:eastAsia="Wingdings" w:hAnsi="Wingdings" w:cs="Wingdings"/>
                <w:lang w:val="de-DE"/>
              </w:rPr>
              <w:lastRenderedPageBreak/>
              <w:t></w:t>
            </w:r>
            <w:r w:rsidRPr="00EB3B31">
              <w:rPr>
                <w:rFonts w:eastAsia="Calibri" w:cs="Tahoma"/>
                <w:b/>
                <w:bCs/>
                <w:color w:val="000000"/>
                <w:szCs w:val="20"/>
                <w:lang w:val="de-DE" w:eastAsia="it-IT"/>
              </w:rPr>
              <w:t xml:space="preserve"> </w:t>
            </w:r>
          </w:p>
        </w:tc>
        <w:tc>
          <w:tcPr>
            <w:tcW w:w="9723" w:type="dxa"/>
            <w:gridSpan w:val="7"/>
            <w:tcBorders>
              <w:top w:val="single" w:sz="4" w:space="0" w:color="7F7F7F"/>
              <w:left w:val="single" w:sz="4" w:space="0" w:color="7F7F7F"/>
              <w:bottom w:val="single" w:sz="4" w:space="0" w:color="7F7F7F"/>
              <w:right w:val="single" w:sz="4" w:space="0" w:color="7F7F7F"/>
            </w:tcBorders>
            <w:vAlign w:val="center"/>
          </w:tcPr>
          <w:p w14:paraId="0C491680" w14:textId="46257C3C" w:rsidR="002C6223" w:rsidRPr="00EB3B31" w:rsidRDefault="005852B8" w:rsidP="000D1A8B">
            <w:pPr>
              <w:suppressAutoHyphens w:val="0"/>
              <w:ind w:left="100"/>
              <w:rPr>
                <w:rFonts w:eastAsia="Calibri" w:cs="Tahoma"/>
                <w:b/>
                <w:color w:val="000000"/>
                <w:szCs w:val="20"/>
                <w:lang w:val="de-DE" w:eastAsia="it-IT"/>
              </w:rPr>
            </w:pPr>
            <w:r w:rsidRPr="00EB3B31">
              <w:rPr>
                <w:rFonts w:eastAsia="Calibri" w:cs="Tahoma"/>
                <w:b/>
                <w:color w:val="000000"/>
                <w:szCs w:val="20"/>
                <w:lang w:val="de-DE" w:eastAsia="it-IT"/>
              </w:rPr>
              <w:t>Intern</w:t>
            </w:r>
            <w:r w:rsidR="0055000A" w:rsidRPr="00EB3B31">
              <w:rPr>
                <w:rFonts w:eastAsia="Calibri" w:cs="Tahoma"/>
                <w:b/>
                <w:color w:val="000000"/>
                <w:szCs w:val="20"/>
                <w:lang w:val="de-DE" w:eastAsia="it-IT"/>
              </w:rPr>
              <w:t xml:space="preserve"> erbrachte zusätzliche Leistungen</w:t>
            </w:r>
            <w:r w:rsidR="006F5A1A" w:rsidRPr="00AF4ECC">
              <w:rPr>
                <w:rStyle w:val="Rimandonotaapidipagina"/>
                <w:rFonts w:eastAsia="Calibri"/>
                <w:b/>
                <w:bCs/>
                <w:sz w:val="14"/>
                <w:szCs w:val="14"/>
                <w:lang w:val="de-DE" w:eastAsia="it-IT"/>
              </w:rPr>
              <w:footnoteReference w:id="13"/>
            </w:r>
            <w:r w:rsidR="002C6223" w:rsidRPr="00EB3B31">
              <w:rPr>
                <w:rFonts w:eastAsia="Calibri" w:cs="Tahoma"/>
                <w:b/>
                <w:color w:val="000000"/>
                <w:szCs w:val="20"/>
                <w:lang w:val="de-DE" w:eastAsia="it-IT"/>
              </w:rPr>
              <w:t xml:space="preserve"> </w:t>
            </w:r>
            <w:r w:rsidR="002C6223" w:rsidRPr="00EB3B31">
              <w:rPr>
                <w:rFonts w:eastAsia="Calibri" w:cs="Tahoma"/>
                <w:bCs/>
                <w:color w:val="000000"/>
                <w:szCs w:val="20"/>
                <w:lang w:val="de-DE" w:eastAsia="it-IT"/>
              </w:rPr>
              <w:t>(</w:t>
            </w:r>
            <w:r w:rsidR="00181CFD" w:rsidRPr="00EB3B31">
              <w:rPr>
                <w:rFonts w:eastAsia="Calibri" w:cs="Tahoma"/>
                <w:bCs/>
                <w:color w:val="000000"/>
                <w:szCs w:val="20"/>
                <w:lang w:val="de-DE" w:eastAsia="it-IT"/>
              </w:rPr>
              <w:t>z. B. Laboruntersuchungen</w:t>
            </w:r>
            <w:r w:rsidRPr="00EB3B31">
              <w:rPr>
                <w:rFonts w:eastAsia="Calibri" w:cs="Tahoma"/>
                <w:bCs/>
                <w:color w:val="000000"/>
                <w:szCs w:val="20"/>
                <w:lang w:val="de-DE" w:eastAsia="it-IT"/>
              </w:rPr>
              <w:t>/</w:t>
            </w:r>
            <w:r w:rsidR="003C2614" w:rsidRPr="00EB3B31">
              <w:rPr>
                <w:rFonts w:eastAsia="Calibri" w:cs="Tahoma"/>
                <w:bCs/>
                <w:color w:val="000000"/>
                <w:szCs w:val="20"/>
                <w:lang w:val="de-DE" w:eastAsia="it-IT"/>
              </w:rPr>
              <w:t>instrumentelle Untersuchungen</w:t>
            </w:r>
            <w:r w:rsidR="002C6223" w:rsidRPr="00EB3B31">
              <w:rPr>
                <w:rFonts w:eastAsia="Calibri" w:cs="Tahoma"/>
                <w:bCs/>
                <w:color w:val="000000"/>
                <w:szCs w:val="20"/>
                <w:lang w:val="de-DE" w:eastAsia="it-IT"/>
              </w:rPr>
              <w:t>)</w:t>
            </w:r>
          </w:p>
        </w:tc>
      </w:tr>
      <w:tr w:rsidR="00D377FC" w:rsidRPr="00EB3B31" w14:paraId="445482A4" w14:textId="6AF0E152" w:rsidTr="00D377FC">
        <w:trPr>
          <w:trHeight w:val="700"/>
        </w:trPr>
        <w:tc>
          <w:tcPr>
            <w:tcW w:w="341" w:type="dxa"/>
            <w:vMerge w:val="restart"/>
            <w:tcBorders>
              <w:top w:val="single" w:sz="4" w:space="0" w:color="7F7F7F"/>
              <w:left w:val="nil"/>
              <w:bottom w:val="nil"/>
              <w:right w:val="single" w:sz="4" w:space="0" w:color="7F7F7F"/>
            </w:tcBorders>
          </w:tcPr>
          <w:p w14:paraId="69092004"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E1E23C7" w14:textId="2790CD5E" w:rsidR="00772157" w:rsidRPr="00EB3B31" w:rsidRDefault="002B764A" w:rsidP="000D1A8B">
            <w:pPr>
              <w:suppressAutoHyphens w:val="0"/>
              <w:ind w:left="100"/>
              <w:jc w:val="center"/>
              <w:rPr>
                <w:rFonts w:eastAsia="Calibri" w:cs="Tahoma"/>
                <w:color w:val="000000"/>
                <w:szCs w:val="20"/>
                <w:lang w:val="de-DE" w:eastAsia="it-IT"/>
              </w:rPr>
            </w:pPr>
            <w:r w:rsidRPr="00EB3B31">
              <w:rPr>
                <w:rFonts w:eastAsia="Calibri" w:cs="Tahoma"/>
                <w:color w:val="000000"/>
                <w:szCs w:val="20"/>
                <w:lang w:val="de-DE" w:eastAsia="it-IT"/>
              </w:rPr>
              <w:t>Abteilung/Dienst</w:t>
            </w:r>
          </w:p>
        </w:tc>
        <w:tc>
          <w:tcPr>
            <w:tcW w:w="1276"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054F5978" w14:textId="209B5719" w:rsidR="00772157" w:rsidRPr="00EB3B31" w:rsidRDefault="00F773DB" w:rsidP="000D1A8B">
            <w:pPr>
              <w:suppressAutoHyphens w:val="0"/>
              <w:ind w:left="46"/>
              <w:jc w:val="center"/>
              <w:rPr>
                <w:rFonts w:eastAsia="Calibri" w:cs="Tahoma"/>
                <w:color w:val="000000"/>
                <w:szCs w:val="20"/>
                <w:lang w:val="de-DE" w:eastAsia="it-IT"/>
              </w:rPr>
            </w:pPr>
            <w:r w:rsidRPr="00EB3B31">
              <w:rPr>
                <w:rFonts w:eastAsia="Calibri" w:cs="Tahoma"/>
                <w:color w:val="000000"/>
                <w:szCs w:val="20"/>
                <w:lang w:val="de-DE" w:eastAsia="it-IT"/>
              </w:rPr>
              <w:t>Beschreibung</w:t>
            </w:r>
          </w:p>
        </w:tc>
        <w:tc>
          <w:tcPr>
            <w:tcW w:w="113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502811B5" w14:textId="0BAFFD24" w:rsidR="00772157" w:rsidRPr="00EB3B31" w:rsidRDefault="00CF7014" w:rsidP="000D1A8B">
            <w:pPr>
              <w:suppressAutoHyphens w:val="0"/>
              <w:ind w:firstLine="19"/>
              <w:jc w:val="center"/>
              <w:rPr>
                <w:rFonts w:eastAsia="Calibri" w:cs="Tahoma"/>
                <w:szCs w:val="20"/>
                <w:lang w:val="de-DE" w:eastAsia="it-IT"/>
              </w:rPr>
            </w:pPr>
            <w:r w:rsidRPr="00EB3B31">
              <w:rPr>
                <w:rFonts w:eastAsia="Calibri" w:cs="Tahoma"/>
                <w:szCs w:val="20"/>
                <w:lang w:val="de-DE" w:eastAsia="it-IT"/>
              </w:rPr>
              <w:t>Landestarif-c</w:t>
            </w:r>
            <w:r w:rsidR="00082207" w:rsidRPr="00EB3B31">
              <w:rPr>
                <w:rFonts w:eastAsia="Calibri" w:cs="Tahoma"/>
                <w:szCs w:val="20"/>
                <w:lang w:val="de-DE" w:eastAsia="it-IT"/>
              </w:rPr>
              <w:t>ode</w:t>
            </w:r>
            <w:r w:rsidR="00772157" w:rsidRPr="00EB3B31">
              <w:rPr>
                <w:rFonts w:eastAsia="Calibri" w:cs="Tahoma"/>
                <w:szCs w:val="20"/>
                <w:lang w:val="de-DE" w:eastAsia="it-IT"/>
              </w:rPr>
              <w:t xml:space="preserve"> </w:t>
            </w:r>
          </w:p>
        </w:tc>
        <w:tc>
          <w:tcPr>
            <w:tcW w:w="70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C3C20AD" w14:textId="26426CD5" w:rsidR="00772157" w:rsidRPr="00EB3B31" w:rsidRDefault="0043522E" w:rsidP="000D1A8B">
            <w:pPr>
              <w:suppressAutoHyphens w:val="0"/>
              <w:ind w:left="25"/>
              <w:jc w:val="center"/>
              <w:rPr>
                <w:rFonts w:eastAsia="Calibri" w:cs="Tahoma"/>
                <w:szCs w:val="20"/>
                <w:lang w:val="de-DE" w:eastAsia="it-IT"/>
              </w:rPr>
            </w:pPr>
            <w:r w:rsidRPr="00EB3B31">
              <w:rPr>
                <w:rFonts w:eastAsia="Calibri" w:cs="Tahoma"/>
                <w:szCs w:val="20"/>
                <w:lang w:val="de-DE" w:eastAsia="it-IT"/>
              </w:rPr>
              <w:t>Tarif</w:t>
            </w:r>
            <w:r w:rsidR="00772157" w:rsidRPr="00EB3B31">
              <w:rPr>
                <w:rFonts w:eastAsia="Calibri" w:cs="Tahoma"/>
                <w:szCs w:val="20"/>
                <w:lang w:val="de-DE" w:eastAsia="it-IT"/>
              </w:rPr>
              <w:t xml:space="preserve"> </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9BE511C" w14:textId="64A6BD62" w:rsidR="00772157" w:rsidRPr="00EB3B31" w:rsidRDefault="00FD71C2" w:rsidP="000D1A8B">
            <w:pPr>
              <w:suppressAutoHyphens w:val="0"/>
              <w:ind w:left="43"/>
              <w:jc w:val="center"/>
              <w:rPr>
                <w:rFonts w:eastAsia="Calibri" w:cs="Tahoma"/>
                <w:color w:val="000000"/>
                <w:szCs w:val="20"/>
                <w:lang w:val="de-DE" w:eastAsia="it-IT"/>
              </w:rPr>
            </w:pPr>
            <w:r w:rsidRPr="00EB3B31">
              <w:rPr>
                <w:rFonts w:eastAsia="Calibri" w:cs="Tahoma"/>
                <w:color w:val="000000"/>
                <w:szCs w:val="20"/>
                <w:lang w:val="de-DE" w:eastAsia="it-IT"/>
              </w:rPr>
              <w:t xml:space="preserve">Anz. </w:t>
            </w:r>
            <w:proofErr w:type="spellStart"/>
            <w:r w:rsidR="009579C4">
              <w:rPr>
                <w:rFonts w:eastAsia="Calibri" w:cs="Tahoma"/>
                <w:color w:val="000000"/>
                <w:szCs w:val="20"/>
                <w:lang w:val="de-DE" w:eastAsia="it-IT"/>
              </w:rPr>
              <w:t>U</w:t>
            </w:r>
            <w:r w:rsidRPr="00EB3B31">
              <w:rPr>
                <w:rFonts w:eastAsia="Calibri" w:cs="Tahoma"/>
                <w:color w:val="000000"/>
                <w:szCs w:val="20"/>
                <w:lang w:val="de-DE" w:eastAsia="it-IT"/>
              </w:rPr>
              <w:t>ntersu</w:t>
            </w:r>
            <w:r w:rsidR="009579C4">
              <w:rPr>
                <w:rFonts w:eastAsia="Calibri" w:cs="Tahoma"/>
                <w:color w:val="000000"/>
                <w:szCs w:val="20"/>
                <w:lang w:val="de-DE" w:eastAsia="it-IT"/>
              </w:rPr>
              <w:t>-</w:t>
            </w:r>
            <w:r w:rsidRPr="00EB3B31">
              <w:rPr>
                <w:rFonts w:eastAsia="Calibri" w:cs="Tahoma"/>
                <w:color w:val="000000"/>
                <w:szCs w:val="20"/>
                <w:lang w:val="de-DE" w:eastAsia="it-IT"/>
              </w:rPr>
              <w:t>chungen</w:t>
            </w:r>
            <w:proofErr w:type="spellEnd"/>
            <w:r w:rsidR="00772157" w:rsidRPr="00EB3B31">
              <w:rPr>
                <w:rFonts w:eastAsia="Calibri" w:cs="Tahoma"/>
                <w:color w:val="000000"/>
                <w:szCs w:val="20"/>
                <w:lang w:val="de-DE" w:eastAsia="it-IT"/>
              </w:rPr>
              <w:t>/</w:t>
            </w:r>
            <w:r w:rsidRPr="00EB3B31">
              <w:rPr>
                <w:rFonts w:eastAsia="Calibri" w:cs="Tahoma"/>
                <w:color w:val="000000"/>
                <w:szCs w:val="20"/>
                <w:lang w:val="de-DE" w:eastAsia="it-IT"/>
              </w:rPr>
              <w:t>Stück</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C3BFC8E" w14:textId="11FCB4E6" w:rsidR="00772157" w:rsidRPr="00EB3B31" w:rsidRDefault="00B772ED" w:rsidP="000D1A8B">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Ges</w:t>
            </w:r>
            <w:r w:rsidR="00D377FC"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3601092A" w14:textId="414AE9A6" w:rsidR="00772157" w:rsidRPr="00EB3B31" w:rsidRDefault="00B772ED" w:rsidP="00772157">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Zu Lasten von</w:t>
            </w:r>
          </w:p>
        </w:tc>
      </w:tr>
      <w:tr w:rsidR="00320FF0" w:rsidRPr="00EB3B31" w14:paraId="17C727C0" w14:textId="60C96C31" w:rsidTr="00D377FC">
        <w:trPr>
          <w:trHeight w:val="472"/>
        </w:trPr>
        <w:tc>
          <w:tcPr>
            <w:tcW w:w="341" w:type="dxa"/>
            <w:vMerge/>
            <w:tcBorders>
              <w:top w:val="nil"/>
              <w:left w:val="nil"/>
              <w:bottom w:val="nil"/>
              <w:right w:val="single" w:sz="4" w:space="0" w:color="7F7F7F"/>
            </w:tcBorders>
          </w:tcPr>
          <w:p w14:paraId="7924AA1D"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0E9F00E4" w14:textId="41D2F29D" w:rsidR="00772157" w:rsidRPr="00EB3B31" w:rsidRDefault="00CA56DE"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 Labor</w:t>
            </w:r>
          </w:p>
        </w:tc>
        <w:tc>
          <w:tcPr>
            <w:tcW w:w="1276" w:type="dxa"/>
            <w:tcBorders>
              <w:top w:val="single" w:sz="4" w:space="0" w:color="7F7F7F"/>
              <w:left w:val="single" w:sz="4" w:space="0" w:color="7F7F7F"/>
              <w:bottom w:val="single" w:sz="4" w:space="0" w:color="7F7F7F"/>
              <w:right w:val="single" w:sz="4" w:space="0" w:color="7F7F7F"/>
            </w:tcBorders>
            <w:vAlign w:val="center"/>
          </w:tcPr>
          <w:p w14:paraId="04F1E31A" w14:textId="514F2C14" w:rsidR="00772157" w:rsidRPr="00EB3B31" w:rsidRDefault="00CA56DE" w:rsidP="000D1A8B">
            <w:pPr>
              <w:suppressAutoHyphens w:val="0"/>
              <w:ind w:left="103"/>
              <w:jc w:val="center"/>
              <w:rPr>
                <w:rFonts w:eastAsia="Calibri" w:cs="Tahoma"/>
                <w:color w:val="000000"/>
                <w:szCs w:val="20"/>
                <w:lang w:val="de-DE" w:eastAsia="it-IT"/>
              </w:rPr>
            </w:pPr>
            <w:r w:rsidRPr="00EB3B31">
              <w:rPr>
                <w:rFonts w:eastAsia="Calibri" w:cs="Tahoma"/>
                <w:color w:val="000000"/>
                <w:szCs w:val="20"/>
                <w:lang w:val="de-DE" w:eastAsia="it-IT"/>
              </w:rPr>
              <w:t>z. B. Blutbild</w:t>
            </w:r>
          </w:p>
        </w:tc>
        <w:tc>
          <w:tcPr>
            <w:tcW w:w="1134" w:type="dxa"/>
            <w:tcBorders>
              <w:top w:val="single" w:sz="4" w:space="0" w:color="7F7F7F"/>
              <w:left w:val="single" w:sz="4" w:space="0" w:color="7F7F7F"/>
              <w:bottom w:val="single" w:sz="4" w:space="0" w:color="7F7F7F"/>
              <w:right w:val="single" w:sz="4" w:space="0" w:color="7F7F7F"/>
            </w:tcBorders>
            <w:vAlign w:val="center"/>
          </w:tcPr>
          <w:p w14:paraId="4EA21FBB"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3CA8271E" w14:textId="5BB72142"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19F1901A" w14:textId="340C6CCF"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111CC53B" w14:textId="13505AD4" w:rsidR="00772157" w:rsidRPr="00EB3B31" w:rsidRDefault="00772157" w:rsidP="000D1A8B">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1E8306C4" w14:textId="44FFB530" w:rsidR="00772157" w:rsidRPr="00EB3B31" w:rsidRDefault="00772157"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23CCF" w:rsidRPr="00EB3B31">
              <w:rPr>
                <w:rFonts w:eastAsia="Calibri" w:cs="Tahoma"/>
                <w:color w:val="000000"/>
                <w:szCs w:val="20"/>
                <w:lang w:val="de-DE" w:eastAsia="it-IT"/>
              </w:rPr>
              <w:t>S</w:t>
            </w:r>
            <w:r w:rsidR="00EB51F8" w:rsidRPr="00EB3B31">
              <w:rPr>
                <w:rFonts w:eastAsia="Calibri" w:cs="Tahoma"/>
                <w:color w:val="000000"/>
                <w:szCs w:val="20"/>
                <w:lang w:val="de-DE" w:eastAsia="it-IT"/>
              </w:rPr>
              <w:t>ponsor</w:t>
            </w:r>
            <w:r w:rsidR="00320FF0" w:rsidRPr="00EB3B31">
              <w:rPr>
                <w:rFonts w:eastAsia="Calibri" w:cs="Tahoma"/>
                <w:color w:val="000000"/>
                <w:szCs w:val="20"/>
                <w:lang w:val="de-DE" w:eastAsia="it-IT"/>
              </w:rPr>
              <w:t>/</w:t>
            </w:r>
            <w:r w:rsidR="00123CCF" w:rsidRPr="00EB3B31">
              <w:rPr>
                <w:rFonts w:eastAsia="Calibri" w:cs="Tahoma"/>
                <w:color w:val="000000"/>
                <w:szCs w:val="20"/>
                <w:lang w:val="de-DE" w:eastAsia="it-IT"/>
              </w:rPr>
              <w:t>Dritte</w:t>
            </w:r>
          </w:p>
          <w:p w14:paraId="2A488F22" w14:textId="6A9DF30E"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7679A1"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320FF0" w:rsidRPr="00EB3B31" w14:paraId="38210660" w14:textId="3CA7E471" w:rsidTr="00D377FC">
        <w:trPr>
          <w:trHeight w:val="448"/>
        </w:trPr>
        <w:tc>
          <w:tcPr>
            <w:tcW w:w="341" w:type="dxa"/>
            <w:vMerge/>
            <w:tcBorders>
              <w:top w:val="nil"/>
              <w:left w:val="nil"/>
              <w:bottom w:val="nil"/>
              <w:right w:val="single" w:sz="4" w:space="0" w:color="7F7F7F"/>
            </w:tcBorders>
          </w:tcPr>
          <w:p w14:paraId="4E4CB6E2"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7010D68A" w14:textId="7CE32CD7" w:rsidR="00772157" w:rsidRPr="00EB3B31" w:rsidRDefault="00CA56DE"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 R</w:t>
            </w:r>
            <w:r w:rsidR="00EB51F8" w:rsidRPr="00EB3B31">
              <w:rPr>
                <w:rFonts w:eastAsia="Calibri" w:cs="Tahoma"/>
                <w:color w:val="000000"/>
                <w:szCs w:val="20"/>
                <w:lang w:val="de-DE" w:eastAsia="it-IT"/>
              </w:rPr>
              <w:t>adiologi</w:t>
            </w:r>
            <w:r w:rsidRPr="00EB3B31">
              <w:rPr>
                <w:rFonts w:eastAsia="Calibri" w:cs="Tahoma"/>
                <w:color w:val="000000"/>
                <w:szCs w:val="20"/>
                <w:lang w:val="de-DE" w:eastAsia="it-IT"/>
              </w:rPr>
              <w:t>e</w:t>
            </w:r>
          </w:p>
        </w:tc>
        <w:tc>
          <w:tcPr>
            <w:tcW w:w="1276" w:type="dxa"/>
            <w:tcBorders>
              <w:top w:val="single" w:sz="4" w:space="0" w:color="7F7F7F"/>
              <w:left w:val="single" w:sz="4" w:space="0" w:color="7F7F7F"/>
              <w:bottom w:val="single" w:sz="4" w:space="0" w:color="7F7F7F"/>
              <w:right w:val="single" w:sz="4" w:space="0" w:color="7F7F7F"/>
            </w:tcBorders>
            <w:vAlign w:val="center"/>
          </w:tcPr>
          <w:p w14:paraId="51034F30"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0701C360"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69B0F2AB" w14:textId="17461122"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45A7E2F" w14:textId="57775007"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63686CC1" w14:textId="4189BEF5" w:rsidR="00772157" w:rsidRPr="00EB3B31" w:rsidRDefault="00772157"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00CA0CEE" w14:textId="57FF9E8E"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Sponsor/Dritte</w:t>
            </w:r>
          </w:p>
          <w:p w14:paraId="0FF39BC5" w14:textId="2B9BE181"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443AE3"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320FF0" w:rsidRPr="00EB3B31" w14:paraId="1E8CB1AF" w14:textId="0FAB8A71" w:rsidTr="00D377FC">
        <w:trPr>
          <w:trHeight w:val="448"/>
        </w:trPr>
        <w:tc>
          <w:tcPr>
            <w:tcW w:w="341" w:type="dxa"/>
            <w:tcBorders>
              <w:top w:val="nil"/>
              <w:left w:val="nil"/>
              <w:bottom w:val="nil"/>
              <w:right w:val="single" w:sz="4" w:space="0" w:color="7F7F7F"/>
            </w:tcBorders>
          </w:tcPr>
          <w:p w14:paraId="313E630E"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416ACB81" w14:textId="68EEBA46" w:rsidR="00772157" w:rsidRPr="00EB3B31" w:rsidRDefault="00255616"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kardiologische Funktions</w:t>
            </w:r>
            <w:r w:rsidR="002D6024" w:rsidRPr="00EB3B31">
              <w:rPr>
                <w:rFonts w:eastAsia="Calibri" w:cs="Tahoma"/>
                <w:color w:val="000000"/>
                <w:szCs w:val="20"/>
                <w:lang w:val="de-DE" w:eastAsia="it-IT"/>
              </w:rPr>
              <w:t>proben</w:t>
            </w:r>
          </w:p>
        </w:tc>
        <w:tc>
          <w:tcPr>
            <w:tcW w:w="1276" w:type="dxa"/>
            <w:tcBorders>
              <w:top w:val="single" w:sz="4" w:space="0" w:color="7F7F7F"/>
              <w:left w:val="single" w:sz="4" w:space="0" w:color="7F7F7F"/>
              <w:bottom w:val="single" w:sz="4" w:space="0" w:color="7F7F7F"/>
              <w:right w:val="single" w:sz="4" w:space="0" w:color="7F7F7F"/>
            </w:tcBorders>
            <w:vAlign w:val="center"/>
          </w:tcPr>
          <w:p w14:paraId="390DEF47"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66A14158"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5354C2E8" w14:textId="11AF501F" w:rsidR="00772157" w:rsidRPr="00EB3B31" w:rsidRDefault="00320FF0"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75C6145F" w14:textId="77777777"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4B087566" w14:textId="7295BEC0" w:rsidR="00772157" w:rsidRPr="00EB3B31" w:rsidRDefault="00320FF0"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63FDBAB4" w14:textId="3D03A141"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Sponsor/Dritte</w:t>
            </w:r>
          </w:p>
          <w:p w14:paraId="42EADB88" w14:textId="7A6BF657" w:rsidR="00772157" w:rsidRPr="00EB3B31" w:rsidRDefault="00320FF0" w:rsidP="00320FF0">
            <w:pPr>
              <w:suppressAutoHyphens w:val="0"/>
              <w:rPr>
                <w:rFonts w:eastAsia="Wingdings"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FB7BF5" w:rsidRPr="00EB3B31">
              <w:rPr>
                <w:rFonts w:eastAsia="Calibri" w:cs="Tahoma"/>
                <w:color w:val="000000"/>
                <w:szCs w:val="20"/>
                <w:lang w:val="de-DE" w:eastAsia="it-IT"/>
              </w:rPr>
              <w:t>SABES</w:t>
            </w:r>
          </w:p>
        </w:tc>
      </w:tr>
      <w:tr w:rsidR="00320FF0" w:rsidRPr="00EB3B31" w14:paraId="53894904" w14:textId="46F4B903" w:rsidTr="007C52F2">
        <w:trPr>
          <w:trHeight w:val="516"/>
        </w:trPr>
        <w:tc>
          <w:tcPr>
            <w:tcW w:w="341" w:type="dxa"/>
            <w:tcBorders>
              <w:top w:val="nil"/>
              <w:left w:val="nil"/>
              <w:bottom w:val="nil"/>
              <w:right w:val="single" w:sz="4" w:space="0" w:color="7F7F7F"/>
            </w:tcBorders>
          </w:tcPr>
          <w:p w14:paraId="65FE57AE"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6976A100" w14:textId="10364A6A" w:rsidR="00772157" w:rsidRPr="00EB3B31" w:rsidRDefault="00B04CEF" w:rsidP="000D1A8B">
            <w:pPr>
              <w:suppressAutoHyphens w:val="0"/>
              <w:ind w:left="100"/>
              <w:jc w:val="center"/>
              <w:rPr>
                <w:rFonts w:eastAsia="Calibri" w:cs="Tahoma"/>
                <w:color w:val="000000"/>
                <w:szCs w:val="20"/>
                <w:lang w:val="de-DE" w:eastAsia="it-IT"/>
              </w:rPr>
            </w:pPr>
            <w:r w:rsidRPr="00EB3B31">
              <w:rPr>
                <w:rFonts w:eastAsia="Calibri" w:cs="Tahoma"/>
                <w:i/>
                <w:iCs/>
                <w:szCs w:val="20"/>
                <w:lang w:val="de-DE" w:eastAsia="it-IT"/>
              </w:rPr>
              <w:t>Ges</w:t>
            </w:r>
            <w:r w:rsidR="00B63DD5" w:rsidRPr="00EB3B31">
              <w:rPr>
                <w:rFonts w:eastAsia="Calibri" w:cs="Tahoma"/>
                <w:i/>
                <w:iCs/>
                <w:szCs w:val="20"/>
                <w:lang w:val="de-DE" w:eastAsia="it-IT"/>
              </w:rPr>
              <w:t>.</w:t>
            </w:r>
            <w:r w:rsidRPr="00EB3B31">
              <w:rPr>
                <w:rFonts w:eastAsia="Calibri" w:cs="Tahoma"/>
                <w:i/>
                <w:iCs/>
                <w:szCs w:val="20"/>
                <w:lang w:val="de-DE" w:eastAsia="it-IT"/>
              </w:rPr>
              <w:t xml:space="preserve"> </w:t>
            </w:r>
            <w:proofErr w:type="gramStart"/>
            <w:r w:rsidRPr="00EB3B31">
              <w:rPr>
                <w:rFonts w:eastAsia="Calibri" w:cs="Tahoma"/>
                <w:i/>
                <w:iCs/>
                <w:szCs w:val="20"/>
                <w:lang w:val="de-DE" w:eastAsia="it-IT"/>
              </w:rPr>
              <w:t>pro Patient</w:t>
            </w:r>
            <w:proofErr w:type="gramEnd"/>
            <w:r w:rsidRPr="00EB3B31">
              <w:rPr>
                <w:rFonts w:eastAsia="Calibri" w:cs="Tahoma"/>
                <w:i/>
                <w:iCs/>
                <w:szCs w:val="20"/>
                <w:lang w:val="de-DE" w:eastAsia="it-IT"/>
              </w:rPr>
              <w:t>/in</w:t>
            </w:r>
          </w:p>
        </w:tc>
        <w:tc>
          <w:tcPr>
            <w:tcW w:w="1276" w:type="dxa"/>
            <w:tcBorders>
              <w:top w:val="single" w:sz="4" w:space="0" w:color="7F7F7F"/>
              <w:left w:val="single" w:sz="4" w:space="0" w:color="7F7F7F"/>
              <w:bottom w:val="single" w:sz="4" w:space="0" w:color="7F7F7F"/>
              <w:right w:val="single" w:sz="4" w:space="0" w:color="7F7F7F"/>
            </w:tcBorders>
            <w:vAlign w:val="center"/>
          </w:tcPr>
          <w:p w14:paraId="070B6155"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5AA1B5AC" w14:textId="77777777" w:rsidR="00772157" w:rsidRPr="00EB3B31" w:rsidRDefault="00772157" w:rsidP="000D1A8B">
            <w:pPr>
              <w:suppressAutoHyphens w:val="0"/>
              <w:ind w:left="102"/>
              <w:jc w:val="center"/>
              <w:rPr>
                <w:rFonts w:eastAsia="Calibri" w:cs="Tahoma"/>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08C35F61" w14:textId="5CFA66CF"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A2EC230" w14:textId="760C111A"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6BAFD4F2" w14:textId="26E22B33" w:rsidR="00772157" w:rsidRPr="00EB3B31" w:rsidRDefault="00772157" w:rsidP="000D1A8B">
            <w:pPr>
              <w:suppressAutoHyphens w:val="0"/>
              <w:ind w:left="28"/>
              <w:jc w:val="center"/>
              <w:rPr>
                <w:rFonts w:ascii="Wingdings" w:eastAsia="Wingdings" w:hAnsi="Wingdings" w:cs="Wingdings"/>
                <w:lang w:val="de-DE"/>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356A824E" w14:textId="5B1D4D27" w:rsidR="00772157" w:rsidRPr="00EB3B31" w:rsidRDefault="00772157" w:rsidP="00320FF0">
            <w:pPr>
              <w:suppressAutoHyphens w:val="0"/>
              <w:ind w:left="28"/>
              <w:rPr>
                <w:rFonts w:eastAsia="Calibri" w:cs="Tahoma"/>
                <w:color w:val="000000"/>
                <w:szCs w:val="20"/>
                <w:lang w:val="de-DE" w:eastAsia="it-IT"/>
              </w:rPr>
            </w:pPr>
          </w:p>
        </w:tc>
      </w:tr>
    </w:tbl>
    <w:p w14:paraId="199377C8" w14:textId="77777777" w:rsidR="00066D5B" w:rsidRPr="00EB3B31" w:rsidRDefault="00066D5B" w:rsidP="00390F0D">
      <w:pPr>
        <w:suppressAutoHyphens w:val="0"/>
        <w:spacing w:line="259" w:lineRule="auto"/>
        <w:ind w:right="460"/>
        <w:rPr>
          <w:rFonts w:cs="Tahoma"/>
          <w:b/>
          <w:bCs/>
          <w:iCs/>
          <w:color w:val="000000"/>
          <w:sz w:val="18"/>
          <w:szCs w:val="18"/>
          <w:lang w:val="de-DE"/>
        </w:rPr>
      </w:pPr>
    </w:p>
    <w:p w14:paraId="623E42DA" w14:textId="1840CB75" w:rsidR="00A04339" w:rsidRPr="00EB3B31" w:rsidRDefault="00A04339" w:rsidP="00774EE0">
      <w:pPr>
        <w:suppressAutoHyphens w:val="0"/>
        <w:spacing w:line="259" w:lineRule="auto"/>
        <w:ind w:left="708" w:right="460"/>
        <w:rPr>
          <w:rFonts w:eastAsia="Calibri" w:cs="Tahoma"/>
          <w:color w:val="000000"/>
          <w:szCs w:val="20"/>
          <w:lang w:val="de-DE" w:eastAsia="it-IT"/>
        </w:rPr>
      </w:pPr>
      <w:r w:rsidRPr="00EB3B31">
        <w:rPr>
          <w:rFonts w:cs="Tahoma"/>
          <w:b/>
          <w:bCs/>
          <w:i/>
          <w:color w:val="000000"/>
          <w:sz w:val="18"/>
          <w:szCs w:val="18"/>
          <w:lang w:val="de-DE"/>
        </w:rPr>
        <w:t>(</w:t>
      </w:r>
      <w:r w:rsidR="00B644F6" w:rsidRPr="00EB3B31">
        <w:rPr>
          <w:rFonts w:cs="Tahoma"/>
          <w:b/>
          <w:bCs/>
          <w:i/>
          <w:color w:val="000000"/>
          <w:sz w:val="18"/>
          <w:szCs w:val="18"/>
          <w:u w:val="single"/>
          <w:lang w:val="de-DE"/>
        </w:rPr>
        <w:t xml:space="preserve">Einverständnis-E-Mail </w:t>
      </w:r>
      <w:r w:rsidR="00B644F6" w:rsidRPr="00EB3B31">
        <w:rPr>
          <w:rFonts w:cs="Tahoma"/>
          <w:b/>
          <w:bCs/>
          <w:i/>
          <w:color w:val="000000"/>
          <w:sz w:val="18"/>
          <w:szCs w:val="18"/>
          <w:lang w:val="de-DE"/>
        </w:rPr>
        <w:t>der</w:t>
      </w:r>
      <w:r w:rsidR="0084614C" w:rsidRPr="00EB3B31">
        <w:rPr>
          <w:rFonts w:cs="Tahoma"/>
          <w:b/>
          <w:bCs/>
          <w:i/>
          <w:color w:val="000000"/>
          <w:sz w:val="18"/>
          <w:szCs w:val="18"/>
          <w:lang w:val="de-DE"/>
        </w:rPr>
        <w:t xml:space="preserve"> Leiterin/des Leiters</w:t>
      </w:r>
      <w:r w:rsidR="00B644F6" w:rsidRPr="00EB3B31">
        <w:rPr>
          <w:rFonts w:cs="Tahoma"/>
          <w:b/>
          <w:bCs/>
          <w:i/>
          <w:color w:val="000000"/>
          <w:sz w:val="18"/>
          <w:szCs w:val="18"/>
          <w:lang w:val="de-DE"/>
        </w:rPr>
        <w:t xml:space="preserve"> de</w:t>
      </w:r>
      <w:r w:rsidR="006310C1" w:rsidRPr="00EB3B31">
        <w:rPr>
          <w:rFonts w:cs="Tahoma"/>
          <w:b/>
          <w:bCs/>
          <w:i/>
          <w:color w:val="000000"/>
          <w:sz w:val="18"/>
          <w:szCs w:val="18"/>
          <w:lang w:val="de-DE"/>
        </w:rPr>
        <w:t>r</w:t>
      </w:r>
      <w:r w:rsidR="00B644F6" w:rsidRPr="00EB3B31">
        <w:rPr>
          <w:rFonts w:cs="Tahoma"/>
          <w:b/>
          <w:bCs/>
          <w:i/>
          <w:color w:val="000000"/>
          <w:sz w:val="18"/>
          <w:szCs w:val="18"/>
          <w:lang w:val="de-DE"/>
        </w:rPr>
        <w:t xml:space="preserve"> </w:t>
      </w:r>
      <w:r w:rsidR="006310C1" w:rsidRPr="00EB3B31">
        <w:rPr>
          <w:rFonts w:cs="Tahoma"/>
          <w:b/>
          <w:bCs/>
          <w:i/>
          <w:color w:val="000000"/>
          <w:sz w:val="18"/>
          <w:szCs w:val="18"/>
          <w:lang w:val="de-DE"/>
        </w:rPr>
        <w:t>Abteilung/</w:t>
      </w:r>
      <w:r w:rsidR="007D1C4C" w:rsidRPr="00EB3B31">
        <w:rPr>
          <w:rFonts w:cs="Tahoma"/>
          <w:b/>
          <w:bCs/>
          <w:i/>
          <w:color w:val="000000"/>
          <w:sz w:val="18"/>
          <w:szCs w:val="18"/>
          <w:lang w:val="de-DE"/>
        </w:rPr>
        <w:t xml:space="preserve">des </w:t>
      </w:r>
      <w:r w:rsidR="00B644F6" w:rsidRPr="00EB3B31">
        <w:rPr>
          <w:rFonts w:cs="Tahoma"/>
          <w:b/>
          <w:bCs/>
          <w:i/>
          <w:color w:val="000000"/>
          <w:sz w:val="18"/>
          <w:szCs w:val="18"/>
          <w:lang w:val="de-DE"/>
        </w:rPr>
        <w:t xml:space="preserve">Dienstes </w:t>
      </w:r>
      <w:r w:rsidR="00B644F6" w:rsidRPr="00EB3B31">
        <w:rPr>
          <w:rFonts w:cs="Tahoma"/>
          <w:b/>
          <w:bCs/>
          <w:i/>
          <w:color w:val="000000"/>
          <w:sz w:val="18"/>
          <w:szCs w:val="18"/>
          <w:u w:val="single"/>
          <w:lang w:val="de-DE"/>
        </w:rPr>
        <w:t>beifügen</w:t>
      </w:r>
      <w:r w:rsidRPr="00EB3B31">
        <w:rPr>
          <w:rFonts w:cs="Tahoma"/>
          <w:b/>
          <w:bCs/>
          <w:i/>
          <w:color w:val="000000"/>
          <w:sz w:val="18"/>
          <w:szCs w:val="18"/>
          <w:lang w:val="de-DE"/>
        </w:rPr>
        <w:t>)</w:t>
      </w:r>
    </w:p>
    <w:p w14:paraId="5D392A3B" w14:textId="77777777" w:rsidR="00994A63" w:rsidRPr="00EB3B31" w:rsidRDefault="00994A63" w:rsidP="00390F0D">
      <w:pPr>
        <w:suppressAutoHyphens w:val="0"/>
        <w:spacing w:line="259" w:lineRule="auto"/>
        <w:ind w:right="460"/>
        <w:rPr>
          <w:rFonts w:eastAsia="Calibri" w:cs="Tahoma"/>
          <w:color w:val="000000"/>
          <w:szCs w:val="20"/>
          <w:lang w:val="de-DE" w:eastAsia="it-IT"/>
        </w:rPr>
      </w:pPr>
    </w:p>
    <w:p w14:paraId="627FF1FA" w14:textId="45862670" w:rsidR="00E71BB0" w:rsidRPr="00EB3B31" w:rsidRDefault="006F1BD5" w:rsidP="00E71BB0">
      <w:pPr>
        <w:pStyle w:val="Paragrafoelenco"/>
        <w:numPr>
          <w:ilvl w:val="1"/>
          <w:numId w:val="17"/>
        </w:numPr>
        <w:shd w:val="clear" w:color="auto" w:fill="D9D9D9" w:themeFill="background1" w:themeFillShade="D9"/>
        <w:spacing w:line="276" w:lineRule="auto"/>
        <w:rPr>
          <w:rFonts w:eastAsia="Calibri"/>
          <w:sz w:val="20"/>
          <w:szCs w:val="20"/>
          <w:lang w:val="de-DE" w:eastAsia="it-IT"/>
        </w:rPr>
      </w:pPr>
      <w:r>
        <w:rPr>
          <w:rFonts w:eastAsia="Calibri"/>
          <w:b/>
          <w:bCs/>
          <w:sz w:val="20"/>
          <w:szCs w:val="20"/>
          <w:lang w:val="de-DE" w:eastAsia="it-IT"/>
        </w:rPr>
        <w:t>SONSTIGE</w:t>
      </w:r>
      <w:r w:rsidR="00FA278F" w:rsidRPr="00EB3B31">
        <w:rPr>
          <w:rFonts w:eastAsia="Calibri"/>
          <w:b/>
          <w:bCs/>
          <w:sz w:val="20"/>
          <w:szCs w:val="20"/>
          <w:lang w:val="de-DE" w:eastAsia="it-IT"/>
        </w:rPr>
        <w:t xml:space="preserve"> </w:t>
      </w:r>
      <w:r w:rsidR="002C0E61" w:rsidRPr="00EB3B31">
        <w:rPr>
          <w:rFonts w:eastAsia="Calibri"/>
          <w:b/>
          <w:bCs/>
          <w:sz w:val="20"/>
          <w:szCs w:val="20"/>
          <w:lang w:val="de-DE" w:eastAsia="it-IT"/>
        </w:rPr>
        <w:t>KOSTEN</w:t>
      </w:r>
      <w:r w:rsidR="00AF4ECC" w:rsidRPr="00AF4ECC">
        <w:rPr>
          <w:rStyle w:val="Rimandonotaapidipagina"/>
          <w:rFonts w:eastAsia="Calibri"/>
          <w:b/>
          <w:bCs/>
          <w:sz w:val="14"/>
          <w:szCs w:val="14"/>
          <w:lang w:val="de-DE" w:eastAsia="it-IT"/>
        </w:rPr>
        <w:footnoteReference w:id="14"/>
      </w:r>
      <w:r w:rsidR="00E71BB0" w:rsidRPr="00EB3B31">
        <w:rPr>
          <w:rFonts w:eastAsia="Calibri"/>
          <w:sz w:val="20"/>
          <w:szCs w:val="20"/>
          <w:lang w:val="de-DE" w:eastAsia="it-IT"/>
        </w:rPr>
        <w:t xml:space="preserve"> </w:t>
      </w:r>
      <w:r w:rsidR="002B1F81" w:rsidRPr="00EB3B31">
        <w:rPr>
          <w:rFonts w:eastAsia="Calibri"/>
          <w:sz w:val="20"/>
          <w:szCs w:val="20"/>
          <w:lang w:val="de-DE" w:eastAsia="it-IT"/>
        </w:rPr>
        <w:t>im Zusammenhang mit der Studie</w:t>
      </w:r>
    </w:p>
    <w:p w14:paraId="1283E1EF" w14:textId="77777777" w:rsidR="00E71BB0" w:rsidRPr="00EB3B31" w:rsidRDefault="00E71BB0" w:rsidP="00390F0D">
      <w:pPr>
        <w:suppressAutoHyphens w:val="0"/>
        <w:spacing w:line="259" w:lineRule="auto"/>
        <w:ind w:right="460"/>
        <w:rPr>
          <w:rFonts w:eastAsia="Calibri" w:cs="Tahoma"/>
          <w:color w:val="000000"/>
          <w:szCs w:val="20"/>
          <w:lang w:val="de-DE" w:eastAsia="it-IT"/>
        </w:rPr>
      </w:pP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20"/>
        <w:gridCol w:w="3180"/>
        <w:gridCol w:w="1815"/>
        <w:gridCol w:w="1347"/>
        <w:gridCol w:w="1134"/>
        <w:gridCol w:w="2268"/>
      </w:tblGrid>
      <w:tr w:rsidR="003F0DB8" w:rsidRPr="00F82835" w14:paraId="4502A9D2" w14:textId="4CE5AD81" w:rsidTr="00C8179E">
        <w:trPr>
          <w:trHeight w:val="616"/>
        </w:trPr>
        <w:tc>
          <w:tcPr>
            <w:tcW w:w="320" w:type="dxa"/>
            <w:tcBorders>
              <w:top w:val="single" w:sz="4" w:space="0" w:color="7F7F7F"/>
              <w:left w:val="single" w:sz="4" w:space="0" w:color="7F7F7F"/>
              <w:bottom w:val="single" w:sz="4" w:space="0" w:color="7F7F7F"/>
              <w:right w:val="single" w:sz="4" w:space="0" w:color="7F7F7F"/>
            </w:tcBorders>
            <w:vAlign w:val="center"/>
          </w:tcPr>
          <w:p w14:paraId="568E28FC" w14:textId="77777777" w:rsidR="003F0DB8" w:rsidRPr="00EB3B31" w:rsidRDefault="003F0DB8" w:rsidP="000D1A8B">
            <w:pPr>
              <w:suppressAutoHyphens w:val="0"/>
              <w:ind w:left="119"/>
              <w:rPr>
                <w:rFonts w:eastAsia="Calibri" w:cs="Tahoma"/>
                <w:b/>
                <w:bCs/>
                <w:color w:val="000000"/>
                <w:szCs w:val="20"/>
                <w:lang w:val="de-DE" w:eastAsia="it-IT"/>
              </w:rPr>
            </w:pPr>
            <w:r w:rsidRPr="00EB3B31">
              <w:rPr>
                <w:rFonts w:ascii="Wingdings" w:eastAsia="Wingdings" w:hAnsi="Wingdings" w:cs="Wingdings"/>
                <w:lang w:val="de-DE"/>
              </w:rPr>
              <w:t></w:t>
            </w:r>
            <w:r w:rsidRPr="00EB3B31">
              <w:rPr>
                <w:rFonts w:eastAsia="Calibri" w:cs="Tahoma"/>
                <w:b/>
                <w:bCs/>
                <w:color w:val="000000"/>
                <w:szCs w:val="20"/>
                <w:lang w:val="de-DE" w:eastAsia="it-IT"/>
              </w:rPr>
              <w:t xml:space="preserve"> </w:t>
            </w:r>
          </w:p>
        </w:tc>
        <w:tc>
          <w:tcPr>
            <w:tcW w:w="9744" w:type="dxa"/>
            <w:gridSpan w:val="5"/>
            <w:tcBorders>
              <w:top w:val="single" w:sz="4" w:space="0" w:color="7F7F7F"/>
              <w:left w:val="single" w:sz="4" w:space="0" w:color="7F7F7F"/>
              <w:bottom w:val="single" w:sz="4" w:space="0" w:color="7F7F7F"/>
              <w:right w:val="single" w:sz="4" w:space="0" w:color="7F7F7F"/>
            </w:tcBorders>
            <w:vAlign w:val="center"/>
          </w:tcPr>
          <w:p w14:paraId="223E0AA0" w14:textId="1E3B3A70" w:rsidR="003F0DB8" w:rsidRPr="00EB3B31" w:rsidRDefault="009A696B" w:rsidP="000D1A8B">
            <w:pPr>
              <w:suppressAutoHyphens w:val="0"/>
              <w:ind w:left="100"/>
              <w:rPr>
                <w:rFonts w:eastAsia="Calibri" w:cs="Tahoma"/>
                <w:b/>
                <w:color w:val="000000"/>
                <w:szCs w:val="20"/>
                <w:lang w:val="de-DE" w:eastAsia="it-IT"/>
              </w:rPr>
            </w:pPr>
            <w:r w:rsidRPr="00EB3B31">
              <w:rPr>
                <w:rFonts w:eastAsia="Calibri" w:cs="Tahoma"/>
                <w:b/>
                <w:color w:val="000000"/>
                <w:szCs w:val="20"/>
                <w:lang w:val="de-DE" w:eastAsia="it-IT"/>
              </w:rPr>
              <w:t xml:space="preserve">Bei </w:t>
            </w:r>
            <w:r w:rsidRPr="00005903">
              <w:rPr>
                <w:rFonts w:eastAsia="Calibri" w:cs="Tahoma"/>
                <w:b/>
                <w:color w:val="000000"/>
                <w:szCs w:val="20"/>
                <w:u w:val="single"/>
                <w:lang w:val="de-DE" w:eastAsia="it-IT"/>
              </w:rPr>
              <w:t>anderen Gesundheitsbetriebe/Universitäten</w:t>
            </w:r>
            <w:r w:rsidRPr="00EB3B31">
              <w:rPr>
                <w:rFonts w:eastAsia="Calibri" w:cs="Tahoma"/>
                <w:b/>
                <w:color w:val="000000"/>
                <w:szCs w:val="20"/>
                <w:lang w:val="de-DE" w:eastAsia="it-IT"/>
              </w:rPr>
              <w:t xml:space="preserve"> erworbene </w:t>
            </w:r>
            <w:r w:rsidR="00174529" w:rsidRPr="00EB3B31">
              <w:rPr>
                <w:rFonts w:eastAsia="Calibri" w:cs="Tahoma"/>
                <w:b/>
                <w:color w:val="000000"/>
                <w:szCs w:val="20"/>
                <w:lang w:val="de-DE" w:eastAsia="it-IT"/>
              </w:rPr>
              <w:t>Leistungen bzw. Dienstleistungen</w:t>
            </w:r>
          </w:p>
        </w:tc>
      </w:tr>
      <w:tr w:rsidR="00772157" w:rsidRPr="00EB3B31" w14:paraId="367EC5DE" w14:textId="412A7105" w:rsidTr="007D1012">
        <w:trPr>
          <w:trHeight w:val="806"/>
        </w:trPr>
        <w:tc>
          <w:tcPr>
            <w:tcW w:w="320" w:type="dxa"/>
            <w:vMerge w:val="restart"/>
            <w:tcBorders>
              <w:top w:val="single" w:sz="4" w:space="0" w:color="7F7F7F"/>
              <w:left w:val="nil"/>
              <w:bottom w:val="nil"/>
              <w:right w:val="single" w:sz="4" w:space="0" w:color="7F7F7F"/>
            </w:tcBorders>
          </w:tcPr>
          <w:p w14:paraId="1239BB07"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6E453519" w14:textId="04ABE751" w:rsidR="00772157" w:rsidRPr="00EB3B31" w:rsidRDefault="005A3046" w:rsidP="000D1A8B">
            <w:pPr>
              <w:suppressAutoHyphens w:val="0"/>
              <w:ind w:left="46"/>
              <w:jc w:val="center"/>
              <w:rPr>
                <w:rFonts w:eastAsia="Calibri" w:cs="Tahoma"/>
                <w:color w:val="000000"/>
                <w:szCs w:val="20"/>
                <w:lang w:val="de-DE" w:eastAsia="it-IT"/>
              </w:rPr>
            </w:pPr>
            <w:r w:rsidRPr="00005903">
              <w:rPr>
                <w:rFonts w:eastAsia="Calibri" w:cs="Tahoma"/>
                <w:color w:val="000000"/>
                <w:szCs w:val="20"/>
                <w:lang w:val="de-DE" w:eastAsia="it-IT"/>
              </w:rPr>
              <w:t xml:space="preserve">Name </w:t>
            </w:r>
            <w:r w:rsidR="00005903">
              <w:rPr>
                <w:rFonts w:eastAsia="Calibri" w:cs="Tahoma"/>
                <w:color w:val="000000"/>
                <w:szCs w:val="20"/>
                <w:lang w:val="de-DE" w:eastAsia="it-IT"/>
              </w:rPr>
              <w:t>Betrieb</w:t>
            </w:r>
            <w:r w:rsidRPr="00005903">
              <w:rPr>
                <w:rFonts w:eastAsia="Calibri" w:cs="Tahoma"/>
                <w:color w:val="000000"/>
                <w:szCs w:val="20"/>
                <w:lang w:val="de-DE" w:eastAsia="it-IT"/>
              </w:rPr>
              <w:t>/Universität</w:t>
            </w:r>
          </w:p>
        </w:tc>
        <w:tc>
          <w:tcPr>
            <w:tcW w:w="181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7012E1C9" w14:textId="40CC9127" w:rsidR="00772157" w:rsidRPr="00EB3B31" w:rsidRDefault="00772157" w:rsidP="000D1A8B">
            <w:pPr>
              <w:suppressAutoHyphens w:val="0"/>
              <w:ind w:firstLine="19"/>
              <w:jc w:val="center"/>
              <w:rPr>
                <w:rFonts w:eastAsia="Calibri" w:cs="Tahoma"/>
                <w:szCs w:val="20"/>
                <w:lang w:val="de-DE" w:eastAsia="it-IT"/>
              </w:rPr>
            </w:pPr>
            <w:r w:rsidRPr="00EB3B31">
              <w:rPr>
                <w:rFonts w:eastAsia="Calibri" w:cs="Tahoma"/>
                <w:szCs w:val="20"/>
                <w:lang w:val="de-DE" w:eastAsia="it-IT"/>
              </w:rPr>
              <w:t>Tarif/</w:t>
            </w:r>
            <w:r w:rsidR="00AC440C" w:rsidRPr="00EB3B31">
              <w:rPr>
                <w:rFonts w:eastAsia="Calibri" w:cs="Tahoma"/>
                <w:szCs w:val="20"/>
                <w:lang w:val="de-DE" w:eastAsia="it-IT"/>
              </w:rPr>
              <w:t>Kosten</w:t>
            </w:r>
          </w:p>
        </w:tc>
        <w:tc>
          <w:tcPr>
            <w:tcW w:w="134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F6CD6D4" w14:textId="1746A6AD" w:rsidR="00772157" w:rsidRPr="00EB3B31" w:rsidRDefault="00772157" w:rsidP="00960798">
            <w:pPr>
              <w:suppressAutoHyphens w:val="0"/>
              <w:jc w:val="center"/>
              <w:rPr>
                <w:rFonts w:eastAsia="Calibri" w:cs="Tahoma"/>
                <w:szCs w:val="20"/>
                <w:lang w:val="de-DE" w:eastAsia="it-IT"/>
              </w:rPr>
            </w:pPr>
            <w:proofErr w:type="spellStart"/>
            <w:r w:rsidRPr="00EB3B31">
              <w:rPr>
                <w:rFonts w:eastAsia="Calibri" w:cs="Tahoma"/>
                <w:szCs w:val="20"/>
                <w:lang w:val="de-DE" w:eastAsia="it-IT"/>
              </w:rPr>
              <w:t>N</w:t>
            </w:r>
            <w:r w:rsidR="0064065F" w:rsidRPr="00EB3B31">
              <w:rPr>
                <w:rFonts w:eastAsia="Calibri" w:cs="Tahoma"/>
                <w:szCs w:val="20"/>
                <w:vertAlign w:val="superscript"/>
                <w:lang w:val="de-DE" w:eastAsia="it-IT"/>
              </w:rPr>
              <w:t>o</w:t>
            </w:r>
            <w:proofErr w:type="spellEnd"/>
          </w:p>
        </w:tc>
        <w:tc>
          <w:tcPr>
            <w:tcW w:w="113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24EC02" w14:textId="6A9E1120" w:rsidR="00772157" w:rsidRPr="00EB3B31" w:rsidRDefault="007D1012" w:rsidP="000D1A8B">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Ges.</w:t>
            </w:r>
          </w:p>
        </w:tc>
        <w:tc>
          <w:tcPr>
            <w:tcW w:w="226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43E9EF1" w14:textId="58CA1F74" w:rsidR="00772157" w:rsidRPr="00EB3B31" w:rsidRDefault="009A696B" w:rsidP="00772157">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Zu Lasten von</w:t>
            </w:r>
          </w:p>
        </w:tc>
      </w:tr>
      <w:tr w:rsidR="00772157" w:rsidRPr="00EB3B31" w14:paraId="5E4FDD7C" w14:textId="41643A06" w:rsidTr="007D1012">
        <w:trPr>
          <w:trHeight w:val="544"/>
        </w:trPr>
        <w:tc>
          <w:tcPr>
            <w:tcW w:w="320" w:type="dxa"/>
            <w:vMerge/>
            <w:tcBorders>
              <w:top w:val="nil"/>
              <w:left w:val="nil"/>
              <w:bottom w:val="nil"/>
              <w:right w:val="single" w:sz="4" w:space="0" w:color="7F7F7F"/>
            </w:tcBorders>
          </w:tcPr>
          <w:p w14:paraId="3879B7E1"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21FFF2C6" w14:textId="77109C8A"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Pr="00005903">
              <w:rPr>
                <w:rFonts w:eastAsia="Calibri" w:cs="Tahoma"/>
                <w:color w:val="000000"/>
                <w:szCs w:val="20"/>
                <w:lang w:val="de-DE" w:eastAsia="it-IT"/>
              </w:rPr>
              <w:t>Leistung</w:t>
            </w:r>
          </w:p>
        </w:tc>
        <w:tc>
          <w:tcPr>
            <w:tcW w:w="1815" w:type="dxa"/>
            <w:tcBorders>
              <w:top w:val="single" w:sz="4" w:space="0" w:color="7F7F7F"/>
              <w:left w:val="single" w:sz="4" w:space="0" w:color="7F7F7F"/>
              <w:bottom w:val="single" w:sz="4" w:space="0" w:color="7F7F7F"/>
              <w:right w:val="single" w:sz="4" w:space="0" w:color="7F7F7F"/>
            </w:tcBorders>
            <w:vAlign w:val="center"/>
          </w:tcPr>
          <w:p w14:paraId="731167C0"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DC61813"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11B816D0" w14:textId="01B52E19" w:rsidR="00772157" w:rsidRPr="00EB3B31" w:rsidRDefault="00772157" w:rsidP="000D1A8B">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1F7CD231" w14:textId="3C2E7B4B"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3D12D40B" w14:textId="023B79B7"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7E75BD26" w14:textId="165D7800" w:rsidTr="007D1012">
        <w:trPr>
          <w:trHeight w:val="515"/>
        </w:trPr>
        <w:tc>
          <w:tcPr>
            <w:tcW w:w="320" w:type="dxa"/>
            <w:vMerge/>
            <w:tcBorders>
              <w:top w:val="nil"/>
              <w:left w:val="nil"/>
              <w:bottom w:val="nil"/>
              <w:right w:val="single" w:sz="4" w:space="0" w:color="7F7F7F"/>
            </w:tcBorders>
          </w:tcPr>
          <w:p w14:paraId="38F0D988"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D743E03" w14:textId="66E78711"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00422E70" w:rsidRPr="00005903">
              <w:rPr>
                <w:rFonts w:eastAsia="Calibri" w:cs="Tahoma"/>
                <w:color w:val="000000"/>
                <w:szCs w:val="20"/>
                <w:lang w:val="de-DE" w:eastAsia="it-IT"/>
              </w:rPr>
              <w:t>Art der Einkäufe</w:t>
            </w:r>
          </w:p>
        </w:tc>
        <w:tc>
          <w:tcPr>
            <w:tcW w:w="1815" w:type="dxa"/>
            <w:tcBorders>
              <w:top w:val="single" w:sz="4" w:space="0" w:color="7F7F7F"/>
              <w:left w:val="single" w:sz="4" w:space="0" w:color="7F7F7F"/>
              <w:bottom w:val="single" w:sz="4" w:space="0" w:color="7F7F7F"/>
              <w:right w:val="single" w:sz="4" w:space="0" w:color="7F7F7F"/>
            </w:tcBorders>
            <w:vAlign w:val="center"/>
          </w:tcPr>
          <w:p w14:paraId="7F7BD613"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4CD080B3"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416C9AA7" w14:textId="5A9E9728" w:rsidR="00772157" w:rsidRPr="00EB3B31" w:rsidRDefault="00772157"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44C4C65D" w14:textId="59EA49CC"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1AD14EDA" w14:textId="0EE85617"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2D1C92D8" w14:textId="6ACAB32C" w:rsidTr="007D1012">
        <w:trPr>
          <w:trHeight w:val="515"/>
        </w:trPr>
        <w:tc>
          <w:tcPr>
            <w:tcW w:w="320" w:type="dxa"/>
            <w:tcBorders>
              <w:top w:val="nil"/>
              <w:left w:val="nil"/>
              <w:bottom w:val="nil"/>
              <w:right w:val="single" w:sz="4" w:space="0" w:color="7F7F7F"/>
            </w:tcBorders>
          </w:tcPr>
          <w:p w14:paraId="7B05102A"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0C4A12B3" w14:textId="7ECB3FE2"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Pr="00005903">
              <w:rPr>
                <w:rFonts w:eastAsia="Calibri" w:cs="Tahoma"/>
                <w:color w:val="000000"/>
                <w:szCs w:val="20"/>
                <w:lang w:val="de-DE" w:eastAsia="it-IT"/>
              </w:rPr>
              <w:t>sonstige Dienstleistungen</w:t>
            </w:r>
            <w:r w:rsidR="00772157" w:rsidRPr="00005903">
              <w:rPr>
                <w:rFonts w:eastAsia="Calibri" w:cs="Tahoma"/>
                <w:color w:val="000000"/>
                <w:szCs w:val="20"/>
                <w:lang w:val="de-DE" w:eastAsia="it-IT"/>
              </w:rPr>
              <w:t xml:space="preserve"> </w:t>
            </w:r>
          </w:p>
        </w:tc>
        <w:tc>
          <w:tcPr>
            <w:tcW w:w="1815" w:type="dxa"/>
            <w:tcBorders>
              <w:top w:val="single" w:sz="4" w:space="0" w:color="7F7F7F"/>
              <w:left w:val="single" w:sz="4" w:space="0" w:color="7F7F7F"/>
              <w:bottom w:val="single" w:sz="4" w:space="0" w:color="7F7F7F"/>
              <w:right w:val="single" w:sz="4" w:space="0" w:color="7F7F7F"/>
            </w:tcBorders>
            <w:vAlign w:val="center"/>
          </w:tcPr>
          <w:p w14:paraId="10BC15C0"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1A9B2D7C"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23EF4451" w14:textId="3770A2EF" w:rsidR="00772157" w:rsidRPr="00EB3B31" w:rsidRDefault="00320FF0"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654525C1" w14:textId="73CB4AC8"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7D487EBD" w14:textId="1061B1A2" w:rsidR="00772157" w:rsidRPr="00EB3B31" w:rsidRDefault="00320FF0" w:rsidP="00320FF0">
            <w:pPr>
              <w:suppressAutoHyphens w:val="0"/>
              <w:rPr>
                <w:rFonts w:eastAsia="Wingdings"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0F5CC17A" w14:textId="61331E41" w:rsidTr="00EB4911">
        <w:trPr>
          <w:trHeight w:val="516"/>
        </w:trPr>
        <w:tc>
          <w:tcPr>
            <w:tcW w:w="320" w:type="dxa"/>
            <w:tcBorders>
              <w:top w:val="nil"/>
              <w:left w:val="nil"/>
              <w:bottom w:val="nil"/>
              <w:right w:val="single" w:sz="4" w:space="0" w:color="7F7F7F"/>
            </w:tcBorders>
          </w:tcPr>
          <w:p w14:paraId="05E65BC3"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8237E39" w14:textId="43BC9E9D" w:rsidR="00772157" w:rsidRPr="00EB3B31" w:rsidRDefault="00772157" w:rsidP="00E71BB0">
            <w:pPr>
              <w:suppressAutoHyphens w:val="0"/>
              <w:rPr>
                <w:rFonts w:eastAsia="Calibri" w:cs="Tahoma"/>
                <w:color w:val="000000"/>
                <w:szCs w:val="20"/>
                <w:lang w:val="de-DE" w:eastAsia="it-IT"/>
              </w:rPr>
            </w:pPr>
          </w:p>
        </w:tc>
        <w:tc>
          <w:tcPr>
            <w:tcW w:w="1815" w:type="dxa"/>
            <w:tcBorders>
              <w:top w:val="single" w:sz="4" w:space="0" w:color="7F7F7F"/>
              <w:left w:val="single" w:sz="4" w:space="0" w:color="7F7F7F"/>
              <w:bottom w:val="single" w:sz="4" w:space="0" w:color="7F7F7F"/>
              <w:right w:val="single" w:sz="4" w:space="0" w:color="7F7F7F"/>
            </w:tcBorders>
            <w:vAlign w:val="center"/>
          </w:tcPr>
          <w:p w14:paraId="14AE1E8F" w14:textId="77777777" w:rsidR="00772157" w:rsidRPr="00EB3B31" w:rsidRDefault="00772157" w:rsidP="003F0DB8">
            <w:pPr>
              <w:suppressAutoHyphens w:val="0"/>
              <w:ind w:left="102"/>
              <w:jc w:val="center"/>
              <w:rPr>
                <w:rFonts w:eastAsia="Calibri" w:cs="Tahoma"/>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6D72338"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289FA3D4" w14:textId="2B135F3B" w:rsidR="00772157" w:rsidRPr="00EB3B31" w:rsidRDefault="00772157" w:rsidP="000D1A8B">
            <w:pPr>
              <w:suppressAutoHyphens w:val="0"/>
              <w:ind w:left="28"/>
              <w:jc w:val="center"/>
              <w:rPr>
                <w:rFonts w:ascii="Wingdings" w:eastAsia="Wingdings" w:hAnsi="Wingdings" w:cs="Wingdings"/>
                <w:lang w:val="de-DE"/>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011C9EBA" w14:textId="77777777" w:rsidR="00772157" w:rsidRPr="00EB3B31" w:rsidRDefault="00772157" w:rsidP="00772157">
            <w:pPr>
              <w:suppressAutoHyphens w:val="0"/>
              <w:ind w:left="28"/>
              <w:jc w:val="center"/>
              <w:rPr>
                <w:rFonts w:eastAsia="Calibri" w:cs="Tahoma"/>
                <w:color w:val="000000"/>
                <w:szCs w:val="20"/>
                <w:lang w:val="de-DE" w:eastAsia="it-IT"/>
              </w:rPr>
            </w:pPr>
          </w:p>
        </w:tc>
      </w:tr>
    </w:tbl>
    <w:p w14:paraId="6AFCDE1F" w14:textId="77777777" w:rsidR="00183CD3" w:rsidRPr="00EB3B31" w:rsidRDefault="00183CD3" w:rsidP="00390F0D">
      <w:pPr>
        <w:suppressAutoHyphens w:val="0"/>
        <w:spacing w:line="259" w:lineRule="auto"/>
        <w:ind w:right="460"/>
        <w:rPr>
          <w:rFonts w:eastAsia="Calibri" w:cs="Tahoma"/>
          <w:color w:val="000000"/>
          <w:szCs w:val="20"/>
          <w:lang w:val="de-DE" w:eastAsia="it-IT"/>
        </w:rPr>
      </w:pPr>
    </w:p>
    <w:tbl>
      <w:tblPr>
        <w:tblStyle w:val="TableGrid5"/>
        <w:tblW w:w="10064" w:type="dxa"/>
        <w:tblInd w:w="137" w:type="dxa"/>
        <w:tblCellMar>
          <w:top w:w="21" w:type="dxa"/>
          <w:left w:w="62" w:type="dxa"/>
          <w:right w:w="28" w:type="dxa"/>
        </w:tblCellMar>
        <w:tblLook w:val="04A0" w:firstRow="1" w:lastRow="0" w:firstColumn="1" w:lastColumn="0" w:noHBand="0" w:noVBand="1"/>
      </w:tblPr>
      <w:tblGrid>
        <w:gridCol w:w="377"/>
        <w:gridCol w:w="7"/>
        <w:gridCol w:w="2420"/>
        <w:gridCol w:w="2420"/>
        <w:gridCol w:w="2420"/>
        <w:gridCol w:w="2420"/>
      </w:tblGrid>
      <w:tr w:rsidR="003F0DB8" w:rsidRPr="00F82835" w14:paraId="75AD00D2" w14:textId="4B6D9F3D" w:rsidTr="003F0DB8">
        <w:trPr>
          <w:trHeight w:val="534"/>
        </w:trPr>
        <w:tc>
          <w:tcPr>
            <w:tcW w:w="377" w:type="dxa"/>
            <w:tcBorders>
              <w:top w:val="single" w:sz="4" w:space="0" w:color="7F7F7F"/>
              <w:left w:val="single" w:sz="4" w:space="0" w:color="7F7F7F"/>
              <w:bottom w:val="single" w:sz="4" w:space="0" w:color="7F7F7F"/>
              <w:right w:val="single" w:sz="4" w:space="0" w:color="7F7F7F"/>
            </w:tcBorders>
            <w:vAlign w:val="center"/>
          </w:tcPr>
          <w:p w14:paraId="1A2FA291" w14:textId="77777777" w:rsidR="003F0DB8" w:rsidRPr="00EB3B31" w:rsidRDefault="003F0DB8" w:rsidP="000D1A8B">
            <w:pPr>
              <w:suppressAutoHyphens w:val="0"/>
              <w:ind w:left="62"/>
              <w:rPr>
                <w:rFonts w:eastAsia="Calibri" w:cs="Tahoma"/>
                <w:color w:val="000000"/>
                <w:szCs w:val="20"/>
                <w:lang w:val="de-DE" w:eastAsia="it-IT"/>
              </w:rPr>
            </w:pPr>
            <w:r w:rsidRPr="00EB3B31">
              <w:rPr>
                <w:rFonts w:ascii="Wingdings" w:eastAsia="Wingdings" w:hAnsi="Wingdings" w:cs="Wingdings"/>
                <w:lang w:val="de-DE"/>
              </w:rPr>
              <w:t></w:t>
            </w:r>
            <w:r w:rsidRPr="00EB3B31">
              <w:rPr>
                <w:rFonts w:eastAsia="Calibri" w:cs="Tahoma"/>
                <w:color w:val="000000"/>
                <w:szCs w:val="20"/>
                <w:lang w:val="de-DE" w:eastAsia="it-IT"/>
              </w:rPr>
              <w:t xml:space="preserve"> </w:t>
            </w:r>
          </w:p>
        </w:tc>
        <w:tc>
          <w:tcPr>
            <w:tcW w:w="9687" w:type="dxa"/>
            <w:gridSpan w:val="5"/>
            <w:tcBorders>
              <w:top w:val="single" w:sz="4" w:space="0" w:color="7F7F7F"/>
              <w:left w:val="single" w:sz="4" w:space="0" w:color="7F7F7F"/>
              <w:bottom w:val="single" w:sz="4" w:space="0" w:color="7F7F7F"/>
              <w:right w:val="single" w:sz="4" w:space="0" w:color="7F7F7F"/>
            </w:tcBorders>
            <w:vAlign w:val="center"/>
          </w:tcPr>
          <w:p w14:paraId="0FACE278" w14:textId="35F5BA1A" w:rsidR="003F0DB8" w:rsidRPr="00EB3B31" w:rsidRDefault="005F33A4" w:rsidP="003F0DB8">
            <w:pPr>
              <w:suppressAutoHyphens w:val="0"/>
              <w:spacing w:line="276" w:lineRule="auto"/>
              <w:rPr>
                <w:rFonts w:eastAsia="Calibri" w:cs="Tahoma"/>
                <w:b/>
                <w:color w:val="000000"/>
                <w:szCs w:val="20"/>
                <w:u w:val="single"/>
                <w:lang w:val="de-DE" w:eastAsia="it-IT"/>
              </w:rPr>
            </w:pPr>
            <w:r w:rsidRPr="00EB3B31">
              <w:rPr>
                <w:rFonts w:eastAsia="Calibri" w:cs="Tahoma"/>
                <w:b/>
                <w:color w:val="000000"/>
                <w:szCs w:val="20"/>
                <w:lang w:val="de-DE" w:eastAsia="it-IT"/>
              </w:rPr>
              <w:t xml:space="preserve">Sonstige </w:t>
            </w:r>
            <w:r w:rsidR="00260778">
              <w:rPr>
                <w:rFonts w:eastAsia="Calibri" w:cs="Tahoma"/>
                <w:b/>
                <w:color w:val="000000"/>
                <w:szCs w:val="20"/>
                <w:u w:val="single"/>
                <w:lang w:val="de-DE" w:eastAsia="it-IT"/>
              </w:rPr>
              <w:t>Mehrk</w:t>
            </w:r>
            <w:r w:rsidRPr="00EB3B31">
              <w:rPr>
                <w:rFonts w:eastAsia="Calibri" w:cs="Tahoma"/>
                <w:b/>
                <w:color w:val="000000"/>
                <w:szCs w:val="20"/>
                <w:u w:val="single"/>
                <w:lang w:val="de-DE" w:eastAsia="it-IT"/>
              </w:rPr>
              <w:t>osten</w:t>
            </w:r>
          </w:p>
          <w:p w14:paraId="4782C545" w14:textId="7B45485F" w:rsidR="003F0DB8" w:rsidRPr="00EB3B31" w:rsidRDefault="001F0F86" w:rsidP="003F0DB8">
            <w:pPr>
              <w:suppressAutoHyphens w:val="0"/>
              <w:spacing w:line="276" w:lineRule="auto"/>
              <w:rPr>
                <w:rFonts w:eastAsia="Calibri" w:cs="Tahoma"/>
                <w:b/>
                <w:color w:val="000000"/>
                <w:szCs w:val="20"/>
                <w:lang w:val="de-DE" w:eastAsia="it-IT"/>
              </w:rPr>
            </w:pPr>
            <w:r w:rsidRPr="00EB3B31">
              <w:rPr>
                <w:rFonts w:eastAsia="Calibri" w:cs="Tahoma"/>
                <w:bCs/>
                <w:i/>
                <w:iCs/>
                <w:color w:val="000000"/>
                <w:sz w:val="18"/>
                <w:szCs w:val="18"/>
                <w:lang w:val="de-DE" w:eastAsia="it-IT"/>
              </w:rPr>
              <w:t xml:space="preserve">Materialien und Ausrüstung, sonstige Dienstleistungen (z. B. Versandkosten für Proben an </w:t>
            </w:r>
            <w:r w:rsidR="00912E77" w:rsidRPr="00EB3B31">
              <w:rPr>
                <w:rFonts w:eastAsia="Calibri" w:cs="Tahoma"/>
                <w:bCs/>
                <w:i/>
                <w:iCs/>
                <w:color w:val="000000"/>
                <w:sz w:val="18"/>
                <w:szCs w:val="18"/>
                <w:lang w:val="de-DE" w:eastAsia="it-IT"/>
              </w:rPr>
              <w:t>Zentrall</w:t>
            </w:r>
            <w:r w:rsidRPr="00EB3B31">
              <w:rPr>
                <w:rFonts w:eastAsia="Calibri" w:cs="Tahoma"/>
                <w:bCs/>
                <w:i/>
                <w:iCs/>
                <w:color w:val="000000"/>
                <w:sz w:val="18"/>
                <w:szCs w:val="18"/>
                <w:lang w:val="de-DE" w:eastAsia="it-IT"/>
              </w:rPr>
              <w:t xml:space="preserve">abore, Abschluss von </w:t>
            </w:r>
            <w:r w:rsidR="00834E1D" w:rsidRPr="00EB3B31">
              <w:rPr>
                <w:rFonts w:eastAsia="Calibri" w:cs="Tahoma"/>
                <w:bCs/>
                <w:i/>
                <w:iCs/>
                <w:color w:val="000000"/>
                <w:sz w:val="18"/>
                <w:szCs w:val="18"/>
                <w:lang w:val="de-DE" w:eastAsia="it-IT"/>
              </w:rPr>
              <w:t>Freelancer</w:t>
            </w:r>
            <w:r w:rsidR="00CA4213" w:rsidRPr="00EB3B31">
              <w:rPr>
                <w:rFonts w:eastAsia="Calibri" w:cs="Tahoma"/>
                <w:bCs/>
                <w:i/>
                <w:iCs/>
                <w:color w:val="000000"/>
                <w:sz w:val="18"/>
                <w:szCs w:val="18"/>
                <w:lang w:val="de-DE" w:eastAsia="it-IT"/>
              </w:rPr>
              <w:t>-Vertr</w:t>
            </w:r>
            <w:r w:rsidR="00834E1D" w:rsidRPr="00EB3B31">
              <w:rPr>
                <w:rFonts w:eastAsia="Calibri" w:cs="Tahoma"/>
                <w:bCs/>
                <w:i/>
                <w:iCs/>
                <w:color w:val="000000"/>
                <w:sz w:val="18"/>
                <w:szCs w:val="18"/>
                <w:lang w:val="de-DE" w:eastAsia="it-IT"/>
              </w:rPr>
              <w:t>ä</w:t>
            </w:r>
            <w:r w:rsidR="00CA4213" w:rsidRPr="00EB3B31">
              <w:rPr>
                <w:rFonts w:eastAsia="Calibri" w:cs="Tahoma"/>
                <w:bCs/>
                <w:i/>
                <w:iCs/>
                <w:color w:val="000000"/>
                <w:sz w:val="18"/>
                <w:szCs w:val="18"/>
                <w:lang w:val="de-DE" w:eastAsia="it-IT"/>
              </w:rPr>
              <w:t xml:space="preserve">gen </w:t>
            </w:r>
            <w:r w:rsidRPr="00EB3B31">
              <w:rPr>
                <w:rFonts w:eastAsia="Calibri" w:cs="Tahoma"/>
                <w:bCs/>
                <w:i/>
                <w:iCs/>
                <w:color w:val="000000"/>
                <w:sz w:val="18"/>
                <w:szCs w:val="18"/>
                <w:lang w:val="de-DE" w:eastAsia="it-IT"/>
              </w:rPr>
              <w:t>usw.)</w:t>
            </w:r>
          </w:p>
        </w:tc>
      </w:tr>
      <w:tr w:rsidR="00772157" w:rsidRPr="00EB3B31" w14:paraId="5129CC9E" w14:textId="7ED6C74C" w:rsidTr="001E5479">
        <w:tblPrEx>
          <w:tblCellMar>
            <w:top w:w="0" w:type="dxa"/>
            <w:left w:w="6" w:type="dxa"/>
            <w:right w:w="32" w:type="dxa"/>
          </w:tblCellMar>
        </w:tblPrEx>
        <w:trPr>
          <w:trHeight w:val="696"/>
        </w:trPr>
        <w:tc>
          <w:tcPr>
            <w:tcW w:w="384" w:type="dxa"/>
            <w:gridSpan w:val="2"/>
            <w:vMerge w:val="restart"/>
            <w:tcBorders>
              <w:top w:val="single" w:sz="4" w:space="0" w:color="7F7F7F"/>
              <w:left w:val="nil"/>
              <w:bottom w:val="nil"/>
              <w:right w:val="single" w:sz="4" w:space="0" w:color="7F7F7F"/>
            </w:tcBorders>
          </w:tcPr>
          <w:p w14:paraId="090569A9"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B32521" w14:textId="4FD8399E" w:rsidR="00772157" w:rsidRPr="00EB3B31" w:rsidRDefault="002C0E61" w:rsidP="000D1A8B">
            <w:pPr>
              <w:suppressAutoHyphens w:val="0"/>
              <w:ind w:left="100"/>
              <w:jc w:val="center"/>
              <w:rPr>
                <w:rFonts w:eastAsia="Calibri" w:cs="Tahoma"/>
                <w:color w:val="000000"/>
                <w:szCs w:val="20"/>
                <w:lang w:val="de-DE" w:eastAsia="it-IT"/>
              </w:rPr>
            </w:pPr>
            <w:r w:rsidRPr="00EB3B31">
              <w:rPr>
                <w:rFonts w:eastAsia="Calibri" w:cs="Tahoma"/>
                <w:color w:val="000000"/>
                <w:szCs w:val="20"/>
                <w:lang w:val="de-DE" w:eastAsia="it-IT"/>
              </w:rPr>
              <w:t>Beschreibung</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186F320" w14:textId="234513E8" w:rsidR="00772157" w:rsidRPr="00EB3B31" w:rsidRDefault="00186418" w:rsidP="000D1A8B">
            <w:pPr>
              <w:suppressAutoHyphens w:val="0"/>
              <w:ind w:left="101"/>
              <w:jc w:val="center"/>
              <w:rPr>
                <w:rFonts w:eastAsia="Calibri" w:cs="Tahoma"/>
                <w:color w:val="000000"/>
                <w:szCs w:val="20"/>
                <w:lang w:val="de-DE" w:eastAsia="it-IT"/>
              </w:rPr>
            </w:pPr>
            <w:r w:rsidRPr="00EB3B31">
              <w:rPr>
                <w:rFonts w:eastAsia="Calibri" w:cs="Tahoma"/>
                <w:szCs w:val="20"/>
                <w:lang w:val="de-DE" w:eastAsia="it-IT"/>
              </w:rPr>
              <w:t>Spezifikationen</w:t>
            </w:r>
            <w:r w:rsidR="00772157" w:rsidRPr="00EB3B31">
              <w:rPr>
                <w:rFonts w:eastAsia="Calibri" w:cs="Tahoma"/>
                <w:szCs w:val="20"/>
                <w:lang w:val="de-DE" w:eastAsia="it-IT"/>
              </w:rPr>
              <w:t xml:space="preserve"> </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E15510E" w14:textId="77777777" w:rsidR="00772157" w:rsidRPr="00EB3B31" w:rsidRDefault="00772157" w:rsidP="000D1A8B">
            <w:pPr>
              <w:suppressAutoHyphens w:val="0"/>
              <w:ind w:left="101"/>
              <w:jc w:val="center"/>
              <w:rPr>
                <w:rFonts w:eastAsia="Calibri" w:cs="Tahoma"/>
                <w:szCs w:val="20"/>
                <w:lang w:val="de-DE" w:eastAsia="it-IT"/>
              </w:rPr>
            </w:pPr>
          </w:p>
          <w:p w14:paraId="76C77A0A" w14:textId="33F23E1A" w:rsidR="00772157" w:rsidRPr="00EB3B31" w:rsidRDefault="00186418" w:rsidP="000D1A8B">
            <w:pPr>
              <w:suppressAutoHyphens w:val="0"/>
              <w:ind w:left="101"/>
              <w:jc w:val="center"/>
              <w:rPr>
                <w:rFonts w:eastAsia="Calibri" w:cs="Tahoma"/>
                <w:szCs w:val="20"/>
                <w:lang w:val="de-DE" w:eastAsia="it-IT"/>
              </w:rPr>
            </w:pPr>
            <w:r w:rsidRPr="00EB3B31">
              <w:rPr>
                <w:rFonts w:eastAsia="Calibri" w:cs="Tahoma"/>
                <w:szCs w:val="20"/>
                <w:lang w:val="de-DE" w:eastAsia="it-IT"/>
              </w:rPr>
              <w:t>Kosten</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0A8A9A5" w14:textId="028814BB" w:rsidR="00772157" w:rsidRPr="00EB3B31" w:rsidRDefault="009A696B" w:rsidP="00772157">
            <w:pPr>
              <w:suppressAutoHyphens w:val="0"/>
              <w:ind w:left="101"/>
              <w:jc w:val="center"/>
              <w:rPr>
                <w:rFonts w:eastAsia="Calibri" w:cs="Tahoma"/>
                <w:szCs w:val="20"/>
                <w:lang w:val="de-DE" w:eastAsia="it-IT"/>
              </w:rPr>
            </w:pPr>
            <w:r w:rsidRPr="00EB3B31">
              <w:rPr>
                <w:rFonts w:eastAsia="Calibri" w:cs="Tahoma"/>
                <w:color w:val="000000"/>
                <w:szCs w:val="20"/>
                <w:lang w:val="de-DE" w:eastAsia="it-IT"/>
              </w:rPr>
              <w:t>Zu Lasten von</w:t>
            </w:r>
          </w:p>
        </w:tc>
      </w:tr>
      <w:tr w:rsidR="00772157" w:rsidRPr="00EB3B31" w14:paraId="2D74083C" w14:textId="3180DC4F" w:rsidTr="001E5479">
        <w:tblPrEx>
          <w:tblCellMar>
            <w:top w:w="0" w:type="dxa"/>
            <w:left w:w="6" w:type="dxa"/>
            <w:right w:w="32" w:type="dxa"/>
          </w:tblCellMar>
        </w:tblPrEx>
        <w:trPr>
          <w:trHeight w:val="469"/>
        </w:trPr>
        <w:tc>
          <w:tcPr>
            <w:tcW w:w="384" w:type="dxa"/>
            <w:gridSpan w:val="2"/>
            <w:vMerge/>
            <w:tcBorders>
              <w:top w:val="nil"/>
              <w:left w:val="nil"/>
              <w:bottom w:val="nil"/>
              <w:right w:val="single" w:sz="4" w:space="0" w:color="7F7F7F"/>
            </w:tcBorders>
          </w:tcPr>
          <w:p w14:paraId="4B9BB9DE"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303645C7" w14:textId="3844FBD9" w:rsidR="00772157" w:rsidRPr="00EB3B31" w:rsidRDefault="001775A8" w:rsidP="00D46436">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AC0DBF" w:rsidRPr="00EB3B31">
              <w:rPr>
                <w:rFonts w:eastAsia="Calibri" w:cs="Tahoma"/>
                <w:color w:val="000000"/>
                <w:szCs w:val="20"/>
                <w:lang w:val="de-DE" w:eastAsia="it-IT"/>
              </w:rPr>
              <w:t>Kauf von Ausrüstung</w:t>
            </w:r>
          </w:p>
        </w:tc>
        <w:tc>
          <w:tcPr>
            <w:tcW w:w="2420" w:type="dxa"/>
            <w:tcBorders>
              <w:top w:val="single" w:sz="4" w:space="0" w:color="7F7F7F"/>
              <w:left w:val="single" w:sz="4" w:space="0" w:color="7F7F7F"/>
              <w:bottom w:val="single" w:sz="4" w:space="0" w:color="7F7F7F"/>
              <w:right w:val="single" w:sz="4" w:space="0" w:color="7F7F7F"/>
            </w:tcBorders>
            <w:vAlign w:val="center"/>
          </w:tcPr>
          <w:p w14:paraId="05126331" w14:textId="0C039910"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638D51C6" w14:textId="3F8713F7" w:rsidR="00772157" w:rsidRPr="00EB3B31" w:rsidRDefault="00772157" w:rsidP="003F0DB8">
            <w:pPr>
              <w:suppressAutoHyphens w:val="0"/>
              <w:jc w:val="center"/>
              <w:rPr>
                <w:rFonts w:eastAsia="Calibri" w:cs="Tahoma"/>
                <w:color w:val="000000"/>
                <w:szCs w:val="20"/>
                <w:lang w:val="de-DE" w:eastAsia="it-IT"/>
              </w:rPr>
            </w:pPr>
          </w:p>
          <w:p w14:paraId="22BCBEC5" w14:textId="6926A33E" w:rsidR="00772157" w:rsidRPr="00EB3B31" w:rsidRDefault="00772157"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4ED7A93" w14:textId="2C6AB024" w:rsidR="00320FF0"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Sponsor/Dritte</w:t>
            </w:r>
          </w:p>
          <w:p w14:paraId="37909379" w14:textId="76C4DDA6" w:rsidR="00772157"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74D7B0AB" w14:textId="40765B74" w:rsidTr="001E5479">
        <w:tblPrEx>
          <w:tblCellMar>
            <w:top w:w="0" w:type="dxa"/>
            <w:left w:w="6" w:type="dxa"/>
            <w:right w:w="32" w:type="dxa"/>
          </w:tblCellMar>
        </w:tblPrEx>
        <w:trPr>
          <w:trHeight w:val="445"/>
        </w:trPr>
        <w:tc>
          <w:tcPr>
            <w:tcW w:w="384" w:type="dxa"/>
            <w:gridSpan w:val="2"/>
            <w:vMerge/>
            <w:tcBorders>
              <w:top w:val="nil"/>
              <w:left w:val="nil"/>
              <w:bottom w:val="nil"/>
              <w:right w:val="single" w:sz="4" w:space="0" w:color="7F7F7F"/>
            </w:tcBorders>
          </w:tcPr>
          <w:p w14:paraId="576CB52F"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06FA3EF" w14:textId="0CD1E8FC" w:rsidR="00772157" w:rsidRPr="00EB3B31" w:rsidRDefault="001775A8" w:rsidP="00D46436">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CA4213" w:rsidRPr="00EB3B31">
              <w:rPr>
                <w:rFonts w:eastAsia="Calibri" w:cs="Tahoma"/>
                <w:color w:val="000000"/>
                <w:szCs w:val="20"/>
                <w:lang w:val="de-DE" w:eastAsia="it-IT"/>
              </w:rPr>
              <w:t>Aktivierung</w:t>
            </w:r>
            <w:r w:rsidR="004901AA" w:rsidRPr="00EB3B31">
              <w:rPr>
                <w:rFonts w:eastAsia="Calibri" w:cs="Tahoma"/>
                <w:color w:val="000000"/>
                <w:szCs w:val="20"/>
                <w:lang w:val="de-DE" w:eastAsia="it-IT"/>
              </w:rPr>
              <w:t xml:space="preserve"> </w:t>
            </w:r>
            <w:r w:rsidR="00834E1D" w:rsidRPr="00EB3B31">
              <w:rPr>
                <w:rFonts w:eastAsia="Calibri" w:cs="Tahoma"/>
                <w:color w:val="000000"/>
                <w:szCs w:val="20"/>
                <w:lang w:val="de-DE" w:eastAsia="it-IT"/>
              </w:rPr>
              <w:t>Freelancer</w:t>
            </w:r>
            <w:r w:rsidR="004901AA" w:rsidRPr="00EB3B31">
              <w:rPr>
                <w:rFonts w:eastAsia="Calibri" w:cs="Tahoma"/>
                <w:color w:val="000000"/>
                <w:szCs w:val="20"/>
                <w:lang w:val="de-DE" w:eastAsia="it-IT"/>
              </w:rPr>
              <w:t>-Vertrag</w:t>
            </w:r>
          </w:p>
        </w:tc>
        <w:tc>
          <w:tcPr>
            <w:tcW w:w="2420" w:type="dxa"/>
            <w:tcBorders>
              <w:top w:val="single" w:sz="4" w:space="0" w:color="7F7F7F"/>
              <w:left w:val="single" w:sz="4" w:space="0" w:color="7F7F7F"/>
              <w:bottom w:val="single" w:sz="4" w:space="0" w:color="7F7F7F"/>
              <w:right w:val="single" w:sz="4" w:space="0" w:color="7F7F7F"/>
            </w:tcBorders>
            <w:vAlign w:val="center"/>
          </w:tcPr>
          <w:p w14:paraId="7743887A" w14:textId="1AD9F6EF"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98160D4" w14:textId="77777777" w:rsidR="00772157" w:rsidRPr="00EB3B31" w:rsidRDefault="00772157" w:rsidP="003F0DB8">
            <w:pPr>
              <w:suppressAutoHyphens w:val="0"/>
              <w:jc w:val="center"/>
              <w:rPr>
                <w:rFonts w:eastAsia="Calibri" w:cs="Tahoma"/>
                <w:color w:val="000000"/>
                <w:szCs w:val="20"/>
                <w:lang w:val="de-DE" w:eastAsia="it-IT"/>
              </w:rPr>
            </w:pPr>
          </w:p>
          <w:p w14:paraId="2390BE46" w14:textId="0A516F39" w:rsidR="00772157" w:rsidRPr="00EB3B31" w:rsidRDefault="00772157"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FF69E3F" w14:textId="22597630" w:rsidR="00320FF0"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Sponsor/Dritte</w:t>
            </w:r>
          </w:p>
          <w:p w14:paraId="179F4A75" w14:textId="5F8E7254" w:rsidR="00772157"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47A541C7" w14:textId="54F831C2" w:rsidTr="00EB4911">
        <w:tblPrEx>
          <w:tblCellMar>
            <w:top w:w="0" w:type="dxa"/>
            <w:left w:w="6" w:type="dxa"/>
            <w:right w:w="32" w:type="dxa"/>
          </w:tblCellMar>
        </w:tblPrEx>
        <w:trPr>
          <w:trHeight w:val="516"/>
        </w:trPr>
        <w:tc>
          <w:tcPr>
            <w:tcW w:w="384" w:type="dxa"/>
            <w:gridSpan w:val="2"/>
            <w:tcBorders>
              <w:top w:val="nil"/>
              <w:left w:val="nil"/>
              <w:bottom w:val="nil"/>
              <w:right w:val="single" w:sz="4" w:space="0" w:color="7F7F7F"/>
            </w:tcBorders>
          </w:tcPr>
          <w:p w14:paraId="11A1962C"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F0AC7CF" w14:textId="143672BC" w:rsidR="00772157" w:rsidRPr="00EB3B31" w:rsidRDefault="00772157" w:rsidP="00D46436">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616115E" w14:textId="1AD2EE2F"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3615D81" w14:textId="77ED9D1A" w:rsidR="00772157" w:rsidRPr="00EB3B31" w:rsidRDefault="003F0DB8"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099D5B6" w14:textId="77777777" w:rsidR="00772157" w:rsidRPr="00EB3B31" w:rsidRDefault="00772157" w:rsidP="00772157">
            <w:pPr>
              <w:suppressAutoHyphens w:val="0"/>
              <w:ind w:left="28"/>
              <w:jc w:val="center"/>
              <w:rPr>
                <w:rFonts w:eastAsia="Calibri" w:cs="Tahoma"/>
                <w:color w:val="000000"/>
                <w:szCs w:val="20"/>
                <w:lang w:val="de-DE" w:eastAsia="it-IT"/>
              </w:rPr>
            </w:pPr>
          </w:p>
        </w:tc>
      </w:tr>
    </w:tbl>
    <w:p w14:paraId="4B26C0BB" w14:textId="3D15FF6A" w:rsidR="005F7974" w:rsidRPr="00EB3B31" w:rsidRDefault="007E63E3" w:rsidP="00EC0128">
      <w:pPr>
        <w:pStyle w:val="Paragrafoelenco"/>
        <w:numPr>
          <w:ilvl w:val="0"/>
          <w:numId w:val="17"/>
        </w:numPr>
        <w:shd w:val="clear" w:color="auto" w:fill="D9D9D9" w:themeFill="background1" w:themeFillShade="D9"/>
        <w:rPr>
          <w:rFonts w:eastAsia="Calibri"/>
          <w:b/>
          <w:bCs/>
          <w:sz w:val="20"/>
          <w:szCs w:val="20"/>
          <w:lang w:val="de-DE" w:eastAsia="it-IT"/>
        </w:rPr>
      </w:pPr>
      <w:r w:rsidRPr="00EB3B31">
        <w:rPr>
          <w:rFonts w:eastAsia="Calibri"/>
          <w:b/>
          <w:bCs/>
          <w:sz w:val="20"/>
          <w:szCs w:val="20"/>
          <w:lang w:val="de-DE" w:eastAsia="it-IT"/>
        </w:rPr>
        <w:lastRenderedPageBreak/>
        <w:t>Interventionelle Studie mit ARZNEIMITTEL</w:t>
      </w:r>
    </w:p>
    <w:p w14:paraId="4179F781" w14:textId="77777777" w:rsidR="005F7974" w:rsidRPr="00EB3B31" w:rsidRDefault="005F7974" w:rsidP="005F7974">
      <w:pPr>
        <w:pStyle w:val="Corpodeltesto22"/>
        <w:jc w:val="left"/>
        <w:rPr>
          <w:rFonts w:cs="Tahoma"/>
          <w:b w:val="0"/>
          <w:color w:val="000000"/>
          <w:sz w:val="18"/>
          <w:szCs w:val="18"/>
          <w:lang w:val="de-DE"/>
        </w:rPr>
      </w:pPr>
    </w:p>
    <w:p w14:paraId="14D98C40" w14:textId="7AA1B9A1" w:rsidR="009337DD" w:rsidRPr="00EB3B31" w:rsidRDefault="006B6375"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Es wird darauf hingewiesen, dass gemäß Art. 20, Abs. 2 des gesetzesvertretenden Dekrets Nr. 211 vom 24.06.2003</w:t>
      </w:r>
      <w:r w:rsidR="009337DD" w:rsidRPr="00EB3B31">
        <w:rPr>
          <w:rFonts w:ascii="Tahoma" w:hAnsi="Tahoma" w:cs="Tahoma"/>
          <w:color w:val="000000"/>
          <w:sz w:val="18"/>
          <w:szCs w:val="18"/>
          <w:lang w:val="de-DE" w:eastAsia="ar-SA"/>
        </w:rPr>
        <w:t xml:space="preserve"> </w:t>
      </w:r>
      <w:r w:rsidR="00BD4417">
        <w:rPr>
          <w:rFonts w:ascii="Tahoma" w:hAnsi="Tahoma" w:cs="Tahoma"/>
          <w:color w:val="000000"/>
          <w:sz w:val="18"/>
          <w:szCs w:val="18"/>
          <w:lang w:val="de-DE" w:eastAsia="ar-SA"/>
        </w:rPr>
        <w:br/>
      </w:r>
      <w:r w:rsidR="00B07767" w:rsidRPr="00EB3B31">
        <w:rPr>
          <w:rFonts w:ascii="Tahoma" w:hAnsi="Tahoma" w:cs="Tahoma"/>
          <w:i/>
          <w:iCs/>
          <w:color w:val="000000"/>
          <w:sz w:val="18"/>
          <w:szCs w:val="18"/>
          <w:lang w:val="de-DE" w:eastAsia="ar-SA"/>
        </w:rPr>
        <w:t xml:space="preserve">die </w:t>
      </w:r>
      <w:r w:rsidR="005404A4">
        <w:rPr>
          <w:rFonts w:ascii="Tahoma" w:hAnsi="Tahoma" w:cs="Tahoma"/>
          <w:i/>
          <w:iCs/>
          <w:color w:val="000000"/>
          <w:sz w:val="18"/>
          <w:szCs w:val="18"/>
          <w:lang w:val="de-DE" w:eastAsia="ar-SA"/>
        </w:rPr>
        <w:t>experimentellen</w:t>
      </w:r>
      <w:r w:rsidR="00B07767" w:rsidRPr="00EB3B31">
        <w:rPr>
          <w:rFonts w:ascii="Tahoma" w:hAnsi="Tahoma" w:cs="Tahoma"/>
          <w:i/>
          <w:iCs/>
          <w:color w:val="000000"/>
          <w:sz w:val="18"/>
          <w:szCs w:val="18"/>
          <w:lang w:val="de-DE" w:eastAsia="ar-SA"/>
        </w:rPr>
        <w:t xml:space="preserve"> Arzneimittel und gegebenenfalls die zu ihrer Verabreichung verwendeten Produkte vom Sponsor der Studie kostenlos bereitgestellt werden; keine zusätzlichen Kosten für die Durchführung und Verwaltung der in diesem Dekret genannten Studien dürfen zu Lasten der öffentlichen Finanzen gehen.</w:t>
      </w:r>
    </w:p>
    <w:p w14:paraId="78E61F88" w14:textId="52CF3137" w:rsidR="009337DD" w:rsidRPr="00EB3B31" w:rsidRDefault="00747984"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In Bezug auf nicht-kommerzielle Studien werden gemäß Art. 1 des Ministerialdekrets vom 30. November 2021</w:t>
      </w:r>
      <w:r w:rsidR="009337DD" w:rsidRPr="00EB3B31">
        <w:rPr>
          <w:rFonts w:ascii="Tahoma" w:hAnsi="Tahoma" w:cs="Tahoma"/>
          <w:color w:val="000000"/>
          <w:sz w:val="18"/>
          <w:szCs w:val="18"/>
          <w:lang w:val="de-DE" w:eastAsia="ar-SA"/>
        </w:rPr>
        <w:t xml:space="preserve"> </w:t>
      </w:r>
      <w:r w:rsidR="00371F49" w:rsidRPr="00EB3B31">
        <w:rPr>
          <w:rFonts w:ascii="Tahoma" w:hAnsi="Tahoma" w:cs="Tahoma"/>
          <w:i/>
          <w:iCs/>
          <w:color w:val="000000"/>
          <w:sz w:val="18"/>
          <w:szCs w:val="18"/>
          <w:lang w:val="de-DE" w:eastAsia="ar-SA"/>
        </w:rPr>
        <w:t xml:space="preserve">die Kosten für </w:t>
      </w:r>
      <w:r w:rsidR="00CC4C26">
        <w:rPr>
          <w:rFonts w:ascii="Tahoma" w:hAnsi="Tahoma" w:cs="Tahoma"/>
          <w:i/>
          <w:iCs/>
          <w:color w:val="000000"/>
          <w:sz w:val="18"/>
          <w:szCs w:val="18"/>
          <w:lang w:val="de-DE" w:eastAsia="ar-SA"/>
        </w:rPr>
        <w:t xml:space="preserve">zugelassene </w:t>
      </w:r>
      <w:r w:rsidR="00371F49" w:rsidRPr="00EB3B31">
        <w:rPr>
          <w:rFonts w:ascii="Tahoma" w:hAnsi="Tahoma" w:cs="Tahoma"/>
          <w:i/>
          <w:iCs/>
          <w:color w:val="000000"/>
          <w:sz w:val="18"/>
          <w:szCs w:val="18"/>
          <w:lang w:val="de-DE" w:eastAsia="ar-SA"/>
        </w:rPr>
        <w:t xml:space="preserve">Arzneimittel, die in solchen </w:t>
      </w:r>
      <w:r w:rsidR="00A62D47" w:rsidRPr="00EB3B31">
        <w:rPr>
          <w:rFonts w:ascii="Tahoma" w:hAnsi="Tahoma" w:cs="Tahoma"/>
          <w:i/>
          <w:iCs/>
          <w:color w:val="000000"/>
          <w:sz w:val="18"/>
          <w:szCs w:val="18"/>
          <w:lang w:val="de-DE" w:eastAsia="ar-SA"/>
        </w:rPr>
        <w:t>Prüfungen</w:t>
      </w:r>
      <w:r w:rsidR="00371F49" w:rsidRPr="00EB3B31">
        <w:rPr>
          <w:rFonts w:ascii="Tahoma" w:hAnsi="Tahoma" w:cs="Tahoma"/>
          <w:i/>
          <w:iCs/>
          <w:color w:val="000000"/>
          <w:sz w:val="18"/>
          <w:szCs w:val="18"/>
          <w:lang w:val="de-DE" w:eastAsia="ar-SA"/>
        </w:rPr>
        <w:t xml:space="preserve"> für Indikationen verwendet werden, die zu Lasten des Nationalen Gesundheitsdienstes (SSN) gehen, vo</w:t>
      </w:r>
      <w:r w:rsidR="005B2130">
        <w:rPr>
          <w:rFonts w:ascii="Tahoma" w:hAnsi="Tahoma" w:cs="Tahoma"/>
          <w:i/>
          <w:iCs/>
          <w:color w:val="000000"/>
          <w:sz w:val="18"/>
          <w:szCs w:val="18"/>
          <w:lang w:val="de-DE" w:eastAsia="ar-SA"/>
        </w:rPr>
        <w:t>m</w:t>
      </w:r>
      <w:r w:rsidR="00371F49" w:rsidRPr="00EB3B31">
        <w:rPr>
          <w:rFonts w:ascii="Tahoma" w:hAnsi="Tahoma" w:cs="Tahoma"/>
          <w:i/>
          <w:iCs/>
          <w:color w:val="000000"/>
          <w:sz w:val="18"/>
          <w:szCs w:val="18"/>
          <w:lang w:val="de-DE" w:eastAsia="ar-SA"/>
        </w:rPr>
        <w:t xml:space="preserve"> </w:t>
      </w:r>
      <w:r w:rsidR="00E978C7">
        <w:rPr>
          <w:rFonts w:ascii="Tahoma" w:hAnsi="Tahoma" w:cs="Tahoma"/>
          <w:i/>
          <w:iCs/>
          <w:color w:val="000000"/>
          <w:sz w:val="18"/>
          <w:szCs w:val="18"/>
          <w:lang w:val="de-DE" w:eastAsia="ar-SA"/>
        </w:rPr>
        <w:t>SSN selbst</w:t>
      </w:r>
      <w:r w:rsidR="00371F49" w:rsidRPr="00EB3B31">
        <w:rPr>
          <w:rFonts w:ascii="Tahoma" w:hAnsi="Tahoma" w:cs="Tahoma"/>
          <w:i/>
          <w:iCs/>
          <w:color w:val="000000"/>
          <w:sz w:val="18"/>
          <w:szCs w:val="18"/>
          <w:lang w:val="de-DE" w:eastAsia="ar-SA"/>
        </w:rPr>
        <w:t xml:space="preserve"> getragen, außer in Fällen, in denen die Arzneimittel kostenlos bereitgestellt werden</w:t>
      </w:r>
      <w:r w:rsidR="00B52C81" w:rsidRPr="00EB3B31">
        <w:rPr>
          <w:rFonts w:ascii="Tahoma" w:hAnsi="Tahoma" w:cs="Tahoma"/>
          <w:i/>
          <w:iCs/>
          <w:color w:val="000000"/>
          <w:sz w:val="18"/>
          <w:szCs w:val="18"/>
          <w:lang w:val="de-DE" w:eastAsia="ar-SA"/>
        </w:rPr>
        <w:t>.</w:t>
      </w:r>
    </w:p>
    <w:p w14:paraId="2F548BA9" w14:textId="3FAEC26F" w:rsidR="009337DD" w:rsidRPr="00EB3B31" w:rsidRDefault="0095214D"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 xml:space="preserve">Darüber hinaus werden gemäß Art. 2, Abs. 3 desselben Dekrets </w:t>
      </w:r>
      <w:r w:rsidRPr="00EB3B31">
        <w:rPr>
          <w:rFonts w:ascii="Tahoma" w:hAnsi="Tahoma" w:cs="Tahoma"/>
          <w:i/>
          <w:iCs/>
          <w:color w:val="000000"/>
          <w:sz w:val="18"/>
          <w:szCs w:val="18"/>
          <w:lang w:val="de-DE" w:eastAsia="ar-SA"/>
        </w:rPr>
        <w:t xml:space="preserve">alle zusätzlichen Kosten, einschließlich der Kosten für das </w:t>
      </w:r>
      <w:r w:rsidR="005404A4">
        <w:rPr>
          <w:rFonts w:ascii="Tahoma" w:hAnsi="Tahoma" w:cs="Tahoma"/>
          <w:i/>
          <w:iCs/>
          <w:color w:val="000000"/>
          <w:sz w:val="18"/>
          <w:szCs w:val="18"/>
          <w:lang w:val="de-DE" w:eastAsia="ar-SA"/>
        </w:rPr>
        <w:t>experimentelle</w:t>
      </w:r>
      <w:r w:rsidR="00C17138" w:rsidRPr="00EB3B31">
        <w:rPr>
          <w:rFonts w:ascii="Tahoma" w:hAnsi="Tahoma" w:cs="Tahoma"/>
          <w:i/>
          <w:iCs/>
          <w:color w:val="000000"/>
          <w:sz w:val="18"/>
          <w:szCs w:val="18"/>
          <w:lang w:val="de-DE" w:eastAsia="ar-SA"/>
        </w:rPr>
        <w:t xml:space="preserve"> Arzneimittel</w:t>
      </w:r>
      <w:r w:rsidRPr="00EB3B31">
        <w:rPr>
          <w:rFonts w:ascii="Tahoma" w:hAnsi="Tahoma" w:cs="Tahoma"/>
          <w:i/>
          <w:iCs/>
          <w:color w:val="000000"/>
          <w:sz w:val="18"/>
          <w:szCs w:val="18"/>
          <w:lang w:val="de-DE" w:eastAsia="ar-SA"/>
        </w:rPr>
        <w:t xml:space="preserve">, die für </w:t>
      </w:r>
      <w:r w:rsidR="00C17138" w:rsidRPr="00EB3B31">
        <w:rPr>
          <w:rFonts w:ascii="Tahoma" w:hAnsi="Tahoma" w:cs="Tahoma"/>
          <w:i/>
          <w:iCs/>
          <w:color w:val="000000"/>
          <w:sz w:val="18"/>
          <w:szCs w:val="18"/>
          <w:lang w:val="de-DE" w:eastAsia="ar-SA"/>
        </w:rPr>
        <w:t>nicht-kommerzielle</w:t>
      </w:r>
      <w:r w:rsidRPr="00EB3B31">
        <w:rPr>
          <w:rFonts w:ascii="Tahoma" w:hAnsi="Tahoma" w:cs="Tahoma"/>
          <w:i/>
          <w:iCs/>
          <w:color w:val="000000"/>
          <w:sz w:val="18"/>
          <w:szCs w:val="18"/>
          <w:lang w:val="de-DE" w:eastAsia="ar-SA"/>
        </w:rPr>
        <w:t xml:space="preserve"> klinische Prüfungen erforderlich sind, sofern sie nicht durch </w:t>
      </w:r>
      <w:r w:rsidR="00B565BC" w:rsidRPr="00EB3B31">
        <w:rPr>
          <w:rFonts w:ascii="Tahoma" w:hAnsi="Tahoma" w:cs="Tahoma"/>
          <w:i/>
          <w:iCs/>
          <w:color w:val="000000"/>
          <w:sz w:val="18"/>
          <w:szCs w:val="18"/>
          <w:lang w:val="de-DE" w:eastAsia="ar-SA"/>
        </w:rPr>
        <w:t xml:space="preserve">spezifische </w:t>
      </w:r>
      <w:r w:rsidRPr="00EB3B31">
        <w:rPr>
          <w:rFonts w:ascii="Tahoma" w:hAnsi="Tahoma" w:cs="Tahoma"/>
          <w:i/>
          <w:iCs/>
          <w:color w:val="000000"/>
          <w:sz w:val="18"/>
          <w:szCs w:val="18"/>
          <w:lang w:val="de-DE" w:eastAsia="ar-SA"/>
        </w:rPr>
        <w:t>Forschungsmittel oder zweckgebundene Finanzmittel auch nicht von privaten Einrichtungen, aus dem Fonds gemäß Art. 2, Abs</w:t>
      </w:r>
      <w:r w:rsidR="00291510">
        <w:rPr>
          <w:rFonts w:ascii="Tahoma" w:hAnsi="Tahoma" w:cs="Tahoma"/>
          <w:i/>
          <w:iCs/>
          <w:color w:val="000000"/>
          <w:sz w:val="18"/>
          <w:szCs w:val="18"/>
          <w:lang w:val="de-DE" w:eastAsia="ar-SA"/>
        </w:rPr>
        <w:t>.</w:t>
      </w:r>
      <w:r w:rsidRPr="00EB3B31">
        <w:rPr>
          <w:rFonts w:ascii="Tahoma" w:hAnsi="Tahoma" w:cs="Tahoma"/>
          <w:i/>
          <w:iCs/>
          <w:color w:val="000000"/>
          <w:sz w:val="18"/>
          <w:szCs w:val="18"/>
          <w:lang w:val="de-DE" w:eastAsia="ar-SA"/>
        </w:rPr>
        <w:t xml:space="preserve"> 4 des Ministerialdekrets vom 30.11.2021 getragen, im Rahmen der finanziellen Mittel der zuständigen Gesundheitseinrichtung und unter Einhaltung der Wirtschaftsplanung dieser Einrichtung</w:t>
      </w:r>
      <w:r w:rsidRPr="00EB3B31">
        <w:rPr>
          <w:rFonts w:ascii="Tahoma" w:hAnsi="Tahoma" w:cs="Tahoma"/>
          <w:color w:val="000000"/>
          <w:sz w:val="18"/>
          <w:szCs w:val="18"/>
          <w:lang w:val="de-DE" w:eastAsia="ar-SA"/>
        </w:rPr>
        <w:t>.</w:t>
      </w:r>
    </w:p>
    <w:p w14:paraId="108DBD28" w14:textId="676FA7E5" w:rsidR="008948B3" w:rsidRPr="00EB3B31" w:rsidRDefault="0095214D" w:rsidP="00BC5803">
      <w:pPr>
        <w:pStyle w:val="WW-BodyText2"/>
        <w:rPr>
          <w:rFonts w:ascii="Tahoma" w:hAnsi="Tahoma" w:cs="Tahoma"/>
          <w:color w:val="000000"/>
          <w:sz w:val="18"/>
          <w:szCs w:val="18"/>
          <w:lang w:val="de-DE" w:eastAsia="ar-SA"/>
        </w:rPr>
      </w:pPr>
      <w:r w:rsidRPr="00EB3B31">
        <w:rPr>
          <w:rFonts w:ascii="Tahoma" w:hAnsi="Tahoma" w:cs="Tahoma"/>
          <w:color w:val="000000"/>
          <w:sz w:val="18"/>
          <w:szCs w:val="18"/>
          <w:lang w:val="de-DE" w:eastAsia="ar-SA"/>
        </w:rPr>
        <w:t xml:space="preserve">Schließlich, nach Art. 2, Abs. 4 desselben Dekrets </w:t>
      </w:r>
      <w:r w:rsidR="00A70668" w:rsidRPr="00EB3B31">
        <w:rPr>
          <w:rFonts w:ascii="Tahoma" w:hAnsi="Tahoma" w:cs="Tahoma"/>
          <w:i/>
          <w:iCs/>
          <w:color w:val="000000"/>
          <w:sz w:val="18"/>
          <w:szCs w:val="18"/>
          <w:lang w:val="de-DE" w:eastAsia="ar-SA"/>
        </w:rPr>
        <w:t xml:space="preserve">werden die Generaldirektorinnen/Generaldirektoren der lokalen Sanitätsbetriebe und der Krankenhäuser sowie die Leitungsgremien der Einrichtungen gemäß Art. 1, Abs. 2, Buchst. a), Punkt 2) die erforderlichen Maßnahmen ergreifen, damit ein Fonds für nicht-kommerzielle Prüfungen eingerichtet wird, die von der Einrichtung </w:t>
      </w:r>
      <w:r w:rsidR="00280295">
        <w:rPr>
          <w:rFonts w:ascii="Tahoma" w:hAnsi="Tahoma" w:cs="Tahoma"/>
          <w:i/>
          <w:iCs/>
          <w:color w:val="000000"/>
          <w:sz w:val="18"/>
          <w:szCs w:val="18"/>
          <w:lang w:val="de-DE" w:eastAsia="ar-SA"/>
        </w:rPr>
        <w:t xml:space="preserve">selbst </w:t>
      </w:r>
      <w:r w:rsidR="00A70668" w:rsidRPr="00EB3B31">
        <w:rPr>
          <w:rFonts w:ascii="Tahoma" w:hAnsi="Tahoma" w:cs="Tahoma"/>
          <w:i/>
          <w:iCs/>
          <w:color w:val="000000"/>
          <w:sz w:val="18"/>
          <w:szCs w:val="18"/>
          <w:lang w:val="de-DE" w:eastAsia="ar-SA"/>
        </w:rPr>
        <w:t xml:space="preserve">oder von externen Förderern durchgeführt </w:t>
      </w:r>
      <w:r w:rsidR="00553975">
        <w:rPr>
          <w:rFonts w:ascii="Tahoma" w:hAnsi="Tahoma" w:cs="Tahoma"/>
          <w:i/>
          <w:iCs/>
          <w:color w:val="000000"/>
          <w:sz w:val="18"/>
          <w:szCs w:val="18"/>
          <w:lang w:val="de-DE" w:eastAsia="ar-SA"/>
        </w:rPr>
        <w:t>wird</w:t>
      </w:r>
      <w:r w:rsidR="00A70668" w:rsidRPr="00EB3B31">
        <w:rPr>
          <w:rFonts w:ascii="Tahoma" w:hAnsi="Tahoma" w:cs="Tahoma"/>
          <w:i/>
          <w:iCs/>
          <w:color w:val="000000"/>
          <w:sz w:val="18"/>
          <w:szCs w:val="18"/>
          <w:lang w:val="de-DE" w:eastAsia="ar-SA"/>
        </w:rPr>
        <w:t>. Dieser Fonds kann aus Finanzmitteln der Gesundheitseinrichtung bestehen, einschließlich etwaiger Einnahmen aus Verträgen mit Pharmaunternehmen zur Durchführung kommerzieller klinischer Prüfungen</w:t>
      </w:r>
      <w:r w:rsidR="009337DD" w:rsidRPr="00EB3B31">
        <w:rPr>
          <w:rFonts w:ascii="Tahoma" w:hAnsi="Tahoma" w:cs="Tahoma"/>
          <w:color w:val="000000"/>
          <w:sz w:val="18"/>
          <w:szCs w:val="18"/>
          <w:lang w:val="de-DE" w:eastAsia="ar-SA"/>
        </w:rPr>
        <w:t>.</w:t>
      </w:r>
    </w:p>
    <w:p w14:paraId="2F3D84D1" w14:textId="77777777" w:rsidR="002A7CC0" w:rsidRPr="00EB3B31" w:rsidRDefault="002A7CC0" w:rsidP="00BC5803">
      <w:pPr>
        <w:pStyle w:val="WW-BodyText2"/>
        <w:rPr>
          <w:rFonts w:ascii="Tahoma" w:hAnsi="Tahoma" w:cs="Tahoma"/>
          <w:color w:val="000000"/>
          <w:sz w:val="18"/>
          <w:szCs w:val="18"/>
          <w:lang w:val="de-DE" w:eastAsia="ar-SA"/>
        </w:rPr>
      </w:pPr>
    </w:p>
    <w:p w14:paraId="0060AD5B" w14:textId="156454D2" w:rsidR="000578E3" w:rsidRPr="00EB3B31" w:rsidRDefault="004C679A" w:rsidP="00BC5803">
      <w:pPr>
        <w:pStyle w:val="WW-BodyText2"/>
        <w:rPr>
          <w:rFonts w:ascii="Tahoma" w:hAnsi="Tahoma" w:cs="Tahoma"/>
          <w:b/>
          <w:bCs/>
          <w:color w:val="000000"/>
          <w:lang w:val="de-DE" w:eastAsia="ar-SA"/>
        </w:rPr>
      </w:pPr>
      <w:r w:rsidRPr="00EB3B31">
        <w:rPr>
          <w:rFonts w:ascii="Tahoma" w:hAnsi="Tahoma" w:cs="Tahoma"/>
          <w:b/>
          <w:bCs/>
          <w:color w:val="000000"/>
          <w:lang w:val="de-DE" w:eastAsia="ar-SA"/>
        </w:rPr>
        <w:t xml:space="preserve">STUDIENARZNEIMITTEL </w:t>
      </w:r>
      <w:r w:rsidR="00F66304" w:rsidRPr="00EB3B31">
        <w:rPr>
          <w:rFonts w:ascii="Tahoma" w:hAnsi="Tahoma" w:cs="Tahoma"/>
          <w:b/>
          <w:bCs/>
          <w:color w:val="000000"/>
          <w:lang w:val="de-DE" w:eastAsia="ar-SA"/>
        </w:rPr>
        <w:t>(</w:t>
      </w:r>
      <w:r w:rsidR="005404A4">
        <w:rPr>
          <w:rFonts w:ascii="Tahoma" w:hAnsi="Tahoma" w:cs="Tahoma"/>
          <w:b/>
          <w:bCs/>
          <w:color w:val="000000"/>
          <w:lang w:val="de-DE" w:eastAsia="ar-SA"/>
        </w:rPr>
        <w:t>EXPERIMENTELLE</w:t>
      </w:r>
      <w:r w:rsidR="00CC4C26">
        <w:rPr>
          <w:rFonts w:ascii="Tahoma" w:hAnsi="Tahoma" w:cs="Tahoma"/>
          <w:b/>
          <w:bCs/>
          <w:color w:val="000000"/>
          <w:lang w:val="de-DE" w:eastAsia="ar-SA"/>
        </w:rPr>
        <w:t xml:space="preserve"> ARZNEIMITTEL</w:t>
      </w:r>
      <w:r w:rsidR="00F66304" w:rsidRPr="00EB3B31">
        <w:rPr>
          <w:rFonts w:ascii="Tahoma" w:hAnsi="Tahoma" w:cs="Tahoma"/>
          <w:b/>
          <w:bCs/>
          <w:color w:val="000000"/>
          <w:lang w:val="de-DE" w:eastAsia="ar-SA"/>
        </w:rPr>
        <w:t>)</w:t>
      </w:r>
    </w:p>
    <w:p w14:paraId="3FC42D2A" w14:textId="77777777" w:rsidR="009D0B90" w:rsidRPr="00EB3B31" w:rsidRDefault="009D0B90" w:rsidP="00BC5803">
      <w:pPr>
        <w:pStyle w:val="WW-BodyText2"/>
        <w:rPr>
          <w:rFonts w:ascii="Tahoma" w:hAnsi="Tahoma" w:cs="Tahoma"/>
          <w:b/>
          <w:bCs/>
          <w:color w:val="000000"/>
          <w:lang w:val="de-DE" w:eastAsia="ar-SA"/>
        </w:rPr>
      </w:pPr>
    </w:p>
    <w:tbl>
      <w:tblPr>
        <w:tblStyle w:val="Grigliatabella"/>
        <w:tblW w:w="9728" w:type="dxa"/>
        <w:tblLook w:val="04A0" w:firstRow="1" w:lastRow="0" w:firstColumn="1" w:lastColumn="0" w:noHBand="0" w:noVBand="1"/>
      </w:tblPr>
      <w:tblGrid>
        <w:gridCol w:w="1945"/>
        <w:gridCol w:w="1946"/>
        <w:gridCol w:w="973"/>
        <w:gridCol w:w="972"/>
        <w:gridCol w:w="1946"/>
        <w:gridCol w:w="1946"/>
      </w:tblGrid>
      <w:tr w:rsidR="000578E3" w:rsidRPr="00F82835" w14:paraId="6D5D1150" w14:textId="77777777" w:rsidTr="00EB0687">
        <w:trPr>
          <w:trHeight w:val="882"/>
        </w:trPr>
        <w:tc>
          <w:tcPr>
            <w:tcW w:w="1945" w:type="dxa"/>
            <w:shd w:val="clear" w:color="auto" w:fill="D9D9D9" w:themeFill="background1" w:themeFillShade="D9"/>
            <w:vAlign w:val="center"/>
          </w:tcPr>
          <w:p w14:paraId="7C825398" w14:textId="77777777" w:rsidR="00B93C45" w:rsidRPr="00EB3B31" w:rsidRDefault="00B93C45" w:rsidP="00B93C45">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6042414A" w14:textId="2ECDF58A" w:rsidR="000578E3" w:rsidRPr="00EB3B31" w:rsidRDefault="00B93C45" w:rsidP="00B93C45">
            <w:pPr>
              <w:pStyle w:val="WW-BodyText2"/>
              <w:jc w:val="center"/>
              <w:rPr>
                <w:rFonts w:ascii="Tahoma" w:hAnsi="Tahoma" w:cs="Tahoma"/>
                <w:i/>
                <w:iCs/>
                <w:color w:val="000000"/>
                <w:sz w:val="18"/>
                <w:szCs w:val="18"/>
                <w:highlight w:val="cyan"/>
                <w:lang w:val="de-DE" w:eastAsia="ar-SA"/>
              </w:rPr>
            </w:pPr>
            <w:r w:rsidRPr="00EB3B31">
              <w:rPr>
                <w:rFonts w:ascii="Tahoma" w:hAnsi="Tahoma" w:cs="Tahoma"/>
                <w:i/>
                <w:iCs/>
                <w:color w:val="000000"/>
                <w:sz w:val="18"/>
                <w:szCs w:val="18"/>
                <w:lang w:val="de-DE" w:eastAsia="ar-SA"/>
              </w:rPr>
              <w:t>(</w:t>
            </w:r>
            <w:r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946" w:type="dxa"/>
            <w:shd w:val="clear" w:color="auto" w:fill="D9D9D9" w:themeFill="background1" w:themeFillShade="D9"/>
            <w:vAlign w:val="center"/>
          </w:tcPr>
          <w:p w14:paraId="68CF9463" w14:textId="4BDE06C8" w:rsidR="000578E3" w:rsidRPr="00EB3B31" w:rsidRDefault="00BC3BCF" w:rsidP="000578E3">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 xml:space="preserve">Anz. Einheiten </w:t>
            </w:r>
            <w:r w:rsidR="0095799D"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006C0F29" w:rsidRPr="00EB3B31">
              <w:rPr>
                <w:rFonts w:ascii="Tahoma" w:hAnsi="Tahoma" w:cs="Tahoma"/>
                <w:color w:val="000000"/>
                <w:lang w:val="de-DE" w:eastAsia="ar-SA"/>
              </w:rPr>
              <w:br/>
            </w:r>
            <w:r w:rsidRPr="00EB3B31">
              <w:rPr>
                <w:rFonts w:ascii="Tahoma" w:hAnsi="Tahoma" w:cs="Tahoma"/>
                <w:color w:val="000000"/>
                <w:lang w:val="de-DE" w:eastAsia="ar-SA"/>
              </w:rPr>
              <w:t>und Zyklus</w:t>
            </w:r>
          </w:p>
        </w:tc>
        <w:tc>
          <w:tcPr>
            <w:tcW w:w="1945" w:type="dxa"/>
            <w:gridSpan w:val="2"/>
            <w:shd w:val="clear" w:color="auto" w:fill="D9D9D9" w:themeFill="background1" w:themeFillShade="D9"/>
            <w:vAlign w:val="center"/>
          </w:tcPr>
          <w:p w14:paraId="7E7C985E" w14:textId="09C2CFCD" w:rsidR="000578E3" w:rsidRPr="00EB3B31" w:rsidRDefault="00F62FF8" w:rsidP="000578E3">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Preis pro Einheit</w:t>
            </w:r>
            <w:r w:rsidRPr="00EB3B31">
              <w:rPr>
                <w:rFonts w:ascii="Tahoma" w:hAnsi="Tahoma" w:cs="Tahoma"/>
                <w:i/>
                <w:iCs/>
                <w:color w:val="000000"/>
                <w:sz w:val="18"/>
                <w:szCs w:val="18"/>
                <w:lang w:val="de-DE" w:eastAsia="ar-SA"/>
              </w:rPr>
              <w:t xml:space="preserve"> (Ampulle oder Tablette/Kapsel)</w:t>
            </w:r>
            <w:r w:rsidRPr="00EB3B31">
              <w:rPr>
                <w:rFonts w:ascii="Tahoma" w:hAnsi="Tahoma" w:cs="Tahoma"/>
                <w:color w:val="000000"/>
                <w:lang w:val="de-DE" w:eastAsia="ar-SA"/>
              </w:rPr>
              <w:t xml:space="preserve"> inkl. MwSt.</w:t>
            </w:r>
          </w:p>
        </w:tc>
        <w:tc>
          <w:tcPr>
            <w:tcW w:w="1946" w:type="dxa"/>
            <w:shd w:val="clear" w:color="auto" w:fill="D9D9D9" w:themeFill="background1" w:themeFillShade="D9"/>
            <w:vAlign w:val="center"/>
          </w:tcPr>
          <w:p w14:paraId="0CEE3866" w14:textId="788CA662" w:rsidR="000578E3" w:rsidRPr="00EB3B31" w:rsidRDefault="00F62FF8" w:rsidP="000578E3">
            <w:pPr>
              <w:pStyle w:val="WW-BodyText2"/>
              <w:jc w:val="center"/>
              <w:rPr>
                <w:rFonts w:ascii="Tahoma" w:hAnsi="Tahoma" w:cs="Tahoma"/>
                <w:color w:val="000000"/>
                <w:highlight w:val="cyan"/>
                <w:lang w:val="de-DE" w:eastAsia="ar-SA"/>
              </w:rPr>
            </w:pPr>
            <w:r w:rsidRPr="00EB3B31">
              <w:rPr>
                <w:rFonts w:cs="Tahoma"/>
                <w:color w:val="000000"/>
                <w:lang w:val="de-DE"/>
              </w:rPr>
              <w:t>Gesamtwert Zyklus</w:t>
            </w:r>
          </w:p>
        </w:tc>
        <w:tc>
          <w:tcPr>
            <w:tcW w:w="1946" w:type="dxa"/>
            <w:shd w:val="clear" w:color="auto" w:fill="D9D9D9" w:themeFill="background1" w:themeFillShade="D9"/>
            <w:vAlign w:val="center"/>
          </w:tcPr>
          <w:p w14:paraId="29F66A69" w14:textId="03BB4726" w:rsidR="000578E3" w:rsidRPr="00EB3B31" w:rsidRDefault="00F62FF8" w:rsidP="000578E3">
            <w:pPr>
              <w:pStyle w:val="WW-BodyText2"/>
              <w:jc w:val="center"/>
              <w:rPr>
                <w:rFonts w:ascii="Tahoma" w:hAnsi="Tahoma" w:cs="Tahoma"/>
                <w:color w:val="000000"/>
                <w:highlight w:val="cyan"/>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Pr="00EB3B31">
              <w:rPr>
                <w:rFonts w:ascii="Tahoma" w:hAnsi="Tahoma" w:cs="Tahoma"/>
                <w:i/>
                <w:iCs/>
                <w:color w:val="000000"/>
                <w:sz w:val="18"/>
                <w:szCs w:val="18"/>
                <w:lang w:val="de-DE" w:eastAsia="ar-SA"/>
              </w:rPr>
              <w:t>(Abschätzung)</w:t>
            </w:r>
          </w:p>
        </w:tc>
      </w:tr>
      <w:tr w:rsidR="000578E3" w:rsidRPr="00D4282F" w14:paraId="7FBD2979" w14:textId="77777777" w:rsidTr="00EB0687">
        <w:trPr>
          <w:trHeight w:val="882"/>
        </w:trPr>
        <w:tc>
          <w:tcPr>
            <w:tcW w:w="1945" w:type="dxa"/>
            <w:vAlign w:val="center"/>
          </w:tcPr>
          <w:p w14:paraId="266E1BBB" w14:textId="2AE8D73D" w:rsidR="000578E3" w:rsidRPr="00F82835" w:rsidRDefault="00C30F8E" w:rsidP="00F82835">
            <w:pPr>
              <w:jc w:val="center"/>
              <w:rPr>
                <w:rFonts w:cs="Tahoma"/>
                <w:color w:val="000000"/>
                <w:lang w:val="de-DE"/>
              </w:rPr>
            </w:pPr>
            <w:r w:rsidRPr="00EB3B31">
              <w:rPr>
                <w:rFonts w:cs="Tahoma"/>
                <w:color w:val="000000"/>
                <w:lang w:val="de-DE"/>
              </w:rPr>
              <w:t>Studien</w:t>
            </w:r>
            <w:r w:rsidR="001F1906">
              <w:rPr>
                <w:rFonts w:cs="Tahoma"/>
                <w:color w:val="000000"/>
                <w:lang w:val="de-DE"/>
              </w:rPr>
              <w:t>-</w:t>
            </w:r>
            <w:r w:rsidRPr="00EB3B31">
              <w:rPr>
                <w:rFonts w:cs="Tahoma"/>
                <w:color w:val="000000"/>
                <w:lang w:val="de-DE"/>
              </w:rPr>
              <w:t>arzneimittel</w:t>
            </w:r>
          </w:p>
        </w:tc>
        <w:tc>
          <w:tcPr>
            <w:tcW w:w="1946" w:type="dxa"/>
            <w:vAlign w:val="center"/>
          </w:tcPr>
          <w:p w14:paraId="692A9D89" w14:textId="2D6347ED" w:rsidR="000578E3" w:rsidRPr="00EB3B31" w:rsidRDefault="00B93C45" w:rsidP="000578E3">
            <w:pPr>
              <w:pStyle w:val="WW-BodyText2"/>
              <w:jc w:val="center"/>
              <w:rPr>
                <w:rFonts w:ascii="Tahoma" w:hAnsi="Tahoma" w:cs="Tahoma"/>
                <w:color w:val="000000"/>
                <w:highlight w:val="cyan"/>
                <w:lang w:val="de-DE" w:eastAsia="ar-SA"/>
              </w:rPr>
            </w:pPr>
            <w:r w:rsidRPr="00EB3B31">
              <w:rPr>
                <w:rFonts w:cs="Tahoma"/>
                <w:color w:val="000000"/>
                <w:lang w:val="de-DE"/>
              </w:rPr>
              <w:t>z. B. 28 St. =</w:t>
            </w:r>
            <w:r w:rsidRPr="00EB3B31">
              <w:rPr>
                <w:rFonts w:cs="Tahoma"/>
                <w:color w:val="000000"/>
                <w:lang w:val="de-DE"/>
              </w:rPr>
              <w:br/>
              <w:t>1 Zyklus</w:t>
            </w:r>
            <w:r w:rsidRPr="00EB3B31">
              <w:rPr>
                <w:rFonts w:ascii="Tahoma" w:hAnsi="Tahoma" w:cs="Tahoma"/>
                <w:color w:val="000000"/>
                <w:lang w:val="de-DE" w:eastAsia="ar-SA"/>
              </w:rPr>
              <w:t xml:space="preserve"> </w:t>
            </w:r>
            <w:r w:rsidRPr="00EB3B31">
              <w:rPr>
                <w:rFonts w:ascii="Tahoma" w:hAnsi="Tahoma" w:cs="Tahoma"/>
                <w:color w:val="000000"/>
                <w:lang w:val="de-DE" w:eastAsia="ar-SA"/>
              </w:rPr>
              <w:br/>
              <w:t xml:space="preserve">Dauer: 30 </w:t>
            </w:r>
            <w:r w:rsidRPr="00EB3B31">
              <w:rPr>
                <w:rFonts w:cs="Tahoma"/>
                <w:color w:val="000000"/>
                <w:lang w:val="de-DE"/>
              </w:rPr>
              <w:t>Monate</w:t>
            </w:r>
          </w:p>
        </w:tc>
        <w:tc>
          <w:tcPr>
            <w:tcW w:w="1945" w:type="dxa"/>
            <w:gridSpan w:val="2"/>
            <w:vAlign w:val="center"/>
          </w:tcPr>
          <w:p w14:paraId="22EA9159" w14:textId="06454807" w:rsidR="000578E3" w:rsidRPr="00D4282F" w:rsidRDefault="005E5E12" w:rsidP="000578E3">
            <w:pPr>
              <w:pStyle w:val="WW-BodyText2"/>
              <w:jc w:val="center"/>
              <w:rPr>
                <w:rFonts w:ascii="Tahoma" w:hAnsi="Tahoma" w:cs="Tahoma"/>
                <w:color w:val="000000"/>
                <w:sz w:val="18"/>
                <w:szCs w:val="18"/>
                <w:lang w:val="de-DE" w:eastAsia="ar-SA"/>
              </w:rPr>
            </w:pPr>
            <w:r w:rsidRPr="00D4282F">
              <w:rPr>
                <w:rFonts w:ascii="Tahoma" w:hAnsi="Tahoma" w:cs="Tahoma"/>
                <w:b/>
                <w:bCs/>
                <w:i/>
                <w:iCs/>
                <w:color w:val="000000"/>
                <w:sz w:val="18"/>
                <w:szCs w:val="18"/>
                <w:lang w:val="de-DE" w:eastAsia="ar-SA"/>
              </w:rPr>
              <w:t>(</w:t>
            </w:r>
            <w:r w:rsidR="00D4282F" w:rsidRPr="00D4282F">
              <w:rPr>
                <w:rFonts w:ascii="Tahoma" w:hAnsi="Tahoma" w:cs="Tahoma"/>
                <w:b/>
                <w:bCs/>
                <w:i/>
                <w:iCs/>
                <w:color w:val="000000"/>
                <w:sz w:val="18"/>
                <w:szCs w:val="18"/>
                <w:lang w:val="de-DE" w:eastAsia="ar-SA"/>
              </w:rPr>
              <w:t xml:space="preserve">Kosten des </w:t>
            </w:r>
            <w:r w:rsidR="00014533">
              <w:rPr>
                <w:rFonts w:ascii="Tahoma" w:hAnsi="Tahoma" w:cs="Tahoma"/>
                <w:b/>
                <w:bCs/>
                <w:i/>
                <w:iCs/>
                <w:color w:val="000000"/>
                <w:sz w:val="18"/>
                <w:szCs w:val="18"/>
                <w:lang w:val="de-DE" w:eastAsia="ar-SA"/>
              </w:rPr>
              <w:t>„</w:t>
            </w:r>
            <w:r w:rsidR="00D4282F" w:rsidRPr="00D4282F">
              <w:rPr>
                <w:rFonts w:ascii="Tahoma" w:hAnsi="Tahoma" w:cs="Tahoma"/>
                <w:b/>
                <w:bCs/>
                <w:i/>
                <w:iCs/>
                <w:color w:val="000000"/>
                <w:sz w:val="18"/>
                <w:szCs w:val="18"/>
                <w:lang w:val="de-DE" w:eastAsia="ar-SA"/>
              </w:rPr>
              <w:t>Standard</w:t>
            </w:r>
            <w:r w:rsidR="001F1906">
              <w:rPr>
                <w:rFonts w:ascii="Tahoma" w:hAnsi="Tahoma" w:cs="Tahoma"/>
                <w:b/>
                <w:bCs/>
                <w:i/>
                <w:iCs/>
                <w:color w:val="000000"/>
                <w:sz w:val="18"/>
                <w:szCs w:val="18"/>
                <w:lang w:val="de-DE" w:eastAsia="ar-SA"/>
              </w:rPr>
              <w:t xml:space="preserve"> </w:t>
            </w:r>
            <w:proofErr w:type="spellStart"/>
            <w:r w:rsidR="00D4282F" w:rsidRPr="00D4282F">
              <w:rPr>
                <w:rFonts w:ascii="Tahoma" w:hAnsi="Tahoma" w:cs="Tahoma"/>
                <w:b/>
                <w:bCs/>
                <w:i/>
                <w:iCs/>
                <w:color w:val="000000"/>
                <w:sz w:val="18"/>
                <w:szCs w:val="18"/>
                <w:lang w:val="de-DE" w:eastAsia="ar-SA"/>
              </w:rPr>
              <w:t>of</w:t>
            </w:r>
            <w:proofErr w:type="spellEnd"/>
            <w:r w:rsidR="001F1906">
              <w:rPr>
                <w:rFonts w:ascii="Tahoma" w:hAnsi="Tahoma" w:cs="Tahoma"/>
                <w:b/>
                <w:bCs/>
                <w:i/>
                <w:iCs/>
                <w:color w:val="000000"/>
                <w:sz w:val="18"/>
                <w:szCs w:val="18"/>
                <w:lang w:val="de-DE" w:eastAsia="ar-SA"/>
              </w:rPr>
              <w:t xml:space="preserve"> </w:t>
            </w:r>
            <w:r w:rsidR="00D4282F" w:rsidRPr="00D4282F">
              <w:rPr>
                <w:rFonts w:ascii="Tahoma" w:hAnsi="Tahoma" w:cs="Tahoma"/>
                <w:b/>
                <w:bCs/>
                <w:i/>
                <w:iCs/>
                <w:color w:val="000000"/>
                <w:sz w:val="18"/>
                <w:szCs w:val="18"/>
                <w:lang w:val="de-DE" w:eastAsia="ar-SA"/>
              </w:rPr>
              <w:t>Care</w:t>
            </w:r>
            <w:r w:rsidR="00014533">
              <w:rPr>
                <w:rFonts w:ascii="Tahoma" w:hAnsi="Tahoma" w:cs="Tahoma"/>
                <w:b/>
                <w:bCs/>
                <w:i/>
                <w:iCs/>
                <w:color w:val="000000"/>
                <w:sz w:val="18"/>
                <w:szCs w:val="18"/>
                <w:lang w:val="de-DE" w:eastAsia="ar-SA"/>
              </w:rPr>
              <w:t>“</w:t>
            </w:r>
            <w:r w:rsidR="00D4282F" w:rsidRPr="00D4282F">
              <w:rPr>
                <w:rFonts w:ascii="Tahoma" w:hAnsi="Tahoma" w:cs="Tahoma"/>
                <w:b/>
                <w:bCs/>
                <w:i/>
                <w:iCs/>
                <w:color w:val="000000"/>
                <w:sz w:val="18"/>
                <w:szCs w:val="18"/>
                <w:lang w:val="de-DE" w:eastAsia="ar-SA"/>
              </w:rPr>
              <w:t xml:space="preserve"> angeben</w:t>
            </w:r>
            <w:r w:rsidRPr="00D4282F">
              <w:rPr>
                <w:rFonts w:ascii="Tahoma" w:hAnsi="Tahoma" w:cs="Tahoma"/>
                <w:b/>
                <w:bCs/>
                <w:i/>
                <w:iCs/>
                <w:color w:val="000000"/>
                <w:sz w:val="18"/>
                <w:szCs w:val="18"/>
                <w:lang w:val="de-DE" w:eastAsia="ar-SA"/>
              </w:rPr>
              <w:t>)</w:t>
            </w:r>
          </w:p>
        </w:tc>
        <w:tc>
          <w:tcPr>
            <w:tcW w:w="1946" w:type="dxa"/>
            <w:vAlign w:val="center"/>
          </w:tcPr>
          <w:p w14:paraId="1BD6D17C" w14:textId="77777777" w:rsidR="000578E3" w:rsidRPr="00D4282F" w:rsidRDefault="000578E3" w:rsidP="000578E3">
            <w:pPr>
              <w:pStyle w:val="WW-BodyText2"/>
              <w:jc w:val="center"/>
              <w:rPr>
                <w:rFonts w:ascii="Tahoma" w:hAnsi="Tahoma" w:cs="Tahoma"/>
                <w:color w:val="000000"/>
                <w:sz w:val="18"/>
                <w:szCs w:val="18"/>
                <w:lang w:val="de-DE" w:eastAsia="ar-SA"/>
              </w:rPr>
            </w:pPr>
          </w:p>
        </w:tc>
        <w:tc>
          <w:tcPr>
            <w:tcW w:w="1946" w:type="dxa"/>
            <w:vAlign w:val="center"/>
          </w:tcPr>
          <w:p w14:paraId="1B2F46D5" w14:textId="77777777" w:rsidR="000578E3" w:rsidRPr="00D4282F" w:rsidRDefault="000578E3" w:rsidP="000578E3">
            <w:pPr>
              <w:pStyle w:val="WW-BodyText2"/>
              <w:jc w:val="center"/>
              <w:rPr>
                <w:rFonts w:ascii="Tahoma" w:hAnsi="Tahoma" w:cs="Tahoma"/>
                <w:color w:val="000000"/>
                <w:sz w:val="18"/>
                <w:szCs w:val="18"/>
                <w:lang w:val="de-DE" w:eastAsia="ar-SA"/>
              </w:rPr>
            </w:pPr>
          </w:p>
        </w:tc>
      </w:tr>
      <w:tr w:rsidR="00835FEE" w:rsidRPr="00EB3B31" w14:paraId="1A78F4A3" w14:textId="77777777" w:rsidTr="00FD67AE">
        <w:trPr>
          <w:trHeight w:val="516"/>
        </w:trPr>
        <w:tc>
          <w:tcPr>
            <w:tcW w:w="4864" w:type="dxa"/>
            <w:gridSpan w:val="3"/>
            <w:vAlign w:val="center"/>
          </w:tcPr>
          <w:p w14:paraId="1F38560F" w14:textId="7D4566FD" w:rsidR="00835FEE" w:rsidRPr="00EB3B31" w:rsidRDefault="009A7DD6" w:rsidP="000578E3">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4864" w:type="dxa"/>
            <w:gridSpan w:val="3"/>
            <w:vAlign w:val="center"/>
          </w:tcPr>
          <w:p w14:paraId="55438603" w14:textId="77777777" w:rsidR="00835FEE" w:rsidRPr="00EB3B31" w:rsidRDefault="00835FEE" w:rsidP="000578E3">
            <w:pPr>
              <w:pStyle w:val="WW-BodyText2"/>
              <w:jc w:val="center"/>
              <w:rPr>
                <w:rFonts w:ascii="Tahoma" w:hAnsi="Tahoma" w:cs="Tahoma"/>
                <w:color w:val="000000"/>
                <w:sz w:val="18"/>
                <w:szCs w:val="18"/>
                <w:lang w:val="de-DE" w:eastAsia="ar-SA"/>
              </w:rPr>
            </w:pPr>
          </w:p>
        </w:tc>
      </w:tr>
    </w:tbl>
    <w:p w14:paraId="0F579A24" w14:textId="77777777" w:rsidR="002A7CC0" w:rsidRPr="00EB3B31" w:rsidRDefault="002A7CC0" w:rsidP="00BC5803">
      <w:pPr>
        <w:pStyle w:val="WW-BodyText2"/>
        <w:rPr>
          <w:rFonts w:ascii="Tahoma" w:hAnsi="Tahoma" w:cs="Tahoma"/>
          <w:color w:val="000000"/>
          <w:sz w:val="18"/>
          <w:szCs w:val="18"/>
          <w:lang w:val="de-DE" w:eastAsia="ar-SA"/>
        </w:rPr>
      </w:pPr>
    </w:p>
    <w:p w14:paraId="3F8190C0" w14:textId="77777777" w:rsidR="009D0B90" w:rsidRPr="00EB3B31" w:rsidRDefault="009D0B90" w:rsidP="00BC5803">
      <w:pPr>
        <w:pStyle w:val="WW-BodyText2"/>
        <w:rPr>
          <w:rFonts w:ascii="Tahoma" w:hAnsi="Tahoma" w:cs="Tahoma"/>
          <w:color w:val="000000"/>
          <w:sz w:val="18"/>
          <w:szCs w:val="18"/>
          <w:lang w:val="de-DE" w:eastAsia="ar-SA"/>
        </w:rPr>
      </w:pPr>
    </w:p>
    <w:p w14:paraId="37FB0CA4" w14:textId="47EFE472" w:rsidR="00E47C37" w:rsidRPr="00EB3B31" w:rsidRDefault="00924723" w:rsidP="00930E86">
      <w:pPr>
        <w:pStyle w:val="WW-BodyText2"/>
        <w:rPr>
          <w:rFonts w:ascii="Tahoma" w:hAnsi="Tahoma" w:cs="Tahoma"/>
          <w:b/>
          <w:bCs/>
          <w:color w:val="000000"/>
          <w:lang w:val="de-DE" w:eastAsia="ar-SA"/>
        </w:rPr>
      </w:pPr>
      <w:r w:rsidRPr="00EB3B31">
        <w:rPr>
          <w:rFonts w:ascii="Tahoma" w:hAnsi="Tahoma" w:cs="Tahoma"/>
          <w:b/>
          <w:bCs/>
          <w:color w:val="000000"/>
          <w:lang w:val="de-DE" w:eastAsia="ar-SA"/>
        </w:rPr>
        <w:t>VERGLEICHSARZNEIMITTEL</w:t>
      </w:r>
    </w:p>
    <w:p w14:paraId="65A78FBA" w14:textId="77777777" w:rsidR="009D0B90" w:rsidRPr="00EB3B31" w:rsidRDefault="009D0B90" w:rsidP="00930E86">
      <w:pPr>
        <w:pStyle w:val="WW-BodyText2"/>
        <w:rPr>
          <w:rFonts w:ascii="Tahoma" w:hAnsi="Tahoma" w:cs="Tahoma"/>
          <w:b/>
          <w:bCs/>
          <w:color w:val="000000"/>
          <w:lang w:val="de-DE" w:eastAsia="ar-SA"/>
        </w:rPr>
      </w:pPr>
    </w:p>
    <w:tbl>
      <w:tblPr>
        <w:tblStyle w:val="Grigliatabella"/>
        <w:tblW w:w="9634" w:type="dxa"/>
        <w:tblLayout w:type="fixed"/>
        <w:tblLook w:val="04A0" w:firstRow="1" w:lastRow="0" w:firstColumn="1" w:lastColumn="0" w:noHBand="0" w:noVBand="1"/>
      </w:tblPr>
      <w:tblGrid>
        <w:gridCol w:w="1605"/>
        <w:gridCol w:w="1606"/>
        <w:gridCol w:w="1606"/>
        <w:gridCol w:w="1605"/>
        <w:gridCol w:w="1606"/>
        <w:gridCol w:w="1606"/>
      </w:tblGrid>
      <w:tr w:rsidR="00E47C37" w:rsidRPr="00EB3B31" w14:paraId="53E50B76" w14:textId="77777777" w:rsidTr="00660118">
        <w:trPr>
          <w:trHeight w:val="64"/>
        </w:trPr>
        <w:tc>
          <w:tcPr>
            <w:tcW w:w="1605" w:type="dxa"/>
            <w:shd w:val="clear" w:color="auto" w:fill="D9D9D9" w:themeFill="background1" w:themeFillShade="D9"/>
            <w:vAlign w:val="center"/>
          </w:tcPr>
          <w:p w14:paraId="122FE3BA" w14:textId="77777777" w:rsidR="00B93C45" w:rsidRPr="00EB3B31" w:rsidRDefault="00B93C45" w:rsidP="00B93C45">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20DC4027" w14:textId="523FFF55" w:rsidR="00E47C37" w:rsidRPr="00EB3B31" w:rsidRDefault="00B93C45" w:rsidP="00B93C45">
            <w:pPr>
              <w:pStyle w:val="WW-BodyText2"/>
              <w:jc w:val="center"/>
              <w:rPr>
                <w:rFonts w:ascii="Tahoma" w:hAnsi="Tahoma" w:cs="Tahoma"/>
                <w:i/>
                <w:iCs/>
                <w:color w:val="000000"/>
                <w:sz w:val="18"/>
                <w:szCs w:val="18"/>
                <w:highlight w:val="cyan"/>
                <w:lang w:val="de-DE" w:eastAsia="ar-SA"/>
              </w:rPr>
            </w:pPr>
            <w:r w:rsidRPr="00EB3B31">
              <w:rPr>
                <w:rFonts w:ascii="Tahoma" w:hAnsi="Tahoma" w:cs="Tahoma"/>
                <w:i/>
                <w:iCs/>
                <w:color w:val="000000"/>
                <w:sz w:val="18"/>
                <w:szCs w:val="18"/>
                <w:lang w:val="de-DE" w:eastAsia="ar-SA"/>
              </w:rPr>
              <w:t>(</w:t>
            </w:r>
            <w:r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606" w:type="dxa"/>
            <w:shd w:val="clear" w:color="auto" w:fill="D9D9D9" w:themeFill="background1" w:themeFillShade="D9"/>
            <w:vAlign w:val="center"/>
          </w:tcPr>
          <w:p w14:paraId="3C95D17D" w14:textId="54A236CE" w:rsidR="00E47C37" w:rsidRPr="00EB3B31" w:rsidRDefault="00BC3BCF" w:rsidP="002A7B97">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 xml:space="preserve">Anz. Einheiten </w:t>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 und Zyklus</w:t>
            </w:r>
          </w:p>
        </w:tc>
        <w:tc>
          <w:tcPr>
            <w:tcW w:w="1606" w:type="dxa"/>
            <w:shd w:val="clear" w:color="auto" w:fill="D9D9D9" w:themeFill="background1" w:themeFillShade="D9"/>
            <w:vAlign w:val="center"/>
          </w:tcPr>
          <w:p w14:paraId="5A928086" w14:textId="3BF14A39" w:rsidR="00E47C37" w:rsidRPr="00EB3B31" w:rsidRDefault="00F62FF8" w:rsidP="002A7B97">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Preis pro Einheit</w:t>
            </w:r>
            <w:r w:rsidRPr="00EB3B31">
              <w:rPr>
                <w:rFonts w:ascii="Tahoma" w:hAnsi="Tahoma" w:cs="Tahoma"/>
                <w:i/>
                <w:iCs/>
                <w:color w:val="000000"/>
                <w:sz w:val="18"/>
                <w:szCs w:val="18"/>
                <w:lang w:val="de-DE" w:eastAsia="ar-SA"/>
              </w:rPr>
              <w:t xml:space="preserve"> (Ampulle oder Tablette/Kapsel)</w:t>
            </w:r>
            <w:r w:rsidRPr="00EB3B31">
              <w:rPr>
                <w:rFonts w:ascii="Tahoma" w:hAnsi="Tahoma" w:cs="Tahoma"/>
                <w:color w:val="000000"/>
                <w:lang w:val="de-DE" w:eastAsia="ar-SA"/>
              </w:rPr>
              <w:t xml:space="preserve"> inkl. MwSt.</w:t>
            </w:r>
          </w:p>
        </w:tc>
        <w:tc>
          <w:tcPr>
            <w:tcW w:w="1605" w:type="dxa"/>
            <w:shd w:val="clear" w:color="auto" w:fill="D9D9D9" w:themeFill="background1" w:themeFillShade="D9"/>
            <w:vAlign w:val="center"/>
          </w:tcPr>
          <w:p w14:paraId="415985E6" w14:textId="3002042B" w:rsidR="00E47C37" w:rsidRPr="00EB3B31" w:rsidRDefault="00F62FF8" w:rsidP="002A7B97">
            <w:pPr>
              <w:pStyle w:val="WW-BodyText2"/>
              <w:jc w:val="center"/>
              <w:rPr>
                <w:rFonts w:ascii="Tahoma" w:hAnsi="Tahoma" w:cs="Tahoma"/>
                <w:color w:val="000000"/>
                <w:highlight w:val="cyan"/>
                <w:lang w:val="de-DE" w:eastAsia="ar-SA"/>
              </w:rPr>
            </w:pPr>
            <w:r w:rsidRPr="00EB3B31">
              <w:rPr>
                <w:rFonts w:cs="Tahoma"/>
                <w:color w:val="000000"/>
                <w:lang w:val="de-DE"/>
              </w:rPr>
              <w:t>Gesamtwert Zyklus</w:t>
            </w:r>
          </w:p>
        </w:tc>
        <w:tc>
          <w:tcPr>
            <w:tcW w:w="1606" w:type="dxa"/>
            <w:shd w:val="clear" w:color="auto" w:fill="D9D9D9" w:themeFill="background1" w:themeFillShade="D9"/>
            <w:vAlign w:val="center"/>
          </w:tcPr>
          <w:p w14:paraId="22728DA4" w14:textId="76C68731" w:rsidR="00E47C37" w:rsidRPr="00EB3B31" w:rsidRDefault="00F62FF8" w:rsidP="002A7B97">
            <w:pPr>
              <w:pStyle w:val="WW-BodyText2"/>
              <w:jc w:val="center"/>
              <w:rPr>
                <w:rFonts w:ascii="Tahoma" w:hAnsi="Tahoma" w:cs="Tahoma"/>
                <w:color w:val="000000"/>
                <w:highlight w:val="cyan"/>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Pr="00EB3B31">
              <w:rPr>
                <w:rFonts w:ascii="Tahoma" w:hAnsi="Tahoma" w:cs="Tahoma"/>
                <w:i/>
                <w:iCs/>
                <w:color w:val="000000"/>
                <w:sz w:val="18"/>
                <w:szCs w:val="18"/>
                <w:lang w:val="de-DE" w:eastAsia="ar-SA"/>
              </w:rPr>
              <w:t>(Abschätzung)</w:t>
            </w:r>
          </w:p>
        </w:tc>
        <w:tc>
          <w:tcPr>
            <w:tcW w:w="1606" w:type="dxa"/>
            <w:shd w:val="clear" w:color="auto" w:fill="D9D9D9" w:themeFill="background1" w:themeFillShade="D9"/>
            <w:vAlign w:val="center"/>
          </w:tcPr>
          <w:p w14:paraId="1FB09230" w14:textId="0540790A" w:rsidR="00E47C37" w:rsidRPr="00EB3B31" w:rsidRDefault="00FB7BF5" w:rsidP="002A7B97">
            <w:pPr>
              <w:pStyle w:val="WW-BodyText2"/>
              <w:jc w:val="center"/>
              <w:rPr>
                <w:rFonts w:ascii="Tahoma" w:hAnsi="Tahoma" w:cs="Tahoma"/>
                <w:color w:val="000000"/>
                <w:lang w:val="de-DE" w:eastAsia="ar-SA"/>
              </w:rPr>
            </w:pPr>
            <w:r w:rsidRPr="00EB3B31">
              <w:rPr>
                <w:rFonts w:cs="Tahoma"/>
                <w:color w:val="000000"/>
                <w:lang w:val="de-DE"/>
              </w:rPr>
              <w:t>Abdeckung</w:t>
            </w:r>
          </w:p>
        </w:tc>
      </w:tr>
      <w:tr w:rsidR="00E47C37" w:rsidRPr="00F82835" w14:paraId="02367691" w14:textId="77777777" w:rsidTr="00EB0687">
        <w:trPr>
          <w:trHeight w:val="64"/>
        </w:trPr>
        <w:tc>
          <w:tcPr>
            <w:tcW w:w="1605" w:type="dxa"/>
            <w:vAlign w:val="center"/>
          </w:tcPr>
          <w:p w14:paraId="2A587CF2" w14:textId="73CBA31C" w:rsidR="00E47C37" w:rsidRPr="00EB3B31" w:rsidRDefault="00B53216" w:rsidP="002A7B97">
            <w:pPr>
              <w:pStyle w:val="WW-BodyText2"/>
              <w:jc w:val="center"/>
              <w:rPr>
                <w:rFonts w:ascii="Tahoma" w:hAnsi="Tahoma" w:cs="Tahoma"/>
                <w:i/>
                <w:iCs/>
                <w:color w:val="000000"/>
                <w:sz w:val="18"/>
                <w:szCs w:val="18"/>
                <w:lang w:val="de-DE" w:eastAsia="ar-SA"/>
              </w:rPr>
            </w:pPr>
            <w:r w:rsidRPr="00EB3B31">
              <w:rPr>
                <w:rFonts w:ascii="Tahoma" w:hAnsi="Tahoma" w:cs="Tahoma"/>
                <w:color w:val="000000"/>
                <w:lang w:val="de-DE" w:eastAsia="ar-SA"/>
              </w:rPr>
              <w:t>Vergleichs</w:t>
            </w:r>
            <w:r w:rsidR="00FA47DA" w:rsidRPr="00EB3B31">
              <w:rPr>
                <w:rFonts w:ascii="Tahoma" w:hAnsi="Tahoma" w:cs="Tahoma"/>
                <w:color w:val="000000"/>
                <w:lang w:val="de-DE" w:eastAsia="ar-SA"/>
              </w:rPr>
              <w:t>-</w:t>
            </w:r>
            <w:r w:rsidRPr="00EB3B31">
              <w:rPr>
                <w:rFonts w:ascii="Tahoma" w:hAnsi="Tahoma" w:cs="Tahoma"/>
                <w:color w:val="000000"/>
                <w:lang w:val="de-DE" w:eastAsia="ar-SA"/>
              </w:rPr>
              <w:t>arzneimittel</w:t>
            </w:r>
          </w:p>
        </w:tc>
        <w:tc>
          <w:tcPr>
            <w:tcW w:w="1606" w:type="dxa"/>
            <w:vAlign w:val="center"/>
          </w:tcPr>
          <w:p w14:paraId="1FBE136D" w14:textId="54CB293C" w:rsidR="00E47C37" w:rsidRPr="00EB3B31" w:rsidRDefault="00B93C45" w:rsidP="002A7B97">
            <w:pPr>
              <w:pStyle w:val="WW-BodyText2"/>
              <w:jc w:val="center"/>
              <w:rPr>
                <w:rFonts w:ascii="Tahoma" w:hAnsi="Tahoma" w:cs="Tahoma"/>
                <w:color w:val="000000"/>
                <w:lang w:val="de-DE" w:eastAsia="ar-SA"/>
              </w:rPr>
            </w:pPr>
            <w:r w:rsidRPr="00EB3B31">
              <w:rPr>
                <w:rFonts w:cs="Tahoma"/>
                <w:color w:val="000000"/>
                <w:lang w:val="de-DE"/>
              </w:rPr>
              <w:t>z. B. 28 St. =</w:t>
            </w:r>
            <w:r w:rsidRPr="00EB3B31">
              <w:rPr>
                <w:rFonts w:cs="Tahoma"/>
                <w:color w:val="000000"/>
                <w:lang w:val="de-DE"/>
              </w:rPr>
              <w:br/>
              <w:t>1 Zyklus</w:t>
            </w:r>
            <w:r w:rsidRPr="00EB3B31">
              <w:rPr>
                <w:rFonts w:ascii="Tahoma" w:hAnsi="Tahoma" w:cs="Tahoma"/>
                <w:color w:val="000000"/>
                <w:lang w:val="de-DE" w:eastAsia="ar-SA"/>
              </w:rPr>
              <w:t xml:space="preserve"> Dauer: 30 </w:t>
            </w:r>
            <w:r w:rsidRPr="00EB3B31">
              <w:rPr>
                <w:rFonts w:cs="Tahoma"/>
                <w:color w:val="000000"/>
                <w:lang w:val="de-DE"/>
              </w:rPr>
              <w:t>Monate</w:t>
            </w:r>
          </w:p>
        </w:tc>
        <w:tc>
          <w:tcPr>
            <w:tcW w:w="1606" w:type="dxa"/>
            <w:vAlign w:val="center"/>
          </w:tcPr>
          <w:p w14:paraId="59FC0953"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5" w:type="dxa"/>
            <w:vAlign w:val="center"/>
          </w:tcPr>
          <w:p w14:paraId="34FE8EFE"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6" w:type="dxa"/>
            <w:vAlign w:val="center"/>
          </w:tcPr>
          <w:p w14:paraId="24C077F2"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6" w:type="dxa"/>
            <w:vAlign w:val="center"/>
          </w:tcPr>
          <w:p w14:paraId="06C6584F"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3705F7" w:rsidRPr="00EB3B31" w14:paraId="2D1D088A" w14:textId="77777777" w:rsidTr="00FD67AE">
        <w:trPr>
          <w:trHeight w:val="516"/>
        </w:trPr>
        <w:tc>
          <w:tcPr>
            <w:tcW w:w="4817" w:type="dxa"/>
            <w:gridSpan w:val="3"/>
            <w:vAlign w:val="center"/>
          </w:tcPr>
          <w:p w14:paraId="0CACDE29" w14:textId="5C26CC52" w:rsidR="003705F7" w:rsidRPr="00EB3B31" w:rsidRDefault="00FA47DA" w:rsidP="00001253">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4817" w:type="dxa"/>
            <w:gridSpan w:val="3"/>
            <w:vAlign w:val="center"/>
          </w:tcPr>
          <w:p w14:paraId="1C8B753B" w14:textId="77777777" w:rsidR="003705F7" w:rsidRPr="00EB3B31" w:rsidRDefault="003705F7" w:rsidP="002A7B97">
            <w:pPr>
              <w:pStyle w:val="WW-BodyText2"/>
              <w:jc w:val="center"/>
              <w:rPr>
                <w:rFonts w:ascii="Tahoma" w:hAnsi="Tahoma" w:cs="Tahoma"/>
                <w:color w:val="000000"/>
                <w:sz w:val="18"/>
                <w:szCs w:val="18"/>
                <w:lang w:val="de-DE" w:eastAsia="ar-SA"/>
              </w:rPr>
            </w:pPr>
          </w:p>
        </w:tc>
      </w:tr>
    </w:tbl>
    <w:p w14:paraId="7CA6DAE2" w14:textId="122C357E" w:rsidR="00530D23" w:rsidRPr="00EB3B31" w:rsidRDefault="00530D23" w:rsidP="00930E86">
      <w:pPr>
        <w:pStyle w:val="WW-BodyText2"/>
        <w:rPr>
          <w:rFonts w:ascii="Tahoma" w:hAnsi="Tahoma" w:cs="Tahoma"/>
          <w:color w:val="000000"/>
          <w:sz w:val="18"/>
          <w:szCs w:val="18"/>
          <w:lang w:val="de-DE" w:eastAsia="ar-SA"/>
        </w:rPr>
      </w:pPr>
    </w:p>
    <w:p w14:paraId="450CEA08" w14:textId="77777777" w:rsidR="00530D23" w:rsidRPr="00EB3B31" w:rsidRDefault="00530D23">
      <w:pPr>
        <w:suppressAutoHyphens w:val="0"/>
        <w:rPr>
          <w:rFonts w:cs="Tahoma"/>
          <w:color w:val="000000"/>
          <w:sz w:val="18"/>
          <w:szCs w:val="18"/>
          <w:lang w:val="de-DE"/>
        </w:rPr>
      </w:pPr>
      <w:r w:rsidRPr="00EB3B31">
        <w:rPr>
          <w:rFonts w:cs="Tahoma"/>
          <w:color w:val="000000"/>
          <w:sz w:val="18"/>
          <w:szCs w:val="18"/>
          <w:lang w:val="de-DE"/>
        </w:rPr>
        <w:br w:type="page"/>
      </w:r>
    </w:p>
    <w:p w14:paraId="0E1676A8" w14:textId="430938A8" w:rsidR="00930E86" w:rsidRPr="00EB3B31" w:rsidRDefault="003323D6" w:rsidP="00930E86">
      <w:pPr>
        <w:pStyle w:val="WW-BodyText2"/>
        <w:rPr>
          <w:rFonts w:ascii="Tahoma" w:hAnsi="Tahoma" w:cs="Tahoma"/>
          <w:b/>
          <w:bCs/>
          <w:color w:val="000000"/>
          <w:lang w:val="de-DE" w:eastAsia="ar-SA"/>
        </w:rPr>
      </w:pPr>
      <w:r w:rsidRPr="00EB3B31">
        <w:rPr>
          <w:rFonts w:ascii="Tahoma" w:hAnsi="Tahoma" w:cs="Tahoma"/>
          <w:b/>
          <w:bCs/>
          <w:color w:val="000000"/>
          <w:lang w:val="de-DE" w:eastAsia="ar-SA"/>
        </w:rPr>
        <w:lastRenderedPageBreak/>
        <w:t>WEITERE IM PROTOKOLL VORGESEHENE</w:t>
      </w:r>
      <w:r w:rsidR="009035E6" w:rsidRPr="00EB3B31">
        <w:rPr>
          <w:rFonts w:ascii="Tahoma" w:hAnsi="Tahoma" w:cs="Tahoma"/>
          <w:b/>
          <w:bCs/>
          <w:color w:val="000000"/>
          <w:lang w:val="de-DE" w:eastAsia="ar-SA"/>
        </w:rPr>
        <w:t>, ZUGELASSENE</w:t>
      </w:r>
      <w:r w:rsidRPr="00EB3B31">
        <w:rPr>
          <w:rFonts w:ascii="Tahoma" w:hAnsi="Tahoma" w:cs="Tahoma"/>
          <w:b/>
          <w:bCs/>
          <w:color w:val="000000"/>
          <w:lang w:val="de-DE" w:eastAsia="ar-SA"/>
        </w:rPr>
        <w:t xml:space="preserve"> ARZNEIMITTEL (HILFSSTOFFE)</w:t>
      </w:r>
    </w:p>
    <w:p w14:paraId="342A213E" w14:textId="77777777" w:rsidR="009D0B90" w:rsidRPr="00EB3B31" w:rsidRDefault="009D0B90" w:rsidP="00930E86">
      <w:pPr>
        <w:pStyle w:val="WW-BodyText2"/>
        <w:rPr>
          <w:rFonts w:ascii="Tahoma" w:hAnsi="Tahoma" w:cs="Tahoma"/>
          <w:b/>
          <w:bCs/>
          <w:color w:val="000000"/>
          <w:lang w:val="de-DE" w:eastAsia="ar-SA"/>
        </w:rPr>
      </w:pPr>
    </w:p>
    <w:tbl>
      <w:tblPr>
        <w:tblStyle w:val="Grigliatabella"/>
        <w:tblW w:w="9754" w:type="dxa"/>
        <w:tblLook w:val="04A0" w:firstRow="1" w:lastRow="0" w:firstColumn="1" w:lastColumn="0" w:noHBand="0" w:noVBand="1"/>
      </w:tblPr>
      <w:tblGrid>
        <w:gridCol w:w="1634"/>
        <w:gridCol w:w="1580"/>
        <w:gridCol w:w="1789"/>
        <w:gridCol w:w="1575"/>
        <w:gridCol w:w="1586"/>
        <w:gridCol w:w="1590"/>
      </w:tblGrid>
      <w:tr w:rsidR="00E47C37" w:rsidRPr="00EB3B31" w14:paraId="7EDD278E" w14:textId="77777777" w:rsidTr="003705F7">
        <w:trPr>
          <w:trHeight w:val="878"/>
        </w:trPr>
        <w:tc>
          <w:tcPr>
            <w:tcW w:w="1604" w:type="dxa"/>
            <w:shd w:val="clear" w:color="auto" w:fill="D9D9D9" w:themeFill="background1" w:themeFillShade="D9"/>
            <w:vAlign w:val="center"/>
          </w:tcPr>
          <w:p w14:paraId="3DE9C3CA" w14:textId="58BD9B8B" w:rsidR="00E47C37" w:rsidRPr="00EB3B31" w:rsidRDefault="00FE1919" w:rsidP="002A7B97">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4C08FB88" w14:textId="2FC87CAB" w:rsidR="00E47C37" w:rsidRPr="00EB3B31" w:rsidRDefault="00E47C37" w:rsidP="002A7B97">
            <w:pPr>
              <w:pStyle w:val="WW-BodyText2"/>
              <w:jc w:val="center"/>
              <w:rPr>
                <w:rFonts w:ascii="Tahoma" w:hAnsi="Tahoma" w:cs="Tahoma"/>
                <w:i/>
                <w:iCs/>
                <w:color w:val="000000"/>
                <w:sz w:val="18"/>
                <w:szCs w:val="18"/>
                <w:lang w:val="de-DE" w:eastAsia="ar-SA"/>
              </w:rPr>
            </w:pPr>
            <w:r w:rsidRPr="00EB3B31">
              <w:rPr>
                <w:rFonts w:ascii="Tahoma" w:hAnsi="Tahoma" w:cs="Tahoma"/>
                <w:i/>
                <w:iCs/>
                <w:color w:val="000000"/>
                <w:sz w:val="18"/>
                <w:szCs w:val="18"/>
                <w:lang w:val="de-DE" w:eastAsia="ar-SA"/>
              </w:rPr>
              <w:t>(</w:t>
            </w:r>
            <w:r w:rsidR="00885B1A"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589" w:type="dxa"/>
            <w:shd w:val="clear" w:color="auto" w:fill="D9D9D9" w:themeFill="background1" w:themeFillShade="D9"/>
            <w:vAlign w:val="center"/>
          </w:tcPr>
          <w:p w14:paraId="0FA67530" w14:textId="2D42F026" w:rsidR="00E47C37" w:rsidRPr="00EB3B31" w:rsidRDefault="00677428" w:rsidP="002A7B97">
            <w:pPr>
              <w:pStyle w:val="WW-BodyText2"/>
              <w:jc w:val="center"/>
              <w:rPr>
                <w:rFonts w:ascii="Tahoma" w:hAnsi="Tahoma" w:cs="Tahoma"/>
                <w:color w:val="000000"/>
                <w:lang w:val="de-DE" w:eastAsia="ar-SA"/>
              </w:rPr>
            </w:pPr>
            <w:r w:rsidRPr="00EB3B31">
              <w:rPr>
                <w:rFonts w:ascii="Tahoma" w:hAnsi="Tahoma" w:cs="Tahoma"/>
                <w:color w:val="000000"/>
                <w:lang w:val="de-DE" w:eastAsia="ar-SA"/>
              </w:rPr>
              <w:t xml:space="preserve">Anz. Einheiten </w:t>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 und Zyklus</w:t>
            </w:r>
          </w:p>
        </w:tc>
        <w:tc>
          <w:tcPr>
            <w:tcW w:w="1794" w:type="dxa"/>
            <w:shd w:val="clear" w:color="auto" w:fill="D9D9D9" w:themeFill="background1" w:themeFillShade="D9"/>
            <w:vAlign w:val="center"/>
          </w:tcPr>
          <w:p w14:paraId="7FEA71AC" w14:textId="2593D8C1" w:rsidR="00E47C37" w:rsidRPr="00EB3B31" w:rsidRDefault="00340E20" w:rsidP="002A7B97">
            <w:pPr>
              <w:pStyle w:val="WW-BodyText2"/>
              <w:jc w:val="center"/>
              <w:rPr>
                <w:rFonts w:ascii="Tahoma" w:hAnsi="Tahoma" w:cs="Tahoma"/>
                <w:color w:val="000000"/>
                <w:lang w:val="de-DE" w:eastAsia="ar-SA"/>
              </w:rPr>
            </w:pPr>
            <w:r w:rsidRPr="00EB3B31">
              <w:rPr>
                <w:rFonts w:ascii="Tahoma" w:hAnsi="Tahoma" w:cs="Tahoma"/>
                <w:color w:val="000000"/>
                <w:lang w:val="de-DE" w:eastAsia="ar-SA"/>
              </w:rPr>
              <w:t>Preis</w:t>
            </w:r>
            <w:r w:rsidR="00677428" w:rsidRPr="00EB3B31">
              <w:rPr>
                <w:rFonts w:ascii="Tahoma" w:hAnsi="Tahoma" w:cs="Tahoma"/>
                <w:color w:val="000000"/>
                <w:lang w:val="de-DE" w:eastAsia="ar-SA"/>
              </w:rPr>
              <w:t xml:space="preserve"> pro Einheit</w:t>
            </w:r>
            <w:r w:rsidR="00503B87" w:rsidRPr="00EB3B31">
              <w:rPr>
                <w:rFonts w:ascii="Tahoma" w:hAnsi="Tahoma" w:cs="Tahoma"/>
                <w:i/>
                <w:iCs/>
                <w:color w:val="000000"/>
                <w:sz w:val="18"/>
                <w:szCs w:val="18"/>
                <w:lang w:val="de-DE" w:eastAsia="ar-SA"/>
              </w:rPr>
              <w:t xml:space="preserve"> (Ampulle oder Tablette/Kapsel</w:t>
            </w:r>
            <w:r w:rsidR="00E47C37" w:rsidRPr="00EB3B31">
              <w:rPr>
                <w:rFonts w:ascii="Tahoma" w:hAnsi="Tahoma" w:cs="Tahoma"/>
                <w:i/>
                <w:iCs/>
                <w:color w:val="000000"/>
                <w:sz w:val="18"/>
                <w:szCs w:val="18"/>
                <w:lang w:val="de-DE" w:eastAsia="ar-SA"/>
              </w:rPr>
              <w:t>)</w:t>
            </w:r>
            <w:r w:rsidR="00E47C37" w:rsidRPr="00EB3B31">
              <w:rPr>
                <w:rFonts w:ascii="Tahoma" w:hAnsi="Tahoma" w:cs="Tahoma"/>
                <w:color w:val="000000"/>
                <w:lang w:val="de-DE" w:eastAsia="ar-SA"/>
              </w:rPr>
              <w:t xml:space="preserve"> </w:t>
            </w:r>
            <w:r w:rsidR="00503B87" w:rsidRPr="00EB3B31">
              <w:rPr>
                <w:rFonts w:ascii="Tahoma" w:hAnsi="Tahoma" w:cs="Tahoma"/>
                <w:color w:val="000000"/>
                <w:lang w:val="de-DE" w:eastAsia="ar-SA"/>
              </w:rPr>
              <w:t>inkl. MwSt.</w:t>
            </w:r>
          </w:p>
        </w:tc>
        <w:tc>
          <w:tcPr>
            <w:tcW w:w="1580" w:type="dxa"/>
            <w:shd w:val="clear" w:color="auto" w:fill="D9D9D9" w:themeFill="background1" w:themeFillShade="D9"/>
            <w:vAlign w:val="center"/>
          </w:tcPr>
          <w:p w14:paraId="6017DF60" w14:textId="6A4A432E" w:rsidR="00E47C37" w:rsidRPr="00EB3B31" w:rsidRDefault="009B07D6" w:rsidP="002A7B97">
            <w:pPr>
              <w:pStyle w:val="WW-BodyText2"/>
              <w:jc w:val="center"/>
              <w:rPr>
                <w:rFonts w:ascii="Tahoma" w:hAnsi="Tahoma" w:cs="Tahoma"/>
                <w:color w:val="000000"/>
                <w:lang w:val="de-DE" w:eastAsia="ar-SA"/>
              </w:rPr>
            </w:pPr>
            <w:r w:rsidRPr="00EB3B31">
              <w:rPr>
                <w:rFonts w:cs="Tahoma"/>
                <w:color w:val="000000"/>
                <w:lang w:val="de-DE"/>
              </w:rPr>
              <w:t>Gesamtwert Zyklus</w:t>
            </w:r>
          </w:p>
        </w:tc>
        <w:tc>
          <w:tcPr>
            <w:tcW w:w="1590" w:type="dxa"/>
            <w:shd w:val="clear" w:color="auto" w:fill="D9D9D9" w:themeFill="background1" w:themeFillShade="D9"/>
            <w:vAlign w:val="center"/>
          </w:tcPr>
          <w:p w14:paraId="0EE14483" w14:textId="5C6C1BD0" w:rsidR="00E47C37" w:rsidRPr="00EB3B31" w:rsidRDefault="005A1A39" w:rsidP="002A7B97">
            <w:pPr>
              <w:pStyle w:val="WW-BodyText2"/>
              <w:jc w:val="center"/>
              <w:rPr>
                <w:rFonts w:ascii="Tahoma" w:hAnsi="Tahoma" w:cs="Tahoma"/>
                <w:color w:val="000000"/>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00F120D2"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w:t>
            </w:r>
            <w:r w:rsidR="00E47C37" w:rsidRPr="00EB3B31">
              <w:rPr>
                <w:rFonts w:ascii="Tahoma" w:hAnsi="Tahoma" w:cs="Tahoma"/>
                <w:color w:val="000000"/>
                <w:lang w:val="de-DE" w:eastAsia="ar-SA"/>
              </w:rPr>
              <w:t xml:space="preserve"> </w:t>
            </w:r>
            <w:r w:rsidR="00E47C37" w:rsidRPr="00EB3B31">
              <w:rPr>
                <w:rFonts w:ascii="Tahoma" w:hAnsi="Tahoma" w:cs="Tahoma"/>
                <w:i/>
                <w:iCs/>
                <w:color w:val="000000"/>
                <w:sz w:val="18"/>
                <w:szCs w:val="18"/>
                <w:lang w:val="de-DE" w:eastAsia="ar-SA"/>
              </w:rPr>
              <w:t>(</w:t>
            </w:r>
            <w:r w:rsidRPr="00EB3B31">
              <w:rPr>
                <w:rFonts w:ascii="Tahoma" w:hAnsi="Tahoma" w:cs="Tahoma"/>
                <w:i/>
                <w:iCs/>
                <w:color w:val="000000"/>
                <w:sz w:val="18"/>
                <w:szCs w:val="18"/>
                <w:lang w:val="de-DE" w:eastAsia="ar-SA"/>
              </w:rPr>
              <w:t>Abschätzung</w:t>
            </w:r>
            <w:r w:rsidR="00E47C37" w:rsidRPr="00EB3B31">
              <w:rPr>
                <w:rFonts w:ascii="Tahoma" w:hAnsi="Tahoma" w:cs="Tahoma"/>
                <w:i/>
                <w:iCs/>
                <w:color w:val="000000"/>
                <w:sz w:val="18"/>
                <w:szCs w:val="18"/>
                <w:lang w:val="de-DE" w:eastAsia="ar-SA"/>
              </w:rPr>
              <w:t>)</w:t>
            </w:r>
          </w:p>
        </w:tc>
        <w:tc>
          <w:tcPr>
            <w:tcW w:w="1597" w:type="dxa"/>
            <w:shd w:val="clear" w:color="auto" w:fill="D9D9D9" w:themeFill="background1" w:themeFillShade="D9"/>
            <w:vAlign w:val="center"/>
          </w:tcPr>
          <w:p w14:paraId="730E18DF" w14:textId="71087746" w:rsidR="00E47C37" w:rsidRPr="00EB3B31" w:rsidRDefault="008F54A4" w:rsidP="002A7B97">
            <w:pPr>
              <w:pStyle w:val="WW-BodyText2"/>
              <w:jc w:val="center"/>
              <w:rPr>
                <w:rFonts w:ascii="Tahoma" w:hAnsi="Tahoma" w:cs="Tahoma"/>
                <w:color w:val="000000"/>
                <w:lang w:val="de-DE" w:eastAsia="ar-SA"/>
              </w:rPr>
            </w:pPr>
            <w:r w:rsidRPr="00EB3B31">
              <w:rPr>
                <w:rFonts w:cs="Tahoma"/>
                <w:color w:val="000000"/>
                <w:lang w:val="de-DE"/>
              </w:rPr>
              <w:t>Abdeckung</w:t>
            </w:r>
          </w:p>
        </w:tc>
      </w:tr>
      <w:tr w:rsidR="00E47C37" w:rsidRPr="00F82835" w14:paraId="7F23CF5D" w14:textId="77777777" w:rsidTr="003705F7">
        <w:trPr>
          <w:trHeight w:val="878"/>
        </w:trPr>
        <w:tc>
          <w:tcPr>
            <w:tcW w:w="1604" w:type="dxa"/>
            <w:vAlign w:val="center"/>
          </w:tcPr>
          <w:p w14:paraId="0974ABAA" w14:textId="1142713F" w:rsidR="00E47C37" w:rsidRPr="00EB3B31" w:rsidRDefault="00A846D6" w:rsidP="00C01C57">
            <w:pPr>
              <w:pStyle w:val="WW-BodyText2"/>
              <w:jc w:val="center"/>
              <w:rPr>
                <w:rFonts w:ascii="Tahoma" w:hAnsi="Tahoma" w:cs="Tahoma"/>
                <w:color w:val="000000"/>
                <w:lang w:val="de-DE" w:eastAsia="ar-SA"/>
              </w:rPr>
            </w:pPr>
            <w:r w:rsidRPr="00EB3B31">
              <w:rPr>
                <w:rFonts w:ascii="Tahoma" w:hAnsi="Tahoma" w:cs="Tahoma"/>
                <w:color w:val="000000"/>
                <w:lang w:val="de-DE" w:eastAsia="ar-SA"/>
              </w:rPr>
              <w:t xml:space="preserve">Hilfsstoff </w:t>
            </w:r>
            <w:r w:rsidR="00E47C37" w:rsidRPr="00EB3B31">
              <w:rPr>
                <w:rFonts w:ascii="Tahoma" w:hAnsi="Tahoma" w:cs="Tahoma"/>
                <w:color w:val="000000"/>
                <w:lang w:val="de-DE" w:eastAsia="ar-SA"/>
              </w:rPr>
              <w:t>1</w:t>
            </w:r>
          </w:p>
        </w:tc>
        <w:tc>
          <w:tcPr>
            <w:tcW w:w="1589" w:type="dxa"/>
            <w:vAlign w:val="center"/>
          </w:tcPr>
          <w:p w14:paraId="5BEA5932" w14:textId="69F4EE0E" w:rsidR="00E47C37" w:rsidRPr="00EB3B31" w:rsidRDefault="00811342" w:rsidP="002A7B97">
            <w:pPr>
              <w:pStyle w:val="WW-BodyText2"/>
              <w:jc w:val="center"/>
              <w:rPr>
                <w:rFonts w:ascii="Tahoma" w:hAnsi="Tahoma" w:cs="Tahoma"/>
                <w:color w:val="000000"/>
                <w:lang w:val="de-DE" w:eastAsia="ar-SA"/>
              </w:rPr>
            </w:pPr>
            <w:r w:rsidRPr="00EB3B31">
              <w:rPr>
                <w:rFonts w:cs="Tahoma"/>
                <w:color w:val="000000"/>
                <w:lang w:val="de-DE"/>
              </w:rPr>
              <w:t>z. B. 28 St. =1 Zyklus</w:t>
            </w:r>
            <w:r w:rsidR="00E47C37" w:rsidRPr="00EB3B31">
              <w:rPr>
                <w:rFonts w:ascii="Tahoma" w:hAnsi="Tahoma" w:cs="Tahoma"/>
                <w:color w:val="000000"/>
                <w:lang w:val="de-DE" w:eastAsia="ar-SA"/>
              </w:rPr>
              <w:t xml:space="preserve"> </w:t>
            </w:r>
            <w:r w:rsidRPr="00EB3B31">
              <w:rPr>
                <w:rFonts w:ascii="Tahoma" w:hAnsi="Tahoma" w:cs="Tahoma"/>
                <w:color w:val="000000"/>
                <w:lang w:val="de-DE" w:eastAsia="ar-SA"/>
              </w:rPr>
              <w:t>Dauer:</w:t>
            </w:r>
            <w:r w:rsidR="00E47C37" w:rsidRPr="00EB3B31">
              <w:rPr>
                <w:rFonts w:ascii="Tahoma" w:hAnsi="Tahoma" w:cs="Tahoma"/>
                <w:color w:val="000000"/>
                <w:lang w:val="de-DE" w:eastAsia="ar-SA"/>
              </w:rPr>
              <w:t xml:space="preserve"> 30 </w:t>
            </w:r>
            <w:r w:rsidR="00B36755" w:rsidRPr="00EB3B31">
              <w:rPr>
                <w:rFonts w:cs="Tahoma"/>
                <w:color w:val="000000"/>
                <w:lang w:val="de-DE"/>
              </w:rPr>
              <w:t>Monate</w:t>
            </w:r>
          </w:p>
        </w:tc>
        <w:tc>
          <w:tcPr>
            <w:tcW w:w="1794" w:type="dxa"/>
            <w:vAlign w:val="center"/>
          </w:tcPr>
          <w:p w14:paraId="486CB518"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80" w:type="dxa"/>
            <w:vAlign w:val="center"/>
          </w:tcPr>
          <w:p w14:paraId="0D6C4312"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0" w:type="dxa"/>
            <w:vAlign w:val="center"/>
          </w:tcPr>
          <w:p w14:paraId="0D55CBDB"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7" w:type="dxa"/>
            <w:vAlign w:val="center"/>
          </w:tcPr>
          <w:p w14:paraId="2F7A3A85"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E47C37" w:rsidRPr="00EB3B31" w14:paraId="1578F501" w14:textId="77777777" w:rsidTr="003705F7">
        <w:trPr>
          <w:trHeight w:val="878"/>
        </w:trPr>
        <w:tc>
          <w:tcPr>
            <w:tcW w:w="1604" w:type="dxa"/>
            <w:vAlign w:val="center"/>
          </w:tcPr>
          <w:p w14:paraId="2546CE2D" w14:textId="635AF972" w:rsidR="00E47C37" w:rsidRPr="00EB3B31" w:rsidRDefault="00A846D6" w:rsidP="00C01C57">
            <w:pPr>
              <w:pStyle w:val="WW-BodyText2"/>
              <w:jc w:val="center"/>
              <w:rPr>
                <w:rFonts w:ascii="Tahoma" w:hAnsi="Tahoma" w:cs="Tahoma"/>
                <w:color w:val="000000"/>
                <w:lang w:val="de-DE" w:eastAsia="ar-SA"/>
              </w:rPr>
            </w:pPr>
            <w:r w:rsidRPr="00EB3B31">
              <w:rPr>
                <w:rFonts w:ascii="Tahoma" w:hAnsi="Tahoma" w:cs="Tahoma"/>
                <w:color w:val="000000"/>
                <w:lang w:val="de-DE" w:eastAsia="ar-SA"/>
              </w:rPr>
              <w:t>Hilfsstoff</w:t>
            </w:r>
            <w:r w:rsidR="00BB5E3B" w:rsidRPr="00EB3B31">
              <w:rPr>
                <w:rFonts w:ascii="Tahoma" w:hAnsi="Tahoma" w:cs="Tahoma"/>
                <w:color w:val="000000"/>
                <w:lang w:val="de-DE" w:eastAsia="ar-SA"/>
              </w:rPr>
              <w:t xml:space="preserve"> </w:t>
            </w:r>
            <w:r w:rsidR="00E47C37" w:rsidRPr="00EB3B31">
              <w:rPr>
                <w:rFonts w:ascii="Tahoma" w:hAnsi="Tahoma" w:cs="Tahoma"/>
                <w:color w:val="000000"/>
                <w:lang w:val="de-DE" w:eastAsia="ar-SA"/>
              </w:rPr>
              <w:t>2</w:t>
            </w:r>
          </w:p>
        </w:tc>
        <w:tc>
          <w:tcPr>
            <w:tcW w:w="1589" w:type="dxa"/>
            <w:vAlign w:val="center"/>
          </w:tcPr>
          <w:p w14:paraId="286060ED" w14:textId="77777777" w:rsidR="00E47C37" w:rsidRPr="00EB3B31" w:rsidRDefault="00E47C37" w:rsidP="002A7B97">
            <w:pPr>
              <w:pStyle w:val="WW-BodyText2"/>
              <w:jc w:val="center"/>
              <w:rPr>
                <w:rFonts w:ascii="Tahoma" w:hAnsi="Tahoma" w:cs="Tahoma"/>
                <w:color w:val="000000"/>
                <w:lang w:val="de-DE" w:eastAsia="ar-SA"/>
              </w:rPr>
            </w:pPr>
          </w:p>
        </w:tc>
        <w:tc>
          <w:tcPr>
            <w:tcW w:w="1794" w:type="dxa"/>
            <w:vAlign w:val="center"/>
          </w:tcPr>
          <w:p w14:paraId="14733001"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80" w:type="dxa"/>
            <w:vAlign w:val="center"/>
          </w:tcPr>
          <w:p w14:paraId="220549EB"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0" w:type="dxa"/>
            <w:vAlign w:val="center"/>
          </w:tcPr>
          <w:p w14:paraId="3FF16EA6"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7" w:type="dxa"/>
            <w:vAlign w:val="center"/>
          </w:tcPr>
          <w:p w14:paraId="2C2EAB93"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3705F7" w:rsidRPr="00EB3B31" w14:paraId="7EE6B713" w14:textId="77777777" w:rsidTr="00FD67AE">
        <w:trPr>
          <w:trHeight w:val="516"/>
        </w:trPr>
        <w:tc>
          <w:tcPr>
            <w:tcW w:w="3193" w:type="dxa"/>
            <w:gridSpan w:val="2"/>
            <w:vAlign w:val="center"/>
          </w:tcPr>
          <w:p w14:paraId="5C5BEF98" w14:textId="46C4E27F" w:rsidR="003705F7" w:rsidRPr="00EB3B31" w:rsidRDefault="00EF0E1C" w:rsidP="002A7B97">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6561" w:type="dxa"/>
            <w:gridSpan w:val="4"/>
            <w:vAlign w:val="center"/>
          </w:tcPr>
          <w:p w14:paraId="16C78284" w14:textId="77777777" w:rsidR="003705F7" w:rsidRPr="00EB3B31" w:rsidRDefault="003705F7" w:rsidP="002A7B97">
            <w:pPr>
              <w:pStyle w:val="WW-BodyText2"/>
              <w:jc w:val="center"/>
              <w:rPr>
                <w:rFonts w:ascii="Tahoma" w:hAnsi="Tahoma" w:cs="Tahoma"/>
                <w:color w:val="000000"/>
                <w:sz w:val="18"/>
                <w:szCs w:val="18"/>
                <w:lang w:val="de-DE" w:eastAsia="ar-SA"/>
              </w:rPr>
            </w:pPr>
          </w:p>
        </w:tc>
      </w:tr>
    </w:tbl>
    <w:p w14:paraId="102BD555" w14:textId="77777777" w:rsidR="00727053" w:rsidRPr="00EB3B31" w:rsidRDefault="00727053" w:rsidP="00487409">
      <w:pPr>
        <w:spacing w:line="276" w:lineRule="auto"/>
        <w:rPr>
          <w:rFonts w:cs="Tahoma"/>
          <w:color w:val="000000"/>
          <w:szCs w:val="20"/>
          <w:lang w:val="de-DE"/>
        </w:rPr>
      </w:pPr>
    </w:p>
    <w:p w14:paraId="3BF89D73" w14:textId="1EB4BF51" w:rsidR="00C35831" w:rsidRPr="00EB3B31" w:rsidRDefault="006E4A2A" w:rsidP="00487409">
      <w:pPr>
        <w:spacing w:line="276" w:lineRule="auto"/>
        <w:rPr>
          <w:rFonts w:cs="Tahoma"/>
          <w:color w:val="000000"/>
          <w:szCs w:val="20"/>
          <w:lang w:val="de-DE"/>
        </w:rPr>
      </w:pPr>
      <w:r w:rsidRPr="00EB3B31">
        <w:rPr>
          <w:rFonts w:cs="Tahoma"/>
          <w:i/>
          <w:iCs/>
          <w:color w:val="000000"/>
          <w:szCs w:val="20"/>
          <w:lang w:val="de-DE"/>
        </w:rPr>
        <w:t>Deckung der finanziellen Kosten</w:t>
      </w:r>
      <w:r w:rsidR="00C35831" w:rsidRPr="00EB3B31">
        <w:rPr>
          <w:rFonts w:cs="Tahoma"/>
          <w:color w:val="000000"/>
          <w:szCs w:val="20"/>
          <w:lang w:val="de-DE"/>
        </w:rPr>
        <w:t>:</w:t>
      </w:r>
    </w:p>
    <w:p w14:paraId="2909F491" w14:textId="2A5E7789" w:rsidR="00C35831" w:rsidRPr="00EB3B31" w:rsidRDefault="007847B6" w:rsidP="00C35831">
      <w:pPr>
        <w:pStyle w:val="Paragrafoelenco"/>
        <w:numPr>
          <w:ilvl w:val="0"/>
          <w:numId w:val="24"/>
        </w:numPr>
        <w:spacing w:line="276" w:lineRule="auto"/>
        <w:rPr>
          <w:rFonts w:cs="Tahoma"/>
          <w:color w:val="000000"/>
          <w:sz w:val="20"/>
          <w:lang w:val="de-DE"/>
        </w:rPr>
      </w:pPr>
      <w:r w:rsidRPr="00EB3B31">
        <w:rPr>
          <w:rFonts w:cs="Tahoma"/>
          <w:color w:val="000000"/>
          <w:sz w:val="20"/>
          <w:lang w:val="de-DE"/>
        </w:rPr>
        <w:t>zu Lasten des Sponsors</w:t>
      </w:r>
    </w:p>
    <w:p w14:paraId="3C67AE2C" w14:textId="2D3B21E9" w:rsidR="00DD721B" w:rsidRPr="00EB3B31" w:rsidRDefault="007847B6" w:rsidP="00DD721B">
      <w:pPr>
        <w:pStyle w:val="Paragrafoelenco"/>
        <w:numPr>
          <w:ilvl w:val="0"/>
          <w:numId w:val="24"/>
        </w:numPr>
        <w:spacing w:line="276" w:lineRule="auto"/>
        <w:rPr>
          <w:rFonts w:cs="Tahoma"/>
          <w:color w:val="000000"/>
          <w:sz w:val="20"/>
          <w:lang w:val="de-DE"/>
        </w:rPr>
      </w:pPr>
      <w:r w:rsidRPr="00EB3B31">
        <w:rPr>
          <w:sz w:val="20"/>
          <w:szCs w:val="20"/>
          <w:lang w:val="de-DE"/>
        </w:rPr>
        <w:t>zu Lasten des</w:t>
      </w:r>
      <w:r w:rsidR="0074544E" w:rsidRPr="00EB3B31">
        <w:rPr>
          <w:sz w:val="20"/>
          <w:szCs w:val="20"/>
          <w:lang w:val="de-DE"/>
        </w:rPr>
        <w:t xml:space="preserve"> </w:t>
      </w:r>
      <w:r w:rsidR="00907D28">
        <w:rPr>
          <w:sz w:val="20"/>
          <w:szCs w:val="20"/>
          <w:lang w:val="de-DE"/>
        </w:rPr>
        <w:t>nationalen</w:t>
      </w:r>
      <w:r w:rsidRPr="00EB3B31">
        <w:rPr>
          <w:sz w:val="20"/>
          <w:szCs w:val="20"/>
          <w:lang w:val="de-DE"/>
        </w:rPr>
        <w:t xml:space="preserve"> Gesundheitsdienstes (SSN)</w:t>
      </w:r>
    </w:p>
    <w:p w14:paraId="3839C31E" w14:textId="77F16FD4" w:rsidR="00C35831" w:rsidRPr="00EB3B31" w:rsidRDefault="00926F5C" w:rsidP="00C35831">
      <w:pPr>
        <w:pStyle w:val="Paragrafoelenco"/>
        <w:numPr>
          <w:ilvl w:val="0"/>
          <w:numId w:val="24"/>
        </w:numPr>
        <w:spacing w:line="276" w:lineRule="auto"/>
        <w:rPr>
          <w:rFonts w:cs="Tahoma"/>
          <w:color w:val="000000"/>
          <w:sz w:val="20"/>
          <w:lang w:val="de-DE"/>
        </w:rPr>
      </w:pPr>
      <w:r w:rsidRPr="00EB3B31">
        <w:rPr>
          <w:sz w:val="20"/>
          <w:szCs w:val="20"/>
          <w:lang w:val="de-DE"/>
        </w:rPr>
        <w:t>zu Lasten des Fonds für klinische Prüfungen, der der Betriebseinheit der Prüferin/des Prüfers oder des Betriebs zur Verfügung steht (</w:t>
      </w:r>
      <w:r w:rsidRPr="00EB3B31">
        <w:rPr>
          <w:b/>
          <w:bCs/>
          <w:sz w:val="20"/>
          <w:szCs w:val="20"/>
          <w:lang w:val="de-DE"/>
        </w:rPr>
        <w:t>nur für nicht-kommerzielle Studien</w:t>
      </w:r>
      <w:r w:rsidRPr="00EB3B31">
        <w:rPr>
          <w:sz w:val="20"/>
          <w:szCs w:val="20"/>
          <w:lang w:val="de-DE"/>
        </w:rPr>
        <w:t>)</w:t>
      </w:r>
    </w:p>
    <w:p w14:paraId="345263F6" w14:textId="1A2F2EC0" w:rsidR="00E4700C" w:rsidRPr="00EB3B31" w:rsidRDefault="00993617" w:rsidP="00C35831">
      <w:pPr>
        <w:pStyle w:val="Paragrafoelenco"/>
        <w:numPr>
          <w:ilvl w:val="0"/>
          <w:numId w:val="24"/>
        </w:numPr>
        <w:spacing w:line="276" w:lineRule="auto"/>
        <w:rPr>
          <w:rFonts w:cs="Tahoma"/>
          <w:color w:val="000000"/>
          <w:sz w:val="20"/>
          <w:lang w:val="de-DE"/>
        </w:rPr>
      </w:pPr>
      <w:r w:rsidRPr="00EB3B31">
        <w:rPr>
          <w:rFonts w:cs="Tahoma"/>
          <w:color w:val="000000"/>
          <w:sz w:val="20"/>
          <w:lang w:val="de-DE"/>
        </w:rPr>
        <w:t xml:space="preserve">Bereitstellung/Finanzierung durch Dritte (in diesem Fall und nur für kommerzielle Studien ist die Vereinbarung zwischen Sponsor und </w:t>
      </w:r>
      <w:r w:rsidR="00A64F75" w:rsidRPr="00EB3B31">
        <w:rPr>
          <w:rFonts w:cs="Tahoma"/>
          <w:color w:val="000000"/>
          <w:sz w:val="20"/>
          <w:lang w:val="de-DE"/>
        </w:rPr>
        <w:t>Drittfinanzierer</w:t>
      </w:r>
      <w:r w:rsidRPr="00EB3B31">
        <w:rPr>
          <w:rFonts w:cs="Tahoma"/>
          <w:color w:val="000000"/>
          <w:sz w:val="20"/>
          <w:lang w:val="de-DE"/>
        </w:rPr>
        <w:t xml:space="preserve"> beizufügen, die die Bereitstellung/den finanziellen Beitrag regelt)</w:t>
      </w:r>
    </w:p>
    <w:p w14:paraId="24DAB92A" w14:textId="77777777" w:rsidR="00C41C02" w:rsidRPr="00EB3B31" w:rsidRDefault="00C41C02" w:rsidP="00DD721B">
      <w:pPr>
        <w:spacing w:line="276" w:lineRule="auto"/>
        <w:ind w:left="360"/>
        <w:rPr>
          <w:rFonts w:cs="Tahoma"/>
          <w:color w:val="000000"/>
          <w:lang w:val="de-DE"/>
        </w:rPr>
      </w:pPr>
    </w:p>
    <w:p w14:paraId="6372C6CD" w14:textId="26BE5C83" w:rsidR="005F7974" w:rsidRPr="00EB3B31" w:rsidRDefault="00153618" w:rsidP="00541923">
      <w:pPr>
        <w:pStyle w:val="Paragrafoelenco"/>
        <w:numPr>
          <w:ilvl w:val="0"/>
          <w:numId w:val="17"/>
        </w:numPr>
        <w:shd w:val="clear" w:color="auto" w:fill="D9D9D9" w:themeFill="background1" w:themeFillShade="D9"/>
        <w:ind w:left="988"/>
        <w:rPr>
          <w:rFonts w:eastAsia="Calibri"/>
          <w:b/>
          <w:bCs/>
          <w:sz w:val="20"/>
          <w:szCs w:val="20"/>
          <w:lang w:val="de-DE" w:eastAsia="it-IT"/>
        </w:rPr>
      </w:pPr>
      <w:r w:rsidRPr="00EB3B31">
        <w:rPr>
          <w:rFonts w:eastAsia="Calibri"/>
          <w:b/>
          <w:bCs/>
          <w:sz w:val="20"/>
          <w:szCs w:val="20"/>
          <w:lang w:val="de-DE" w:eastAsia="it-IT"/>
        </w:rPr>
        <w:t>Interventionelle Studie MIT MEDIZINPRODUKT/IVD</w:t>
      </w:r>
    </w:p>
    <w:p w14:paraId="5A9753C6" w14:textId="27FED3A4" w:rsidR="00C70701" w:rsidRPr="00EB3B31" w:rsidRDefault="00C70701" w:rsidP="00C70701">
      <w:pPr>
        <w:jc w:val="both"/>
        <w:rPr>
          <w:rFonts w:cs="Tahoma"/>
          <w:sz w:val="18"/>
          <w:szCs w:val="18"/>
          <w:lang w:val="de-DE"/>
        </w:rPr>
      </w:pPr>
    </w:p>
    <w:tbl>
      <w:tblPr>
        <w:tblStyle w:val="Grigliatabella"/>
        <w:tblW w:w="9634" w:type="dxa"/>
        <w:tblLook w:val="04A0" w:firstRow="1" w:lastRow="0" w:firstColumn="1" w:lastColumn="0" w:noHBand="0" w:noVBand="1"/>
      </w:tblPr>
      <w:tblGrid>
        <w:gridCol w:w="4849"/>
        <w:gridCol w:w="4785"/>
      </w:tblGrid>
      <w:tr w:rsidR="00C70701" w:rsidRPr="00EB3B31" w14:paraId="0EEAB952" w14:textId="77777777" w:rsidTr="00E015A4">
        <w:trPr>
          <w:trHeight w:val="434"/>
        </w:trPr>
        <w:tc>
          <w:tcPr>
            <w:tcW w:w="9634" w:type="dxa"/>
            <w:gridSpan w:val="2"/>
            <w:shd w:val="clear" w:color="auto" w:fill="D9D9D9" w:themeFill="background1" w:themeFillShade="D9"/>
          </w:tcPr>
          <w:p w14:paraId="7A75A93E" w14:textId="38ED2365" w:rsidR="00C70701" w:rsidRPr="00EB3B31" w:rsidRDefault="00052371" w:rsidP="00E015A4">
            <w:pPr>
              <w:spacing w:line="360" w:lineRule="auto"/>
              <w:jc w:val="center"/>
              <w:rPr>
                <w:rFonts w:cs="Tahoma"/>
                <w:color w:val="000000"/>
                <w:szCs w:val="20"/>
                <w:lang w:val="de-DE"/>
              </w:rPr>
            </w:pPr>
            <w:r w:rsidRPr="00EB3B31">
              <w:rPr>
                <w:rFonts w:cs="Tahoma"/>
                <w:b/>
                <w:bCs/>
                <w:szCs w:val="20"/>
                <w:lang w:val="de-DE"/>
              </w:rPr>
              <w:t>Zusätzliche Informationen</w:t>
            </w:r>
          </w:p>
        </w:tc>
      </w:tr>
      <w:tr w:rsidR="00455837" w:rsidRPr="00EB3B31" w14:paraId="6B82A438" w14:textId="77777777" w:rsidTr="00E015A4">
        <w:trPr>
          <w:trHeight w:val="626"/>
        </w:trPr>
        <w:tc>
          <w:tcPr>
            <w:tcW w:w="4849" w:type="dxa"/>
          </w:tcPr>
          <w:p w14:paraId="33F4F7E5" w14:textId="4998B53B" w:rsidR="00455837" w:rsidRPr="00EB3B31" w:rsidRDefault="00FC7346" w:rsidP="002A64BF">
            <w:pPr>
              <w:spacing w:line="276" w:lineRule="auto"/>
              <w:rPr>
                <w:rFonts w:cs="Tahoma"/>
                <w:color w:val="000000"/>
                <w:lang w:val="de-DE"/>
              </w:rPr>
            </w:pPr>
            <w:r w:rsidRPr="00EB3B31">
              <w:rPr>
                <w:rFonts w:cs="Tahoma"/>
                <w:color w:val="000000"/>
                <w:lang w:val="de-DE"/>
              </w:rPr>
              <w:t>Produktart</w:t>
            </w:r>
          </w:p>
        </w:tc>
        <w:tc>
          <w:tcPr>
            <w:tcW w:w="4785" w:type="dxa"/>
          </w:tcPr>
          <w:p w14:paraId="5D321F2C" w14:textId="4907A6ED" w:rsidR="00455837" w:rsidRPr="00EB3B31" w:rsidRDefault="00455837"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11575F" w:rsidRPr="00EB3B31">
              <w:rPr>
                <w:rFonts w:cs="Tahoma"/>
                <w:color w:val="000000"/>
                <w:lang w:val="de-DE"/>
              </w:rPr>
              <w:t>Medizinprodukt</w:t>
            </w:r>
          </w:p>
          <w:p w14:paraId="4A0E49EE" w14:textId="06CA581B" w:rsidR="00455837" w:rsidRPr="00EB3B31" w:rsidRDefault="00455837"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E20A14" w:rsidRPr="00EB3B31">
              <w:rPr>
                <w:rFonts w:cs="Tahoma"/>
                <w:color w:val="000000"/>
                <w:lang w:val="de-DE"/>
              </w:rPr>
              <w:t>In-Vitro-Diagnostikum (IVD)</w:t>
            </w:r>
          </w:p>
          <w:p w14:paraId="57D6EE59" w14:textId="7F66FA25" w:rsidR="009C118C" w:rsidRPr="00EB3B31" w:rsidRDefault="009C118C"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5E0D55" w:rsidRPr="00EB3B31">
              <w:rPr>
                <w:rFonts w:cs="Tahoma"/>
                <w:color w:val="000000"/>
                <w:lang w:val="de-DE"/>
              </w:rPr>
              <w:t>NICHT-Medizinprodukt</w:t>
            </w:r>
          </w:p>
        </w:tc>
      </w:tr>
      <w:tr w:rsidR="00C70701" w:rsidRPr="00EB3B31" w14:paraId="1CC87E15" w14:textId="77777777" w:rsidTr="00637F90">
        <w:trPr>
          <w:trHeight w:val="454"/>
        </w:trPr>
        <w:tc>
          <w:tcPr>
            <w:tcW w:w="4849" w:type="dxa"/>
          </w:tcPr>
          <w:p w14:paraId="5DD433C3" w14:textId="4D594947" w:rsidR="00C70701" w:rsidRPr="00EB3B31" w:rsidRDefault="001C6CEC" w:rsidP="002A64BF">
            <w:pPr>
              <w:spacing w:line="276" w:lineRule="auto"/>
              <w:rPr>
                <w:rFonts w:cs="Tahoma"/>
                <w:color w:val="000000"/>
                <w:lang w:val="de-DE"/>
              </w:rPr>
            </w:pPr>
            <w:r w:rsidRPr="00EB3B31">
              <w:rPr>
                <w:rFonts w:cs="Tahoma"/>
                <w:color w:val="000000"/>
                <w:lang w:val="de-DE"/>
              </w:rPr>
              <w:t>Handels</w:t>
            </w:r>
            <w:r w:rsidR="001167A5" w:rsidRPr="00EB3B31">
              <w:rPr>
                <w:rFonts w:cs="Tahoma"/>
                <w:color w:val="000000"/>
                <w:lang w:val="de-DE"/>
              </w:rPr>
              <w:t>bezeichnung</w:t>
            </w:r>
            <w:r w:rsidRPr="00EB3B31">
              <w:rPr>
                <w:rFonts w:cs="Tahoma"/>
                <w:color w:val="000000"/>
                <w:lang w:val="de-DE"/>
              </w:rPr>
              <w:t xml:space="preserve"> Medizinprodukt/IVD</w:t>
            </w:r>
          </w:p>
        </w:tc>
        <w:tc>
          <w:tcPr>
            <w:tcW w:w="4785" w:type="dxa"/>
          </w:tcPr>
          <w:p w14:paraId="30D2A9CA" w14:textId="77777777" w:rsidR="00C70701" w:rsidRPr="00EB3B31" w:rsidRDefault="00C70701" w:rsidP="00E015A4">
            <w:pPr>
              <w:rPr>
                <w:rFonts w:cs="Tahoma"/>
                <w:color w:val="000000"/>
                <w:lang w:val="de-DE"/>
              </w:rPr>
            </w:pPr>
          </w:p>
        </w:tc>
      </w:tr>
      <w:tr w:rsidR="00894734" w:rsidRPr="00F82835" w14:paraId="41825F8A" w14:textId="77777777" w:rsidTr="00E015A4">
        <w:trPr>
          <w:trHeight w:val="626"/>
        </w:trPr>
        <w:tc>
          <w:tcPr>
            <w:tcW w:w="4849" w:type="dxa"/>
          </w:tcPr>
          <w:p w14:paraId="2304A112" w14:textId="71A4000F" w:rsidR="00894734" w:rsidRPr="00EB3B31" w:rsidRDefault="009E0EA4" w:rsidP="00364DFB">
            <w:pPr>
              <w:spacing w:line="276" w:lineRule="auto"/>
              <w:rPr>
                <w:rFonts w:cs="Tahoma"/>
                <w:color w:val="000000"/>
                <w:highlight w:val="cyan"/>
                <w:lang w:val="de-DE"/>
              </w:rPr>
            </w:pPr>
            <w:r w:rsidRPr="00EB3B31">
              <w:rPr>
                <w:rFonts w:cs="Tahoma"/>
                <w:color w:val="000000"/>
                <w:lang w:val="de-DE"/>
              </w:rPr>
              <w:t>Repertorium Nr.</w:t>
            </w:r>
            <w:r w:rsidR="00894734" w:rsidRPr="00EB3B31">
              <w:rPr>
                <w:rFonts w:cs="Tahoma"/>
                <w:color w:val="000000"/>
                <w:lang w:val="de-DE"/>
              </w:rPr>
              <w:t xml:space="preserve"> </w:t>
            </w:r>
            <w:r w:rsidR="001B5ECD" w:rsidRPr="00EB3B31">
              <w:rPr>
                <w:rFonts w:cs="Tahoma"/>
                <w:i/>
                <w:iCs/>
                <w:color w:val="000000"/>
                <w:sz w:val="18"/>
                <w:szCs w:val="18"/>
                <w:lang w:val="de-DE"/>
              </w:rPr>
              <w:t>(</w:t>
            </w:r>
            <w:r w:rsidR="007D1381" w:rsidRPr="00EB3B31">
              <w:rPr>
                <w:rFonts w:cs="Tahoma"/>
                <w:i/>
                <w:iCs/>
                <w:color w:val="000000"/>
                <w:sz w:val="18"/>
                <w:szCs w:val="18"/>
                <w:lang w:val="de-DE"/>
              </w:rPr>
              <w:t xml:space="preserve">Identifikationsnummer im nationalen Repertorium der Medizinprodukte gemäß </w:t>
            </w:r>
            <w:r w:rsidR="001B5ECD" w:rsidRPr="00EB3B31">
              <w:rPr>
                <w:rFonts w:cs="Tahoma"/>
                <w:i/>
                <w:iCs/>
                <w:color w:val="000000"/>
                <w:sz w:val="18"/>
                <w:szCs w:val="18"/>
                <w:lang w:val="de-DE"/>
              </w:rPr>
              <w:t xml:space="preserve">der </w:t>
            </w:r>
            <w:r w:rsidR="007D1381" w:rsidRPr="00EB3B31">
              <w:rPr>
                <w:rFonts w:cs="Tahoma"/>
                <w:i/>
                <w:iCs/>
                <w:color w:val="000000"/>
                <w:sz w:val="18"/>
                <w:szCs w:val="18"/>
                <w:lang w:val="de-DE"/>
              </w:rPr>
              <w:t>Datenbank des Gesundheitsministeriums, falls zutreffend</w:t>
            </w:r>
            <w:r w:rsidR="00894734" w:rsidRPr="00EB3B31">
              <w:rPr>
                <w:rFonts w:cs="Tahoma"/>
                <w:i/>
                <w:iCs/>
                <w:color w:val="000000"/>
                <w:sz w:val="18"/>
                <w:szCs w:val="18"/>
                <w:lang w:val="de-DE"/>
              </w:rPr>
              <w:t>)</w:t>
            </w:r>
          </w:p>
        </w:tc>
        <w:tc>
          <w:tcPr>
            <w:tcW w:w="4785" w:type="dxa"/>
          </w:tcPr>
          <w:p w14:paraId="03A3E484" w14:textId="77777777" w:rsidR="00894734" w:rsidRPr="00EB3B31" w:rsidRDefault="00894734" w:rsidP="00E015A4">
            <w:pPr>
              <w:rPr>
                <w:rFonts w:cs="Tahoma"/>
                <w:color w:val="000000"/>
                <w:lang w:val="de-DE"/>
              </w:rPr>
            </w:pPr>
          </w:p>
        </w:tc>
      </w:tr>
      <w:tr w:rsidR="00C70701" w:rsidRPr="00EB3B31" w14:paraId="25EDA817" w14:textId="77777777" w:rsidTr="00637F90">
        <w:trPr>
          <w:trHeight w:val="454"/>
        </w:trPr>
        <w:tc>
          <w:tcPr>
            <w:tcW w:w="4849" w:type="dxa"/>
          </w:tcPr>
          <w:p w14:paraId="52999AFC" w14:textId="298C4442" w:rsidR="00C70701" w:rsidRPr="00EB3B31" w:rsidRDefault="00AF1306" w:rsidP="002A64BF">
            <w:pPr>
              <w:spacing w:line="276" w:lineRule="auto"/>
              <w:rPr>
                <w:rFonts w:cs="Tahoma"/>
                <w:color w:val="000000"/>
                <w:highlight w:val="cyan"/>
                <w:lang w:val="de-DE"/>
              </w:rPr>
            </w:pPr>
            <w:r w:rsidRPr="00EB3B31">
              <w:rPr>
                <w:rFonts w:cs="Tahoma"/>
                <w:color w:val="000000"/>
                <w:lang w:val="de-DE"/>
              </w:rPr>
              <w:t>Hersteller</w:t>
            </w:r>
          </w:p>
        </w:tc>
        <w:tc>
          <w:tcPr>
            <w:tcW w:w="4785" w:type="dxa"/>
          </w:tcPr>
          <w:p w14:paraId="69DB8797" w14:textId="77777777" w:rsidR="00C70701" w:rsidRPr="00EB3B31" w:rsidRDefault="00C70701" w:rsidP="00E015A4">
            <w:pPr>
              <w:rPr>
                <w:rFonts w:cs="Tahoma"/>
                <w:color w:val="000000"/>
                <w:lang w:val="de-DE"/>
              </w:rPr>
            </w:pPr>
          </w:p>
        </w:tc>
      </w:tr>
      <w:tr w:rsidR="00C70701" w:rsidRPr="00F82835" w14:paraId="17CDB526" w14:textId="77777777" w:rsidTr="00C72EEE">
        <w:trPr>
          <w:trHeight w:val="557"/>
        </w:trPr>
        <w:tc>
          <w:tcPr>
            <w:tcW w:w="4849" w:type="dxa"/>
          </w:tcPr>
          <w:p w14:paraId="295633FA" w14:textId="39350C64" w:rsidR="00C70701" w:rsidRPr="00EB3B31" w:rsidRDefault="00301B0C" w:rsidP="002A64BF">
            <w:pPr>
              <w:spacing w:line="276" w:lineRule="auto"/>
              <w:rPr>
                <w:rFonts w:cs="Tahoma"/>
                <w:color w:val="000000"/>
                <w:highlight w:val="cyan"/>
                <w:lang w:val="de-DE"/>
              </w:rPr>
            </w:pPr>
            <w:r w:rsidRPr="00EB3B31">
              <w:rPr>
                <w:rFonts w:cs="Tahoma"/>
                <w:color w:val="000000"/>
                <w:lang w:val="de-DE"/>
              </w:rPr>
              <w:t>Klassifizierung des Medizinproduktes</w:t>
            </w:r>
            <w:r w:rsidR="00C70701" w:rsidRPr="00EB3B31">
              <w:rPr>
                <w:rFonts w:cs="Tahoma"/>
                <w:color w:val="000000"/>
                <w:lang w:val="de-DE"/>
              </w:rPr>
              <w:t xml:space="preserve"> </w:t>
            </w:r>
            <w:r w:rsidR="00E323C7" w:rsidRPr="00EB3B31">
              <w:rPr>
                <w:rFonts w:cs="Tahoma"/>
                <w:color w:val="000000"/>
                <w:lang w:val="de-DE"/>
              </w:rPr>
              <w:br/>
            </w:r>
            <w:r w:rsidR="00C70701" w:rsidRPr="00EB3B31">
              <w:rPr>
                <w:rFonts w:cs="Tahoma"/>
                <w:i/>
                <w:iCs/>
                <w:color w:val="000000"/>
                <w:sz w:val="18"/>
                <w:szCs w:val="18"/>
                <w:lang w:val="de-DE"/>
              </w:rPr>
              <w:t>(</w:t>
            </w:r>
            <w:r w:rsidR="00010153" w:rsidRPr="00EB3B31">
              <w:rPr>
                <w:rFonts w:cs="Tahoma"/>
                <w:i/>
                <w:iCs/>
                <w:color w:val="000000"/>
                <w:sz w:val="18"/>
                <w:szCs w:val="18"/>
                <w:lang w:val="de-DE"/>
              </w:rPr>
              <w:t>laut</w:t>
            </w:r>
            <w:r w:rsidR="00894734" w:rsidRPr="00EB3B31">
              <w:rPr>
                <w:rFonts w:cs="Tahoma"/>
                <w:i/>
                <w:iCs/>
                <w:color w:val="000000"/>
                <w:sz w:val="18"/>
                <w:szCs w:val="18"/>
                <w:lang w:val="de-DE"/>
              </w:rPr>
              <w:t xml:space="preserve"> MDR: </w:t>
            </w:r>
            <w:r w:rsidR="00C70701" w:rsidRPr="00EB3B31">
              <w:rPr>
                <w:rFonts w:cs="Tahoma"/>
                <w:i/>
                <w:iCs/>
                <w:color w:val="000000"/>
                <w:sz w:val="18"/>
                <w:szCs w:val="18"/>
                <w:lang w:val="de-DE"/>
              </w:rPr>
              <w:t xml:space="preserve">I, </w:t>
            </w:r>
            <w:proofErr w:type="spellStart"/>
            <w:r w:rsidR="00C70701" w:rsidRPr="00EB3B31">
              <w:rPr>
                <w:rFonts w:cs="Tahoma"/>
                <w:i/>
                <w:iCs/>
                <w:color w:val="000000"/>
                <w:sz w:val="18"/>
                <w:szCs w:val="18"/>
                <w:lang w:val="de-DE"/>
              </w:rPr>
              <w:t>IIa</w:t>
            </w:r>
            <w:proofErr w:type="spellEnd"/>
            <w:r w:rsidR="00C70701" w:rsidRPr="00EB3B31">
              <w:rPr>
                <w:rFonts w:cs="Tahoma"/>
                <w:i/>
                <w:iCs/>
                <w:color w:val="000000"/>
                <w:sz w:val="18"/>
                <w:szCs w:val="18"/>
                <w:lang w:val="de-DE"/>
              </w:rPr>
              <w:t xml:space="preserve">, </w:t>
            </w:r>
            <w:proofErr w:type="spellStart"/>
            <w:r w:rsidR="00C70701" w:rsidRPr="00EB3B31">
              <w:rPr>
                <w:rFonts w:cs="Tahoma"/>
                <w:i/>
                <w:iCs/>
                <w:color w:val="000000"/>
                <w:sz w:val="18"/>
                <w:szCs w:val="18"/>
                <w:lang w:val="de-DE"/>
              </w:rPr>
              <w:t>IIb</w:t>
            </w:r>
            <w:proofErr w:type="spellEnd"/>
            <w:r w:rsidR="00C70701" w:rsidRPr="00EB3B31">
              <w:rPr>
                <w:rFonts w:cs="Tahoma"/>
                <w:i/>
                <w:iCs/>
                <w:color w:val="000000"/>
                <w:sz w:val="18"/>
                <w:szCs w:val="18"/>
                <w:lang w:val="de-DE"/>
              </w:rPr>
              <w:t>, III)</w:t>
            </w:r>
          </w:p>
        </w:tc>
        <w:tc>
          <w:tcPr>
            <w:tcW w:w="4785" w:type="dxa"/>
          </w:tcPr>
          <w:p w14:paraId="6B14CB72" w14:textId="77777777" w:rsidR="00C70701" w:rsidRPr="00EB3B31" w:rsidRDefault="00C70701" w:rsidP="00E015A4">
            <w:pPr>
              <w:rPr>
                <w:rFonts w:cs="Tahoma"/>
                <w:color w:val="000000"/>
                <w:lang w:val="de-DE"/>
              </w:rPr>
            </w:pPr>
          </w:p>
        </w:tc>
      </w:tr>
      <w:tr w:rsidR="00894734" w:rsidRPr="00F82835" w14:paraId="71272D23" w14:textId="77777777" w:rsidTr="00C72EEE">
        <w:trPr>
          <w:trHeight w:val="557"/>
        </w:trPr>
        <w:tc>
          <w:tcPr>
            <w:tcW w:w="4849" w:type="dxa"/>
          </w:tcPr>
          <w:p w14:paraId="7DD29CDB" w14:textId="2F51515F" w:rsidR="00894734" w:rsidRPr="00EB3B31" w:rsidRDefault="00A55A83" w:rsidP="002A64BF">
            <w:pPr>
              <w:spacing w:line="276" w:lineRule="auto"/>
              <w:rPr>
                <w:rFonts w:cs="Tahoma"/>
                <w:color w:val="000000"/>
                <w:highlight w:val="cyan"/>
                <w:lang w:val="de-DE"/>
              </w:rPr>
            </w:pPr>
            <w:r w:rsidRPr="00EB3B31">
              <w:rPr>
                <w:rFonts w:cs="Tahoma"/>
                <w:color w:val="000000"/>
                <w:lang w:val="de-DE"/>
              </w:rPr>
              <w:t>CE-Kennzeichnung</w:t>
            </w:r>
          </w:p>
        </w:tc>
        <w:tc>
          <w:tcPr>
            <w:tcW w:w="4785" w:type="dxa"/>
          </w:tcPr>
          <w:p w14:paraId="795A54D5" w14:textId="75415B7F" w:rsidR="00894734" w:rsidRPr="00EB3B31" w:rsidRDefault="00894734" w:rsidP="002A64BF">
            <w:pPr>
              <w:spacing w:line="276" w:lineRule="auto"/>
              <w:jc w:val="center"/>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8C6805" w:rsidRPr="00EB3B31">
              <w:rPr>
                <w:rFonts w:cs="Tahoma"/>
                <w:color w:val="000000"/>
                <w:lang w:val="de-DE"/>
              </w:rPr>
              <w:t>vorhanden</w:t>
            </w:r>
            <w:r w:rsidRPr="00EB3B31">
              <w:rPr>
                <w:rFonts w:cs="Tahoma"/>
                <w:color w:val="000000"/>
                <w:lang w:val="de-DE"/>
              </w:rPr>
              <w:t xml:space="preserve"> </w:t>
            </w:r>
            <w:r w:rsidRPr="00EB3B31">
              <w:rPr>
                <w:rFonts w:cs="Tahoma"/>
                <w:color w:val="000000"/>
                <w:lang w:val="de-DE"/>
              </w:rPr>
              <w:sym w:font="Wingdings" w:char="F0A8"/>
            </w:r>
            <w:r w:rsidRPr="00EB3B31">
              <w:rPr>
                <w:rFonts w:cs="Tahoma"/>
                <w:color w:val="000000"/>
                <w:lang w:val="de-DE"/>
              </w:rPr>
              <w:t xml:space="preserve"> </w:t>
            </w:r>
            <w:r w:rsidR="001D6FC4" w:rsidRPr="00EB3B31">
              <w:rPr>
                <w:rFonts w:cs="Tahoma"/>
                <w:color w:val="000000"/>
                <w:lang w:val="de-DE"/>
              </w:rPr>
              <w:t>nicht vorhanden</w:t>
            </w:r>
          </w:p>
          <w:p w14:paraId="13D86F01" w14:textId="3CD48EA8" w:rsidR="00894734" w:rsidRPr="00EB3B31" w:rsidRDefault="00894734" w:rsidP="002A64BF">
            <w:pPr>
              <w:spacing w:line="276" w:lineRule="auto"/>
              <w:jc w:val="center"/>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0D4754" w:rsidRPr="00EB3B31">
              <w:rPr>
                <w:rFonts w:cs="Tahoma"/>
                <w:color w:val="000000"/>
                <w:lang w:val="de-DE"/>
              </w:rPr>
              <w:t xml:space="preserve">vorhanden, aber für andere </w:t>
            </w:r>
            <w:r w:rsidR="00A027E9">
              <w:rPr>
                <w:rFonts w:cs="Tahoma"/>
                <w:color w:val="000000"/>
                <w:lang w:val="de-DE"/>
              </w:rPr>
              <w:t>Zweckbestimmung</w:t>
            </w:r>
          </w:p>
        </w:tc>
      </w:tr>
      <w:tr w:rsidR="00F138B7" w:rsidRPr="00F82835" w14:paraId="43C3B719" w14:textId="77777777" w:rsidTr="00C72EEE">
        <w:trPr>
          <w:trHeight w:val="555"/>
        </w:trPr>
        <w:tc>
          <w:tcPr>
            <w:tcW w:w="4849" w:type="dxa"/>
          </w:tcPr>
          <w:p w14:paraId="1D1671E9" w14:textId="5D2AA16A" w:rsidR="00F138B7" w:rsidRPr="00EB3B31" w:rsidRDefault="004B2E22" w:rsidP="002A64BF">
            <w:pPr>
              <w:spacing w:line="276" w:lineRule="auto"/>
              <w:rPr>
                <w:rFonts w:cs="Tahoma"/>
                <w:color w:val="000000"/>
                <w:highlight w:val="cyan"/>
                <w:lang w:val="de-DE"/>
              </w:rPr>
            </w:pPr>
            <w:r w:rsidRPr="00EB3B31">
              <w:rPr>
                <w:rFonts w:cs="Tahoma"/>
                <w:color w:val="000000"/>
                <w:lang w:val="de-DE"/>
              </w:rPr>
              <w:t xml:space="preserve">Eventuelle </w:t>
            </w:r>
            <w:r w:rsidR="00AE6E8A" w:rsidRPr="00EB3B31">
              <w:rPr>
                <w:rFonts w:cs="Tahoma"/>
                <w:color w:val="000000"/>
                <w:u w:val="single"/>
                <w:lang w:val="de-DE"/>
              </w:rPr>
              <w:t>wesentliche Änderungen</w:t>
            </w:r>
            <w:r w:rsidR="00F138B7" w:rsidRPr="00EB3B31">
              <w:rPr>
                <w:rFonts w:cs="Tahoma"/>
                <w:color w:val="000000"/>
                <w:lang w:val="de-DE"/>
              </w:rPr>
              <w:t xml:space="preserve"> </w:t>
            </w:r>
            <w:r w:rsidR="001F44FE" w:rsidRPr="00EB3B31">
              <w:rPr>
                <w:rFonts w:cs="Tahoma"/>
                <w:color w:val="000000"/>
                <w:lang w:val="de-DE"/>
              </w:rPr>
              <w:br/>
            </w:r>
            <w:r w:rsidRPr="00EB3B31">
              <w:rPr>
                <w:rFonts w:cs="Tahoma"/>
                <w:color w:val="000000"/>
                <w:lang w:val="de-DE"/>
              </w:rPr>
              <w:t xml:space="preserve">im Vergleich zum bereits </w:t>
            </w:r>
            <w:r w:rsidR="00F138B7" w:rsidRPr="00EB3B31">
              <w:rPr>
                <w:rFonts w:cs="Tahoma"/>
                <w:color w:val="000000"/>
                <w:lang w:val="de-DE"/>
              </w:rPr>
              <w:t>CE</w:t>
            </w:r>
            <w:r w:rsidRPr="00EB3B31">
              <w:rPr>
                <w:rFonts w:cs="Tahoma"/>
                <w:color w:val="000000"/>
                <w:lang w:val="de-DE"/>
              </w:rPr>
              <w:t>-gekennzeichneten Produkt bitte beschreiben</w:t>
            </w:r>
            <w:r w:rsidR="00F138B7" w:rsidRPr="00EB3B31">
              <w:rPr>
                <w:rFonts w:cs="Tahoma"/>
                <w:color w:val="000000"/>
                <w:lang w:val="de-DE"/>
              </w:rPr>
              <w:t xml:space="preserve"> </w:t>
            </w:r>
            <w:r w:rsidR="00F138B7" w:rsidRPr="00EB3B31">
              <w:rPr>
                <w:rFonts w:cs="Tahoma"/>
                <w:i/>
                <w:iCs/>
                <w:color w:val="000000"/>
                <w:sz w:val="18"/>
                <w:szCs w:val="18"/>
                <w:lang w:val="de-DE"/>
              </w:rPr>
              <w:t>(</w:t>
            </w:r>
            <w:r w:rsidRPr="00EB3B31">
              <w:rPr>
                <w:rFonts w:cs="Tahoma"/>
                <w:i/>
                <w:iCs/>
                <w:color w:val="000000"/>
                <w:sz w:val="18"/>
                <w:szCs w:val="18"/>
                <w:lang w:val="de-DE"/>
              </w:rPr>
              <w:t>falls zutreffend</w:t>
            </w:r>
            <w:r w:rsidR="00F138B7" w:rsidRPr="00EB3B31">
              <w:rPr>
                <w:rFonts w:cs="Tahoma"/>
                <w:i/>
                <w:iCs/>
                <w:color w:val="000000"/>
                <w:sz w:val="18"/>
                <w:szCs w:val="18"/>
                <w:lang w:val="de-DE"/>
              </w:rPr>
              <w:t>)</w:t>
            </w:r>
          </w:p>
        </w:tc>
        <w:tc>
          <w:tcPr>
            <w:tcW w:w="4785" w:type="dxa"/>
          </w:tcPr>
          <w:p w14:paraId="011CAA73" w14:textId="77777777" w:rsidR="00F138B7" w:rsidRPr="00EB3B31" w:rsidRDefault="00F138B7" w:rsidP="00A45878">
            <w:pPr>
              <w:rPr>
                <w:rFonts w:cs="Tahoma"/>
                <w:color w:val="000000"/>
                <w:lang w:val="de-DE"/>
              </w:rPr>
            </w:pPr>
          </w:p>
        </w:tc>
      </w:tr>
      <w:tr w:rsidR="00C70701" w:rsidRPr="00F82835" w14:paraId="469AA76A" w14:textId="77777777" w:rsidTr="00C72EEE">
        <w:trPr>
          <w:trHeight w:val="555"/>
        </w:trPr>
        <w:tc>
          <w:tcPr>
            <w:tcW w:w="4849" w:type="dxa"/>
          </w:tcPr>
          <w:p w14:paraId="303BADDE" w14:textId="59F63C91" w:rsidR="00894734" w:rsidRPr="00EB3B31" w:rsidRDefault="00DC462B" w:rsidP="002A64BF">
            <w:pPr>
              <w:spacing w:line="276" w:lineRule="auto"/>
              <w:rPr>
                <w:rFonts w:cs="Tahoma"/>
                <w:color w:val="000000"/>
                <w:lang w:val="de-DE"/>
              </w:rPr>
            </w:pPr>
            <w:r w:rsidRPr="00EB3B31">
              <w:rPr>
                <w:rFonts w:cs="Tahoma"/>
                <w:color w:val="000000"/>
                <w:lang w:val="de-DE"/>
              </w:rPr>
              <w:t>Vom Hersteller a</w:t>
            </w:r>
            <w:r w:rsidR="0079401D" w:rsidRPr="00EB3B31">
              <w:rPr>
                <w:rFonts w:cs="Tahoma"/>
                <w:color w:val="000000"/>
                <w:lang w:val="de-DE"/>
              </w:rPr>
              <w:t>ngegebene Zweckbestimmung</w:t>
            </w:r>
          </w:p>
          <w:p w14:paraId="49AB3976" w14:textId="159D0691" w:rsidR="00C70701" w:rsidRPr="00EB3B31" w:rsidRDefault="00C70701" w:rsidP="002A64BF">
            <w:pPr>
              <w:spacing w:line="276" w:lineRule="auto"/>
              <w:rPr>
                <w:rFonts w:cs="Tahoma"/>
                <w:color w:val="000000"/>
                <w:highlight w:val="cyan"/>
                <w:lang w:val="de-DE"/>
              </w:rPr>
            </w:pPr>
            <w:r w:rsidRPr="00EB3B31">
              <w:rPr>
                <w:rFonts w:cs="Tahoma"/>
                <w:i/>
                <w:iCs/>
                <w:color w:val="000000"/>
                <w:sz w:val="18"/>
                <w:szCs w:val="18"/>
                <w:lang w:val="de-DE"/>
              </w:rPr>
              <w:t>(</w:t>
            </w:r>
            <w:r w:rsidR="00DC462B" w:rsidRPr="00EB3B31">
              <w:rPr>
                <w:rFonts w:cs="Tahoma"/>
                <w:i/>
                <w:iCs/>
                <w:color w:val="000000"/>
                <w:sz w:val="18"/>
                <w:szCs w:val="18"/>
                <w:lang w:val="de-DE"/>
              </w:rPr>
              <w:t>laut Gebrauchsanweisung</w:t>
            </w:r>
            <w:r w:rsidRPr="00EB3B31">
              <w:rPr>
                <w:rFonts w:cs="Tahoma"/>
                <w:i/>
                <w:iCs/>
                <w:color w:val="000000"/>
                <w:sz w:val="18"/>
                <w:szCs w:val="18"/>
                <w:lang w:val="de-DE"/>
              </w:rPr>
              <w:t>)</w:t>
            </w:r>
          </w:p>
        </w:tc>
        <w:tc>
          <w:tcPr>
            <w:tcW w:w="4785" w:type="dxa"/>
          </w:tcPr>
          <w:p w14:paraId="48C848B8" w14:textId="14024BC3" w:rsidR="00C70701" w:rsidRPr="00EB3B31" w:rsidRDefault="00C70701" w:rsidP="00894734">
            <w:pPr>
              <w:rPr>
                <w:rFonts w:cs="Tahoma"/>
                <w:color w:val="000000"/>
                <w:lang w:val="de-DE"/>
              </w:rPr>
            </w:pPr>
          </w:p>
        </w:tc>
      </w:tr>
      <w:tr w:rsidR="00C70701" w:rsidRPr="00EB3B31" w14:paraId="741E2DB5" w14:textId="77777777" w:rsidTr="00C72EEE">
        <w:trPr>
          <w:trHeight w:val="555"/>
        </w:trPr>
        <w:tc>
          <w:tcPr>
            <w:tcW w:w="4849" w:type="dxa"/>
          </w:tcPr>
          <w:p w14:paraId="36156EEA" w14:textId="1B8E886D" w:rsidR="00C70701" w:rsidRPr="00EB3B31" w:rsidRDefault="00227DAE" w:rsidP="002A64BF">
            <w:pPr>
              <w:spacing w:line="276" w:lineRule="auto"/>
              <w:rPr>
                <w:rFonts w:cs="Tahoma"/>
                <w:color w:val="000000"/>
                <w:highlight w:val="cyan"/>
                <w:lang w:val="de-DE"/>
              </w:rPr>
            </w:pPr>
            <w:r w:rsidRPr="00EB3B31">
              <w:rPr>
                <w:rFonts w:cs="Tahoma"/>
                <w:color w:val="000000"/>
                <w:szCs w:val="20"/>
                <w:lang w:val="de-DE"/>
              </w:rPr>
              <w:t>Ist das Produkt bereits in der Lieferausschreibung von SABES</w:t>
            </w:r>
            <w:r w:rsidR="00A153CE" w:rsidRPr="00EB3B31">
              <w:rPr>
                <w:rFonts w:cs="Tahoma"/>
                <w:color w:val="000000" w:themeColor="text1"/>
                <w:sz w:val="14"/>
                <w:szCs w:val="14"/>
                <w:vertAlign w:val="superscript"/>
                <w:lang w:val="de-DE"/>
              </w:rPr>
              <w:fldChar w:fldCharType="begin"/>
            </w:r>
            <w:r w:rsidR="00A153CE" w:rsidRPr="00EB3B31">
              <w:rPr>
                <w:rFonts w:cs="Tahoma"/>
                <w:color w:val="000000" w:themeColor="text1"/>
                <w:sz w:val="14"/>
                <w:szCs w:val="14"/>
                <w:vertAlign w:val="superscript"/>
                <w:lang w:val="de-DE"/>
              </w:rPr>
              <w:instrText xml:space="preserve"> NOTEREF _Ref216768639 \h  \* MERGEFORMAT </w:instrText>
            </w:r>
            <w:r w:rsidR="00A153CE" w:rsidRPr="00EB3B31">
              <w:rPr>
                <w:rFonts w:cs="Tahoma"/>
                <w:color w:val="000000" w:themeColor="text1"/>
                <w:sz w:val="14"/>
                <w:szCs w:val="14"/>
                <w:vertAlign w:val="superscript"/>
                <w:lang w:val="de-DE"/>
              </w:rPr>
            </w:r>
            <w:r w:rsidR="00A153CE" w:rsidRPr="00EB3B31">
              <w:rPr>
                <w:rFonts w:cs="Tahoma"/>
                <w:color w:val="000000" w:themeColor="text1"/>
                <w:sz w:val="14"/>
                <w:szCs w:val="14"/>
                <w:vertAlign w:val="superscript"/>
                <w:lang w:val="de-DE"/>
              </w:rPr>
              <w:fldChar w:fldCharType="separate"/>
            </w:r>
            <w:r w:rsidR="00A153CE" w:rsidRPr="00EB3B31">
              <w:rPr>
                <w:rFonts w:cs="Tahoma"/>
                <w:color w:val="000000" w:themeColor="text1"/>
                <w:sz w:val="14"/>
                <w:szCs w:val="14"/>
                <w:vertAlign w:val="superscript"/>
                <w:lang w:val="de-DE"/>
              </w:rPr>
              <w:t>2</w:t>
            </w:r>
            <w:r w:rsidR="00A153CE" w:rsidRPr="00EB3B31">
              <w:rPr>
                <w:rFonts w:cs="Tahoma"/>
                <w:color w:val="000000" w:themeColor="text1"/>
                <w:sz w:val="14"/>
                <w:szCs w:val="14"/>
                <w:vertAlign w:val="superscript"/>
                <w:lang w:val="de-DE"/>
              </w:rPr>
              <w:fldChar w:fldCharType="end"/>
            </w:r>
            <w:r w:rsidRPr="00EB3B31">
              <w:rPr>
                <w:rFonts w:cs="Tahoma"/>
                <w:color w:val="000000"/>
                <w:szCs w:val="20"/>
                <w:lang w:val="de-DE"/>
              </w:rPr>
              <w:t xml:space="preserve"> enthalten?</w:t>
            </w:r>
          </w:p>
        </w:tc>
        <w:tc>
          <w:tcPr>
            <w:tcW w:w="4785" w:type="dxa"/>
            <w:vAlign w:val="center"/>
          </w:tcPr>
          <w:p w14:paraId="6F4CE5F0" w14:textId="7671D179" w:rsidR="00C70701" w:rsidRPr="00EB3B31" w:rsidRDefault="00607BFD" w:rsidP="00E015A4">
            <w:pPr>
              <w:jc w:val="center"/>
              <w:rPr>
                <w:rFonts w:cs="Tahoma"/>
                <w:color w:val="000000"/>
                <w:lang w:val="de-DE"/>
              </w:rPr>
            </w:pPr>
            <w:r w:rsidRPr="00EB3B31">
              <w:rPr>
                <w:rFonts w:ascii="Wingdings" w:eastAsia="Wingdings" w:hAnsi="Wingdings" w:cs="Wingdings"/>
                <w:lang w:val="de-DE"/>
              </w:rPr>
              <w:t></w:t>
            </w:r>
            <w:r w:rsidR="006641DF"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6641DF"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C70701" w:rsidRPr="00EB3B31" w14:paraId="1C87E0D4" w14:textId="77777777" w:rsidTr="00E015A4">
        <w:trPr>
          <w:trHeight w:val="316"/>
        </w:trPr>
        <w:tc>
          <w:tcPr>
            <w:tcW w:w="4849" w:type="dxa"/>
          </w:tcPr>
          <w:p w14:paraId="44CC6CF8" w14:textId="0D3A1F3E" w:rsidR="00C70701" w:rsidRPr="00EB3B31" w:rsidRDefault="00A34C7C" w:rsidP="002A64BF">
            <w:pPr>
              <w:spacing w:line="276" w:lineRule="auto"/>
              <w:rPr>
                <w:rFonts w:cs="Tahoma"/>
                <w:color w:val="000000"/>
                <w:szCs w:val="20"/>
                <w:highlight w:val="cyan"/>
                <w:lang w:val="de-DE"/>
              </w:rPr>
            </w:pPr>
            <w:r w:rsidRPr="00EB3B31">
              <w:rPr>
                <w:rFonts w:cs="Tahoma"/>
                <w:color w:val="000000"/>
                <w:szCs w:val="20"/>
                <w:lang w:val="de-DE"/>
              </w:rPr>
              <w:lastRenderedPageBreak/>
              <w:t>Enthält das Medizinprodukt ein Arzneimittel</w:t>
            </w:r>
            <w:r w:rsidR="00C70701" w:rsidRPr="00EB3B31">
              <w:rPr>
                <w:rFonts w:cs="Tahoma"/>
                <w:color w:val="000000"/>
                <w:szCs w:val="20"/>
                <w:lang w:val="de-DE"/>
              </w:rPr>
              <w:t>?</w:t>
            </w:r>
          </w:p>
        </w:tc>
        <w:tc>
          <w:tcPr>
            <w:tcW w:w="4785" w:type="dxa"/>
          </w:tcPr>
          <w:p w14:paraId="792E49FB" w14:textId="0919E924" w:rsidR="00C70701" w:rsidRPr="00EB3B31" w:rsidRDefault="00E3561D" w:rsidP="00E3561D">
            <w:pPr>
              <w:jc w:val="center"/>
              <w:rPr>
                <w:rFonts w:cs="Tahoma"/>
                <w:color w:val="000000"/>
                <w:szCs w:val="2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p w14:paraId="7B3246CC" w14:textId="543F214B" w:rsidR="00BD294E" w:rsidRPr="00EB3B31" w:rsidRDefault="002747F9" w:rsidP="00BD294E">
            <w:pPr>
              <w:jc w:val="both"/>
              <w:rPr>
                <w:rFonts w:cs="Tahoma"/>
                <w:color w:val="000000"/>
                <w:szCs w:val="20"/>
                <w:lang w:val="de-DE"/>
              </w:rPr>
            </w:pPr>
            <w:r w:rsidRPr="00EB3B31">
              <w:rPr>
                <w:rFonts w:cs="Tahoma"/>
                <w:b/>
                <w:bCs/>
                <w:color w:val="000000"/>
                <w:szCs w:val="20"/>
                <w:lang w:val="de-DE"/>
              </w:rPr>
              <w:t>Falls ja</w:t>
            </w:r>
            <w:r w:rsidR="00BD294E" w:rsidRPr="00EB3B31">
              <w:rPr>
                <w:rFonts w:cs="Tahoma"/>
                <w:color w:val="000000"/>
                <w:szCs w:val="20"/>
                <w:lang w:val="de-DE"/>
              </w:rPr>
              <w:t>,</w:t>
            </w:r>
          </w:p>
          <w:p w14:paraId="464895E3" w14:textId="19F002D9" w:rsidR="00C70701" w:rsidRPr="00EB3B31" w:rsidRDefault="00BD294E" w:rsidP="00BD294E">
            <w:pPr>
              <w:jc w:val="both"/>
              <w:rPr>
                <w:rFonts w:cs="Tahoma"/>
                <w:color w:val="000000"/>
                <w:szCs w:val="20"/>
                <w:lang w:val="de-DE"/>
              </w:rPr>
            </w:pPr>
            <w:r w:rsidRPr="00EB3B31">
              <w:rPr>
                <w:rFonts w:cs="Tahoma"/>
                <w:color w:val="000000"/>
                <w:szCs w:val="20"/>
                <w:lang w:val="de-DE"/>
              </w:rPr>
              <w:t>1.</w:t>
            </w:r>
            <w:r w:rsidR="00E3561D" w:rsidRPr="00EB3B31">
              <w:rPr>
                <w:rFonts w:cs="Tahoma"/>
                <w:color w:val="000000"/>
                <w:szCs w:val="20"/>
                <w:lang w:val="de-DE"/>
              </w:rPr>
              <w:t xml:space="preserve"> </w:t>
            </w:r>
            <w:r w:rsidR="003951AE" w:rsidRPr="00EB3B31">
              <w:rPr>
                <w:rFonts w:cs="Tahoma"/>
                <w:color w:val="000000"/>
                <w:szCs w:val="20"/>
                <w:lang w:val="de-DE"/>
              </w:rPr>
              <w:t>sind das Arzneimittel und das Medizinprodukt in einem einzigen Produkt vereint, das ausschließlich zur Verwendung in dieser Kombination bestimmt und nicht wiederverwendbar ist</w:t>
            </w:r>
            <w:r w:rsidR="00C70701" w:rsidRPr="00EB3B31">
              <w:rPr>
                <w:rFonts w:cs="Tahoma"/>
                <w:color w:val="000000"/>
                <w:szCs w:val="20"/>
                <w:lang w:val="de-DE"/>
              </w:rPr>
              <w:t xml:space="preserve">? </w:t>
            </w:r>
          </w:p>
          <w:p w14:paraId="6B34320B" w14:textId="2188993A" w:rsidR="00BD294E" w:rsidRPr="00EB3B31" w:rsidRDefault="00BD294E" w:rsidP="00160DDC">
            <w:pPr>
              <w:jc w:val="center"/>
              <w:rPr>
                <w:rFonts w:cs="Tahoma"/>
                <w:color w:val="000000"/>
                <w:szCs w:val="2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009A2623" w:rsidRPr="00EB3B31">
              <w:rPr>
                <w:rFonts w:cs="Tahoma"/>
                <w:color w:val="000000"/>
                <w:szCs w:val="20"/>
                <w:lang w:val="de-DE"/>
              </w:rPr>
              <w:t xml:space="preserve"> </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9A2623" w:rsidRPr="00EB3B31">
              <w:rPr>
                <w:rFonts w:cs="Tahoma"/>
                <w:color w:val="000000"/>
                <w:szCs w:val="20"/>
                <w:lang w:val="de-DE"/>
              </w:rPr>
              <w:t>n</w:t>
            </w:r>
            <w:r w:rsidR="002747F9" w:rsidRPr="00EB3B31">
              <w:rPr>
                <w:rFonts w:cs="Tahoma"/>
                <w:color w:val="000000"/>
                <w:szCs w:val="20"/>
                <w:lang w:val="de-DE"/>
              </w:rPr>
              <w:t>ein</w:t>
            </w:r>
          </w:p>
          <w:p w14:paraId="5C269838" w14:textId="77777777" w:rsidR="00BD294E" w:rsidRPr="00EB3B31" w:rsidRDefault="00BD294E" w:rsidP="00BD294E">
            <w:pPr>
              <w:jc w:val="both"/>
              <w:rPr>
                <w:rFonts w:cs="Tahoma"/>
                <w:color w:val="000000"/>
                <w:szCs w:val="20"/>
                <w:lang w:val="de-DE"/>
              </w:rPr>
            </w:pPr>
          </w:p>
          <w:p w14:paraId="320C3060" w14:textId="57843DF2" w:rsidR="009A7D60" w:rsidRPr="00EB3B31" w:rsidRDefault="00BD294E" w:rsidP="00E3561D">
            <w:pPr>
              <w:jc w:val="both"/>
              <w:rPr>
                <w:rFonts w:ascii="Wingdings" w:eastAsia="Wingdings" w:hAnsi="Wingdings" w:cs="Wingdings"/>
                <w:lang w:val="de-DE"/>
              </w:rPr>
            </w:pPr>
            <w:r w:rsidRPr="00EB3B31">
              <w:rPr>
                <w:rFonts w:cs="Tahoma"/>
                <w:color w:val="000000"/>
                <w:szCs w:val="20"/>
                <w:lang w:val="de-DE"/>
              </w:rPr>
              <w:t>2.</w:t>
            </w:r>
            <w:r w:rsidR="00E3561D" w:rsidRPr="00EB3B31">
              <w:rPr>
                <w:rFonts w:cs="Tahoma"/>
                <w:color w:val="000000"/>
                <w:szCs w:val="20"/>
                <w:lang w:val="de-DE"/>
              </w:rPr>
              <w:t xml:space="preserve"> </w:t>
            </w:r>
            <w:r w:rsidR="00800B35" w:rsidRPr="00EB3B31">
              <w:rPr>
                <w:rFonts w:cs="Tahoma"/>
                <w:color w:val="000000"/>
                <w:szCs w:val="20"/>
                <w:lang w:val="de-DE"/>
              </w:rPr>
              <w:t>hat das Arzneimittel eine ergänzende Wirkung zu der des Medizinprodukts</w:t>
            </w:r>
            <w:r w:rsidR="00C70701" w:rsidRPr="00EB3B31">
              <w:rPr>
                <w:rFonts w:cs="Tahoma"/>
                <w:color w:val="000000"/>
                <w:szCs w:val="20"/>
                <w:lang w:val="de-DE"/>
              </w:rPr>
              <w:t>?</w:t>
            </w:r>
          </w:p>
          <w:p w14:paraId="0ADEB30E" w14:textId="40207F69" w:rsidR="00C97A38" w:rsidRPr="00EB3B31" w:rsidRDefault="00C97A38" w:rsidP="003936D0">
            <w:pPr>
              <w:jc w:val="center"/>
              <w:rPr>
                <w:rFonts w:cs="Tahoma"/>
                <w:color w:val="000000"/>
                <w:szCs w:val="20"/>
                <w:lang w:val="de-DE"/>
              </w:rPr>
            </w:pPr>
            <w:r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C70701" w:rsidRPr="00EB3B31" w14:paraId="16E345F0" w14:textId="77777777" w:rsidTr="00E015A4">
        <w:trPr>
          <w:trHeight w:val="316"/>
        </w:trPr>
        <w:tc>
          <w:tcPr>
            <w:tcW w:w="4849" w:type="dxa"/>
          </w:tcPr>
          <w:p w14:paraId="23C8D619" w14:textId="676A2A73" w:rsidR="00C70701" w:rsidRPr="00EB3B31" w:rsidRDefault="008A1163" w:rsidP="002A64BF">
            <w:pPr>
              <w:spacing w:line="276" w:lineRule="auto"/>
              <w:rPr>
                <w:rFonts w:cs="Tahoma"/>
                <w:color w:val="000000"/>
                <w:szCs w:val="20"/>
                <w:highlight w:val="yellow"/>
                <w:lang w:val="de-DE"/>
              </w:rPr>
            </w:pPr>
            <w:r w:rsidRPr="00EB3B31">
              <w:rPr>
                <w:rFonts w:cs="Tahoma"/>
                <w:color w:val="000000"/>
                <w:szCs w:val="20"/>
                <w:lang w:val="de-DE"/>
              </w:rPr>
              <w:t>Übernahme der Kosten für das Medizinprodukt</w:t>
            </w:r>
          </w:p>
        </w:tc>
        <w:tc>
          <w:tcPr>
            <w:tcW w:w="4785" w:type="dxa"/>
          </w:tcPr>
          <w:p w14:paraId="6ACA2F95" w14:textId="4DAE0DA9" w:rsidR="00C70701" w:rsidRPr="00EB3B31" w:rsidRDefault="00C70701" w:rsidP="002A64BF">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210DAB" w:rsidRPr="00EB3B31">
              <w:rPr>
                <w:rFonts w:cs="Tahoma"/>
                <w:color w:val="000000"/>
                <w:szCs w:val="20"/>
                <w:lang w:val="de-DE"/>
              </w:rPr>
              <w:t>Sponsor</w:t>
            </w:r>
            <w:r w:rsidR="00210DAB" w:rsidRPr="00EB3B31">
              <w:rPr>
                <w:rStyle w:val="Rimandonotaapidipagina"/>
                <w:color w:val="000000"/>
                <w:sz w:val="14"/>
                <w:szCs w:val="14"/>
                <w:lang w:val="de-DE"/>
              </w:rPr>
              <w:t xml:space="preserve"> </w:t>
            </w:r>
            <w:r w:rsidR="000D6CA2" w:rsidRPr="00EB3B31">
              <w:rPr>
                <w:rStyle w:val="Rimandonotaapidipagina"/>
                <w:color w:val="000000"/>
                <w:sz w:val="14"/>
                <w:szCs w:val="14"/>
                <w:lang w:val="de-DE"/>
              </w:rPr>
              <w:footnoteReference w:id="15"/>
            </w:r>
          </w:p>
          <w:p w14:paraId="608BDFA5" w14:textId="580566AA" w:rsidR="00C70701" w:rsidRPr="00EB3B31" w:rsidRDefault="00C70701" w:rsidP="002A64BF">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E86969" w:rsidRPr="00EB3B31">
              <w:rPr>
                <w:rFonts w:cs="Tahoma"/>
                <w:color w:val="000000"/>
                <w:szCs w:val="20"/>
                <w:lang w:val="de-DE"/>
              </w:rPr>
              <w:t>Finanzierer</w:t>
            </w:r>
            <w:r w:rsidR="00E86969" w:rsidRPr="00EB3B31">
              <w:rPr>
                <w:rStyle w:val="Rimandonotaapidipagina"/>
                <w:color w:val="000000"/>
                <w:sz w:val="14"/>
                <w:szCs w:val="14"/>
                <w:lang w:val="de-DE"/>
              </w:rPr>
              <w:t xml:space="preserve"> </w:t>
            </w:r>
            <w:r w:rsidR="000D6CA2" w:rsidRPr="00EB3B31">
              <w:rPr>
                <w:rStyle w:val="Rimandonotaapidipagina"/>
                <w:color w:val="000000"/>
                <w:sz w:val="14"/>
                <w:szCs w:val="14"/>
                <w:lang w:val="de-DE"/>
              </w:rPr>
              <w:footnoteReference w:id="16"/>
            </w:r>
          </w:p>
          <w:p w14:paraId="2E905775" w14:textId="0598B200" w:rsidR="002A64BF" w:rsidRPr="00EB3B31" w:rsidRDefault="00C70701" w:rsidP="002C00C6">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7526A3">
              <w:rPr>
                <w:rFonts w:cs="Tahoma"/>
                <w:color w:val="000000"/>
                <w:szCs w:val="20"/>
                <w:lang w:val="de-DE"/>
              </w:rPr>
              <w:t>Betriebsf</w:t>
            </w:r>
            <w:r w:rsidR="00DC3B37" w:rsidRPr="00EB3B31">
              <w:rPr>
                <w:rFonts w:cs="Tahoma"/>
                <w:color w:val="000000"/>
                <w:szCs w:val="20"/>
                <w:lang w:val="de-DE"/>
              </w:rPr>
              <w:t>ond</w:t>
            </w:r>
            <w:r w:rsidR="005404A4">
              <w:rPr>
                <w:rFonts w:cs="Tahoma"/>
                <w:color w:val="000000"/>
                <w:szCs w:val="20"/>
                <w:lang w:val="de-DE"/>
              </w:rPr>
              <w:t>s</w:t>
            </w:r>
            <w:r w:rsidR="00DC3B37" w:rsidRPr="00EB3B31">
              <w:rPr>
                <w:rFonts w:cs="Tahoma"/>
                <w:color w:val="000000"/>
                <w:szCs w:val="20"/>
                <w:lang w:val="de-DE"/>
              </w:rPr>
              <w:t xml:space="preserve"> für klinische Prüfungen</w:t>
            </w:r>
            <w:r w:rsidR="00DC3B37" w:rsidRPr="00EB3B31">
              <w:rPr>
                <w:rStyle w:val="Rimandonotaapidipagina"/>
                <w:color w:val="000000"/>
                <w:sz w:val="14"/>
                <w:szCs w:val="14"/>
                <w:lang w:val="de-DE"/>
              </w:rPr>
              <w:t xml:space="preserve"> </w:t>
            </w:r>
            <w:r w:rsidR="006C2662" w:rsidRPr="00EB3B31">
              <w:rPr>
                <w:rStyle w:val="Rimandonotaapidipagina"/>
                <w:color w:val="000000"/>
                <w:sz w:val="14"/>
                <w:szCs w:val="14"/>
                <w:lang w:val="de-DE"/>
              </w:rPr>
              <w:footnoteReference w:id="17"/>
            </w:r>
          </w:p>
          <w:p w14:paraId="55E6EB72" w14:textId="7F371256" w:rsidR="002C00C6" w:rsidRPr="00EB3B31" w:rsidRDefault="002C00C6" w:rsidP="002C00C6">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SSN</w:t>
            </w:r>
            <w:r w:rsidR="009E5789" w:rsidRPr="00EB3B31">
              <w:rPr>
                <w:rStyle w:val="Rimandonotaapidipagina"/>
                <w:color w:val="000000"/>
                <w:sz w:val="14"/>
                <w:szCs w:val="14"/>
                <w:lang w:val="de-DE"/>
              </w:rPr>
              <w:footnoteReference w:id="18"/>
            </w:r>
          </w:p>
        </w:tc>
      </w:tr>
      <w:tr w:rsidR="00F47B63" w:rsidRPr="00EB3B31" w14:paraId="36EC0511" w14:textId="77777777" w:rsidTr="00C72EEE">
        <w:trPr>
          <w:trHeight w:val="599"/>
        </w:trPr>
        <w:tc>
          <w:tcPr>
            <w:tcW w:w="4849" w:type="dxa"/>
          </w:tcPr>
          <w:p w14:paraId="23975088" w14:textId="3F8566C6" w:rsidR="00F47B63" w:rsidRPr="00EB3B31" w:rsidRDefault="00F77ABA" w:rsidP="002A64BF">
            <w:pPr>
              <w:spacing w:line="276" w:lineRule="auto"/>
              <w:rPr>
                <w:rFonts w:cs="Tahoma"/>
                <w:color w:val="000000"/>
                <w:szCs w:val="20"/>
                <w:lang w:val="de-DE"/>
              </w:rPr>
            </w:pPr>
            <w:r w:rsidRPr="00EB3B31">
              <w:rPr>
                <w:rFonts w:cs="Tahoma"/>
                <w:color w:val="000000"/>
                <w:szCs w:val="20"/>
                <w:lang w:val="de-DE"/>
              </w:rPr>
              <w:t>Ist</w:t>
            </w:r>
            <w:r w:rsidR="00F47B63" w:rsidRPr="00EB3B31">
              <w:rPr>
                <w:rFonts w:cs="Tahoma"/>
                <w:color w:val="000000"/>
                <w:szCs w:val="20"/>
                <w:lang w:val="de-DE"/>
              </w:rPr>
              <w:t xml:space="preserve"> </w:t>
            </w:r>
            <w:r w:rsidR="009800D7" w:rsidRPr="00EB3B31">
              <w:rPr>
                <w:rFonts w:cs="Tahoma"/>
                <w:color w:val="000000"/>
                <w:szCs w:val="20"/>
                <w:lang w:val="de-DE"/>
              </w:rPr>
              <w:t>die</w:t>
            </w:r>
            <w:r w:rsidR="009800D7" w:rsidRPr="00EB3B31">
              <w:rPr>
                <w:rFonts w:cs="Tahoma"/>
                <w:color w:val="000000"/>
                <w:szCs w:val="20"/>
                <w:u w:val="single"/>
                <w:lang w:val="de-DE"/>
              </w:rPr>
              <w:t xml:space="preserve"> Genehmigung</w:t>
            </w:r>
            <w:r w:rsidR="009E5789" w:rsidRPr="00EB3B31">
              <w:rPr>
                <w:rStyle w:val="Rimandonotaapidipagina"/>
                <w:color w:val="000000"/>
                <w:sz w:val="14"/>
                <w:szCs w:val="14"/>
                <w:u w:val="single"/>
                <w:lang w:val="de-DE"/>
              </w:rPr>
              <w:footnoteReference w:id="19"/>
            </w:r>
            <w:r w:rsidR="00F47B63" w:rsidRPr="00EB3B31">
              <w:rPr>
                <w:rFonts w:cs="Tahoma"/>
                <w:color w:val="000000"/>
                <w:szCs w:val="20"/>
                <w:u w:val="single"/>
                <w:lang w:val="de-DE"/>
              </w:rPr>
              <w:t xml:space="preserve"> </w:t>
            </w:r>
            <w:r w:rsidRPr="00EB3B31">
              <w:rPr>
                <w:rFonts w:cs="Tahoma"/>
                <w:color w:val="000000"/>
                <w:szCs w:val="20"/>
                <w:u w:val="single"/>
                <w:lang w:val="de-DE"/>
              </w:rPr>
              <w:t>des Gesundheitsministeriums für den Beginn der klinischen Prüfung obligatorisch</w:t>
            </w:r>
            <w:r w:rsidR="00F47B63" w:rsidRPr="00EB3B31">
              <w:rPr>
                <w:rFonts w:cs="Tahoma"/>
                <w:color w:val="000000"/>
                <w:szCs w:val="20"/>
                <w:lang w:val="de-DE"/>
              </w:rPr>
              <w:t>?</w:t>
            </w:r>
          </w:p>
        </w:tc>
        <w:tc>
          <w:tcPr>
            <w:tcW w:w="4785" w:type="dxa"/>
          </w:tcPr>
          <w:p w14:paraId="4E9C5D87" w14:textId="77777777" w:rsidR="005F5462" w:rsidRPr="00EB3B31" w:rsidRDefault="005F5462" w:rsidP="005F5462">
            <w:pPr>
              <w:jc w:val="center"/>
              <w:rPr>
                <w:rFonts w:ascii="Wingdings" w:eastAsia="Wingdings" w:hAnsi="Wingdings" w:cs="Wingdings"/>
                <w:lang w:val="de-DE"/>
              </w:rPr>
            </w:pPr>
          </w:p>
          <w:p w14:paraId="7EF92421" w14:textId="28D3271A" w:rsidR="00F47B63" w:rsidRPr="00EB3B31" w:rsidRDefault="00F47B63" w:rsidP="005F5462">
            <w:pPr>
              <w:jc w:val="center"/>
              <w:rPr>
                <w:rFonts w:cs="Tahoma"/>
                <w:color w:val="00000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D95FA7" w:rsidRPr="00EB3B31" w14:paraId="52C6BAB6" w14:textId="77777777" w:rsidTr="00C72EEE">
        <w:trPr>
          <w:trHeight w:val="599"/>
        </w:trPr>
        <w:tc>
          <w:tcPr>
            <w:tcW w:w="4849" w:type="dxa"/>
          </w:tcPr>
          <w:p w14:paraId="27E6AE9E" w14:textId="0D67A8B3" w:rsidR="00D95FA7" w:rsidRPr="00EB3B31" w:rsidRDefault="003101BF" w:rsidP="002A64BF">
            <w:pPr>
              <w:spacing w:line="276" w:lineRule="auto"/>
              <w:rPr>
                <w:rFonts w:cs="Tahoma"/>
                <w:color w:val="000000"/>
                <w:szCs w:val="20"/>
                <w:highlight w:val="cyan"/>
                <w:lang w:val="de-DE"/>
              </w:rPr>
            </w:pPr>
            <w:r w:rsidRPr="00EB3B31">
              <w:rPr>
                <w:rFonts w:cs="Tahoma"/>
                <w:color w:val="000000"/>
                <w:szCs w:val="20"/>
                <w:lang w:val="de-DE"/>
              </w:rPr>
              <w:t xml:space="preserve">Ist eine </w:t>
            </w:r>
            <w:r w:rsidRPr="00EB3B31">
              <w:rPr>
                <w:rFonts w:cs="Tahoma"/>
                <w:color w:val="000000"/>
                <w:szCs w:val="20"/>
                <w:u w:val="single"/>
                <w:lang w:val="de-DE"/>
              </w:rPr>
              <w:t>Mitteilung</w:t>
            </w:r>
            <w:r w:rsidR="00A514DF" w:rsidRPr="00EB3B31">
              <w:rPr>
                <w:rStyle w:val="Rimandonotaapidipagina"/>
                <w:color w:val="000000"/>
                <w:sz w:val="14"/>
                <w:szCs w:val="14"/>
                <w:u w:val="single"/>
                <w:lang w:val="de-DE"/>
              </w:rPr>
              <w:footnoteReference w:id="20"/>
            </w:r>
            <w:r w:rsidR="00D95FA7" w:rsidRPr="00EB3B31">
              <w:rPr>
                <w:rFonts w:cs="Tahoma"/>
                <w:color w:val="000000"/>
                <w:szCs w:val="20"/>
                <w:u w:val="single"/>
                <w:lang w:val="de-DE"/>
              </w:rPr>
              <w:t xml:space="preserve"> </w:t>
            </w:r>
            <w:r w:rsidRPr="00EB3B31">
              <w:rPr>
                <w:rFonts w:cs="Tahoma"/>
                <w:color w:val="000000"/>
                <w:szCs w:val="20"/>
                <w:u w:val="single"/>
                <w:lang w:val="de-DE"/>
              </w:rPr>
              <w:t>an das Gesundheitsministerium für den Beginn der klinischen Prüfung vorgesehen</w:t>
            </w:r>
            <w:r w:rsidRPr="00EB3B31">
              <w:rPr>
                <w:rFonts w:cs="Tahoma"/>
                <w:color w:val="000000"/>
                <w:szCs w:val="20"/>
                <w:lang w:val="de-DE"/>
              </w:rPr>
              <w:t>?</w:t>
            </w:r>
          </w:p>
        </w:tc>
        <w:tc>
          <w:tcPr>
            <w:tcW w:w="4785" w:type="dxa"/>
          </w:tcPr>
          <w:p w14:paraId="7D67CAE2" w14:textId="77777777" w:rsidR="005F5462" w:rsidRPr="00EB3B31" w:rsidRDefault="005F5462" w:rsidP="003936D0">
            <w:pPr>
              <w:jc w:val="center"/>
              <w:rPr>
                <w:rFonts w:ascii="Wingdings" w:eastAsia="Wingdings" w:hAnsi="Wingdings" w:cs="Wingdings"/>
                <w:lang w:val="de-DE"/>
              </w:rPr>
            </w:pPr>
          </w:p>
          <w:p w14:paraId="57C59A8B" w14:textId="7213FE20" w:rsidR="00D95FA7" w:rsidRPr="00EB3B31" w:rsidRDefault="005F5462" w:rsidP="005F5462">
            <w:pPr>
              <w:jc w:val="center"/>
              <w:rPr>
                <w:rFonts w:ascii="Wingdings" w:eastAsia="Wingdings" w:hAnsi="Wingdings" w:cs="Wingdings"/>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tc>
      </w:tr>
    </w:tbl>
    <w:p w14:paraId="750001B3" w14:textId="77777777" w:rsidR="00C41C02" w:rsidRPr="00EB3B31" w:rsidRDefault="00C41C02" w:rsidP="00C41C02">
      <w:pPr>
        <w:tabs>
          <w:tab w:val="left" w:pos="693"/>
        </w:tabs>
        <w:rPr>
          <w:rFonts w:cs="Tahoma"/>
          <w:color w:val="000000"/>
          <w:szCs w:val="20"/>
          <w:lang w:val="de-DE"/>
        </w:rPr>
      </w:pPr>
    </w:p>
    <w:p w14:paraId="53246BFC" w14:textId="77777777" w:rsidR="00990E12" w:rsidRPr="00EB3B31" w:rsidRDefault="00990E12" w:rsidP="00A8521D">
      <w:pPr>
        <w:pStyle w:val="Paragrafoelenco"/>
        <w:numPr>
          <w:ilvl w:val="0"/>
          <w:numId w:val="17"/>
        </w:numPr>
        <w:shd w:val="clear" w:color="auto" w:fill="D9D9D9" w:themeFill="background1" w:themeFillShade="D9"/>
        <w:rPr>
          <w:rFonts w:eastAsia="Calibri"/>
          <w:b/>
          <w:bCs/>
          <w:sz w:val="20"/>
          <w:szCs w:val="20"/>
          <w:lang w:val="de-DE" w:eastAsia="it-IT"/>
        </w:rPr>
      </w:pPr>
      <w:r w:rsidRPr="00EB3B31">
        <w:rPr>
          <w:rFonts w:eastAsia="Calibri"/>
          <w:b/>
          <w:bCs/>
          <w:sz w:val="20"/>
          <w:szCs w:val="20"/>
          <w:lang w:val="de-DE" w:eastAsia="it-IT"/>
        </w:rPr>
        <w:t>VERSICHERUNGSSCHUTZ</w:t>
      </w:r>
    </w:p>
    <w:p w14:paraId="37082074" w14:textId="77777777" w:rsidR="00007A9F" w:rsidRPr="00EB3B31" w:rsidRDefault="00007A9F" w:rsidP="00992E67">
      <w:pPr>
        <w:rPr>
          <w:rFonts w:eastAsia="Calibri"/>
          <w:lang w:val="de-DE" w:eastAsia="it-IT"/>
        </w:rPr>
      </w:pPr>
    </w:p>
    <w:p w14:paraId="73FEE381" w14:textId="186189BD" w:rsidR="00B3363A" w:rsidRPr="00EB3B31" w:rsidRDefault="00372153" w:rsidP="009F670B">
      <w:pPr>
        <w:jc w:val="both"/>
        <w:rPr>
          <w:rFonts w:eastAsia="Calibri" w:cs="Tahoma"/>
          <w:color w:val="000000"/>
          <w:szCs w:val="20"/>
          <w:lang w:val="de-DE" w:eastAsia="it-IT"/>
        </w:rPr>
      </w:pPr>
      <w:r w:rsidRPr="00EB3B31">
        <w:rPr>
          <w:rFonts w:eastAsia="Calibri" w:cs="Tahoma"/>
          <w:color w:val="000000"/>
          <w:szCs w:val="20"/>
          <w:lang w:val="de-DE" w:eastAsia="it-IT"/>
        </w:rPr>
        <w:t>Ist ein studienspezifischer Versicherungsschutz vorgesehen</w:t>
      </w:r>
      <w:r w:rsidR="00795858" w:rsidRPr="00EB3B31">
        <w:rPr>
          <w:rFonts w:eastAsia="Calibri" w:cs="Tahoma"/>
          <w:color w:val="000000"/>
          <w:szCs w:val="20"/>
          <w:lang w:val="de-DE" w:eastAsia="it-IT"/>
        </w:rPr>
        <w:t>?</w:t>
      </w:r>
      <w:r w:rsidR="003936D0" w:rsidRPr="00EB3B31">
        <w:rPr>
          <w:rFonts w:cs="Tahoma"/>
          <w:color w:val="000000"/>
          <w:szCs w:val="20"/>
          <w:lang w:val="de-DE"/>
        </w:rPr>
        <w:tab/>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00C97A38" w:rsidRPr="00EB3B31">
        <w:rPr>
          <w:rFonts w:cs="Tahoma"/>
          <w:color w:val="000000"/>
          <w:szCs w:val="20"/>
          <w:lang w:val="de-DE"/>
        </w:rPr>
        <w:tab/>
      </w:r>
      <w:r w:rsidR="00C97A38" w:rsidRPr="00EB3B31">
        <w:rPr>
          <w:rFonts w:cs="Tahoma"/>
          <w:color w:val="000000"/>
          <w:szCs w:val="20"/>
          <w:lang w:val="de-DE"/>
        </w:rPr>
        <w:tab/>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p w14:paraId="68EDBB04" w14:textId="25DF8CB7" w:rsidR="00DD5784" w:rsidRPr="00EB3B31" w:rsidRDefault="001C702B" w:rsidP="005465BF">
      <w:pPr>
        <w:suppressAutoHyphens w:val="0"/>
        <w:spacing w:before="240" w:after="160" w:line="259" w:lineRule="auto"/>
        <w:jc w:val="both"/>
        <w:rPr>
          <w:rFonts w:eastAsia="Calibri" w:cs="Tahoma"/>
          <w:b/>
          <w:bCs/>
          <w:color w:val="000000"/>
          <w:szCs w:val="20"/>
          <w:lang w:val="de-DE" w:eastAsia="it-IT"/>
        </w:rPr>
      </w:pPr>
      <w:r w:rsidRPr="00EB3B31">
        <w:rPr>
          <w:rFonts w:eastAsia="Calibri" w:cs="Tahoma"/>
          <w:b/>
          <w:bCs/>
          <w:color w:val="000000"/>
          <w:szCs w:val="20"/>
          <w:lang w:val="de-DE" w:eastAsia="it-IT"/>
        </w:rPr>
        <w:t>Falls ja</w:t>
      </w:r>
      <w:r w:rsidR="0022490C" w:rsidRPr="00EB3B31">
        <w:rPr>
          <w:rFonts w:eastAsia="Calibri" w:cs="Tahoma"/>
          <w:b/>
          <w:bCs/>
          <w:color w:val="000000"/>
          <w:szCs w:val="20"/>
          <w:lang w:val="de-DE" w:eastAsia="it-IT"/>
        </w:rPr>
        <w:t>:</w:t>
      </w:r>
    </w:p>
    <w:p w14:paraId="3CFBEEF0" w14:textId="1F448BBA" w:rsidR="0022490C" w:rsidRPr="00EB3B31" w:rsidRDefault="007277AF" w:rsidP="009F670B">
      <w:pPr>
        <w:suppressAutoHyphens w:val="0"/>
        <w:spacing w:after="160"/>
        <w:jc w:val="both"/>
        <w:rPr>
          <w:rFonts w:cs="Tahoma"/>
          <w:color w:val="000000"/>
          <w:szCs w:val="20"/>
          <w:lang w:val="de-DE"/>
        </w:rPr>
      </w:pPr>
      <w:r w:rsidRPr="00EB3B31">
        <w:rPr>
          <w:rFonts w:ascii="Wingdings" w:eastAsia="Wingdings" w:hAnsi="Wingdings" w:cs="Wingdings"/>
          <w:lang w:val="de-DE"/>
        </w:rPr>
        <w:t></w:t>
      </w:r>
      <w:r w:rsidR="00B3363A" w:rsidRPr="00EB3B31">
        <w:rPr>
          <w:rFonts w:ascii="Wingdings" w:eastAsia="Wingdings" w:hAnsi="Wingdings" w:cs="Wingdings"/>
          <w:lang w:val="de-DE"/>
        </w:rPr>
        <w:t xml:space="preserve"> </w:t>
      </w:r>
      <w:r w:rsidR="001779DD" w:rsidRPr="00EB3B31">
        <w:rPr>
          <w:rFonts w:eastAsia="Wingdings" w:cs="Tahoma"/>
          <w:lang w:val="de-DE"/>
        </w:rPr>
        <w:t xml:space="preserve">Der </w:t>
      </w:r>
      <w:r w:rsidR="001779DD" w:rsidRPr="00EB3B31">
        <w:rPr>
          <w:rFonts w:eastAsia="Wingdings" w:cs="Tahoma"/>
          <w:u w:val="single"/>
          <w:lang w:val="de-DE"/>
        </w:rPr>
        <w:t>studienspezifischer</w:t>
      </w:r>
      <w:r w:rsidR="001779DD" w:rsidRPr="00EB3B31">
        <w:rPr>
          <w:rFonts w:eastAsia="Wingdings" w:cs="Tahoma"/>
          <w:lang w:val="de-DE"/>
        </w:rPr>
        <w:t xml:space="preserve"> Versicherungsschutz </w:t>
      </w:r>
      <w:r w:rsidR="001779DD" w:rsidRPr="00EB3B31">
        <w:rPr>
          <w:rFonts w:cs="Tahoma"/>
          <w:color w:val="000000"/>
          <w:szCs w:val="20"/>
          <w:lang w:val="de-DE"/>
        </w:rPr>
        <w:t>wird vom Sponsor abgeschlossen.</w:t>
      </w:r>
    </w:p>
    <w:p w14:paraId="6E788F2C" w14:textId="030C5ECB" w:rsidR="00007A9F" w:rsidRPr="00EB3B31" w:rsidRDefault="00C97A38" w:rsidP="00007A9F">
      <w:pPr>
        <w:suppressAutoHyphens w:val="0"/>
        <w:spacing w:after="160" w:line="259" w:lineRule="auto"/>
        <w:jc w:val="both"/>
        <w:rPr>
          <w:rFonts w:eastAsia="Wingdings" w:cs="Tahoma"/>
          <w:lang w:val="de-DE"/>
        </w:rPr>
      </w:pPr>
      <w:r w:rsidRPr="00EB3B31">
        <w:rPr>
          <w:rFonts w:ascii="Wingdings" w:eastAsia="Wingdings" w:hAnsi="Wingdings" w:cs="Wingdings"/>
          <w:lang w:val="de-DE"/>
        </w:rPr>
        <w:sym w:font="Wingdings" w:char="F0A8"/>
      </w:r>
      <w:r w:rsidRPr="00EB3B31">
        <w:rPr>
          <w:rFonts w:ascii="Wingdings" w:eastAsia="Wingdings" w:hAnsi="Wingdings" w:cs="Wingdings"/>
          <w:lang w:val="de-DE"/>
        </w:rPr>
        <w:t xml:space="preserve"> </w:t>
      </w:r>
      <w:r w:rsidR="00040EAC" w:rsidRPr="00EB3B31">
        <w:rPr>
          <w:rFonts w:eastAsia="Wingdings" w:cs="Tahoma"/>
          <w:lang w:val="de-DE"/>
        </w:rPr>
        <w:t>SABES</w:t>
      </w:r>
      <w:r w:rsidR="00A153CE" w:rsidRPr="00EB3B31">
        <w:rPr>
          <w:rFonts w:eastAsia="Wingdings" w:cs="Tahoma"/>
          <w:sz w:val="14"/>
          <w:szCs w:val="18"/>
          <w:vertAlign w:val="superscript"/>
          <w:lang w:val="de-DE"/>
        </w:rPr>
        <w:fldChar w:fldCharType="begin"/>
      </w:r>
      <w:r w:rsidR="00A153CE" w:rsidRPr="00EB3B31">
        <w:rPr>
          <w:rFonts w:eastAsia="Wingdings" w:cs="Tahoma"/>
          <w:sz w:val="14"/>
          <w:szCs w:val="18"/>
          <w:vertAlign w:val="superscript"/>
          <w:lang w:val="de-DE"/>
        </w:rPr>
        <w:instrText xml:space="preserve"> NOTEREF _Ref216768639 \h  \* MERGEFORMAT </w:instrText>
      </w:r>
      <w:r w:rsidR="00A153CE" w:rsidRPr="00EB3B31">
        <w:rPr>
          <w:rFonts w:eastAsia="Wingdings" w:cs="Tahoma"/>
          <w:sz w:val="14"/>
          <w:szCs w:val="18"/>
          <w:vertAlign w:val="superscript"/>
          <w:lang w:val="de-DE"/>
        </w:rPr>
      </w:r>
      <w:r w:rsidR="00A153CE" w:rsidRPr="00EB3B31">
        <w:rPr>
          <w:rFonts w:eastAsia="Wingdings" w:cs="Tahoma"/>
          <w:sz w:val="14"/>
          <w:szCs w:val="18"/>
          <w:vertAlign w:val="superscript"/>
          <w:lang w:val="de-DE"/>
        </w:rPr>
        <w:fldChar w:fldCharType="separate"/>
      </w:r>
      <w:r w:rsidR="00A153CE" w:rsidRPr="00EB3B31">
        <w:rPr>
          <w:rFonts w:eastAsia="Wingdings" w:cs="Tahoma"/>
          <w:sz w:val="14"/>
          <w:szCs w:val="18"/>
          <w:vertAlign w:val="superscript"/>
          <w:lang w:val="de-DE"/>
        </w:rPr>
        <w:t>2</w:t>
      </w:r>
      <w:r w:rsidR="00A153CE" w:rsidRPr="00EB3B31">
        <w:rPr>
          <w:rFonts w:eastAsia="Wingdings" w:cs="Tahoma"/>
          <w:sz w:val="14"/>
          <w:szCs w:val="18"/>
          <w:vertAlign w:val="superscript"/>
          <w:lang w:val="de-DE"/>
        </w:rPr>
        <w:fldChar w:fldCharType="end"/>
      </w:r>
      <w:r w:rsidRPr="00EB3B31">
        <w:rPr>
          <w:rFonts w:eastAsia="Wingdings" w:cs="Tahoma"/>
          <w:lang w:val="de-DE"/>
        </w:rPr>
        <w:t xml:space="preserve"> </w:t>
      </w:r>
      <w:r w:rsidR="00040EAC" w:rsidRPr="00EB3B31">
        <w:rPr>
          <w:rFonts w:eastAsia="Wingdings" w:cs="Tahoma"/>
          <w:lang w:val="de-DE"/>
        </w:rPr>
        <w:t xml:space="preserve">muss einen </w:t>
      </w:r>
      <w:r w:rsidR="00040EAC" w:rsidRPr="007526A3">
        <w:rPr>
          <w:rFonts w:eastAsia="Wingdings" w:cs="Tahoma"/>
          <w:u w:val="single"/>
          <w:lang w:val="de-DE"/>
        </w:rPr>
        <w:t>studienspezifischen</w:t>
      </w:r>
      <w:r w:rsidR="00040EAC" w:rsidRPr="00EB3B31">
        <w:rPr>
          <w:rFonts w:eastAsia="Wingdings" w:cs="Tahoma"/>
          <w:lang w:val="de-DE"/>
        </w:rPr>
        <w:t xml:space="preserve"> Versicherungsschutz abschließen </w:t>
      </w:r>
      <w:r w:rsidR="00B520EA" w:rsidRPr="00EB3B31">
        <w:rPr>
          <w:rFonts w:eastAsia="Wingdings" w:cs="Tahoma"/>
          <w:i/>
          <w:iCs/>
          <w:sz w:val="18"/>
          <w:szCs w:val="18"/>
          <w:lang w:val="de-DE"/>
        </w:rPr>
        <w:t>(Bedingungen mit dem Direktor/</w:t>
      </w:r>
      <w:r w:rsidR="005404A4">
        <w:rPr>
          <w:rFonts w:eastAsia="Wingdings" w:cs="Tahoma"/>
          <w:i/>
          <w:iCs/>
          <w:sz w:val="18"/>
          <w:szCs w:val="18"/>
          <w:lang w:val="de-DE"/>
        </w:rPr>
        <w:br/>
      </w:r>
      <w:r w:rsidR="00B520EA" w:rsidRPr="00EB3B31">
        <w:rPr>
          <w:rFonts w:eastAsia="Wingdings" w:cs="Tahoma"/>
          <w:i/>
          <w:iCs/>
          <w:sz w:val="18"/>
          <w:szCs w:val="18"/>
          <w:lang w:val="de-DE"/>
        </w:rPr>
        <w:t>der Direktorin des Amt</w:t>
      </w:r>
      <w:r w:rsidR="005404A4">
        <w:rPr>
          <w:rFonts w:eastAsia="Wingdings" w:cs="Tahoma"/>
          <w:i/>
          <w:iCs/>
          <w:sz w:val="18"/>
          <w:szCs w:val="18"/>
          <w:lang w:val="de-DE"/>
        </w:rPr>
        <w:t>s</w:t>
      </w:r>
      <w:r w:rsidR="00B520EA" w:rsidRPr="00EB3B31">
        <w:rPr>
          <w:rFonts w:eastAsia="Wingdings" w:cs="Tahoma"/>
          <w:i/>
          <w:iCs/>
          <w:sz w:val="18"/>
          <w:szCs w:val="18"/>
          <w:lang w:val="de-DE"/>
        </w:rPr>
        <w:t xml:space="preserve"> für Versicherungen zu klären)</w:t>
      </w:r>
      <w:r w:rsidR="00666453" w:rsidRPr="00EB3B31">
        <w:rPr>
          <w:rFonts w:eastAsia="Wingdings" w:cs="Tahoma"/>
          <w:i/>
          <w:iCs/>
          <w:sz w:val="18"/>
          <w:szCs w:val="18"/>
          <w:lang w:val="de-DE"/>
        </w:rPr>
        <w:t>.</w:t>
      </w:r>
    </w:p>
    <w:p w14:paraId="308F3484" w14:textId="40FF5E83" w:rsidR="009F670B" w:rsidRPr="00EB3B31" w:rsidRDefault="00BE30C9" w:rsidP="00DA5F01">
      <w:pPr>
        <w:suppressAutoHyphens w:val="0"/>
        <w:spacing w:after="120" w:line="259" w:lineRule="auto"/>
        <w:ind w:firstLine="709"/>
        <w:rPr>
          <w:rFonts w:cs="Tahoma"/>
          <w:color w:val="000000"/>
          <w:szCs w:val="20"/>
          <w:highlight w:val="cyan"/>
          <w:lang w:val="de-DE"/>
        </w:rPr>
      </w:pPr>
      <w:r w:rsidRPr="00EB3B31">
        <w:rPr>
          <w:rFonts w:cs="Tahoma"/>
          <w:color w:val="000000"/>
          <w:szCs w:val="20"/>
          <w:lang w:val="de-DE"/>
        </w:rPr>
        <w:t>In diesem Fall bitte angeben, ob die finanzielle Deckung</w:t>
      </w:r>
    </w:p>
    <w:p w14:paraId="69919035" w14:textId="7C3DB96E" w:rsidR="009F670B" w:rsidRPr="00EB3B31" w:rsidRDefault="009F670B" w:rsidP="00DA5F01">
      <w:pPr>
        <w:suppressAutoHyphens w:val="0"/>
        <w:ind w:left="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9A3B2C" w:rsidRPr="00EB3B31">
        <w:rPr>
          <w:rFonts w:eastAsia="Wingdings" w:cs="Tahoma"/>
          <w:lang w:val="de-DE"/>
        </w:rPr>
        <w:t>durch Dritte</w:t>
      </w:r>
      <w:r w:rsidR="009D2CD1" w:rsidRPr="00EB3B31">
        <w:rPr>
          <w:rFonts w:eastAsia="Wingdings" w:cs="Tahoma"/>
          <w:lang w:val="de-DE"/>
        </w:rPr>
        <w:t xml:space="preserve"> geliefert/finanziert </w:t>
      </w:r>
      <w:r w:rsidR="00BE30C9" w:rsidRPr="00EB3B31">
        <w:rPr>
          <w:rFonts w:eastAsia="Wingdings" w:cs="Tahoma"/>
          <w:lang w:val="de-DE"/>
        </w:rPr>
        <w:t xml:space="preserve">wird </w:t>
      </w:r>
      <w:r w:rsidRPr="00EB3B31">
        <w:rPr>
          <w:rFonts w:eastAsia="Wingdings" w:cs="Tahoma"/>
          <w:i/>
          <w:iCs/>
          <w:sz w:val="18"/>
          <w:szCs w:val="18"/>
          <w:lang w:val="de-DE"/>
        </w:rPr>
        <w:t>(</w:t>
      </w:r>
      <w:r w:rsidR="002460BC" w:rsidRPr="00EB3B31">
        <w:rPr>
          <w:rFonts w:eastAsia="Wingdings" w:cs="Tahoma"/>
          <w:i/>
          <w:iCs/>
          <w:sz w:val="18"/>
          <w:szCs w:val="18"/>
          <w:lang w:val="de-DE"/>
        </w:rPr>
        <w:t xml:space="preserve">in diesem Fall bitte die Vereinbarung zwischen Sponsor und Drittfinanzierer beifügen, die den </w:t>
      </w:r>
      <w:r w:rsidR="007526A3">
        <w:rPr>
          <w:rFonts w:eastAsia="Wingdings" w:cs="Tahoma"/>
          <w:i/>
          <w:iCs/>
          <w:sz w:val="18"/>
          <w:szCs w:val="18"/>
          <w:lang w:val="de-DE"/>
        </w:rPr>
        <w:t>finanziellen</w:t>
      </w:r>
      <w:r w:rsidR="002460BC" w:rsidRPr="00EB3B31">
        <w:rPr>
          <w:rFonts w:eastAsia="Wingdings" w:cs="Tahoma"/>
          <w:i/>
          <w:iCs/>
          <w:sz w:val="18"/>
          <w:szCs w:val="18"/>
          <w:lang w:val="de-DE"/>
        </w:rPr>
        <w:t xml:space="preserve"> Beitrag regelt</w:t>
      </w:r>
      <w:r w:rsidRPr="00EB3B31">
        <w:rPr>
          <w:rFonts w:eastAsia="Wingdings" w:cs="Tahoma"/>
          <w:i/>
          <w:iCs/>
          <w:sz w:val="18"/>
          <w:szCs w:val="18"/>
          <w:lang w:val="de-DE"/>
        </w:rPr>
        <w:t>)</w:t>
      </w:r>
      <w:r w:rsidR="00A36951" w:rsidRPr="00EB3B31">
        <w:rPr>
          <w:rFonts w:eastAsia="Wingdings" w:cs="Tahoma"/>
          <w:i/>
          <w:iCs/>
          <w:sz w:val="18"/>
          <w:szCs w:val="18"/>
          <w:lang w:val="de-DE"/>
        </w:rPr>
        <w:t>;</w:t>
      </w:r>
    </w:p>
    <w:p w14:paraId="44B27FE0" w14:textId="203096D8" w:rsidR="009F670B" w:rsidRPr="00EB3B31" w:rsidRDefault="009F670B" w:rsidP="00DA5F01">
      <w:pPr>
        <w:suppressAutoHyphens w:val="0"/>
        <w:ind w:firstLine="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1758FD" w:rsidRPr="00EB3B31">
        <w:rPr>
          <w:rFonts w:eastAsia="Wingdings" w:cs="Tahoma"/>
          <w:lang w:val="de-DE"/>
        </w:rPr>
        <w:t>aus Mitteln der Betriebseinheit, die dem Sponsor zur Verfügung stehen, übernommen</w:t>
      </w:r>
      <w:r w:rsidR="00BE30C9" w:rsidRPr="00EB3B31">
        <w:rPr>
          <w:rFonts w:eastAsia="Wingdings" w:cs="Tahoma"/>
          <w:lang w:val="de-DE"/>
        </w:rPr>
        <w:t xml:space="preserve"> wird</w:t>
      </w:r>
      <w:r w:rsidR="00A36951" w:rsidRPr="00EB3B31">
        <w:rPr>
          <w:rFonts w:eastAsia="Wingdings" w:cs="Tahoma"/>
          <w:lang w:val="de-DE"/>
        </w:rPr>
        <w:t>;</w:t>
      </w:r>
    </w:p>
    <w:p w14:paraId="4A3FB20B" w14:textId="1A366881" w:rsidR="0034242D" w:rsidRPr="00EB3B31" w:rsidRDefault="009F670B" w:rsidP="00DA5F01">
      <w:pPr>
        <w:suppressAutoHyphens w:val="0"/>
        <w:ind w:left="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C130B0" w:rsidRPr="00EB3B31">
        <w:rPr>
          <w:rFonts w:eastAsia="Wingdings" w:cs="Tahoma"/>
          <w:lang w:val="de-DE"/>
        </w:rPr>
        <w:t xml:space="preserve">aus dem </w:t>
      </w:r>
      <w:r w:rsidR="00B23B4B">
        <w:rPr>
          <w:rFonts w:eastAsia="Wingdings" w:cs="Tahoma"/>
          <w:lang w:val="de-DE"/>
        </w:rPr>
        <w:t>F</w:t>
      </w:r>
      <w:r w:rsidR="00C130B0" w:rsidRPr="00EB3B31">
        <w:rPr>
          <w:rFonts w:eastAsia="Wingdings" w:cs="Tahoma"/>
          <w:lang w:val="de-DE"/>
        </w:rPr>
        <w:t>ond</w:t>
      </w:r>
      <w:r w:rsidR="005404A4">
        <w:rPr>
          <w:rFonts w:eastAsia="Wingdings" w:cs="Tahoma"/>
          <w:lang w:val="de-DE"/>
        </w:rPr>
        <w:t>s</w:t>
      </w:r>
      <w:r w:rsidR="00C130B0" w:rsidRPr="00EB3B31">
        <w:rPr>
          <w:rFonts w:eastAsia="Wingdings" w:cs="Tahoma"/>
          <w:lang w:val="de-DE"/>
        </w:rPr>
        <w:t xml:space="preserve"> für klinische Prüfungen der Betriebseinheit der Prüferin/des Prüfers oder des Betriebs</w:t>
      </w:r>
      <w:r w:rsidR="00BE30C9" w:rsidRPr="00EB3B31">
        <w:rPr>
          <w:rFonts w:eastAsia="Wingdings" w:cs="Tahoma"/>
          <w:lang w:val="de-DE"/>
        </w:rPr>
        <w:t xml:space="preserve"> übernommen wird</w:t>
      </w:r>
      <w:r w:rsidR="00C130B0" w:rsidRPr="00EB3B31">
        <w:rPr>
          <w:rFonts w:eastAsia="Wingdings" w:cs="Tahoma"/>
          <w:lang w:val="de-DE"/>
        </w:rPr>
        <w:t>.</w:t>
      </w:r>
    </w:p>
    <w:p w14:paraId="28BB445D" w14:textId="05C669DE" w:rsidR="00B21AB9" w:rsidRPr="00EB3B31" w:rsidRDefault="00B21AB9" w:rsidP="00587F02">
      <w:pPr>
        <w:suppressAutoHyphens w:val="0"/>
        <w:spacing w:before="120"/>
        <w:rPr>
          <w:rFonts w:eastAsia="Wingdings" w:cs="Tahoma"/>
          <w:lang w:val="de-DE"/>
        </w:rPr>
      </w:pPr>
      <w:r w:rsidRPr="00EB3B31">
        <w:rPr>
          <w:rFonts w:eastAsia="Wingdings" w:cs="Tahoma"/>
          <w:lang w:val="de-DE"/>
        </w:rPr>
        <w:lastRenderedPageBreak/>
        <w:sym w:font="Wingdings" w:char="F0A8"/>
      </w:r>
      <w:r w:rsidRPr="00EB3B31">
        <w:rPr>
          <w:rFonts w:eastAsia="Wingdings" w:cs="Tahoma"/>
          <w:lang w:val="de-DE"/>
        </w:rPr>
        <w:t xml:space="preserve"> </w:t>
      </w:r>
      <w:r w:rsidR="00C410E3" w:rsidRPr="00EB3B31">
        <w:rPr>
          <w:rFonts w:eastAsia="Wingdings" w:cs="Tahoma"/>
          <w:lang w:val="de-DE"/>
        </w:rPr>
        <w:t>Dies ist eine</w:t>
      </w:r>
      <w:r w:rsidRPr="00EB3B31">
        <w:rPr>
          <w:rFonts w:eastAsia="Wingdings" w:cs="Tahoma"/>
          <w:lang w:val="de-DE"/>
        </w:rPr>
        <w:t xml:space="preserve"> </w:t>
      </w:r>
      <w:r w:rsidR="00C410E3" w:rsidRPr="00EB3B31">
        <w:rPr>
          <w:rFonts w:eastAsia="Wingdings" w:cs="Tahoma"/>
          <w:b/>
          <w:bCs/>
          <w:u w:val="single"/>
          <w:lang w:val="de-DE"/>
        </w:rPr>
        <w:t>minimalinterventionelle</w:t>
      </w:r>
      <w:r w:rsidR="001372A3" w:rsidRPr="00EB3B31">
        <w:rPr>
          <w:rStyle w:val="Rimandonotaapidipagina"/>
          <w:rFonts w:eastAsia="Wingdings"/>
          <w:b/>
          <w:bCs/>
          <w:sz w:val="14"/>
          <w:szCs w:val="18"/>
          <w:lang w:val="de-DE"/>
        </w:rPr>
        <w:footnoteReference w:id="21"/>
      </w:r>
      <w:r w:rsidRPr="00EB3B31">
        <w:rPr>
          <w:rFonts w:eastAsia="Wingdings" w:cs="Tahoma"/>
          <w:lang w:val="de-DE"/>
        </w:rPr>
        <w:t xml:space="preserve"> </w:t>
      </w:r>
      <w:r w:rsidR="00C410E3" w:rsidRPr="00EB3B31">
        <w:rPr>
          <w:rFonts w:eastAsia="Wingdings" w:cs="Tahoma"/>
          <w:lang w:val="de-DE"/>
        </w:rPr>
        <w:t xml:space="preserve">klinische Prüfung </w:t>
      </w:r>
      <w:r w:rsidR="004221D0" w:rsidRPr="00EB3B31">
        <w:rPr>
          <w:rFonts w:eastAsia="Wingdings" w:cs="Tahoma"/>
          <w:lang w:val="de-DE"/>
        </w:rPr>
        <w:t xml:space="preserve">und fällt unter </w:t>
      </w:r>
      <w:r w:rsidR="001D5D71">
        <w:rPr>
          <w:rFonts w:eastAsia="Wingdings" w:cs="Tahoma"/>
          <w:lang w:val="de-DE"/>
        </w:rPr>
        <w:t>die</w:t>
      </w:r>
      <w:r w:rsidR="004221D0" w:rsidRPr="00EB3B31">
        <w:rPr>
          <w:rFonts w:eastAsia="Wingdings" w:cs="Tahoma"/>
          <w:lang w:val="de-DE"/>
        </w:rPr>
        <w:t xml:space="preserve"> betriebliche Versicherung.</w:t>
      </w:r>
    </w:p>
    <w:p w14:paraId="413E21FD" w14:textId="77777777" w:rsidR="00FF0575" w:rsidRPr="00EB3B31" w:rsidRDefault="00FF0575" w:rsidP="00FF0575">
      <w:pPr>
        <w:suppressAutoHyphens w:val="0"/>
        <w:rPr>
          <w:rFonts w:eastAsia="Wingdings" w:cs="Tahoma"/>
          <w:lang w:val="de-DE"/>
        </w:rPr>
      </w:pPr>
    </w:p>
    <w:p w14:paraId="3AC33703" w14:textId="0C9D521D" w:rsidR="009A63A5" w:rsidRPr="00EB3B31" w:rsidRDefault="00124574" w:rsidP="00A8521D">
      <w:pPr>
        <w:pStyle w:val="Paragrafoelenco"/>
        <w:numPr>
          <w:ilvl w:val="0"/>
          <w:numId w:val="17"/>
        </w:numPr>
        <w:shd w:val="clear" w:color="auto" w:fill="D9D9D9" w:themeFill="background1" w:themeFillShade="D9"/>
        <w:spacing w:line="276" w:lineRule="auto"/>
        <w:rPr>
          <w:rFonts w:eastAsia="Calibri"/>
          <w:b/>
          <w:bCs/>
          <w:sz w:val="20"/>
          <w:szCs w:val="20"/>
          <w:lang w:val="de-DE" w:eastAsia="it-IT"/>
        </w:rPr>
      </w:pPr>
      <w:r w:rsidRPr="00EB3B31">
        <w:rPr>
          <w:rFonts w:eastAsia="Calibri"/>
          <w:b/>
          <w:bCs/>
          <w:sz w:val="20"/>
          <w:szCs w:val="20"/>
          <w:lang w:val="de-DE" w:eastAsia="it-IT"/>
        </w:rPr>
        <w:t xml:space="preserve">UNENTGELTLICHE NUTZUNG der vom Sponsor für die Durchführung der Studie </w:t>
      </w:r>
      <w:r w:rsidR="005404A4">
        <w:rPr>
          <w:rFonts w:eastAsia="Calibri"/>
          <w:b/>
          <w:bCs/>
          <w:sz w:val="20"/>
          <w:szCs w:val="20"/>
          <w:lang w:val="de-DE" w:eastAsia="it-IT"/>
        </w:rPr>
        <w:br/>
      </w:r>
      <w:r w:rsidRPr="00EB3B31">
        <w:rPr>
          <w:rFonts w:eastAsia="Calibri"/>
          <w:b/>
          <w:bCs/>
          <w:sz w:val="20"/>
          <w:szCs w:val="20"/>
          <w:lang w:val="de-DE" w:eastAsia="it-IT"/>
        </w:rPr>
        <w:t>zur Verfügung gestellten AUSRÜSTUNG/GERÄTE</w:t>
      </w:r>
    </w:p>
    <w:p w14:paraId="03BB2CD1" w14:textId="77777777" w:rsidR="00AB55C6" w:rsidRPr="00EB3B31" w:rsidRDefault="00AB55C6" w:rsidP="00AB55C6">
      <w:pPr>
        <w:shd w:val="clear" w:color="auto" w:fill="FFFFFF" w:themeFill="background1"/>
        <w:suppressAutoHyphens w:val="0"/>
        <w:spacing w:line="259" w:lineRule="auto"/>
        <w:rPr>
          <w:rFonts w:cs="Tahoma"/>
          <w:b/>
          <w:bCs/>
          <w:color w:val="000000"/>
          <w:szCs w:val="18"/>
          <w:lang w:val="de-DE"/>
        </w:rPr>
      </w:pPr>
    </w:p>
    <w:tbl>
      <w:tblPr>
        <w:tblStyle w:val="Grigliatabella"/>
        <w:tblW w:w="9634" w:type="dxa"/>
        <w:tblLook w:val="04A0" w:firstRow="1" w:lastRow="0" w:firstColumn="1" w:lastColumn="0" w:noHBand="0" w:noVBand="1"/>
      </w:tblPr>
      <w:tblGrid>
        <w:gridCol w:w="3795"/>
        <w:gridCol w:w="2275"/>
        <w:gridCol w:w="1032"/>
        <w:gridCol w:w="2532"/>
      </w:tblGrid>
      <w:tr w:rsidR="00AB55C6" w:rsidRPr="00EB3B31" w14:paraId="49BE6995" w14:textId="77777777" w:rsidTr="00785D6E">
        <w:trPr>
          <w:trHeight w:val="571"/>
        </w:trPr>
        <w:tc>
          <w:tcPr>
            <w:tcW w:w="3811" w:type="dxa"/>
            <w:shd w:val="clear" w:color="auto" w:fill="D9D9D9" w:themeFill="background1" w:themeFillShade="D9"/>
            <w:vAlign w:val="center"/>
          </w:tcPr>
          <w:p w14:paraId="4A4B98A0" w14:textId="77777777" w:rsidR="002A1687" w:rsidRPr="00EB3B31" w:rsidRDefault="002A1687" w:rsidP="002A1687">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Beschreibung</w:t>
            </w:r>
          </w:p>
          <w:p w14:paraId="198E2497" w14:textId="7159496F" w:rsidR="00AB55C6" w:rsidRPr="00EB3B31" w:rsidRDefault="0048262D" w:rsidP="00AC1EC9">
            <w:pPr>
              <w:jc w:val="center"/>
              <w:rPr>
                <w:rFonts w:cs="Tahoma"/>
                <w:color w:val="000000"/>
                <w:lang w:val="de-DE"/>
              </w:rPr>
            </w:pPr>
            <w:r w:rsidRPr="00EB3B31">
              <w:rPr>
                <w:rFonts w:eastAsia="Calibri" w:cs="Tahoma"/>
                <w:i/>
                <w:color w:val="000000"/>
                <w:sz w:val="18"/>
                <w:szCs w:val="18"/>
                <w:lang w:val="de-DE" w:eastAsia="it-IT"/>
              </w:rPr>
              <w:t>Ausrüstung</w:t>
            </w:r>
            <w:r w:rsidR="00AB55C6" w:rsidRPr="00EB3B31">
              <w:rPr>
                <w:rFonts w:eastAsia="Calibri" w:cs="Tahoma"/>
                <w:i/>
                <w:color w:val="000000"/>
                <w:sz w:val="18"/>
                <w:szCs w:val="18"/>
                <w:lang w:val="de-DE" w:eastAsia="it-IT"/>
              </w:rPr>
              <w:t>/</w:t>
            </w:r>
            <w:r w:rsidRPr="00EB3B31">
              <w:rPr>
                <w:rFonts w:eastAsia="Calibri" w:cs="Tahoma"/>
                <w:i/>
                <w:color w:val="000000"/>
                <w:sz w:val="18"/>
                <w:szCs w:val="18"/>
                <w:lang w:val="de-DE" w:eastAsia="it-IT"/>
              </w:rPr>
              <w:t>Geräte</w:t>
            </w:r>
          </w:p>
        </w:tc>
        <w:tc>
          <w:tcPr>
            <w:tcW w:w="2280" w:type="dxa"/>
            <w:shd w:val="clear" w:color="auto" w:fill="D9D9D9" w:themeFill="background1" w:themeFillShade="D9"/>
            <w:vAlign w:val="center"/>
          </w:tcPr>
          <w:p w14:paraId="149ACAC7" w14:textId="0FFEACB0" w:rsidR="00AB55C6" w:rsidRPr="00EB3B31" w:rsidRDefault="009F7488" w:rsidP="00AC1EC9">
            <w:pPr>
              <w:jc w:val="center"/>
              <w:rPr>
                <w:rFonts w:cs="Tahoma"/>
                <w:color w:val="000000"/>
                <w:lang w:val="de-DE"/>
              </w:rPr>
            </w:pPr>
            <w:r w:rsidRPr="00EB3B31">
              <w:rPr>
                <w:rFonts w:cs="Tahoma"/>
                <w:color w:val="000000"/>
                <w:lang w:val="de-DE"/>
              </w:rPr>
              <w:t>CE-Kennzeichnung</w:t>
            </w:r>
          </w:p>
        </w:tc>
        <w:tc>
          <w:tcPr>
            <w:tcW w:w="1003" w:type="dxa"/>
            <w:shd w:val="clear" w:color="auto" w:fill="D9D9D9" w:themeFill="background1" w:themeFillShade="D9"/>
            <w:vAlign w:val="center"/>
          </w:tcPr>
          <w:p w14:paraId="1161E91F" w14:textId="0C6CBAD0" w:rsidR="00AB55C6" w:rsidRPr="00EB3B31" w:rsidRDefault="000F7D0A" w:rsidP="00AC1EC9">
            <w:pPr>
              <w:jc w:val="center"/>
              <w:rPr>
                <w:rFonts w:cs="Tahoma"/>
                <w:color w:val="000000"/>
                <w:lang w:val="de-DE"/>
              </w:rPr>
            </w:pPr>
            <w:r w:rsidRPr="00EB3B31">
              <w:rPr>
                <w:rFonts w:cs="Tahoma"/>
                <w:color w:val="000000"/>
                <w:lang w:val="de-DE"/>
              </w:rPr>
              <w:t>Anz. Einheiten</w:t>
            </w:r>
          </w:p>
        </w:tc>
        <w:tc>
          <w:tcPr>
            <w:tcW w:w="2540" w:type="dxa"/>
            <w:shd w:val="clear" w:color="auto" w:fill="D9D9D9" w:themeFill="background1" w:themeFillShade="D9"/>
            <w:vAlign w:val="center"/>
          </w:tcPr>
          <w:p w14:paraId="178620AF" w14:textId="77777777" w:rsidR="001813D1" w:rsidRPr="00EB3B31" w:rsidRDefault="001813D1" w:rsidP="001813D1">
            <w:pPr>
              <w:jc w:val="center"/>
              <w:rPr>
                <w:rFonts w:cs="Tahoma"/>
                <w:color w:val="000000"/>
                <w:lang w:val="de-DE"/>
              </w:rPr>
            </w:pPr>
            <w:r w:rsidRPr="00EB3B31">
              <w:rPr>
                <w:rFonts w:cs="Tahoma"/>
                <w:color w:val="000000"/>
                <w:lang w:val="de-DE"/>
              </w:rPr>
              <w:t>Angegebener Wert</w:t>
            </w:r>
          </w:p>
          <w:p w14:paraId="7438FFE8" w14:textId="6EFB406D" w:rsidR="00AB55C6" w:rsidRPr="00EB3B31" w:rsidRDefault="00AB55C6" w:rsidP="00AC1EC9">
            <w:pPr>
              <w:jc w:val="center"/>
              <w:rPr>
                <w:rFonts w:cs="Tahoma"/>
                <w:i/>
                <w:iCs/>
                <w:color w:val="000000"/>
                <w:sz w:val="18"/>
                <w:szCs w:val="18"/>
                <w:lang w:val="de-DE"/>
              </w:rPr>
            </w:pPr>
            <w:r w:rsidRPr="00EB3B31">
              <w:rPr>
                <w:rFonts w:cs="Tahoma"/>
                <w:i/>
                <w:iCs/>
                <w:color w:val="000000"/>
                <w:sz w:val="18"/>
                <w:szCs w:val="18"/>
                <w:lang w:val="de-DE"/>
              </w:rPr>
              <w:t>(</w:t>
            </w:r>
            <w:r w:rsidR="001813D1" w:rsidRPr="00EB3B31">
              <w:rPr>
                <w:rFonts w:cs="Tahoma"/>
                <w:i/>
                <w:iCs/>
                <w:color w:val="000000"/>
                <w:sz w:val="18"/>
                <w:szCs w:val="18"/>
                <w:lang w:val="de-DE"/>
              </w:rPr>
              <w:t>E</w:t>
            </w:r>
            <w:r w:rsidRPr="00EB3B31">
              <w:rPr>
                <w:rFonts w:cs="Tahoma"/>
                <w:i/>
                <w:iCs/>
                <w:color w:val="000000"/>
                <w:sz w:val="18"/>
                <w:szCs w:val="18"/>
                <w:lang w:val="de-DE"/>
              </w:rPr>
              <w:t>uro)</w:t>
            </w:r>
          </w:p>
        </w:tc>
      </w:tr>
      <w:tr w:rsidR="00AB55C6" w:rsidRPr="00EB3B31" w14:paraId="3ABBDB7F" w14:textId="77777777" w:rsidTr="00785D6E">
        <w:trPr>
          <w:trHeight w:val="570"/>
        </w:trPr>
        <w:tc>
          <w:tcPr>
            <w:tcW w:w="3811" w:type="dxa"/>
            <w:vAlign w:val="center"/>
          </w:tcPr>
          <w:p w14:paraId="28E54E2D" w14:textId="4BE48794" w:rsidR="00AB55C6" w:rsidRPr="00EB3B31" w:rsidRDefault="00AB55C6" w:rsidP="00AC1EC9">
            <w:pPr>
              <w:jc w:val="center"/>
              <w:rPr>
                <w:rFonts w:cs="Tahoma"/>
                <w:color w:val="000000"/>
                <w:lang w:val="de-DE"/>
              </w:rPr>
            </w:pPr>
            <w:r w:rsidRPr="00EB3B31">
              <w:rPr>
                <w:rFonts w:cs="Tahoma"/>
                <w:color w:val="000000"/>
                <w:lang w:val="de-DE"/>
              </w:rPr>
              <w:t>…</w:t>
            </w:r>
          </w:p>
        </w:tc>
        <w:tc>
          <w:tcPr>
            <w:tcW w:w="2280" w:type="dxa"/>
            <w:vAlign w:val="center"/>
          </w:tcPr>
          <w:p w14:paraId="7FF4CE0A" w14:textId="026256E1" w:rsidR="00AB55C6" w:rsidRPr="00EB3B31" w:rsidRDefault="006B2779" w:rsidP="00AC1EC9">
            <w:pPr>
              <w:jc w:val="center"/>
              <w:rPr>
                <w:rFonts w:cs="Tahoma"/>
                <w:color w:val="000000"/>
                <w:lang w:val="de-DE"/>
              </w:rPr>
            </w:pPr>
            <w:r w:rsidRPr="00EB3B31">
              <w:rPr>
                <w:rFonts w:cs="Tahoma"/>
                <w:sz w:val="18"/>
                <w:szCs w:val="18"/>
                <w:lang w:val="de-DE"/>
              </w:rPr>
              <w:t>ja</w:t>
            </w:r>
            <w:r w:rsidR="00606B04" w:rsidRPr="00EB3B31">
              <w:rPr>
                <w:rFonts w:cs="Tahoma"/>
                <w:sz w:val="18"/>
                <w:szCs w:val="18"/>
                <w:lang w:val="de-DE"/>
              </w:rPr>
              <w:t xml:space="preserve">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n</w:t>
            </w:r>
            <w:r w:rsidRPr="00EB3B31">
              <w:rPr>
                <w:rFonts w:cs="Tahoma"/>
                <w:color w:val="000000"/>
                <w:sz w:val="18"/>
                <w:szCs w:val="18"/>
                <w:lang w:val="de-DE"/>
              </w:rPr>
              <w:t>ein</w:t>
            </w:r>
            <w:r w:rsidR="00606B04" w:rsidRPr="00EB3B31">
              <w:rPr>
                <w:rFonts w:cs="Tahoma"/>
                <w:color w:val="000000"/>
                <w:sz w:val="18"/>
                <w:szCs w:val="18"/>
                <w:lang w:val="de-DE"/>
              </w:rPr>
              <w:t xml:space="preserve">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 xml:space="preserve">n/a </w:t>
            </w:r>
            <w:r w:rsidR="00D778C6" w:rsidRPr="00EB3B31">
              <w:rPr>
                <w:rFonts w:ascii="Wingdings" w:eastAsia="Wingdings" w:hAnsi="Wingdings" w:cs="Wingdings"/>
                <w:lang w:val="de-DE"/>
              </w:rPr>
              <w:t></w:t>
            </w:r>
          </w:p>
        </w:tc>
        <w:tc>
          <w:tcPr>
            <w:tcW w:w="1003" w:type="dxa"/>
            <w:vAlign w:val="center"/>
          </w:tcPr>
          <w:p w14:paraId="6D915096" w14:textId="77777777" w:rsidR="00AB55C6" w:rsidRPr="00EB3B31" w:rsidRDefault="00AB55C6" w:rsidP="00AC1EC9">
            <w:pPr>
              <w:jc w:val="center"/>
              <w:rPr>
                <w:rFonts w:cs="Tahoma"/>
                <w:color w:val="000000"/>
                <w:lang w:val="de-DE"/>
              </w:rPr>
            </w:pPr>
          </w:p>
        </w:tc>
        <w:tc>
          <w:tcPr>
            <w:tcW w:w="2540" w:type="dxa"/>
            <w:vAlign w:val="center"/>
          </w:tcPr>
          <w:p w14:paraId="7ACD8D8A" w14:textId="77777777" w:rsidR="00AB55C6" w:rsidRPr="00EB3B31" w:rsidRDefault="00AB55C6" w:rsidP="00AC1EC9">
            <w:pPr>
              <w:jc w:val="center"/>
              <w:rPr>
                <w:rFonts w:cs="Tahoma"/>
                <w:color w:val="000000"/>
                <w:lang w:val="de-DE"/>
              </w:rPr>
            </w:pPr>
            <w:r w:rsidRPr="00EB3B31">
              <w:rPr>
                <w:rFonts w:eastAsia="Calibri" w:cs="Tahoma"/>
                <w:color w:val="000000"/>
                <w:szCs w:val="20"/>
                <w:lang w:val="de-DE" w:eastAsia="it-IT"/>
              </w:rPr>
              <w:t>€</w:t>
            </w:r>
          </w:p>
        </w:tc>
      </w:tr>
      <w:tr w:rsidR="00AB55C6" w:rsidRPr="00EB3B31" w14:paraId="252BD3C6" w14:textId="77777777" w:rsidTr="00785D6E">
        <w:trPr>
          <w:trHeight w:val="570"/>
        </w:trPr>
        <w:tc>
          <w:tcPr>
            <w:tcW w:w="3811" w:type="dxa"/>
            <w:vAlign w:val="center"/>
          </w:tcPr>
          <w:p w14:paraId="53E0746C" w14:textId="5F005096" w:rsidR="00AB55C6" w:rsidRPr="00EB3B31" w:rsidRDefault="00AB55C6" w:rsidP="00AC1EC9">
            <w:pPr>
              <w:jc w:val="center"/>
              <w:rPr>
                <w:rFonts w:cs="Tahoma"/>
                <w:color w:val="000000"/>
                <w:lang w:val="de-DE"/>
              </w:rPr>
            </w:pPr>
            <w:r w:rsidRPr="00EB3B31">
              <w:rPr>
                <w:rFonts w:cs="Tahoma"/>
                <w:color w:val="000000"/>
                <w:lang w:val="de-DE"/>
              </w:rPr>
              <w:t>…</w:t>
            </w:r>
          </w:p>
        </w:tc>
        <w:tc>
          <w:tcPr>
            <w:tcW w:w="2280" w:type="dxa"/>
            <w:vAlign w:val="center"/>
          </w:tcPr>
          <w:p w14:paraId="64DF328B" w14:textId="5469137A" w:rsidR="00AB55C6" w:rsidRPr="00EB3B31" w:rsidRDefault="006B2779" w:rsidP="00AC1EC9">
            <w:pPr>
              <w:jc w:val="center"/>
              <w:rPr>
                <w:rFonts w:cs="Tahoma"/>
                <w:color w:val="000000"/>
                <w:lang w:val="de-DE"/>
              </w:rPr>
            </w:pPr>
            <w:r w:rsidRPr="00EB3B31">
              <w:rPr>
                <w:rFonts w:cs="Tahoma"/>
                <w:sz w:val="18"/>
                <w:szCs w:val="18"/>
                <w:lang w:val="de-DE"/>
              </w:rPr>
              <w:t xml:space="preserve">ja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Pr="00EB3B31">
              <w:rPr>
                <w:rFonts w:cs="Tahoma"/>
                <w:color w:val="000000"/>
                <w:sz w:val="18"/>
                <w:szCs w:val="18"/>
                <w:lang w:val="de-DE"/>
              </w:rPr>
              <w:t xml:space="preserve">nein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 xml:space="preserve">n/a </w:t>
            </w:r>
            <w:r w:rsidR="00D778C6" w:rsidRPr="00EB3B31">
              <w:rPr>
                <w:rFonts w:ascii="Wingdings" w:eastAsia="Wingdings" w:hAnsi="Wingdings" w:cs="Wingdings"/>
                <w:lang w:val="de-DE"/>
              </w:rPr>
              <w:t></w:t>
            </w:r>
          </w:p>
        </w:tc>
        <w:tc>
          <w:tcPr>
            <w:tcW w:w="1003" w:type="dxa"/>
            <w:vAlign w:val="center"/>
          </w:tcPr>
          <w:p w14:paraId="61A2DA22" w14:textId="77777777" w:rsidR="00AB55C6" w:rsidRPr="00EB3B31" w:rsidRDefault="00AB55C6" w:rsidP="00AC1EC9">
            <w:pPr>
              <w:jc w:val="center"/>
              <w:rPr>
                <w:rFonts w:cs="Tahoma"/>
                <w:color w:val="000000"/>
                <w:lang w:val="de-DE"/>
              </w:rPr>
            </w:pPr>
          </w:p>
        </w:tc>
        <w:tc>
          <w:tcPr>
            <w:tcW w:w="2540" w:type="dxa"/>
            <w:vAlign w:val="center"/>
          </w:tcPr>
          <w:p w14:paraId="3F9729D0" w14:textId="77777777" w:rsidR="00AB55C6" w:rsidRPr="00EB3B31" w:rsidRDefault="00AB55C6" w:rsidP="00AC1EC9">
            <w:pPr>
              <w:jc w:val="center"/>
              <w:rPr>
                <w:rFonts w:cs="Tahoma"/>
                <w:color w:val="000000"/>
                <w:lang w:val="de-DE"/>
              </w:rPr>
            </w:pPr>
            <w:r w:rsidRPr="00EB3B31">
              <w:rPr>
                <w:rFonts w:eastAsia="Calibri" w:cs="Tahoma"/>
                <w:color w:val="000000"/>
                <w:szCs w:val="20"/>
                <w:lang w:val="de-DE" w:eastAsia="it-IT"/>
              </w:rPr>
              <w:t>€</w:t>
            </w:r>
          </w:p>
        </w:tc>
      </w:tr>
    </w:tbl>
    <w:p w14:paraId="33E55901" w14:textId="77777777" w:rsidR="006F7F67" w:rsidRPr="00EB3B31" w:rsidRDefault="006F7F67" w:rsidP="00AB55C6">
      <w:pPr>
        <w:shd w:val="clear" w:color="auto" w:fill="FFFFFF" w:themeFill="background1"/>
        <w:suppressAutoHyphens w:val="0"/>
        <w:spacing w:line="259" w:lineRule="auto"/>
        <w:rPr>
          <w:rFonts w:cs="Tahoma"/>
          <w:b/>
          <w:bCs/>
          <w:color w:val="000000"/>
          <w:szCs w:val="18"/>
          <w:lang w:val="de-DE"/>
        </w:rPr>
      </w:pPr>
    </w:p>
    <w:p w14:paraId="4DE91241" w14:textId="30E56AE5" w:rsidR="0038425C" w:rsidRPr="00EB3B31" w:rsidRDefault="0048262D" w:rsidP="00A8521D">
      <w:pPr>
        <w:pStyle w:val="Paragrafoelenco"/>
        <w:numPr>
          <w:ilvl w:val="0"/>
          <w:numId w:val="17"/>
        </w:numPr>
        <w:shd w:val="clear" w:color="auto" w:fill="D9D9D9" w:themeFill="background1" w:themeFillShade="D9"/>
        <w:suppressAutoHyphens w:val="0"/>
        <w:spacing w:line="259" w:lineRule="auto"/>
        <w:rPr>
          <w:rFonts w:cs="Tahoma"/>
          <w:b/>
          <w:bCs/>
          <w:color w:val="000000"/>
          <w:sz w:val="20"/>
          <w:szCs w:val="20"/>
          <w:lang w:val="de-DE"/>
        </w:rPr>
      </w:pPr>
      <w:r w:rsidRPr="00EB3B31">
        <w:rPr>
          <w:rFonts w:cs="Tahoma"/>
          <w:b/>
          <w:bCs/>
          <w:color w:val="000000"/>
          <w:sz w:val="20"/>
          <w:szCs w:val="20"/>
          <w:lang w:val="de-DE"/>
        </w:rPr>
        <w:t>Beteiligung de</w:t>
      </w:r>
      <w:r w:rsidR="007478D9" w:rsidRPr="00EB3B31">
        <w:rPr>
          <w:rFonts w:cs="Tahoma"/>
          <w:b/>
          <w:bCs/>
          <w:color w:val="000000"/>
          <w:sz w:val="20"/>
          <w:szCs w:val="20"/>
          <w:lang w:val="de-DE"/>
        </w:rPr>
        <w:t>s</w:t>
      </w:r>
      <w:r w:rsidR="0038425C" w:rsidRPr="00EB3B31">
        <w:rPr>
          <w:rFonts w:cs="Tahoma"/>
          <w:b/>
          <w:bCs/>
          <w:color w:val="000000"/>
          <w:sz w:val="20"/>
          <w:szCs w:val="20"/>
          <w:lang w:val="de-DE"/>
        </w:rPr>
        <w:t xml:space="preserve"> </w:t>
      </w:r>
      <w:r w:rsidR="007478D9" w:rsidRPr="00EB3B31">
        <w:rPr>
          <w:rFonts w:cs="Tahoma"/>
          <w:b/>
          <w:bCs/>
          <w:color w:val="000000"/>
          <w:sz w:val="20"/>
          <w:szCs w:val="20"/>
          <w:lang w:val="de-DE"/>
        </w:rPr>
        <w:t>PHARMAZEUTISCHEN DIENSTES</w:t>
      </w:r>
    </w:p>
    <w:p w14:paraId="0A34FE1C" w14:textId="77777777" w:rsidR="00833082" w:rsidRPr="00EB3B31" w:rsidRDefault="00833082" w:rsidP="00833082">
      <w:pPr>
        <w:shd w:val="clear" w:color="auto" w:fill="FFFFFF" w:themeFill="background1"/>
        <w:suppressAutoHyphens w:val="0"/>
        <w:spacing w:line="259" w:lineRule="auto"/>
        <w:ind w:left="360"/>
        <w:rPr>
          <w:rFonts w:cs="Tahoma"/>
          <w:b/>
          <w:bCs/>
          <w:color w:val="000000"/>
          <w:szCs w:val="18"/>
          <w:lang w:val="de-DE"/>
        </w:rPr>
      </w:pPr>
    </w:p>
    <w:p w14:paraId="6D67FD96" w14:textId="75FF9D39" w:rsidR="00833082" w:rsidRPr="00EB3B31" w:rsidRDefault="00833082" w:rsidP="0083308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7F19FB" w:rsidRPr="00EB3B31">
        <w:rPr>
          <w:rFonts w:eastAsia="Wingdings" w:cs="Tahoma"/>
          <w:lang w:val="de-DE"/>
        </w:rPr>
        <w:t>Die Studie</w:t>
      </w:r>
      <w:r w:rsidRPr="00EB3B31">
        <w:rPr>
          <w:rFonts w:eastAsia="Wingdings" w:cs="Tahoma"/>
          <w:lang w:val="de-DE"/>
        </w:rPr>
        <w:t xml:space="preserve"> </w:t>
      </w:r>
      <w:r w:rsidR="007F19FB" w:rsidRPr="00EB3B31">
        <w:rPr>
          <w:rFonts w:eastAsia="Wingdings" w:cs="Tahoma"/>
          <w:b/>
          <w:bCs/>
          <w:lang w:val="de-DE"/>
        </w:rPr>
        <w:t>sieht KEINE</w:t>
      </w:r>
      <w:r w:rsidRPr="00EB3B31">
        <w:rPr>
          <w:rFonts w:eastAsia="Wingdings" w:cs="Tahoma"/>
          <w:lang w:val="de-DE"/>
        </w:rPr>
        <w:t xml:space="preserve"> </w:t>
      </w:r>
      <w:r w:rsidR="002B0D10" w:rsidRPr="00EB3B31">
        <w:rPr>
          <w:rFonts w:eastAsia="Wingdings" w:cs="Tahoma"/>
          <w:lang w:val="de-DE"/>
        </w:rPr>
        <w:t xml:space="preserve">direkte </w:t>
      </w:r>
      <w:r w:rsidR="007F19FB" w:rsidRPr="00EB3B31">
        <w:rPr>
          <w:rFonts w:eastAsia="Wingdings" w:cs="Tahoma"/>
          <w:lang w:val="de-DE"/>
        </w:rPr>
        <w:t>Beteiligung des</w:t>
      </w:r>
      <w:r w:rsidRPr="00EB3B31">
        <w:rPr>
          <w:rFonts w:eastAsia="Wingdings" w:cs="Tahoma"/>
          <w:lang w:val="de-DE"/>
        </w:rPr>
        <w:t xml:space="preserve"> </w:t>
      </w:r>
      <w:r w:rsidR="007F19FB" w:rsidRPr="00EB3B31">
        <w:rPr>
          <w:rFonts w:eastAsia="Wingdings" w:cs="Tahoma"/>
          <w:lang w:val="de-DE"/>
        </w:rPr>
        <w:t>Pharmazeutischen Dienstes vor</w:t>
      </w:r>
      <w:r w:rsidR="00F40967" w:rsidRPr="00EB3B31">
        <w:rPr>
          <w:rFonts w:eastAsia="Wingdings" w:cs="Tahoma"/>
          <w:lang w:val="de-DE"/>
        </w:rPr>
        <w:t>.</w:t>
      </w:r>
    </w:p>
    <w:p w14:paraId="096714EB" w14:textId="07C69B94" w:rsidR="00833082" w:rsidRPr="00EB3B31" w:rsidRDefault="00833082" w:rsidP="002D5E6E">
      <w:pPr>
        <w:suppressAutoHyphens w:val="0"/>
        <w:spacing w:line="259"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7F19FB" w:rsidRPr="00EB3B31">
        <w:rPr>
          <w:rFonts w:eastAsia="Wingdings" w:cs="Tahoma"/>
          <w:lang w:val="de-DE"/>
        </w:rPr>
        <w:t xml:space="preserve">Die Studie </w:t>
      </w:r>
      <w:r w:rsidR="007F19FB" w:rsidRPr="00EB3B31">
        <w:rPr>
          <w:rFonts w:eastAsia="Wingdings" w:cs="Tahoma"/>
          <w:b/>
          <w:bCs/>
          <w:lang w:val="de-DE"/>
        </w:rPr>
        <w:t xml:space="preserve">sieht </w:t>
      </w:r>
      <w:r w:rsidR="007F19FB" w:rsidRPr="00EB3B31">
        <w:rPr>
          <w:rFonts w:cs="Tahoma"/>
          <w:color w:val="000000"/>
          <w:szCs w:val="20"/>
          <w:lang w:val="de-DE"/>
        </w:rPr>
        <w:t>die direkte Beteiligung</w:t>
      </w:r>
      <w:r w:rsidRPr="00EB3B31">
        <w:rPr>
          <w:rFonts w:cs="Tahoma"/>
          <w:color w:val="000000"/>
          <w:szCs w:val="20"/>
          <w:lang w:val="de-DE"/>
        </w:rPr>
        <w:t xml:space="preserve"> </w:t>
      </w:r>
      <w:r w:rsidR="007F19FB" w:rsidRPr="00EB3B31">
        <w:rPr>
          <w:rFonts w:eastAsia="Wingdings" w:cs="Tahoma"/>
          <w:lang w:val="de-DE"/>
        </w:rPr>
        <w:t>des Pharmazeutischen Dienstes vor, jeweils für</w:t>
      </w:r>
      <w:r w:rsidRPr="00EB3B31">
        <w:rPr>
          <w:rFonts w:cs="Tahoma"/>
          <w:color w:val="000000"/>
          <w:szCs w:val="20"/>
          <w:lang w:val="de-DE"/>
        </w:rPr>
        <w:t>:</w:t>
      </w:r>
    </w:p>
    <w:p w14:paraId="10568860" w14:textId="70CA0532" w:rsidR="0038425C"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ED6958" w:rsidRPr="00EB3B31">
        <w:rPr>
          <w:rFonts w:cs="Tahoma"/>
          <w:color w:val="000000"/>
          <w:szCs w:val="18"/>
          <w:lang w:val="de-DE"/>
        </w:rPr>
        <w:t>Entgegennahme und Überprüfung der Transportbedingungen der Arzneimittel</w:t>
      </w:r>
    </w:p>
    <w:p w14:paraId="56FBA279" w14:textId="52970569"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F8151B" w:rsidRPr="00EB3B31">
        <w:rPr>
          <w:rFonts w:cs="Tahoma"/>
          <w:color w:val="000000"/>
          <w:szCs w:val="18"/>
          <w:lang w:val="de-DE"/>
        </w:rPr>
        <w:t xml:space="preserve">Lagerung des Arzneimittels unter besonderen Bedingungen </w:t>
      </w:r>
      <w:r w:rsidRPr="00EB3B31">
        <w:rPr>
          <w:rFonts w:cs="Tahoma"/>
          <w:i/>
          <w:iCs/>
          <w:color w:val="000000"/>
          <w:sz w:val="18"/>
          <w:szCs w:val="18"/>
          <w:lang w:val="de-DE"/>
        </w:rPr>
        <w:t>(</w:t>
      </w:r>
      <w:r w:rsidR="00F8151B" w:rsidRPr="00EB3B31">
        <w:rPr>
          <w:rFonts w:cs="Tahoma"/>
          <w:i/>
          <w:iCs/>
          <w:color w:val="000000"/>
          <w:sz w:val="18"/>
          <w:szCs w:val="18"/>
          <w:lang w:val="de-DE"/>
        </w:rPr>
        <w:t>bitte angeben</w:t>
      </w:r>
      <w:r w:rsidRPr="00EB3B31">
        <w:rPr>
          <w:rFonts w:cs="Tahoma"/>
          <w:i/>
          <w:iCs/>
          <w:color w:val="000000"/>
          <w:sz w:val="18"/>
          <w:szCs w:val="18"/>
          <w:lang w:val="de-DE"/>
        </w:rPr>
        <w:t>: ____________________)</w:t>
      </w:r>
    </w:p>
    <w:p w14:paraId="04AE1586" w14:textId="0D5783F0" w:rsidR="00833082" w:rsidRPr="00EB3B31" w:rsidRDefault="00833082" w:rsidP="00833082">
      <w:pPr>
        <w:suppressAutoHyphens w:val="0"/>
        <w:spacing w:line="276" w:lineRule="auto"/>
        <w:rPr>
          <w:rFonts w:cs="Tahoma"/>
          <w:color w:val="000000"/>
          <w:szCs w:val="18"/>
          <w:lang w:val="de-DE"/>
        </w:rPr>
      </w:pPr>
      <w:r w:rsidRPr="00EB3B31">
        <w:rPr>
          <w:rFonts w:eastAsia="Calibri" w:cs="Tahoma"/>
          <w:color w:val="000000"/>
          <w:szCs w:val="20"/>
          <w:lang w:val="de-DE" w:eastAsia="it-IT"/>
        </w:rPr>
        <w:tab/>
      </w:r>
      <w:r w:rsidRPr="00491164">
        <w:rPr>
          <w:rFonts w:cs="Tahoma"/>
          <w:color w:val="000000"/>
          <w:szCs w:val="18"/>
          <w:lang w:val="de-DE"/>
        </w:rPr>
        <w:sym w:font="Wingdings" w:char="F0A8"/>
      </w:r>
      <w:r w:rsidRPr="00491164">
        <w:rPr>
          <w:rFonts w:cs="Tahoma"/>
          <w:color w:val="000000"/>
          <w:szCs w:val="18"/>
          <w:lang w:val="de-DE"/>
        </w:rPr>
        <w:t xml:space="preserve"> </w:t>
      </w:r>
      <w:r w:rsidR="0066511D" w:rsidRPr="00491164">
        <w:rPr>
          <w:rFonts w:cs="Tahoma"/>
          <w:color w:val="000000"/>
          <w:szCs w:val="18"/>
          <w:lang w:val="de-DE"/>
        </w:rPr>
        <w:t>Zu</w:t>
      </w:r>
      <w:r w:rsidR="00553F9B" w:rsidRPr="00491164">
        <w:rPr>
          <w:rFonts w:cs="Tahoma"/>
          <w:color w:val="000000"/>
          <w:szCs w:val="18"/>
          <w:lang w:val="de-DE"/>
        </w:rPr>
        <w:t xml:space="preserve">bereitung </w:t>
      </w:r>
      <w:r w:rsidR="00681374" w:rsidRPr="00491164">
        <w:rPr>
          <w:rFonts w:cs="Tahoma"/>
          <w:color w:val="000000"/>
          <w:szCs w:val="18"/>
          <w:lang w:val="de-DE"/>
        </w:rPr>
        <w:t>von</w:t>
      </w:r>
      <w:r w:rsidR="00553F9B" w:rsidRPr="00491164">
        <w:rPr>
          <w:rFonts w:cs="Tahoma"/>
          <w:color w:val="000000"/>
          <w:szCs w:val="18"/>
          <w:lang w:val="de-DE"/>
        </w:rPr>
        <w:t xml:space="preserve"> experimentellen Arzneimittel</w:t>
      </w:r>
      <w:r w:rsidR="00681374" w:rsidRPr="00491164">
        <w:rPr>
          <w:rFonts w:cs="Tahoma"/>
          <w:color w:val="000000"/>
          <w:szCs w:val="18"/>
          <w:lang w:val="de-DE"/>
        </w:rPr>
        <w:t>n</w:t>
      </w:r>
      <w:r w:rsidR="00491164" w:rsidRPr="00491164">
        <w:rPr>
          <w:rFonts w:cs="Tahoma"/>
          <w:color w:val="000000"/>
          <w:szCs w:val="18"/>
          <w:lang w:val="de-DE"/>
        </w:rPr>
        <w:t xml:space="preserve"> (sofern abweichend von UFA</w:t>
      </w:r>
      <w:r w:rsidR="00C2208C" w:rsidRPr="00EB3B31">
        <w:rPr>
          <w:rStyle w:val="Rimandonotaapidipagina"/>
          <w:color w:val="000000"/>
          <w:sz w:val="14"/>
          <w:szCs w:val="12"/>
          <w:lang w:val="de-DE"/>
        </w:rPr>
        <w:footnoteReference w:id="22"/>
      </w:r>
      <w:r w:rsidR="00491164" w:rsidRPr="00491164">
        <w:rPr>
          <w:rFonts w:cs="Tahoma"/>
          <w:color w:val="000000"/>
          <w:szCs w:val="18"/>
          <w:lang w:val="de-DE"/>
        </w:rPr>
        <w:t>)</w:t>
      </w:r>
      <w:r w:rsidRPr="00491164">
        <w:rPr>
          <w:rFonts w:cs="Tahoma"/>
          <w:color w:val="000000"/>
          <w:szCs w:val="18"/>
          <w:lang w:val="de-DE"/>
        </w:rPr>
        <w:t xml:space="preserve">, </w:t>
      </w:r>
      <w:r w:rsidR="00CB3B17" w:rsidRPr="00491164">
        <w:rPr>
          <w:rFonts w:cs="Tahoma"/>
          <w:color w:val="000000"/>
          <w:szCs w:val="18"/>
          <w:lang w:val="de-DE"/>
        </w:rPr>
        <w:t xml:space="preserve">einschließlich </w:t>
      </w:r>
      <w:r w:rsidR="00E52E71" w:rsidRPr="002C2A2B">
        <w:rPr>
          <w:rFonts w:eastAsia="Calibri" w:cs="Tahoma"/>
          <w:color w:val="000000"/>
          <w:szCs w:val="20"/>
          <w:lang w:val="de-DE" w:eastAsia="it-IT"/>
        </w:rPr>
        <w:tab/>
      </w:r>
      <w:r w:rsidR="00E52E71" w:rsidRPr="002C2A2B">
        <w:rPr>
          <w:rFonts w:eastAsia="Calibri" w:cs="Tahoma"/>
          <w:color w:val="000000"/>
          <w:szCs w:val="20"/>
          <w:lang w:val="de-DE" w:eastAsia="it-IT"/>
        </w:rPr>
        <w:tab/>
        <w:t xml:space="preserve">    </w:t>
      </w:r>
      <w:r w:rsidR="00CB3B17" w:rsidRPr="00491164">
        <w:rPr>
          <w:rFonts w:cs="Tahoma"/>
          <w:color w:val="000000"/>
          <w:szCs w:val="18"/>
          <w:lang w:val="de-DE"/>
        </w:rPr>
        <w:t>Placebo</w:t>
      </w:r>
      <w:r w:rsidR="00E0183B" w:rsidRPr="00491164">
        <w:rPr>
          <w:rFonts w:cs="Tahoma"/>
          <w:color w:val="000000"/>
          <w:szCs w:val="18"/>
          <w:lang w:val="de-DE"/>
        </w:rPr>
        <w:t xml:space="preserve"> </w:t>
      </w:r>
      <w:r w:rsidR="00E0183B" w:rsidRPr="00491164">
        <w:rPr>
          <w:rFonts w:cs="Tahoma"/>
          <w:i/>
          <w:iCs/>
          <w:color w:val="000000"/>
          <w:sz w:val="18"/>
          <w:szCs w:val="18"/>
          <w:lang w:val="de-DE"/>
        </w:rPr>
        <w:t>(bitte angeben: ____________________</w:t>
      </w:r>
      <w:r w:rsidR="002C2A2B" w:rsidRPr="00491164">
        <w:rPr>
          <w:rFonts w:cs="Tahoma"/>
          <w:i/>
          <w:iCs/>
          <w:color w:val="000000"/>
          <w:sz w:val="18"/>
          <w:szCs w:val="18"/>
          <w:lang w:val="de-DE"/>
        </w:rPr>
        <w:t>____________________)</w:t>
      </w:r>
    </w:p>
    <w:p w14:paraId="19FDBCD3" w14:textId="59321AE4"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66511D" w:rsidRPr="00EB3B31">
        <w:rPr>
          <w:rFonts w:cs="Tahoma"/>
          <w:color w:val="000000"/>
          <w:szCs w:val="18"/>
          <w:lang w:val="de-DE"/>
        </w:rPr>
        <w:t>Zu</w:t>
      </w:r>
      <w:r w:rsidR="00553F9B" w:rsidRPr="00EB3B31">
        <w:rPr>
          <w:rFonts w:cs="Tahoma"/>
          <w:color w:val="000000"/>
          <w:szCs w:val="18"/>
          <w:lang w:val="de-DE"/>
        </w:rPr>
        <w:t xml:space="preserve">bereitung </w:t>
      </w:r>
      <w:r w:rsidR="00681374" w:rsidRPr="00EB3B31">
        <w:rPr>
          <w:rFonts w:cs="Tahoma"/>
          <w:color w:val="000000"/>
          <w:szCs w:val="18"/>
          <w:lang w:val="de-DE"/>
        </w:rPr>
        <w:t>von</w:t>
      </w:r>
      <w:r w:rsidR="00553F9B" w:rsidRPr="00EB3B31">
        <w:rPr>
          <w:rFonts w:cs="Tahoma"/>
          <w:color w:val="000000"/>
          <w:szCs w:val="18"/>
          <w:lang w:val="de-DE"/>
        </w:rPr>
        <w:t xml:space="preserve"> experimentellen Arzneimittel</w:t>
      </w:r>
      <w:r w:rsidR="00681374" w:rsidRPr="00EB3B31">
        <w:rPr>
          <w:rFonts w:cs="Tahoma"/>
          <w:color w:val="000000"/>
          <w:szCs w:val="18"/>
          <w:lang w:val="de-DE"/>
        </w:rPr>
        <w:t>n</w:t>
      </w:r>
      <w:r w:rsidR="00553F9B" w:rsidRPr="00EB3B31">
        <w:rPr>
          <w:rFonts w:cs="Tahoma"/>
          <w:color w:val="000000"/>
          <w:szCs w:val="18"/>
          <w:lang w:val="de-DE"/>
        </w:rPr>
        <w:t xml:space="preserve"> in</w:t>
      </w:r>
      <w:r w:rsidRPr="00EB3B31">
        <w:rPr>
          <w:rFonts w:cs="Tahoma"/>
          <w:color w:val="000000"/>
          <w:szCs w:val="18"/>
          <w:lang w:val="de-DE"/>
        </w:rPr>
        <w:t xml:space="preserve"> UFA</w:t>
      </w:r>
      <w:r w:rsidR="00864C4C" w:rsidRPr="00EB3B31">
        <w:rPr>
          <w:rStyle w:val="Rimandonotaapidipagina"/>
          <w:color w:val="000000"/>
          <w:sz w:val="14"/>
          <w:szCs w:val="12"/>
          <w:lang w:val="de-DE"/>
        </w:rPr>
        <w:footnoteReference w:id="23"/>
      </w:r>
    </w:p>
    <w:p w14:paraId="79AE5221" w14:textId="43146110" w:rsidR="00833082" w:rsidRDefault="00833082" w:rsidP="00833082">
      <w:pPr>
        <w:suppressAutoHyphens w:val="0"/>
        <w:spacing w:line="276" w:lineRule="auto"/>
        <w:ind w:firstLine="708"/>
        <w:rPr>
          <w:rFonts w:cs="Tahoma"/>
          <w:color w:val="000000"/>
          <w:szCs w:val="18"/>
          <w:lang w:val="de-DE"/>
        </w:rPr>
      </w:pPr>
      <w:r w:rsidRPr="00EB3B31">
        <w:rPr>
          <w:rFonts w:cs="Tahoma"/>
          <w:color w:val="000000"/>
          <w:szCs w:val="18"/>
          <w:lang w:val="de-DE"/>
        </w:rPr>
        <w:sym w:font="Wingdings" w:char="F0A8"/>
      </w:r>
      <w:r w:rsidRPr="00EB3B31">
        <w:rPr>
          <w:rFonts w:cs="Tahoma"/>
          <w:color w:val="000000"/>
          <w:szCs w:val="18"/>
          <w:lang w:val="de-DE"/>
        </w:rPr>
        <w:t xml:space="preserve"> </w:t>
      </w:r>
      <w:r w:rsidR="00FC31C6" w:rsidRPr="00EB3B31">
        <w:rPr>
          <w:rFonts w:cs="Tahoma"/>
          <w:color w:val="000000"/>
          <w:szCs w:val="18"/>
          <w:lang w:val="de-DE"/>
        </w:rPr>
        <w:t>Rekonstitution/Verdünnung</w:t>
      </w:r>
      <w:r w:rsidRPr="00EB3B31">
        <w:rPr>
          <w:rFonts w:cs="Tahoma"/>
          <w:color w:val="000000"/>
          <w:szCs w:val="18"/>
          <w:lang w:val="de-DE"/>
        </w:rPr>
        <w:t xml:space="preserve">, </w:t>
      </w:r>
      <w:r w:rsidR="00FB778F" w:rsidRPr="00EB3B31">
        <w:rPr>
          <w:rFonts w:cs="Tahoma"/>
          <w:color w:val="000000"/>
          <w:szCs w:val="18"/>
          <w:lang w:val="de-DE"/>
        </w:rPr>
        <w:t>auch in individueller Dosierung</w:t>
      </w:r>
    </w:p>
    <w:p w14:paraId="6A9DF654" w14:textId="2E8FB67A" w:rsidR="00DE0C05" w:rsidRPr="00285917" w:rsidRDefault="00285917" w:rsidP="00833082">
      <w:pPr>
        <w:suppressAutoHyphens w:val="0"/>
        <w:spacing w:line="276" w:lineRule="auto"/>
        <w:ind w:firstLine="708"/>
        <w:rPr>
          <w:rFonts w:cs="Tahoma"/>
          <w:color w:val="000000"/>
          <w:szCs w:val="18"/>
          <w:lang w:val="de-DE"/>
        </w:rPr>
      </w:pPr>
      <w:r w:rsidRPr="00285917">
        <w:rPr>
          <w:rFonts w:cs="Tahoma"/>
          <w:color w:val="000000"/>
          <w:szCs w:val="18"/>
        </w:rPr>
        <w:sym w:font="Wingdings" w:char="F0A8"/>
      </w:r>
      <w:r w:rsidRPr="00285917">
        <w:rPr>
          <w:rFonts w:cs="Tahoma"/>
          <w:color w:val="000000"/>
          <w:szCs w:val="18"/>
          <w:lang w:val="de-DE"/>
        </w:rPr>
        <w:t xml:space="preserve"> Entgegennahme, Überprüfung, Aufbewahrung des Medizinprodukts </w:t>
      </w:r>
      <w:r w:rsidRPr="00285917">
        <w:rPr>
          <w:rFonts w:cs="Tahoma"/>
          <w:i/>
          <w:iCs/>
          <w:color w:val="000000"/>
          <w:sz w:val="18"/>
          <w:szCs w:val="18"/>
          <w:lang w:val="de-DE"/>
        </w:rPr>
        <w:t>(bitte angeben: _____________)</w:t>
      </w:r>
    </w:p>
    <w:p w14:paraId="3153F2D8" w14:textId="1EC26BCC" w:rsidR="00833082" w:rsidRPr="00EB3B31" w:rsidRDefault="00833082" w:rsidP="00833082">
      <w:pPr>
        <w:suppressAutoHyphens w:val="0"/>
        <w:spacing w:line="276" w:lineRule="auto"/>
        <w:ind w:firstLine="708"/>
        <w:rPr>
          <w:rFonts w:cs="Tahoma"/>
          <w:color w:val="000000"/>
          <w:szCs w:val="18"/>
          <w:lang w:val="de-DE"/>
        </w:rPr>
      </w:pPr>
      <w:r w:rsidRPr="00EB3B31">
        <w:rPr>
          <w:rFonts w:cs="Tahoma"/>
          <w:color w:val="000000"/>
          <w:szCs w:val="18"/>
          <w:lang w:val="de-DE"/>
        </w:rPr>
        <w:sym w:font="Wingdings" w:char="F0A8"/>
      </w:r>
      <w:r w:rsidRPr="00EB3B31">
        <w:rPr>
          <w:rFonts w:cs="Tahoma"/>
          <w:color w:val="000000"/>
          <w:szCs w:val="18"/>
          <w:lang w:val="de-DE"/>
        </w:rPr>
        <w:t xml:space="preserve"> </w:t>
      </w:r>
      <w:r w:rsidR="00E00F2C" w:rsidRPr="00EB3B31">
        <w:rPr>
          <w:rFonts w:cs="Tahoma"/>
          <w:color w:val="000000"/>
          <w:szCs w:val="18"/>
          <w:lang w:val="de-DE"/>
        </w:rPr>
        <w:t>Schulung des Personals</w:t>
      </w:r>
      <w:r w:rsidRPr="00EB3B31">
        <w:rPr>
          <w:rFonts w:cs="Tahoma"/>
          <w:color w:val="000000"/>
          <w:szCs w:val="18"/>
          <w:lang w:val="de-DE"/>
        </w:rPr>
        <w:t xml:space="preserve"> </w:t>
      </w:r>
    </w:p>
    <w:p w14:paraId="24DDF70D" w14:textId="32AEFDEA"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467CC8" w:rsidRPr="00EB3B31">
        <w:rPr>
          <w:rFonts w:cs="Tahoma"/>
          <w:color w:val="000000"/>
          <w:szCs w:val="18"/>
          <w:lang w:val="de-DE"/>
        </w:rPr>
        <w:t>Vernichtung</w:t>
      </w:r>
      <w:r w:rsidRPr="00EB3B31">
        <w:rPr>
          <w:rFonts w:cs="Tahoma"/>
          <w:color w:val="000000"/>
          <w:szCs w:val="18"/>
          <w:lang w:val="de-DE"/>
        </w:rPr>
        <w:t xml:space="preserve"> </w:t>
      </w:r>
      <w:r w:rsidR="00ED20D3" w:rsidRPr="00EB3B31">
        <w:rPr>
          <w:rFonts w:cs="Tahoma"/>
          <w:color w:val="000000"/>
          <w:szCs w:val="18"/>
          <w:lang w:val="de-DE"/>
        </w:rPr>
        <w:t xml:space="preserve">der </w:t>
      </w:r>
      <w:r w:rsidR="00467CC8" w:rsidRPr="00EB3B31">
        <w:rPr>
          <w:rFonts w:cs="Tahoma"/>
          <w:color w:val="000000"/>
          <w:szCs w:val="18"/>
          <w:lang w:val="de-DE"/>
        </w:rPr>
        <w:t>experimentellen P</w:t>
      </w:r>
      <w:r w:rsidR="00ED20D3" w:rsidRPr="00EB3B31">
        <w:rPr>
          <w:rFonts w:cs="Tahoma"/>
          <w:color w:val="000000"/>
          <w:szCs w:val="18"/>
          <w:lang w:val="de-DE"/>
        </w:rPr>
        <w:t>roben</w:t>
      </w:r>
    </w:p>
    <w:p w14:paraId="5CC0B3C8" w14:textId="60AEA5B7"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17639B" w:rsidRPr="00EB3B31">
        <w:rPr>
          <w:rFonts w:cs="Tahoma"/>
          <w:color w:val="000000"/>
          <w:szCs w:val="18"/>
          <w:lang w:val="de-DE"/>
        </w:rPr>
        <w:t>Sonstiges</w:t>
      </w:r>
      <w:r w:rsidRPr="00EB3B31">
        <w:rPr>
          <w:rFonts w:cs="Tahoma"/>
          <w:color w:val="000000"/>
          <w:szCs w:val="18"/>
          <w:lang w:val="de-DE"/>
        </w:rPr>
        <w:t xml:space="preserve">, </w:t>
      </w:r>
      <w:r w:rsidR="0017639B" w:rsidRPr="00EB3B31">
        <w:rPr>
          <w:rFonts w:cs="Tahoma"/>
          <w:color w:val="000000"/>
          <w:szCs w:val="18"/>
          <w:lang w:val="de-DE"/>
        </w:rPr>
        <w:t>bitte angeben</w:t>
      </w:r>
      <w:r w:rsidRPr="00EB3B31">
        <w:rPr>
          <w:rFonts w:cs="Tahoma"/>
          <w:color w:val="000000"/>
          <w:szCs w:val="18"/>
          <w:lang w:val="de-DE"/>
        </w:rPr>
        <w:t>: __________________________________________________________</w:t>
      </w:r>
    </w:p>
    <w:p w14:paraId="52C8E9E1" w14:textId="77777777" w:rsidR="002D5E6E" w:rsidRPr="00EB3B31" w:rsidRDefault="002D5E6E" w:rsidP="00631462">
      <w:pPr>
        <w:suppressAutoHyphens w:val="0"/>
        <w:spacing w:line="259" w:lineRule="auto"/>
        <w:rPr>
          <w:rFonts w:eastAsia="Calibri" w:cs="Tahoma"/>
          <w:b/>
          <w:color w:val="000000"/>
          <w:szCs w:val="20"/>
          <w:lang w:val="de-DE" w:eastAsia="it-IT"/>
        </w:rPr>
      </w:pPr>
    </w:p>
    <w:p w14:paraId="00C13C33" w14:textId="4CA66DEC" w:rsidR="002D5E6E" w:rsidRPr="00EB3B31" w:rsidRDefault="00FB5F66"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val="de-DE" w:eastAsia="it-IT"/>
        </w:rPr>
      </w:pPr>
      <w:r w:rsidRPr="00EB3B31">
        <w:rPr>
          <w:rFonts w:eastAsia="Calibri" w:cs="Tahoma"/>
          <w:b/>
          <w:color w:val="000000"/>
          <w:szCs w:val="20"/>
          <w:u w:val="single" w:color="000000"/>
          <w:lang w:val="de-DE" w:eastAsia="it-IT"/>
        </w:rPr>
        <w:t>Abschnit</w:t>
      </w:r>
      <w:r w:rsidR="00C46E32" w:rsidRPr="00EB3B31">
        <w:rPr>
          <w:rFonts w:eastAsia="Calibri" w:cs="Tahoma"/>
          <w:b/>
          <w:color w:val="000000"/>
          <w:szCs w:val="20"/>
          <w:u w:val="single" w:color="000000"/>
          <w:lang w:val="de-DE" w:eastAsia="it-IT"/>
        </w:rPr>
        <w:t>t</w:t>
      </w:r>
      <w:r w:rsidRPr="00EB3B31">
        <w:rPr>
          <w:rFonts w:eastAsia="Calibri" w:cs="Tahoma"/>
          <w:b/>
          <w:color w:val="000000"/>
          <w:szCs w:val="20"/>
          <w:u w:val="single" w:color="000000"/>
          <w:lang w:val="de-DE" w:eastAsia="it-IT"/>
        </w:rPr>
        <w:t xml:space="preserve"> für den Direktor/die Direktorin des Pharmazeutischen Dienstes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w:t>
      </w:r>
      <w:r w:rsidR="002D5E6E" w:rsidRPr="00EB3B31">
        <w:rPr>
          <w:rFonts w:eastAsia="Calibri" w:cs="Tahoma"/>
          <w:color w:val="000000"/>
          <w:szCs w:val="20"/>
          <w:lang w:val="de-DE" w:eastAsia="it-IT"/>
        </w:rPr>
        <w:t xml:space="preserve"> </w:t>
      </w:r>
    </w:p>
    <w:p w14:paraId="102F33BE" w14:textId="46F33FCD" w:rsidR="002D5E6E" w:rsidRPr="00EB3B31" w:rsidRDefault="000E2FCD"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val="de-DE" w:eastAsia="it-IT"/>
        </w:rPr>
      </w:pPr>
      <w:r w:rsidRPr="00EB3B31">
        <w:rPr>
          <w:rFonts w:eastAsia="Calibri" w:cs="Tahoma"/>
          <w:color w:val="000000"/>
          <w:sz w:val="18"/>
          <w:szCs w:val="18"/>
          <w:lang w:val="de-DE" w:eastAsia="it-IT"/>
        </w:rPr>
        <w:t xml:space="preserve">Nach Einsichtnahme des </w:t>
      </w:r>
      <w:r w:rsidR="00502EFF" w:rsidRPr="00EB3B31">
        <w:rPr>
          <w:rFonts w:eastAsia="Calibri" w:cs="Tahoma"/>
          <w:color w:val="000000"/>
          <w:sz w:val="18"/>
          <w:szCs w:val="18"/>
          <w:lang w:val="de-DE" w:eastAsia="it-IT"/>
        </w:rPr>
        <w:t>vom Pharmazeutischen Dienst</w:t>
      </w:r>
      <w:r w:rsidRPr="00EB3B31">
        <w:rPr>
          <w:rFonts w:eastAsia="Calibri" w:cs="Tahoma"/>
          <w:color w:val="000000"/>
          <w:sz w:val="18"/>
          <w:szCs w:val="18"/>
          <w:lang w:val="de-DE" w:eastAsia="it-IT"/>
        </w:rPr>
        <w:t xml:space="preserve"> angeforderten Aufwands seitens </w:t>
      </w:r>
      <w:r w:rsidR="00ED31DD" w:rsidRPr="00EB3B31">
        <w:rPr>
          <w:rFonts w:eastAsia="Calibri" w:cs="Tahoma"/>
          <w:color w:val="000000"/>
          <w:sz w:val="18"/>
          <w:szCs w:val="18"/>
          <w:lang w:val="de-DE" w:eastAsia="it-IT"/>
        </w:rPr>
        <w:t>der Prüferin/des Prüfers</w:t>
      </w:r>
      <w:r w:rsidRPr="00EB3B31">
        <w:rPr>
          <w:rFonts w:eastAsia="Calibri" w:cs="Tahoma"/>
          <w:color w:val="000000"/>
          <w:sz w:val="18"/>
          <w:szCs w:val="18"/>
          <w:lang w:val="de-DE" w:eastAsia="it-IT"/>
        </w:rPr>
        <w:t xml:space="preserve"> </w:t>
      </w:r>
      <w:r w:rsidR="005404A4">
        <w:rPr>
          <w:rFonts w:eastAsia="Calibri" w:cs="Tahoma"/>
          <w:color w:val="000000"/>
          <w:sz w:val="18"/>
          <w:szCs w:val="18"/>
          <w:lang w:val="de-DE" w:eastAsia="it-IT"/>
        </w:rPr>
        <w:br/>
      </w:r>
      <w:r w:rsidR="00CE1875" w:rsidRPr="00EB3B31">
        <w:rPr>
          <w:rFonts w:eastAsia="Calibri" w:cs="Tahoma"/>
          <w:color w:val="000000"/>
          <w:sz w:val="18"/>
          <w:szCs w:val="18"/>
          <w:lang w:val="de-DE" w:eastAsia="it-IT"/>
        </w:rPr>
        <w:t xml:space="preserve">erklärt sich der Dienst bereit, die </w:t>
      </w:r>
      <w:r w:rsidRPr="00EB3B31">
        <w:rPr>
          <w:rFonts w:eastAsia="Calibri" w:cs="Tahoma"/>
          <w:color w:val="000000"/>
          <w:sz w:val="18"/>
          <w:szCs w:val="18"/>
          <w:lang w:val="de-DE" w:eastAsia="it-IT"/>
        </w:rPr>
        <w:t xml:space="preserve">für die Zwecke der </w:t>
      </w:r>
      <w:r w:rsidR="00CE73B9" w:rsidRPr="00EB3B31">
        <w:rPr>
          <w:rFonts w:eastAsia="Calibri" w:cs="Tahoma"/>
          <w:color w:val="000000"/>
          <w:sz w:val="18"/>
          <w:szCs w:val="18"/>
          <w:lang w:val="de-DE" w:eastAsia="it-IT"/>
        </w:rPr>
        <w:t>klinischen Prüfung</w:t>
      </w:r>
      <w:r w:rsidRPr="00EB3B31">
        <w:rPr>
          <w:rFonts w:eastAsia="Calibri" w:cs="Tahoma"/>
          <w:color w:val="000000"/>
          <w:sz w:val="18"/>
          <w:szCs w:val="18"/>
          <w:lang w:val="de-DE" w:eastAsia="it-IT"/>
        </w:rPr>
        <w:t xml:space="preserve"> vorgesehenen </w:t>
      </w:r>
      <w:r w:rsidR="008E1C20" w:rsidRPr="00EB3B31">
        <w:rPr>
          <w:rFonts w:eastAsia="Calibri" w:cs="Tahoma"/>
          <w:color w:val="000000"/>
          <w:sz w:val="18"/>
          <w:szCs w:val="18"/>
          <w:lang w:val="de-DE" w:eastAsia="it-IT"/>
        </w:rPr>
        <w:t>Tätigkeiten</w:t>
      </w:r>
      <w:r w:rsidR="00CE1875" w:rsidRPr="00EB3B31">
        <w:rPr>
          <w:rFonts w:eastAsia="Calibri" w:cs="Tahoma"/>
          <w:color w:val="000000"/>
          <w:sz w:val="18"/>
          <w:szCs w:val="18"/>
          <w:lang w:val="de-DE" w:eastAsia="it-IT"/>
        </w:rPr>
        <w:t xml:space="preserve"> durchzuführen</w:t>
      </w:r>
      <w:r w:rsidR="002D5E6E" w:rsidRPr="00EB3B31">
        <w:rPr>
          <w:rFonts w:eastAsia="Calibri" w:cs="Tahoma"/>
          <w:color w:val="000000"/>
          <w:sz w:val="18"/>
          <w:szCs w:val="18"/>
          <w:lang w:val="de-DE" w:eastAsia="it-IT"/>
        </w:rPr>
        <w:t xml:space="preserve">. </w:t>
      </w:r>
    </w:p>
    <w:p w14:paraId="7DE0B0E0" w14:textId="3FDE28C6" w:rsidR="002D5E6E" w:rsidRPr="00EB3B31" w:rsidRDefault="00A861C6" w:rsidP="002D5E6E">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bookmarkStart w:id="7" w:name="_Hlk155704941"/>
      <w:r w:rsidRPr="00EB3B31">
        <w:rPr>
          <w:rFonts w:eastAsia="Calibri" w:cs="Tahoma"/>
          <w:b/>
          <w:bCs/>
          <w:color w:val="000000"/>
          <w:szCs w:val="20"/>
          <w:lang w:val="de-DE" w:eastAsia="it-IT"/>
        </w:rPr>
        <w:t>Einwilligung erhalten per E-Mail am</w:t>
      </w:r>
      <w:r w:rsidR="002D5E6E" w:rsidRPr="00EB3B31">
        <w:rPr>
          <w:rFonts w:eastAsia="Calibri" w:cs="Tahoma"/>
          <w:b/>
          <w:bCs/>
          <w:color w:val="000000"/>
          <w:szCs w:val="20"/>
          <w:lang w:val="de-DE" w:eastAsia="it-IT"/>
        </w:rPr>
        <w:t xml:space="preserve"> </w:t>
      </w:r>
      <w:r w:rsidR="002D5E6E" w:rsidRPr="00EB3B31">
        <w:rPr>
          <w:rFonts w:eastAsia="Calibri" w:cs="Tahoma"/>
          <w:i/>
          <w:iCs/>
          <w:color w:val="000000"/>
          <w:sz w:val="18"/>
          <w:szCs w:val="18"/>
          <w:lang w:val="de-DE" w:eastAsia="it-IT"/>
        </w:rPr>
        <w:t>(</w:t>
      </w:r>
      <w:r w:rsidR="00096F96" w:rsidRPr="00EB3B31">
        <w:rPr>
          <w:rFonts w:eastAsia="Calibri" w:cs="Tahoma"/>
          <w:i/>
          <w:iCs/>
          <w:color w:val="000000"/>
          <w:sz w:val="18"/>
          <w:szCs w:val="18"/>
          <w:lang w:val="de-DE" w:eastAsia="it-IT"/>
        </w:rPr>
        <w:t>bitte E-Mail beifügen</w:t>
      </w:r>
      <w:r w:rsidR="002D5E6E" w:rsidRPr="00EB3B31">
        <w:rPr>
          <w:rFonts w:eastAsia="Calibri" w:cs="Tahoma"/>
          <w:i/>
          <w:iCs/>
          <w:color w:val="000000"/>
          <w:sz w:val="18"/>
          <w:szCs w:val="18"/>
          <w:lang w:val="de-DE" w:eastAsia="it-IT"/>
        </w:rPr>
        <w:t>)</w:t>
      </w:r>
      <w:r w:rsidR="002D5E6E" w:rsidRPr="00EB3B31">
        <w:rPr>
          <w:rFonts w:eastAsia="Calibri" w:cs="Tahoma"/>
          <w:i/>
          <w:iCs/>
          <w:color w:val="000000"/>
          <w:szCs w:val="20"/>
          <w:lang w:val="de-DE" w:eastAsia="it-IT"/>
        </w:rPr>
        <w:t xml:space="preserve"> </w:t>
      </w:r>
      <w:r w:rsidR="002D5E6E" w:rsidRPr="00EB3B31">
        <w:rPr>
          <w:rFonts w:eastAsia="Calibri" w:cs="Tahoma"/>
          <w:color w:val="000000"/>
          <w:szCs w:val="20"/>
          <w:u w:val="single" w:color="000000"/>
          <w:lang w:val="de-DE" w:eastAsia="it-IT"/>
        </w:rPr>
        <w:tab/>
        <w:t>_____________</w:t>
      </w:r>
      <w:bookmarkEnd w:id="7"/>
    </w:p>
    <w:p w14:paraId="50E15259" w14:textId="77777777" w:rsidR="009A63A5" w:rsidRPr="00EB3B31" w:rsidRDefault="009A63A5" w:rsidP="002D5E6E">
      <w:pPr>
        <w:pStyle w:val="Nessunaspaziatura"/>
        <w:rPr>
          <w:rFonts w:ascii="Tahoma" w:eastAsia="Calibri" w:hAnsi="Tahoma" w:cs="Tahoma"/>
          <w:sz w:val="20"/>
          <w:szCs w:val="20"/>
          <w:lang w:val="de-DE" w:eastAsia="it-IT"/>
        </w:rPr>
      </w:pPr>
      <w:bookmarkStart w:id="8" w:name="_Hlk155705890"/>
    </w:p>
    <w:p w14:paraId="44E13E85" w14:textId="5189C018" w:rsidR="00EE45F8" w:rsidRPr="00EB3B31" w:rsidRDefault="003A5F1D" w:rsidP="00A8521D">
      <w:pPr>
        <w:pStyle w:val="Paragrafoelenco"/>
        <w:numPr>
          <w:ilvl w:val="0"/>
          <w:numId w:val="17"/>
        </w:numPr>
        <w:shd w:val="clear" w:color="auto" w:fill="D9D9D9" w:themeFill="background1" w:themeFillShade="D9"/>
        <w:suppressAutoHyphens w:val="0"/>
        <w:spacing w:line="259" w:lineRule="auto"/>
        <w:rPr>
          <w:rFonts w:eastAsia="Calibri"/>
          <w:lang w:val="de-DE" w:eastAsia="it-IT"/>
        </w:rPr>
      </w:pPr>
      <w:r w:rsidRPr="00EB3B31">
        <w:rPr>
          <w:rFonts w:cs="Tahoma"/>
          <w:b/>
          <w:bCs/>
          <w:color w:val="000000"/>
          <w:sz w:val="20"/>
          <w:szCs w:val="20"/>
          <w:lang w:val="de-DE"/>
        </w:rPr>
        <w:t>Beteiligung</w:t>
      </w:r>
      <w:r w:rsidR="00EE45F8" w:rsidRPr="00EB3B31">
        <w:rPr>
          <w:rFonts w:cs="Tahoma"/>
          <w:b/>
          <w:bCs/>
          <w:color w:val="000000"/>
          <w:sz w:val="20"/>
          <w:szCs w:val="20"/>
          <w:lang w:val="de-DE"/>
        </w:rPr>
        <w:t xml:space="preserve"> </w:t>
      </w:r>
      <w:r w:rsidR="009A459D" w:rsidRPr="00EB3B31">
        <w:rPr>
          <w:rFonts w:cs="Tahoma"/>
          <w:b/>
          <w:bCs/>
          <w:color w:val="000000"/>
          <w:sz w:val="20"/>
          <w:szCs w:val="20"/>
          <w:lang w:val="de-DE"/>
        </w:rPr>
        <w:t>der</w:t>
      </w:r>
      <w:r w:rsidR="00EE45F8" w:rsidRPr="00EB3B31">
        <w:rPr>
          <w:rFonts w:cs="Tahoma"/>
          <w:b/>
          <w:bCs/>
          <w:color w:val="000000"/>
          <w:sz w:val="20"/>
          <w:szCs w:val="20"/>
          <w:lang w:val="de-DE"/>
        </w:rPr>
        <w:t xml:space="preserve"> </w:t>
      </w:r>
      <w:r w:rsidR="009A459D" w:rsidRPr="00EB3B31">
        <w:rPr>
          <w:rFonts w:cs="Tahoma"/>
          <w:b/>
          <w:bCs/>
          <w:color w:val="000000"/>
          <w:sz w:val="20"/>
          <w:szCs w:val="20"/>
          <w:lang w:val="de-DE"/>
        </w:rPr>
        <w:t>ABTEILIGUNG</w:t>
      </w:r>
      <w:r w:rsidR="00EE45F8" w:rsidRPr="00EB3B31">
        <w:rPr>
          <w:rFonts w:cs="Tahoma"/>
          <w:b/>
          <w:bCs/>
          <w:color w:val="000000"/>
          <w:sz w:val="20"/>
          <w:szCs w:val="20"/>
          <w:lang w:val="de-DE"/>
        </w:rPr>
        <w:t xml:space="preserve"> </w:t>
      </w:r>
      <w:r w:rsidR="00CC6FF1" w:rsidRPr="00EB3B31">
        <w:rPr>
          <w:rFonts w:cs="Tahoma"/>
          <w:b/>
          <w:bCs/>
          <w:color w:val="000000"/>
          <w:sz w:val="20"/>
          <w:szCs w:val="20"/>
          <w:lang w:val="de-DE"/>
        </w:rPr>
        <w:t>MEDIZINTECHNIK</w:t>
      </w:r>
      <w:r w:rsidR="00DD1E1A" w:rsidRPr="00EB3B31">
        <w:rPr>
          <w:rFonts w:eastAsia="Calibri" w:cs="Tahoma"/>
          <w:i/>
          <w:iCs/>
          <w:color w:val="000000"/>
          <w:szCs w:val="18"/>
          <w:lang w:val="de-DE" w:eastAsia="it-IT"/>
        </w:rPr>
        <w:br/>
      </w:r>
      <w:r w:rsidR="00EE45F8" w:rsidRPr="00EB3B31">
        <w:rPr>
          <w:rFonts w:eastAsia="Calibri" w:cs="Tahoma"/>
          <w:i/>
          <w:iCs/>
          <w:color w:val="000000"/>
          <w:szCs w:val="18"/>
          <w:lang w:val="de-DE" w:eastAsia="it-IT"/>
        </w:rPr>
        <w:t>(</w:t>
      </w:r>
      <w:r w:rsidR="00601244" w:rsidRPr="00EB3B31">
        <w:rPr>
          <w:rFonts w:eastAsia="Calibri" w:cs="Tahoma"/>
          <w:i/>
          <w:iCs/>
          <w:color w:val="000000"/>
          <w:szCs w:val="18"/>
          <w:lang w:val="de-DE" w:eastAsia="it-IT"/>
        </w:rPr>
        <w:t>in Bezug auf biomedizinische Güter oder Geräte, die leihweise zur Nutzung überlassen werden</w:t>
      </w:r>
      <w:r w:rsidR="00EE45F8" w:rsidRPr="00EB3B31">
        <w:rPr>
          <w:rFonts w:eastAsia="Calibri" w:cs="Tahoma"/>
          <w:i/>
          <w:iCs/>
          <w:color w:val="000000"/>
          <w:szCs w:val="18"/>
          <w:lang w:val="de-DE" w:eastAsia="it-IT"/>
        </w:rPr>
        <w:t>)</w:t>
      </w:r>
    </w:p>
    <w:p w14:paraId="761A9406" w14:textId="4E9A98C4" w:rsidR="002D5E6E" w:rsidRPr="00EB3B31" w:rsidRDefault="002D5E6E" w:rsidP="002D5E6E">
      <w:pPr>
        <w:suppressAutoHyphens w:val="0"/>
        <w:spacing w:after="8" w:line="249" w:lineRule="auto"/>
        <w:ind w:right="44"/>
        <w:jc w:val="both"/>
        <w:rPr>
          <w:rFonts w:eastAsia="Calibri" w:cs="Tahoma"/>
          <w:color w:val="000000"/>
          <w:szCs w:val="20"/>
          <w:lang w:val="de-DE" w:eastAsia="it-IT"/>
        </w:rPr>
      </w:pPr>
    </w:p>
    <w:p w14:paraId="664F4739" w14:textId="598639C1" w:rsidR="00631462" w:rsidRPr="00EB3B31" w:rsidRDefault="00631462" w:rsidP="0063146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601244" w:rsidRPr="00EB3B31">
        <w:rPr>
          <w:rFonts w:eastAsia="Wingdings" w:cs="Tahoma"/>
          <w:lang w:val="de-DE"/>
        </w:rPr>
        <w:t xml:space="preserve">Die Studie </w:t>
      </w:r>
      <w:r w:rsidR="00601244" w:rsidRPr="00EB3B31">
        <w:rPr>
          <w:rFonts w:eastAsia="Wingdings" w:cs="Tahoma"/>
          <w:b/>
          <w:bCs/>
          <w:lang w:val="de-DE"/>
        </w:rPr>
        <w:t>sieht KEINE</w:t>
      </w:r>
      <w:r w:rsidR="00601244" w:rsidRPr="00EB3B31">
        <w:rPr>
          <w:rFonts w:eastAsia="Wingdings" w:cs="Tahoma"/>
          <w:lang w:val="de-DE"/>
        </w:rPr>
        <w:t xml:space="preserve"> </w:t>
      </w:r>
      <w:r w:rsidR="002B0D10" w:rsidRPr="00EB3B31">
        <w:rPr>
          <w:rFonts w:eastAsia="Wingdings" w:cs="Tahoma"/>
          <w:lang w:val="de-DE"/>
        </w:rPr>
        <w:t xml:space="preserve">direkte </w:t>
      </w:r>
      <w:r w:rsidR="00601244" w:rsidRPr="00EB3B31">
        <w:rPr>
          <w:rFonts w:eastAsia="Wingdings" w:cs="Tahoma"/>
          <w:lang w:val="de-DE"/>
        </w:rPr>
        <w:t xml:space="preserve">Beteiligung </w:t>
      </w:r>
      <w:r w:rsidR="00C3240E" w:rsidRPr="00EB3B31">
        <w:rPr>
          <w:rFonts w:eastAsia="Wingdings" w:cs="Tahoma"/>
          <w:lang w:val="de-DE"/>
        </w:rPr>
        <w:t xml:space="preserve">der </w:t>
      </w:r>
      <w:r w:rsidR="002B0D10" w:rsidRPr="00EB3B31">
        <w:rPr>
          <w:rFonts w:eastAsia="Wingdings" w:cs="Tahoma"/>
          <w:lang w:val="de-DE"/>
        </w:rPr>
        <w:t>Abteilung Medizintechnik</w:t>
      </w:r>
      <w:r w:rsidR="00F40967" w:rsidRPr="00EB3B31">
        <w:rPr>
          <w:rFonts w:eastAsia="Wingdings" w:cs="Tahoma"/>
          <w:lang w:val="de-DE"/>
        </w:rPr>
        <w:t>.</w:t>
      </w:r>
    </w:p>
    <w:p w14:paraId="29A8CD0D" w14:textId="1D516E48" w:rsidR="00752FE2" w:rsidRPr="00EB3B31" w:rsidRDefault="00631462" w:rsidP="00752FE2">
      <w:pPr>
        <w:suppressAutoHyphens w:val="0"/>
        <w:spacing w:after="160"/>
        <w:rPr>
          <w:rFonts w:eastAsia="Wingdings" w:cs="Tahoma"/>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3F178A" w:rsidRPr="00EB3B31">
        <w:rPr>
          <w:rFonts w:eastAsia="Wingdings" w:cs="Tahoma"/>
          <w:lang w:val="de-DE"/>
        </w:rPr>
        <w:t xml:space="preserve">Die Studie </w:t>
      </w:r>
      <w:r w:rsidR="003F178A" w:rsidRPr="00EB3B31">
        <w:rPr>
          <w:rFonts w:eastAsia="Wingdings" w:cs="Tahoma"/>
          <w:b/>
          <w:bCs/>
          <w:lang w:val="de-DE"/>
        </w:rPr>
        <w:t xml:space="preserve">sieht </w:t>
      </w:r>
      <w:r w:rsidR="003F178A" w:rsidRPr="00EB3B31">
        <w:rPr>
          <w:rFonts w:cs="Tahoma"/>
          <w:color w:val="000000"/>
          <w:szCs w:val="20"/>
          <w:lang w:val="de-DE"/>
        </w:rPr>
        <w:t xml:space="preserve">die direkte Beteiligung </w:t>
      </w:r>
      <w:r w:rsidR="003F178A" w:rsidRPr="00EB3B31">
        <w:rPr>
          <w:rFonts w:eastAsia="Wingdings" w:cs="Tahoma"/>
          <w:lang w:val="de-DE"/>
        </w:rPr>
        <w:t>de</w:t>
      </w:r>
      <w:r w:rsidR="002B0D10" w:rsidRPr="00EB3B31">
        <w:rPr>
          <w:rFonts w:eastAsia="Wingdings" w:cs="Tahoma"/>
          <w:lang w:val="de-DE"/>
        </w:rPr>
        <w:t>r Abteilung Medizintechnik</w:t>
      </w:r>
      <w:r w:rsidR="00F40967" w:rsidRPr="00EB3B31">
        <w:rPr>
          <w:rFonts w:eastAsia="Wingdings" w:cs="Tahoma"/>
          <w:lang w:val="de-DE"/>
        </w:rPr>
        <w:t>.</w:t>
      </w:r>
    </w:p>
    <w:p w14:paraId="1192D931" w14:textId="77777777" w:rsidR="005465BF" w:rsidRPr="00EB3B31" w:rsidRDefault="005465BF" w:rsidP="00FF0575">
      <w:pPr>
        <w:suppressAutoHyphens w:val="0"/>
        <w:rPr>
          <w:rFonts w:eastAsia="Wingdings" w:cs="Tahoma"/>
          <w:lang w:val="de-DE"/>
        </w:rPr>
      </w:pPr>
    </w:p>
    <w:p w14:paraId="2A52FAF7" w14:textId="0E8D7D73" w:rsidR="002D5E6E" w:rsidRPr="00EB3B31" w:rsidRDefault="00487CA1"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highlight w:val="cyan"/>
          <w:lang w:val="de-DE" w:eastAsia="it-IT"/>
        </w:rPr>
      </w:pPr>
      <w:r w:rsidRPr="00EB3B31">
        <w:rPr>
          <w:rFonts w:eastAsia="Calibri" w:cs="Tahoma"/>
          <w:b/>
          <w:color w:val="000000"/>
          <w:szCs w:val="20"/>
          <w:u w:val="single" w:color="000000"/>
          <w:lang w:val="de-DE" w:eastAsia="it-IT"/>
        </w:rPr>
        <w:t xml:space="preserve">Abschnitt für den Direktor/die Direktorin der </w:t>
      </w:r>
      <w:r w:rsidRPr="00EB3B31">
        <w:rPr>
          <w:rFonts w:eastAsia="Calibri" w:cs="Tahoma"/>
          <w:b/>
          <w:szCs w:val="20"/>
          <w:u w:val="single" w:color="000000"/>
          <w:lang w:val="de-DE" w:eastAsia="it-IT"/>
        </w:rPr>
        <w:t xml:space="preserve">Abteilung Medizintechnik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 xml:space="preserve">) </w:t>
      </w:r>
    </w:p>
    <w:p w14:paraId="4C729DE3" w14:textId="770B0547" w:rsidR="002D5E6E" w:rsidRPr="00EB3B31" w:rsidRDefault="00487CA1"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highlight w:val="cyan"/>
          <w:lang w:val="de-DE" w:eastAsia="it-IT"/>
        </w:rPr>
      </w:pPr>
      <w:r w:rsidRPr="00EB3B31">
        <w:rPr>
          <w:rFonts w:eastAsia="Calibri" w:cs="Tahoma"/>
          <w:color w:val="000000"/>
          <w:sz w:val="18"/>
          <w:szCs w:val="18"/>
          <w:lang w:val="de-DE" w:eastAsia="it-IT"/>
        </w:rPr>
        <w:t xml:space="preserve">Nach Einsichtnahme des von der Abteilung Medizintechnik angeforderten Aufwands seitens der Prüferin/des Prüfers </w:t>
      </w:r>
      <w:r w:rsidR="009F738D" w:rsidRPr="00EB3B31">
        <w:rPr>
          <w:rFonts w:eastAsia="Calibri" w:cs="Tahoma"/>
          <w:color w:val="000000"/>
          <w:sz w:val="18"/>
          <w:szCs w:val="18"/>
          <w:lang w:val="de-DE" w:eastAsia="it-IT"/>
        </w:rPr>
        <w:t xml:space="preserve">erklärt sich </w:t>
      </w:r>
      <w:r w:rsidR="00F52549" w:rsidRPr="00EB3B31">
        <w:rPr>
          <w:rFonts w:eastAsia="Calibri" w:cs="Tahoma"/>
          <w:color w:val="000000"/>
          <w:sz w:val="18"/>
          <w:szCs w:val="18"/>
          <w:lang w:val="de-DE" w:eastAsia="it-IT"/>
        </w:rPr>
        <w:t xml:space="preserve">die Abteilung </w:t>
      </w:r>
      <w:r w:rsidR="009F738D" w:rsidRPr="00EB3B31">
        <w:rPr>
          <w:rFonts w:eastAsia="Calibri" w:cs="Tahoma"/>
          <w:color w:val="000000"/>
          <w:sz w:val="18"/>
          <w:szCs w:val="18"/>
          <w:lang w:val="de-DE" w:eastAsia="it-IT"/>
        </w:rPr>
        <w:t>bereit, die für die klinische Prüfung erforderlichen Geräte zu installieren und zu überprüfen</w:t>
      </w:r>
      <w:r w:rsidRPr="00EB3B31">
        <w:rPr>
          <w:rFonts w:eastAsia="Calibri" w:cs="Tahoma"/>
          <w:color w:val="000000"/>
          <w:sz w:val="18"/>
          <w:szCs w:val="18"/>
          <w:lang w:val="de-DE" w:eastAsia="it-IT"/>
        </w:rPr>
        <w:t>.</w:t>
      </w:r>
    </w:p>
    <w:bookmarkEnd w:id="8"/>
    <w:p w14:paraId="4B7EF812" w14:textId="75A9EF5D" w:rsidR="00752FE2" w:rsidRPr="00EB3B31" w:rsidRDefault="00F52549" w:rsidP="00C9438D">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r w:rsidRPr="00EB3B31">
        <w:rPr>
          <w:rFonts w:eastAsia="Calibri" w:cs="Tahoma"/>
          <w:b/>
          <w:bCs/>
          <w:color w:val="000000"/>
          <w:szCs w:val="20"/>
          <w:lang w:val="de-DE" w:eastAsia="it-IT"/>
        </w:rPr>
        <w:t xml:space="preserve">Einwilligung erhalten per E-Mail am </w:t>
      </w:r>
      <w:r w:rsidRPr="00EB3B31">
        <w:rPr>
          <w:rFonts w:eastAsia="Calibri" w:cs="Tahoma"/>
          <w:i/>
          <w:iCs/>
          <w:color w:val="000000"/>
          <w:sz w:val="18"/>
          <w:szCs w:val="18"/>
          <w:lang w:val="de-DE" w:eastAsia="it-IT"/>
        </w:rPr>
        <w:t>(bitte E-Mail beifügen)</w:t>
      </w:r>
      <w:r w:rsidRPr="00EB3B31">
        <w:rPr>
          <w:rFonts w:eastAsia="Calibri" w:cs="Tahoma"/>
          <w:i/>
          <w:iCs/>
          <w:color w:val="000000"/>
          <w:szCs w:val="20"/>
          <w:lang w:val="de-DE" w:eastAsia="it-IT"/>
        </w:rPr>
        <w:t xml:space="preserve"> </w:t>
      </w:r>
      <w:r w:rsidRPr="00EB3B31">
        <w:rPr>
          <w:rFonts w:eastAsia="Calibri" w:cs="Tahoma"/>
          <w:color w:val="000000"/>
          <w:szCs w:val="20"/>
          <w:u w:val="single" w:color="000000"/>
          <w:lang w:val="de-DE" w:eastAsia="it-IT"/>
        </w:rPr>
        <w:tab/>
        <w:t>_____________</w:t>
      </w:r>
    </w:p>
    <w:p w14:paraId="5D64AD43" w14:textId="2C4A0519" w:rsidR="00752FE2" w:rsidRPr="00EB3B31" w:rsidRDefault="00733E67" w:rsidP="00A8521D">
      <w:pPr>
        <w:pStyle w:val="Paragrafoelenco"/>
        <w:numPr>
          <w:ilvl w:val="0"/>
          <w:numId w:val="17"/>
        </w:numPr>
        <w:shd w:val="clear" w:color="auto" w:fill="D9D9D9" w:themeFill="background1" w:themeFillShade="D9"/>
        <w:suppressAutoHyphens w:val="0"/>
        <w:spacing w:line="259" w:lineRule="auto"/>
        <w:rPr>
          <w:rFonts w:eastAsia="Calibri"/>
          <w:szCs w:val="18"/>
          <w:lang w:val="de-DE" w:eastAsia="it-IT"/>
        </w:rPr>
      </w:pPr>
      <w:r w:rsidRPr="00EB3B31">
        <w:rPr>
          <w:rFonts w:cs="Tahoma"/>
          <w:b/>
          <w:bCs/>
          <w:color w:val="000000"/>
          <w:szCs w:val="20"/>
          <w:lang w:val="de-DE"/>
        </w:rPr>
        <w:lastRenderedPageBreak/>
        <w:t>B</w:t>
      </w:r>
      <w:r w:rsidR="00E11E63" w:rsidRPr="00EB3B31">
        <w:rPr>
          <w:rFonts w:cs="Tahoma"/>
          <w:b/>
          <w:bCs/>
          <w:color w:val="000000"/>
          <w:szCs w:val="20"/>
          <w:lang w:val="de-DE"/>
        </w:rPr>
        <w:t>eteiligung der IT-ABTEILUNG</w:t>
      </w:r>
      <w:r w:rsidR="00DD1E1A" w:rsidRPr="00EB3B31">
        <w:rPr>
          <w:rFonts w:cs="Tahoma"/>
          <w:b/>
          <w:bCs/>
          <w:color w:val="000000"/>
          <w:szCs w:val="20"/>
          <w:lang w:val="de-DE"/>
        </w:rPr>
        <w:br/>
      </w:r>
      <w:r w:rsidR="00752FE2" w:rsidRPr="00EB3B31">
        <w:rPr>
          <w:rFonts w:eastAsia="Calibri" w:cs="Tahoma"/>
          <w:i/>
          <w:iCs/>
          <w:color w:val="000000"/>
          <w:szCs w:val="18"/>
          <w:lang w:val="de-DE" w:eastAsia="it-IT"/>
        </w:rPr>
        <w:t>(</w:t>
      </w:r>
      <w:r w:rsidR="00C3240E" w:rsidRPr="00EB3B31">
        <w:rPr>
          <w:rFonts w:eastAsia="Calibri" w:cs="Tahoma"/>
          <w:i/>
          <w:iCs/>
          <w:color w:val="000000"/>
          <w:szCs w:val="18"/>
          <w:lang w:val="de-DE" w:eastAsia="it-IT"/>
        </w:rPr>
        <w:t xml:space="preserve">in Bezug auf Software, die auf dem </w:t>
      </w:r>
      <w:r w:rsidR="005404A4">
        <w:rPr>
          <w:rFonts w:eastAsia="Calibri" w:cs="Tahoma"/>
          <w:i/>
          <w:iCs/>
          <w:color w:val="000000"/>
          <w:szCs w:val="18"/>
          <w:lang w:val="de-DE" w:eastAsia="it-IT"/>
        </w:rPr>
        <w:t xml:space="preserve">betrieblichen </w:t>
      </w:r>
      <w:r w:rsidR="00C3240E" w:rsidRPr="00EB3B31">
        <w:rPr>
          <w:rFonts w:eastAsia="Calibri" w:cs="Tahoma"/>
          <w:i/>
          <w:iCs/>
          <w:color w:val="000000"/>
          <w:szCs w:val="18"/>
          <w:lang w:val="de-DE" w:eastAsia="it-IT"/>
        </w:rPr>
        <w:t>IT-System installiert werden soll</w:t>
      </w:r>
      <w:r w:rsidR="00752FE2" w:rsidRPr="00EB3B31">
        <w:rPr>
          <w:rFonts w:eastAsia="Calibri" w:cs="Tahoma"/>
          <w:i/>
          <w:iCs/>
          <w:color w:val="000000"/>
          <w:szCs w:val="18"/>
          <w:lang w:val="de-DE" w:eastAsia="it-IT"/>
        </w:rPr>
        <w:t>)</w:t>
      </w:r>
    </w:p>
    <w:p w14:paraId="1309FEFF" w14:textId="77777777" w:rsidR="00752FE2" w:rsidRPr="00EB3B31" w:rsidRDefault="00752FE2" w:rsidP="00752FE2">
      <w:pPr>
        <w:shd w:val="clear" w:color="auto" w:fill="FFFFFF" w:themeFill="background1"/>
        <w:suppressAutoHyphens w:val="0"/>
        <w:spacing w:line="259" w:lineRule="auto"/>
        <w:ind w:left="360"/>
        <w:rPr>
          <w:rFonts w:eastAsia="Calibri"/>
          <w:sz w:val="18"/>
          <w:szCs w:val="18"/>
          <w:highlight w:val="cyan"/>
          <w:lang w:val="de-DE" w:eastAsia="it-IT"/>
        </w:rPr>
      </w:pPr>
    </w:p>
    <w:p w14:paraId="7D2E7720" w14:textId="1CEBAB46" w:rsidR="00752FE2" w:rsidRPr="00EB3B31" w:rsidRDefault="00752FE2" w:rsidP="00752FE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C3240E" w:rsidRPr="00EB3B31">
        <w:rPr>
          <w:rFonts w:eastAsia="Wingdings" w:cs="Tahoma"/>
          <w:lang w:val="de-DE"/>
        </w:rPr>
        <w:t xml:space="preserve">Die Studie </w:t>
      </w:r>
      <w:r w:rsidR="00C3240E" w:rsidRPr="00EB3B31">
        <w:rPr>
          <w:rFonts w:eastAsia="Wingdings" w:cs="Tahoma"/>
          <w:b/>
          <w:bCs/>
          <w:lang w:val="de-DE"/>
        </w:rPr>
        <w:t>sieht KEINE</w:t>
      </w:r>
      <w:r w:rsidR="00C3240E" w:rsidRPr="00EB3B31">
        <w:rPr>
          <w:rFonts w:eastAsia="Wingdings" w:cs="Tahoma"/>
          <w:lang w:val="de-DE"/>
        </w:rPr>
        <w:t xml:space="preserve"> direkte Beteiligung der IT-Abteilung</w:t>
      </w:r>
      <w:r w:rsidR="00F40967" w:rsidRPr="00EB3B31">
        <w:rPr>
          <w:rFonts w:eastAsia="Wingdings" w:cs="Tahoma"/>
          <w:lang w:val="de-DE"/>
        </w:rPr>
        <w:t>.</w:t>
      </w:r>
    </w:p>
    <w:p w14:paraId="26B152B2" w14:textId="45B19D4A" w:rsidR="002D5E6E" w:rsidRPr="00EB3B31" w:rsidRDefault="00752FE2" w:rsidP="00752FE2">
      <w:pPr>
        <w:suppressAutoHyphens w:val="0"/>
        <w:spacing w:after="160"/>
        <w:rPr>
          <w:rFonts w:eastAsia="Wingdings" w:cs="Tahoma"/>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C3240E" w:rsidRPr="00EB3B31">
        <w:rPr>
          <w:rFonts w:eastAsia="Wingdings" w:cs="Tahoma"/>
          <w:lang w:val="de-DE"/>
        </w:rPr>
        <w:t xml:space="preserve">Die Studie </w:t>
      </w:r>
      <w:r w:rsidR="00C3240E" w:rsidRPr="00EB3B31">
        <w:rPr>
          <w:rFonts w:eastAsia="Wingdings" w:cs="Tahoma"/>
          <w:b/>
          <w:bCs/>
          <w:lang w:val="de-DE"/>
        </w:rPr>
        <w:t xml:space="preserve">sieht </w:t>
      </w:r>
      <w:r w:rsidR="00C3240E" w:rsidRPr="00EB3B31">
        <w:rPr>
          <w:rFonts w:cs="Tahoma"/>
          <w:color w:val="000000"/>
          <w:szCs w:val="20"/>
          <w:lang w:val="de-DE"/>
        </w:rPr>
        <w:t xml:space="preserve">die direkte Beteiligung </w:t>
      </w:r>
      <w:r w:rsidR="00C3240E" w:rsidRPr="00EB3B31">
        <w:rPr>
          <w:rFonts w:eastAsia="Wingdings" w:cs="Tahoma"/>
          <w:lang w:val="de-DE"/>
        </w:rPr>
        <w:t>der IT-Abteilung</w:t>
      </w:r>
      <w:r w:rsidR="00F40967" w:rsidRPr="00EB3B31">
        <w:rPr>
          <w:rFonts w:eastAsia="Wingdings" w:cs="Tahoma"/>
          <w:lang w:val="de-DE"/>
        </w:rPr>
        <w:t>.</w:t>
      </w:r>
    </w:p>
    <w:p w14:paraId="5B977A47" w14:textId="77777777" w:rsidR="00752FE2" w:rsidRPr="00EB3B31" w:rsidRDefault="00752FE2" w:rsidP="002D5E6E">
      <w:pPr>
        <w:jc w:val="both"/>
        <w:rPr>
          <w:rFonts w:cs="Tahoma"/>
          <w:sz w:val="18"/>
          <w:szCs w:val="18"/>
          <w:lang w:val="de-DE"/>
        </w:rPr>
      </w:pPr>
    </w:p>
    <w:p w14:paraId="7BBE4064" w14:textId="70A6A6B3" w:rsidR="002D5E6E" w:rsidRPr="00EB3B31" w:rsidRDefault="00747850"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val="de-DE" w:eastAsia="it-IT"/>
        </w:rPr>
      </w:pPr>
      <w:r w:rsidRPr="00EB3B31">
        <w:rPr>
          <w:rFonts w:eastAsia="Calibri" w:cs="Tahoma"/>
          <w:b/>
          <w:color w:val="000000"/>
          <w:szCs w:val="20"/>
          <w:u w:val="single" w:color="000000"/>
          <w:lang w:val="de-DE" w:eastAsia="it-IT"/>
        </w:rPr>
        <w:t>Abschnitt für den Direktor/die Direktorin der IT-</w:t>
      </w:r>
      <w:r w:rsidRPr="00EB3B31">
        <w:rPr>
          <w:rFonts w:eastAsia="Calibri" w:cs="Tahoma"/>
          <w:b/>
          <w:szCs w:val="20"/>
          <w:u w:val="single" w:color="000000"/>
          <w:lang w:val="de-DE" w:eastAsia="it-IT"/>
        </w:rPr>
        <w:t xml:space="preserve">Abteilung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w:t>
      </w:r>
      <w:r w:rsidR="002D5E6E" w:rsidRPr="00EB3B31">
        <w:rPr>
          <w:rFonts w:eastAsia="Calibri" w:cs="Tahoma"/>
          <w:color w:val="000000"/>
          <w:szCs w:val="20"/>
          <w:lang w:val="de-DE" w:eastAsia="it-IT"/>
        </w:rPr>
        <w:t xml:space="preserve"> </w:t>
      </w:r>
    </w:p>
    <w:p w14:paraId="4CB93257" w14:textId="4BC50482" w:rsidR="002D5E6E" w:rsidRPr="00EB3B31" w:rsidRDefault="00747850"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val="de-DE" w:eastAsia="it-IT"/>
        </w:rPr>
      </w:pPr>
      <w:r w:rsidRPr="00EB3B31">
        <w:rPr>
          <w:rFonts w:eastAsia="Calibri" w:cs="Tahoma"/>
          <w:color w:val="000000"/>
          <w:sz w:val="18"/>
          <w:szCs w:val="18"/>
          <w:lang w:val="de-DE" w:eastAsia="it-IT"/>
        </w:rPr>
        <w:t xml:space="preserve">Nach Einsichtnahme des von der IT-Abteilung angeforderten Aufwands seitens der Prüferin/des Prüfers </w:t>
      </w:r>
      <w:r w:rsidR="005404A4">
        <w:rPr>
          <w:rFonts w:eastAsia="Calibri" w:cs="Tahoma"/>
          <w:color w:val="000000"/>
          <w:sz w:val="18"/>
          <w:szCs w:val="18"/>
          <w:lang w:val="de-DE" w:eastAsia="it-IT"/>
        </w:rPr>
        <w:br/>
      </w:r>
      <w:r w:rsidRPr="00EB3B31">
        <w:rPr>
          <w:rFonts w:eastAsia="Calibri" w:cs="Tahoma"/>
          <w:color w:val="000000"/>
          <w:sz w:val="18"/>
          <w:szCs w:val="18"/>
          <w:lang w:val="de-DE" w:eastAsia="it-IT"/>
        </w:rPr>
        <w:t xml:space="preserve">erklärt </w:t>
      </w:r>
      <w:r w:rsidR="00CE1875" w:rsidRPr="00EB3B31">
        <w:rPr>
          <w:rFonts w:eastAsia="Calibri" w:cs="Tahoma"/>
          <w:color w:val="000000"/>
          <w:sz w:val="18"/>
          <w:szCs w:val="18"/>
          <w:lang w:val="de-DE" w:eastAsia="it-IT"/>
        </w:rPr>
        <w:t>sich die Abteilung bereit, die</w:t>
      </w:r>
      <w:r w:rsidRPr="00EB3B31">
        <w:rPr>
          <w:rFonts w:eastAsia="Calibri" w:cs="Tahoma"/>
          <w:color w:val="000000"/>
          <w:sz w:val="18"/>
          <w:szCs w:val="18"/>
          <w:lang w:val="de-DE" w:eastAsia="it-IT"/>
        </w:rPr>
        <w:t xml:space="preserve"> für die Zwecke der klinischen Prüfung vorgesehenen Tätigkeiten</w:t>
      </w:r>
      <w:r w:rsidR="00CE1875" w:rsidRPr="00EB3B31">
        <w:rPr>
          <w:rFonts w:eastAsia="Calibri" w:cs="Tahoma"/>
          <w:color w:val="000000"/>
          <w:sz w:val="18"/>
          <w:szCs w:val="18"/>
          <w:lang w:val="de-DE" w:eastAsia="it-IT"/>
        </w:rPr>
        <w:t xml:space="preserve"> durchzuführen</w:t>
      </w:r>
      <w:r w:rsidR="002D5E6E" w:rsidRPr="00EB3B31">
        <w:rPr>
          <w:rFonts w:eastAsia="Calibri" w:cs="Tahoma"/>
          <w:color w:val="000000"/>
          <w:sz w:val="18"/>
          <w:szCs w:val="18"/>
          <w:lang w:val="de-DE" w:eastAsia="it-IT"/>
        </w:rPr>
        <w:t xml:space="preserve">. </w:t>
      </w:r>
    </w:p>
    <w:p w14:paraId="49333FE5" w14:textId="2962A089" w:rsidR="00C9438D" w:rsidRPr="00EB3B31" w:rsidRDefault="00CE1875" w:rsidP="007A7849">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r w:rsidRPr="00EB3B31">
        <w:rPr>
          <w:rFonts w:eastAsia="Calibri" w:cs="Tahoma"/>
          <w:b/>
          <w:bCs/>
          <w:color w:val="000000"/>
          <w:szCs w:val="20"/>
          <w:lang w:val="de-DE" w:eastAsia="it-IT"/>
        </w:rPr>
        <w:t xml:space="preserve">Einwilligung erhalten per E-Mail am </w:t>
      </w:r>
      <w:r w:rsidRPr="00EB3B31">
        <w:rPr>
          <w:rFonts w:eastAsia="Calibri" w:cs="Tahoma"/>
          <w:i/>
          <w:iCs/>
          <w:color w:val="000000"/>
          <w:sz w:val="18"/>
          <w:szCs w:val="18"/>
          <w:lang w:val="de-DE" w:eastAsia="it-IT"/>
        </w:rPr>
        <w:t>(bitte E-Mail beifügen)</w:t>
      </w:r>
      <w:r w:rsidRPr="00EB3B31">
        <w:rPr>
          <w:rFonts w:eastAsia="Calibri" w:cs="Tahoma"/>
          <w:i/>
          <w:iCs/>
          <w:color w:val="000000"/>
          <w:szCs w:val="20"/>
          <w:lang w:val="de-DE" w:eastAsia="it-IT"/>
        </w:rPr>
        <w:t xml:space="preserve"> </w:t>
      </w:r>
      <w:r w:rsidRPr="00EB3B31">
        <w:rPr>
          <w:rFonts w:eastAsia="Calibri" w:cs="Tahoma"/>
          <w:color w:val="000000"/>
          <w:szCs w:val="20"/>
          <w:u w:val="single" w:color="000000"/>
          <w:lang w:val="de-DE" w:eastAsia="it-IT"/>
        </w:rPr>
        <w:tab/>
        <w:t>_____________</w:t>
      </w:r>
    </w:p>
    <w:p w14:paraId="3A09BDB2" w14:textId="77777777" w:rsidR="007A7849" w:rsidRPr="00EB3B31" w:rsidRDefault="007A7849" w:rsidP="009F486E">
      <w:pPr>
        <w:pStyle w:val="Paragrafoelenco"/>
        <w:ind w:left="0"/>
        <w:rPr>
          <w:rFonts w:cs="Tahoma"/>
          <w:color w:val="000000" w:themeColor="text1"/>
          <w:sz w:val="20"/>
          <w:szCs w:val="20"/>
          <w:shd w:val="clear" w:color="auto" w:fill="FFFFFF"/>
          <w:lang w:val="de-DE"/>
        </w:rPr>
      </w:pPr>
    </w:p>
    <w:p w14:paraId="4AA7022C" w14:textId="3C3927E7" w:rsidR="009F486E" w:rsidRPr="00EB3B31" w:rsidRDefault="005E300D" w:rsidP="009F486E">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Hauptprüfer/in</w:t>
      </w:r>
      <w:r w:rsidR="00EC4BF0" w:rsidRPr="00EB3B31">
        <w:rPr>
          <w:rFonts w:cs="Tahoma"/>
          <w:color w:val="000000" w:themeColor="text1"/>
          <w:sz w:val="20"/>
          <w:szCs w:val="20"/>
          <w:shd w:val="clear" w:color="auto" w:fill="FFFFFF"/>
          <w:lang w:val="de-DE"/>
        </w:rPr>
        <w:t xml:space="preserve"> </w:t>
      </w:r>
      <w:r w:rsidR="009F486E"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6C189E">
        <w:rPr>
          <w:rFonts w:cs="Tahoma"/>
          <w:color w:val="000000" w:themeColor="text1"/>
          <w:sz w:val="20"/>
          <w:szCs w:val="20"/>
          <w:shd w:val="clear" w:color="auto" w:fill="FFFFFF"/>
          <w:lang w:val="de-DE"/>
        </w:rPr>
        <w:tab/>
      </w:r>
      <w:r w:rsidR="006C189E">
        <w:rPr>
          <w:rFonts w:cs="Tahoma"/>
          <w:color w:val="000000" w:themeColor="text1"/>
          <w:sz w:val="20"/>
          <w:szCs w:val="20"/>
          <w:shd w:val="clear" w:color="auto" w:fill="FFFFFF"/>
          <w:lang w:val="de-DE"/>
        </w:rPr>
        <w:tab/>
      </w:r>
      <w:r w:rsidR="00D447DF" w:rsidRPr="00EB3B31">
        <w:rPr>
          <w:rFonts w:cs="Tahoma"/>
          <w:color w:val="000000" w:themeColor="text1"/>
          <w:sz w:val="20"/>
          <w:szCs w:val="20"/>
          <w:shd w:val="clear" w:color="auto" w:fill="FFFFFF"/>
          <w:lang w:val="de-DE"/>
        </w:rPr>
        <w:t>Direktor/in der antragstellenden Betriebseinheit</w:t>
      </w:r>
      <w:r w:rsidR="007B6FDD" w:rsidRPr="00EB3B31">
        <w:rPr>
          <w:rFonts w:cs="Tahoma"/>
          <w:color w:val="000000" w:themeColor="text1"/>
          <w:sz w:val="20"/>
          <w:szCs w:val="20"/>
          <w:shd w:val="clear" w:color="auto" w:fill="FFFFFF"/>
          <w:lang w:val="de-DE"/>
        </w:rPr>
        <w:t xml:space="preserve"> </w:t>
      </w:r>
    </w:p>
    <w:p w14:paraId="040B3BC9" w14:textId="6BDD4F56" w:rsidR="009F486E" w:rsidRPr="00EB3B31" w:rsidRDefault="004100AF" w:rsidP="009F486E">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br/>
      </w:r>
      <w:r w:rsidR="005C447C" w:rsidRPr="00EB3B31">
        <w:rPr>
          <w:rFonts w:cs="Tahoma"/>
          <w:color w:val="000000" w:themeColor="text1"/>
          <w:sz w:val="20"/>
          <w:szCs w:val="20"/>
          <w:shd w:val="clear" w:color="auto" w:fill="FFFFFF"/>
          <w:lang w:val="de-DE"/>
        </w:rPr>
        <w:t>Unterschrift</w:t>
      </w:r>
      <w:r w:rsidR="009F486E" w:rsidRPr="00EB3B31">
        <w:rPr>
          <w:rFonts w:cs="Tahoma"/>
          <w:color w:val="000000" w:themeColor="text1"/>
          <w:sz w:val="20"/>
          <w:szCs w:val="20"/>
          <w:shd w:val="clear" w:color="auto" w:fill="FFFFFF"/>
          <w:lang w:val="de-DE"/>
        </w:rPr>
        <w:t>: _______________</w:t>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5C447C" w:rsidRPr="00EB3B31">
        <w:rPr>
          <w:rFonts w:cs="Tahoma"/>
          <w:color w:val="000000" w:themeColor="text1"/>
          <w:sz w:val="20"/>
          <w:szCs w:val="20"/>
          <w:shd w:val="clear" w:color="auto" w:fill="FFFFFF"/>
          <w:lang w:val="de-DE"/>
        </w:rPr>
        <w:t>Unterschrift</w:t>
      </w:r>
      <w:r w:rsidR="009F486E" w:rsidRPr="00EB3B31">
        <w:rPr>
          <w:rFonts w:cs="Tahoma"/>
          <w:color w:val="000000" w:themeColor="text1"/>
          <w:sz w:val="20"/>
          <w:szCs w:val="20"/>
          <w:shd w:val="clear" w:color="auto" w:fill="FFFFFF"/>
          <w:lang w:val="de-DE"/>
        </w:rPr>
        <w:t>: _______________</w:t>
      </w:r>
    </w:p>
    <w:p w14:paraId="3E0153C7" w14:textId="5DC75F9A" w:rsidR="009F486E" w:rsidRPr="00EB3B31" w:rsidRDefault="004100AF" w:rsidP="009F486E">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br/>
      </w:r>
      <w:r w:rsidR="00F541D7" w:rsidRPr="00EB3B31">
        <w:rPr>
          <w:rFonts w:cs="Tahoma"/>
          <w:color w:val="000000" w:themeColor="text1"/>
          <w:sz w:val="20"/>
          <w:szCs w:val="20"/>
          <w:shd w:val="clear" w:color="auto" w:fill="FFFFFF"/>
          <w:lang w:val="de-DE"/>
        </w:rPr>
        <w:t>Datum</w:t>
      </w:r>
      <w:r w:rsidR="009F486E" w:rsidRPr="00EB3B31">
        <w:rPr>
          <w:rFonts w:cs="Tahoma"/>
          <w:color w:val="000000" w:themeColor="text1"/>
          <w:sz w:val="20"/>
          <w:szCs w:val="20"/>
          <w:shd w:val="clear" w:color="auto" w:fill="FFFFFF"/>
          <w:lang w:val="de-DE"/>
        </w:rPr>
        <w:t>: _________________</w:t>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F541D7" w:rsidRPr="00EB3B31">
        <w:rPr>
          <w:rFonts w:cs="Tahoma"/>
          <w:color w:val="000000" w:themeColor="text1"/>
          <w:sz w:val="20"/>
          <w:szCs w:val="20"/>
          <w:shd w:val="clear" w:color="auto" w:fill="FFFFFF"/>
          <w:lang w:val="de-DE"/>
        </w:rPr>
        <w:t>Datum</w:t>
      </w:r>
      <w:r w:rsidR="009F486E" w:rsidRPr="00EB3B31">
        <w:rPr>
          <w:rFonts w:cs="Tahoma"/>
          <w:color w:val="000000" w:themeColor="text1"/>
          <w:sz w:val="20"/>
          <w:szCs w:val="20"/>
          <w:shd w:val="clear" w:color="auto" w:fill="FFFFFF"/>
          <w:lang w:val="de-DE"/>
        </w:rPr>
        <w:t>: ________________</w:t>
      </w:r>
    </w:p>
    <w:p w14:paraId="349A9581" w14:textId="77777777" w:rsidR="009F486E" w:rsidRPr="00EB3B31" w:rsidRDefault="009F486E" w:rsidP="00C9438D">
      <w:pPr>
        <w:suppressAutoHyphens w:val="0"/>
        <w:rPr>
          <w:rFonts w:cs="Tahoma"/>
          <w:szCs w:val="20"/>
          <w:shd w:val="clear" w:color="auto" w:fill="FFFFFF"/>
          <w:lang w:val="de-DE"/>
        </w:rPr>
      </w:pPr>
    </w:p>
    <w:p w14:paraId="011110B5" w14:textId="77777777" w:rsidR="007B6FDD" w:rsidRPr="00EB3B31" w:rsidRDefault="007B6FDD" w:rsidP="00C9438D">
      <w:pPr>
        <w:suppressAutoHyphens w:val="0"/>
        <w:rPr>
          <w:rFonts w:cs="Tahoma"/>
          <w:szCs w:val="20"/>
          <w:shd w:val="clear" w:color="auto" w:fill="FFFFFF"/>
          <w:lang w:val="de-DE"/>
        </w:rPr>
      </w:pPr>
    </w:p>
    <w:p w14:paraId="0EAE770F" w14:textId="3F257A77" w:rsidR="007B6FDD" w:rsidRPr="00EB3B31" w:rsidRDefault="00AF5ADD" w:rsidP="00C9438D">
      <w:pPr>
        <w:suppressAutoHyphens w:val="0"/>
        <w:rPr>
          <w:rFonts w:cs="Tahoma"/>
          <w:szCs w:val="20"/>
          <w:shd w:val="clear" w:color="auto" w:fill="FFFFFF"/>
          <w:lang w:val="de-DE"/>
        </w:rPr>
      </w:pPr>
      <w:r w:rsidRPr="00EB3B31">
        <w:rPr>
          <w:rFonts w:cs="Tahoma"/>
          <w:szCs w:val="20"/>
          <w:shd w:val="clear" w:color="auto" w:fill="FFFFFF"/>
          <w:lang w:val="de-DE"/>
        </w:rPr>
        <w:t>Ärztliche Direktorin/Ärztlicher Direktor des Gesundheitsbezirkes</w:t>
      </w:r>
      <w:r w:rsidR="007B6FDD" w:rsidRPr="00EB3B31">
        <w:rPr>
          <w:rFonts w:cs="Tahoma"/>
          <w:szCs w:val="20"/>
          <w:shd w:val="clear" w:color="auto" w:fill="FFFFFF"/>
          <w:lang w:val="de-DE"/>
        </w:rPr>
        <w:t xml:space="preserve"> ______________________</w:t>
      </w:r>
    </w:p>
    <w:p w14:paraId="6951EF59" w14:textId="77777777" w:rsidR="007B6FDD" w:rsidRPr="00EB3B31" w:rsidRDefault="007B6FDD" w:rsidP="00C9438D">
      <w:pPr>
        <w:suppressAutoHyphens w:val="0"/>
        <w:rPr>
          <w:rFonts w:cs="Tahoma"/>
          <w:szCs w:val="20"/>
          <w:shd w:val="clear" w:color="auto" w:fill="FFFFFF"/>
          <w:lang w:val="de-DE"/>
        </w:rPr>
      </w:pPr>
    </w:p>
    <w:p w14:paraId="57339882" w14:textId="65A353F9" w:rsidR="007B6FDD" w:rsidRPr="00EB3B31" w:rsidRDefault="005C447C" w:rsidP="00C9438D">
      <w:pPr>
        <w:suppressAutoHyphens w:val="0"/>
        <w:rPr>
          <w:rFonts w:cs="Tahoma"/>
          <w:szCs w:val="20"/>
          <w:shd w:val="clear" w:color="auto" w:fill="FFFFFF"/>
          <w:lang w:val="de-DE"/>
        </w:rPr>
      </w:pPr>
      <w:r w:rsidRPr="00EB3B31">
        <w:rPr>
          <w:rFonts w:cs="Tahoma"/>
          <w:szCs w:val="20"/>
          <w:shd w:val="clear" w:color="auto" w:fill="FFFFFF"/>
          <w:lang w:val="de-DE"/>
        </w:rPr>
        <w:t>Unterschrift</w:t>
      </w:r>
      <w:r w:rsidR="007B6FDD" w:rsidRPr="00EB3B31">
        <w:rPr>
          <w:rFonts w:cs="Tahoma"/>
          <w:szCs w:val="20"/>
          <w:shd w:val="clear" w:color="auto" w:fill="FFFFFF"/>
          <w:lang w:val="de-DE"/>
        </w:rPr>
        <w:t>: _______________</w:t>
      </w:r>
    </w:p>
    <w:p w14:paraId="4DF1B8B4" w14:textId="77777777" w:rsidR="007B6FDD" w:rsidRPr="00EB3B31" w:rsidRDefault="007B6FDD" w:rsidP="00C9438D">
      <w:pPr>
        <w:suppressAutoHyphens w:val="0"/>
        <w:rPr>
          <w:rFonts w:cs="Tahoma"/>
          <w:szCs w:val="20"/>
          <w:shd w:val="clear" w:color="auto" w:fill="FFFFFF"/>
          <w:lang w:val="de-DE"/>
        </w:rPr>
      </w:pPr>
    </w:p>
    <w:p w14:paraId="6BA84880" w14:textId="07D3E3FB" w:rsidR="00AD7B53" w:rsidRPr="00EB3B31" w:rsidRDefault="00F541D7" w:rsidP="00C9438D">
      <w:pPr>
        <w:suppressAutoHyphens w:val="0"/>
        <w:rPr>
          <w:rFonts w:cs="Tahoma"/>
          <w:szCs w:val="20"/>
          <w:shd w:val="clear" w:color="auto" w:fill="FFFFFF"/>
          <w:lang w:val="de-DE"/>
        </w:rPr>
      </w:pPr>
      <w:r w:rsidRPr="00EB3B31">
        <w:rPr>
          <w:rFonts w:cs="Tahoma"/>
          <w:szCs w:val="20"/>
          <w:shd w:val="clear" w:color="auto" w:fill="FFFFFF"/>
          <w:lang w:val="de-DE"/>
        </w:rPr>
        <w:t>Datum</w:t>
      </w:r>
      <w:r w:rsidR="007B6FDD" w:rsidRPr="00EB3B31">
        <w:rPr>
          <w:rFonts w:cs="Tahoma"/>
          <w:szCs w:val="20"/>
          <w:shd w:val="clear" w:color="auto" w:fill="FFFFFF"/>
          <w:lang w:val="de-DE"/>
        </w:rPr>
        <w:t>: _______________</w:t>
      </w:r>
    </w:p>
    <w:p w14:paraId="2A891AA7" w14:textId="77777777" w:rsidR="005F6220" w:rsidRPr="00EB3B31" w:rsidRDefault="005F6220">
      <w:pPr>
        <w:suppressAutoHyphens w:val="0"/>
        <w:rPr>
          <w:rFonts w:cs="Tahoma"/>
          <w:b/>
          <w:bCs/>
          <w:sz w:val="24"/>
          <w:szCs w:val="18"/>
          <w:shd w:val="clear" w:color="auto" w:fill="FFFFFF"/>
          <w:lang w:val="de-DE"/>
        </w:rPr>
      </w:pPr>
      <w:r w:rsidRPr="00EB3B31">
        <w:rPr>
          <w:rFonts w:cs="Tahoma"/>
          <w:b/>
          <w:bCs/>
          <w:color w:val="FF0000"/>
          <w:sz w:val="24"/>
          <w:szCs w:val="18"/>
          <w:shd w:val="clear" w:color="auto" w:fill="FFFFFF"/>
          <w:lang w:val="de-DE"/>
        </w:rPr>
        <w:br w:type="page"/>
      </w:r>
    </w:p>
    <w:p w14:paraId="11EDBC27" w14:textId="6481FE1B" w:rsidR="000B62DE" w:rsidRPr="00EB3B31" w:rsidRDefault="003B0F07" w:rsidP="00C9438D">
      <w:pPr>
        <w:suppressAutoHyphens w:val="0"/>
        <w:rPr>
          <w:rFonts w:cs="Tahoma"/>
          <w:b/>
          <w:bCs/>
          <w:color w:val="FF0000"/>
          <w:sz w:val="24"/>
          <w:szCs w:val="18"/>
          <w:shd w:val="clear" w:color="auto" w:fill="FFFFFF"/>
          <w:lang w:val="de-DE"/>
        </w:rPr>
      </w:pPr>
      <w:r w:rsidRPr="00EB3B31">
        <w:rPr>
          <w:rFonts w:cs="Tahoma"/>
          <w:b/>
          <w:bCs/>
          <w:color w:val="FF0000"/>
          <w:sz w:val="24"/>
          <w:szCs w:val="18"/>
          <w:shd w:val="clear" w:color="auto" w:fill="FFFFFF"/>
          <w:lang w:val="de-DE"/>
        </w:rPr>
        <w:lastRenderedPageBreak/>
        <w:t>NUR für Strukturen INNERHALB des Sanitätsbetriebs auszufüllen</w:t>
      </w:r>
    </w:p>
    <w:p w14:paraId="4D829F23" w14:textId="271FF375" w:rsidR="00381953" w:rsidRPr="00EB3B31" w:rsidRDefault="00381953" w:rsidP="00B24B86">
      <w:pPr>
        <w:jc w:val="both"/>
        <w:rPr>
          <w:rFonts w:cs="Tahoma"/>
          <w:sz w:val="18"/>
          <w:szCs w:val="18"/>
          <w:lang w:val="de-DE"/>
        </w:rPr>
      </w:pPr>
    </w:p>
    <w:tbl>
      <w:tblPr>
        <w:tblStyle w:val="Grigliatabella"/>
        <w:tblW w:w="0" w:type="auto"/>
        <w:tblLook w:val="04A0" w:firstRow="1" w:lastRow="0" w:firstColumn="1" w:lastColumn="0" w:noHBand="0" w:noVBand="1"/>
      </w:tblPr>
      <w:tblGrid>
        <w:gridCol w:w="9628"/>
      </w:tblGrid>
      <w:tr w:rsidR="00F96E25" w:rsidRPr="00F82835" w14:paraId="2F1E0AAA" w14:textId="77777777" w:rsidTr="00F96E25">
        <w:tc>
          <w:tcPr>
            <w:tcW w:w="9628" w:type="dxa"/>
            <w:shd w:val="clear" w:color="auto" w:fill="D9D9D9" w:themeFill="background1" w:themeFillShade="D9"/>
            <w:vAlign w:val="center"/>
          </w:tcPr>
          <w:p w14:paraId="4251DA22" w14:textId="5B2E452A" w:rsidR="00F96E25" w:rsidRPr="00EB3B31" w:rsidRDefault="006C484C" w:rsidP="00F96E25">
            <w:pPr>
              <w:jc w:val="center"/>
              <w:rPr>
                <w:rFonts w:cs="Tahoma"/>
                <w:color w:val="000000"/>
                <w:lang w:val="de-DE"/>
              </w:rPr>
            </w:pPr>
            <w:r w:rsidRPr="00EB3B31">
              <w:rPr>
                <w:rFonts w:cs="Tahoma"/>
                <w:b/>
                <w:bCs/>
                <w:color w:val="000000"/>
                <w:lang w:val="de-DE"/>
              </w:rPr>
              <w:t xml:space="preserve">Abschnitt </w:t>
            </w:r>
            <w:r w:rsidR="00F96E25" w:rsidRPr="00EB3B31">
              <w:rPr>
                <w:rFonts w:cs="Tahoma"/>
                <w:b/>
                <w:bCs/>
                <w:color w:val="000000"/>
                <w:lang w:val="de-DE"/>
              </w:rPr>
              <w:t xml:space="preserve">C </w:t>
            </w:r>
            <w:r w:rsidR="00F96E25" w:rsidRPr="00EB3B31">
              <w:rPr>
                <w:rFonts w:cs="Tahoma"/>
                <w:color w:val="000000"/>
                <w:lang w:val="de-DE"/>
              </w:rPr>
              <w:t xml:space="preserve">– </w:t>
            </w:r>
            <w:r w:rsidR="004C7EA7" w:rsidRPr="00EB3B31">
              <w:rPr>
                <w:rFonts w:cs="Tahoma"/>
                <w:color w:val="000000"/>
                <w:lang w:val="de-DE"/>
              </w:rPr>
              <w:t xml:space="preserve">Kostenvoranschlag für die Verwendung von </w:t>
            </w:r>
            <w:r w:rsidR="004C7EA7" w:rsidRPr="00EB3B31">
              <w:rPr>
                <w:rFonts w:cs="Tahoma"/>
                <w:b/>
                <w:bCs/>
                <w:color w:val="000000"/>
                <w:lang w:val="de-DE"/>
              </w:rPr>
              <w:t>STUDIENMITTELN</w:t>
            </w:r>
          </w:p>
          <w:p w14:paraId="0A49A683" w14:textId="77777777" w:rsidR="00386D33" w:rsidRPr="00EB3B31" w:rsidRDefault="00386D33" w:rsidP="00F96E25">
            <w:pPr>
              <w:jc w:val="center"/>
              <w:rPr>
                <w:rFonts w:cs="Tahoma"/>
                <w:b/>
                <w:bCs/>
                <w:color w:val="000000"/>
                <w:lang w:val="de-DE"/>
              </w:rPr>
            </w:pPr>
          </w:p>
          <w:p w14:paraId="25AC4801" w14:textId="1F4CFFE5" w:rsidR="00386D33" w:rsidRPr="00EB3B31" w:rsidRDefault="00F96E25" w:rsidP="00AD7B53">
            <w:pPr>
              <w:jc w:val="center"/>
              <w:rPr>
                <w:rFonts w:cs="Tahoma"/>
                <w:b/>
                <w:bCs/>
                <w:i/>
                <w:iCs/>
                <w:color w:val="FF0000"/>
                <w:sz w:val="18"/>
                <w:szCs w:val="18"/>
                <w:lang w:val="de-DE"/>
              </w:rPr>
            </w:pPr>
            <w:r w:rsidRPr="00EB3B31">
              <w:rPr>
                <w:rFonts w:cs="Tahoma"/>
                <w:b/>
                <w:bCs/>
                <w:i/>
                <w:iCs/>
                <w:color w:val="FF0000"/>
                <w:sz w:val="18"/>
                <w:szCs w:val="18"/>
                <w:lang w:val="de-DE"/>
              </w:rPr>
              <w:t>(</w:t>
            </w:r>
            <w:r w:rsidR="00533E29" w:rsidRPr="00EB3B31">
              <w:rPr>
                <w:rFonts w:cs="Tahoma"/>
                <w:b/>
                <w:bCs/>
                <w:i/>
                <w:iCs/>
                <w:color w:val="FF0000"/>
                <w:sz w:val="18"/>
                <w:szCs w:val="18"/>
                <w:u w:val="single"/>
                <w:lang w:val="de-DE"/>
              </w:rPr>
              <w:t xml:space="preserve">NUR FÜR </w:t>
            </w:r>
            <w:r w:rsidR="00DC7373" w:rsidRPr="00EB3B31">
              <w:rPr>
                <w:rFonts w:cs="Tahoma"/>
                <w:b/>
                <w:bCs/>
                <w:i/>
                <w:iCs/>
                <w:color w:val="FF0000"/>
                <w:sz w:val="18"/>
                <w:szCs w:val="18"/>
                <w:u w:val="single"/>
                <w:lang w:val="de-DE"/>
              </w:rPr>
              <w:t xml:space="preserve">NICHT-KOMMERZIELLE </w:t>
            </w:r>
            <w:r w:rsidR="00533E29" w:rsidRPr="00EB3B31">
              <w:rPr>
                <w:rFonts w:cs="Tahoma"/>
                <w:b/>
                <w:bCs/>
                <w:i/>
                <w:iCs/>
                <w:color w:val="FF0000"/>
                <w:sz w:val="18"/>
                <w:szCs w:val="18"/>
                <w:u w:val="single"/>
                <w:lang w:val="de-DE"/>
              </w:rPr>
              <w:t>STUDIEN</w:t>
            </w:r>
            <w:r w:rsidR="00533E29" w:rsidRPr="00EB3B31">
              <w:rPr>
                <w:rFonts w:cs="Tahoma"/>
                <w:b/>
                <w:bCs/>
                <w:i/>
                <w:iCs/>
                <w:color w:val="FF0000"/>
                <w:sz w:val="18"/>
                <w:szCs w:val="18"/>
                <w:lang w:val="de-DE"/>
              </w:rPr>
              <w:t xml:space="preserve"> MIT ZWECKGEBUNDENER FÖRDERUNG</w:t>
            </w:r>
            <w:r w:rsidRPr="00EB3B31">
              <w:rPr>
                <w:rFonts w:cs="Tahoma"/>
                <w:b/>
                <w:bCs/>
                <w:i/>
                <w:iCs/>
                <w:color w:val="FF0000"/>
                <w:sz w:val="18"/>
                <w:szCs w:val="18"/>
                <w:lang w:val="de-DE"/>
              </w:rPr>
              <w:t>)</w:t>
            </w:r>
          </w:p>
          <w:p w14:paraId="355F9684" w14:textId="1E5A61D7" w:rsidR="00EE581A" w:rsidRPr="00EB3B31" w:rsidRDefault="00EE581A" w:rsidP="00AD7B53">
            <w:pPr>
              <w:jc w:val="center"/>
              <w:rPr>
                <w:rFonts w:cs="Tahoma"/>
                <w:b/>
                <w:bCs/>
                <w:i/>
                <w:iCs/>
                <w:color w:val="FF0000"/>
                <w:sz w:val="18"/>
                <w:szCs w:val="18"/>
                <w:lang w:val="de-DE"/>
              </w:rPr>
            </w:pPr>
          </w:p>
        </w:tc>
      </w:tr>
    </w:tbl>
    <w:p w14:paraId="1925885E" w14:textId="77777777" w:rsidR="00B77076" w:rsidRPr="00EB3B31" w:rsidRDefault="00B77076" w:rsidP="00126A60">
      <w:pPr>
        <w:spacing w:line="360" w:lineRule="auto"/>
        <w:jc w:val="both"/>
        <w:rPr>
          <w:rFonts w:cs="Tahoma"/>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536"/>
      </w:tblGrid>
      <w:tr w:rsidR="004D139E" w:rsidRPr="00EB3B31" w14:paraId="1935D37A" w14:textId="77777777" w:rsidTr="00F96E25">
        <w:trPr>
          <w:trHeight w:val="650"/>
        </w:trPr>
        <w:tc>
          <w:tcPr>
            <w:tcW w:w="9568" w:type="dxa"/>
            <w:gridSpan w:val="2"/>
            <w:shd w:val="clear" w:color="auto" w:fill="D9D9D9" w:themeFill="background1" w:themeFillShade="D9"/>
          </w:tcPr>
          <w:p w14:paraId="2A50F263" w14:textId="77777777" w:rsidR="004D139E" w:rsidRPr="00EB3B31" w:rsidRDefault="004D139E" w:rsidP="00F96E25">
            <w:pPr>
              <w:jc w:val="center"/>
              <w:rPr>
                <w:rFonts w:cs="Tahoma"/>
                <w:color w:val="000000"/>
                <w:szCs w:val="20"/>
                <w:lang w:val="de-DE"/>
              </w:rPr>
            </w:pPr>
            <w:bookmarkStart w:id="9" w:name="RANGE!A1%3AB15"/>
            <w:bookmarkEnd w:id="9"/>
          </w:p>
          <w:p w14:paraId="7E6F91B5" w14:textId="1DBCAC98" w:rsidR="004D139E" w:rsidRPr="00EB3B31" w:rsidRDefault="00570D41" w:rsidP="00F96E25">
            <w:pPr>
              <w:jc w:val="center"/>
              <w:rPr>
                <w:rFonts w:cs="Tahoma"/>
                <w:b/>
                <w:bCs/>
                <w:color w:val="000000"/>
                <w:szCs w:val="20"/>
                <w:lang w:val="de-DE"/>
              </w:rPr>
            </w:pPr>
            <w:r w:rsidRPr="00EB3B31">
              <w:rPr>
                <w:rFonts w:cs="Tahoma"/>
                <w:b/>
                <w:bCs/>
                <w:color w:val="000000"/>
                <w:szCs w:val="20"/>
                <w:lang w:val="de-DE"/>
              </w:rPr>
              <w:t>KOSTENVORANSCHLAG VERWENDUNG STUDIENMITTEL</w:t>
            </w:r>
          </w:p>
        </w:tc>
      </w:tr>
      <w:tr w:rsidR="004D139E" w:rsidRPr="00EB3B31" w14:paraId="62370B6B" w14:textId="77777777" w:rsidTr="00B77076">
        <w:trPr>
          <w:trHeight w:val="570"/>
        </w:trPr>
        <w:tc>
          <w:tcPr>
            <w:tcW w:w="5032" w:type="dxa"/>
            <w:shd w:val="clear" w:color="auto" w:fill="D9D9D9" w:themeFill="background1" w:themeFillShade="D9"/>
            <w:vAlign w:val="center"/>
          </w:tcPr>
          <w:p w14:paraId="03423AC4" w14:textId="77777777" w:rsidR="001A0A23" w:rsidRPr="00EB3B31" w:rsidRDefault="001A0A23" w:rsidP="001A0A23">
            <w:pPr>
              <w:jc w:val="center"/>
              <w:rPr>
                <w:rFonts w:cs="Tahoma"/>
                <w:color w:val="000000"/>
                <w:szCs w:val="20"/>
                <w:lang w:val="de-DE"/>
              </w:rPr>
            </w:pPr>
            <w:r w:rsidRPr="00EB3B31">
              <w:rPr>
                <w:rFonts w:cs="Tahoma"/>
                <w:color w:val="000000"/>
                <w:szCs w:val="20"/>
                <w:lang w:val="de-DE"/>
              </w:rPr>
              <w:t xml:space="preserve">Höhe der Finanzierung </w:t>
            </w:r>
          </w:p>
          <w:p w14:paraId="07221678" w14:textId="1ED52847" w:rsidR="004D139E" w:rsidRPr="00EB3B31" w:rsidRDefault="001A0A23" w:rsidP="001A0A23">
            <w:pPr>
              <w:jc w:val="center"/>
              <w:rPr>
                <w:rFonts w:cs="Tahoma"/>
                <w:color w:val="000000"/>
                <w:szCs w:val="20"/>
                <w:lang w:val="de-DE"/>
              </w:rPr>
            </w:pPr>
            <w:r w:rsidRPr="00EB3B31">
              <w:rPr>
                <w:rFonts w:cs="Tahoma"/>
                <w:color w:val="000000"/>
                <w:szCs w:val="20"/>
                <w:lang w:val="de-DE"/>
              </w:rPr>
              <w:t>davon</w:t>
            </w:r>
          </w:p>
        </w:tc>
        <w:tc>
          <w:tcPr>
            <w:tcW w:w="4536" w:type="dxa"/>
            <w:vAlign w:val="center"/>
          </w:tcPr>
          <w:p w14:paraId="3319073A" w14:textId="77777777" w:rsidR="004D139E" w:rsidRPr="00EB3B31" w:rsidRDefault="004D139E" w:rsidP="00661508">
            <w:pPr>
              <w:jc w:val="center"/>
              <w:rPr>
                <w:rFonts w:cs="Tahoma"/>
                <w:color w:val="000000"/>
                <w:szCs w:val="20"/>
                <w:lang w:val="de-DE"/>
              </w:rPr>
            </w:pPr>
            <w:r w:rsidRPr="00EB3B31">
              <w:rPr>
                <w:rFonts w:cs="Tahoma"/>
                <w:color w:val="000000"/>
                <w:szCs w:val="20"/>
                <w:lang w:val="de-DE"/>
              </w:rPr>
              <w:t>€</w:t>
            </w:r>
          </w:p>
        </w:tc>
      </w:tr>
      <w:tr w:rsidR="00825E28" w:rsidRPr="00EB3B31" w14:paraId="77ADD4D6" w14:textId="77777777" w:rsidTr="00B77076">
        <w:trPr>
          <w:trHeight w:val="570"/>
        </w:trPr>
        <w:tc>
          <w:tcPr>
            <w:tcW w:w="5032" w:type="dxa"/>
            <w:shd w:val="clear" w:color="auto" w:fill="D9D9D9" w:themeFill="background1" w:themeFillShade="D9"/>
            <w:vAlign w:val="center"/>
          </w:tcPr>
          <w:p w14:paraId="74BDEF6B" w14:textId="049A6A6A" w:rsidR="00825E28" w:rsidRPr="00EB3B31" w:rsidRDefault="00976A45" w:rsidP="00B77076">
            <w:pPr>
              <w:jc w:val="center"/>
              <w:rPr>
                <w:rFonts w:cs="Tahoma"/>
                <w:szCs w:val="20"/>
                <w:lang w:val="de-DE"/>
              </w:rPr>
            </w:pPr>
            <w:r w:rsidRPr="00EB3B31">
              <w:rPr>
                <w:rFonts w:cs="Tahoma"/>
                <w:color w:val="000000"/>
                <w:szCs w:val="20"/>
                <w:lang w:val="de-DE"/>
              </w:rPr>
              <w:t>Personal</w:t>
            </w:r>
          </w:p>
        </w:tc>
        <w:tc>
          <w:tcPr>
            <w:tcW w:w="4536" w:type="dxa"/>
            <w:vAlign w:val="center"/>
          </w:tcPr>
          <w:p w14:paraId="3596DD20" w14:textId="382BDABE"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27C626A8" w14:textId="77777777" w:rsidTr="00B77076">
        <w:trPr>
          <w:trHeight w:val="663"/>
        </w:trPr>
        <w:tc>
          <w:tcPr>
            <w:tcW w:w="5032" w:type="dxa"/>
            <w:shd w:val="clear" w:color="auto" w:fill="D9D9D9" w:themeFill="background1" w:themeFillShade="D9"/>
            <w:vAlign w:val="center"/>
          </w:tcPr>
          <w:p w14:paraId="222A2CB4" w14:textId="36A8ACB5" w:rsidR="00825E28" w:rsidRPr="00EB3B31" w:rsidRDefault="00303776" w:rsidP="00B77076">
            <w:pPr>
              <w:jc w:val="center"/>
              <w:rPr>
                <w:rFonts w:cs="Tahoma"/>
                <w:i/>
                <w:color w:val="000000"/>
                <w:szCs w:val="20"/>
                <w:lang w:val="de-DE"/>
              </w:rPr>
            </w:pPr>
            <w:r w:rsidRPr="00EB3B31">
              <w:rPr>
                <w:rFonts w:cs="Tahoma"/>
                <w:color w:val="000000"/>
                <w:szCs w:val="20"/>
                <w:lang w:val="de-DE"/>
              </w:rPr>
              <w:t>Ausrüstung</w:t>
            </w:r>
          </w:p>
        </w:tc>
        <w:tc>
          <w:tcPr>
            <w:tcW w:w="4536" w:type="dxa"/>
            <w:shd w:val="clear" w:color="auto" w:fill="FFFFFF"/>
            <w:vAlign w:val="center"/>
          </w:tcPr>
          <w:p w14:paraId="4701B694" w14:textId="3827A82F"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37E9065A" w14:textId="77777777" w:rsidTr="00B77076">
        <w:trPr>
          <w:trHeight w:val="663"/>
        </w:trPr>
        <w:tc>
          <w:tcPr>
            <w:tcW w:w="5032" w:type="dxa"/>
            <w:shd w:val="clear" w:color="auto" w:fill="D9D9D9" w:themeFill="background1" w:themeFillShade="D9"/>
            <w:vAlign w:val="center"/>
          </w:tcPr>
          <w:p w14:paraId="77C5BB2B" w14:textId="3CC18B14" w:rsidR="00825E28" w:rsidRPr="00EB3B31" w:rsidRDefault="00F7517A" w:rsidP="00B77076">
            <w:pPr>
              <w:jc w:val="center"/>
              <w:rPr>
                <w:rFonts w:cs="Tahoma"/>
                <w:color w:val="000000"/>
                <w:szCs w:val="20"/>
                <w:lang w:val="de-DE"/>
              </w:rPr>
            </w:pPr>
            <w:r w:rsidRPr="00EB3B31">
              <w:rPr>
                <w:rFonts w:cs="Tahoma"/>
                <w:color w:val="000000"/>
                <w:szCs w:val="20"/>
                <w:lang w:val="de-DE"/>
              </w:rPr>
              <w:t>Dienst</w:t>
            </w:r>
            <w:r w:rsidR="00303776" w:rsidRPr="00EB3B31">
              <w:rPr>
                <w:rFonts w:cs="Tahoma"/>
                <w:color w:val="000000"/>
                <w:szCs w:val="20"/>
                <w:lang w:val="de-DE"/>
              </w:rPr>
              <w:t>leistungen</w:t>
            </w:r>
          </w:p>
        </w:tc>
        <w:tc>
          <w:tcPr>
            <w:tcW w:w="4536" w:type="dxa"/>
            <w:shd w:val="clear" w:color="auto" w:fill="FFFFFF"/>
            <w:vAlign w:val="center"/>
          </w:tcPr>
          <w:p w14:paraId="5B5A728A" w14:textId="46DA0238"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1D61E9D1" w14:textId="77777777" w:rsidTr="00B77076">
        <w:trPr>
          <w:trHeight w:val="663"/>
        </w:trPr>
        <w:tc>
          <w:tcPr>
            <w:tcW w:w="5032" w:type="dxa"/>
            <w:shd w:val="clear" w:color="auto" w:fill="D9D9D9" w:themeFill="background1" w:themeFillShade="D9"/>
            <w:vAlign w:val="center"/>
          </w:tcPr>
          <w:p w14:paraId="01A58BF5" w14:textId="07CD7A88" w:rsidR="00825E28" w:rsidRPr="00EB3B31" w:rsidRDefault="005633DD" w:rsidP="00B77076">
            <w:pPr>
              <w:jc w:val="center"/>
              <w:rPr>
                <w:rFonts w:cs="Tahoma"/>
                <w:color w:val="000000"/>
                <w:szCs w:val="20"/>
                <w:lang w:val="de-DE"/>
              </w:rPr>
            </w:pPr>
            <w:r w:rsidRPr="00EB3B31">
              <w:rPr>
                <w:rFonts w:cs="Tahoma"/>
                <w:color w:val="000000"/>
                <w:szCs w:val="20"/>
                <w:lang w:val="de-DE"/>
              </w:rPr>
              <w:t>Verbrauchsmaterialien</w:t>
            </w:r>
          </w:p>
        </w:tc>
        <w:tc>
          <w:tcPr>
            <w:tcW w:w="4536" w:type="dxa"/>
            <w:shd w:val="clear" w:color="auto" w:fill="FFFFFF"/>
            <w:vAlign w:val="center"/>
          </w:tcPr>
          <w:p w14:paraId="0814B49F" w14:textId="101329B4"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697B87F0" w14:textId="77777777" w:rsidTr="00B77076">
        <w:trPr>
          <w:trHeight w:val="854"/>
        </w:trPr>
        <w:tc>
          <w:tcPr>
            <w:tcW w:w="5032" w:type="dxa"/>
            <w:shd w:val="clear" w:color="auto" w:fill="D9D9D9" w:themeFill="background1" w:themeFillShade="D9"/>
            <w:vAlign w:val="center"/>
          </w:tcPr>
          <w:p w14:paraId="5053B74A" w14:textId="65619B92" w:rsidR="00825E28" w:rsidRPr="00EB3B31" w:rsidRDefault="00FD421F" w:rsidP="00B77076">
            <w:pPr>
              <w:jc w:val="center"/>
              <w:rPr>
                <w:rFonts w:cs="Tahoma"/>
                <w:color w:val="000000"/>
                <w:szCs w:val="20"/>
                <w:lang w:val="de-DE"/>
              </w:rPr>
            </w:pPr>
            <w:r w:rsidRPr="00EB3B31">
              <w:rPr>
                <w:rFonts w:cs="Tahoma"/>
                <w:color w:val="000000"/>
                <w:szCs w:val="20"/>
                <w:lang w:val="de-DE"/>
              </w:rPr>
              <w:t>Tagungen, Konferenzen, Reisen</w:t>
            </w:r>
          </w:p>
        </w:tc>
        <w:tc>
          <w:tcPr>
            <w:tcW w:w="4536" w:type="dxa"/>
            <w:shd w:val="clear" w:color="auto" w:fill="FFFFFF"/>
            <w:vAlign w:val="center"/>
          </w:tcPr>
          <w:p w14:paraId="36AB6CD9" w14:textId="04714278"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49AB4E45" w14:textId="77777777" w:rsidTr="00B77076">
        <w:trPr>
          <w:trHeight w:val="854"/>
        </w:trPr>
        <w:tc>
          <w:tcPr>
            <w:tcW w:w="5032" w:type="dxa"/>
            <w:shd w:val="clear" w:color="auto" w:fill="D9D9D9" w:themeFill="background1" w:themeFillShade="D9"/>
            <w:vAlign w:val="center"/>
          </w:tcPr>
          <w:p w14:paraId="431AEA7D" w14:textId="4FD07EA6" w:rsidR="00825E28" w:rsidRPr="00EB3B31" w:rsidRDefault="00274C04" w:rsidP="00B77076">
            <w:pPr>
              <w:jc w:val="center"/>
              <w:rPr>
                <w:rFonts w:cs="Tahoma"/>
                <w:color w:val="000000"/>
                <w:szCs w:val="20"/>
                <w:lang w:val="de-DE"/>
              </w:rPr>
            </w:pPr>
            <w:r w:rsidRPr="00EB3B31">
              <w:rPr>
                <w:rFonts w:cs="Tahoma"/>
                <w:color w:val="000000"/>
                <w:szCs w:val="20"/>
                <w:lang w:val="de-DE"/>
              </w:rPr>
              <w:t>Veröffentlichungen</w:t>
            </w:r>
          </w:p>
        </w:tc>
        <w:tc>
          <w:tcPr>
            <w:tcW w:w="4536" w:type="dxa"/>
            <w:shd w:val="clear" w:color="auto" w:fill="FFFFFF"/>
            <w:vAlign w:val="center"/>
          </w:tcPr>
          <w:p w14:paraId="7AA29140" w14:textId="7862448D"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7C361035" w14:textId="77777777" w:rsidTr="00B77076">
        <w:trPr>
          <w:trHeight w:val="854"/>
        </w:trPr>
        <w:tc>
          <w:tcPr>
            <w:tcW w:w="5032" w:type="dxa"/>
            <w:shd w:val="clear" w:color="auto" w:fill="D9D9D9" w:themeFill="background1" w:themeFillShade="D9"/>
            <w:vAlign w:val="center"/>
          </w:tcPr>
          <w:p w14:paraId="4BE67705" w14:textId="5A15415A" w:rsidR="00825E28" w:rsidRPr="00EB3B31" w:rsidRDefault="002A0C83" w:rsidP="00B77076">
            <w:pPr>
              <w:jc w:val="center"/>
              <w:rPr>
                <w:rFonts w:cs="Tahoma"/>
                <w:color w:val="000000"/>
                <w:szCs w:val="20"/>
                <w:lang w:val="de-DE"/>
              </w:rPr>
            </w:pPr>
            <w:r w:rsidRPr="00EB3B31">
              <w:rPr>
                <w:rFonts w:cs="Tahoma"/>
                <w:color w:val="000000"/>
                <w:szCs w:val="20"/>
                <w:lang w:val="de-DE"/>
              </w:rPr>
              <w:t>Versicherung</w:t>
            </w:r>
          </w:p>
        </w:tc>
        <w:tc>
          <w:tcPr>
            <w:tcW w:w="4536" w:type="dxa"/>
            <w:shd w:val="clear" w:color="auto" w:fill="FFFFFF"/>
            <w:vAlign w:val="center"/>
          </w:tcPr>
          <w:p w14:paraId="6370DF5E" w14:textId="20AEC8DE"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1874B3" w:rsidRPr="00EB3B31" w14:paraId="61F3B70E" w14:textId="77777777" w:rsidTr="00B77076">
        <w:trPr>
          <w:trHeight w:val="854"/>
        </w:trPr>
        <w:tc>
          <w:tcPr>
            <w:tcW w:w="5032" w:type="dxa"/>
            <w:shd w:val="clear" w:color="auto" w:fill="D9D9D9" w:themeFill="background1" w:themeFillShade="D9"/>
            <w:vAlign w:val="center"/>
          </w:tcPr>
          <w:p w14:paraId="1A2C557F" w14:textId="3D66501B" w:rsidR="001874B3" w:rsidRPr="00EB3B31" w:rsidRDefault="007336CE" w:rsidP="00B77076">
            <w:pPr>
              <w:jc w:val="center"/>
              <w:rPr>
                <w:rFonts w:cs="Tahoma"/>
                <w:color w:val="000000"/>
                <w:szCs w:val="20"/>
                <w:lang w:val="de-DE"/>
              </w:rPr>
            </w:pPr>
            <w:r w:rsidRPr="00EB3B31">
              <w:rPr>
                <w:rFonts w:cs="Tahoma"/>
                <w:color w:val="000000"/>
                <w:szCs w:val="20"/>
                <w:lang w:val="de-DE"/>
              </w:rPr>
              <w:t>Sonstiges</w:t>
            </w:r>
          </w:p>
        </w:tc>
        <w:tc>
          <w:tcPr>
            <w:tcW w:w="4536" w:type="dxa"/>
            <w:shd w:val="clear" w:color="auto" w:fill="FFFFFF"/>
            <w:vAlign w:val="center"/>
          </w:tcPr>
          <w:p w14:paraId="31D8B710" w14:textId="3E4EAE0A" w:rsidR="001874B3" w:rsidRPr="00EB3B31" w:rsidRDefault="001874B3" w:rsidP="00661508">
            <w:pPr>
              <w:jc w:val="center"/>
              <w:rPr>
                <w:rFonts w:cs="Tahoma"/>
                <w:color w:val="000000"/>
                <w:szCs w:val="20"/>
                <w:lang w:val="de-DE"/>
              </w:rPr>
            </w:pPr>
            <w:r w:rsidRPr="00EB3B31">
              <w:rPr>
                <w:rFonts w:cs="Tahoma"/>
                <w:color w:val="000000"/>
                <w:szCs w:val="20"/>
                <w:lang w:val="de-DE"/>
              </w:rPr>
              <w:t>€</w:t>
            </w:r>
          </w:p>
        </w:tc>
      </w:tr>
      <w:tr w:rsidR="00825E28" w:rsidRPr="00EB3B31" w14:paraId="1458FF52" w14:textId="77777777" w:rsidTr="00B77076">
        <w:trPr>
          <w:trHeight w:val="854"/>
        </w:trPr>
        <w:tc>
          <w:tcPr>
            <w:tcW w:w="5032" w:type="dxa"/>
            <w:shd w:val="clear" w:color="auto" w:fill="D9D9D9" w:themeFill="background1" w:themeFillShade="D9"/>
            <w:vAlign w:val="center"/>
          </w:tcPr>
          <w:p w14:paraId="7397A6DA" w14:textId="725C2ACD" w:rsidR="00825E28" w:rsidRPr="00EB3B31" w:rsidRDefault="00C31029" w:rsidP="00B77076">
            <w:pPr>
              <w:jc w:val="center"/>
              <w:rPr>
                <w:rFonts w:cs="Tahoma"/>
                <w:szCs w:val="20"/>
                <w:lang w:val="de-DE"/>
              </w:rPr>
            </w:pPr>
            <w:r w:rsidRPr="00EB3B31">
              <w:rPr>
                <w:rFonts w:cs="Tahoma"/>
                <w:color w:val="000000"/>
                <w:szCs w:val="20"/>
                <w:lang w:val="de-DE"/>
              </w:rPr>
              <w:t>Gemeinkosten</w:t>
            </w:r>
            <w:r w:rsidR="00047669" w:rsidRPr="00EB3B31">
              <w:rPr>
                <w:rFonts w:cs="Tahoma"/>
                <w:color w:val="000000"/>
                <w:szCs w:val="20"/>
                <w:lang w:val="de-DE"/>
              </w:rPr>
              <w:t xml:space="preserve"> </w:t>
            </w:r>
            <w:r w:rsidR="00047669" w:rsidRPr="00EB3B31">
              <w:rPr>
                <w:rFonts w:cs="Tahoma"/>
                <w:i/>
                <w:iCs/>
                <w:color w:val="000000"/>
                <w:sz w:val="18"/>
                <w:szCs w:val="18"/>
                <w:lang w:val="de-DE"/>
              </w:rPr>
              <w:t>(„Overhead“)</w:t>
            </w:r>
          </w:p>
          <w:p w14:paraId="2A85627B" w14:textId="77777777" w:rsidR="00825E28" w:rsidRPr="00EB3B31" w:rsidRDefault="00825E28" w:rsidP="00B77076">
            <w:pPr>
              <w:jc w:val="center"/>
              <w:rPr>
                <w:rFonts w:cs="Tahoma"/>
                <w:color w:val="000000"/>
                <w:szCs w:val="20"/>
                <w:lang w:val="de-DE"/>
              </w:rPr>
            </w:pPr>
          </w:p>
        </w:tc>
        <w:tc>
          <w:tcPr>
            <w:tcW w:w="4536" w:type="dxa"/>
            <w:shd w:val="clear" w:color="auto" w:fill="FFFFFF"/>
            <w:vAlign w:val="center"/>
          </w:tcPr>
          <w:p w14:paraId="5A1FE31F" w14:textId="1BE8F787"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bl>
    <w:p w14:paraId="46B007A9" w14:textId="77777777" w:rsidR="00AD7B53" w:rsidRPr="00EB3B31" w:rsidRDefault="00AD7B53">
      <w:pPr>
        <w:suppressAutoHyphens w:val="0"/>
        <w:rPr>
          <w:rFonts w:cs="Tahoma"/>
          <w:color w:val="000000"/>
          <w:szCs w:val="20"/>
          <w:lang w:val="de-DE"/>
        </w:rPr>
      </w:pPr>
      <w:r w:rsidRPr="00EB3B31">
        <w:rPr>
          <w:rFonts w:cs="Tahoma"/>
          <w:color w:val="000000"/>
          <w:szCs w:val="20"/>
          <w:lang w:val="de-DE"/>
        </w:rPr>
        <w:br w:type="page"/>
      </w:r>
    </w:p>
    <w:tbl>
      <w:tblPr>
        <w:tblStyle w:val="Grigliatabella"/>
        <w:tblW w:w="0" w:type="auto"/>
        <w:tblLook w:val="04A0" w:firstRow="1" w:lastRow="0" w:firstColumn="1" w:lastColumn="0" w:noHBand="0" w:noVBand="1"/>
      </w:tblPr>
      <w:tblGrid>
        <w:gridCol w:w="9628"/>
      </w:tblGrid>
      <w:tr w:rsidR="00F96E25" w:rsidRPr="00F82835" w14:paraId="358AF016" w14:textId="77777777" w:rsidTr="00F96E25">
        <w:trPr>
          <w:trHeight w:val="592"/>
        </w:trPr>
        <w:tc>
          <w:tcPr>
            <w:tcW w:w="9628" w:type="dxa"/>
            <w:shd w:val="clear" w:color="auto" w:fill="D9D9D9" w:themeFill="background1" w:themeFillShade="D9"/>
            <w:vAlign w:val="center"/>
          </w:tcPr>
          <w:p w14:paraId="06798FFE" w14:textId="608F7D9F" w:rsidR="003379A4" w:rsidRPr="00EB3B31" w:rsidRDefault="001A15BE" w:rsidP="00F96E25">
            <w:pPr>
              <w:jc w:val="center"/>
              <w:rPr>
                <w:rFonts w:cs="Tahoma"/>
                <w:color w:val="000000"/>
                <w:lang w:val="de-DE"/>
              </w:rPr>
            </w:pPr>
            <w:r w:rsidRPr="00EB3B31">
              <w:rPr>
                <w:rFonts w:cs="Tahoma"/>
                <w:b/>
                <w:bCs/>
                <w:color w:val="000000"/>
                <w:lang w:val="de-DE"/>
              </w:rPr>
              <w:lastRenderedPageBreak/>
              <w:t xml:space="preserve">Abschnitt </w:t>
            </w:r>
            <w:r w:rsidR="00F96E25" w:rsidRPr="00EB3B31">
              <w:rPr>
                <w:rFonts w:cs="Tahoma"/>
                <w:b/>
                <w:bCs/>
                <w:color w:val="000000"/>
                <w:lang w:val="de-DE"/>
              </w:rPr>
              <w:t>D</w:t>
            </w:r>
            <w:r w:rsidR="00F96E25" w:rsidRPr="00EB3B31">
              <w:rPr>
                <w:rFonts w:cs="Tahoma"/>
                <w:color w:val="000000"/>
                <w:lang w:val="de-DE"/>
              </w:rPr>
              <w:t xml:space="preserve"> – </w:t>
            </w:r>
            <w:r w:rsidR="00D2777A" w:rsidRPr="00EB3B31">
              <w:rPr>
                <w:rFonts w:cs="Tahoma"/>
                <w:color w:val="000000"/>
                <w:lang w:val="de-DE"/>
              </w:rPr>
              <w:t>ÜBERNAHME DER VERANTWORTUNG</w:t>
            </w:r>
          </w:p>
          <w:p w14:paraId="68198186" w14:textId="45791261" w:rsidR="00F96E25" w:rsidRPr="00EB3B31" w:rsidRDefault="00C32E36" w:rsidP="00F96E25">
            <w:pPr>
              <w:jc w:val="center"/>
              <w:rPr>
                <w:rFonts w:cs="Tahoma"/>
                <w:color w:val="000000"/>
                <w:lang w:val="de-DE"/>
              </w:rPr>
            </w:pPr>
            <w:r w:rsidRPr="00EB3B31">
              <w:rPr>
                <w:rFonts w:cs="Tahoma"/>
                <w:color w:val="000000"/>
                <w:lang w:val="de-DE"/>
              </w:rPr>
              <w:t xml:space="preserve">durch den Hauptprüfer/die Hauptprüferin, Leiter/in der Studie </w:t>
            </w:r>
            <w:r w:rsidRPr="00EB3B31">
              <w:rPr>
                <w:rFonts w:cs="Tahoma"/>
                <w:i/>
                <w:iCs/>
                <w:color w:val="000000"/>
                <w:sz w:val="18"/>
                <w:szCs w:val="18"/>
                <w:lang w:val="de-DE"/>
              </w:rPr>
              <w:t>(obligatorisch auszufüllen)</w:t>
            </w:r>
          </w:p>
        </w:tc>
      </w:tr>
    </w:tbl>
    <w:p w14:paraId="5C27C80A" w14:textId="77777777" w:rsidR="004D139E" w:rsidRPr="00EB3B31" w:rsidRDefault="004D139E" w:rsidP="005465F1">
      <w:pPr>
        <w:jc w:val="both"/>
        <w:rPr>
          <w:rFonts w:cs="Tahoma"/>
          <w:color w:val="000000"/>
          <w:szCs w:val="20"/>
          <w:lang w:val="de-DE"/>
        </w:rPr>
      </w:pPr>
    </w:p>
    <w:p w14:paraId="7D320045" w14:textId="39B33256" w:rsidR="004D139E" w:rsidRPr="00EB3B31" w:rsidRDefault="007F2229" w:rsidP="005465F1">
      <w:pPr>
        <w:jc w:val="both"/>
        <w:rPr>
          <w:rFonts w:cs="Tahoma"/>
          <w:color w:val="000000"/>
          <w:szCs w:val="20"/>
          <w:lang w:val="de-DE"/>
        </w:rPr>
      </w:pPr>
      <w:r>
        <w:rPr>
          <w:rFonts w:cs="Tahoma"/>
          <w:color w:val="000000"/>
          <w:szCs w:val="20"/>
          <w:lang w:val="de-DE"/>
        </w:rPr>
        <w:t>Ich, d</w:t>
      </w:r>
      <w:r w:rsidR="00072573" w:rsidRPr="00EB3B31">
        <w:rPr>
          <w:rFonts w:cs="Tahoma"/>
          <w:color w:val="000000"/>
          <w:szCs w:val="20"/>
          <w:lang w:val="de-DE"/>
        </w:rPr>
        <w:t>er/Die Unterzeichner/in</w:t>
      </w:r>
      <w:r w:rsidR="004D139E" w:rsidRPr="00EB3B31">
        <w:rPr>
          <w:rFonts w:cs="Tahoma"/>
          <w:color w:val="000000"/>
          <w:szCs w:val="20"/>
          <w:lang w:val="de-DE"/>
        </w:rPr>
        <w:t xml:space="preserve"> ........................</w:t>
      </w:r>
      <w:r w:rsidR="001874B3" w:rsidRPr="00EB3B31">
        <w:rPr>
          <w:rFonts w:cs="Tahoma"/>
          <w:color w:val="000000"/>
          <w:szCs w:val="20"/>
          <w:lang w:val="de-DE"/>
        </w:rPr>
        <w:t>..........................</w:t>
      </w:r>
      <w:r w:rsidR="004D139E" w:rsidRPr="00EB3B31">
        <w:rPr>
          <w:rFonts w:cs="Tahoma"/>
          <w:color w:val="000000"/>
          <w:szCs w:val="20"/>
          <w:lang w:val="de-DE"/>
        </w:rPr>
        <w:t xml:space="preserve">...., </w:t>
      </w:r>
      <w:r w:rsidR="00127EFB" w:rsidRPr="00EB3B31">
        <w:rPr>
          <w:rFonts w:cs="Tahoma"/>
          <w:color w:val="000000"/>
          <w:szCs w:val="20"/>
          <w:lang w:val="de-DE"/>
        </w:rPr>
        <w:t xml:space="preserve">als </w:t>
      </w:r>
      <w:r w:rsidR="009C5FD8" w:rsidRPr="00EB3B31">
        <w:rPr>
          <w:rFonts w:cs="Tahoma"/>
          <w:color w:val="000000"/>
          <w:szCs w:val="20"/>
          <w:lang w:val="de-DE"/>
        </w:rPr>
        <w:t xml:space="preserve">Hauptprüfer/in </w:t>
      </w:r>
      <w:r w:rsidR="007B5D9C" w:rsidRPr="00EB3B31">
        <w:rPr>
          <w:rFonts w:cs="Tahoma"/>
          <w:color w:val="000000"/>
          <w:szCs w:val="20"/>
          <w:lang w:val="de-DE"/>
        </w:rPr>
        <w:t>Leiter/in der Studie</w:t>
      </w:r>
      <w:r w:rsidR="004D139E" w:rsidRPr="00EB3B31">
        <w:rPr>
          <w:rFonts w:cs="Tahoma"/>
          <w:color w:val="000000"/>
          <w:szCs w:val="20"/>
          <w:lang w:val="de-DE"/>
        </w:rPr>
        <w:t xml:space="preserve">, </w:t>
      </w:r>
      <w:r w:rsidR="00A0516E" w:rsidRPr="00EB3B31">
        <w:rPr>
          <w:rFonts w:cs="Tahoma"/>
          <w:color w:val="000000"/>
          <w:szCs w:val="20"/>
          <w:lang w:val="de-DE"/>
        </w:rPr>
        <w:t>für die Zwecke der Bestimmungen des D.P.R. 445/2000 und späterer Änderungen, im Bewusstsein der möglichen Sanktionen bei falscher Dokumentation und falschen Angaben, in eigener Verantwortung, erkläre dass:</w:t>
      </w:r>
    </w:p>
    <w:p w14:paraId="024152B4" w14:textId="77777777" w:rsidR="004D139E" w:rsidRPr="00EB3B31" w:rsidRDefault="004D139E" w:rsidP="005465F1">
      <w:pPr>
        <w:jc w:val="both"/>
        <w:rPr>
          <w:rFonts w:cs="Tahoma"/>
          <w:color w:val="000000"/>
          <w:szCs w:val="20"/>
          <w:lang w:val="de-DE"/>
        </w:rPr>
      </w:pPr>
    </w:p>
    <w:p w14:paraId="1F0E6BC8" w14:textId="0141ECCD" w:rsidR="004D139E" w:rsidRPr="00EB3B31" w:rsidRDefault="00B741D6" w:rsidP="009E5D88">
      <w:pPr>
        <w:numPr>
          <w:ilvl w:val="0"/>
          <w:numId w:val="3"/>
        </w:numPr>
        <w:jc w:val="both"/>
        <w:rPr>
          <w:rFonts w:cs="Tahoma"/>
          <w:color w:val="000000"/>
          <w:szCs w:val="20"/>
          <w:lang w:val="de-DE"/>
        </w:rPr>
      </w:pPr>
      <w:r w:rsidRPr="00EB3B31">
        <w:rPr>
          <w:rFonts w:cs="Tahoma"/>
          <w:color w:val="000000"/>
          <w:szCs w:val="20"/>
          <w:lang w:val="de-DE"/>
        </w:rPr>
        <w:t>nach Kenntnisnahme der in diesem Protokoll vorgesehenen Kriterien für die Patientenrekrutierung diese nicht im Widerspruch zu den Rekrutierungskriterien anderer Protokolle stehen, die in der Betriebseinheit gelten;</w:t>
      </w:r>
    </w:p>
    <w:p w14:paraId="52397538" w14:textId="77777777" w:rsidR="00681060" w:rsidRPr="00EB3B31" w:rsidRDefault="00681060" w:rsidP="00681060">
      <w:pPr>
        <w:ind w:left="720"/>
        <w:jc w:val="both"/>
        <w:rPr>
          <w:rFonts w:cs="Tahoma"/>
          <w:color w:val="000000"/>
          <w:szCs w:val="20"/>
          <w:lang w:val="de-DE"/>
        </w:rPr>
      </w:pPr>
    </w:p>
    <w:p w14:paraId="5D9D09D5" w14:textId="01373AA5" w:rsidR="00681060" w:rsidRPr="00EB3B31" w:rsidRDefault="004A59CA" w:rsidP="00681060">
      <w:pPr>
        <w:numPr>
          <w:ilvl w:val="0"/>
          <w:numId w:val="3"/>
        </w:numPr>
        <w:jc w:val="both"/>
        <w:rPr>
          <w:rFonts w:cs="Tahoma"/>
          <w:color w:val="000000"/>
          <w:szCs w:val="20"/>
          <w:lang w:val="de-DE"/>
        </w:rPr>
      </w:pPr>
      <w:r w:rsidRPr="00EB3B31">
        <w:rPr>
          <w:rFonts w:cs="Tahoma"/>
          <w:color w:val="000000"/>
          <w:szCs w:val="20"/>
          <w:lang w:val="de-DE"/>
        </w:rPr>
        <w:t>das beteiligte Personal (Hauptprüfer/in und Mitarbeiter) kompetent und geeignet ist;</w:t>
      </w:r>
    </w:p>
    <w:p w14:paraId="3BA5E004" w14:textId="17A5D88E" w:rsidR="00AD7B53" w:rsidRPr="00EB3B31" w:rsidRDefault="004A59CA" w:rsidP="004A59CA">
      <w:pPr>
        <w:pStyle w:val="Paragrafoelenco"/>
        <w:tabs>
          <w:tab w:val="left" w:pos="1766"/>
        </w:tabs>
        <w:rPr>
          <w:rFonts w:cs="Tahoma"/>
          <w:color w:val="000000"/>
          <w:szCs w:val="20"/>
          <w:lang w:val="de-DE"/>
        </w:rPr>
      </w:pPr>
      <w:r w:rsidRPr="00EB3B31">
        <w:rPr>
          <w:rFonts w:cs="Tahoma"/>
          <w:color w:val="000000"/>
          <w:szCs w:val="20"/>
          <w:lang w:val="de-DE"/>
        </w:rPr>
        <w:tab/>
      </w:r>
    </w:p>
    <w:p w14:paraId="2ADEA65D" w14:textId="6F413287" w:rsidR="004D139E" w:rsidRPr="00EB3B31" w:rsidRDefault="009505AC" w:rsidP="009E5D88">
      <w:pPr>
        <w:numPr>
          <w:ilvl w:val="0"/>
          <w:numId w:val="3"/>
        </w:numPr>
        <w:jc w:val="both"/>
        <w:rPr>
          <w:rFonts w:cs="Tahoma"/>
          <w:color w:val="000000"/>
          <w:szCs w:val="20"/>
          <w:lang w:val="de-DE"/>
        </w:rPr>
      </w:pPr>
      <w:r w:rsidRPr="00EB3B31">
        <w:rPr>
          <w:rFonts w:cs="Tahoma"/>
          <w:color w:val="000000"/>
          <w:szCs w:val="20"/>
          <w:lang w:val="de-DE"/>
        </w:rPr>
        <w:t>die Betriebseinheit, in der die Studie durchgeführt wird, geeignet ist;</w:t>
      </w:r>
    </w:p>
    <w:p w14:paraId="66AD6E0D" w14:textId="5C6DF589" w:rsidR="00C81B67" w:rsidRPr="00EB3B31" w:rsidRDefault="009505AC" w:rsidP="00E40596">
      <w:pPr>
        <w:ind w:left="720"/>
        <w:jc w:val="both"/>
        <w:rPr>
          <w:rFonts w:cs="Tahoma"/>
          <w:szCs w:val="20"/>
          <w:lang w:val="de-DE"/>
        </w:rPr>
      </w:pPr>
      <w:r w:rsidRPr="00EB3B31">
        <w:rPr>
          <w:rFonts w:cs="Tahoma"/>
          <w:szCs w:val="20"/>
          <w:lang w:val="de-DE"/>
        </w:rPr>
        <w:t xml:space="preserve">der Standort über die Zeit, die Einrichtungen und die Ausrüstung zur Durchführung der klinischen </w:t>
      </w:r>
      <w:r w:rsidR="0075377B">
        <w:rPr>
          <w:rFonts w:cs="Tahoma"/>
          <w:szCs w:val="20"/>
          <w:lang w:val="de-DE"/>
        </w:rPr>
        <w:t>Prüfung</w:t>
      </w:r>
      <w:r w:rsidRPr="00EB3B31">
        <w:rPr>
          <w:rFonts w:cs="Tahoma"/>
          <w:szCs w:val="20"/>
          <w:lang w:val="de-DE"/>
        </w:rPr>
        <w:t xml:space="preserve"> verfügt und Vorkehrungen trifft, um sicherzustellen, dass alle beteiligten Prüfer</w:t>
      </w:r>
      <w:r w:rsidR="007672B6" w:rsidRPr="00EB3B31">
        <w:rPr>
          <w:rFonts w:cs="Tahoma"/>
          <w:szCs w:val="20"/>
          <w:lang w:val="de-DE"/>
        </w:rPr>
        <w:t>innen und Prüfer</w:t>
      </w:r>
      <w:r w:rsidRPr="00EB3B31">
        <w:rPr>
          <w:rFonts w:cs="Tahoma"/>
          <w:szCs w:val="20"/>
          <w:lang w:val="de-DE"/>
        </w:rPr>
        <w:t xml:space="preserve"> und andere an der Durchführung der Studie beteiligten Personen über angemessene Qualifikationen, Fähigkeiten und Schulungen in Bezug auf ihre Rolle in der klinischen </w:t>
      </w:r>
      <w:r w:rsidR="001E1A65">
        <w:rPr>
          <w:rFonts w:cs="Tahoma"/>
          <w:szCs w:val="20"/>
          <w:lang w:val="de-DE"/>
        </w:rPr>
        <w:t>Prüfung</w:t>
      </w:r>
      <w:r w:rsidR="001E1A65" w:rsidRPr="00EB3B31">
        <w:rPr>
          <w:rFonts w:cs="Tahoma"/>
          <w:szCs w:val="20"/>
          <w:lang w:val="de-DE"/>
        </w:rPr>
        <w:t xml:space="preserve"> </w:t>
      </w:r>
      <w:r w:rsidRPr="00EB3B31">
        <w:rPr>
          <w:rFonts w:cs="Tahoma"/>
          <w:szCs w:val="20"/>
          <w:lang w:val="de-DE"/>
        </w:rPr>
        <w:t xml:space="preserve">gemäß der Verordnung (EU) Nr. 536/2014 und den geltenden nationalen Rechtsvorschriften verfügen und dass alle identifizierten Bedingungen, die die Unparteilichkeit </w:t>
      </w:r>
      <w:r w:rsidR="00F54CAB" w:rsidRPr="00EB3B31">
        <w:rPr>
          <w:rFonts w:cs="Tahoma"/>
          <w:szCs w:val="20"/>
          <w:lang w:val="de-DE"/>
        </w:rPr>
        <w:t>der</w:t>
      </w:r>
      <w:r w:rsidR="000D5B38" w:rsidRPr="00EB3B31">
        <w:rPr>
          <w:rFonts w:cs="Tahoma"/>
          <w:szCs w:val="20"/>
          <w:lang w:val="de-DE"/>
        </w:rPr>
        <w:t xml:space="preserve"> beteiligten Prüferin</w:t>
      </w:r>
      <w:r w:rsidR="00F54CAB" w:rsidRPr="00EB3B31">
        <w:rPr>
          <w:rFonts w:cs="Tahoma"/>
          <w:szCs w:val="20"/>
          <w:lang w:val="de-DE"/>
        </w:rPr>
        <w:t xml:space="preserve">nen und </w:t>
      </w:r>
      <w:r w:rsidRPr="00EB3B31">
        <w:rPr>
          <w:rFonts w:cs="Tahoma"/>
          <w:szCs w:val="20"/>
          <w:lang w:val="de-DE"/>
        </w:rPr>
        <w:t>Prüfer beeinflussen könnten, berücksichtigt wurden.</w:t>
      </w:r>
    </w:p>
    <w:p w14:paraId="61E47A93" w14:textId="77777777" w:rsidR="00681060" w:rsidRPr="00EB3B31" w:rsidRDefault="00681060" w:rsidP="00E40596">
      <w:pPr>
        <w:ind w:left="720"/>
        <w:jc w:val="both"/>
        <w:rPr>
          <w:rFonts w:cs="Tahoma"/>
          <w:szCs w:val="20"/>
          <w:lang w:val="de-DE"/>
        </w:rPr>
      </w:pPr>
    </w:p>
    <w:p w14:paraId="7F54889F" w14:textId="48B4FE4D" w:rsidR="004D139E" w:rsidRPr="00EB3B31" w:rsidRDefault="009505AC" w:rsidP="009E5D88">
      <w:pPr>
        <w:numPr>
          <w:ilvl w:val="0"/>
          <w:numId w:val="3"/>
        </w:numPr>
        <w:jc w:val="both"/>
        <w:rPr>
          <w:rFonts w:cs="Tahoma"/>
          <w:color w:val="000000"/>
          <w:szCs w:val="20"/>
          <w:lang w:val="de-DE"/>
        </w:rPr>
      </w:pPr>
      <w:r w:rsidRPr="00EB3B31">
        <w:rPr>
          <w:rFonts w:cs="Tahoma"/>
          <w:color w:val="000000"/>
          <w:szCs w:val="20"/>
          <w:lang w:val="de-DE"/>
        </w:rPr>
        <w:t xml:space="preserve">die Studie gemäß dem Studienprotokoll in Übereinstimmung mit den Grundsätzen der </w:t>
      </w:r>
      <w:r w:rsidR="004C5FEB" w:rsidRPr="00EB3B31">
        <w:rPr>
          <w:rFonts w:cs="Tahoma"/>
          <w:color w:val="000000"/>
          <w:szCs w:val="20"/>
          <w:lang w:val="de-DE"/>
        </w:rPr>
        <w:t>G</w:t>
      </w:r>
      <w:r w:rsidR="00F54CAB" w:rsidRPr="00EB3B31">
        <w:rPr>
          <w:rFonts w:cs="Tahoma"/>
          <w:color w:val="000000"/>
          <w:szCs w:val="20"/>
          <w:lang w:val="de-DE"/>
        </w:rPr>
        <w:t>uten</w:t>
      </w:r>
      <w:r w:rsidRPr="00EB3B31">
        <w:rPr>
          <w:rFonts w:cs="Tahoma"/>
          <w:color w:val="000000"/>
          <w:szCs w:val="20"/>
          <w:lang w:val="de-DE"/>
        </w:rPr>
        <w:t xml:space="preserve"> </w:t>
      </w:r>
      <w:r w:rsidR="004C5FEB" w:rsidRPr="00EB3B31">
        <w:rPr>
          <w:rFonts w:cs="Tahoma"/>
          <w:color w:val="000000"/>
          <w:szCs w:val="20"/>
          <w:lang w:val="de-DE"/>
        </w:rPr>
        <w:t>K</w:t>
      </w:r>
      <w:r w:rsidRPr="00EB3B31">
        <w:rPr>
          <w:rFonts w:cs="Tahoma"/>
          <w:color w:val="000000"/>
          <w:szCs w:val="20"/>
          <w:lang w:val="de-DE"/>
        </w:rPr>
        <w:t>linischen Praxis, der Deklaration von Helsinki (Fassung der 64. WMA-Generalversammlung, Fortaleza, Brasilien, Oktober 2013) und den geltenden Vorschriften durchgeführt wird;</w:t>
      </w:r>
    </w:p>
    <w:p w14:paraId="3638B0B4" w14:textId="77777777" w:rsidR="00681060" w:rsidRPr="00EB3B31" w:rsidRDefault="00681060" w:rsidP="00681060">
      <w:pPr>
        <w:ind w:left="720"/>
        <w:jc w:val="both"/>
        <w:rPr>
          <w:rFonts w:cs="Tahoma"/>
          <w:color w:val="000000"/>
          <w:szCs w:val="20"/>
          <w:lang w:val="de-DE"/>
        </w:rPr>
      </w:pPr>
    </w:p>
    <w:p w14:paraId="1C2C78CF" w14:textId="6395A2D3" w:rsidR="00681060" w:rsidRPr="00EB3B31" w:rsidRDefault="00202D0C" w:rsidP="00681060">
      <w:pPr>
        <w:numPr>
          <w:ilvl w:val="0"/>
          <w:numId w:val="3"/>
        </w:numPr>
        <w:jc w:val="both"/>
        <w:rPr>
          <w:rFonts w:cs="Tahoma"/>
          <w:color w:val="000000"/>
          <w:szCs w:val="20"/>
          <w:lang w:val="de-DE"/>
        </w:rPr>
      </w:pPr>
      <w:r w:rsidRPr="00EB3B31">
        <w:rPr>
          <w:rFonts w:cs="Tahoma"/>
          <w:color w:val="000000"/>
          <w:szCs w:val="20"/>
          <w:lang w:val="de-DE"/>
        </w:rPr>
        <w:t xml:space="preserve">den </w:t>
      </w:r>
      <w:r w:rsidR="00A25352" w:rsidRPr="00EB3B31">
        <w:rPr>
          <w:rFonts w:cs="Tahoma"/>
          <w:color w:val="000000"/>
          <w:szCs w:val="20"/>
          <w:lang w:val="de-DE"/>
        </w:rPr>
        <w:t>Personen</w:t>
      </w:r>
      <w:r w:rsidRPr="00EB3B31">
        <w:rPr>
          <w:rFonts w:cs="Tahoma"/>
          <w:color w:val="000000"/>
          <w:szCs w:val="20"/>
          <w:lang w:val="de-DE"/>
        </w:rPr>
        <w:t>, die an der Studie teilnehmen, zum Zweck einer informierten Einwilligung alle erforderlichen Informationen, einschließlich der potenziellen Risiken im Zusammenhang mit der Studie, zur Verfügung gestellt werden;</w:t>
      </w:r>
    </w:p>
    <w:p w14:paraId="1813B420" w14:textId="77777777" w:rsidR="00AD7B53" w:rsidRPr="00EB3B31" w:rsidRDefault="00AD7B53" w:rsidP="00AD7B53">
      <w:pPr>
        <w:pStyle w:val="Paragrafoelenco"/>
        <w:rPr>
          <w:rFonts w:cs="Tahoma"/>
          <w:color w:val="000000"/>
          <w:szCs w:val="20"/>
          <w:lang w:val="de-DE"/>
        </w:rPr>
      </w:pPr>
    </w:p>
    <w:p w14:paraId="4760B346" w14:textId="7A2AB86E" w:rsidR="004D139E" w:rsidRPr="00EB3B31" w:rsidRDefault="00202D0C" w:rsidP="009E5D88">
      <w:pPr>
        <w:numPr>
          <w:ilvl w:val="0"/>
          <w:numId w:val="3"/>
        </w:numPr>
        <w:jc w:val="both"/>
        <w:rPr>
          <w:rFonts w:cs="Tahoma"/>
          <w:color w:val="000000"/>
          <w:szCs w:val="20"/>
          <w:lang w:val="de-DE"/>
        </w:rPr>
      </w:pPr>
      <w:r w:rsidRPr="00EB3B31">
        <w:rPr>
          <w:rFonts w:cs="Tahoma"/>
          <w:color w:val="000000"/>
          <w:szCs w:val="20"/>
          <w:lang w:val="de-DE"/>
        </w:rPr>
        <w:t xml:space="preserve">die </w:t>
      </w:r>
      <w:r w:rsidR="0050342F" w:rsidRPr="0050342F">
        <w:rPr>
          <w:rFonts w:cs="Tahoma"/>
          <w:color w:val="000000"/>
          <w:szCs w:val="20"/>
          <w:lang w:val="de-DE"/>
        </w:rPr>
        <w:t xml:space="preserve">Patienteneinbeziehung </w:t>
      </w:r>
      <w:r w:rsidRPr="00EB3B31">
        <w:rPr>
          <w:rFonts w:cs="Tahoma"/>
          <w:color w:val="000000"/>
          <w:szCs w:val="20"/>
          <w:lang w:val="de-DE"/>
        </w:rPr>
        <w:t xml:space="preserve">in die Studie zusammen mit der Dokumentation der Einwilligung nach Aufklärung in der </w:t>
      </w:r>
      <w:r w:rsidR="00735766" w:rsidRPr="00EB3B31">
        <w:rPr>
          <w:rFonts w:cs="Tahoma"/>
          <w:color w:val="000000"/>
          <w:szCs w:val="20"/>
          <w:lang w:val="de-DE"/>
        </w:rPr>
        <w:t>Gesundheits</w:t>
      </w:r>
      <w:r w:rsidRPr="00EB3B31">
        <w:rPr>
          <w:rFonts w:cs="Tahoma"/>
          <w:color w:val="000000"/>
          <w:szCs w:val="20"/>
          <w:lang w:val="de-DE"/>
        </w:rPr>
        <w:t>akte oder einem anderen offiziellen Dokument vermerkt wird;</w:t>
      </w:r>
    </w:p>
    <w:p w14:paraId="606EBF76" w14:textId="77777777" w:rsidR="00681060" w:rsidRPr="00EB3B31" w:rsidRDefault="00681060" w:rsidP="00681060">
      <w:pPr>
        <w:jc w:val="both"/>
        <w:rPr>
          <w:rFonts w:cs="Tahoma"/>
          <w:color w:val="000000"/>
          <w:szCs w:val="20"/>
          <w:lang w:val="de-DE"/>
        </w:rPr>
      </w:pPr>
    </w:p>
    <w:p w14:paraId="7DEB1C06" w14:textId="6C83EBA8" w:rsidR="00681060" w:rsidRPr="00EB3B31" w:rsidRDefault="009E5118" w:rsidP="00681060">
      <w:pPr>
        <w:numPr>
          <w:ilvl w:val="0"/>
          <w:numId w:val="3"/>
        </w:numPr>
        <w:jc w:val="both"/>
        <w:rPr>
          <w:rFonts w:cs="Tahoma"/>
          <w:color w:val="000000"/>
          <w:szCs w:val="20"/>
          <w:lang w:val="de-DE"/>
        </w:rPr>
      </w:pPr>
      <w:r w:rsidRPr="00EB3B31">
        <w:rPr>
          <w:rFonts w:cs="Tahoma"/>
          <w:color w:val="000000"/>
          <w:szCs w:val="20"/>
          <w:lang w:val="de-DE"/>
        </w:rPr>
        <w:t>der Sponsor</w:t>
      </w:r>
      <w:r w:rsidR="00202D0C" w:rsidRPr="00EB3B31">
        <w:rPr>
          <w:rFonts w:cs="Tahoma"/>
          <w:color w:val="000000"/>
          <w:szCs w:val="20"/>
          <w:lang w:val="de-DE"/>
        </w:rPr>
        <w:t xml:space="preserve"> </w:t>
      </w:r>
      <w:r w:rsidR="00225250" w:rsidRPr="00EB3B31">
        <w:rPr>
          <w:rFonts w:cs="Tahoma"/>
          <w:color w:val="000000"/>
          <w:szCs w:val="20"/>
          <w:lang w:val="de-DE"/>
        </w:rPr>
        <w:t xml:space="preserve">dem Ethikkomitee </w:t>
      </w:r>
      <w:r w:rsidR="00202D0C" w:rsidRPr="00EB3B31">
        <w:rPr>
          <w:rFonts w:cs="Tahoma"/>
          <w:color w:val="000000"/>
          <w:szCs w:val="20"/>
          <w:lang w:val="de-DE"/>
        </w:rPr>
        <w:t xml:space="preserve">alle Ergänzungen oder sonstige Änderungen des Protokolls, die während der Studie auftreten </w:t>
      </w:r>
      <w:r w:rsidR="00225250" w:rsidRPr="00EB3B31">
        <w:rPr>
          <w:rFonts w:cs="Tahoma"/>
          <w:color w:val="000000"/>
          <w:szCs w:val="20"/>
          <w:lang w:val="de-DE"/>
        </w:rPr>
        <w:t xml:space="preserve">sollen </w:t>
      </w:r>
      <w:r w:rsidR="00202D0C" w:rsidRPr="00EB3B31">
        <w:rPr>
          <w:rFonts w:cs="Tahoma"/>
          <w:color w:val="000000"/>
          <w:szCs w:val="20"/>
          <w:lang w:val="de-DE"/>
        </w:rPr>
        <w:t xml:space="preserve">und für deren Durchführung relevant sind, </w:t>
      </w:r>
      <w:r w:rsidR="00225250" w:rsidRPr="00EB3B31">
        <w:rPr>
          <w:rFonts w:cs="Tahoma"/>
          <w:color w:val="000000"/>
          <w:szCs w:val="20"/>
          <w:lang w:val="de-DE"/>
        </w:rPr>
        <w:t>vorlegen</w:t>
      </w:r>
      <w:r w:rsidR="00202D0C" w:rsidRPr="00EB3B31">
        <w:rPr>
          <w:rFonts w:cs="Tahoma"/>
          <w:color w:val="000000"/>
          <w:szCs w:val="20"/>
          <w:lang w:val="de-DE"/>
        </w:rPr>
        <w:t xml:space="preserve"> </w:t>
      </w:r>
      <w:r w:rsidR="00225250" w:rsidRPr="00EB3B31">
        <w:rPr>
          <w:rFonts w:cs="Tahoma"/>
          <w:color w:val="000000"/>
          <w:szCs w:val="20"/>
          <w:lang w:val="de-DE"/>
        </w:rPr>
        <w:t>wird</w:t>
      </w:r>
      <w:r w:rsidR="00202D0C" w:rsidRPr="00EB3B31">
        <w:rPr>
          <w:rFonts w:cs="Tahoma"/>
          <w:color w:val="000000"/>
          <w:szCs w:val="20"/>
          <w:lang w:val="de-DE"/>
        </w:rPr>
        <w:t>;</w:t>
      </w:r>
    </w:p>
    <w:p w14:paraId="1E1C69E7" w14:textId="77777777" w:rsidR="00AD7B53" w:rsidRPr="00EB3B31" w:rsidRDefault="00AD7B53" w:rsidP="00AD7B53">
      <w:pPr>
        <w:pStyle w:val="Paragrafoelenco"/>
        <w:rPr>
          <w:rFonts w:cs="Tahoma"/>
          <w:color w:val="000000"/>
          <w:szCs w:val="20"/>
          <w:lang w:val="de-DE"/>
        </w:rPr>
      </w:pPr>
    </w:p>
    <w:p w14:paraId="383843B0" w14:textId="2717845C" w:rsidR="00681060" w:rsidRPr="00EB3B31" w:rsidRDefault="00225250" w:rsidP="00681060">
      <w:pPr>
        <w:numPr>
          <w:ilvl w:val="0"/>
          <w:numId w:val="3"/>
        </w:numPr>
        <w:jc w:val="both"/>
        <w:rPr>
          <w:rFonts w:cs="Tahoma"/>
          <w:color w:val="000000"/>
          <w:szCs w:val="20"/>
          <w:lang w:val="de-DE"/>
        </w:rPr>
      </w:pPr>
      <w:r w:rsidRPr="00EB3B31">
        <w:rPr>
          <w:rFonts w:cs="Tahoma"/>
          <w:color w:val="000000"/>
          <w:szCs w:val="20"/>
          <w:lang w:val="de-DE"/>
        </w:rPr>
        <w:t xml:space="preserve">dem Ethikkomitee </w:t>
      </w:r>
      <w:r w:rsidR="00202D0C" w:rsidRPr="00EB3B31">
        <w:rPr>
          <w:rFonts w:cs="Tahoma"/>
          <w:color w:val="000000"/>
          <w:szCs w:val="20"/>
          <w:lang w:val="de-DE"/>
        </w:rPr>
        <w:t>und dem Sponsor jedes schwerwiegende unerwünschte Ereignis gemäß der geltenden Gesetzgebung, wie im Studienprotokoll angegeben, mitteil</w:t>
      </w:r>
      <w:r w:rsidR="00823B2D" w:rsidRPr="00EB3B31">
        <w:rPr>
          <w:rFonts w:cs="Tahoma"/>
          <w:color w:val="000000"/>
          <w:szCs w:val="20"/>
          <w:lang w:val="de-DE"/>
        </w:rPr>
        <w:t>en</w:t>
      </w:r>
      <w:r w:rsidR="00202D0C" w:rsidRPr="00EB3B31">
        <w:rPr>
          <w:rFonts w:cs="Tahoma"/>
          <w:color w:val="000000"/>
          <w:szCs w:val="20"/>
          <w:lang w:val="de-DE"/>
        </w:rPr>
        <w:t xml:space="preserve"> wird;</w:t>
      </w:r>
    </w:p>
    <w:p w14:paraId="6CDADFCF" w14:textId="77777777" w:rsidR="00AD7B53" w:rsidRPr="00EB3B31" w:rsidRDefault="00AD7B53" w:rsidP="00AD7B53">
      <w:pPr>
        <w:pStyle w:val="Paragrafoelenco"/>
        <w:rPr>
          <w:rFonts w:cs="Tahoma"/>
          <w:color w:val="000000"/>
          <w:szCs w:val="20"/>
          <w:lang w:val="de-DE"/>
        </w:rPr>
      </w:pPr>
    </w:p>
    <w:p w14:paraId="493B5513" w14:textId="2F6741F3" w:rsidR="00681060" w:rsidRPr="00EB3B31" w:rsidRDefault="00BA5666" w:rsidP="00681060">
      <w:pPr>
        <w:numPr>
          <w:ilvl w:val="0"/>
          <w:numId w:val="3"/>
        </w:numPr>
        <w:jc w:val="both"/>
        <w:rPr>
          <w:rFonts w:cs="Tahoma"/>
          <w:b/>
          <w:bCs/>
          <w:color w:val="000000"/>
          <w:szCs w:val="20"/>
          <w:lang w:val="de-DE"/>
        </w:rPr>
      </w:pPr>
      <w:r w:rsidRPr="00EB3B31">
        <w:rPr>
          <w:rFonts w:cs="Tahoma"/>
          <w:color w:val="000000"/>
          <w:szCs w:val="20"/>
          <w:lang w:val="de-DE"/>
        </w:rPr>
        <w:t>zur</w:t>
      </w:r>
      <w:r w:rsidR="00202D0C" w:rsidRPr="00EB3B31">
        <w:rPr>
          <w:rFonts w:cs="Tahoma"/>
          <w:color w:val="000000"/>
          <w:szCs w:val="20"/>
          <w:lang w:val="de-DE"/>
        </w:rPr>
        <w:t xml:space="preserve"> Überwachung und </w:t>
      </w:r>
      <w:r w:rsidRPr="00EB3B31">
        <w:rPr>
          <w:rFonts w:cs="Tahoma"/>
          <w:color w:val="000000"/>
          <w:szCs w:val="20"/>
          <w:lang w:val="de-DE"/>
        </w:rPr>
        <w:t>für Verwaltungsaufgaben</w:t>
      </w:r>
      <w:r w:rsidR="00202D0C" w:rsidRPr="00EB3B31">
        <w:rPr>
          <w:rFonts w:cs="Tahoma"/>
          <w:b/>
          <w:bCs/>
          <w:color w:val="000000"/>
          <w:szCs w:val="20"/>
          <w:lang w:val="de-DE"/>
        </w:rPr>
        <w:t xml:space="preserve"> </w:t>
      </w:r>
      <w:r w:rsidR="00AF3194" w:rsidRPr="00EB3B31">
        <w:rPr>
          <w:rFonts w:cs="Tahoma"/>
          <w:b/>
          <w:bCs/>
          <w:color w:val="000000"/>
          <w:szCs w:val="20"/>
          <w:lang w:val="de-DE"/>
        </w:rPr>
        <w:t>das</w:t>
      </w:r>
      <w:r w:rsidR="00202D0C" w:rsidRPr="00EB3B31">
        <w:rPr>
          <w:rFonts w:cs="Tahoma"/>
          <w:b/>
          <w:bCs/>
          <w:color w:val="000000"/>
          <w:szCs w:val="20"/>
          <w:lang w:val="de-DE"/>
        </w:rPr>
        <w:t xml:space="preserve"> </w:t>
      </w:r>
      <w:r w:rsidR="00AF3194" w:rsidRPr="00EB3B31">
        <w:rPr>
          <w:rFonts w:cs="Tahoma"/>
          <w:b/>
          <w:bCs/>
          <w:color w:val="000000"/>
          <w:szCs w:val="20"/>
          <w:lang w:val="de-DE"/>
        </w:rPr>
        <w:t xml:space="preserve">Ethikkomitee </w:t>
      </w:r>
      <w:r w:rsidR="00202D0C" w:rsidRPr="00EB3B31">
        <w:rPr>
          <w:rFonts w:cs="Tahoma"/>
          <w:b/>
          <w:bCs/>
          <w:color w:val="000000"/>
          <w:szCs w:val="20"/>
          <w:lang w:val="de-DE"/>
        </w:rPr>
        <w:t xml:space="preserve">über den Beginn und das Ende der Studie informiert und </w:t>
      </w:r>
      <w:r w:rsidR="00AF3194" w:rsidRPr="00EB3B31">
        <w:rPr>
          <w:rFonts w:cs="Tahoma"/>
          <w:b/>
          <w:bCs/>
          <w:color w:val="000000"/>
          <w:szCs w:val="20"/>
          <w:lang w:val="de-DE"/>
        </w:rPr>
        <w:t>ihm</w:t>
      </w:r>
      <w:r w:rsidR="00202D0C" w:rsidRPr="00EB3B31">
        <w:rPr>
          <w:rFonts w:cs="Tahoma"/>
          <w:b/>
          <w:bCs/>
          <w:color w:val="000000"/>
          <w:szCs w:val="20"/>
          <w:lang w:val="de-DE"/>
        </w:rPr>
        <w:t xml:space="preserve"> mindestens einmal jährlich der schriftliche Bericht über den Fortschritt der Studie und auf Wunsch Zwischenberichte über den Stand der Studie zugesandt werden;</w:t>
      </w:r>
    </w:p>
    <w:p w14:paraId="2723F19C" w14:textId="77777777" w:rsidR="00AD7B53" w:rsidRPr="00EB3B31" w:rsidRDefault="00AD7B53" w:rsidP="00AD7B53">
      <w:pPr>
        <w:pStyle w:val="Paragrafoelenco"/>
        <w:rPr>
          <w:rFonts w:cs="Tahoma"/>
          <w:b/>
          <w:bCs/>
          <w:color w:val="000000"/>
          <w:szCs w:val="20"/>
          <w:lang w:val="de-DE"/>
        </w:rPr>
      </w:pPr>
    </w:p>
    <w:p w14:paraId="758D34BF" w14:textId="66AC9C90" w:rsidR="00681060" w:rsidRPr="00EB3B31" w:rsidRDefault="00081620" w:rsidP="00681060">
      <w:pPr>
        <w:numPr>
          <w:ilvl w:val="0"/>
          <w:numId w:val="3"/>
        </w:numPr>
        <w:jc w:val="both"/>
        <w:rPr>
          <w:rFonts w:cs="Tahoma"/>
          <w:color w:val="000000"/>
          <w:szCs w:val="20"/>
          <w:lang w:val="de-DE"/>
        </w:rPr>
      </w:pPr>
      <w:r w:rsidRPr="00EB3B31">
        <w:rPr>
          <w:rFonts w:cs="Tahoma"/>
          <w:color w:val="000000"/>
          <w:szCs w:val="20"/>
          <w:lang w:val="de-DE"/>
        </w:rPr>
        <w:t xml:space="preserve">die Dokumentation der Studie in Übereinstimmung mit den Bestimmungen der </w:t>
      </w:r>
      <w:r w:rsidR="004C5FEB" w:rsidRPr="00EB3B31">
        <w:rPr>
          <w:rFonts w:cs="Tahoma"/>
          <w:color w:val="000000"/>
          <w:szCs w:val="20"/>
          <w:lang w:val="de-DE"/>
        </w:rPr>
        <w:t xml:space="preserve">Regeln der </w:t>
      </w:r>
      <w:r w:rsidR="00466CE1">
        <w:rPr>
          <w:rFonts w:cs="Tahoma"/>
          <w:color w:val="000000"/>
          <w:szCs w:val="20"/>
          <w:lang w:val="de-DE"/>
        </w:rPr>
        <w:br/>
      </w:r>
      <w:r w:rsidR="004C5FEB" w:rsidRPr="00EB3B31">
        <w:rPr>
          <w:rFonts w:cs="Tahoma"/>
          <w:color w:val="000000"/>
          <w:szCs w:val="20"/>
          <w:lang w:val="de-DE"/>
        </w:rPr>
        <w:t>Guten</w:t>
      </w:r>
      <w:r w:rsidRPr="00EB3B31">
        <w:rPr>
          <w:rFonts w:cs="Tahoma"/>
          <w:color w:val="000000"/>
          <w:szCs w:val="20"/>
          <w:lang w:val="de-DE"/>
        </w:rPr>
        <w:t xml:space="preserve"> </w:t>
      </w:r>
      <w:r w:rsidR="004C5FEB" w:rsidRPr="00EB3B31">
        <w:rPr>
          <w:rFonts w:cs="Tahoma"/>
          <w:color w:val="000000"/>
          <w:szCs w:val="20"/>
          <w:lang w:val="de-DE"/>
        </w:rPr>
        <w:t>K</w:t>
      </w:r>
      <w:r w:rsidRPr="00EB3B31">
        <w:rPr>
          <w:rFonts w:cs="Tahoma"/>
          <w:color w:val="000000"/>
          <w:szCs w:val="20"/>
          <w:lang w:val="de-DE"/>
        </w:rPr>
        <w:t>linischen Praxis und den geltenden Vorschriften aufbewahrt wird;</w:t>
      </w:r>
    </w:p>
    <w:p w14:paraId="02A33E07" w14:textId="77777777" w:rsidR="00AD7B53" w:rsidRPr="00EB3B31" w:rsidRDefault="00AD7B53" w:rsidP="00AD7B53">
      <w:pPr>
        <w:pStyle w:val="Paragrafoelenco"/>
        <w:rPr>
          <w:rFonts w:cs="Tahoma"/>
          <w:color w:val="000000"/>
          <w:szCs w:val="20"/>
          <w:lang w:val="de-DE"/>
        </w:rPr>
      </w:pPr>
    </w:p>
    <w:p w14:paraId="6F8C419A" w14:textId="7F8868D8" w:rsidR="008137C4" w:rsidRDefault="00081620" w:rsidP="009E5D88">
      <w:pPr>
        <w:numPr>
          <w:ilvl w:val="0"/>
          <w:numId w:val="3"/>
        </w:numPr>
        <w:jc w:val="both"/>
        <w:rPr>
          <w:rFonts w:cs="Tahoma"/>
          <w:color w:val="000000"/>
          <w:szCs w:val="20"/>
          <w:lang w:val="de-DE"/>
        </w:rPr>
      </w:pPr>
      <w:r w:rsidRPr="00EB3B31">
        <w:rPr>
          <w:rFonts w:cs="Tahoma"/>
          <w:color w:val="000000"/>
          <w:szCs w:val="20"/>
          <w:lang w:val="de-DE"/>
        </w:rPr>
        <w:t xml:space="preserve">die Entgegennahme </w:t>
      </w:r>
      <w:r w:rsidR="00DF4A53" w:rsidRPr="00EB3B31">
        <w:rPr>
          <w:rFonts w:cs="Tahoma"/>
          <w:color w:val="000000"/>
          <w:szCs w:val="20"/>
          <w:lang w:val="de-DE"/>
        </w:rPr>
        <w:t xml:space="preserve">des </w:t>
      </w:r>
      <w:r w:rsidR="005404A4">
        <w:rPr>
          <w:rFonts w:cs="Tahoma"/>
          <w:color w:val="000000"/>
          <w:szCs w:val="20"/>
          <w:lang w:val="de-DE"/>
        </w:rPr>
        <w:t>experimentellen</w:t>
      </w:r>
      <w:r w:rsidR="00DF4A53" w:rsidRPr="00EB3B31">
        <w:rPr>
          <w:rFonts w:cs="Tahoma"/>
          <w:color w:val="000000"/>
          <w:szCs w:val="20"/>
          <w:lang w:val="de-DE"/>
        </w:rPr>
        <w:t xml:space="preserve"> Arzneimittels</w:t>
      </w:r>
      <w:r w:rsidRPr="00EB3B31">
        <w:rPr>
          <w:rFonts w:cs="Tahoma"/>
          <w:color w:val="000000"/>
          <w:szCs w:val="20"/>
          <w:lang w:val="de-DE"/>
        </w:rPr>
        <w:t xml:space="preserve"> und des für die Studie verwendeten Medizin</w:t>
      </w:r>
      <w:r w:rsidR="0050342F">
        <w:rPr>
          <w:rFonts w:cs="Tahoma"/>
          <w:color w:val="000000"/>
          <w:szCs w:val="20"/>
          <w:lang w:val="de-DE"/>
        </w:rPr>
        <w:t>-</w:t>
      </w:r>
      <w:r w:rsidRPr="00EB3B31">
        <w:rPr>
          <w:rFonts w:cs="Tahoma"/>
          <w:color w:val="000000"/>
          <w:szCs w:val="20"/>
          <w:lang w:val="de-DE"/>
        </w:rPr>
        <w:t>produkts oder anderen Produkts (falls zutreffend) über die Apotheke des Sanitätsbetriebs erfolg</w:t>
      </w:r>
      <w:r w:rsidR="00C535B6" w:rsidRPr="00EB3B31">
        <w:rPr>
          <w:rFonts w:cs="Tahoma"/>
          <w:color w:val="000000"/>
          <w:szCs w:val="20"/>
          <w:lang w:val="de-DE"/>
        </w:rPr>
        <w:t>en wird</w:t>
      </w:r>
      <w:r w:rsidRPr="00EB3B31">
        <w:rPr>
          <w:rFonts w:cs="Tahoma"/>
          <w:color w:val="000000"/>
          <w:szCs w:val="20"/>
          <w:lang w:val="de-DE"/>
        </w:rPr>
        <w:t xml:space="preserve"> und anschließend das Arzneimittel selbst getrennt von den anderen Arzneimitteln gelagert wird;</w:t>
      </w:r>
    </w:p>
    <w:p w14:paraId="2F2B2DDE" w14:textId="77777777" w:rsidR="008137C4" w:rsidRDefault="008137C4">
      <w:pPr>
        <w:suppressAutoHyphens w:val="0"/>
        <w:rPr>
          <w:rFonts w:cs="Tahoma"/>
          <w:color w:val="000000"/>
          <w:szCs w:val="20"/>
          <w:lang w:val="de-DE"/>
        </w:rPr>
      </w:pPr>
      <w:r>
        <w:rPr>
          <w:rFonts w:cs="Tahoma"/>
          <w:color w:val="000000"/>
          <w:szCs w:val="20"/>
          <w:lang w:val="de-DE"/>
        </w:rPr>
        <w:br w:type="page"/>
      </w:r>
    </w:p>
    <w:p w14:paraId="72BDA382" w14:textId="5A9700A0" w:rsidR="004D139E" w:rsidRPr="00EB3B31" w:rsidRDefault="00081620" w:rsidP="00A53ED8">
      <w:pPr>
        <w:numPr>
          <w:ilvl w:val="0"/>
          <w:numId w:val="3"/>
        </w:numPr>
        <w:jc w:val="both"/>
        <w:rPr>
          <w:rFonts w:cs="Tahoma"/>
          <w:color w:val="000000"/>
          <w:szCs w:val="20"/>
          <w:lang w:val="de-DE"/>
        </w:rPr>
      </w:pPr>
      <w:r w:rsidRPr="00EB3B31">
        <w:rPr>
          <w:rFonts w:cs="Tahoma"/>
          <w:color w:val="000000"/>
          <w:szCs w:val="20"/>
          <w:lang w:val="de-DE"/>
        </w:rPr>
        <w:lastRenderedPageBreak/>
        <w:t xml:space="preserve">es keine Einschränkungen hinsichtlich der Verbreitung und Veröffentlichung der </w:t>
      </w:r>
      <w:r w:rsidR="00C724FB">
        <w:rPr>
          <w:rFonts w:cs="Tahoma"/>
          <w:color w:val="000000"/>
          <w:szCs w:val="20"/>
          <w:lang w:val="de-DE"/>
        </w:rPr>
        <w:t>Studiene</w:t>
      </w:r>
      <w:r w:rsidRPr="00EB3B31">
        <w:rPr>
          <w:rFonts w:cs="Tahoma"/>
          <w:color w:val="000000"/>
          <w:szCs w:val="20"/>
          <w:lang w:val="de-DE"/>
        </w:rPr>
        <w:t>rgebnisse unter Einhaltung der geltenden Bestimmungen zur Vertraulichkeit sensibler Daten und zum Patentschutz vorliegt und, soweit verfügbar, eine Kopie des Abschlussberichts und/oder der damit verbundenen Veröffentlichungen zugesendet wird;</w:t>
      </w:r>
    </w:p>
    <w:p w14:paraId="51EDDE94" w14:textId="77777777" w:rsidR="00681060" w:rsidRPr="00EB3B31" w:rsidRDefault="00681060" w:rsidP="00681060">
      <w:pPr>
        <w:ind w:left="720"/>
        <w:jc w:val="both"/>
        <w:rPr>
          <w:rFonts w:cs="Tahoma"/>
          <w:color w:val="000000"/>
          <w:szCs w:val="20"/>
          <w:lang w:val="de-DE"/>
        </w:rPr>
      </w:pPr>
    </w:p>
    <w:p w14:paraId="71E251AC" w14:textId="16BD25E5" w:rsidR="00E40596" w:rsidRPr="00EB3B31" w:rsidRDefault="00183CD3" w:rsidP="00E40596">
      <w:pPr>
        <w:numPr>
          <w:ilvl w:val="0"/>
          <w:numId w:val="3"/>
        </w:numPr>
        <w:jc w:val="both"/>
        <w:rPr>
          <w:rFonts w:cs="Tahoma"/>
          <w:color w:val="000000"/>
          <w:szCs w:val="20"/>
          <w:lang w:val="de-DE"/>
        </w:rPr>
      </w:pPr>
      <w:r w:rsidRPr="00EB3B31">
        <w:rPr>
          <w:rFonts w:cs="Tahoma"/>
          <w:color w:val="000000"/>
          <w:szCs w:val="20"/>
          <w:lang w:val="de-DE"/>
        </w:rPr>
        <w:t>er/sie für die Durchführung der Studie keine direkte Vergütung erhält;</w:t>
      </w:r>
    </w:p>
    <w:p w14:paraId="3CD5E1E1" w14:textId="77777777" w:rsidR="00681060" w:rsidRPr="00EB3B31" w:rsidRDefault="00681060" w:rsidP="00681060">
      <w:pPr>
        <w:jc w:val="both"/>
        <w:rPr>
          <w:rFonts w:cs="Tahoma"/>
          <w:color w:val="000000"/>
          <w:szCs w:val="20"/>
          <w:highlight w:val="cyan"/>
          <w:lang w:val="de-DE"/>
        </w:rPr>
      </w:pPr>
    </w:p>
    <w:p w14:paraId="673A009F" w14:textId="2D4F3D29" w:rsidR="00E40596" w:rsidRPr="00EB3B31" w:rsidRDefault="00081620" w:rsidP="009E5D88">
      <w:pPr>
        <w:numPr>
          <w:ilvl w:val="0"/>
          <w:numId w:val="3"/>
        </w:numPr>
        <w:jc w:val="both"/>
        <w:rPr>
          <w:rFonts w:cs="Tahoma"/>
          <w:color w:val="000000"/>
          <w:szCs w:val="20"/>
          <w:lang w:val="de-DE"/>
        </w:rPr>
      </w:pPr>
      <w:r w:rsidRPr="00EB3B31">
        <w:rPr>
          <w:rFonts w:cs="Tahoma"/>
          <w:b/>
          <w:bCs/>
          <w:i/>
          <w:color w:val="FF0000"/>
          <w:szCs w:val="20"/>
          <w:u w:val="single"/>
          <w:lang w:val="de-DE"/>
        </w:rPr>
        <w:t>nur die zutreffende Option auswählen</w:t>
      </w:r>
      <w:r w:rsidR="00E40596" w:rsidRPr="00EB3B31">
        <w:rPr>
          <w:rFonts w:cs="Tahoma"/>
          <w:b/>
          <w:bCs/>
          <w:color w:val="FF0000"/>
          <w:szCs w:val="20"/>
          <w:u w:val="single"/>
          <w:lang w:val="de-DE"/>
        </w:rPr>
        <w:t>:</w:t>
      </w:r>
      <w:r w:rsidR="004D139E" w:rsidRPr="00EB3B31">
        <w:rPr>
          <w:rFonts w:cs="Tahoma"/>
          <w:color w:val="FF0000"/>
          <w:szCs w:val="20"/>
          <w:lang w:val="de-DE"/>
        </w:rPr>
        <w:t xml:space="preserve"> </w:t>
      </w:r>
    </w:p>
    <w:p w14:paraId="342F9819" w14:textId="77777777" w:rsidR="00681060" w:rsidRPr="00EB3B31" w:rsidRDefault="00681060" w:rsidP="00681060">
      <w:pPr>
        <w:jc w:val="both"/>
        <w:rPr>
          <w:rFonts w:cs="Tahoma"/>
          <w:color w:val="000000"/>
          <w:szCs w:val="20"/>
          <w:highlight w:val="cyan"/>
          <w:lang w:val="de-DE"/>
        </w:rPr>
      </w:pPr>
    </w:p>
    <w:p w14:paraId="166A1358" w14:textId="229BC73C" w:rsidR="00E40596" w:rsidRPr="00EB3B31" w:rsidRDefault="00E40596" w:rsidP="00E40596">
      <w:pPr>
        <w:ind w:left="720"/>
        <w:jc w:val="both"/>
        <w:rPr>
          <w:rFonts w:cs="Tahoma"/>
          <w:color w:val="000000"/>
          <w:szCs w:val="20"/>
          <w:lang w:val="de-DE"/>
        </w:rPr>
      </w:pPr>
      <w:r w:rsidRPr="00EB3B31">
        <w:rPr>
          <w:rFonts w:cs="Tahoma"/>
          <w:szCs w:val="20"/>
          <w:lang w:val="de-DE"/>
        </w:rPr>
        <w:sym w:font="Wingdings" w:char="F0A8"/>
      </w:r>
      <w:r w:rsidRPr="00EB3B31">
        <w:rPr>
          <w:rFonts w:cs="Tahoma"/>
          <w:szCs w:val="20"/>
          <w:lang w:val="de-DE"/>
        </w:rPr>
        <w:t xml:space="preserve"> </w:t>
      </w:r>
      <w:r w:rsidR="00F81EAC" w:rsidRPr="00EB3B31">
        <w:rPr>
          <w:rFonts w:cs="Tahoma"/>
          <w:szCs w:val="20"/>
          <w:lang w:val="de-DE"/>
        </w:rPr>
        <w:t xml:space="preserve">Die Studie ist durch einen spezifischen </w:t>
      </w:r>
      <w:r w:rsidR="00964F7C" w:rsidRPr="00EB3B31">
        <w:rPr>
          <w:rFonts w:cs="Tahoma"/>
          <w:szCs w:val="20"/>
          <w:lang w:val="de-DE"/>
        </w:rPr>
        <w:t>Versicherungsschutz</w:t>
      </w:r>
      <w:r w:rsidR="00F81EAC" w:rsidRPr="00EB3B31">
        <w:rPr>
          <w:rFonts w:cs="Tahoma"/>
          <w:szCs w:val="20"/>
          <w:lang w:val="de-DE"/>
        </w:rPr>
        <w:t xml:space="preserve"> abgedeckt.</w:t>
      </w:r>
    </w:p>
    <w:p w14:paraId="634FE02A" w14:textId="77777777" w:rsidR="00681060" w:rsidRPr="00EB3B31" w:rsidRDefault="00681060" w:rsidP="00E40596">
      <w:pPr>
        <w:ind w:left="720"/>
        <w:jc w:val="both"/>
        <w:rPr>
          <w:rFonts w:cs="Tahoma"/>
          <w:szCs w:val="20"/>
          <w:lang w:val="de-DE"/>
        </w:rPr>
      </w:pPr>
    </w:p>
    <w:p w14:paraId="74FD55E7" w14:textId="26A85E33" w:rsidR="00E40596" w:rsidRPr="00EB3B31" w:rsidRDefault="00E40596" w:rsidP="00E40596">
      <w:pPr>
        <w:ind w:left="720"/>
        <w:jc w:val="both"/>
        <w:rPr>
          <w:rFonts w:cs="Tahoma"/>
          <w:color w:val="000000"/>
          <w:szCs w:val="20"/>
          <w:lang w:val="de-DE"/>
        </w:rPr>
      </w:pPr>
      <w:r w:rsidRPr="00EB3B31">
        <w:rPr>
          <w:rFonts w:cs="Tahoma"/>
          <w:szCs w:val="20"/>
          <w:lang w:val="de-DE"/>
        </w:rPr>
        <w:sym w:font="Wingdings" w:char="F0A8"/>
      </w:r>
      <w:r w:rsidR="004D139E" w:rsidRPr="00EB3B31">
        <w:rPr>
          <w:rFonts w:cs="Tahoma"/>
          <w:color w:val="000000"/>
          <w:szCs w:val="20"/>
          <w:lang w:val="de-DE"/>
        </w:rPr>
        <w:t xml:space="preserve"> </w:t>
      </w:r>
      <w:r w:rsidR="00F81EAC" w:rsidRPr="00EB3B31">
        <w:rPr>
          <w:lang w:val="de-DE"/>
        </w:rPr>
        <w:t>Es ist k</w:t>
      </w:r>
      <w:r w:rsidR="00F81EAC" w:rsidRPr="00EB3B31">
        <w:rPr>
          <w:rFonts w:cs="Tahoma"/>
          <w:color w:val="000000"/>
          <w:szCs w:val="20"/>
          <w:lang w:val="de-DE"/>
        </w:rPr>
        <w:t>ein spezifischer Versicherungsschutz erforderlich ist.</w:t>
      </w:r>
    </w:p>
    <w:p w14:paraId="63BE9E4C" w14:textId="3529FD8C" w:rsidR="004100AF" w:rsidRPr="00EB3B31" w:rsidRDefault="004D139E" w:rsidP="00E40596">
      <w:pPr>
        <w:ind w:left="720"/>
        <w:jc w:val="both"/>
        <w:rPr>
          <w:rFonts w:cs="Tahoma"/>
          <w:i/>
          <w:iCs/>
          <w:color w:val="000000"/>
          <w:sz w:val="18"/>
          <w:szCs w:val="18"/>
          <w:lang w:val="de-DE"/>
        </w:rPr>
      </w:pPr>
      <w:r w:rsidRPr="00EB3B31">
        <w:rPr>
          <w:rFonts w:cs="Tahoma"/>
          <w:i/>
          <w:iCs/>
          <w:color w:val="000000"/>
          <w:sz w:val="18"/>
          <w:szCs w:val="18"/>
          <w:lang w:val="de-DE"/>
        </w:rPr>
        <w:t>(</w:t>
      </w:r>
      <w:r w:rsidR="00466CE1">
        <w:rPr>
          <w:rFonts w:cs="Tahoma"/>
          <w:i/>
          <w:iCs/>
          <w:color w:val="000000"/>
          <w:sz w:val="18"/>
          <w:szCs w:val="18"/>
          <w:lang w:val="de-DE"/>
        </w:rPr>
        <w:t>Bi</w:t>
      </w:r>
      <w:r w:rsidR="0037308A" w:rsidRPr="00EB3B31">
        <w:rPr>
          <w:rFonts w:cs="Tahoma"/>
          <w:i/>
          <w:iCs/>
          <w:color w:val="000000"/>
          <w:sz w:val="18"/>
          <w:szCs w:val="18"/>
          <w:lang w:val="de-DE"/>
        </w:rPr>
        <w:t>tte den Grund angeben, warum ein spezifischer Versicherungsschutz nicht als erforderlich erachtet wird</w:t>
      </w:r>
      <w:r w:rsidR="00E40596" w:rsidRPr="00EB3B31">
        <w:rPr>
          <w:rFonts w:cs="Tahoma"/>
          <w:i/>
          <w:iCs/>
          <w:color w:val="000000"/>
          <w:sz w:val="18"/>
          <w:szCs w:val="18"/>
          <w:lang w:val="de-DE"/>
        </w:rPr>
        <w:t>:</w:t>
      </w:r>
    </w:p>
    <w:p w14:paraId="7036A816" w14:textId="7F1F02E2" w:rsidR="004D139E" w:rsidRPr="00EB3B31" w:rsidRDefault="00E40596" w:rsidP="00E40596">
      <w:pPr>
        <w:ind w:left="720"/>
        <w:jc w:val="both"/>
        <w:rPr>
          <w:rFonts w:cs="Tahoma"/>
          <w:i/>
          <w:iCs/>
          <w:color w:val="000000"/>
          <w:sz w:val="18"/>
          <w:szCs w:val="18"/>
          <w:highlight w:val="cyan"/>
          <w:lang w:val="de-DE"/>
        </w:rPr>
      </w:pPr>
      <w:r w:rsidRPr="00EB3B31">
        <w:rPr>
          <w:rFonts w:cs="Tahoma"/>
          <w:i/>
          <w:iCs/>
          <w:color w:val="000000"/>
          <w:sz w:val="18"/>
          <w:szCs w:val="18"/>
          <w:highlight w:val="cyan"/>
          <w:lang w:val="de-DE"/>
        </w:rPr>
        <w:t xml:space="preserve"> </w:t>
      </w:r>
      <w:r w:rsidRPr="00EB3B31">
        <w:rPr>
          <w:rFonts w:cs="Tahoma"/>
          <w:i/>
          <w:iCs/>
          <w:color w:val="000000"/>
          <w:sz w:val="18"/>
          <w:szCs w:val="18"/>
          <w:lang w:val="de-DE"/>
        </w:rPr>
        <w:t>__________________________________________________________________________________________)</w:t>
      </w:r>
    </w:p>
    <w:p w14:paraId="5D2C2423" w14:textId="77777777" w:rsidR="00681060" w:rsidRPr="00EB3B31" w:rsidRDefault="00681060" w:rsidP="00E40596">
      <w:pPr>
        <w:ind w:left="720"/>
        <w:jc w:val="both"/>
        <w:rPr>
          <w:rFonts w:cs="Tahoma"/>
          <w:color w:val="000000"/>
          <w:szCs w:val="20"/>
          <w:highlight w:val="cyan"/>
          <w:lang w:val="de-DE"/>
        </w:rPr>
      </w:pPr>
    </w:p>
    <w:p w14:paraId="26A1A647" w14:textId="2999B8F6" w:rsidR="004D139E" w:rsidRPr="00EB3B31" w:rsidRDefault="00466CE1" w:rsidP="009E5D88">
      <w:pPr>
        <w:numPr>
          <w:ilvl w:val="0"/>
          <w:numId w:val="3"/>
        </w:numPr>
        <w:jc w:val="both"/>
        <w:rPr>
          <w:rFonts w:cs="Tahoma"/>
          <w:color w:val="000000"/>
          <w:szCs w:val="20"/>
          <w:lang w:val="de-DE"/>
        </w:rPr>
      </w:pPr>
      <w:r>
        <w:rPr>
          <w:rFonts w:cs="Tahoma"/>
          <w:i/>
          <w:color w:val="000000"/>
          <w:szCs w:val="20"/>
          <w:lang w:val="de-DE"/>
        </w:rPr>
        <w:t>(</w:t>
      </w:r>
      <w:r w:rsidR="00F236E9" w:rsidRPr="00EB3B31">
        <w:rPr>
          <w:rFonts w:cs="Tahoma"/>
          <w:i/>
          <w:color w:val="000000"/>
          <w:szCs w:val="20"/>
          <w:lang w:val="de-DE"/>
        </w:rPr>
        <w:t>wenn es sich um eine kommerzielle Studie handelt</w:t>
      </w:r>
      <w:r>
        <w:rPr>
          <w:rFonts w:cs="Tahoma"/>
          <w:color w:val="000000"/>
          <w:szCs w:val="20"/>
          <w:lang w:val="de-DE"/>
        </w:rPr>
        <w:t>)</w:t>
      </w:r>
      <w:r w:rsidR="004D139E" w:rsidRPr="00EB3B31">
        <w:rPr>
          <w:rFonts w:cs="Tahoma"/>
          <w:color w:val="000000"/>
          <w:szCs w:val="20"/>
          <w:lang w:val="de-DE"/>
        </w:rPr>
        <w:t xml:space="preserve"> </w:t>
      </w:r>
      <w:r w:rsidR="00F97B0B" w:rsidRPr="00EB3B31">
        <w:rPr>
          <w:rFonts w:cs="Tahoma"/>
          <w:color w:val="000000"/>
          <w:szCs w:val="20"/>
          <w:lang w:val="de-DE"/>
        </w:rPr>
        <w:t>die wirtschaftliche Vereinbarung mit</w:t>
      </w:r>
      <w:r w:rsidR="004D139E" w:rsidRPr="00EB3B31">
        <w:rPr>
          <w:rFonts w:cs="Tahoma"/>
          <w:color w:val="000000"/>
          <w:szCs w:val="20"/>
          <w:lang w:val="de-DE"/>
        </w:rPr>
        <w:t xml:space="preserve"> </w:t>
      </w:r>
      <w:r w:rsidR="00D82C34" w:rsidRPr="00EB3B31">
        <w:rPr>
          <w:rFonts w:cs="Tahoma"/>
          <w:color w:val="000000"/>
          <w:szCs w:val="20"/>
          <w:lang w:val="de-DE"/>
        </w:rPr>
        <w:t>…</w:t>
      </w:r>
      <w:r w:rsidR="001874B3" w:rsidRPr="00EB3B31">
        <w:rPr>
          <w:rFonts w:cs="Tahoma"/>
          <w:color w:val="000000"/>
          <w:szCs w:val="20"/>
          <w:lang w:val="de-DE"/>
        </w:rPr>
        <w:t>…………………………………</w:t>
      </w:r>
      <w:proofErr w:type="gramStart"/>
      <w:r w:rsidR="00D13CB8" w:rsidRPr="00EB3B31">
        <w:rPr>
          <w:rFonts w:cs="Tahoma"/>
          <w:color w:val="000000"/>
          <w:szCs w:val="20"/>
          <w:lang w:val="de-DE"/>
        </w:rPr>
        <w:t>……</w:t>
      </w:r>
      <w:r w:rsidR="001874B3" w:rsidRPr="00EB3B31">
        <w:rPr>
          <w:rFonts w:cs="Tahoma"/>
          <w:color w:val="000000"/>
          <w:szCs w:val="20"/>
          <w:lang w:val="de-DE"/>
        </w:rPr>
        <w:t>.</w:t>
      </w:r>
      <w:proofErr w:type="gramEnd"/>
      <w:r w:rsidR="004D139E" w:rsidRPr="00EB3B31">
        <w:rPr>
          <w:rFonts w:cs="Tahoma"/>
          <w:color w:val="000000"/>
          <w:szCs w:val="20"/>
          <w:lang w:val="de-DE"/>
        </w:rPr>
        <w:t>…</w:t>
      </w:r>
      <w:r w:rsidR="00F97B0B" w:rsidRPr="00EB3B31">
        <w:rPr>
          <w:rFonts w:cs="Tahoma"/>
          <w:color w:val="000000"/>
          <w:szCs w:val="20"/>
          <w:lang w:val="de-DE"/>
        </w:rPr>
        <w:t xml:space="preserve"> abgeschlossen</w:t>
      </w:r>
      <w:r>
        <w:rPr>
          <w:rFonts w:cs="Tahoma"/>
          <w:color w:val="000000"/>
          <w:szCs w:val="20"/>
          <w:lang w:val="de-DE"/>
        </w:rPr>
        <w:t xml:space="preserve"> wird</w:t>
      </w:r>
      <w:r w:rsidR="004D139E" w:rsidRPr="00EB3B31">
        <w:rPr>
          <w:rFonts w:cs="Tahoma"/>
          <w:color w:val="000000"/>
          <w:szCs w:val="20"/>
          <w:lang w:val="de-DE"/>
        </w:rPr>
        <w:t>;</w:t>
      </w:r>
    </w:p>
    <w:p w14:paraId="3CBD1B86" w14:textId="77777777" w:rsidR="00681060" w:rsidRPr="00EB3B31" w:rsidRDefault="00681060" w:rsidP="00681060">
      <w:pPr>
        <w:ind w:left="720"/>
        <w:jc w:val="both"/>
        <w:rPr>
          <w:rFonts w:cs="Tahoma"/>
          <w:color w:val="000000"/>
          <w:szCs w:val="20"/>
          <w:highlight w:val="cyan"/>
          <w:lang w:val="de-DE"/>
        </w:rPr>
      </w:pPr>
    </w:p>
    <w:p w14:paraId="49986E30" w14:textId="3931CE31" w:rsidR="00681060" w:rsidRPr="00EB3B31" w:rsidRDefault="00466CE1" w:rsidP="00681060">
      <w:pPr>
        <w:numPr>
          <w:ilvl w:val="0"/>
          <w:numId w:val="3"/>
        </w:numPr>
        <w:jc w:val="both"/>
        <w:rPr>
          <w:rFonts w:cs="Tahoma"/>
          <w:color w:val="000000"/>
          <w:szCs w:val="20"/>
          <w:lang w:val="de-DE"/>
        </w:rPr>
      </w:pPr>
      <w:r>
        <w:rPr>
          <w:rFonts w:cs="Tahoma"/>
          <w:i/>
          <w:color w:val="000000"/>
          <w:szCs w:val="20"/>
          <w:lang w:val="de-DE"/>
        </w:rPr>
        <w:t>(</w:t>
      </w:r>
      <w:r w:rsidR="000456C2" w:rsidRPr="00EB3B31">
        <w:rPr>
          <w:rFonts w:cs="Tahoma"/>
          <w:i/>
          <w:color w:val="000000"/>
          <w:szCs w:val="20"/>
          <w:lang w:val="de-DE"/>
        </w:rPr>
        <w:t>wenn es sich um eine nicht</w:t>
      </w:r>
      <w:r w:rsidR="00F236E9" w:rsidRPr="00EB3B31">
        <w:rPr>
          <w:rFonts w:cs="Tahoma"/>
          <w:i/>
          <w:color w:val="000000"/>
          <w:szCs w:val="20"/>
          <w:lang w:val="de-DE"/>
        </w:rPr>
        <w:t xml:space="preserve">-kommerzielle </w:t>
      </w:r>
      <w:r w:rsidR="000456C2" w:rsidRPr="00EB3B31">
        <w:rPr>
          <w:rFonts w:cs="Tahoma"/>
          <w:i/>
          <w:color w:val="000000"/>
          <w:szCs w:val="20"/>
          <w:lang w:val="de-DE"/>
        </w:rPr>
        <w:t>Studie handelt</w:t>
      </w:r>
      <w:r>
        <w:rPr>
          <w:rFonts w:cs="Tahoma"/>
          <w:color w:val="000000"/>
          <w:szCs w:val="20"/>
          <w:lang w:val="de-DE"/>
        </w:rPr>
        <w:t>)</w:t>
      </w:r>
      <w:r w:rsidR="004D139E" w:rsidRPr="00EB3B31">
        <w:rPr>
          <w:rFonts w:cs="Tahoma"/>
          <w:color w:val="000000"/>
          <w:szCs w:val="20"/>
          <w:lang w:val="de-DE"/>
        </w:rPr>
        <w:t xml:space="preserve"> </w:t>
      </w:r>
      <w:r w:rsidR="00DF4A53" w:rsidRPr="00EB3B31">
        <w:rPr>
          <w:rFonts w:cs="Tahoma"/>
          <w:b/>
          <w:bCs/>
          <w:i/>
          <w:color w:val="FF0000"/>
          <w:szCs w:val="20"/>
          <w:u w:val="single"/>
          <w:lang w:val="de-DE"/>
        </w:rPr>
        <w:t>nur die zutreffende Option auswählen:</w:t>
      </w:r>
    </w:p>
    <w:p w14:paraId="345874E6" w14:textId="77777777" w:rsidR="00C56A8F" w:rsidRPr="00EB3B31" w:rsidRDefault="00C56A8F" w:rsidP="00C56A8F">
      <w:pPr>
        <w:pStyle w:val="Paragrafoelenco"/>
        <w:rPr>
          <w:rFonts w:cs="Tahoma"/>
          <w:color w:val="000000"/>
          <w:szCs w:val="20"/>
          <w:highlight w:val="cyan"/>
          <w:lang w:val="de-DE"/>
        </w:rPr>
      </w:pPr>
    </w:p>
    <w:p w14:paraId="65E85CCB" w14:textId="143E6684" w:rsidR="00E40596" w:rsidRPr="00EB3B31" w:rsidRDefault="00E40596" w:rsidP="00E40596">
      <w:pPr>
        <w:ind w:left="720"/>
        <w:jc w:val="both"/>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B41925" w:rsidRPr="00EB3B31">
        <w:rPr>
          <w:rFonts w:cs="Tahoma"/>
          <w:color w:val="000000"/>
          <w:szCs w:val="20"/>
          <w:lang w:val="de-DE"/>
        </w:rPr>
        <w:t>keine zweckgebundenen Mittel für die Durchführung der Studie vorgesehen</w:t>
      </w:r>
      <w:r w:rsidR="00466CE1">
        <w:rPr>
          <w:rFonts w:cs="Tahoma"/>
          <w:color w:val="000000"/>
          <w:szCs w:val="20"/>
          <w:lang w:val="de-DE"/>
        </w:rPr>
        <w:t xml:space="preserve"> sind</w:t>
      </w:r>
      <w:r w:rsidR="00B41925" w:rsidRPr="00EB3B31">
        <w:rPr>
          <w:rFonts w:cs="Tahoma"/>
          <w:color w:val="000000"/>
          <w:szCs w:val="20"/>
          <w:lang w:val="de-DE"/>
        </w:rPr>
        <w:t>;</w:t>
      </w:r>
    </w:p>
    <w:p w14:paraId="57C91006" w14:textId="77777777" w:rsidR="00681060" w:rsidRPr="00EB3B31" w:rsidRDefault="00681060" w:rsidP="00E40596">
      <w:pPr>
        <w:ind w:left="720"/>
        <w:jc w:val="both"/>
        <w:rPr>
          <w:rFonts w:cs="Tahoma"/>
          <w:color w:val="000000"/>
          <w:szCs w:val="20"/>
          <w:highlight w:val="cyan"/>
          <w:lang w:val="de-DE"/>
        </w:rPr>
      </w:pPr>
    </w:p>
    <w:p w14:paraId="2274B59B" w14:textId="4F331A38" w:rsidR="004D139E" w:rsidRPr="00EB3B31" w:rsidRDefault="00E40596" w:rsidP="00E40596">
      <w:pPr>
        <w:ind w:left="720"/>
        <w:jc w:val="both"/>
        <w:rPr>
          <w:rFonts w:cs="Tahoma"/>
          <w:color w:val="000000"/>
          <w:szCs w:val="20"/>
          <w:highlight w:val="cyan"/>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5E36C9" w:rsidRPr="00EB3B31">
        <w:rPr>
          <w:rFonts w:cs="Tahoma"/>
          <w:color w:val="000000"/>
          <w:szCs w:val="20"/>
          <w:lang w:val="de-DE"/>
        </w:rPr>
        <w:t xml:space="preserve">die Verwendungsmethoden der zweckgebundenen Mittel für die Durchführung der Studie im spezifischen Abschnitt C dieses Dokuments erläutert </w:t>
      </w:r>
      <w:r w:rsidR="00466CE1">
        <w:rPr>
          <w:rFonts w:cs="Tahoma"/>
          <w:color w:val="000000"/>
          <w:szCs w:val="20"/>
          <w:lang w:val="de-DE"/>
        </w:rPr>
        <w:t xml:space="preserve">werden </w:t>
      </w:r>
      <w:r w:rsidR="005E36C9" w:rsidRPr="00EB3B31">
        <w:rPr>
          <w:rFonts w:cs="Tahoma"/>
          <w:color w:val="000000"/>
          <w:szCs w:val="20"/>
          <w:lang w:val="de-DE"/>
        </w:rPr>
        <w:t>und die entsprechende Finanzierungsvereinbarung mit ………………………………………………… getroffen</w:t>
      </w:r>
      <w:r w:rsidR="00466CE1">
        <w:rPr>
          <w:rFonts w:cs="Tahoma"/>
          <w:color w:val="000000"/>
          <w:szCs w:val="20"/>
          <w:lang w:val="de-DE"/>
        </w:rPr>
        <w:t xml:space="preserve"> wird</w:t>
      </w:r>
      <w:r w:rsidR="005E36C9" w:rsidRPr="00EB3B31">
        <w:rPr>
          <w:rFonts w:cs="Tahoma"/>
          <w:color w:val="000000"/>
          <w:szCs w:val="20"/>
          <w:lang w:val="de-DE"/>
        </w:rPr>
        <w:t>;</w:t>
      </w:r>
    </w:p>
    <w:p w14:paraId="46510BF7" w14:textId="77777777" w:rsidR="00681060" w:rsidRPr="00EB3B31" w:rsidRDefault="00681060" w:rsidP="00E40596">
      <w:pPr>
        <w:ind w:left="720"/>
        <w:jc w:val="both"/>
        <w:rPr>
          <w:rFonts w:cs="Tahoma"/>
          <w:color w:val="000000"/>
          <w:szCs w:val="20"/>
          <w:lang w:val="de-DE"/>
        </w:rPr>
      </w:pPr>
    </w:p>
    <w:p w14:paraId="7267BD8B" w14:textId="6991918A" w:rsidR="004D139E" w:rsidRPr="00EB3B31" w:rsidRDefault="00E338C5" w:rsidP="009E5D88">
      <w:pPr>
        <w:numPr>
          <w:ilvl w:val="0"/>
          <w:numId w:val="3"/>
        </w:numPr>
        <w:jc w:val="both"/>
        <w:rPr>
          <w:rFonts w:cs="Tahoma"/>
          <w:color w:val="000000"/>
          <w:szCs w:val="20"/>
          <w:lang w:val="de-DE"/>
        </w:rPr>
      </w:pPr>
      <w:r w:rsidRPr="00EB3B31">
        <w:rPr>
          <w:rFonts w:cs="Tahoma"/>
          <w:color w:val="000000"/>
          <w:szCs w:val="20"/>
          <w:lang w:val="de-DE"/>
        </w:rPr>
        <w:t xml:space="preserve">wenn es sich um eine </w:t>
      </w:r>
      <w:r w:rsidR="00DC7373" w:rsidRPr="00EB3B31">
        <w:rPr>
          <w:rFonts w:cs="Tahoma"/>
          <w:i/>
          <w:iCs/>
          <w:color w:val="000000"/>
          <w:szCs w:val="20"/>
          <w:lang w:val="de-DE"/>
        </w:rPr>
        <w:t xml:space="preserve">nicht-kommerzielle </w:t>
      </w:r>
      <w:r w:rsidRPr="00EB3B31">
        <w:rPr>
          <w:rFonts w:cs="Tahoma"/>
          <w:i/>
          <w:iCs/>
          <w:color w:val="000000"/>
          <w:szCs w:val="20"/>
          <w:lang w:val="de-DE"/>
        </w:rPr>
        <w:t>Studie</w:t>
      </w:r>
      <w:r w:rsidRPr="00EB3B31">
        <w:rPr>
          <w:rFonts w:cs="Tahoma"/>
          <w:color w:val="000000"/>
          <w:szCs w:val="20"/>
          <w:lang w:val="de-DE"/>
        </w:rPr>
        <w:t xml:space="preserve"> handelt und nach der Genehmigung durch </w:t>
      </w:r>
      <w:r w:rsidR="008C4CD5" w:rsidRPr="00EB3B31">
        <w:rPr>
          <w:rFonts w:cs="Tahoma"/>
          <w:color w:val="000000"/>
          <w:szCs w:val="20"/>
          <w:lang w:val="de-DE"/>
        </w:rPr>
        <w:t>das</w:t>
      </w:r>
      <w:r w:rsidRPr="00EB3B31">
        <w:rPr>
          <w:rFonts w:cs="Tahoma"/>
          <w:color w:val="000000"/>
          <w:szCs w:val="20"/>
          <w:lang w:val="de-DE"/>
        </w:rPr>
        <w:t xml:space="preserve"> </w:t>
      </w:r>
      <w:r w:rsidR="008C4CD5" w:rsidRPr="00EB3B31">
        <w:rPr>
          <w:rFonts w:cs="Tahoma"/>
          <w:color w:val="000000"/>
          <w:szCs w:val="20"/>
          <w:lang w:val="de-DE"/>
        </w:rPr>
        <w:t>Ethikkomitee</w:t>
      </w:r>
      <w:r w:rsidRPr="00EB3B31">
        <w:rPr>
          <w:rFonts w:cs="Tahoma"/>
          <w:color w:val="000000"/>
          <w:szCs w:val="20"/>
          <w:lang w:val="de-DE"/>
        </w:rPr>
        <w:t xml:space="preserve"> die Notwendigkeit erkannt wird, dass eine Finanzierung zur Deckung der Kosten für neu entstandene Anforderungen im Zusammenhang mit der Durchführung der Studie erforderlich ist, verpflichtet er</w:t>
      </w:r>
      <w:r w:rsidR="000417C1" w:rsidRPr="00EB3B31">
        <w:rPr>
          <w:rFonts w:cs="Tahoma"/>
          <w:color w:val="000000"/>
          <w:szCs w:val="20"/>
          <w:lang w:val="de-DE"/>
        </w:rPr>
        <w:t>/sie</w:t>
      </w:r>
      <w:r w:rsidRPr="00EB3B31">
        <w:rPr>
          <w:rFonts w:cs="Tahoma"/>
          <w:color w:val="000000"/>
          <w:szCs w:val="20"/>
          <w:lang w:val="de-DE"/>
        </w:rPr>
        <w:t xml:space="preserve"> sich, de</w:t>
      </w:r>
      <w:r w:rsidR="000417C1" w:rsidRPr="00EB3B31">
        <w:rPr>
          <w:rFonts w:cs="Tahoma"/>
          <w:color w:val="000000"/>
          <w:szCs w:val="20"/>
          <w:lang w:val="de-DE"/>
        </w:rPr>
        <w:t>m</w:t>
      </w:r>
      <w:r w:rsidRPr="00EB3B31">
        <w:rPr>
          <w:rFonts w:cs="Tahoma"/>
          <w:color w:val="000000"/>
          <w:szCs w:val="20"/>
          <w:lang w:val="de-DE"/>
        </w:rPr>
        <w:t xml:space="preserve"> </w:t>
      </w:r>
      <w:r w:rsidR="000417C1" w:rsidRPr="00EB3B31">
        <w:rPr>
          <w:rFonts w:cs="Tahoma"/>
          <w:color w:val="000000"/>
          <w:szCs w:val="20"/>
          <w:lang w:val="de-DE"/>
        </w:rPr>
        <w:t xml:space="preserve">Ethikkomitee </w:t>
      </w:r>
      <w:r w:rsidRPr="00EB3B31">
        <w:rPr>
          <w:rFonts w:cs="Tahoma"/>
          <w:color w:val="000000"/>
          <w:szCs w:val="20"/>
          <w:lang w:val="de-DE"/>
        </w:rPr>
        <w:t xml:space="preserve">die entsprechende Dokumentation zur Finanzierungseinrichtung, zur Nutzung der Finanzierung sowie zum </w:t>
      </w:r>
      <w:r w:rsidR="000417C1" w:rsidRPr="00EB3B31">
        <w:rPr>
          <w:rFonts w:cs="Tahoma"/>
          <w:color w:val="000000"/>
          <w:szCs w:val="20"/>
          <w:lang w:val="de-DE"/>
        </w:rPr>
        <w:t>Finanzierer</w:t>
      </w:r>
      <w:r w:rsidRPr="00EB3B31">
        <w:rPr>
          <w:rFonts w:cs="Tahoma"/>
          <w:color w:val="000000"/>
          <w:szCs w:val="20"/>
          <w:lang w:val="de-DE"/>
        </w:rPr>
        <w:t xml:space="preserve"> anhand einer wesentlichen Änderung vorzulegen;</w:t>
      </w:r>
    </w:p>
    <w:p w14:paraId="21059347" w14:textId="77777777" w:rsidR="00681060" w:rsidRPr="00EB3B31" w:rsidRDefault="00681060" w:rsidP="00681060">
      <w:pPr>
        <w:ind w:left="720"/>
        <w:jc w:val="both"/>
        <w:rPr>
          <w:rFonts w:cs="Tahoma"/>
          <w:color w:val="000000"/>
          <w:szCs w:val="20"/>
          <w:highlight w:val="cyan"/>
          <w:lang w:val="de-DE"/>
        </w:rPr>
      </w:pPr>
    </w:p>
    <w:p w14:paraId="21C7CA37" w14:textId="25602263" w:rsidR="00681060" w:rsidRPr="00EB3B31" w:rsidRDefault="007D2676" w:rsidP="00681060">
      <w:pPr>
        <w:numPr>
          <w:ilvl w:val="0"/>
          <w:numId w:val="3"/>
        </w:numPr>
        <w:jc w:val="both"/>
        <w:rPr>
          <w:rFonts w:cs="Tahoma"/>
          <w:szCs w:val="20"/>
          <w:lang w:val="de-DE"/>
        </w:rPr>
      </w:pPr>
      <w:r w:rsidRPr="00EB3B31">
        <w:rPr>
          <w:rFonts w:cs="Tahoma"/>
          <w:b/>
          <w:bCs/>
          <w:color w:val="000000" w:themeColor="text1"/>
          <w:szCs w:val="20"/>
          <w:lang w:val="de-DE"/>
        </w:rPr>
        <w:t xml:space="preserve">die Studie erst </w:t>
      </w:r>
      <w:r w:rsidR="00214DB3" w:rsidRPr="00EB3B31">
        <w:rPr>
          <w:rFonts w:cs="Tahoma"/>
          <w:b/>
          <w:bCs/>
          <w:color w:val="000000" w:themeColor="text1"/>
          <w:szCs w:val="20"/>
          <w:lang w:val="de-DE"/>
        </w:rPr>
        <w:t>gestartet</w:t>
      </w:r>
      <w:r w:rsidRPr="00EB3B31">
        <w:rPr>
          <w:rFonts w:cs="Tahoma"/>
          <w:b/>
          <w:bCs/>
          <w:color w:val="000000" w:themeColor="text1"/>
          <w:szCs w:val="20"/>
          <w:lang w:val="de-DE"/>
        </w:rPr>
        <w:t xml:space="preserve"> wird, nachdem </w:t>
      </w:r>
      <w:r w:rsidRPr="00B1097F">
        <w:rPr>
          <w:rFonts w:cs="Tahoma"/>
          <w:color w:val="000000" w:themeColor="text1"/>
          <w:szCs w:val="20"/>
          <w:lang w:val="de-DE"/>
        </w:rPr>
        <w:t>eine</w:t>
      </w:r>
      <w:r w:rsidRPr="00EB3B31">
        <w:rPr>
          <w:rFonts w:cs="Tahoma"/>
          <w:b/>
          <w:bCs/>
          <w:color w:val="000000" w:themeColor="text1"/>
          <w:szCs w:val="20"/>
          <w:lang w:val="de-DE"/>
        </w:rPr>
        <w:t xml:space="preserve"> </w:t>
      </w:r>
      <w:r w:rsidRPr="00EB3B31">
        <w:rPr>
          <w:rFonts w:cs="Tahoma"/>
          <w:color w:val="000000" w:themeColor="text1"/>
          <w:szCs w:val="20"/>
          <w:lang w:val="de-DE"/>
        </w:rPr>
        <w:t>formelle</w:t>
      </w:r>
      <w:r w:rsidRPr="0082463C">
        <w:rPr>
          <w:rFonts w:cs="Tahoma"/>
          <w:color w:val="000000" w:themeColor="text1"/>
          <w:szCs w:val="20"/>
          <w:lang w:val="de-DE"/>
        </w:rPr>
        <w:t xml:space="preserve"> </w:t>
      </w:r>
      <w:r w:rsidRPr="00B1097F">
        <w:rPr>
          <w:rFonts w:cs="Tahoma"/>
          <w:color w:val="000000" w:themeColor="text1"/>
          <w:szCs w:val="20"/>
          <w:lang w:val="de-DE"/>
        </w:rPr>
        <w:t>Mitteilung</w:t>
      </w:r>
      <w:r w:rsidRPr="00EB3B31">
        <w:rPr>
          <w:rFonts w:cs="Tahoma"/>
          <w:color w:val="000000" w:themeColor="text1"/>
          <w:szCs w:val="20"/>
          <w:lang w:val="de-DE"/>
        </w:rPr>
        <w:t xml:space="preserve"> de</w:t>
      </w:r>
      <w:r w:rsidR="00214DB3" w:rsidRPr="00EB3B31">
        <w:rPr>
          <w:rFonts w:cs="Tahoma"/>
          <w:color w:val="000000" w:themeColor="text1"/>
          <w:szCs w:val="20"/>
          <w:lang w:val="de-DE"/>
        </w:rPr>
        <w:t>s</w:t>
      </w:r>
      <w:r w:rsidRPr="00EB3B31">
        <w:rPr>
          <w:rFonts w:cs="Tahoma"/>
          <w:color w:val="000000" w:themeColor="text1"/>
          <w:szCs w:val="20"/>
          <w:lang w:val="de-DE"/>
        </w:rPr>
        <w:t xml:space="preserve"> </w:t>
      </w:r>
      <w:r w:rsidR="00214DB3" w:rsidRPr="00EB3B31">
        <w:rPr>
          <w:rFonts w:cs="Tahoma"/>
          <w:color w:val="000000" w:themeColor="text1"/>
          <w:szCs w:val="20"/>
          <w:lang w:val="de-DE"/>
        </w:rPr>
        <w:t>Ethikkomitees</w:t>
      </w:r>
      <w:r w:rsidRPr="00EB3B31">
        <w:rPr>
          <w:rFonts w:cs="Tahoma"/>
          <w:color w:val="000000" w:themeColor="text1"/>
          <w:szCs w:val="20"/>
          <w:lang w:val="de-DE"/>
        </w:rPr>
        <w:t xml:space="preserve"> über eine positive Stellungnahme, ggf. eine Genehmigung der Regulierungsbehörden (AIFA oder Gesundheits</w:t>
      </w:r>
      <w:r w:rsidR="000D68DD">
        <w:rPr>
          <w:rFonts w:cs="Tahoma"/>
          <w:color w:val="000000" w:themeColor="text1"/>
          <w:szCs w:val="20"/>
          <w:lang w:val="de-DE"/>
        </w:rPr>
        <w:t>-</w:t>
      </w:r>
      <w:r w:rsidRPr="00EB3B31">
        <w:rPr>
          <w:rFonts w:cs="Tahoma"/>
          <w:color w:val="000000" w:themeColor="text1"/>
          <w:szCs w:val="20"/>
          <w:lang w:val="de-DE"/>
        </w:rPr>
        <w:t xml:space="preserve">ministerium) und eine </w:t>
      </w:r>
      <w:r w:rsidRPr="00EB3B31">
        <w:rPr>
          <w:rFonts w:cs="Tahoma"/>
          <w:b/>
          <w:bCs/>
          <w:color w:val="000000" w:themeColor="text1"/>
          <w:szCs w:val="20"/>
          <w:lang w:val="de-DE"/>
        </w:rPr>
        <w:t>ausdrückliche und begründete Genehmigung des Generaldirektors des Sanitätsbetriebs</w:t>
      </w:r>
      <w:r w:rsidR="008C4CD5" w:rsidRPr="00EB3B31">
        <w:rPr>
          <w:rFonts w:cs="Tahoma"/>
          <w:color w:val="000000" w:themeColor="text1"/>
          <w:szCs w:val="20"/>
          <w:lang w:val="de-DE"/>
        </w:rPr>
        <w:t xml:space="preserve"> </w:t>
      </w:r>
      <w:r w:rsidRPr="00EB3B31">
        <w:rPr>
          <w:rFonts w:cs="Tahoma"/>
          <w:color w:val="000000" w:themeColor="text1"/>
          <w:szCs w:val="20"/>
          <w:lang w:val="de-DE"/>
        </w:rPr>
        <w:t xml:space="preserve">gemäß den Bestimmungen des jeweiligen Datenübermittlungsvertrags/der entsprechenden Datenübermittlungsvereinbarung </w:t>
      </w:r>
      <w:r w:rsidRPr="00B1097F">
        <w:rPr>
          <w:rFonts w:cs="Tahoma"/>
          <w:b/>
          <w:bCs/>
          <w:color w:val="000000" w:themeColor="text1"/>
          <w:szCs w:val="20"/>
          <w:lang w:val="de-DE"/>
        </w:rPr>
        <w:t>eingegangen</w:t>
      </w:r>
      <w:r w:rsidRPr="00EB3B31">
        <w:rPr>
          <w:rFonts w:cs="Tahoma"/>
          <w:color w:val="000000" w:themeColor="text1"/>
          <w:szCs w:val="20"/>
          <w:lang w:val="de-DE"/>
        </w:rPr>
        <w:t xml:space="preserve"> </w:t>
      </w:r>
      <w:r w:rsidRPr="00B1097F">
        <w:rPr>
          <w:rFonts w:cs="Tahoma"/>
          <w:b/>
          <w:bCs/>
          <w:color w:val="000000" w:themeColor="text1"/>
          <w:szCs w:val="20"/>
          <w:lang w:val="de-DE"/>
        </w:rPr>
        <w:t>ist</w:t>
      </w:r>
      <w:r w:rsidRPr="00EB3B31">
        <w:rPr>
          <w:rFonts w:cs="Tahoma"/>
          <w:color w:val="000000" w:themeColor="text1"/>
          <w:szCs w:val="20"/>
          <w:lang w:val="de-DE"/>
        </w:rPr>
        <w:t>;</w:t>
      </w:r>
    </w:p>
    <w:p w14:paraId="0BC9F42D" w14:textId="77777777" w:rsidR="00C56A8F" w:rsidRPr="00EB3B31" w:rsidRDefault="00C56A8F" w:rsidP="00C56A8F">
      <w:pPr>
        <w:pStyle w:val="Paragrafoelenco"/>
        <w:rPr>
          <w:rFonts w:cs="Tahoma"/>
          <w:color w:val="000000"/>
          <w:szCs w:val="20"/>
          <w:lang w:val="de-DE"/>
        </w:rPr>
      </w:pPr>
    </w:p>
    <w:p w14:paraId="6CF0A481" w14:textId="3FEABC9B" w:rsidR="00A52AC4" w:rsidRPr="00EB3B31" w:rsidRDefault="00907263" w:rsidP="009E5D88">
      <w:pPr>
        <w:numPr>
          <w:ilvl w:val="0"/>
          <w:numId w:val="3"/>
        </w:numPr>
        <w:jc w:val="both"/>
        <w:rPr>
          <w:rFonts w:cs="Tahoma"/>
          <w:i/>
          <w:iCs/>
          <w:color w:val="000000"/>
          <w:szCs w:val="20"/>
          <w:lang w:val="de-DE"/>
        </w:rPr>
      </w:pPr>
      <w:r w:rsidRPr="00EB3B31">
        <w:rPr>
          <w:rFonts w:cs="Tahoma"/>
          <w:color w:val="000000"/>
          <w:szCs w:val="20"/>
          <w:lang w:val="de-DE"/>
        </w:rPr>
        <w:t xml:space="preserve">die Studie erst nach der Ernennung des Verantwortlichen und der </w:t>
      </w:r>
      <w:r w:rsidR="000A2BF4" w:rsidRPr="00EB3B31">
        <w:rPr>
          <w:rFonts w:cs="Tahoma"/>
          <w:color w:val="000000"/>
          <w:szCs w:val="20"/>
          <w:lang w:val="de-DE"/>
        </w:rPr>
        <w:t>Auftragsbearbeiter</w:t>
      </w:r>
      <w:r w:rsidRPr="00EB3B31">
        <w:rPr>
          <w:rFonts w:cs="Tahoma"/>
          <w:color w:val="000000"/>
          <w:szCs w:val="20"/>
          <w:lang w:val="de-DE"/>
        </w:rPr>
        <w:t xml:space="preserve"> gemäß </w:t>
      </w:r>
      <w:r w:rsidR="00466CE1">
        <w:rPr>
          <w:rFonts w:cs="Tahoma"/>
          <w:color w:val="000000"/>
          <w:szCs w:val="20"/>
          <w:lang w:val="de-DE"/>
        </w:rPr>
        <w:br/>
      </w:r>
      <w:r w:rsidR="00A45868" w:rsidRPr="00EB3B31">
        <w:rPr>
          <w:rFonts w:cs="Tahoma"/>
          <w:color w:val="000000"/>
          <w:szCs w:val="20"/>
          <w:lang w:val="de-DE"/>
        </w:rPr>
        <w:t>der Verordnung d</w:t>
      </w:r>
      <w:r w:rsidRPr="00EB3B31">
        <w:rPr>
          <w:rFonts w:cs="Tahoma"/>
          <w:color w:val="000000"/>
          <w:szCs w:val="20"/>
          <w:lang w:val="de-DE"/>
        </w:rPr>
        <w:t xml:space="preserve">er Datenschutzbehörde </w:t>
      </w:r>
      <w:r w:rsidRPr="00EB3B31">
        <w:rPr>
          <w:rFonts w:cs="Tahoma"/>
          <w:i/>
          <w:iCs/>
          <w:color w:val="000000"/>
          <w:sz w:val="18"/>
          <w:szCs w:val="18"/>
          <w:lang w:val="de-DE"/>
        </w:rPr>
        <w:t>(E</w:t>
      </w:r>
      <w:r w:rsidR="00317A7D" w:rsidRPr="00EB3B31">
        <w:rPr>
          <w:rFonts w:cs="Tahoma"/>
          <w:i/>
          <w:iCs/>
          <w:color w:val="000000"/>
          <w:sz w:val="18"/>
          <w:szCs w:val="18"/>
          <w:lang w:val="de-DE"/>
        </w:rPr>
        <w:t>U-</w:t>
      </w:r>
      <w:r w:rsidRPr="00EB3B31">
        <w:rPr>
          <w:rFonts w:cs="Tahoma"/>
          <w:i/>
          <w:iCs/>
          <w:color w:val="000000"/>
          <w:sz w:val="18"/>
          <w:szCs w:val="18"/>
          <w:lang w:val="de-DE"/>
        </w:rPr>
        <w:t xml:space="preserve">Verordnung Nr. 679/2016 und </w:t>
      </w:r>
      <w:r w:rsidR="000B0A48" w:rsidRPr="00EB3B31">
        <w:rPr>
          <w:rFonts w:cs="Tahoma"/>
          <w:i/>
          <w:iCs/>
          <w:color w:val="000000"/>
          <w:sz w:val="18"/>
          <w:szCs w:val="18"/>
          <w:lang w:val="de-DE"/>
        </w:rPr>
        <w:t>g</w:t>
      </w:r>
      <w:r w:rsidRPr="00EB3B31">
        <w:rPr>
          <w:rFonts w:cs="Tahoma"/>
          <w:i/>
          <w:iCs/>
          <w:color w:val="000000"/>
          <w:sz w:val="18"/>
          <w:szCs w:val="18"/>
          <w:lang w:val="de-DE"/>
        </w:rPr>
        <w:t>esetzesvertretende</w:t>
      </w:r>
      <w:r w:rsidR="00317A7D" w:rsidRPr="00EB3B31">
        <w:rPr>
          <w:rFonts w:cs="Tahoma"/>
          <w:i/>
          <w:iCs/>
          <w:color w:val="000000"/>
          <w:sz w:val="18"/>
          <w:szCs w:val="18"/>
          <w:lang w:val="de-DE"/>
        </w:rPr>
        <w:t>m</w:t>
      </w:r>
      <w:r w:rsidRPr="00EB3B31">
        <w:rPr>
          <w:rFonts w:cs="Tahoma"/>
          <w:i/>
          <w:iCs/>
          <w:color w:val="000000"/>
          <w:sz w:val="18"/>
          <w:szCs w:val="18"/>
          <w:lang w:val="de-DE"/>
        </w:rPr>
        <w:t xml:space="preserve"> </w:t>
      </w:r>
      <w:r w:rsidR="00317A7D" w:rsidRPr="00EB3B31">
        <w:rPr>
          <w:rFonts w:cs="Tahoma"/>
          <w:i/>
          <w:iCs/>
          <w:color w:val="000000"/>
          <w:sz w:val="18"/>
          <w:szCs w:val="18"/>
          <w:lang w:val="de-DE"/>
        </w:rPr>
        <w:t>Dekret</w:t>
      </w:r>
      <w:r w:rsidRPr="00EB3B31">
        <w:rPr>
          <w:rFonts w:cs="Tahoma"/>
          <w:i/>
          <w:iCs/>
          <w:color w:val="000000"/>
          <w:sz w:val="18"/>
          <w:szCs w:val="18"/>
          <w:lang w:val="de-DE"/>
        </w:rPr>
        <w:t xml:space="preserve"> Nr. 196 vom 30. Juni 2003, geändert durch </w:t>
      </w:r>
      <w:r w:rsidR="00317A7D" w:rsidRPr="00EB3B31">
        <w:rPr>
          <w:rFonts w:cs="Tahoma"/>
          <w:i/>
          <w:iCs/>
          <w:color w:val="000000"/>
          <w:sz w:val="18"/>
          <w:szCs w:val="18"/>
          <w:lang w:val="de-DE"/>
        </w:rPr>
        <w:t>das</w:t>
      </w:r>
      <w:r w:rsidRPr="00EB3B31">
        <w:rPr>
          <w:rFonts w:cs="Tahoma"/>
          <w:i/>
          <w:iCs/>
          <w:color w:val="000000"/>
          <w:sz w:val="18"/>
          <w:szCs w:val="18"/>
          <w:lang w:val="de-DE"/>
        </w:rPr>
        <w:t xml:space="preserve"> </w:t>
      </w:r>
      <w:r w:rsidR="000B0A48" w:rsidRPr="00EB3B31">
        <w:rPr>
          <w:rFonts w:cs="Tahoma"/>
          <w:i/>
          <w:iCs/>
          <w:color w:val="000000"/>
          <w:sz w:val="18"/>
          <w:szCs w:val="18"/>
          <w:lang w:val="de-DE"/>
        </w:rPr>
        <w:t>g</w:t>
      </w:r>
      <w:r w:rsidRPr="00EB3B31">
        <w:rPr>
          <w:rFonts w:cs="Tahoma"/>
          <w:i/>
          <w:iCs/>
          <w:color w:val="000000"/>
          <w:sz w:val="18"/>
          <w:szCs w:val="18"/>
          <w:lang w:val="de-DE"/>
        </w:rPr>
        <w:t xml:space="preserve">esetzesvertretende </w:t>
      </w:r>
      <w:r w:rsidR="00317A7D" w:rsidRPr="00EB3B31">
        <w:rPr>
          <w:rFonts w:cs="Tahoma"/>
          <w:i/>
          <w:iCs/>
          <w:color w:val="000000"/>
          <w:sz w:val="18"/>
          <w:szCs w:val="18"/>
          <w:lang w:val="de-DE"/>
        </w:rPr>
        <w:t>Dekret</w:t>
      </w:r>
      <w:r w:rsidRPr="00EB3B31">
        <w:rPr>
          <w:rFonts w:cs="Tahoma"/>
          <w:i/>
          <w:iCs/>
          <w:color w:val="000000"/>
          <w:sz w:val="18"/>
          <w:szCs w:val="18"/>
          <w:lang w:val="de-DE"/>
        </w:rPr>
        <w:t xml:space="preserve"> 101/2018)</w:t>
      </w:r>
      <w:r w:rsidRPr="00EB3B31">
        <w:rPr>
          <w:rFonts w:cs="Tahoma"/>
          <w:color w:val="000000"/>
          <w:szCs w:val="20"/>
          <w:lang w:val="de-DE"/>
        </w:rPr>
        <w:t xml:space="preserve"> </w:t>
      </w:r>
      <w:r w:rsidR="00466CE1">
        <w:rPr>
          <w:rFonts w:cs="Tahoma"/>
          <w:color w:val="000000"/>
          <w:szCs w:val="20"/>
          <w:lang w:val="de-DE"/>
        </w:rPr>
        <w:t>gestartet</w:t>
      </w:r>
      <w:r w:rsidRPr="00EB3B31">
        <w:rPr>
          <w:rFonts w:cs="Tahoma"/>
          <w:color w:val="000000"/>
          <w:szCs w:val="20"/>
          <w:lang w:val="de-DE"/>
        </w:rPr>
        <w:t xml:space="preserve"> wird.</w:t>
      </w:r>
    </w:p>
    <w:p w14:paraId="18284558" w14:textId="77777777" w:rsidR="004D139E" w:rsidRPr="00EB3B31" w:rsidRDefault="004D139E" w:rsidP="005465F1">
      <w:pPr>
        <w:ind w:left="720"/>
        <w:jc w:val="both"/>
        <w:rPr>
          <w:rFonts w:cs="Tahoma"/>
          <w:color w:val="000000"/>
          <w:szCs w:val="20"/>
          <w:lang w:val="de-DE"/>
        </w:rPr>
      </w:pPr>
    </w:p>
    <w:p w14:paraId="0A1182B8" w14:textId="77777777" w:rsidR="003742A3" w:rsidRPr="00EB3B31" w:rsidRDefault="003742A3" w:rsidP="00503CB3">
      <w:pPr>
        <w:pStyle w:val="Paragrafoelenco"/>
        <w:ind w:left="0"/>
        <w:rPr>
          <w:rFonts w:cs="Tahoma"/>
          <w:color w:val="000000" w:themeColor="text1"/>
          <w:sz w:val="20"/>
          <w:szCs w:val="20"/>
          <w:shd w:val="clear" w:color="auto" w:fill="FFFFFF"/>
          <w:lang w:val="de-DE"/>
        </w:rPr>
      </w:pPr>
    </w:p>
    <w:p w14:paraId="20C8C786" w14:textId="1A895081" w:rsidR="004F2F79"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Der/Die antragstellende Hauptprüfer/in</w:t>
      </w:r>
    </w:p>
    <w:p w14:paraId="6EC7D457" w14:textId="77777777" w:rsidR="00B94C06" w:rsidRPr="00EB3B31" w:rsidRDefault="00B94C06" w:rsidP="004F2F79">
      <w:pPr>
        <w:pStyle w:val="Paragrafoelenco"/>
        <w:ind w:left="0"/>
        <w:rPr>
          <w:rFonts w:cs="Tahoma"/>
          <w:color w:val="000000" w:themeColor="text1"/>
          <w:sz w:val="20"/>
          <w:szCs w:val="20"/>
          <w:shd w:val="clear" w:color="auto" w:fill="FFFFFF"/>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B94C06" w:rsidRPr="00EB3B31" w14:paraId="54E5EBFA" w14:textId="77777777" w:rsidTr="00B94C06">
        <w:tc>
          <w:tcPr>
            <w:tcW w:w="1413" w:type="dxa"/>
          </w:tcPr>
          <w:p w14:paraId="54B303C1" w14:textId="77777777"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Unterschrift:</w:t>
            </w:r>
          </w:p>
          <w:p w14:paraId="3D5A3EDC" w14:textId="54AB5EBC" w:rsidR="00B94C06" w:rsidRPr="00EB3B31" w:rsidRDefault="00B94C06" w:rsidP="004F2F79">
            <w:pPr>
              <w:pStyle w:val="Paragrafoelenco"/>
              <w:ind w:left="0"/>
              <w:rPr>
                <w:rFonts w:cs="Tahoma"/>
                <w:color w:val="000000" w:themeColor="text1"/>
                <w:sz w:val="20"/>
                <w:szCs w:val="20"/>
                <w:shd w:val="clear" w:color="auto" w:fill="FFFFFF"/>
                <w:lang w:val="de-DE"/>
              </w:rPr>
            </w:pPr>
          </w:p>
        </w:tc>
        <w:tc>
          <w:tcPr>
            <w:tcW w:w="8215" w:type="dxa"/>
          </w:tcPr>
          <w:p w14:paraId="4A2A5404" w14:textId="44F9C34F"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____________________________</w:t>
            </w:r>
          </w:p>
        </w:tc>
      </w:tr>
      <w:tr w:rsidR="00B94C06" w:rsidRPr="00EB3B31" w14:paraId="0CAB5973" w14:textId="77777777" w:rsidTr="00B94C06">
        <w:tc>
          <w:tcPr>
            <w:tcW w:w="1413" w:type="dxa"/>
          </w:tcPr>
          <w:p w14:paraId="139ABD73" w14:textId="05B6CE0B" w:rsidR="00B94C06" w:rsidRPr="000D68DD" w:rsidRDefault="00B94C06" w:rsidP="004F2F79">
            <w:pPr>
              <w:pStyle w:val="Paragrafoelenco"/>
              <w:ind w:left="0"/>
              <w:rPr>
                <w:rFonts w:cs="Tahoma"/>
                <w:color w:val="000000" w:themeColor="text1"/>
                <w:sz w:val="20"/>
                <w:szCs w:val="22"/>
                <w:shd w:val="clear" w:color="auto" w:fill="FFFFFF"/>
                <w:lang w:val="de-DE"/>
              </w:rPr>
            </w:pPr>
            <w:r w:rsidRPr="000D68DD">
              <w:rPr>
                <w:rFonts w:cs="Tahoma"/>
                <w:color w:val="000000" w:themeColor="text1"/>
                <w:sz w:val="20"/>
                <w:szCs w:val="22"/>
                <w:shd w:val="clear" w:color="auto" w:fill="FFFFFF"/>
                <w:lang w:val="de-DE"/>
              </w:rPr>
              <w:t>Datum:</w:t>
            </w:r>
          </w:p>
        </w:tc>
        <w:tc>
          <w:tcPr>
            <w:tcW w:w="8215" w:type="dxa"/>
          </w:tcPr>
          <w:p w14:paraId="3262A046" w14:textId="5B977A04"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____________________________</w:t>
            </w:r>
          </w:p>
        </w:tc>
      </w:tr>
    </w:tbl>
    <w:p w14:paraId="21164E2F" w14:textId="40E84C9F" w:rsidR="00FD5ADC" w:rsidRPr="00EB3B31" w:rsidRDefault="00FD5ADC" w:rsidP="008C4CD5">
      <w:pPr>
        <w:spacing w:before="240"/>
        <w:rPr>
          <w:rFonts w:cs="Tahoma"/>
          <w:color w:val="000000" w:themeColor="text1"/>
          <w:szCs w:val="20"/>
          <w:shd w:val="clear" w:color="auto" w:fill="FFFFFF"/>
          <w:lang w:val="de-DE"/>
        </w:rPr>
      </w:pPr>
    </w:p>
    <w:sectPr w:rsidR="00FD5ADC" w:rsidRPr="00EB3B31" w:rsidSect="002369D4">
      <w:headerReference w:type="default" r:id="rId13"/>
      <w:footerReference w:type="default" r:id="rId14"/>
      <w:pgSz w:w="11906" w:h="16838"/>
      <w:pgMar w:top="284" w:right="1134" w:bottom="28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75E6" w14:textId="77777777" w:rsidR="00A10E52" w:rsidRDefault="00A10E52">
      <w:r>
        <w:separator/>
      </w:r>
    </w:p>
  </w:endnote>
  <w:endnote w:type="continuationSeparator" w:id="0">
    <w:p w14:paraId="211E7B77" w14:textId="77777777" w:rsidR="00A10E52" w:rsidRDefault="00A10E52">
      <w:r>
        <w:continuationSeparator/>
      </w:r>
    </w:p>
  </w:endnote>
  <w:endnote w:type="continuationNotice" w:id="1">
    <w:p w14:paraId="4515C1F3" w14:textId="77777777" w:rsidR="00A10E52" w:rsidRDefault="00A1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FE7" w14:textId="77777777" w:rsidR="00835921" w:rsidRDefault="00835921" w:rsidP="00D73F05">
    <w:pPr>
      <w:pStyle w:val="Pidipagina"/>
      <w:ind w:right="360"/>
      <w:jc w:val="both"/>
      <w:rPr>
        <w:rStyle w:val="Numeropagina"/>
        <w:sz w:val="16"/>
        <w:szCs w:val="16"/>
      </w:rPr>
    </w:pPr>
  </w:p>
  <w:p w14:paraId="19E7314F" w14:textId="2CD144AC" w:rsidR="003E518A" w:rsidRPr="00CB39E3" w:rsidRDefault="00CB39E3" w:rsidP="00D73F05">
    <w:pPr>
      <w:pStyle w:val="Pidipagina"/>
      <w:ind w:right="360"/>
      <w:jc w:val="both"/>
      <w:rPr>
        <w:sz w:val="16"/>
        <w:szCs w:val="16"/>
        <w:lang w:val="de-DE"/>
      </w:rPr>
    </w:pPr>
    <w:r w:rsidRPr="00CB39E3">
      <w:rPr>
        <w:rStyle w:val="Numeropagina"/>
        <w:sz w:val="16"/>
        <w:szCs w:val="16"/>
        <w:lang w:val="de-DE"/>
      </w:rPr>
      <w:t>Machbarkeit der Studie</w:t>
    </w:r>
    <w:r w:rsidR="00D73F05" w:rsidRPr="00CB39E3">
      <w:rPr>
        <w:rStyle w:val="Numeropagina"/>
        <w:sz w:val="16"/>
        <w:szCs w:val="16"/>
        <w:lang w:val="de-DE"/>
      </w:rPr>
      <w:t xml:space="preserve">, </w:t>
    </w:r>
    <w:r w:rsidRPr="00CB39E3">
      <w:rPr>
        <w:rStyle w:val="Numeropagina"/>
        <w:sz w:val="16"/>
        <w:szCs w:val="16"/>
        <w:lang w:val="de-DE"/>
      </w:rPr>
      <w:t>Aktualisierung Dezember</w:t>
    </w:r>
    <w:r w:rsidR="00D73F05" w:rsidRPr="00CB39E3">
      <w:rPr>
        <w:rStyle w:val="Numeropagina"/>
        <w:sz w:val="16"/>
        <w:szCs w:val="16"/>
        <w:lang w:val="de-DE"/>
      </w:rPr>
      <w:t xml:space="preserve"> 2025 </w:t>
    </w:r>
    <w:r w:rsidR="00D73F05" w:rsidRPr="00CB39E3">
      <w:rPr>
        <w:rStyle w:val="Numeropagina"/>
        <w:sz w:val="16"/>
        <w:szCs w:val="16"/>
        <w:lang w:val="de-DE"/>
      </w:rPr>
      <w:tab/>
    </w:r>
    <w:r w:rsidR="00D73F05" w:rsidRPr="00CB39E3">
      <w:rPr>
        <w:rStyle w:val="Numeropagina"/>
        <w:sz w:val="16"/>
        <w:szCs w:val="16"/>
        <w:lang w:val="de-DE"/>
      </w:rPr>
      <w:tab/>
    </w:r>
    <w:r>
      <w:rPr>
        <w:rStyle w:val="Numeropagina"/>
        <w:sz w:val="16"/>
        <w:szCs w:val="16"/>
        <w:lang w:val="de-DE"/>
      </w:rPr>
      <w:t>S</w:t>
    </w:r>
    <w:r w:rsidR="003E518A" w:rsidRPr="00CB39E3">
      <w:rPr>
        <w:rStyle w:val="Numeropagina"/>
        <w:sz w:val="16"/>
        <w:szCs w:val="16"/>
        <w:lang w:val="de-DE"/>
      </w:rPr>
      <w:t xml:space="preserve">. </w:t>
    </w:r>
    <w:r w:rsidR="003E518A" w:rsidRPr="005C5381">
      <w:rPr>
        <w:rStyle w:val="Numeropagina"/>
        <w:sz w:val="16"/>
        <w:szCs w:val="16"/>
      </w:rPr>
      <w:fldChar w:fldCharType="begin"/>
    </w:r>
    <w:r w:rsidR="003E518A" w:rsidRPr="00CB39E3">
      <w:rPr>
        <w:rStyle w:val="Numeropagina"/>
        <w:sz w:val="16"/>
        <w:szCs w:val="16"/>
        <w:lang w:val="de-DE"/>
      </w:rPr>
      <w:instrText xml:space="preserve"> PAGE </w:instrText>
    </w:r>
    <w:r w:rsidR="003E518A" w:rsidRPr="005C5381">
      <w:rPr>
        <w:rStyle w:val="Numeropagina"/>
        <w:sz w:val="16"/>
        <w:szCs w:val="16"/>
      </w:rPr>
      <w:fldChar w:fldCharType="separate"/>
    </w:r>
    <w:r w:rsidR="003E518A" w:rsidRPr="00CB39E3">
      <w:rPr>
        <w:rStyle w:val="Numeropagina"/>
        <w:noProof/>
        <w:sz w:val="16"/>
        <w:szCs w:val="16"/>
        <w:lang w:val="de-DE"/>
      </w:rPr>
      <w:t>1</w:t>
    </w:r>
    <w:r w:rsidR="003E518A" w:rsidRPr="005C5381">
      <w:rPr>
        <w:rStyle w:val="Numeropagina"/>
        <w:sz w:val="16"/>
        <w:szCs w:val="16"/>
      </w:rPr>
      <w:fldChar w:fldCharType="end"/>
    </w:r>
    <w:r w:rsidR="003E518A" w:rsidRPr="00CB39E3">
      <w:rPr>
        <w:rStyle w:val="Numeropagina"/>
        <w:sz w:val="16"/>
        <w:szCs w:val="16"/>
        <w:lang w:val="de-DE"/>
      </w:rPr>
      <w:t xml:space="preserve"> </w:t>
    </w:r>
    <w:r>
      <w:rPr>
        <w:rStyle w:val="Numeropagina"/>
        <w:sz w:val="16"/>
        <w:szCs w:val="16"/>
        <w:lang w:val="de-DE"/>
      </w:rPr>
      <w:t>von</w:t>
    </w:r>
    <w:r w:rsidR="003E518A" w:rsidRPr="00CB39E3">
      <w:rPr>
        <w:rStyle w:val="Numeropagina"/>
        <w:sz w:val="16"/>
        <w:szCs w:val="16"/>
        <w:lang w:val="de-DE"/>
      </w:rPr>
      <w:t xml:space="preserve"> </w:t>
    </w:r>
    <w:r w:rsidR="003E518A" w:rsidRPr="005C5381">
      <w:rPr>
        <w:rStyle w:val="Numeropagina"/>
        <w:sz w:val="16"/>
        <w:szCs w:val="16"/>
      </w:rPr>
      <w:fldChar w:fldCharType="begin"/>
    </w:r>
    <w:r w:rsidR="003E518A" w:rsidRPr="00CB39E3">
      <w:rPr>
        <w:rStyle w:val="Numeropagina"/>
        <w:sz w:val="16"/>
        <w:szCs w:val="16"/>
        <w:lang w:val="de-DE"/>
      </w:rPr>
      <w:instrText xml:space="preserve"> NUMPAGES \*Arabic </w:instrText>
    </w:r>
    <w:r w:rsidR="003E518A" w:rsidRPr="005C5381">
      <w:rPr>
        <w:rStyle w:val="Numeropagina"/>
        <w:sz w:val="16"/>
        <w:szCs w:val="16"/>
      </w:rPr>
      <w:fldChar w:fldCharType="separate"/>
    </w:r>
    <w:r w:rsidR="003E518A" w:rsidRPr="00CB39E3">
      <w:rPr>
        <w:rStyle w:val="Numeropagina"/>
        <w:noProof/>
        <w:sz w:val="16"/>
        <w:szCs w:val="16"/>
        <w:lang w:val="de-DE"/>
      </w:rPr>
      <w:t>15</w:t>
    </w:r>
    <w:r w:rsidR="003E518A" w:rsidRPr="005C5381">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84B5" w14:textId="77777777" w:rsidR="00A10E52" w:rsidRDefault="00A10E52">
      <w:r>
        <w:separator/>
      </w:r>
    </w:p>
  </w:footnote>
  <w:footnote w:type="continuationSeparator" w:id="0">
    <w:p w14:paraId="79BB707B" w14:textId="77777777" w:rsidR="00A10E52" w:rsidRDefault="00A10E52">
      <w:r>
        <w:continuationSeparator/>
      </w:r>
    </w:p>
  </w:footnote>
  <w:footnote w:type="continuationNotice" w:id="1">
    <w:p w14:paraId="25ABFD82" w14:textId="77777777" w:rsidR="00A10E52" w:rsidRDefault="00A10E52"/>
  </w:footnote>
  <w:footnote w:id="2">
    <w:p w14:paraId="5B3CD6C7" w14:textId="0BA80E77" w:rsidR="002B33DC" w:rsidRPr="00E25396" w:rsidRDefault="002B33DC">
      <w:pPr>
        <w:pStyle w:val="Testonotaapidipagina"/>
        <w:rPr>
          <w:sz w:val="16"/>
          <w:szCs w:val="16"/>
          <w:lang w:val="de-DE"/>
        </w:rPr>
      </w:pPr>
      <w:r w:rsidRPr="001E2FA1">
        <w:rPr>
          <w:rStyle w:val="Rimandonotaapidipagina"/>
          <w:sz w:val="14"/>
          <w:szCs w:val="14"/>
        </w:rPr>
        <w:footnoteRef/>
      </w:r>
      <w:r w:rsidRPr="00E25396">
        <w:rPr>
          <w:sz w:val="14"/>
          <w:szCs w:val="14"/>
          <w:lang w:val="de-DE"/>
        </w:rPr>
        <w:t xml:space="preserve"> </w:t>
      </w:r>
      <w:r w:rsidR="00E25396" w:rsidRPr="00E25396">
        <w:rPr>
          <w:sz w:val="14"/>
          <w:szCs w:val="14"/>
          <w:lang w:val="de-DE"/>
        </w:rPr>
        <w:t xml:space="preserve">Nach Art. 2 Abs. 6 des Dekrets vom 30.11.2021 muss jegliche Verwendung von Geldern, Geräten, Arzneimitteln, Materialien oder Dienstleistungen, </w:t>
      </w:r>
      <w:r w:rsidR="00DD7456">
        <w:rPr>
          <w:sz w:val="14"/>
          <w:szCs w:val="14"/>
          <w:lang w:val="de-DE"/>
        </w:rPr>
        <w:br/>
      </w:r>
      <w:r w:rsidR="00E25396" w:rsidRPr="00E25396">
        <w:rPr>
          <w:sz w:val="14"/>
          <w:szCs w:val="14"/>
          <w:lang w:val="de-DE"/>
        </w:rPr>
        <w:t xml:space="preserve">die von Pharmaunternehmen oder in jedem Fall von Dritten zur Verfügung gestellt werden, bei dem Antrag auf Stellungnahme des Ethikkomitees und </w:t>
      </w:r>
      <w:r w:rsidR="00DD7456">
        <w:rPr>
          <w:sz w:val="14"/>
          <w:szCs w:val="14"/>
          <w:lang w:val="de-DE"/>
        </w:rPr>
        <w:br/>
      </w:r>
      <w:r w:rsidR="00E25396" w:rsidRPr="00E25396">
        <w:rPr>
          <w:sz w:val="14"/>
          <w:szCs w:val="14"/>
          <w:lang w:val="de-DE"/>
        </w:rPr>
        <w:t>auf Genehmigung von AIFA gemeldet werden. Die Verwendung der in Abs. 6 genannten Unterstützung oder Beiträge darf weder die in Art. 1 genannten Anforderungen und Bedingungen verändern noch die wissenschaftliche, technische und verfahrensbezogene Autonomie der Prüferinnen und Prüfer beeinflussen.</w:t>
      </w:r>
    </w:p>
  </w:footnote>
  <w:footnote w:id="3">
    <w:p w14:paraId="283692FC" w14:textId="6996E3E9" w:rsidR="00341BFA" w:rsidRPr="001E0608" w:rsidRDefault="00341BFA">
      <w:pPr>
        <w:pStyle w:val="Testonotaapidipagina"/>
        <w:rPr>
          <w:lang w:val="de-DE"/>
        </w:rPr>
      </w:pPr>
      <w:r w:rsidRPr="00341BFA">
        <w:rPr>
          <w:rStyle w:val="Rimandonotaapidipagina"/>
          <w:sz w:val="14"/>
          <w:szCs w:val="14"/>
        </w:rPr>
        <w:footnoteRef/>
      </w:r>
      <w:r w:rsidRPr="00DA2B35">
        <w:rPr>
          <w:sz w:val="14"/>
          <w:szCs w:val="14"/>
          <w:lang w:val="de-DE"/>
        </w:rPr>
        <w:t xml:space="preserve"> </w:t>
      </w:r>
      <w:r w:rsidR="00DD7456">
        <w:rPr>
          <w:sz w:val="14"/>
          <w:szCs w:val="14"/>
          <w:lang w:val="de-DE"/>
        </w:rPr>
        <w:t>Südtiroler Sanitätsbetrieb</w:t>
      </w:r>
    </w:p>
  </w:footnote>
  <w:footnote w:id="4">
    <w:p w14:paraId="021D3A6E" w14:textId="64A3016C" w:rsidR="00F655B9" w:rsidRPr="00587DDA" w:rsidRDefault="00F655B9" w:rsidP="00F655B9">
      <w:pPr>
        <w:pStyle w:val="Pidipagina"/>
        <w:ind w:right="360"/>
        <w:rPr>
          <w:rFonts w:cs="Tahoma"/>
          <w:i/>
          <w:iCs/>
          <w:color w:val="000000"/>
          <w:sz w:val="14"/>
          <w:szCs w:val="14"/>
          <w:highlight w:val="cyan"/>
          <w:lang w:val="de-DE"/>
        </w:rPr>
      </w:pPr>
      <w:r w:rsidRPr="001426D2">
        <w:rPr>
          <w:rStyle w:val="Rimandonotaapidipagina"/>
          <w:sz w:val="14"/>
          <w:szCs w:val="14"/>
        </w:rPr>
        <w:footnoteRef/>
      </w:r>
      <w:r w:rsidRPr="001426D2">
        <w:rPr>
          <w:sz w:val="14"/>
          <w:szCs w:val="14"/>
          <w:lang w:val="de-DE"/>
        </w:rPr>
        <w:t xml:space="preserve"> </w:t>
      </w:r>
      <w:r w:rsidRPr="001426D2">
        <w:rPr>
          <w:rFonts w:cs="Tahoma"/>
          <w:i/>
          <w:iCs/>
          <w:color w:val="000000"/>
          <w:sz w:val="14"/>
          <w:szCs w:val="14"/>
          <w:lang w:val="de-DE"/>
        </w:rPr>
        <w:t xml:space="preserve">(MDR, </w:t>
      </w:r>
      <w:r w:rsidR="001426D2" w:rsidRPr="001426D2">
        <w:rPr>
          <w:rFonts w:cs="Tahoma"/>
          <w:i/>
          <w:iCs/>
          <w:color w:val="000000"/>
          <w:sz w:val="14"/>
          <w:szCs w:val="14"/>
          <w:lang w:val="de-DE"/>
        </w:rPr>
        <w:t>A</w:t>
      </w:r>
      <w:r w:rsidRPr="001426D2">
        <w:rPr>
          <w:rFonts w:cs="Tahoma"/>
          <w:i/>
          <w:iCs/>
          <w:color w:val="000000"/>
          <w:sz w:val="14"/>
          <w:szCs w:val="14"/>
          <w:lang w:val="de-DE"/>
        </w:rPr>
        <w:t>rt. 2, 45):</w:t>
      </w:r>
      <w:r w:rsidR="001426D2" w:rsidRPr="001426D2">
        <w:rPr>
          <w:rFonts w:cs="Tahoma"/>
          <w:i/>
          <w:iCs/>
          <w:color w:val="000000"/>
          <w:sz w:val="14"/>
          <w:szCs w:val="14"/>
          <w:lang w:val="de-DE"/>
        </w:rPr>
        <w:t xml:space="preserve"> </w:t>
      </w:r>
      <w:r w:rsidR="008E3B49" w:rsidRPr="001426D2">
        <w:rPr>
          <w:rFonts w:cs="Tahoma"/>
          <w:i/>
          <w:iCs/>
          <w:color w:val="000000"/>
          <w:sz w:val="14"/>
          <w:szCs w:val="14"/>
          <w:lang w:val="de-DE"/>
        </w:rPr>
        <w:t xml:space="preserve">eine </w:t>
      </w:r>
      <w:r w:rsidR="008E3B49" w:rsidRPr="001426D2">
        <w:rPr>
          <w:rFonts w:cs="Tahoma"/>
          <w:i/>
          <w:iCs/>
          <w:color w:val="000000"/>
          <w:sz w:val="14"/>
          <w:szCs w:val="14"/>
          <w:u w:val="single"/>
          <w:lang w:val="de-DE"/>
        </w:rPr>
        <w:t>systematische</w:t>
      </w:r>
      <w:r w:rsidR="008E3B49" w:rsidRPr="00587DDA">
        <w:rPr>
          <w:rFonts w:cs="Tahoma"/>
          <w:i/>
          <w:iCs/>
          <w:color w:val="000000"/>
          <w:sz w:val="14"/>
          <w:szCs w:val="14"/>
          <w:lang w:val="de-DE"/>
        </w:rPr>
        <w:t xml:space="preserve"> Untersuchung</w:t>
      </w:r>
      <w:r w:rsidR="00587DDA" w:rsidRPr="00587DDA">
        <w:rPr>
          <w:rFonts w:cs="Tahoma"/>
          <w:i/>
          <w:iCs/>
          <w:color w:val="000000"/>
          <w:sz w:val="14"/>
          <w:szCs w:val="14"/>
          <w:lang w:val="de-DE"/>
        </w:rPr>
        <w:t xml:space="preserve"> (Beobachtun</w:t>
      </w:r>
      <w:r w:rsidR="00587DDA">
        <w:rPr>
          <w:rFonts w:cs="Tahoma"/>
          <w:i/>
          <w:iCs/>
          <w:color w:val="000000"/>
          <w:sz w:val="14"/>
          <w:szCs w:val="14"/>
          <w:lang w:val="de-DE"/>
        </w:rPr>
        <w:t>g</w:t>
      </w:r>
      <w:r w:rsidR="00587DDA" w:rsidRPr="00587DDA">
        <w:rPr>
          <w:rFonts w:cs="Tahoma"/>
          <w:i/>
          <w:iCs/>
          <w:color w:val="000000"/>
          <w:sz w:val="14"/>
          <w:szCs w:val="14"/>
          <w:lang w:val="de-DE"/>
        </w:rPr>
        <w:t>sstudie oder interventionelle St</w:t>
      </w:r>
      <w:r w:rsidR="00587DDA">
        <w:rPr>
          <w:rFonts w:cs="Tahoma"/>
          <w:i/>
          <w:iCs/>
          <w:color w:val="000000"/>
          <w:sz w:val="14"/>
          <w:szCs w:val="14"/>
          <w:lang w:val="de-DE"/>
        </w:rPr>
        <w:t>udie)</w:t>
      </w:r>
      <w:r w:rsidR="008E3B49" w:rsidRPr="00587DDA">
        <w:rPr>
          <w:rFonts w:cs="Tahoma"/>
          <w:i/>
          <w:iCs/>
          <w:color w:val="000000"/>
          <w:sz w:val="14"/>
          <w:szCs w:val="14"/>
          <w:lang w:val="de-DE"/>
        </w:rPr>
        <w:t xml:space="preserve">, </w:t>
      </w:r>
      <w:r w:rsidR="008E3B49" w:rsidRPr="00FB3891">
        <w:rPr>
          <w:rFonts w:cs="Tahoma"/>
          <w:i/>
          <w:iCs/>
          <w:color w:val="000000"/>
          <w:sz w:val="14"/>
          <w:szCs w:val="14"/>
          <w:u w:val="single"/>
          <w:lang w:val="de-DE"/>
        </w:rPr>
        <w:t>bei der ein</w:t>
      </w:r>
      <w:r w:rsidR="008E3B49" w:rsidRPr="00587DDA">
        <w:rPr>
          <w:rFonts w:cs="Tahoma"/>
          <w:i/>
          <w:iCs/>
          <w:color w:val="000000"/>
          <w:sz w:val="14"/>
          <w:szCs w:val="14"/>
          <w:u w:val="single"/>
          <w:lang w:val="de-DE"/>
        </w:rPr>
        <w:t xml:space="preserve"> oder mehrere menschliche Prüfungsteilnehmer einbezogen sind</w:t>
      </w:r>
      <w:r w:rsidR="008E3B49" w:rsidRPr="00587DDA">
        <w:rPr>
          <w:rFonts w:cs="Tahoma"/>
          <w:i/>
          <w:iCs/>
          <w:color w:val="000000"/>
          <w:sz w:val="14"/>
          <w:szCs w:val="14"/>
          <w:lang w:val="de-DE"/>
        </w:rPr>
        <w:t xml:space="preserve"> und die </w:t>
      </w:r>
      <w:r w:rsidR="008E3B49" w:rsidRPr="00D96A17">
        <w:rPr>
          <w:rFonts w:cs="Tahoma"/>
          <w:i/>
          <w:iCs/>
          <w:color w:val="000000"/>
          <w:sz w:val="14"/>
          <w:szCs w:val="14"/>
          <w:lang w:val="de-DE"/>
        </w:rPr>
        <w:t xml:space="preserve">zwecks </w:t>
      </w:r>
      <w:r w:rsidR="008E3B49" w:rsidRPr="001426D2">
        <w:rPr>
          <w:rFonts w:cs="Tahoma"/>
          <w:i/>
          <w:iCs/>
          <w:color w:val="000000"/>
          <w:sz w:val="14"/>
          <w:szCs w:val="14"/>
          <w:u w:val="single"/>
          <w:lang w:val="de-DE"/>
        </w:rPr>
        <w:t>Bewertung der Sicherheit oder Leistung</w:t>
      </w:r>
      <w:r w:rsidR="008E3B49" w:rsidRPr="00587DDA">
        <w:rPr>
          <w:rFonts w:cs="Tahoma"/>
          <w:i/>
          <w:iCs/>
          <w:color w:val="000000"/>
          <w:sz w:val="14"/>
          <w:szCs w:val="14"/>
          <w:lang w:val="de-DE"/>
        </w:rPr>
        <w:t xml:space="preserve"> eines Produkts durchgeführt wird</w:t>
      </w:r>
      <w:r w:rsidR="001002F7">
        <w:rPr>
          <w:rFonts w:cs="Tahoma"/>
          <w:i/>
          <w:iCs/>
          <w:color w:val="000000"/>
          <w:sz w:val="14"/>
          <w:szCs w:val="14"/>
          <w:lang w:val="de-DE"/>
        </w:rPr>
        <w:t>.</w:t>
      </w:r>
    </w:p>
    <w:p w14:paraId="36572CAF" w14:textId="507DF314" w:rsidR="00F655B9" w:rsidRPr="000D133C" w:rsidRDefault="000D133C" w:rsidP="00F655B9">
      <w:pPr>
        <w:pStyle w:val="Pidipagina"/>
        <w:ind w:right="360"/>
        <w:rPr>
          <w:rFonts w:cs="Tahoma"/>
          <w:i/>
          <w:iCs/>
          <w:color w:val="000000"/>
          <w:sz w:val="14"/>
          <w:szCs w:val="14"/>
          <w:highlight w:val="cyan"/>
          <w:lang w:val="de-DE"/>
        </w:rPr>
      </w:pPr>
      <w:r w:rsidRPr="000D133C">
        <w:rPr>
          <w:rFonts w:cs="Tahoma"/>
          <w:i/>
          <w:iCs/>
          <w:color w:val="000000"/>
          <w:sz w:val="14"/>
          <w:szCs w:val="14"/>
          <w:lang w:val="de-DE"/>
        </w:rPr>
        <w:t xml:space="preserve">Gemäß der MDR </w:t>
      </w:r>
      <w:r>
        <w:rPr>
          <w:rFonts w:cs="Tahoma"/>
          <w:i/>
          <w:iCs/>
          <w:color w:val="000000"/>
          <w:sz w:val="14"/>
          <w:szCs w:val="14"/>
          <w:lang w:val="de-DE"/>
        </w:rPr>
        <w:t xml:space="preserve">(Art. 62) </w:t>
      </w:r>
      <w:r w:rsidRPr="000D133C">
        <w:rPr>
          <w:rFonts w:cs="Tahoma"/>
          <w:i/>
          <w:iCs/>
          <w:color w:val="000000"/>
          <w:sz w:val="14"/>
          <w:szCs w:val="14"/>
          <w:lang w:val="de-DE"/>
        </w:rPr>
        <w:t xml:space="preserve">werden klinischen Prüfungen als Teil der klinischen Bewertung für Konformitätsbewertungszwecke </w:t>
      </w:r>
      <w:r>
        <w:rPr>
          <w:rFonts w:cs="Tahoma"/>
          <w:i/>
          <w:iCs/>
          <w:color w:val="000000"/>
          <w:sz w:val="14"/>
          <w:szCs w:val="14"/>
          <w:lang w:val="de-DE"/>
        </w:rPr>
        <w:t>berücksichtigt</w:t>
      </w:r>
      <w:r w:rsidRPr="000D133C">
        <w:rPr>
          <w:rFonts w:cs="Tahoma"/>
          <w:i/>
          <w:iCs/>
          <w:color w:val="000000"/>
          <w:sz w:val="14"/>
          <w:szCs w:val="14"/>
          <w:lang w:val="de-DE"/>
        </w:rPr>
        <w:t xml:space="preserve">, </w:t>
      </w:r>
      <w:r w:rsidR="00DD7456">
        <w:rPr>
          <w:rFonts w:cs="Tahoma"/>
          <w:i/>
          <w:iCs/>
          <w:color w:val="000000"/>
          <w:sz w:val="14"/>
          <w:szCs w:val="14"/>
          <w:lang w:val="de-DE"/>
        </w:rPr>
        <w:br/>
      </w:r>
      <w:r w:rsidRPr="000D133C">
        <w:rPr>
          <w:rFonts w:cs="Tahoma"/>
          <w:i/>
          <w:iCs/>
          <w:color w:val="000000"/>
          <w:sz w:val="14"/>
          <w:szCs w:val="14"/>
          <w:lang w:val="de-DE"/>
        </w:rPr>
        <w:t>wenn sie zu einem oder mehreren der folgenden Zwecke durchgeführt werden:</w:t>
      </w:r>
    </w:p>
    <w:p w14:paraId="4959FB2F" w14:textId="0AE31BB0" w:rsidR="00F655B9" w:rsidRPr="000C43D7" w:rsidRDefault="009D19CB"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 xml:space="preserve">zur Feststellung und Überprüfung, dass ein Produkt so ausgelegt, hergestellt und verpackt ist, dass es unter normalen Verwendungsbedingungen für einen oder mehrere der in Artikel 2 Nummer 1 aufgelisteten spezifischen Zwecke geeignet </w:t>
      </w:r>
      <w:r w:rsidRPr="000C43D7">
        <w:rPr>
          <w:rFonts w:cs="Tahoma"/>
          <w:i/>
          <w:iCs/>
          <w:color w:val="000000"/>
          <w:sz w:val="14"/>
          <w:szCs w:val="14"/>
          <w:lang w:val="de-DE"/>
        </w:rPr>
        <w:t xml:space="preserve">ist </w:t>
      </w:r>
      <w:r w:rsidR="00DD7456">
        <w:rPr>
          <w:rFonts w:cs="Tahoma"/>
          <w:i/>
          <w:iCs/>
          <w:color w:val="000000"/>
          <w:sz w:val="14"/>
          <w:szCs w:val="14"/>
          <w:lang w:val="de-DE"/>
        </w:rPr>
        <w:br/>
      </w:r>
      <w:r w:rsidRPr="000C43D7">
        <w:rPr>
          <w:rFonts w:cs="Tahoma"/>
          <w:i/>
          <w:iCs/>
          <w:color w:val="000000"/>
          <w:sz w:val="14"/>
          <w:szCs w:val="14"/>
          <w:lang w:val="de-DE"/>
        </w:rPr>
        <w:t>und die von seinem Hersteller angegebene bezweckte Leistung erbringt</w:t>
      </w:r>
      <w:r w:rsidR="000C43D7" w:rsidRPr="000C43D7">
        <w:rPr>
          <w:rFonts w:cs="Tahoma"/>
          <w:i/>
          <w:iCs/>
          <w:color w:val="000000"/>
          <w:sz w:val="14"/>
          <w:szCs w:val="14"/>
          <w:lang w:val="de-DE"/>
        </w:rPr>
        <w:t>;</w:t>
      </w:r>
    </w:p>
    <w:p w14:paraId="1C06211A" w14:textId="7111C9E2" w:rsidR="00F655B9" w:rsidRPr="000C43D7" w:rsidRDefault="00965E7B"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zur Feststellung und Überprüfung des von seinem Hersteller angegebenen klinischen Nutzens eines Produkts</w:t>
      </w:r>
      <w:r w:rsidR="000C43D7" w:rsidRPr="000C43D7">
        <w:rPr>
          <w:rFonts w:cs="Tahoma"/>
          <w:i/>
          <w:iCs/>
          <w:color w:val="000000"/>
          <w:sz w:val="14"/>
          <w:szCs w:val="14"/>
          <w:lang w:val="de-DE"/>
        </w:rPr>
        <w:t>;</w:t>
      </w:r>
    </w:p>
    <w:p w14:paraId="3230B2EB" w14:textId="764610F7" w:rsidR="00F655B9" w:rsidRPr="000C43D7" w:rsidRDefault="000C43D7"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zur Feststellung und Überprüfung der klinischen Sicherheit des Produkts und zur Bestimmung von bei normalen Verwendungs</w:t>
      </w:r>
      <w:r w:rsidR="00D4634E">
        <w:rPr>
          <w:rFonts w:cs="Tahoma"/>
          <w:i/>
          <w:iCs/>
          <w:color w:val="000000"/>
          <w:sz w:val="14"/>
          <w:szCs w:val="14"/>
          <w:lang w:val="de-DE"/>
        </w:rPr>
        <w:t>-</w:t>
      </w:r>
      <w:r w:rsidRPr="000C43D7">
        <w:rPr>
          <w:rFonts w:cs="Tahoma"/>
          <w:i/>
          <w:iCs/>
          <w:color w:val="000000"/>
          <w:sz w:val="14"/>
          <w:szCs w:val="14"/>
          <w:lang w:val="de-DE"/>
        </w:rPr>
        <w:t>bedingungen gegebenenfalls auftretenden unerwünschten Nebenwirkungen des Produkts und zur Beurteilung, ob diese im Vergleich zu dem von dem Produkt erbrachten Nutzen vertretbare Risiken darstellen</w:t>
      </w:r>
      <w:r w:rsidR="00F655B9" w:rsidRPr="000C43D7">
        <w:rPr>
          <w:rFonts w:cs="Tahoma"/>
          <w:i/>
          <w:iCs/>
          <w:color w:val="000000"/>
          <w:sz w:val="14"/>
          <w:szCs w:val="14"/>
          <w:lang w:val="de-DE"/>
        </w:rPr>
        <w:t>.</w:t>
      </w:r>
    </w:p>
    <w:p w14:paraId="2E122C42" w14:textId="114CBE5C" w:rsidR="00F655B9" w:rsidRPr="000C43D7" w:rsidRDefault="00F655B9">
      <w:pPr>
        <w:pStyle w:val="Testonotaapidipagina"/>
        <w:rPr>
          <w:sz w:val="14"/>
          <w:szCs w:val="14"/>
          <w:highlight w:val="cyan"/>
          <w:lang w:val="de-DE"/>
        </w:rPr>
      </w:pPr>
    </w:p>
  </w:footnote>
  <w:footnote w:id="5">
    <w:p w14:paraId="6744D5E4" w14:textId="3A2343C7" w:rsidR="00CD03C4" w:rsidRPr="00C14278" w:rsidRDefault="00CD03C4">
      <w:pPr>
        <w:pStyle w:val="Testonotaapidipagina"/>
        <w:rPr>
          <w:rFonts w:cs="Tahoma"/>
          <w:i/>
          <w:iCs/>
          <w:color w:val="000000"/>
          <w:sz w:val="14"/>
          <w:szCs w:val="14"/>
          <w:lang w:val="de-DE"/>
        </w:rPr>
      </w:pPr>
      <w:r w:rsidRPr="00C14278">
        <w:rPr>
          <w:rStyle w:val="Rimandonotaapidipagina"/>
          <w:sz w:val="14"/>
          <w:szCs w:val="14"/>
        </w:rPr>
        <w:footnoteRef/>
      </w:r>
      <w:r w:rsidRPr="00C14278">
        <w:rPr>
          <w:sz w:val="14"/>
          <w:szCs w:val="14"/>
          <w:lang w:val="de-DE"/>
        </w:rPr>
        <w:t xml:space="preserve"> </w:t>
      </w:r>
      <w:r w:rsidR="00C14278" w:rsidRPr="00C14278">
        <w:rPr>
          <w:rFonts w:cs="Tahoma"/>
          <w:i/>
          <w:iCs/>
          <w:color w:val="000000"/>
          <w:sz w:val="14"/>
          <w:szCs w:val="14"/>
          <w:lang w:val="de-DE"/>
        </w:rPr>
        <w:t>Jede Änderung, die die Sicherheit, die Leistung, den Verwendungszweck oder die Konformität des Produkts mit den allgemeinen Sicherheits- und Leistungsanforderungen der MDR</w:t>
      </w:r>
    </w:p>
    <w:p w14:paraId="471C7F42" w14:textId="77777777" w:rsidR="00DB4DC4" w:rsidRPr="0064100F" w:rsidRDefault="00DB4DC4">
      <w:pPr>
        <w:pStyle w:val="Testonotaapidipagina"/>
        <w:rPr>
          <w:sz w:val="14"/>
          <w:szCs w:val="14"/>
          <w:lang w:val="de-DE"/>
        </w:rPr>
      </w:pPr>
    </w:p>
  </w:footnote>
  <w:footnote w:id="6">
    <w:p w14:paraId="16572E41" w14:textId="21C74987" w:rsidR="00DB4DC4" w:rsidRPr="000A3EEF" w:rsidRDefault="00DB4DC4">
      <w:pPr>
        <w:pStyle w:val="Testonotaapidipagina"/>
        <w:rPr>
          <w:rFonts w:cs="Tahoma"/>
          <w:i/>
          <w:iCs/>
          <w:color w:val="000000"/>
          <w:sz w:val="14"/>
          <w:szCs w:val="14"/>
          <w:lang w:val="de-DE"/>
        </w:rPr>
      </w:pPr>
      <w:r w:rsidRPr="0064100F">
        <w:rPr>
          <w:rStyle w:val="Rimandonotaapidipagina"/>
          <w:sz w:val="14"/>
          <w:szCs w:val="14"/>
        </w:rPr>
        <w:footnoteRef/>
      </w:r>
      <w:r w:rsidRPr="0064100F">
        <w:rPr>
          <w:sz w:val="14"/>
          <w:szCs w:val="14"/>
          <w:lang w:val="de-DE"/>
        </w:rPr>
        <w:t xml:space="preserve"> </w:t>
      </w:r>
      <w:r w:rsidR="0064100F" w:rsidRPr="0064100F">
        <w:rPr>
          <w:rFonts w:cs="Tahoma"/>
          <w:i/>
          <w:iCs/>
          <w:color w:val="000000"/>
          <w:sz w:val="14"/>
          <w:szCs w:val="14"/>
          <w:lang w:val="de-DE"/>
        </w:rPr>
        <w:t xml:space="preserve">Die Einführung solcher Verfahren zur klinischen Bewertung erfordert die Meldung der Prüfung an das Gesundheitsministerium mindestens 30 Tage </w:t>
      </w:r>
      <w:r w:rsidR="00DD7456">
        <w:rPr>
          <w:rFonts w:cs="Tahoma"/>
          <w:i/>
          <w:iCs/>
          <w:color w:val="000000"/>
          <w:sz w:val="14"/>
          <w:szCs w:val="14"/>
          <w:lang w:val="de-DE"/>
        </w:rPr>
        <w:br/>
      </w:r>
      <w:r w:rsidR="0064100F" w:rsidRPr="0064100F">
        <w:rPr>
          <w:rFonts w:cs="Tahoma"/>
          <w:i/>
          <w:iCs/>
          <w:color w:val="000000"/>
          <w:sz w:val="14"/>
          <w:szCs w:val="14"/>
          <w:lang w:val="de-DE"/>
        </w:rPr>
        <w:t>vor deren Beginn.</w:t>
      </w:r>
    </w:p>
    <w:p w14:paraId="05319331" w14:textId="77777777" w:rsidR="003B37DE" w:rsidRPr="002E76CC" w:rsidRDefault="003B37DE">
      <w:pPr>
        <w:pStyle w:val="Testonotaapidipagina"/>
        <w:rPr>
          <w:sz w:val="14"/>
          <w:szCs w:val="14"/>
          <w:lang w:val="de-DE"/>
        </w:rPr>
      </w:pPr>
    </w:p>
  </w:footnote>
  <w:footnote w:id="7">
    <w:p w14:paraId="4F7BB943" w14:textId="69D6F862" w:rsidR="003B37DE" w:rsidRPr="002E76CC" w:rsidRDefault="003B37DE">
      <w:pPr>
        <w:pStyle w:val="Testonotaapidipagina"/>
        <w:rPr>
          <w:rFonts w:cs="Tahoma"/>
          <w:i/>
          <w:iCs/>
          <w:color w:val="000000"/>
          <w:sz w:val="14"/>
          <w:szCs w:val="14"/>
          <w:lang w:val="de-DE"/>
        </w:rPr>
      </w:pPr>
      <w:r w:rsidRPr="002E76CC">
        <w:rPr>
          <w:rStyle w:val="Rimandonotaapidipagina"/>
          <w:sz w:val="14"/>
          <w:szCs w:val="14"/>
        </w:rPr>
        <w:footnoteRef/>
      </w:r>
      <w:r w:rsidRPr="002E76CC">
        <w:rPr>
          <w:sz w:val="14"/>
          <w:szCs w:val="14"/>
          <w:lang w:val="de-DE"/>
        </w:rPr>
        <w:t xml:space="preserve"> </w:t>
      </w:r>
      <w:r w:rsidR="000A3EEF" w:rsidRPr="002E76CC">
        <w:rPr>
          <w:rFonts w:cs="Tahoma"/>
          <w:i/>
          <w:iCs/>
          <w:color w:val="000000"/>
          <w:sz w:val="14"/>
          <w:szCs w:val="14"/>
          <w:lang w:val="de-DE"/>
        </w:rPr>
        <w:t xml:space="preserve">Invasives Verfahren: wenn Laboruntersuchungen erforderlich sind, bei denen andere Medizinprodukte zum Einsatz kommen, die </w:t>
      </w:r>
      <w:r w:rsidR="00DE23D0" w:rsidRPr="002E76CC">
        <w:rPr>
          <w:rFonts w:cs="Tahoma"/>
          <w:i/>
          <w:iCs/>
          <w:color w:val="000000"/>
          <w:sz w:val="14"/>
          <w:szCs w:val="14"/>
          <w:lang w:val="de-DE"/>
        </w:rPr>
        <w:t>durch</w:t>
      </w:r>
      <w:r w:rsidR="000A3EEF" w:rsidRPr="002E76CC">
        <w:rPr>
          <w:rFonts w:cs="Tahoma"/>
          <w:i/>
          <w:iCs/>
          <w:color w:val="000000"/>
          <w:sz w:val="14"/>
          <w:szCs w:val="14"/>
          <w:lang w:val="de-DE"/>
        </w:rPr>
        <w:t xml:space="preserve"> die Haut/Schleimh</w:t>
      </w:r>
      <w:r w:rsidR="00AA732C" w:rsidRPr="002E76CC">
        <w:rPr>
          <w:rFonts w:cs="Tahoma"/>
          <w:i/>
          <w:iCs/>
          <w:color w:val="000000"/>
          <w:sz w:val="14"/>
          <w:szCs w:val="14"/>
          <w:lang w:val="de-DE"/>
        </w:rPr>
        <w:t>a</w:t>
      </w:r>
      <w:r w:rsidR="000A3EEF" w:rsidRPr="002E76CC">
        <w:rPr>
          <w:rFonts w:cs="Tahoma"/>
          <w:i/>
          <w:iCs/>
          <w:color w:val="000000"/>
          <w:sz w:val="14"/>
          <w:szCs w:val="14"/>
          <w:lang w:val="de-DE"/>
        </w:rPr>
        <w:t xml:space="preserve">ut/künstliche Körperöffnungen in den menschlichen Körper </w:t>
      </w:r>
      <w:r w:rsidR="005C474D" w:rsidRPr="002E76CC">
        <w:rPr>
          <w:rFonts w:cs="Tahoma"/>
          <w:i/>
          <w:iCs/>
          <w:color w:val="000000"/>
          <w:sz w:val="14"/>
          <w:szCs w:val="14"/>
          <w:lang w:val="de-DE"/>
        </w:rPr>
        <w:t>eindringen</w:t>
      </w:r>
      <w:r w:rsidR="000A3EEF" w:rsidRPr="002E76CC">
        <w:rPr>
          <w:rFonts w:cs="Tahoma"/>
          <w:i/>
          <w:iCs/>
          <w:color w:val="000000"/>
          <w:sz w:val="14"/>
          <w:szCs w:val="14"/>
          <w:lang w:val="de-DE"/>
        </w:rPr>
        <w:t xml:space="preserve"> oder über natürliche Körperöffnungen zu den inneren Organen gelangen</w:t>
      </w:r>
    </w:p>
    <w:p w14:paraId="30EBB9EE" w14:textId="77777777" w:rsidR="003B37DE" w:rsidRPr="00034EDE" w:rsidRDefault="003B37DE">
      <w:pPr>
        <w:pStyle w:val="Testonotaapidipagina"/>
        <w:rPr>
          <w:sz w:val="14"/>
          <w:szCs w:val="14"/>
          <w:lang w:val="de-DE"/>
        </w:rPr>
      </w:pPr>
    </w:p>
  </w:footnote>
  <w:footnote w:id="8">
    <w:p w14:paraId="3F8A79D8" w14:textId="714C3176" w:rsidR="003B37DE" w:rsidRPr="00034EDE" w:rsidRDefault="003B37DE">
      <w:pPr>
        <w:pStyle w:val="Testonotaapidipagina"/>
        <w:rPr>
          <w:rFonts w:cs="Tahoma"/>
          <w:i/>
          <w:iCs/>
          <w:color w:val="000000"/>
          <w:sz w:val="14"/>
          <w:szCs w:val="14"/>
          <w:lang w:val="de-DE"/>
        </w:rPr>
      </w:pPr>
      <w:r w:rsidRPr="00034EDE">
        <w:rPr>
          <w:rStyle w:val="Rimandonotaapidipagina"/>
          <w:sz w:val="14"/>
          <w:szCs w:val="14"/>
        </w:rPr>
        <w:footnoteRef/>
      </w:r>
      <w:r w:rsidRPr="00034EDE">
        <w:rPr>
          <w:sz w:val="14"/>
          <w:szCs w:val="14"/>
          <w:lang w:val="de-DE"/>
        </w:rPr>
        <w:t xml:space="preserve"> </w:t>
      </w:r>
      <w:r w:rsidR="00034EDE" w:rsidRPr="00034EDE">
        <w:rPr>
          <w:rFonts w:cs="Tahoma"/>
          <w:i/>
          <w:iCs/>
          <w:color w:val="000000"/>
          <w:sz w:val="14"/>
          <w:szCs w:val="14"/>
          <w:lang w:val="de-DE"/>
        </w:rPr>
        <w:t>Belastendes Verfahren: jede diagnostische Untersuchung, die dem Patienten/der Patientin Schmerzen, Unbehagen, Angst, das Risiko potenzieller Nebenwirkungen, Schwierigkeiten bei der Ausübung grundlegender körperlicher Aktivitäten oder eine unangenehme Erfahrung bereitet</w:t>
      </w:r>
    </w:p>
    <w:p w14:paraId="257BF2D5" w14:textId="77777777" w:rsidR="00737A59" w:rsidRPr="00034EDE" w:rsidRDefault="00737A59">
      <w:pPr>
        <w:pStyle w:val="Testonotaapidipagina"/>
        <w:rPr>
          <w:sz w:val="16"/>
          <w:szCs w:val="16"/>
          <w:highlight w:val="cyan"/>
          <w:lang w:val="de-DE"/>
        </w:rPr>
      </w:pPr>
    </w:p>
  </w:footnote>
  <w:footnote w:id="9">
    <w:p w14:paraId="3AB38913" w14:textId="698718EE" w:rsidR="00737A59" w:rsidRPr="00C07C63" w:rsidRDefault="00737A59">
      <w:pPr>
        <w:pStyle w:val="Testonotaapidipagina"/>
        <w:rPr>
          <w:sz w:val="14"/>
          <w:szCs w:val="14"/>
          <w:lang w:val="de-DE"/>
        </w:rPr>
      </w:pPr>
      <w:r w:rsidRPr="007D0522">
        <w:rPr>
          <w:rStyle w:val="Rimandonotaapidipagina"/>
          <w:sz w:val="14"/>
          <w:szCs w:val="14"/>
        </w:rPr>
        <w:footnoteRef/>
      </w:r>
      <w:r w:rsidRPr="007D0522">
        <w:rPr>
          <w:sz w:val="14"/>
          <w:szCs w:val="14"/>
          <w:lang w:val="de-DE"/>
        </w:rPr>
        <w:t xml:space="preserve"> </w:t>
      </w:r>
      <w:r w:rsidR="00C40051" w:rsidRPr="007D0522">
        <w:rPr>
          <w:rFonts w:cs="Tahoma"/>
          <w:i/>
          <w:iCs/>
          <w:color w:val="000000"/>
          <w:sz w:val="14"/>
          <w:szCs w:val="14"/>
          <w:lang w:val="de-DE"/>
        </w:rPr>
        <w:t>Die klinische Pr</w:t>
      </w:r>
      <w:r w:rsidR="007F3583" w:rsidRPr="007D0522">
        <w:rPr>
          <w:rFonts w:cs="Tahoma"/>
          <w:i/>
          <w:iCs/>
          <w:color w:val="000000"/>
          <w:sz w:val="14"/>
          <w:szCs w:val="14"/>
          <w:lang w:val="de-DE"/>
        </w:rPr>
        <w:t>üfung</w:t>
      </w:r>
      <w:r w:rsidR="00C40051" w:rsidRPr="007D0522">
        <w:rPr>
          <w:rFonts w:cs="Tahoma"/>
          <w:i/>
          <w:iCs/>
          <w:color w:val="000000"/>
          <w:sz w:val="14"/>
          <w:szCs w:val="14"/>
          <w:lang w:val="de-DE"/>
        </w:rPr>
        <w:t xml:space="preserve"> „OHNE zusätzliche Verfahren ...” </w:t>
      </w:r>
      <w:r w:rsidR="00E87376" w:rsidRPr="007D0522">
        <w:rPr>
          <w:rFonts w:cs="Tahoma"/>
          <w:i/>
          <w:iCs/>
          <w:color w:val="000000"/>
          <w:sz w:val="14"/>
          <w:szCs w:val="14"/>
          <w:u w:val="single"/>
          <w:lang w:val="de-DE"/>
        </w:rPr>
        <w:t xml:space="preserve">gilt nur dann als interventionell, wenn sie die normale klinische Praxis </w:t>
      </w:r>
      <w:r w:rsidR="00E87376" w:rsidRPr="007D0522">
        <w:rPr>
          <w:rFonts w:cs="Tahoma"/>
          <w:i/>
          <w:iCs/>
          <w:color w:val="000000"/>
          <w:sz w:val="14"/>
          <w:szCs w:val="14"/>
          <w:u w:val="single"/>
          <w:lang w:val="de-DE"/>
        </w:rPr>
        <w:t>verändert</w:t>
      </w:r>
      <w:r w:rsidR="00291510" w:rsidRPr="00291510">
        <w:rPr>
          <w:rFonts w:cs="Tahoma"/>
          <w:i/>
          <w:iCs/>
          <w:color w:val="000000"/>
          <w:sz w:val="14"/>
          <w:szCs w:val="14"/>
          <w:lang w:val="de-DE"/>
        </w:rPr>
        <w:t xml:space="preserve"> </w:t>
      </w:r>
      <w:r w:rsidR="00873556">
        <w:rPr>
          <w:rFonts w:cs="Tahoma"/>
          <w:i/>
          <w:iCs/>
          <w:color w:val="000000"/>
          <w:sz w:val="14"/>
          <w:szCs w:val="14"/>
          <w:lang w:val="de-DE"/>
        </w:rPr>
        <w:br/>
      </w:r>
      <w:r w:rsidR="00E87376" w:rsidRPr="007D0522">
        <w:rPr>
          <w:rFonts w:cs="Tahoma"/>
          <w:i/>
          <w:iCs/>
          <w:color w:val="000000"/>
          <w:sz w:val="14"/>
          <w:szCs w:val="14"/>
          <w:lang w:val="de-DE"/>
        </w:rPr>
        <w:t xml:space="preserve">(z. B. durch Randomisierung). Andernfalls wird sie als BEOBACHTUNGSSTUDIE </w:t>
      </w:r>
      <w:r w:rsidR="007D0522" w:rsidRPr="007D0522">
        <w:rPr>
          <w:rFonts w:cs="Tahoma"/>
          <w:i/>
          <w:iCs/>
          <w:color w:val="000000"/>
          <w:sz w:val="14"/>
          <w:szCs w:val="14"/>
          <w:lang w:val="de-DE"/>
        </w:rPr>
        <w:t>bezeichnet</w:t>
      </w:r>
      <w:r w:rsidR="00E87376" w:rsidRPr="007D0522">
        <w:rPr>
          <w:rFonts w:cs="Tahoma"/>
          <w:i/>
          <w:iCs/>
          <w:color w:val="000000"/>
          <w:sz w:val="14"/>
          <w:szCs w:val="14"/>
          <w:lang w:val="de-DE"/>
        </w:rPr>
        <w:t>.</w:t>
      </w:r>
    </w:p>
  </w:footnote>
  <w:footnote w:id="10">
    <w:p w14:paraId="044C3D90" w14:textId="00D7E115" w:rsidR="00E432F2" w:rsidRPr="00FA0B6D" w:rsidRDefault="00E432F2">
      <w:pPr>
        <w:pStyle w:val="Testonotaapidipagina"/>
        <w:rPr>
          <w:sz w:val="16"/>
          <w:szCs w:val="16"/>
          <w:lang w:val="de-DE"/>
        </w:rPr>
      </w:pPr>
      <w:r w:rsidRPr="00994A63">
        <w:rPr>
          <w:rStyle w:val="Rimandonotaapidipagina"/>
          <w:sz w:val="14"/>
          <w:szCs w:val="14"/>
        </w:rPr>
        <w:footnoteRef/>
      </w:r>
      <w:r w:rsidRPr="00C17774">
        <w:rPr>
          <w:sz w:val="14"/>
          <w:szCs w:val="14"/>
          <w:lang w:val="de-DE"/>
        </w:rPr>
        <w:t xml:space="preserve"> </w:t>
      </w:r>
      <w:r w:rsidR="00C07C63" w:rsidRPr="00C07C63">
        <w:rPr>
          <w:i/>
          <w:iCs/>
          <w:sz w:val="14"/>
          <w:szCs w:val="14"/>
          <w:lang w:val="de-DE"/>
        </w:rPr>
        <w:t>R</w:t>
      </w:r>
      <w:r w:rsidR="00C07C63" w:rsidRPr="00C07C63">
        <w:rPr>
          <w:rFonts w:eastAsia="Wingdings" w:cs="Tahoma"/>
          <w:i/>
          <w:iCs/>
          <w:sz w:val="14"/>
          <w:szCs w:val="14"/>
          <w:lang w:val="de-DE"/>
        </w:rPr>
        <w:t>egister, dessen Ziel es ist</w:t>
      </w:r>
      <w:r w:rsidR="00C07C63" w:rsidRPr="00FA0B6D">
        <w:rPr>
          <w:rFonts w:eastAsia="Wingdings" w:cs="Tahoma"/>
          <w:i/>
          <w:iCs/>
          <w:sz w:val="14"/>
          <w:szCs w:val="14"/>
          <w:lang w:val="de-DE"/>
        </w:rPr>
        <w:t xml:space="preserve">, Arzneimittel zu erfassen, die von Patientinnen und Patienten </w:t>
      </w:r>
      <w:r w:rsidR="000058E7" w:rsidRPr="00FA0B6D">
        <w:rPr>
          <w:rFonts w:eastAsia="Wingdings" w:cs="Tahoma"/>
          <w:i/>
          <w:iCs/>
          <w:sz w:val="14"/>
          <w:szCs w:val="14"/>
          <w:lang w:val="de-DE"/>
        </w:rPr>
        <w:t>im Rahmen</w:t>
      </w:r>
      <w:r w:rsidR="00C07C63" w:rsidRPr="00FA0B6D">
        <w:rPr>
          <w:rFonts w:eastAsia="Wingdings" w:cs="Tahoma"/>
          <w:i/>
          <w:iCs/>
          <w:sz w:val="14"/>
          <w:szCs w:val="14"/>
          <w:lang w:val="de-DE"/>
        </w:rPr>
        <w:t xml:space="preserve"> der </w:t>
      </w:r>
      <w:r w:rsidR="00C17774" w:rsidRPr="00FA0B6D">
        <w:rPr>
          <w:rFonts w:eastAsia="Wingdings" w:cs="Tahoma"/>
          <w:i/>
          <w:iCs/>
          <w:sz w:val="14"/>
          <w:szCs w:val="14"/>
          <w:lang w:val="de-DE"/>
        </w:rPr>
        <w:t>normalen</w:t>
      </w:r>
      <w:r w:rsidR="00C07C63" w:rsidRPr="00FA0B6D">
        <w:rPr>
          <w:rFonts w:eastAsia="Wingdings" w:cs="Tahoma"/>
          <w:i/>
          <w:iCs/>
          <w:sz w:val="14"/>
          <w:szCs w:val="14"/>
          <w:lang w:val="de-DE"/>
        </w:rPr>
        <w:t xml:space="preserve"> klinischen Praxis und de</w:t>
      </w:r>
      <w:r w:rsidR="000058E7" w:rsidRPr="00FA0B6D">
        <w:rPr>
          <w:rFonts w:eastAsia="Wingdings" w:cs="Tahoma"/>
          <w:i/>
          <w:iCs/>
          <w:sz w:val="14"/>
          <w:szCs w:val="14"/>
          <w:lang w:val="de-DE"/>
        </w:rPr>
        <w:t>r</w:t>
      </w:r>
      <w:r w:rsidR="00C07C63" w:rsidRPr="00FA0B6D">
        <w:rPr>
          <w:rFonts w:eastAsia="Wingdings" w:cs="Tahoma"/>
          <w:i/>
          <w:iCs/>
          <w:sz w:val="14"/>
          <w:szCs w:val="14"/>
          <w:lang w:val="de-DE"/>
        </w:rPr>
        <w:t xml:space="preserve"> zugelassenen Indikationen </w:t>
      </w:r>
      <w:r w:rsidR="00C07C63" w:rsidRPr="00AA2E64">
        <w:rPr>
          <w:rFonts w:eastAsia="Wingdings" w:cs="Tahoma"/>
          <w:i/>
          <w:iCs/>
          <w:sz w:val="14"/>
          <w:szCs w:val="14"/>
          <w:lang w:val="de-DE"/>
        </w:rPr>
        <w:t>verwendet werden.</w:t>
      </w:r>
      <w:r w:rsidR="00FA0B6D" w:rsidRPr="00AA2E64">
        <w:rPr>
          <w:rFonts w:eastAsia="Wingdings" w:cs="Tahoma"/>
          <w:i/>
          <w:iCs/>
          <w:sz w:val="14"/>
          <w:szCs w:val="14"/>
          <w:lang w:val="de-DE"/>
        </w:rPr>
        <w:t xml:space="preserve"> Weitere Details</w:t>
      </w:r>
      <w:r w:rsidR="00AB0DDB">
        <w:rPr>
          <w:rFonts w:eastAsia="Wingdings" w:cs="Tahoma"/>
          <w:i/>
          <w:iCs/>
          <w:sz w:val="14"/>
          <w:szCs w:val="14"/>
          <w:lang w:val="de-DE"/>
        </w:rPr>
        <w:t>:</w:t>
      </w:r>
      <w:r w:rsidR="00FA0B6D" w:rsidRPr="00AA2E64">
        <w:rPr>
          <w:rFonts w:eastAsia="Wingdings" w:cs="Tahoma"/>
          <w:i/>
          <w:iCs/>
          <w:sz w:val="14"/>
          <w:szCs w:val="14"/>
          <w:lang w:val="de-DE"/>
        </w:rPr>
        <w:t xml:space="preserve"> </w:t>
      </w:r>
      <w:r>
        <w:fldChar w:fldCharType="begin"/>
      </w:r>
      <w:r w:rsidRPr="005E5E12">
        <w:rPr>
          <w:lang w:val="de-DE"/>
        </w:rPr>
        <w:instrText>HYPERLINK "https://www.ema.europa.eu/en/documents/scientific-guideline/guideline-registry-based-studies_en.pdf-0"</w:instrText>
      </w:r>
      <w:r>
        <w:fldChar w:fldCharType="separate"/>
      </w:r>
      <w:r w:rsidRPr="00AA2E64">
        <w:rPr>
          <w:rStyle w:val="Collegamentoipertestuale"/>
          <w:rFonts w:cs="Tahoma"/>
          <w:i/>
          <w:iCs/>
          <w:color w:val="0070C0"/>
          <w:sz w:val="14"/>
          <w:szCs w:val="14"/>
          <w:lang w:val="de-DE"/>
        </w:rPr>
        <w:t>https://www.ema.europa.eu/en/documents/scientific-guideline/guideline-registry-based-studies_en.pdf-0</w:t>
      </w:r>
      <w:r>
        <w:fldChar w:fldCharType="end"/>
      </w:r>
    </w:p>
  </w:footnote>
  <w:footnote w:id="11">
    <w:p w14:paraId="353C5BAC" w14:textId="6705FCD5" w:rsidR="00BE21E9" w:rsidRPr="009E1FE6" w:rsidRDefault="00BE21E9">
      <w:pPr>
        <w:pStyle w:val="Testonotaapidipagina"/>
        <w:rPr>
          <w:rFonts w:cs="Tahoma"/>
          <w:i/>
          <w:iCs/>
          <w:sz w:val="14"/>
          <w:szCs w:val="14"/>
          <w:lang w:val="de-DE"/>
        </w:rPr>
      </w:pPr>
      <w:r w:rsidRPr="009E1FE6">
        <w:rPr>
          <w:rStyle w:val="Rimandonotaapidipagina"/>
          <w:sz w:val="14"/>
          <w:szCs w:val="14"/>
        </w:rPr>
        <w:footnoteRef/>
      </w:r>
      <w:r w:rsidRPr="009E1FE6">
        <w:rPr>
          <w:sz w:val="14"/>
          <w:szCs w:val="14"/>
          <w:lang w:val="de-DE"/>
        </w:rPr>
        <w:t xml:space="preserve"> </w:t>
      </w:r>
      <w:r w:rsidR="00E51EFE" w:rsidRPr="009E1FE6">
        <w:rPr>
          <w:rFonts w:cs="Tahoma"/>
          <w:i/>
          <w:iCs/>
          <w:sz w:val="14"/>
          <w:szCs w:val="14"/>
          <w:lang w:val="de-DE"/>
        </w:rPr>
        <w:t xml:space="preserve">Nach Art. 20, Abs. 2 des gesetzesvertretenden Dekrets 211/2003 dürfen </w:t>
      </w:r>
      <w:r w:rsidR="00E51EFE" w:rsidRPr="009E1FE6">
        <w:rPr>
          <w:rFonts w:cs="Tahoma"/>
          <w:i/>
          <w:iCs/>
          <w:sz w:val="14"/>
          <w:szCs w:val="14"/>
          <w:u w:val="single"/>
          <w:lang w:val="de-DE"/>
        </w:rPr>
        <w:t>keine zusätzlichen Kosten</w:t>
      </w:r>
      <w:r w:rsidR="00E51EFE" w:rsidRPr="009E1FE6">
        <w:rPr>
          <w:rFonts w:cs="Tahoma"/>
          <w:i/>
          <w:iCs/>
          <w:sz w:val="14"/>
          <w:szCs w:val="14"/>
          <w:lang w:val="de-DE"/>
        </w:rPr>
        <w:t xml:space="preserve"> für die Durchführung und Verwaltung der in diesem Dekret genannten Prüfungen dürfen </w:t>
      </w:r>
      <w:r w:rsidR="00E51EFE" w:rsidRPr="009E1FE6">
        <w:rPr>
          <w:rFonts w:cs="Tahoma"/>
          <w:i/>
          <w:iCs/>
          <w:sz w:val="14"/>
          <w:szCs w:val="14"/>
          <w:u w:val="single"/>
          <w:lang w:val="de-DE"/>
        </w:rPr>
        <w:t>zu Lasten der öffentlichen Finanzen gehen</w:t>
      </w:r>
      <w:r w:rsidR="00E51EFE" w:rsidRPr="009E1FE6">
        <w:rPr>
          <w:rFonts w:cs="Tahoma"/>
          <w:i/>
          <w:iCs/>
          <w:sz w:val="14"/>
          <w:szCs w:val="14"/>
          <w:lang w:val="de-DE"/>
        </w:rPr>
        <w:t>. Daher müssen alle zusätzlichen Gesundheitsleistungen, die über die normale klinische Praxis hinausgehen (z. B. Krankenhausaufenthalte, Untersuchungen, instrumentelle Untersuchungen oder Laboruntersuchungen), einschließlich derjenigen, die für die Rekrutierung und das Studienprotokoll vorgesehen sind, vollständig vom Sponsor getragen werden.</w:t>
      </w:r>
    </w:p>
    <w:p w14:paraId="37BCE06C" w14:textId="77777777" w:rsidR="005E2A3C" w:rsidRPr="00E51EFE" w:rsidRDefault="005E2A3C">
      <w:pPr>
        <w:pStyle w:val="Testonotaapidipagina"/>
        <w:rPr>
          <w:sz w:val="14"/>
          <w:szCs w:val="14"/>
          <w:lang w:val="de-DE"/>
        </w:rPr>
      </w:pPr>
    </w:p>
  </w:footnote>
  <w:footnote w:id="12">
    <w:p w14:paraId="39270211" w14:textId="292FD093" w:rsidR="005E2A3C" w:rsidRPr="005537F5" w:rsidRDefault="005E2A3C">
      <w:pPr>
        <w:pStyle w:val="Testonotaapidipagina"/>
        <w:rPr>
          <w:rFonts w:cs="Tahoma"/>
          <w:i/>
          <w:iCs/>
          <w:sz w:val="14"/>
          <w:szCs w:val="14"/>
          <w:lang w:val="de-DE"/>
        </w:rPr>
      </w:pPr>
      <w:r w:rsidRPr="00BD19A9">
        <w:rPr>
          <w:rStyle w:val="Rimandonotaapidipagina"/>
          <w:sz w:val="14"/>
          <w:szCs w:val="14"/>
        </w:rPr>
        <w:footnoteRef/>
      </w:r>
      <w:r w:rsidRPr="00BD19A9">
        <w:rPr>
          <w:sz w:val="14"/>
          <w:szCs w:val="14"/>
          <w:lang w:val="de-DE"/>
        </w:rPr>
        <w:t xml:space="preserve"> </w:t>
      </w:r>
      <w:r w:rsidR="005537F5" w:rsidRPr="00BD19A9">
        <w:rPr>
          <w:rFonts w:cs="Tahoma"/>
          <w:i/>
          <w:iCs/>
          <w:sz w:val="14"/>
          <w:szCs w:val="14"/>
          <w:lang w:val="de-DE"/>
        </w:rPr>
        <w:t xml:space="preserve">Gemäß den Leitlinien für die Klassifizierung und Durchführung von Beobachtungsstudien zu Arzneimitteln (AIFA-Beschluss Nr. 425/2024, GU Nr. 194 vom 20.08.2024) müssen im Rahmen einer Beobachtungsstudie die Diagnose- und Bewertungsverfahren der </w:t>
      </w:r>
      <w:r w:rsidR="00BD19A9" w:rsidRPr="00BD19A9">
        <w:rPr>
          <w:rFonts w:cs="Tahoma"/>
          <w:i/>
          <w:iCs/>
          <w:sz w:val="14"/>
          <w:szCs w:val="14"/>
          <w:lang w:val="de-DE"/>
        </w:rPr>
        <w:t>gängigen</w:t>
      </w:r>
      <w:r w:rsidR="005537F5" w:rsidRPr="00BD19A9">
        <w:rPr>
          <w:rFonts w:cs="Tahoma"/>
          <w:i/>
          <w:iCs/>
          <w:sz w:val="14"/>
          <w:szCs w:val="14"/>
          <w:lang w:val="de-DE"/>
        </w:rPr>
        <w:t xml:space="preserve"> klinischen Praxis entsprechen, </w:t>
      </w:r>
      <w:r w:rsidR="005537F5" w:rsidRPr="00BD19A9">
        <w:rPr>
          <w:rFonts w:cs="Tahoma"/>
          <w:i/>
          <w:iCs/>
          <w:sz w:val="14"/>
          <w:szCs w:val="14"/>
          <w:u w:val="single"/>
          <w:lang w:val="de-DE"/>
        </w:rPr>
        <w:t>ohne dass den Patientinnen und Patienten</w:t>
      </w:r>
      <w:r w:rsidR="005537F5" w:rsidRPr="00BD19A9">
        <w:rPr>
          <w:rFonts w:cs="Tahoma"/>
          <w:i/>
          <w:iCs/>
          <w:sz w:val="14"/>
          <w:szCs w:val="14"/>
          <w:lang w:val="de-DE"/>
        </w:rPr>
        <w:t xml:space="preserve"> durch die Studienteilnahme </w:t>
      </w:r>
      <w:r w:rsidR="005537F5" w:rsidRPr="00BD19A9">
        <w:rPr>
          <w:rFonts w:cs="Tahoma"/>
          <w:i/>
          <w:iCs/>
          <w:sz w:val="14"/>
          <w:szCs w:val="14"/>
          <w:u w:val="single"/>
          <w:lang w:val="de-DE"/>
        </w:rPr>
        <w:t>zusätzliche Belastungen entstehen und ohne dass dem nationalen Gesundheitsdienst</w:t>
      </w:r>
      <w:r w:rsidR="005537F5" w:rsidRPr="00BD19A9">
        <w:rPr>
          <w:rFonts w:cs="Tahoma"/>
          <w:i/>
          <w:iCs/>
          <w:sz w:val="14"/>
          <w:szCs w:val="14"/>
          <w:lang w:val="de-DE"/>
        </w:rPr>
        <w:t xml:space="preserve"> durch die Durchführung der Studie </w:t>
      </w:r>
      <w:r w:rsidR="005537F5" w:rsidRPr="00BD19A9">
        <w:rPr>
          <w:rFonts w:cs="Tahoma"/>
          <w:i/>
          <w:iCs/>
          <w:sz w:val="14"/>
          <w:szCs w:val="14"/>
          <w:u w:val="single"/>
          <w:lang w:val="de-DE"/>
        </w:rPr>
        <w:t>zusätzliche Kosten entstehen</w:t>
      </w:r>
      <w:r w:rsidR="005537F5" w:rsidRPr="00BD19A9">
        <w:rPr>
          <w:rFonts w:cs="Tahoma"/>
          <w:i/>
          <w:iCs/>
          <w:sz w:val="14"/>
          <w:szCs w:val="14"/>
          <w:lang w:val="de-DE"/>
        </w:rPr>
        <w:t>.</w:t>
      </w:r>
    </w:p>
    <w:p w14:paraId="758902E4" w14:textId="77777777" w:rsidR="000E222B" w:rsidRPr="005537F5" w:rsidRDefault="000E222B">
      <w:pPr>
        <w:pStyle w:val="Testonotaapidipagina"/>
        <w:rPr>
          <w:sz w:val="16"/>
          <w:szCs w:val="16"/>
          <w:lang w:val="de-DE"/>
        </w:rPr>
      </w:pPr>
    </w:p>
  </w:footnote>
  <w:footnote w:id="13">
    <w:p w14:paraId="271BECA1" w14:textId="77777777" w:rsidR="006F5A1A" w:rsidRPr="008137C4" w:rsidRDefault="006F5A1A" w:rsidP="006F5A1A">
      <w:pPr>
        <w:pStyle w:val="Testonotaapidipagina"/>
        <w:rPr>
          <w:lang w:val="de-DE"/>
        </w:rPr>
      </w:pPr>
      <w:r w:rsidRPr="00AF4ECC">
        <w:rPr>
          <w:rStyle w:val="Rimandonotaapidipagina"/>
          <w:sz w:val="14"/>
          <w:szCs w:val="14"/>
        </w:rPr>
        <w:footnoteRef/>
      </w:r>
      <w:r w:rsidRPr="004E102B">
        <w:rPr>
          <w:sz w:val="14"/>
          <w:szCs w:val="14"/>
          <w:lang w:val="de-DE"/>
        </w:rPr>
        <w:t xml:space="preserve"> </w:t>
      </w:r>
      <w:r w:rsidRPr="004E102B">
        <w:rPr>
          <w:i/>
          <w:iCs/>
          <w:sz w:val="14"/>
          <w:szCs w:val="14"/>
          <w:lang w:val="de-DE"/>
        </w:rPr>
        <w:t xml:space="preserve">Wenn die zusätzlichen Leistungen oder sonstigen Mehrkosten zu Lasten der operativen Einheit der Hauptprüferin/des Hauptprüfers gehen, muss der Primar der Abteilung/des Dienstes einen Antrag per E-Mail an die Adresse </w:t>
      </w:r>
      <w:r>
        <w:fldChar w:fldCharType="begin"/>
      </w:r>
      <w:r w:rsidRPr="005E5E12">
        <w:rPr>
          <w:lang w:val="de-DE"/>
        </w:rPr>
        <w:instrText>HYPERLINK "mailto:comitatoetico.bz@sabes.it"</w:instrText>
      </w:r>
      <w:r>
        <w:fldChar w:fldCharType="separate"/>
      </w:r>
      <w:r w:rsidRPr="004E102B">
        <w:rPr>
          <w:rStyle w:val="Collegamentoipertestuale"/>
          <w:i/>
          <w:iCs/>
          <w:sz w:val="14"/>
          <w:szCs w:val="14"/>
          <w:lang w:val="de-DE"/>
        </w:rPr>
        <w:t>comitatoetico.bz@sabes.it</w:t>
      </w:r>
      <w:r>
        <w:fldChar w:fldCharType="end"/>
      </w:r>
      <w:r>
        <w:rPr>
          <w:i/>
          <w:iCs/>
          <w:sz w:val="14"/>
          <w:szCs w:val="14"/>
          <w:lang w:val="de-DE"/>
        </w:rPr>
        <w:t xml:space="preserve"> </w:t>
      </w:r>
      <w:r w:rsidRPr="00FD6AC7">
        <w:rPr>
          <w:i/>
          <w:iCs/>
          <w:sz w:val="14"/>
          <w:szCs w:val="14"/>
          <w:lang w:val="de-DE"/>
        </w:rPr>
        <w:t xml:space="preserve">stellen. Diesem Machbarkeitsformular ist auch das Antragsformular für eine Finanzierung durch den gemäß Beschluss 51/2025 des Generaldirektors vom 27.01.2025 vorgesehenen Betriebsfonds für klinische Prüfungen beizufügen, das auf der Website </w:t>
      </w:r>
      <w:r w:rsidRPr="00FD6AC7">
        <w:rPr>
          <w:rStyle w:val="Collegamentoipertestuale"/>
          <w:i/>
          <w:iCs/>
          <w:sz w:val="14"/>
          <w:szCs w:val="14"/>
          <w:lang w:val="de-DE"/>
        </w:rPr>
        <w:t>https://www.sabes.it/de/forschung-ethikkomitee</w:t>
      </w:r>
      <w:r w:rsidRPr="00FD6AC7">
        <w:rPr>
          <w:sz w:val="8"/>
          <w:szCs w:val="8"/>
          <w:lang w:val="de-DE"/>
        </w:rPr>
        <w:t xml:space="preserve"> </w:t>
      </w:r>
      <w:r w:rsidRPr="00FD6AC7">
        <w:rPr>
          <w:sz w:val="14"/>
          <w:szCs w:val="14"/>
          <w:lang w:val="de-DE"/>
        </w:rPr>
        <w:t>verfügbar ist.</w:t>
      </w:r>
    </w:p>
  </w:footnote>
  <w:footnote w:id="14">
    <w:p w14:paraId="4A074F47" w14:textId="1AE3CA4F" w:rsidR="00AF4ECC" w:rsidRPr="008137C4" w:rsidRDefault="00AF4ECC">
      <w:pPr>
        <w:pStyle w:val="Testonotaapidipagina"/>
        <w:rPr>
          <w:lang w:val="de-DE"/>
        </w:rPr>
      </w:pPr>
      <w:r w:rsidRPr="00AF4ECC">
        <w:rPr>
          <w:rStyle w:val="Rimandonotaapidipagina"/>
          <w:sz w:val="14"/>
          <w:szCs w:val="14"/>
        </w:rPr>
        <w:footnoteRef/>
      </w:r>
      <w:r w:rsidRPr="004E102B">
        <w:rPr>
          <w:sz w:val="14"/>
          <w:szCs w:val="14"/>
          <w:lang w:val="de-DE"/>
        </w:rPr>
        <w:t xml:space="preserve"> </w:t>
      </w:r>
      <w:r w:rsidR="004E102B" w:rsidRPr="004E102B">
        <w:rPr>
          <w:i/>
          <w:iCs/>
          <w:sz w:val="14"/>
          <w:szCs w:val="14"/>
          <w:lang w:val="de-DE"/>
        </w:rPr>
        <w:t xml:space="preserve">Wenn die zusätzlichen Leistungen oder sonstigen Mehrkosten zu Lasten der operativen Einheit der Hauptprüferin/des Hauptprüfers gehen, muss der Primar der Abteilung/des Dienstes einen Antrag per E-Mail an die Adresse </w:t>
      </w:r>
      <w:r>
        <w:fldChar w:fldCharType="begin"/>
      </w:r>
      <w:r w:rsidRPr="005E5E12">
        <w:rPr>
          <w:lang w:val="de-DE"/>
        </w:rPr>
        <w:instrText>HYPERLINK "mailto:comitatoetico.bz@sabes.it"</w:instrText>
      </w:r>
      <w:r>
        <w:fldChar w:fldCharType="separate"/>
      </w:r>
      <w:r w:rsidRPr="004E102B">
        <w:rPr>
          <w:rStyle w:val="Collegamentoipertestuale"/>
          <w:i/>
          <w:iCs/>
          <w:sz w:val="14"/>
          <w:szCs w:val="14"/>
          <w:lang w:val="de-DE"/>
        </w:rPr>
        <w:t>comitatoetico.bz@sabes.it</w:t>
      </w:r>
      <w:r>
        <w:fldChar w:fldCharType="end"/>
      </w:r>
      <w:r w:rsidR="00FD6AC7">
        <w:rPr>
          <w:i/>
          <w:iCs/>
          <w:sz w:val="14"/>
          <w:szCs w:val="14"/>
          <w:lang w:val="de-DE"/>
        </w:rPr>
        <w:t xml:space="preserve"> </w:t>
      </w:r>
      <w:r w:rsidR="00FD6AC7" w:rsidRPr="00FD6AC7">
        <w:rPr>
          <w:i/>
          <w:iCs/>
          <w:sz w:val="14"/>
          <w:szCs w:val="14"/>
          <w:lang w:val="de-DE"/>
        </w:rPr>
        <w:t xml:space="preserve">stellen. Diesem Machbarkeitsformular ist auch das Antragsformular für eine Finanzierung durch den gemäß Beschluss 51/2025 des Generaldirektors vom 27.01.2025 vorgesehenen Betriebsfonds für klinische Prüfungen beizufügen, das auf der Website </w:t>
      </w:r>
      <w:r w:rsidR="00FD6AC7" w:rsidRPr="00FD6AC7">
        <w:rPr>
          <w:rStyle w:val="Collegamentoipertestuale"/>
          <w:i/>
          <w:iCs/>
          <w:sz w:val="14"/>
          <w:szCs w:val="14"/>
          <w:lang w:val="de-DE"/>
        </w:rPr>
        <w:t>https://www.sabes.it/de/forschung-ethikkomitee</w:t>
      </w:r>
      <w:r w:rsidR="00FD6AC7" w:rsidRPr="00FD6AC7">
        <w:rPr>
          <w:sz w:val="8"/>
          <w:szCs w:val="8"/>
          <w:lang w:val="de-DE"/>
        </w:rPr>
        <w:t xml:space="preserve"> </w:t>
      </w:r>
      <w:r w:rsidR="00FD6AC7" w:rsidRPr="00FD6AC7">
        <w:rPr>
          <w:sz w:val="14"/>
          <w:szCs w:val="14"/>
          <w:lang w:val="de-DE"/>
        </w:rPr>
        <w:t>verfügbar ist.</w:t>
      </w:r>
    </w:p>
  </w:footnote>
  <w:footnote w:id="15">
    <w:p w14:paraId="6D27EB36" w14:textId="4B85F237" w:rsidR="000D6CA2" w:rsidRPr="0083359D" w:rsidRDefault="000D6CA2">
      <w:pPr>
        <w:pStyle w:val="Testonotaapidipagina"/>
        <w:rPr>
          <w:sz w:val="14"/>
          <w:szCs w:val="14"/>
          <w:lang w:val="de-DE"/>
        </w:rPr>
      </w:pPr>
      <w:r w:rsidRPr="0083359D">
        <w:rPr>
          <w:rStyle w:val="Rimandonotaapidipagina"/>
          <w:sz w:val="14"/>
          <w:szCs w:val="14"/>
        </w:rPr>
        <w:footnoteRef/>
      </w:r>
      <w:r w:rsidRPr="0083359D">
        <w:rPr>
          <w:sz w:val="14"/>
          <w:szCs w:val="14"/>
          <w:lang w:val="de-DE"/>
        </w:rPr>
        <w:t xml:space="preserve"> </w:t>
      </w:r>
      <w:r w:rsidR="0083359D" w:rsidRPr="0083359D">
        <w:rPr>
          <w:sz w:val="14"/>
          <w:szCs w:val="14"/>
          <w:lang w:val="de-DE"/>
        </w:rPr>
        <w:t xml:space="preserve">Zu Lasten des Sponsors gemäß dem Dekret vom 5. Juni 2023, Art. 3, Abs. 2: </w:t>
      </w:r>
      <w:r w:rsidR="00FE6306" w:rsidRPr="0083359D">
        <w:rPr>
          <w:i/>
          <w:iCs/>
          <w:sz w:val="14"/>
          <w:szCs w:val="14"/>
          <w:lang w:val="de-DE"/>
        </w:rPr>
        <w:t>Bei Leistungsstudien, die durchgeführt werden, um ein Produkt, das bereits die CE-Kennzeichnung trägt, im Rahmen seiner Zweckbestimmung weiter zu bewerten (PMPF-Studien), einschließlich derjenigen, die unter Art. 70 Abs. 1 der Verordnung (EU) 2017/746 fallen, gehen die über die normale klinische Praxis hinausgehenden Kosten zu Lasten des Sponsors. Die für diese Studien erforderlichen In-vitro-Diagnostika, die nicht bereits im Rahmen der üblichen Verfahren für die Beschaffung von Gütern erworben wurden, sowie deren Entsorgung gehen zu Lasten des Sponsors.</w:t>
      </w:r>
      <w:r w:rsidR="0083359D">
        <w:rPr>
          <w:i/>
          <w:iCs/>
          <w:sz w:val="14"/>
          <w:szCs w:val="14"/>
          <w:lang w:val="de-DE"/>
        </w:rPr>
        <w:t xml:space="preserve"> </w:t>
      </w:r>
      <w:r w:rsidR="00E0323D" w:rsidRPr="0083359D">
        <w:rPr>
          <w:sz w:val="14"/>
          <w:szCs w:val="14"/>
          <w:lang w:val="de-DE"/>
        </w:rPr>
        <w:t>Dieser Grundsatz gilt analog für Medizinprodukte (Dekret steht gemäß Art. 16 des gesetzesvertretenden Dekrets 137/2022 noch aus).</w:t>
      </w:r>
    </w:p>
    <w:p w14:paraId="38F58A53" w14:textId="77777777" w:rsidR="000D6CA2" w:rsidRPr="00E0323D" w:rsidRDefault="000D6CA2">
      <w:pPr>
        <w:pStyle w:val="Testonotaapidipagina"/>
        <w:rPr>
          <w:sz w:val="14"/>
          <w:szCs w:val="14"/>
          <w:lang w:val="de-DE"/>
        </w:rPr>
      </w:pPr>
    </w:p>
  </w:footnote>
  <w:footnote w:id="16">
    <w:p w14:paraId="5FD0DBDD" w14:textId="16EC6866" w:rsidR="000D6CA2" w:rsidRPr="00783848" w:rsidRDefault="000D6CA2">
      <w:pPr>
        <w:pStyle w:val="Testonotaapidipagina"/>
        <w:rPr>
          <w:sz w:val="14"/>
          <w:szCs w:val="14"/>
          <w:lang w:val="de-DE"/>
        </w:rPr>
      </w:pPr>
      <w:r w:rsidRPr="00783848">
        <w:rPr>
          <w:rStyle w:val="Rimandonotaapidipagina"/>
          <w:sz w:val="14"/>
          <w:szCs w:val="14"/>
        </w:rPr>
        <w:footnoteRef/>
      </w:r>
      <w:r w:rsidRPr="00783848">
        <w:rPr>
          <w:sz w:val="14"/>
          <w:szCs w:val="14"/>
          <w:lang w:val="de-DE"/>
        </w:rPr>
        <w:t xml:space="preserve"> </w:t>
      </w:r>
      <w:r w:rsidR="00783848" w:rsidRPr="00783848">
        <w:rPr>
          <w:i/>
          <w:iCs/>
          <w:sz w:val="14"/>
          <w:szCs w:val="14"/>
          <w:lang w:val="de-DE"/>
        </w:rPr>
        <w:t>Lieferung/Finanzierung durch Dritte (in diesem Fall und nur für kommerzielle Studien ist die Vereinbarung zwischen Sponsor und Drittfinanzierer beizufügen, die die Lieferung/den finanziellen Beitrag regelt)</w:t>
      </w:r>
    </w:p>
    <w:p w14:paraId="5CE144AE" w14:textId="77777777" w:rsidR="00A514DF" w:rsidRPr="00783848" w:rsidRDefault="00A514DF">
      <w:pPr>
        <w:pStyle w:val="Testonotaapidipagina"/>
        <w:rPr>
          <w:sz w:val="14"/>
          <w:szCs w:val="14"/>
          <w:highlight w:val="cyan"/>
          <w:lang w:val="de-DE"/>
        </w:rPr>
      </w:pPr>
    </w:p>
  </w:footnote>
  <w:footnote w:id="17">
    <w:p w14:paraId="10BF9961" w14:textId="12D33896" w:rsidR="006C2662" w:rsidRPr="00DF420C" w:rsidRDefault="006C2662">
      <w:pPr>
        <w:pStyle w:val="Testonotaapidipagina"/>
        <w:rPr>
          <w:rFonts w:cs="Tahoma"/>
          <w:color w:val="000000"/>
          <w:sz w:val="14"/>
          <w:szCs w:val="14"/>
          <w:lang w:val="de-DE"/>
        </w:rPr>
      </w:pPr>
      <w:r w:rsidRPr="00DF420C">
        <w:rPr>
          <w:rStyle w:val="Rimandonotaapidipagina"/>
          <w:sz w:val="14"/>
          <w:szCs w:val="14"/>
        </w:rPr>
        <w:footnoteRef/>
      </w:r>
      <w:r w:rsidRPr="00DF420C">
        <w:rPr>
          <w:sz w:val="14"/>
          <w:szCs w:val="14"/>
          <w:lang w:val="de-DE"/>
        </w:rPr>
        <w:t xml:space="preserve"> </w:t>
      </w:r>
      <w:r w:rsidR="00DF420C" w:rsidRPr="00DF420C">
        <w:rPr>
          <w:rFonts w:cs="Tahoma"/>
          <w:i/>
          <w:iCs/>
          <w:color w:val="000000"/>
          <w:sz w:val="14"/>
          <w:szCs w:val="14"/>
          <w:lang w:val="de-DE"/>
        </w:rPr>
        <w:t xml:space="preserve">Kosten zu Lasten des </w:t>
      </w:r>
      <w:r w:rsidR="00B23B4B">
        <w:rPr>
          <w:rFonts w:cs="Tahoma"/>
          <w:i/>
          <w:iCs/>
          <w:color w:val="000000"/>
          <w:sz w:val="14"/>
          <w:szCs w:val="14"/>
          <w:lang w:val="de-DE"/>
        </w:rPr>
        <w:t>F</w:t>
      </w:r>
      <w:r w:rsidR="00DF420C" w:rsidRPr="00DF420C">
        <w:rPr>
          <w:rFonts w:cs="Tahoma"/>
          <w:i/>
          <w:iCs/>
          <w:color w:val="000000"/>
          <w:sz w:val="14"/>
          <w:szCs w:val="14"/>
          <w:lang w:val="de-DE"/>
        </w:rPr>
        <w:t>onds für klinische Prüfungen der Betriebseinheit der Prüferin/des Prüfers oder des Betriebs</w:t>
      </w:r>
    </w:p>
    <w:p w14:paraId="062C9CD1" w14:textId="77777777" w:rsidR="009E5789" w:rsidRPr="00DF420C" w:rsidRDefault="009E5789">
      <w:pPr>
        <w:pStyle w:val="Testonotaapidipagina"/>
        <w:rPr>
          <w:sz w:val="14"/>
          <w:szCs w:val="14"/>
          <w:lang w:val="de-DE"/>
        </w:rPr>
      </w:pPr>
    </w:p>
  </w:footnote>
  <w:footnote w:id="18">
    <w:p w14:paraId="4ACC0F9C" w14:textId="35E9364F" w:rsidR="009E5789" w:rsidRPr="00994A63" w:rsidRDefault="009E5789">
      <w:pPr>
        <w:pStyle w:val="Testonotaapidipagina"/>
        <w:rPr>
          <w:rFonts w:cs="Tahoma"/>
          <w:i/>
          <w:iCs/>
          <w:color w:val="000000"/>
          <w:sz w:val="14"/>
          <w:szCs w:val="14"/>
        </w:rPr>
      </w:pPr>
      <w:r w:rsidRPr="00D0787D">
        <w:rPr>
          <w:rStyle w:val="Rimandonotaapidipagina"/>
          <w:sz w:val="14"/>
          <w:szCs w:val="14"/>
        </w:rPr>
        <w:footnoteRef/>
      </w:r>
      <w:r w:rsidRPr="00D0787D">
        <w:rPr>
          <w:sz w:val="14"/>
          <w:szCs w:val="14"/>
        </w:rPr>
        <w:t xml:space="preserve"> </w:t>
      </w:r>
      <w:r w:rsidR="00D0787D" w:rsidRPr="00D0787D">
        <w:rPr>
          <w:rFonts w:cs="Tahoma"/>
          <w:i/>
          <w:iCs/>
          <w:color w:val="000000"/>
          <w:sz w:val="14"/>
          <w:szCs w:val="14"/>
        </w:rPr>
        <w:t>Servizio Sanitario Nazionale</w:t>
      </w:r>
      <w:r w:rsidR="002747F9">
        <w:rPr>
          <w:rFonts w:cs="Tahoma"/>
          <w:i/>
          <w:iCs/>
          <w:color w:val="000000"/>
          <w:sz w:val="14"/>
          <w:szCs w:val="14"/>
        </w:rPr>
        <w:t xml:space="preserve"> </w:t>
      </w:r>
      <w:r w:rsidR="002747F9" w:rsidRPr="00891A51">
        <w:rPr>
          <w:rFonts w:cs="Tahoma"/>
          <w:i/>
          <w:iCs/>
          <w:color w:val="000000"/>
          <w:sz w:val="14"/>
          <w:szCs w:val="14"/>
        </w:rPr>
        <w:t>(</w:t>
      </w:r>
      <w:r w:rsidR="002747F9" w:rsidRPr="00891A51">
        <w:rPr>
          <w:rFonts w:cs="Tahoma"/>
          <w:i/>
          <w:iCs/>
          <w:color w:val="000000"/>
          <w:sz w:val="14"/>
          <w:szCs w:val="14"/>
        </w:rPr>
        <w:t>Nationaler Gesundheitsdienst)</w:t>
      </w:r>
    </w:p>
    <w:p w14:paraId="3972EA60" w14:textId="77777777" w:rsidR="00A514DF" w:rsidRPr="00994A63" w:rsidRDefault="00A514DF">
      <w:pPr>
        <w:pStyle w:val="Testonotaapidipagina"/>
        <w:rPr>
          <w:sz w:val="14"/>
          <w:szCs w:val="14"/>
        </w:rPr>
      </w:pPr>
    </w:p>
  </w:footnote>
  <w:footnote w:id="19">
    <w:p w14:paraId="50E5BEC1" w14:textId="3AE2CFD2" w:rsidR="009E5789" w:rsidRPr="00797D15" w:rsidRDefault="009E5789">
      <w:pPr>
        <w:pStyle w:val="Testonotaapidipagina"/>
        <w:rPr>
          <w:rFonts w:cs="Tahoma"/>
          <w:i/>
          <w:iCs/>
          <w:color w:val="000000"/>
          <w:sz w:val="14"/>
          <w:szCs w:val="14"/>
          <w:lang w:val="de-DE"/>
        </w:rPr>
      </w:pPr>
      <w:r w:rsidRPr="00797D15">
        <w:rPr>
          <w:rStyle w:val="Rimandonotaapidipagina"/>
          <w:sz w:val="14"/>
          <w:szCs w:val="14"/>
        </w:rPr>
        <w:footnoteRef/>
      </w:r>
      <w:r w:rsidRPr="00797D15">
        <w:rPr>
          <w:sz w:val="14"/>
          <w:szCs w:val="14"/>
          <w:lang w:val="de-DE"/>
        </w:rPr>
        <w:t xml:space="preserve"> </w:t>
      </w:r>
      <w:r w:rsidR="00CA367B" w:rsidRPr="00797D15">
        <w:rPr>
          <w:rFonts w:cs="Tahoma"/>
          <w:i/>
          <w:iCs/>
          <w:color w:val="000000"/>
          <w:sz w:val="14"/>
          <w:szCs w:val="14"/>
          <w:u w:val="single"/>
          <w:lang w:val="de-DE"/>
        </w:rPr>
        <w:t>obligatorisch</w:t>
      </w:r>
      <w:r w:rsidR="00CA367B" w:rsidRPr="00797D15">
        <w:rPr>
          <w:rFonts w:cs="Tahoma"/>
          <w:i/>
          <w:iCs/>
          <w:color w:val="000000"/>
          <w:sz w:val="14"/>
          <w:szCs w:val="14"/>
          <w:lang w:val="de-DE"/>
        </w:rPr>
        <w:t xml:space="preserve"> für Produkte ohne CE-Kennzeichnung und für Produkte mit CE-Kennzeichnung, die</w:t>
      </w:r>
      <w:r w:rsidR="008F7A17" w:rsidRPr="00797D15">
        <w:rPr>
          <w:rFonts w:cs="Tahoma"/>
          <w:i/>
          <w:iCs/>
          <w:color w:val="000000"/>
          <w:sz w:val="14"/>
          <w:szCs w:val="14"/>
          <w:lang w:val="de-DE"/>
        </w:rPr>
        <w:t xml:space="preserve"> jedoch</w:t>
      </w:r>
      <w:r w:rsidR="00CA367B" w:rsidRPr="00797D15">
        <w:rPr>
          <w:rFonts w:cs="Tahoma"/>
          <w:i/>
          <w:iCs/>
          <w:color w:val="000000"/>
          <w:sz w:val="14"/>
          <w:szCs w:val="14"/>
          <w:lang w:val="de-DE"/>
        </w:rPr>
        <w:t xml:space="preserve"> eine andere </w:t>
      </w:r>
      <w:r w:rsidR="00775400">
        <w:rPr>
          <w:rFonts w:cs="Tahoma"/>
          <w:i/>
          <w:iCs/>
          <w:color w:val="000000"/>
          <w:sz w:val="14"/>
          <w:szCs w:val="14"/>
          <w:lang w:val="de-DE"/>
        </w:rPr>
        <w:t>Zweckbestimmung</w:t>
      </w:r>
      <w:r w:rsidR="00775400" w:rsidRPr="00797D15">
        <w:rPr>
          <w:rFonts w:cs="Tahoma"/>
          <w:i/>
          <w:iCs/>
          <w:color w:val="000000"/>
          <w:sz w:val="14"/>
          <w:szCs w:val="14"/>
          <w:lang w:val="de-DE"/>
        </w:rPr>
        <w:t xml:space="preserve"> </w:t>
      </w:r>
      <w:r w:rsidR="00454C7C">
        <w:rPr>
          <w:rFonts w:cs="Tahoma"/>
          <w:i/>
          <w:iCs/>
          <w:color w:val="000000"/>
          <w:sz w:val="14"/>
          <w:szCs w:val="14"/>
          <w:lang w:val="de-DE"/>
        </w:rPr>
        <w:t>haben</w:t>
      </w:r>
    </w:p>
    <w:p w14:paraId="0DBD85A4" w14:textId="77777777" w:rsidR="00A514DF" w:rsidRPr="00797D15" w:rsidRDefault="00A514DF">
      <w:pPr>
        <w:pStyle w:val="Testonotaapidipagina"/>
        <w:rPr>
          <w:sz w:val="14"/>
          <w:szCs w:val="14"/>
          <w:lang w:val="de-DE"/>
        </w:rPr>
      </w:pPr>
    </w:p>
  </w:footnote>
  <w:footnote w:id="20">
    <w:p w14:paraId="74071B32" w14:textId="74AC5927" w:rsidR="00A514DF" w:rsidRPr="00797D15" w:rsidRDefault="00A514DF">
      <w:pPr>
        <w:pStyle w:val="Testonotaapidipagina"/>
        <w:rPr>
          <w:rFonts w:cs="Tahoma"/>
          <w:i/>
          <w:iCs/>
          <w:color w:val="000000"/>
          <w:sz w:val="14"/>
          <w:szCs w:val="14"/>
          <w:lang w:val="de-DE"/>
        </w:rPr>
      </w:pPr>
      <w:r w:rsidRPr="00797D15">
        <w:rPr>
          <w:rStyle w:val="Rimandonotaapidipagina"/>
          <w:sz w:val="14"/>
          <w:szCs w:val="14"/>
        </w:rPr>
        <w:footnoteRef/>
      </w:r>
      <w:r w:rsidRPr="00797D15">
        <w:rPr>
          <w:sz w:val="14"/>
          <w:szCs w:val="14"/>
          <w:lang w:val="de-DE"/>
        </w:rPr>
        <w:t xml:space="preserve"> </w:t>
      </w:r>
      <w:r w:rsidR="00797D15" w:rsidRPr="00797D15">
        <w:rPr>
          <w:rFonts w:cs="Tahoma"/>
          <w:i/>
          <w:iCs/>
          <w:color w:val="000000"/>
          <w:sz w:val="14"/>
          <w:szCs w:val="14"/>
          <w:lang w:val="de-DE"/>
        </w:rPr>
        <w:t xml:space="preserve">erforderlich für Produkte der Klasse I und nicht-invasive Produkte der Klasse </w:t>
      </w:r>
      <w:r w:rsidR="00797D15" w:rsidRPr="00797D15">
        <w:rPr>
          <w:rFonts w:cs="Tahoma"/>
          <w:i/>
          <w:iCs/>
          <w:color w:val="000000"/>
          <w:sz w:val="14"/>
          <w:szCs w:val="14"/>
          <w:lang w:val="de-DE"/>
        </w:rPr>
        <w:t xml:space="preserve">IIa/IIb, wenn diese für </w:t>
      </w:r>
      <w:r w:rsidR="00E863B9">
        <w:rPr>
          <w:rFonts w:cs="Tahoma"/>
          <w:i/>
          <w:iCs/>
          <w:color w:val="000000"/>
          <w:sz w:val="14"/>
          <w:szCs w:val="14"/>
          <w:lang w:val="de-DE"/>
        </w:rPr>
        <w:t>die</w:t>
      </w:r>
      <w:r w:rsidR="00797D15" w:rsidRPr="00797D15">
        <w:rPr>
          <w:rFonts w:cs="Tahoma"/>
          <w:i/>
          <w:iCs/>
          <w:color w:val="000000"/>
          <w:sz w:val="14"/>
          <w:szCs w:val="14"/>
          <w:lang w:val="de-DE"/>
        </w:rPr>
        <w:t xml:space="preserve"> vorgesehene </w:t>
      </w:r>
      <w:r w:rsidR="00E863B9">
        <w:rPr>
          <w:rFonts w:cs="Tahoma"/>
          <w:i/>
          <w:iCs/>
          <w:color w:val="000000"/>
          <w:sz w:val="14"/>
          <w:szCs w:val="14"/>
          <w:lang w:val="de-DE"/>
        </w:rPr>
        <w:t>Zweckbestimmung</w:t>
      </w:r>
      <w:r w:rsidR="00797D15" w:rsidRPr="00797D15">
        <w:rPr>
          <w:rFonts w:cs="Tahoma"/>
          <w:i/>
          <w:iCs/>
          <w:color w:val="000000"/>
          <w:sz w:val="14"/>
          <w:szCs w:val="14"/>
          <w:lang w:val="de-DE"/>
        </w:rPr>
        <w:t xml:space="preserve"> </w:t>
      </w:r>
      <w:r w:rsidR="00454C7C">
        <w:rPr>
          <w:rFonts w:cs="Tahoma"/>
          <w:i/>
          <w:iCs/>
          <w:color w:val="000000"/>
          <w:sz w:val="14"/>
          <w:szCs w:val="14"/>
          <w:lang w:val="de-DE"/>
        </w:rPr>
        <w:t xml:space="preserve">die </w:t>
      </w:r>
      <w:r w:rsidR="00B91716">
        <w:rPr>
          <w:rFonts w:cs="Tahoma"/>
          <w:i/>
          <w:iCs/>
          <w:color w:val="000000"/>
          <w:sz w:val="14"/>
          <w:szCs w:val="14"/>
          <w:lang w:val="de-DE"/>
        </w:rPr>
        <w:br/>
      </w:r>
      <w:r w:rsidR="00797D15" w:rsidRPr="00797D15">
        <w:rPr>
          <w:rFonts w:cs="Tahoma"/>
          <w:i/>
          <w:iCs/>
          <w:color w:val="000000"/>
          <w:sz w:val="14"/>
          <w:szCs w:val="14"/>
          <w:lang w:val="de-DE"/>
        </w:rPr>
        <w:t>CE</w:t>
      </w:r>
      <w:r w:rsidR="00454C7C">
        <w:rPr>
          <w:rFonts w:cs="Tahoma"/>
          <w:i/>
          <w:iCs/>
          <w:color w:val="000000"/>
          <w:sz w:val="14"/>
          <w:szCs w:val="14"/>
          <w:lang w:val="de-DE"/>
        </w:rPr>
        <w:t xml:space="preserve">-Kennzeichnung </w:t>
      </w:r>
      <w:r w:rsidR="00B91716">
        <w:rPr>
          <w:rFonts w:cs="Tahoma"/>
          <w:i/>
          <w:iCs/>
          <w:color w:val="000000"/>
          <w:sz w:val="14"/>
          <w:szCs w:val="14"/>
          <w:lang w:val="de-DE"/>
        </w:rPr>
        <w:t xml:space="preserve">bereits </w:t>
      </w:r>
      <w:r w:rsidR="00454C7C">
        <w:rPr>
          <w:rFonts w:cs="Tahoma"/>
          <w:i/>
          <w:iCs/>
          <w:color w:val="000000"/>
          <w:sz w:val="14"/>
          <w:szCs w:val="14"/>
          <w:lang w:val="de-DE"/>
        </w:rPr>
        <w:t>haben</w:t>
      </w:r>
      <w:r w:rsidR="00797D15" w:rsidRPr="00797D15">
        <w:rPr>
          <w:rFonts w:cs="Tahoma"/>
          <w:i/>
          <w:iCs/>
          <w:color w:val="000000"/>
          <w:sz w:val="14"/>
          <w:szCs w:val="14"/>
          <w:lang w:val="de-DE"/>
        </w:rPr>
        <w:t xml:space="preserve"> (die Meldung und der Ablauf von 30 Tagen nach Bestätigung des Antrags sind ausreichend)</w:t>
      </w:r>
    </w:p>
    <w:p w14:paraId="7D5F4C65" w14:textId="77777777" w:rsidR="00F5492A" w:rsidRPr="00797D15" w:rsidRDefault="00F5492A">
      <w:pPr>
        <w:pStyle w:val="Testonotaapidipagina"/>
        <w:rPr>
          <w:sz w:val="16"/>
          <w:szCs w:val="16"/>
          <w:highlight w:val="cyan"/>
          <w:lang w:val="de-DE"/>
        </w:rPr>
      </w:pPr>
    </w:p>
  </w:footnote>
  <w:footnote w:id="21">
    <w:p w14:paraId="54571006" w14:textId="49AE2A00" w:rsidR="001372A3" w:rsidRPr="005C6B38" w:rsidRDefault="001372A3">
      <w:pPr>
        <w:pStyle w:val="Testonotaapidipagina"/>
        <w:rPr>
          <w:sz w:val="16"/>
          <w:szCs w:val="16"/>
          <w:lang w:val="de-DE"/>
        </w:rPr>
      </w:pPr>
      <w:r w:rsidRPr="005C6B38">
        <w:rPr>
          <w:rStyle w:val="Rimandonotaapidipagina"/>
          <w:sz w:val="14"/>
          <w:szCs w:val="14"/>
        </w:rPr>
        <w:footnoteRef/>
      </w:r>
      <w:r w:rsidRPr="005C6B38">
        <w:rPr>
          <w:sz w:val="14"/>
          <w:szCs w:val="14"/>
          <w:lang w:val="de-DE"/>
        </w:rPr>
        <w:t xml:space="preserve"> </w:t>
      </w:r>
      <w:r w:rsidR="005C6B38" w:rsidRPr="005C6B38">
        <w:rPr>
          <w:rFonts w:eastAsia="Wingdings" w:cs="Tahoma"/>
          <w:i/>
          <w:iCs/>
          <w:sz w:val="14"/>
          <w:szCs w:val="14"/>
          <w:lang w:val="de-DE"/>
        </w:rPr>
        <w:t xml:space="preserve">gilt </w:t>
      </w:r>
      <w:r w:rsidR="005C6B38" w:rsidRPr="005C6B38">
        <w:rPr>
          <w:rFonts w:eastAsia="Wingdings" w:cs="Tahoma"/>
          <w:i/>
          <w:iCs/>
          <w:sz w:val="14"/>
          <w:szCs w:val="14"/>
          <w:u w:val="single"/>
          <w:lang w:val="de-DE"/>
        </w:rPr>
        <w:t>ausschließlich</w:t>
      </w:r>
      <w:r w:rsidR="005C6B38" w:rsidRPr="005C6B38">
        <w:rPr>
          <w:rFonts w:eastAsia="Wingdings" w:cs="Tahoma"/>
          <w:i/>
          <w:iCs/>
          <w:sz w:val="14"/>
          <w:szCs w:val="14"/>
          <w:lang w:val="de-DE"/>
        </w:rPr>
        <w:t xml:space="preserve"> für klinische Prüfungen mit Humanarzneimittel</w:t>
      </w:r>
    </w:p>
  </w:footnote>
  <w:footnote w:id="22">
    <w:p w14:paraId="621BAB59" w14:textId="77777777" w:rsidR="00C2208C" w:rsidRPr="00864C4C" w:rsidRDefault="00C2208C" w:rsidP="00C2208C">
      <w:pPr>
        <w:pStyle w:val="Testonotaapidipagina"/>
        <w:rPr>
          <w:lang w:val="de-DE"/>
        </w:rPr>
      </w:pPr>
      <w:r w:rsidRPr="005C6B38">
        <w:rPr>
          <w:rStyle w:val="Rimandonotaapidipagina"/>
          <w:sz w:val="14"/>
          <w:szCs w:val="14"/>
        </w:rPr>
        <w:footnoteRef/>
      </w:r>
      <w:r w:rsidRPr="005C6B38">
        <w:rPr>
          <w:lang w:val="de-DE"/>
        </w:rPr>
        <w:t xml:space="preserve"> </w:t>
      </w:r>
      <w:r w:rsidRPr="004D2BFF">
        <w:rPr>
          <w:sz w:val="14"/>
          <w:szCs w:val="14"/>
        </w:rPr>
        <w:t>Unità Farmaci Antiblastici</w:t>
      </w:r>
      <w:r w:rsidRPr="005C6B38">
        <w:rPr>
          <w:sz w:val="14"/>
          <w:szCs w:val="14"/>
          <w:lang w:val="de-DE"/>
        </w:rPr>
        <w:t xml:space="preserve"> (Einheit antineoplastische Mittel)</w:t>
      </w:r>
    </w:p>
  </w:footnote>
  <w:footnote w:id="23">
    <w:p w14:paraId="11D2D1C3" w14:textId="3E67AEAB" w:rsidR="00864C4C" w:rsidRPr="00864C4C" w:rsidRDefault="00864C4C">
      <w:pPr>
        <w:pStyle w:val="Testonotaapidipagina"/>
        <w:rPr>
          <w:lang w:val="de-DE"/>
        </w:rPr>
      </w:pPr>
      <w:r w:rsidRPr="005C6B38">
        <w:rPr>
          <w:rStyle w:val="Rimandonotaapidipagina"/>
          <w:sz w:val="14"/>
          <w:szCs w:val="14"/>
        </w:rPr>
        <w:footnoteRef/>
      </w:r>
      <w:r w:rsidRPr="005C6B38">
        <w:rPr>
          <w:lang w:val="de-DE"/>
        </w:rPr>
        <w:t xml:space="preserve"> </w:t>
      </w:r>
      <w:r w:rsidRPr="004D2BFF">
        <w:rPr>
          <w:sz w:val="14"/>
          <w:szCs w:val="14"/>
        </w:rPr>
        <w:t>Unità Farmaci Antiblastici</w:t>
      </w:r>
      <w:r w:rsidRPr="005C6B38">
        <w:rPr>
          <w:sz w:val="14"/>
          <w:szCs w:val="14"/>
          <w:lang w:val="de-DE"/>
        </w:rPr>
        <w:t xml:space="preserve"> (Einheit antineoplastische Mittel)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F999" w14:textId="19372235" w:rsidR="00AA27F3" w:rsidRPr="003D4E8F" w:rsidRDefault="00AA27F3" w:rsidP="00AA27F3">
    <w:pPr>
      <w:tabs>
        <w:tab w:val="right" w:pos="4253"/>
        <w:tab w:val="left" w:pos="5387"/>
        <w:tab w:val="right" w:pos="9638"/>
      </w:tabs>
    </w:pPr>
    <w:r w:rsidRPr="003D4E8F">
      <w:rPr>
        <w:noProof/>
      </w:rPr>
      <mc:AlternateContent>
        <mc:Choice Requires="wps">
          <w:drawing>
            <wp:anchor distT="0" distB="0" distL="114935" distR="114935" simplePos="0" relativeHeight="251658243" behindDoc="0" locked="0" layoutInCell="1" allowOverlap="1" wp14:anchorId="0245A0CE" wp14:editId="4436B96E">
              <wp:simplePos x="0" y="0"/>
              <wp:positionH relativeFrom="column">
                <wp:posOffset>2783840</wp:posOffset>
              </wp:positionH>
              <wp:positionV relativeFrom="paragraph">
                <wp:posOffset>-245110</wp:posOffset>
              </wp:positionV>
              <wp:extent cx="556895" cy="465455"/>
              <wp:effectExtent l="8255" t="6985" r="635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65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36C59" w14:textId="77777777" w:rsidR="00AA27F3" w:rsidRDefault="00AA27F3" w:rsidP="00AA27F3">
                          <w:bookmarkStart w:id="10" w:name="_Hlk216689923"/>
                          <w:bookmarkEnd w:id="10"/>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A0CE" id="_x0000_t202" coordsize="21600,21600" o:spt="202" path="m,l,21600r21600,l21600,xe">
              <v:stroke joinstyle="miter"/>
              <v:path gradientshapeok="t" o:connecttype="rect"/>
            </v:shapetype>
            <v:shape id="Casella di testo 6" o:spid="_x0000_s1026" type="#_x0000_t202" style="position:absolute;margin-left:219.2pt;margin-top:-19.3pt;width:43.85pt;height:36.6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" stroked="f">
              <v:fill opacity="0"/>
              <v:textbox inset="0,0,0,0">
                <w:txbxContent>
                  <w:p w14:paraId="5F536C59" w14:textId="77777777" w:rsidR="00AA27F3" w:rsidRDefault="00AA27F3" w:rsidP="00AA27F3">
                    <w:bookmarkStart w:id="11" w:name="_Hlk216689923"/>
                    <w:bookmarkEnd w:id="11"/>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v:textbox>
            </v:shape>
          </w:pict>
        </mc:Fallback>
      </mc:AlternateContent>
    </w:r>
    <w:r w:rsidRPr="003D4E8F">
      <w:rPr>
        <w:rFonts w:cs="Arial"/>
        <w:b/>
        <w:sz w:val="12"/>
        <w:szCs w:val="12"/>
      </w:rPr>
      <w:tab/>
      <w:t xml:space="preserve">AUTONOME PROVINZ BOZEN </w:t>
    </w:r>
    <w:r w:rsidR="00B213C1" w:rsidRPr="003D4E8F">
      <w:rPr>
        <w:rFonts w:cs="Arial"/>
        <w:b/>
        <w:sz w:val="12"/>
        <w:szCs w:val="12"/>
      </w:rPr>
      <w:t>–</w:t>
    </w:r>
    <w:r w:rsidRPr="003D4E8F">
      <w:rPr>
        <w:rFonts w:cs="Arial"/>
        <w:b/>
        <w:sz w:val="12"/>
        <w:szCs w:val="12"/>
      </w:rPr>
      <w:t xml:space="preserve"> SÜDTIROL</w:t>
    </w:r>
    <w:r w:rsidRPr="003D4E8F">
      <w:rPr>
        <w:rFonts w:cs="Arial"/>
        <w:b/>
        <w:sz w:val="12"/>
        <w:szCs w:val="12"/>
      </w:rPr>
      <w:tab/>
      <w:t>PROVINCIA AUTONOMA DI BOLZANO – ALTO ADIGE</w:t>
    </w:r>
  </w:p>
  <w:p w14:paraId="56A81874" w14:textId="77777777" w:rsidR="00AA27F3" w:rsidRPr="003D4E8F" w:rsidRDefault="00AA27F3" w:rsidP="00AA27F3">
    <w:pPr>
      <w:tabs>
        <w:tab w:val="center" w:pos="4819"/>
        <w:tab w:val="right" w:pos="9638"/>
      </w:tabs>
      <w:rPr>
        <w:rFonts w:cs="Arial"/>
        <w:b/>
        <w:sz w:val="12"/>
        <w:szCs w:val="12"/>
        <w:lang w:eastAsia="it-IT"/>
      </w:rPr>
    </w:pPr>
    <w:r w:rsidRPr="003D4E8F">
      <w:rPr>
        <w:noProof/>
      </w:rPr>
      <mc:AlternateContent>
        <mc:Choice Requires="wps">
          <w:drawing>
            <wp:anchor distT="0" distB="0" distL="114300" distR="114300" simplePos="0" relativeHeight="251658240" behindDoc="1" locked="0" layoutInCell="1" allowOverlap="1" wp14:anchorId="02748C74" wp14:editId="4C3D004D">
              <wp:simplePos x="0" y="0"/>
              <wp:positionH relativeFrom="column">
                <wp:posOffset>-24130</wp:posOffset>
              </wp:positionH>
              <wp:positionV relativeFrom="paragraph">
                <wp:posOffset>6985</wp:posOffset>
              </wp:positionV>
              <wp:extent cx="2807970" cy="0"/>
              <wp:effectExtent l="10160" t="8890" r="10795" b="1016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EAF90" id="Connettore diritto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5pt" to="21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" strokeweight=".26mm">
              <v:stroke joinstyle="miter" endcap="square"/>
            </v:line>
          </w:pict>
        </mc:Fallback>
      </mc:AlternateContent>
    </w:r>
    <w:r w:rsidRPr="003D4E8F">
      <w:rPr>
        <w:noProof/>
      </w:rPr>
      <mc:AlternateContent>
        <mc:Choice Requires="wps">
          <w:drawing>
            <wp:anchor distT="0" distB="0" distL="114300" distR="114300" simplePos="0" relativeHeight="251658241" behindDoc="1" locked="0" layoutInCell="1" allowOverlap="1" wp14:anchorId="5B4172B9" wp14:editId="78DB1180">
              <wp:simplePos x="0" y="0"/>
              <wp:positionH relativeFrom="column">
                <wp:posOffset>3331845</wp:posOffset>
              </wp:positionH>
              <wp:positionV relativeFrom="paragraph">
                <wp:posOffset>6985</wp:posOffset>
              </wp:positionV>
              <wp:extent cx="2807970" cy="0"/>
              <wp:effectExtent l="13335" t="8890" r="7620" b="1016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179D6" id="Connettore dirit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55pt" to="48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" strokeweight=".26mm">
              <v:stroke joinstyle="miter" endcap="square"/>
            </v:line>
          </w:pict>
        </mc:Fallback>
      </mc:AlternateContent>
    </w:r>
  </w:p>
  <w:p w14:paraId="09BF0AFC" w14:textId="77777777" w:rsidR="00AA27F3" w:rsidRPr="003D4E8F" w:rsidRDefault="00AA27F3" w:rsidP="00AA27F3">
    <w:pPr>
      <w:tabs>
        <w:tab w:val="center" w:pos="4819"/>
        <w:tab w:val="right" w:pos="9638"/>
      </w:tabs>
      <w:spacing w:after="60"/>
      <w:jc w:val="center"/>
    </w:pPr>
    <w:r w:rsidRPr="003D4E8F">
      <w:rPr>
        <w:rFonts w:cs="Arial"/>
        <w:b/>
        <w:sz w:val="12"/>
        <w:szCs w:val="12"/>
      </w:rPr>
      <w:t>PROVINZIA AUTONOMA DE BULSAN – SUDTIROL</w:t>
    </w:r>
  </w:p>
  <w:p w14:paraId="01152E28" w14:textId="77777777" w:rsidR="00AA27F3" w:rsidRPr="003D4E8F" w:rsidRDefault="00AA27F3" w:rsidP="00AA27F3">
    <w:pPr>
      <w:tabs>
        <w:tab w:val="center" w:pos="4819"/>
        <w:tab w:val="right" w:pos="9638"/>
      </w:tabs>
      <w:spacing w:after="240"/>
      <w:jc w:val="center"/>
      <w:rPr>
        <w:rFonts w:cs="Arial"/>
        <w:b/>
        <w:spacing w:val="18"/>
        <w:sz w:val="16"/>
        <w:szCs w:val="16"/>
      </w:rPr>
    </w:pPr>
    <w:r w:rsidRPr="003D4E8F">
      <w:rPr>
        <w:noProof/>
      </w:rPr>
      <mc:AlternateContent>
        <mc:Choice Requires="wps">
          <w:drawing>
            <wp:anchor distT="0" distB="0" distL="114935" distR="114935" simplePos="0" relativeHeight="251658242" behindDoc="0" locked="0" layoutInCell="1" allowOverlap="1" wp14:anchorId="073B43BB" wp14:editId="07A20387">
              <wp:simplePos x="0" y="0"/>
              <wp:positionH relativeFrom="column">
                <wp:posOffset>2667000</wp:posOffset>
              </wp:positionH>
              <wp:positionV relativeFrom="paragraph">
                <wp:posOffset>172085</wp:posOffset>
              </wp:positionV>
              <wp:extent cx="857250" cy="805815"/>
              <wp:effectExtent l="5715" t="6985" r="381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05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43BB" id="Casella di testo 2" o:spid="_x0000_s1027" type="#_x0000_t202" style="position:absolute;left:0;text-align:left;margin-left:210pt;margin-top:13.55pt;width:67.5pt;height:63.45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" stroked="f">
              <v:fill opacity="0"/>
              <v:textbox inset="0,0,0,0">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v:textbox>
            </v:shape>
          </w:pict>
        </mc:Fallback>
      </mc:AlternateContent>
    </w:r>
    <w:proofErr w:type="spellStart"/>
    <w:r w:rsidRPr="003D4E8F">
      <w:rPr>
        <w:rFonts w:cs="Arial"/>
        <w:b/>
        <w:color w:val="993366"/>
        <w:szCs w:val="18"/>
      </w:rPr>
      <w:t>Südtiroler</w:t>
    </w:r>
    <w:proofErr w:type="spellEnd"/>
    <w:r w:rsidRPr="003D4E8F">
      <w:rPr>
        <w:rFonts w:cs="Arial"/>
        <w:b/>
        <w:color w:val="993366"/>
        <w:szCs w:val="18"/>
      </w:rPr>
      <w:t xml:space="preserve"> </w:t>
    </w:r>
    <w:proofErr w:type="spellStart"/>
    <w:r w:rsidRPr="003D4E8F">
      <w:rPr>
        <w:rFonts w:cs="Arial"/>
        <w:b/>
        <w:color w:val="993366"/>
        <w:szCs w:val="18"/>
      </w:rPr>
      <w:t>Sanitätsbetrieb</w:t>
    </w:r>
    <w:proofErr w:type="spellEnd"/>
    <w:r w:rsidRPr="003D4E8F">
      <w:rPr>
        <w:rFonts w:cs="Arial"/>
        <w:b/>
        <w:color w:val="993366"/>
        <w:szCs w:val="18"/>
      </w:rPr>
      <w:t xml:space="preserve"> | Azienda Sanitaria dell’Alto Adige | Azienda </w:t>
    </w:r>
    <w:proofErr w:type="spellStart"/>
    <w:r w:rsidRPr="003D4E8F">
      <w:rPr>
        <w:rFonts w:cs="Arial"/>
        <w:b/>
        <w:color w:val="993366"/>
        <w:szCs w:val="18"/>
      </w:rPr>
      <w:t>Sanitera</w:t>
    </w:r>
    <w:proofErr w:type="spellEnd"/>
    <w:r w:rsidRPr="003D4E8F">
      <w:rPr>
        <w:rFonts w:cs="Arial"/>
        <w:b/>
        <w:color w:val="993366"/>
        <w:szCs w:val="18"/>
      </w:rPr>
      <w:t xml:space="preserve"> de Sudtirol</w:t>
    </w:r>
  </w:p>
  <w:p w14:paraId="24986862" w14:textId="77777777" w:rsidR="00AA27F3" w:rsidRPr="003D4E8F" w:rsidRDefault="00AA27F3" w:rsidP="00AA27F3">
    <w:pPr>
      <w:tabs>
        <w:tab w:val="right" w:pos="4111"/>
        <w:tab w:val="left" w:pos="5670"/>
        <w:tab w:val="right" w:pos="9638"/>
      </w:tabs>
      <w:rPr>
        <w:rFonts w:cs="Arial"/>
        <w:b/>
        <w:spacing w:val="18"/>
        <w:sz w:val="16"/>
        <w:szCs w:val="16"/>
      </w:rPr>
    </w:pPr>
  </w:p>
  <w:p w14:paraId="05E945C2" w14:textId="77777777" w:rsidR="00AA27F3" w:rsidRPr="003D4E8F" w:rsidRDefault="00AA27F3" w:rsidP="00AA27F3">
    <w:pPr>
      <w:tabs>
        <w:tab w:val="right" w:pos="4111"/>
        <w:tab w:val="left" w:pos="5670"/>
        <w:tab w:val="right" w:pos="9638"/>
      </w:tabs>
      <w:rPr>
        <w:rFonts w:cs="Arial"/>
        <w:b/>
        <w:color w:val="008080"/>
        <w:spacing w:val="18"/>
        <w:sz w:val="16"/>
        <w:szCs w:val="16"/>
      </w:rPr>
    </w:pPr>
    <w:r w:rsidRPr="003D4E8F">
      <w:rPr>
        <w:rFonts w:cs="Arial"/>
        <w:b/>
        <w:spacing w:val="18"/>
        <w:szCs w:val="18"/>
      </w:rPr>
      <w:tab/>
    </w:r>
    <w:r w:rsidRPr="003D4E8F">
      <w:rPr>
        <w:rFonts w:cs="Arial"/>
        <w:b/>
        <w:color w:val="008080"/>
        <w:spacing w:val="18"/>
        <w:szCs w:val="18"/>
      </w:rPr>
      <w:t>ET</w:t>
    </w:r>
    <w:r>
      <w:rPr>
        <w:rFonts w:cs="Arial"/>
        <w:b/>
        <w:color w:val="008080"/>
        <w:spacing w:val="18"/>
        <w:szCs w:val="18"/>
      </w:rPr>
      <w:t>H</w:t>
    </w:r>
    <w:r w:rsidRPr="003D4E8F">
      <w:rPr>
        <w:rFonts w:cs="Arial"/>
        <w:b/>
        <w:color w:val="008080"/>
        <w:spacing w:val="18"/>
        <w:szCs w:val="18"/>
      </w:rPr>
      <w:t>IKKOMITEE</w:t>
    </w:r>
    <w:r w:rsidRPr="003D4E8F">
      <w:rPr>
        <w:rFonts w:cs="Arial"/>
        <w:b/>
        <w:color w:val="008080"/>
        <w:spacing w:val="18"/>
        <w:szCs w:val="18"/>
      </w:rPr>
      <w:tab/>
      <w:t>COMITATO ETICO</w:t>
    </w:r>
  </w:p>
  <w:p w14:paraId="6125CD66" w14:textId="77777777" w:rsidR="00AA27F3" w:rsidRPr="003D4E8F" w:rsidRDefault="00AA27F3" w:rsidP="00AA27F3">
    <w:pPr>
      <w:tabs>
        <w:tab w:val="right" w:pos="4111"/>
        <w:tab w:val="left" w:pos="5670"/>
        <w:tab w:val="left" w:pos="7091"/>
      </w:tabs>
    </w:pPr>
    <w:r w:rsidRPr="003D4E8F">
      <w:rPr>
        <w:rFonts w:cs="Arial"/>
        <w:b/>
        <w:color w:val="008080"/>
        <w:spacing w:val="18"/>
        <w:sz w:val="16"/>
        <w:szCs w:val="16"/>
      </w:rPr>
      <w:tab/>
    </w:r>
    <w:r w:rsidRPr="003D4E8F">
      <w:rPr>
        <w:rFonts w:cs="Arial"/>
        <w:b/>
        <w:color w:val="008080"/>
        <w:spacing w:val="18"/>
        <w:sz w:val="16"/>
        <w:szCs w:val="16"/>
      </w:rPr>
      <w:tab/>
    </w:r>
  </w:p>
  <w:p w14:paraId="12918A6F" w14:textId="4F7E6F48" w:rsidR="00223FFB" w:rsidRDefault="00223FFB">
    <w:pPr>
      <w:pStyle w:val="Intestazione"/>
    </w:pPr>
  </w:p>
  <w:p w14:paraId="06397D13" w14:textId="77777777" w:rsidR="00223FFB" w:rsidRDefault="00223F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3"/>
    <w:multiLevelType w:val="singleLevel"/>
    <w:tmpl w:val="00000003"/>
    <w:name w:val="WW8Num1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b/>
        <w:sz w:val="16"/>
      </w:rPr>
    </w:lvl>
  </w:abstractNum>
  <w:abstractNum w:abstractNumId="5" w15:restartNumberingAfterBreak="0">
    <w:nsid w:val="00000006"/>
    <w:multiLevelType w:val="singleLevel"/>
    <w:tmpl w:val="00000006"/>
    <w:name w:val="WW8Num28"/>
    <w:lvl w:ilvl="0">
      <w:start w:val="1"/>
      <w:numFmt w:val="bullet"/>
      <w:lvlText w:val=""/>
      <w:lvlJc w:val="left"/>
      <w:pPr>
        <w:tabs>
          <w:tab w:val="num" w:pos="360"/>
        </w:tabs>
        <w:ind w:left="360" w:hanging="360"/>
      </w:pPr>
      <w:rPr>
        <w:rFonts w:ascii="Wingdings" w:hAnsi="Wingdings"/>
        <w:b/>
        <w:sz w:val="16"/>
      </w:rPr>
    </w:lvl>
  </w:abstractNum>
  <w:abstractNum w:abstractNumId="6"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1BD6996"/>
    <w:multiLevelType w:val="hybridMultilevel"/>
    <w:tmpl w:val="F8EE759A"/>
    <w:lvl w:ilvl="0" w:tplc="0410000F">
      <w:start w:val="1"/>
      <w:numFmt w:val="decimal"/>
      <w:lvlText w:val="%1."/>
      <w:lvlJc w:val="left"/>
      <w:pPr>
        <w:ind w:left="5535" w:hanging="360"/>
      </w:pPr>
    </w:lvl>
    <w:lvl w:ilvl="1" w:tplc="04100019" w:tentative="1">
      <w:start w:val="1"/>
      <w:numFmt w:val="lowerLetter"/>
      <w:lvlText w:val="%2."/>
      <w:lvlJc w:val="left"/>
      <w:pPr>
        <w:ind w:left="6255" w:hanging="360"/>
      </w:pPr>
    </w:lvl>
    <w:lvl w:ilvl="2" w:tplc="0410001B" w:tentative="1">
      <w:start w:val="1"/>
      <w:numFmt w:val="lowerRoman"/>
      <w:lvlText w:val="%3."/>
      <w:lvlJc w:val="right"/>
      <w:pPr>
        <w:ind w:left="6975" w:hanging="180"/>
      </w:pPr>
    </w:lvl>
    <w:lvl w:ilvl="3" w:tplc="0410000F" w:tentative="1">
      <w:start w:val="1"/>
      <w:numFmt w:val="decimal"/>
      <w:lvlText w:val="%4."/>
      <w:lvlJc w:val="left"/>
      <w:pPr>
        <w:ind w:left="7695" w:hanging="360"/>
      </w:pPr>
    </w:lvl>
    <w:lvl w:ilvl="4" w:tplc="04100019" w:tentative="1">
      <w:start w:val="1"/>
      <w:numFmt w:val="lowerLetter"/>
      <w:lvlText w:val="%5."/>
      <w:lvlJc w:val="left"/>
      <w:pPr>
        <w:ind w:left="8415" w:hanging="360"/>
      </w:pPr>
    </w:lvl>
    <w:lvl w:ilvl="5" w:tplc="0410001B" w:tentative="1">
      <w:start w:val="1"/>
      <w:numFmt w:val="lowerRoman"/>
      <w:lvlText w:val="%6."/>
      <w:lvlJc w:val="right"/>
      <w:pPr>
        <w:ind w:left="9135" w:hanging="180"/>
      </w:pPr>
    </w:lvl>
    <w:lvl w:ilvl="6" w:tplc="0410000F" w:tentative="1">
      <w:start w:val="1"/>
      <w:numFmt w:val="decimal"/>
      <w:lvlText w:val="%7."/>
      <w:lvlJc w:val="left"/>
      <w:pPr>
        <w:ind w:left="9855" w:hanging="360"/>
      </w:pPr>
    </w:lvl>
    <w:lvl w:ilvl="7" w:tplc="04100019" w:tentative="1">
      <w:start w:val="1"/>
      <w:numFmt w:val="lowerLetter"/>
      <w:lvlText w:val="%8."/>
      <w:lvlJc w:val="left"/>
      <w:pPr>
        <w:ind w:left="10575" w:hanging="360"/>
      </w:pPr>
    </w:lvl>
    <w:lvl w:ilvl="8" w:tplc="0410001B" w:tentative="1">
      <w:start w:val="1"/>
      <w:numFmt w:val="lowerRoman"/>
      <w:lvlText w:val="%9."/>
      <w:lvlJc w:val="right"/>
      <w:pPr>
        <w:ind w:left="11295" w:hanging="180"/>
      </w:pPr>
    </w:lvl>
  </w:abstractNum>
  <w:abstractNum w:abstractNumId="9" w15:restartNumberingAfterBreak="0">
    <w:nsid w:val="05B650C5"/>
    <w:multiLevelType w:val="hybridMultilevel"/>
    <w:tmpl w:val="D6D8B3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09A40318"/>
    <w:multiLevelType w:val="hybridMultilevel"/>
    <w:tmpl w:val="0A8E2D82"/>
    <w:lvl w:ilvl="0" w:tplc="C71AE4C6">
      <w:numFmt w:val="bullet"/>
      <w:lvlText w:val="-"/>
      <w:lvlJc w:val="left"/>
      <w:pPr>
        <w:ind w:left="1068" w:hanging="360"/>
      </w:pPr>
      <w:rPr>
        <w:rFonts w:ascii="Tahoma" w:eastAsia="Times New Roman"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0AE930A7"/>
    <w:multiLevelType w:val="hybridMultilevel"/>
    <w:tmpl w:val="8D428B9C"/>
    <w:lvl w:ilvl="0" w:tplc="ECA8964C">
      <w:numFmt w:val="bullet"/>
      <w:lvlText w:val="-"/>
      <w:lvlJc w:val="left"/>
      <w:pPr>
        <w:ind w:left="720" w:hanging="360"/>
      </w:pPr>
      <w:rPr>
        <w:rFonts w:ascii="Tahoma" w:eastAsia="Wingding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533E0"/>
    <w:multiLevelType w:val="hybridMultilevel"/>
    <w:tmpl w:val="A12493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6D2968"/>
    <w:multiLevelType w:val="hybridMultilevel"/>
    <w:tmpl w:val="03FE9FFE"/>
    <w:lvl w:ilvl="0" w:tplc="620A972C">
      <w:start w:val="1"/>
      <w:numFmt w:val="upperLetter"/>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664351"/>
    <w:multiLevelType w:val="hybridMultilevel"/>
    <w:tmpl w:val="B91A9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F47C6C"/>
    <w:multiLevelType w:val="hybridMultilevel"/>
    <w:tmpl w:val="83F823C0"/>
    <w:lvl w:ilvl="0" w:tplc="789A4B8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963E57"/>
    <w:multiLevelType w:val="hybridMultilevel"/>
    <w:tmpl w:val="51BC33DE"/>
    <w:lvl w:ilvl="0" w:tplc="04100017">
      <w:start w:val="1"/>
      <w:numFmt w:val="lowerLetter"/>
      <w:lvlText w:val="%1)"/>
      <w:lvlJc w:val="left"/>
      <w:pPr>
        <w:ind w:left="360" w:hanging="360"/>
      </w:pPr>
      <w:rPr>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93C0FE9"/>
    <w:multiLevelType w:val="hybridMultilevel"/>
    <w:tmpl w:val="4F90BC36"/>
    <w:lvl w:ilvl="0" w:tplc="77684FF8">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F81AAB"/>
    <w:multiLevelType w:val="hybridMultilevel"/>
    <w:tmpl w:val="ACD863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87D8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0" w15:restartNumberingAfterBreak="0">
    <w:nsid w:val="2C1A0F00"/>
    <w:multiLevelType w:val="hybridMultilevel"/>
    <w:tmpl w:val="8DB24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373561"/>
    <w:multiLevelType w:val="hybridMultilevel"/>
    <w:tmpl w:val="704C78DC"/>
    <w:lvl w:ilvl="0" w:tplc="93408862">
      <w:start w:val="1"/>
      <w:numFmt w:val="decimal"/>
      <w:lvlText w:val="%1."/>
      <w:lvlJc w:val="left"/>
      <w:pPr>
        <w:ind w:left="720" w:hanging="360"/>
      </w:pPr>
      <w:rPr>
        <w:rFonts w:cs="Times New Roman" w:hint="default"/>
        <w:b w:val="0"/>
        <w:bCs w:val="0"/>
        <w:i w:val="0"/>
        <w:i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62499A"/>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3" w15:restartNumberingAfterBreak="0">
    <w:nsid w:val="407169AA"/>
    <w:multiLevelType w:val="hybridMultilevel"/>
    <w:tmpl w:val="9200B1BC"/>
    <w:lvl w:ilvl="0" w:tplc="25AC90AC">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976CBE"/>
    <w:multiLevelType w:val="hybridMultilevel"/>
    <w:tmpl w:val="D74CF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3930A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6" w15:restartNumberingAfterBreak="0">
    <w:nsid w:val="51A44893"/>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7" w15:restartNumberingAfterBreak="0">
    <w:nsid w:val="52636BE3"/>
    <w:multiLevelType w:val="hybridMultilevel"/>
    <w:tmpl w:val="685C2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3860E5"/>
    <w:multiLevelType w:val="hybridMultilevel"/>
    <w:tmpl w:val="1F56A4AE"/>
    <w:lvl w:ilvl="0" w:tplc="35EC1842">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CBDEBCB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EA99A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5A83B2">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56AD78">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C253BE">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D46FCA">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780DCA">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C272F8">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8E6820"/>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0" w15:restartNumberingAfterBreak="0">
    <w:nsid w:val="5B405FE2"/>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1" w15:restartNumberingAfterBreak="0">
    <w:nsid w:val="65814D45"/>
    <w:multiLevelType w:val="hybridMultilevel"/>
    <w:tmpl w:val="7D942078"/>
    <w:lvl w:ilvl="0" w:tplc="935482E8">
      <w:start w:val="1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0B1198"/>
    <w:multiLevelType w:val="hybridMultilevel"/>
    <w:tmpl w:val="5308EB36"/>
    <w:lvl w:ilvl="0" w:tplc="3FE6DFDE">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7C2E73A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DB415F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78B700">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4A114">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32604C">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9EC5D4">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F23E62">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F0DD30">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E8F2446"/>
    <w:multiLevelType w:val="hybridMultilevel"/>
    <w:tmpl w:val="50D8BE58"/>
    <w:lvl w:ilvl="0" w:tplc="BD8AD7C4">
      <w:start w:val="1"/>
      <w:numFmt w:val="decimal"/>
      <w:lvlText w:val="%1."/>
      <w:lvlJc w:val="left"/>
      <w:pPr>
        <w:ind w:left="720" w:hanging="360"/>
      </w:pPr>
      <w:rPr>
        <w:rFonts w:cs="Times New Roman"/>
        <w:b/>
        <w:i w:val="0"/>
        <w:iCs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1C607E6"/>
    <w:multiLevelType w:val="hybridMultilevel"/>
    <w:tmpl w:val="F33006A4"/>
    <w:lvl w:ilvl="0" w:tplc="3E1C396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890986"/>
    <w:multiLevelType w:val="hybridMultilevel"/>
    <w:tmpl w:val="FB94E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CA6BD2"/>
    <w:multiLevelType w:val="hybridMultilevel"/>
    <w:tmpl w:val="8E7EFA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745F62"/>
    <w:multiLevelType w:val="hybridMultilevel"/>
    <w:tmpl w:val="D35AA38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9D2511C"/>
    <w:multiLevelType w:val="hybridMultilevel"/>
    <w:tmpl w:val="A5C40370"/>
    <w:lvl w:ilvl="0" w:tplc="3042C3A4">
      <w:start w:val="1"/>
      <w:numFmt w:val="lowerLetter"/>
      <w:lvlText w:val="%1)"/>
      <w:lvlJc w:val="left"/>
      <w:pPr>
        <w:ind w:left="765"/>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212C0A8A">
      <w:start w:val="1"/>
      <w:numFmt w:val="lowerLetter"/>
      <w:lvlText w:val="%2"/>
      <w:lvlJc w:val="left"/>
      <w:pPr>
        <w:ind w:left="14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747932">
      <w:start w:val="1"/>
      <w:numFmt w:val="lowerRoman"/>
      <w:lvlText w:val="%3"/>
      <w:lvlJc w:val="left"/>
      <w:pPr>
        <w:ind w:left="2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3AB056">
      <w:start w:val="1"/>
      <w:numFmt w:val="decimal"/>
      <w:lvlText w:val="%4"/>
      <w:lvlJc w:val="left"/>
      <w:pPr>
        <w:ind w:left="2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94B364">
      <w:start w:val="1"/>
      <w:numFmt w:val="lowerLetter"/>
      <w:lvlText w:val="%5"/>
      <w:lvlJc w:val="left"/>
      <w:pPr>
        <w:ind w:left="3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FEC91A">
      <w:start w:val="1"/>
      <w:numFmt w:val="lowerRoman"/>
      <w:lvlText w:val="%6"/>
      <w:lvlJc w:val="left"/>
      <w:pPr>
        <w:ind w:left="4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248EB2">
      <w:start w:val="1"/>
      <w:numFmt w:val="decimal"/>
      <w:lvlText w:val="%7"/>
      <w:lvlJc w:val="left"/>
      <w:pPr>
        <w:ind w:left="5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CA03E0">
      <w:start w:val="1"/>
      <w:numFmt w:val="lowerLetter"/>
      <w:lvlText w:val="%8"/>
      <w:lvlJc w:val="left"/>
      <w:pPr>
        <w:ind w:left="5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A6D174">
      <w:start w:val="1"/>
      <w:numFmt w:val="lowerRoman"/>
      <w:lvlText w:val="%9"/>
      <w:lvlJc w:val="left"/>
      <w:pPr>
        <w:ind w:left="6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650714451">
    <w:abstractNumId w:val="0"/>
  </w:num>
  <w:num w:numId="2" w16cid:durableId="1774125095">
    <w:abstractNumId w:val="33"/>
  </w:num>
  <w:num w:numId="3" w16cid:durableId="2111123785">
    <w:abstractNumId w:val="21"/>
  </w:num>
  <w:num w:numId="4" w16cid:durableId="1680741449">
    <w:abstractNumId w:val="38"/>
  </w:num>
  <w:num w:numId="5" w16cid:durableId="1579439557">
    <w:abstractNumId w:val="32"/>
  </w:num>
  <w:num w:numId="6" w16cid:durableId="996811316">
    <w:abstractNumId w:val="28"/>
  </w:num>
  <w:num w:numId="7" w16cid:durableId="1222130152">
    <w:abstractNumId w:val="17"/>
  </w:num>
  <w:num w:numId="8" w16cid:durableId="1780877132">
    <w:abstractNumId w:val="12"/>
  </w:num>
  <w:num w:numId="9" w16cid:durableId="2007126389">
    <w:abstractNumId w:val="18"/>
  </w:num>
  <w:num w:numId="10" w16cid:durableId="119148100">
    <w:abstractNumId w:val="34"/>
  </w:num>
  <w:num w:numId="11" w16cid:durableId="1525553946">
    <w:abstractNumId w:val="37"/>
  </w:num>
  <w:num w:numId="12" w16cid:durableId="442304205">
    <w:abstractNumId w:val="16"/>
  </w:num>
  <w:num w:numId="13" w16cid:durableId="1979333581">
    <w:abstractNumId w:val="11"/>
  </w:num>
  <w:num w:numId="14" w16cid:durableId="469294">
    <w:abstractNumId w:val="8"/>
  </w:num>
  <w:num w:numId="15" w16cid:durableId="1920825477">
    <w:abstractNumId w:val="27"/>
  </w:num>
  <w:num w:numId="16" w16cid:durableId="351997458">
    <w:abstractNumId w:val="36"/>
  </w:num>
  <w:num w:numId="17" w16cid:durableId="344987337">
    <w:abstractNumId w:val="26"/>
  </w:num>
  <w:num w:numId="18" w16cid:durableId="1430420494">
    <w:abstractNumId w:val="35"/>
  </w:num>
  <w:num w:numId="19" w16cid:durableId="940649720">
    <w:abstractNumId w:val="25"/>
  </w:num>
  <w:num w:numId="20" w16cid:durableId="588579804">
    <w:abstractNumId w:val="31"/>
  </w:num>
  <w:num w:numId="21" w16cid:durableId="1426413678">
    <w:abstractNumId w:val="20"/>
  </w:num>
  <w:num w:numId="22" w16cid:durableId="961034522">
    <w:abstractNumId w:val="14"/>
  </w:num>
  <w:num w:numId="23" w16cid:durableId="366756190">
    <w:abstractNumId w:val="24"/>
  </w:num>
  <w:num w:numId="24" w16cid:durableId="1738629616">
    <w:abstractNumId w:val="13"/>
  </w:num>
  <w:num w:numId="25" w16cid:durableId="541481189">
    <w:abstractNumId w:val="9"/>
  </w:num>
  <w:num w:numId="26" w16cid:durableId="1890409440">
    <w:abstractNumId w:val="19"/>
  </w:num>
  <w:num w:numId="27" w16cid:durableId="1647472582">
    <w:abstractNumId w:val="29"/>
  </w:num>
  <w:num w:numId="28" w16cid:durableId="1419013984">
    <w:abstractNumId w:val="22"/>
  </w:num>
  <w:num w:numId="29" w16cid:durableId="1244071394">
    <w:abstractNumId w:val="10"/>
  </w:num>
  <w:num w:numId="30" w16cid:durableId="1411078119">
    <w:abstractNumId w:val="23"/>
  </w:num>
  <w:num w:numId="31" w16cid:durableId="950042593">
    <w:abstractNumId w:val="15"/>
  </w:num>
  <w:num w:numId="32" w16cid:durableId="969359357">
    <w:abstractNumId w:val="30"/>
  </w:num>
  <w:num w:numId="33" w16cid:durableId="12325472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77"/>
    <w:rsid w:val="00001253"/>
    <w:rsid w:val="00001257"/>
    <w:rsid w:val="00001D01"/>
    <w:rsid w:val="000038FC"/>
    <w:rsid w:val="00003B62"/>
    <w:rsid w:val="00004B1A"/>
    <w:rsid w:val="0000588C"/>
    <w:rsid w:val="000058E7"/>
    <w:rsid w:val="00005903"/>
    <w:rsid w:val="00005CAE"/>
    <w:rsid w:val="000067AB"/>
    <w:rsid w:val="00007A9F"/>
    <w:rsid w:val="00007D86"/>
    <w:rsid w:val="00010153"/>
    <w:rsid w:val="00010765"/>
    <w:rsid w:val="00011B4A"/>
    <w:rsid w:val="00012667"/>
    <w:rsid w:val="00012C0D"/>
    <w:rsid w:val="0001302F"/>
    <w:rsid w:val="00014533"/>
    <w:rsid w:val="00014E90"/>
    <w:rsid w:val="0001546E"/>
    <w:rsid w:val="00017D83"/>
    <w:rsid w:val="00017E22"/>
    <w:rsid w:val="00020749"/>
    <w:rsid w:val="000209A3"/>
    <w:rsid w:val="000209A7"/>
    <w:rsid w:val="000211C0"/>
    <w:rsid w:val="000215CA"/>
    <w:rsid w:val="000233AD"/>
    <w:rsid w:val="000245CA"/>
    <w:rsid w:val="000248CC"/>
    <w:rsid w:val="0002530D"/>
    <w:rsid w:val="00026316"/>
    <w:rsid w:val="0002650F"/>
    <w:rsid w:val="00030A63"/>
    <w:rsid w:val="00030E2A"/>
    <w:rsid w:val="00030EC7"/>
    <w:rsid w:val="00031035"/>
    <w:rsid w:val="0003169C"/>
    <w:rsid w:val="00031979"/>
    <w:rsid w:val="00031C9B"/>
    <w:rsid w:val="00032D56"/>
    <w:rsid w:val="000338A6"/>
    <w:rsid w:val="000341D9"/>
    <w:rsid w:val="00034EDE"/>
    <w:rsid w:val="0003504F"/>
    <w:rsid w:val="000355DA"/>
    <w:rsid w:val="0003563F"/>
    <w:rsid w:val="000376B3"/>
    <w:rsid w:val="000379BC"/>
    <w:rsid w:val="00037B38"/>
    <w:rsid w:val="00037F63"/>
    <w:rsid w:val="00040EAC"/>
    <w:rsid w:val="000415FD"/>
    <w:rsid w:val="000417C1"/>
    <w:rsid w:val="00041913"/>
    <w:rsid w:val="00041AC4"/>
    <w:rsid w:val="000425F9"/>
    <w:rsid w:val="00042D81"/>
    <w:rsid w:val="00043736"/>
    <w:rsid w:val="00043DF5"/>
    <w:rsid w:val="0004404F"/>
    <w:rsid w:val="00044C26"/>
    <w:rsid w:val="00044C8E"/>
    <w:rsid w:val="00045369"/>
    <w:rsid w:val="000456C2"/>
    <w:rsid w:val="000468DA"/>
    <w:rsid w:val="00046900"/>
    <w:rsid w:val="0004742B"/>
    <w:rsid w:val="00047669"/>
    <w:rsid w:val="00047931"/>
    <w:rsid w:val="00047E4F"/>
    <w:rsid w:val="00051300"/>
    <w:rsid w:val="0005134C"/>
    <w:rsid w:val="000516CE"/>
    <w:rsid w:val="00052371"/>
    <w:rsid w:val="000530D9"/>
    <w:rsid w:val="000538DA"/>
    <w:rsid w:val="00053E7B"/>
    <w:rsid w:val="00054310"/>
    <w:rsid w:val="00055429"/>
    <w:rsid w:val="00055C75"/>
    <w:rsid w:val="00055D01"/>
    <w:rsid w:val="000564EB"/>
    <w:rsid w:val="00056E7F"/>
    <w:rsid w:val="0005723D"/>
    <w:rsid w:val="00057734"/>
    <w:rsid w:val="000578E3"/>
    <w:rsid w:val="00057CC4"/>
    <w:rsid w:val="000609CF"/>
    <w:rsid w:val="00061491"/>
    <w:rsid w:val="000617C0"/>
    <w:rsid w:val="00061BC4"/>
    <w:rsid w:val="00064E88"/>
    <w:rsid w:val="00065C63"/>
    <w:rsid w:val="000662C7"/>
    <w:rsid w:val="00066D5B"/>
    <w:rsid w:val="00066F73"/>
    <w:rsid w:val="000675A0"/>
    <w:rsid w:val="00070561"/>
    <w:rsid w:val="00070DA2"/>
    <w:rsid w:val="00071544"/>
    <w:rsid w:val="00071753"/>
    <w:rsid w:val="00071867"/>
    <w:rsid w:val="00071D7C"/>
    <w:rsid w:val="0007200F"/>
    <w:rsid w:val="00072573"/>
    <w:rsid w:val="00073068"/>
    <w:rsid w:val="000737E9"/>
    <w:rsid w:val="000750B3"/>
    <w:rsid w:val="0007611E"/>
    <w:rsid w:val="00077782"/>
    <w:rsid w:val="000809ED"/>
    <w:rsid w:val="00080E77"/>
    <w:rsid w:val="00080F9C"/>
    <w:rsid w:val="000810EC"/>
    <w:rsid w:val="00081220"/>
    <w:rsid w:val="000815BC"/>
    <w:rsid w:val="00081620"/>
    <w:rsid w:val="0008172F"/>
    <w:rsid w:val="00081A7A"/>
    <w:rsid w:val="00082207"/>
    <w:rsid w:val="00082D5E"/>
    <w:rsid w:val="00084332"/>
    <w:rsid w:val="00084C57"/>
    <w:rsid w:val="0008692B"/>
    <w:rsid w:val="00086F07"/>
    <w:rsid w:val="0008703C"/>
    <w:rsid w:val="000873B5"/>
    <w:rsid w:val="00090CFE"/>
    <w:rsid w:val="000916AF"/>
    <w:rsid w:val="0009253B"/>
    <w:rsid w:val="00092719"/>
    <w:rsid w:val="000927D9"/>
    <w:rsid w:val="000930BC"/>
    <w:rsid w:val="000933DE"/>
    <w:rsid w:val="00093A10"/>
    <w:rsid w:val="00093BA8"/>
    <w:rsid w:val="00093CE4"/>
    <w:rsid w:val="00094997"/>
    <w:rsid w:val="00094AF5"/>
    <w:rsid w:val="000956BE"/>
    <w:rsid w:val="00096350"/>
    <w:rsid w:val="00096780"/>
    <w:rsid w:val="00096F96"/>
    <w:rsid w:val="00097D17"/>
    <w:rsid w:val="00097DE4"/>
    <w:rsid w:val="000A0DCC"/>
    <w:rsid w:val="000A0E42"/>
    <w:rsid w:val="000A212B"/>
    <w:rsid w:val="000A2BF4"/>
    <w:rsid w:val="000A3EEF"/>
    <w:rsid w:val="000A4B31"/>
    <w:rsid w:val="000A7043"/>
    <w:rsid w:val="000A7BDA"/>
    <w:rsid w:val="000B009D"/>
    <w:rsid w:val="000B0255"/>
    <w:rsid w:val="000B0A48"/>
    <w:rsid w:val="000B0D4E"/>
    <w:rsid w:val="000B0E01"/>
    <w:rsid w:val="000B1652"/>
    <w:rsid w:val="000B1D62"/>
    <w:rsid w:val="000B25AC"/>
    <w:rsid w:val="000B2CB5"/>
    <w:rsid w:val="000B3600"/>
    <w:rsid w:val="000B3F0F"/>
    <w:rsid w:val="000B4E5F"/>
    <w:rsid w:val="000B62DE"/>
    <w:rsid w:val="000B680E"/>
    <w:rsid w:val="000B6E20"/>
    <w:rsid w:val="000B7EC3"/>
    <w:rsid w:val="000C0BF9"/>
    <w:rsid w:val="000C2174"/>
    <w:rsid w:val="000C2F8D"/>
    <w:rsid w:val="000C386B"/>
    <w:rsid w:val="000C38E4"/>
    <w:rsid w:val="000C43D7"/>
    <w:rsid w:val="000D133C"/>
    <w:rsid w:val="000D1410"/>
    <w:rsid w:val="000D31F6"/>
    <w:rsid w:val="000D336B"/>
    <w:rsid w:val="000D38C9"/>
    <w:rsid w:val="000D453D"/>
    <w:rsid w:val="000D46F4"/>
    <w:rsid w:val="000D4754"/>
    <w:rsid w:val="000D4BCF"/>
    <w:rsid w:val="000D5210"/>
    <w:rsid w:val="000D5B38"/>
    <w:rsid w:val="000D68DD"/>
    <w:rsid w:val="000D6C36"/>
    <w:rsid w:val="000D6CA2"/>
    <w:rsid w:val="000D6E09"/>
    <w:rsid w:val="000D7773"/>
    <w:rsid w:val="000D7D4D"/>
    <w:rsid w:val="000E01F1"/>
    <w:rsid w:val="000E142E"/>
    <w:rsid w:val="000E222B"/>
    <w:rsid w:val="000E2FCB"/>
    <w:rsid w:val="000E2FCD"/>
    <w:rsid w:val="000E3428"/>
    <w:rsid w:val="000E4224"/>
    <w:rsid w:val="000E4E28"/>
    <w:rsid w:val="000E4E88"/>
    <w:rsid w:val="000E534C"/>
    <w:rsid w:val="000E6D13"/>
    <w:rsid w:val="000E7B8B"/>
    <w:rsid w:val="000E7D25"/>
    <w:rsid w:val="000F0027"/>
    <w:rsid w:val="000F099A"/>
    <w:rsid w:val="000F0FF5"/>
    <w:rsid w:val="000F2C6D"/>
    <w:rsid w:val="000F455B"/>
    <w:rsid w:val="000F49FA"/>
    <w:rsid w:val="000F4A5D"/>
    <w:rsid w:val="000F65E7"/>
    <w:rsid w:val="000F7D0A"/>
    <w:rsid w:val="001002F7"/>
    <w:rsid w:val="0010271F"/>
    <w:rsid w:val="00102CF5"/>
    <w:rsid w:val="00103C49"/>
    <w:rsid w:val="00105E7F"/>
    <w:rsid w:val="0010752F"/>
    <w:rsid w:val="00110059"/>
    <w:rsid w:val="00110650"/>
    <w:rsid w:val="001108F7"/>
    <w:rsid w:val="00110993"/>
    <w:rsid w:val="0011217D"/>
    <w:rsid w:val="0011254F"/>
    <w:rsid w:val="00112980"/>
    <w:rsid w:val="00112FF2"/>
    <w:rsid w:val="00113D06"/>
    <w:rsid w:val="0011575F"/>
    <w:rsid w:val="001157C9"/>
    <w:rsid w:val="00115B13"/>
    <w:rsid w:val="00115F4D"/>
    <w:rsid w:val="001167A5"/>
    <w:rsid w:val="0011702B"/>
    <w:rsid w:val="00117886"/>
    <w:rsid w:val="00117ECB"/>
    <w:rsid w:val="00120790"/>
    <w:rsid w:val="0012087E"/>
    <w:rsid w:val="001216E0"/>
    <w:rsid w:val="00121BC9"/>
    <w:rsid w:val="00121F9F"/>
    <w:rsid w:val="00123CCF"/>
    <w:rsid w:val="00124179"/>
    <w:rsid w:val="00124574"/>
    <w:rsid w:val="001247E2"/>
    <w:rsid w:val="00126A0E"/>
    <w:rsid w:val="00126A60"/>
    <w:rsid w:val="001277C7"/>
    <w:rsid w:val="00127EFB"/>
    <w:rsid w:val="001312BB"/>
    <w:rsid w:val="0013158A"/>
    <w:rsid w:val="001325DE"/>
    <w:rsid w:val="00132866"/>
    <w:rsid w:val="001329C5"/>
    <w:rsid w:val="00133853"/>
    <w:rsid w:val="001338E1"/>
    <w:rsid w:val="00133B18"/>
    <w:rsid w:val="001361F5"/>
    <w:rsid w:val="001372A3"/>
    <w:rsid w:val="00137330"/>
    <w:rsid w:val="00140039"/>
    <w:rsid w:val="00141442"/>
    <w:rsid w:val="00142055"/>
    <w:rsid w:val="001426D2"/>
    <w:rsid w:val="001429D4"/>
    <w:rsid w:val="00142A80"/>
    <w:rsid w:val="00143558"/>
    <w:rsid w:val="00143ACA"/>
    <w:rsid w:val="001442DC"/>
    <w:rsid w:val="001449EC"/>
    <w:rsid w:val="00146A3B"/>
    <w:rsid w:val="00146ED2"/>
    <w:rsid w:val="00147DE9"/>
    <w:rsid w:val="00150F04"/>
    <w:rsid w:val="00152D19"/>
    <w:rsid w:val="00152E7D"/>
    <w:rsid w:val="00153618"/>
    <w:rsid w:val="00153877"/>
    <w:rsid w:val="00153A6A"/>
    <w:rsid w:val="00153B13"/>
    <w:rsid w:val="00154667"/>
    <w:rsid w:val="0015501C"/>
    <w:rsid w:val="00155771"/>
    <w:rsid w:val="0015587F"/>
    <w:rsid w:val="00155FE8"/>
    <w:rsid w:val="0015611B"/>
    <w:rsid w:val="00156A0F"/>
    <w:rsid w:val="00156F5E"/>
    <w:rsid w:val="00157C60"/>
    <w:rsid w:val="00160169"/>
    <w:rsid w:val="00160DDC"/>
    <w:rsid w:val="00160F7C"/>
    <w:rsid w:val="0016142A"/>
    <w:rsid w:val="00162C1C"/>
    <w:rsid w:val="001635F0"/>
    <w:rsid w:val="001635FA"/>
    <w:rsid w:val="00163668"/>
    <w:rsid w:val="00163BC8"/>
    <w:rsid w:val="0016458D"/>
    <w:rsid w:val="00165023"/>
    <w:rsid w:val="001654D0"/>
    <w:rsid w:val="00165908"/>
    <w:rsid w:val="00166958"/>
    <w:rsid w:val="00170BC7"/>
    <w:rsid w:val="001712EE"/>
    <w:rsid w:val="00171573"/>
    <w:rsid w:val="001717B8"/>
    <w:rsid w:val="00171BBC"/>
    <w:rsid w:val="00171C39"/>
    <w:rsid w:val="001729FE"/>
    <w:rsid w:val="001730FD"/>
    <w:rsid w:val="00174529"/>
    <w:rsid w:val="001758FD"/>
    <w:rsid w:val="00175A36"/>
    <w:rsid w:val="00175B4E"/>
    <w:rsid w:val="0017639B"/>
    <w:rsid w:val="00176FEF"/>
    <w:rsid w:val="001773DF"/>
    <w:rsid w:val="001775A8"/>
    <w:rsid w:val="001779DD"/>
    <w:rsid w:val="00181168"/>
    <w:rsid w:val="001811A8"/>
    <w:rsid w:val="00181378"/>
    <w:rsid w:val="001813D1"/>
    <w:rsid w:val="00181CFD"/>
    <w:rsid w:val="00181D56"/>
    <w:rsid w:val="00182898"/>
    <w:rsid w:val="00182BF2"/>
    <w:rsid w:val="00182F58"/>
    <w:rsid w:val="00183539"/>
    <w:rsid w:val="0018365B"/>
    <w:rsid w:val="00183984"/>
    <w:rsid w:val="00183CD3"/>
    <w:rsid w:val="0018489B"/>
    <w:rsid w:val="00184AE5"/>
    <w:rsid w:val="00185365"/>
    <w:rsid w:val="001859EE"/>
    <w:rsid w:val="001861BF"/>
    <w:rsid w:val="00186418"/>
    <w:rsid w:val="00186486"/>
    <w:rsid w:val="001874B3"/>
    <w:rsid w:val="00187DE6"/>
    <w:rsid w:val="00190C5F"/>
    <w:rsid w:val="00190F78"/>
    <w:rsid w:val="00192097"/>
    <w:rsid w:val="00192BFE"/>
    <w:rsid w:val="0019402D"/>
    <w:rsid w:val="00194CC3"/>
    <w:rsid w:val="0019522A"/>
    <w:rsid w:val="0019535F"/>
    <w:rsid w:val="00195D88"/>
    <w:rsid w:val="00195EF7"/>
    <w:rsid w:val="001968F4"/>
    <w:rsid w:val="001A0A23"/>
    <w:rsid w:val="001A0E47"/>
    <w:rsid w:val="001A15BE"/>
    <w:rsid w:val="001A161B"/>
    <w:rsid w:val="001A2186"/>
    <w:rsid w:val="001A2378"/>
    <w:rsid w:val="001A2791"/>
    <w:rsid w:val="001A3733"/>
    <w:rsid w:val="001A4313"/>
    <w:rsid w:val="001A73B8"/>
    <w:rsid w:val="001A7A9F"/>
    <w:rsid w:val="001A7D92"/>
    <w:rsid w:val="001A7EAF"/>
    <w:rsid w:val="001B135A"/>
    <w:rsid w:val="001B1BCB"/>
    <w:rsid w:val="001B1CCA"/>
    <w:rsid w:val="001B201F"/>
    <w:rsid w:val="001B222F"/>
    <w:rsid w:val="001B251C"/>
    <w:rsid w:val="001B3C72"/>
    <w:rsid w:val="001B41A3"/>
    <w:rsid w:val="001B4ACE"/>
    <w:rsid w:val="001B5ECD"/>
    <w:rsid w:val="001B6E8D"/>
    <w:rsid w:val="001C01E1"/>
    <w:rsid w:val="001C0BEE"/>
    <w:rsid w:val="001C2583"/>
    <w:rsid w:val="001C32E3"/>
    <w:rsid w:val="001C47DE"/>
    <w:rsid w:val="001C4EF9"/>
    <w:rsid w:val="001C674A"/>
    <w:rsid w:val="001C6A69"/>
    <w:rsid w:val="001C6CEC"/>
    <w:rsid w:val="001C6CFC"/>
    <w:rsid w:val="001C700B"/>
    <w:rsid w:val="001C702B"/>
    <w:rsid w:val="001C7342"/>
    <w:rsid w:val="001C7A2F"/>
    <w:rsid w:val="001C7F53"/>
    <w:rsid w:val="001D1457"/>
    <w:rsid w:val="001D3AA7"/>
    <w:rsid w:val="001D4DF6"/>
    <w:rsid w:val="001D5496"/>
    <w:rsid w:val="001D57FE"/>
    <w:rsid w:val="001D5D71"/>
    <w:rsid w:val="001D6AF5"/>
    <w:rsid w:val="001D6BB6"/>
    <w:rsid w:val="001D6FC4"/>
    <w:rsid w:val="001D7CB3"/>
    <w:rsid w:val="001D7E29"/>
    <w:rsid w:val="001E04B7"/>
    <w:rsid w:val="001E04D8"/>
    <w:rsid w:val="001E0608"/>
    <w:rsid w:val="001E0CA4"/>
    <w:rsid w:val="001E0F34"/>
    <w:rsid w:val="001E1A65"/>
    <w:rsid w:val="001E2112"/>
    <w:rsid w:val="001E2FA1"/>
    <w:rsid w:val="001E2FDC"/>
    <w:rsid w:val="001E31E8"/>
    <w:rsid w:val="001E5479"/>
    <w:rsid w:val="001E5B13"/>
    <w:rsid w:val="001E6380"/>
    <w:rsid w:val="001E7EB8"/>
    <w:rsid w:val="001F0B1A"/>
    <w:rsid w:val="001F0F86"/>
    <w:rsid w:val="001F158B"/>
    <w:rsid w:val="001F166E"/>
    <w:rsid w:val="001F1906"/>
    <w:rsid w:val="001F2C7A"/>
    <w:rsid w:val="001F34DF"/>
    <w:rsid w:val="001F3803"/>
    <w:rsid w:val="001F44FE"/>
    <w:rsid w:val="001F4F3D"/>
    <w:rsid w:val="001F5A58"/>
    <w:rsid w:val="001F6F56"/>
    <w:rsid w:val="001F7053"/>
    <w:rsid w:val="001F734B"/>
    <w:rsid w:val="001F7E12"/>
    <w:rsid w:val="002012FF"/>
    <w:rsid w:val="00201463"/>
    <w:rsid w:val="00201D54"/>
    <w:rsid w:val="00201EC7"/>
    <w:rsid w:val="00202D0C"/>
    <w:rsid w:val="00203E54"/>
    <w:rsid w:val="0020487D"/>
    <w:rsid w:val="00204906"/>
    <w:rsid w:val="00205053"/>
    <w:rsid w:val="00205345"/>
    <w:rsid w:val="00205DE7"/>
    <w:rsid w:val="00206545"/>
    <w:rsid w:val="00207277"/>
    <w:rsid w:val="00210C3F"/>
    <w:rsid w:val="00210DAB"/>
    <w:rsid w:val="00211031"/>
    <w:rsid w:val="00211AB2"/>
    <w:rsid w:val="002124B9"/>
    <w:rsid w:val="00214DB3"/>
    <w:rsid w:val="00216955"/>
    <w:rsid w:val="00217E86"/>
    <w:rsid w:val="00217F99"/>
    <w:rsid w:val="0022201A"/>
    <w:rsid w:val="00222926"/>
    <w:rsid w:val="00223FFB"/>
    <w:rsid w:val="0022490C"/>
    <w:rsid w:val="002250A2"/>
    <w:rsid w:val="00225250"/>
    <w:rsid w:val="00225915"/>
    <w:rsid w:val="00225DCB"/>
    <w:rsid w:val="00226B85"/>
    <w:rsid w:val="00227DAE"/>
    <w:rsid w:val="00230734"/>
    <w:rsid w:val="00230FCB"/>
    <w:rsid w:val="00232582"/>
    <w:rsid w:val="0023298E"/>
    <w:rsid w:val="00233EC8"/>
    <w:rsid w:val="00234B94"/>
    <w:rsid w:val="0023580C"/>
    <w:rsid w:val="00235A01"/>
    <w:rsid w:val="00235E50"/>
    <w:rsid w:val="00235E63"/>
    <w:rsid w:val="00236234"/>
    <w:rsid w:val="002369D4"/>
    <w:rsid w:val="0023784F"/>
    <w:rsid w:val="00241BFD"/>
    <w:rsid w:val="002428FF"/>
    <w:rsid w:val="00242C4D"/>
    <w:rsid w:val="00244BF5"/>
    <w:rsid w:val="002456B5"/>
    <w:rsid w:val="00245A0A"/>
    <w:rsid w:val="002460BC"/>
    <w:rsid w:val="002465FB"/>
    <w:rsid w:val="00246B79"/>
    <w:rsid w:val="00251096"/>
    <w:rsid w:val="00251E80"/>
    <w:rsid w:val="00252E3A"/>
    <w:rsid w:val="00252FD3"/>
    <w:rsid w:val="00253225"/>
    <w:rsid w:val="0025349C"/>
    <w:rsid w:val="00253F4F"/>
    <w:rsid w:val="00254870"/>
    <w:rsid w:val="00255537"/>
    <w:rsid w:val="00255616"/>
    <w:rsid w:val="00256BFE"/>
    <w:rsid w:val="002578E1"/>
    <w:rsid w:val="00260778"/>
    <w:rsid w:val="002615D0"/>
    <w:rsid w:val="00261EE6"/>
    <w:rsid w:val="00263F80"/>
    <w:rsid w:val="00265B95"/>
    <w:rsid w:val="00265E40"/>
    <w:rsid w:val="0026620C"/>
    <w:rsid w:val="00266DCC"/>
    <w:rsid w:val="00270330"/>
    <w:rsid w:val="00272A82"/>
    <w:rsid w:val="00272BDA"/>
    <w:rsid w:val="00273460"/>
    <w:rsid w:val="002737FC"/>
    <w:rsid w:val="00273E9A"/>
    <w:rsid w:val="002747F9"/>
    <w:rsid w:val="00274C04"/>
    <w:rsid w:val="00275639"/>
    <w:rsid w:val="00276026"/>
    <w:rsid w:val="00276A80"/>
    <w:rsid w:val="00276EEA"/>
    <w:rsid w:val="002772E1"/>
    <w:rsid w:val="00280295"/>
    <w:rsid w:val="002809E0"/>
    <w:rsid w:val="00281B68"/>
    <w:rsid w:val="002826E8"/>
    <w:rsid w:val="00282FCC"/>
    <w:rsid w:val="00283041"/>
    <w:rsid w:val="002830A7"/>
    <w:rsid w:val="00283AAD"/>
    <w:rsid w:val="002844F0"/>
    <w:rsid w:val="00284968"/>
    <w:rsid w:val="00285917"/>
    <w:rsid w:val="00286C9C"/>
    <w:rsid w:val="00291510"/>
    <w:rsid w:val="00291C31"/>
    <w:rsid w:val="00291F4E"/>
    <w:rsid w:val="00291FA3"/>
    <w:rsid w:val="00292828"/>
    <w:rsid w:val="00293BBB"/>
    <w:rsid w:val="00293C52"/>
    <w:rsid w:val="00294ACE"/>
    <w:rsid w:val="002955A4"/>
    <w:rsid w:val="00295795"/>
    <w:rsid w:val="0029693B"/>
    <w:rsid w:val="00297484"/>
    <w:rsid w:val="00297B7B"/>
    <w:rsid w:val="00297DF6"/>
    <w:rsid w:val="002A04D9"/>
    <w:rsid w:val="002A0AB7"/>
    <w:rsid w:val="002A0C83"/>
    <w:rsid w:val="002A0E8D"/>
    <w:rsid w:val="002A1687"/>
    <w:rsid w:val="002A3A9F"/>
    <w:rsid w:val="002A4AB8"/>
    <w:rsid w:val="002A511C"/>
    <w:rsid w:val="002A516E"/>
    <w:rsid w:val="002A64BF"/>
    <w:rsid w:val="002A6500"/>
    <w:rsid w:val="002A6805"/>
    <w:rsid w:val="002A6D10"/>
    <w:rsid w:val="002A7CC0"/>
    <w:rsid w:val="002B0617"/>
    <w:rsid w:val="002B0D10"/>
    <w:rsid w:val="002B19C4"/>
    <w:rsid w:val="002B1DFD"/>
    <w:rsid w:val="002B1F81"/>
    <w:rsid w:val="002B214D"/>
    <w:rsid w:val="002B2349"/>
    <w:rsid w:val="002B33DC"/>
    <w:rsid w:val="002B3636"/>
    <w:rsid w:val="002B3738"/>
    <w:rsid w:val="002B3A0E"/>
    <w:rsid w:val="002B4BD5"/>
    <w:rsid w:val="002B4D1B"/>
    <w:rsid w:val="002B533C"/>
    <w:rsid w:val="002B5BB0"/>
    <w:rsid w:val="002B61D4"/>
    <w:rsid w:val="002B6637"/>
    <w:rsid w:val="002B730D"/>
    <w:rsid w:val="002B73A3"/>
    <w:rsid w:val="002B7572"/>
    <w:rsid w:val="002B764A"/>
    <w:rsid w:val="002C00C6"/>
    <w:rsid w:val="002C0E61"/>
    <w:rsid w:val="002C1C4B"/>
    <w:rsid w:val="002C211B"/>
    <w:rsid w:val="002C2A2B"/>
    <w:rsid w:val="002C2C4A"/>
    <w:rsid w:val="002C2FC9"/>
    <w:rsid w:val="002C2FEC"/>
    <w:rsid w:val="002C39F2"/>
    <w:rsid w:val="002C3B80"/>
    <w:rsid w:val="002C47D4"/>
    <w:rsid w:val="002C48DF"/>
    <w:rsid w:val="002C6223"/>
    <w:rsid w:val="002C63C4"/>
    <w:rsid w:val="002C69AD"/>
    <w:rsid w:val="002D1388"/>
    <w:rsid w:val="002D2646"/>
    <w:rsid w:val="002D2B87"/>
    <w:rsid w:val="002D4374"/>
    <w:rsid w:val="002D4443"/>
    <w:rsid w:val="002D44D5"/>
    <w:rsid w:val="002D4779"/>
    <w:rsid w:val="002D4DF0"/>
    <w:rsid w:val="002D568A"/>
    <w:rsid w:val="002D5E6E"/>
    <w:rsid w:val="002D5F66"/>
    <w:rsid w:val="002D6024"/>
    <w:rsid w:val="002D620E"/>
    <w:rsid w:val="002D6D6B"/>
    <w:rsid w:val="002D7623"/>
    <w:rsid w:val="002D7B59"/>
    <w:rsid w:val="002E0EE9"/>
    <w:rsid w:val="002E13F1"/>
    <w:rsid w:val="002E251B"/>
    <w:rsid w:val="002E2BCB"/>
    <w:rsid w:val="002E2BD4"/>
    <w:rsid w:val="002E3422"/>
    <w:rsid w:val="002E3A16"/>
    <w:rsid w:val="002E4267"/>
    <w:rsid w:val="002E43DF"/>
    <w:rsid w:val="002E45C0"/>
    <w:rsid w:val="002E68C9"/>
    <w:rsid w:val="002E68CE"/>
    <w:rsid w:val="002E72A9"/>
    <w:rsid w:val="002E76CC"/>
    <w:rsid w:val="002F0651"/>
    <w:rsid w:val="002F118C"/>
    <w:rsid w:val="002F1659"/>
    <w:rsid w:val="002F1ACD"/>
    <w:rsid w:val="002F2ED0"/>
    <w:rsid w:val="002F3437"/>
    <w:rsid w:val="002F38CF"/>
    <w:rsid w:val="002F3B37"/>
    <w:rsid w:val="002F41D0"/>
    <w:rsid w:val="002F4FC2"/>
    <w:rsid w:val="002F5074"/>
    <w:rsid w:val="002F543F"/>
    <w:rsid w:val="002F5812"/>
    <w:rsid w:val="002F5A25"/>
    <w:rsid w:val="003005B9"/>
    <w:rsid w:val="00301132"/>
    <w:rsid w:val="003016C5"/>
    <w:rsid w:val="00301A4E"/>
    <w:rsid w:val="00301B0C"/>
    <w:rsid w:val="00302524"/>
    <w:rsid w:val="00303579"/>
    <w:rsid w:val="00303776"/>
    <w:rsid w:val="003040E1"/>
    <w:rsid w:val="003052FD"/>
    <w:rsid w:val="003054B0"/>
    <w:rsid w:val="00306604"/>
    <w:rsid w:val="0030765F"/>
    <w:rsid w:val="003077EE"/>
    <w:rsid w:val="003101BF"/>
    <w:rsid w:val="0031165C"/>
    <w:rsid w:val="00312450"/>
    <w:rsid w:val="00312534"/>
    <w:rsid w:val="00313173"/>
    <w:rsid w:val="0031326F"/>
    <w:rsid w:val="003132A1"/>
    <w:rsid w:val="00314B24"/>
    <w:rsid w:val="003153E7"/>
    <w:rsid w:val="00315E77"/>
    <w:rsid w:val="00316662"/>
    <w:rsid w:val="0031758A"/>
    <w:rsid w:val="00317A7D"/>
    <w:rsid w:val="00320FF0"/>
    <w:rsid w:val="00324E29"/>
    <w:rsid w:val="00324FF8"/>
    <w:rsid w:val="0032655A"/>
    <w:rsid w:val="0032674B"/>
    <w:rsid w:val="00326972"/>
    <w:rsid w:val="00327C6D"/>
    <w:rsid w:val="003315E9"/>
    <w:rsid w:val="003323D6"/>
    <w:rsid w:val="00332FC6"/>
    <w:rsid w:val="00333177"/>
    <w:rsid w:val="00333905"/>
    <w:rsid w:val="00334002"/>
    <w:rsid w:val="0033512E"/>
    <w:rsid w:val="00335AC3"/>
    <w:rsid w:val="0033699D"/>
    <w:rsid w:val="003379A4"/>
    <w:rsid w:val="00337F19"/>
    <w:rsid w:val="00340E20"/>
    <w:rsid w:val="00341B87"/>
    <w:rsid w:val="00341BFA"/>
    <w:rsid w:val="0034242D"/>
    <w:rsid w:val="00343841"/>
    <w:rsid w:val="00344367"/>
    <w:rsid w:val="003449E0"/>
    <w:rsid w:val="00345DC0"/>
    <w:rsid w:val="00346452"/>
    <w:rsid w:val="00346D32"/>
    <w:rsid w:val="00350900"/>
    <w:rsid w:val="00351DFA"/>
    <w:rsid w:val="00351F1F"/>
    <w:rsid w:val="00352B6E"/>
    <w:rsid w:val="00352CE2"/>
    <w:rsid w:val="00353539"/>
    <w:rsid w:val="0035369B"/>
    <w:rsid w:val="00353D65"/>
    <w:rsid w:val="00353E94"/>
    <w:rsid w:val="00355603"/>
    <w:rsid w:val="00355F0D"/>
    <w:rsid w:val="00356313"/>
    <w:rsid w:val="0036011B"/>
    <w:rsid w:val="003605AE"/>
    <w:rsid w:val="00360CFB"/>
    <w:rsid w:val="003611E3"/>
    <w:rsid w:val="0036148C"/>
    <w:rsid w:val="00361C74"/>
    <w:rsid w:val="00362D5F"/>
    <w:rsid w:val="00362F87"/>
    <w:rsid w:val="0036436B"/>
    <w:rsid w:val="00364DFB"/>
    <w:rsid w:val="00365BBE"/>
    <w:rsid w:val="00366F33"/>
    <w:rsid w:val="00366FAE"/>
    <w:rsid w:val="00366FE7"/>
    <w:rsid w:val="0036701B"/>
    <w:rsid w:val="00367BBB"/>
    <w:rsid w:val="00370276"/>
    <w:rsid w:val="00370350"/>
    <w:rsid w:val="003705F7"/>
    <w:rsid w:val="003712B8"/>
    <w:rsid w:val="00371571"/>
    <w:rsid w:val="00371F49"/>
    <w:rsid w:val="00372153"/>
    <w:rsid w:val="00372F59"/>
    <w:rsid w:val="0037308A"/>
    <w:rsid w:val="003742A3"/>
    <w:rsid w:val="003744A3"/>
    <w:rsid w:val="003748C4"/>
    <w:rsid w:val="003755B9"/>
    <w:rsid w:val="003757B2"/>
    <w:rsid w:val="003758BF"/>
    <w:rsid w:val="00376B81"/>
    <w:rsid w:val="00377709"/>
    <w:rsid w:val="00377B9D"/>
    <w:rsid w:val="00381336"/>
    <w:rsid w:val="00381953"/>
    <w:rsid w:val="00381AFA"/>
    <w:rsid w:val="00381E73"/>
    <w:rsid w:val="00382250"/>
    <w:rsid w:val="00382360"/>
    <w:rsid w:val="00383DEB"/>
    <w:rsid w:val="0038425C"/>
    <w:rsid w:val="00384D74"/>
    <w:rsid w:val="00385997"/>
    <w:rsid w:val="00385DC6"/>
    <w:rsid w:val="00386471"/>
    <w:rsid w:val="00386D33"/>
    <w:rsid w:val="00387143"/>
    <w:rsid w:val="00387785"/>
    <w:rsid w:val="0038795E"/>
    <w:rsid w:val="00390CB1"/>
    <w:rsid w:val="00390F0D"/>
    <w:rsid w:val="0039157B"/>
    <w:rsid w:val="003915A3"/>
    <w:rsid w:val="003921A6"/>
    <w:rsid w:val="003931C8"/>
    <w:rsid w:val="003934FE"/>
    <w:rsid w:val="003935C3"/>
    <w:rsid w:val="003936D0"/>
    <w:rsid w:val="00395015"/>
    <w:rsid w:val="003951AE"/>
    <w:rsid w:val="003957AF"/>
    <w:rsid w:val="00395A67"/>
    <w:rsid w:val="003977ED"/>
    <w:rsid w:val="00397B75"/>
    <w:rsid w:val="003A3801"/>
    <w:rsid w:val="003A5F1D"/>
    <w:rsid w:val="003A6733"/>
    <w:rsid w:val="003A67E8"/>
    <w:rsid w:val="003A7873"/>
    <w:rsid w:val="003B0F07"/>
    <w:rsid w:val="003B15DE"/>
    <w:rsid w:val="003B1611"/>
    <w:rsid w:val="003B18BF"/>
    <w:rsid w:val="003B1A79"/>
    <w:rsid w:val="003B240A"/>
    <w:rsid w:val="003B2E5B"/>
    <w:rsid w:val="003B343B"/>
    <w:rsid w:val="003B3746"/>
    <w:rsid w:val="003B37DE"/>
    <w:rsid w:val="003B407D"/>
    <w:rsid w:val="003B5C0B"/>
    <w:rsid w:val="003B7638"/>
    <w:rsid w:val="003C0B7E"/>
    <w:rsid w:val="003C23C6"/>
    <w:rsid w:val="003C2589"/>
    <w:rsid w:val="003C2614"/>
    <w:rsid w:val="003C5843"/>
    <w:rsid w:val="003C59F8"/>
    <w:rsid w:val="003C5AB3"/>
    <w:rsid w:val="003C5F4A"/>
    <w:rsid w:val="003C6633"/>
    <w:rsid w:val="003C6E6E"/>
    <w:rsid w:val="003D1A31"/>
    <w:rsid w:val="003D24C7"/>
    <w:rsid w:val="003D362D"/>
    <w:rsid w:val="003D3BA9"/>
    <w:rsid w:val="003D3C0B"/>
    <w:rsid w:val="003D3D87"/>
    <w:rsid w:val="003D4F10"/>
    <w:rsid w:val="003D53E8"/>
    <w:rsid w:val="003D5C4B"/>
    <w:rsid w:val="003D5F9C"/>
    <w:rsid w:val="003D640B"/>
    <w:rsid w:val="003D68AD"/>
    <w:rsid w:val="003D7ECA"/>
    <w:rsid w:val="003D7F09"/>
    <w:rsid w:val="003E13EB"/>
    <w:rsid w:val="003E3C89"/>
    <w:rsid w:val="003E4141"/>
    <w:rsid w:val="003E4B68"/>
    <w:rsid w:val="003E518A"/>
    <w:rsid w:val="003E56EB"/>
    <w:rsid w:val="003E6F0F"/>
    <w:rsid w:val="003F0DB8"/>
    <w:rsid w:val="003F0F2A"/>
    <w:rsid w:val="003F175F"/>
    <w:rsid w:val="003F178A"/>
    <w:rsid w:val="003F1ED5"/>
    <w:rsid w:val="003F2B9D"/>
    <w:rsid w:val="003F475B"/>
    <w:rsid w:val="003F4965"/>
    <w:rsid w:val="003F533D"/>
    <w:rsid w:val="003F5919"/>
    <w:rsid w:val="003F59BF"/>
    <w:rsid w:val="003F67DC"/>
    <w:rsid w:val="003F6E6D"/>
    <w:rsid w:val="003F7AD3"/>
    <w:rsid w:val="00401806"/>
    <w:rsid w:val="00401AF8"/>
    <w:rsid w:val="0040308F"/>
    <w:rsid w:val="004058DD"/>
    <w:rsid w:val="0040604E"/>
    <w:rsid w:val="0040648A"/>
    <w:rsid w:val="00406767"/>
    <w:rsid w:val="004075D0"/>
    <w:rsid w:val="00407C69"/>
    <w:rsid w:val="004100AF"/>
    <w:rsid w:val="00412E0D"/>
    <w:rsid w:val="00413180"/>
    <w:rsid w:val="00414548"/>
    <w:rsid w:val="00415FB8"/>
    <w:rsid w:val="00416570"/>
    <w:rsid w:val="0041687C"/>
    <w:rsid w:val="0041690F"/>
    <w:rsid w:val="00416AEA"/>
    <w:rsid w:val="004171F8"/>
    <w:rsid w:val="004172A6"/>
    <w:rsid w:val="004173BB"/>
    <w:rsid w:val="00417C8F"/>
    <w:rsid w:val="00420389"/>
    <w:rsid w:val="004205B5"/>
    <w:rsid w:val="004208CF"/>
    <w:rsid w:val="00421EE6"/>
    <w:rsid w:val="004221D0"/>
    <w:rsid w:val="00422E70"/>
    <w:rsid w:val="00423817"/>
    <w:rsid w:val="004243AF"/>
    <w:rsid w:val="00424512"/>
    <w:rsid w:val="004245F8"/>
    <w:rsid w:val="00425425"/>
    <w:rsid w:val="0042570B"/>
    <w:rsid w:val="00425A8F"/>
    <w:rsid w:val="00430EBD"/>
    <w:rsid w:val="00431619"/>
    <w:rsid w:val="004316C3"/>
    <w:rsid w:val="004318B4"/>
    <w:rsid w:val="004321A2"/>
    <w:rsid w:val="004334A9"/>
    <w:rsid w:val="00434A15"/>
    <w:rsid w:val="0043522E"/>
    <w:rsid w:val="00435956"/>
    <w:rsid w:val="00436775"/>
    <w:rsid w:val="00441835"/>
    <w:rsid w:val="004419AB"/>
    <w:rsid w:val="00441D10"/>
    <w:rsid w:val="00443018"/>
    <w:rsid w:val="00443628"/>
    <w:rsid w:val="004438D5"/>
    <w:rsid w:val="00443AE3"/>
    <w:rsid w:val="00443CB3"/>
    <w:rsid w:val="00446061"/>
    <w:rsid w:val="0044681C"/>
    <w:rsid w:val="00450604"/>
    <w:rsid w:val="00450673"/>
    <w:rsid w:val="00451E1B"/>
    <w:rsid w:val="00452154"/>
    <w:rsid w:val="00452A57"/>
    <w:rsid w:val="004533DC"/>
    <w:rsid w:val="00454767"/>
    <w:rsid w:val="00454C7C"/>
    <w:rsid w:val="00455837"/>
    <w:rsid w:val="00455A27"/>
    <w:rsid w:val="00455FA4"/>
    <w:rsid w:val="00456074"/>
    <w:rsid w:val="00456ABF"/>
    <w:rsid w:val="00460D6A"/>
    <w:rsid w:val="0046125A"/>
    <w:rsid w:val="004614CF"/>
    <w:rsid w:val="00461613"/>
    <w:rsid w:val="00461BBD"/>
    <w:rsid w:val="00461EB3"/>
    <w:rsid w:val="00461EEA"/>
    <w:rsid w:val="004621E6"/>
    <w:rsid w:val="00463D78"/>
    <w:rsid w:val="0046506B"/>
    <w:rsid w:val="00465BDA"/>
    <w:rsid w:val="00465D44"/>
    <w:rsid w:val="00465D84"/>
    <w:rsid w:val="00466CE1"/>
    <w:rsid w:val="00466E44"/>
    <w:rsid w:val="00466E8F"/>
    <w:rsid w:val="00467B5A"/>
    <w:rsid w:val="00467CC8"/>
    <w:rsid w:val="00473694"/>
    <w:rsid w:val="00473ADB"/>
    <w:rsid w:val="00474676"/>
    <w:rsid w:val="00474720"/>
    <w:rsid w:val="00474E15"/>
    <w:rsid w:val="004750C3"/>
    <w:rsid w:val="00475A82"/>
    <w:rsid w:val="0047665E"/>
    <w:rsid w:val="004768A2"/>
    <w:rsid w:val="00477C36"/>
    <w:rsid w:val="004804EC"/>
    <w:rsid w:val="00480B5C"/>
    <w:rsid w:val="00481AD4"/>
    <w:rsid w:val="0048262D"/>
    <w:rsid w:val="004828DE"/>
    <w:rsid w:val="004842CE"/>
    <w:rsid w:val="0048475A"/>
    <w:rsid w:val="00484887"/>
    <w:rsid w:val="00484C24"/>
    <w:rsid w:val="00484EAA"/>
    <w:rsid w:val="0048598F"/>
    <w:rsid w:val="0048616A"/>
    <w:rsid w:val="004867A2"/>
    <w:rsid w:val="00486A1A"/>
    <w:rsid w:val="0048713E"/>
    <w:rsid w:val="00487409"/>
    <w:rsid w:val="0048748B"/>
    <w:rsid w:val="00487724"/>
    <w:rsid w:val="00487A23"/>
    <w:rsid w:val="00487CA1"/>
    <w:rsid w:val="004901AA"/>
    <w:rsid w:val="00490224"/>
    <w:rsid w:val="00491164"/>
    <w:rsid w:val="00491383"/>
    <w:rsid w:val="00492C43"/>
    <w:rsid w:val="00493069"/>
    <w:rsid w:val="004942A0"/>
    <w:rsid w:val="00494A28"/>
    <w:rsid w:val="00494FCB"/>
    <w:rsid w:val="0049538C"/>
    <w:rsid w:val="00495778"/>
    <w:rsid w:val="00495FBF"/>
    <w:rsid w:val="004977FB"/>
    <w:rsid w:val="00497B60"/>
    <w:rsid w:val="004A01A5"/>
    <w:rsid w:val="004A0A56"/>
    <w:rsid w:val="004A0AA1"/>
    <w:rsid w:val="004A1493"/>
    <w:rsid w:val="004A1860"/>
    <w:rsid w:val="004A2F02"/>
    <w:rsid w:val="004A407A"/>
    <w:rsid w:val="004A41D8"/>
    <w:rsid w:val="004A479D"/>
    <w:rsid w:val="004A588E"/>
    <w:rsid w:val="004A59CA"/>
    <w:rsid w:val="004A6013"/>
    <w:rsid w:val="004B0416"/>
    <w:rsid w:val="004B081B"/>
    <w:rsid w:val="004B084F"/>
    <w:rsid w:val="004B097E"/>
    <w:rsid w:val="004B1263"/>
    <w:rsid w:val="004B2E22"/>
    <w:rsid w:val="004B2EEF"/>
    <w:rsid w:val="004B39C9"/>
    <w:rsid w:val="004B3D65"/>
    <w:rsid w:val="004B3D7E"/>
    <w:rsid w:val="004B5A80"/>
    <w:rsid w:val="004B6830"/>
    <w:rsid w:val="004B6FBA"/>
    <w:rsid w:val="004B7A7D"/>
    <w:rsid w:val="004C02FA"/>
    <w:rsid w:val="004C224E"/>
    <w:rsid w:val="004C2C1D"/>
    <w:rsid w:val="004C3316"/>
    <w:rsid w:val="004C461F"/>
    <w:rsid w:val="004C500F"/>
    <w:rsid w:val="004C58E1"/>
    <w:rsid w:val="004C5BD1"/>
    <w:rsid w:val="004C5FEB"/>
    <w:rsid w:val="004C679A"/>
    <w:rsid w:val="004C6C5A"/>
    <w:rsid w:val="004C710A"/>
    <w:rsid w:val="004C7746"/>
    <w:rsid w:val="004C7EA7"/>
    <w:rsid w:val="004D09A2"/>
    <w:rsid w:val="004D0CFD"/>
    <w:rsid w:val="004D139E"/>
    <w:rsid w:val="004D2BFF"/>
    <w:rsid w:val="004D2F83"/>
    <w:rsid w:val="004D3A85"/>
    <w:rsid w:val="004D624E"/>
    <w:rsid w:val="004D645B"/>
    <w:rsid w:val="004D6974"/>
    <w:rsid w:val="004D6D1E"/>
    <w:rsid w:val="004D732A"/>
    <w:rsid w:val="004E0798"/>
    <w:rsid w:val="004E102B"/>
    <w:rsid w:val="004E1971"/>
    <w:rsid w:val="004E1F6D"/>
    <w:rsid w:val="004E29A2"/>
    <w:rsid w:val="004E2A2C"/>
    <w:rsid w:val="004E2D19"/>
    <w:rsid w:val="004E3A9E"/>
    <w:rsid w:val="004E3ACD"/>
    <w:rsid w:val="004E4419"/>
    <w:rsid w:val="004E4BEB"/>
    <w:rsid w:val="004E5222"/>
    <w:rsid w:val="004E5488"/>
    <w:rsid w:val="004E56AD"/>
    <w:rsid w:val="004E6347"/>
    <w:rsid w:val="004E6A59"/>
    <w:rsid w:val="004F0269"/>
    <w:rsid w:val="004F0844"/>
    <w:rsid w:val="004F127D"/>
    <w:rsid w:val="004F2F79"/>
    <w:rsid w:val="004F3265"/>
    <w:rsid w:val="004F43BC"/>
    <w:rsid w:val="004F44B6"/>
    <w:rsid w:val="004F54CE"/>
    <w:rsid w:val="004F6BE0"/>
    <w:rsid w:val="0050041D"/>
    <w:rsid w:val="00501376"/>
    <w:rsid w:val="00501381"/>
    <w:rsid w:val="005014A9"/>
    <w:rsid w:val="005027D0"/>
    <w:rsid w:val="00502EFF"/>
    <w:rsid w:val="00503145"/>
    <w:rsid w:val="0050342F"/>
    <w:rsid w:val="005036D5"/>
    <w:rsid w:val="005037AD"/>
    <w:rsid w:val="00503B87"/>
    <w:rsid w:val="00503C12"/>
    <w:rsid w:val="00503CB3"/>
    <w:rsid w:val="005041B5"/>
    <w:rsid w:val="0050553E"/>
    <w:rsid w:val="0050584D"/>
    <w:rsid w:val="00506C4B"/>
    <w:rsid w:val="0051071A"/>
    <w:rsid w:val="00510AD2"/>
    <w:rsid w:val="0051143C"/>
    <w:rsid w:val="00512709"/>
    <w:rsid w:val="00512ABC"/>
    <w:rsid w:val="0051303A"/>
    <w:rsid w:val="005139D1"/>
    <w:rsid w:val="005140F6"/>
    <w:rsid w:val="005142CC"/>
    <w:rsid w:val="00514C4C"/>
    <w:rsid w:val="005176F3"/>
    <w:rsid w:val="00517D94"/>
    <w:rsid w:val="00520055"/>
    <w:rsid w:val="00520A86"/>
    <w:rsid w:val="005210A4"/>
    <w:rsid w:val="005222F3"/>
    <w:rsid w:val="005233C5"/>
    <w:rsid w:val="005241C4"/>
    <w:rsid w:val="00525827"/>
    <w:rsid w:val="0052598D"/>
    <w:rsid w:val="00526C1E"/>
    <w:rsid w:val="00530254"/>
    <w:rsid w:val="00530D23"/>
    <w:rsid w:val="00531A34"/>
    <w:rsid w:val="00532358"/>
    <w:rsid w:val="00533E29"/>
    <w:rsid w:val="005349D1"/>
    <w:rsid w:val="00534CAD"/>
    <w:rsid w:val="00536775"/>
    <w:rsid w:val="00536F76"/>
    <w:rsid w:val="00537F85"/>
    <w:rsid w:val="005404A4"/>
    <w:rsid w:val="00540CBB"/>
    <w:rsid w:val="00540F3C"/>
    <w:rsid w:val="00541923"/>
    <w:rsid w:val="00544764"/>
    <w:rsid w:val="00544FEF"/>
    <w:rsid w:val="00545981"/>
    <w:rsid w:val="005465BF"/>
    <w:rsid w:val="005465F1"/>
    <w:rsid w:val="005472D2"/>
    <w:rsid w:val="00547C62"/>
    <w:rsid w:val="0055000A"/>
    <w:rsid w:val="00550D61"/>
    <w:rsid w:val="005522A5"/>
    <w:rsid w:val="00552B82"/>
    <w:rsid w:val="005537F5"/>
    <w:rsid w:val="00553975"/>
    <w:rsid w:val="00553F9B"/>
    <w:rsid w:val="00555203"/>
    <w:rsid w:val="0055590D"/>
    <w:rsid w:val="00555BC3"/>
    <w:rsid w:val="00555C7C"/>
    <w:rsid w:val="005566D0"/>
    <w:rsid w:val="00556F9B"/>
    <w:rsid w:val="00557AE5"/>
    <w:rsid w:val="0056302D"/>
    <w:rsid w:val="005633DD"/>
    <w:rsid w:val="005647D7"/>
    <w:rsid w:val="00565261"/>
    <w:rsid w:val="00565408"/>
    <w:rsid w:val="00566A8F"/>
    <w:rsid w:val="00566B94"/>
    <w:rsid w:val="00567866"/>
    <w:rsid w:val="005701D0"/>
    <w:rsid w:val="005703A0"/>
    <w:rsid w:val="00570D41"/>
    <w:rsid w:val="00570F58"/>
    <w:rsid w:val="00572114"/>
    <w:rsid w:val="00572FFB"/>
    <w:rsid w:val="005733C3"/>
    <w:rsid w:val="005743D0"/>
    <w:rsid w:val="00574538"/>
    <w:rsid w:val="005770D9"/>
    <w:rsid w:val="00577D2F"/>
    <w:rsid w:val="005841AE"/>
    <w:rsid w:val="005852B8"/>
    <w:rsid w:val="00585F72"/>
    <w:rsid w:val="005861EB"/>
    <w:rsid w:val="00586D66"/>
    <w:rsid w:val="00587213"/>
    <w:rsid w:val="00587DDA"/>
    <w:rsid w:val="00587F02"/>
    <w:rsid w:val="005901CB"/>
    <w:rsid w:val="005912F2"/>
    <w:rsid w:val="005912F9"/>
    <w:rsid w:val="005915C6"/>
    <w:rsid w:val="005919B5"/>
    <w:rsid w:val="00596465"/>
    <w:rsid w:val="00596A80"/>
    <w:rsid w:val="005A05B5"/>
    <w:rsid w:val="005A0E4B"/>
    <w:rsid w:val="005A11D0"/>
    <w:rsid w:val="005A1404"/>
    <w:rsid w:val="005A192B"/>
    <w:rsid w:val="005A1A39"/>
    <w:rsid w:val="005A210B"/>
    <w:rsid w:val="005A3046"/>
    <w:rsid w:val="005A33CF"/>
    <w:rsid w:val="005A3AE9"/>
    <w:rsid w:val="005A3CEE"/>
    <w:rsid w:val="005A481E"/>
    <w:rsid w:val="005A5A52"/>
    <w:rsid w:val="005A7144"/>
    <w:rsid w:val="005A7557"/>
    <w:rsid w:val="005B16DD"/>
    <w:rsid w:val="005B2130"/>
    <w:rsid w:val="005B2AA5"/>
    <w:rsid w:val="005B31DE"/>
    <w:rsid w:val="005B3632"/>
    <w:rsid w:val="005B3931"/>
    <w:rsid w:val="005B42D8"/>
    <w:rsid w:val="005B497F"/>
    <w:rsid w:val="005B4B63"/>
    <w:rsid w:val="005B612F"/>
    <w:rsid w:val="005B71B0"/>
    <w:rsid w:val="005C05EE"/>
    <w:rsid w:val="005C0CFF"/>
    <w:rsid w:val="005C1E92"/>
    <w:rsid w:val="005C434D"/>
    <w:rsid w:val="005C447C"/>
    <w:rsid w:val="005C45C1"/>
    <w:rsid w:val="005C474D"/>
    <w:rsid w:val="005C4AC2"/>
    <w:rsid w:val="005C4B33"/>
    <w:rsid w:val="005C5381"/>
    <w:rsid w:val="005C5439"/>
    <w:rsid w:val="005C61AF"/>
    <w:rsid w:val="005C6474"/>
    <w:rsid w:val="005C6B38"/>
    <w:rsid w:val="005C6C6B"/>
    <w:rsid w:val="005C6D5D"/>
    <w:rsid w:val="005C6E58"/>
    <w:rsid w:val="005C7961"/>
    <w:rsid w:val="005C79D3"/>
    <w:rsid w:val="005D1561"/>
    <w:rsid w:val="005D2207"/>
    <w:rsid w:val="005D2266"/>
    <w:rsid w:val="005D4797"/>
    <w:rsid w:val="005D5048"/>
    <w:rsid w:val="005D50CB"/>
    <w:rsid w:val="005D7843"/>
    <w:rsid w:val="005D7FC9"/>
    <w:rsid w:val="005E0CEB"/>
    <w:rsid w:val="005E0D55"/>
    <w:rsid w:val="005E1029"/>
    <w:rsid w:val="005E2A3C"/>
    <w:rsid w:val="005E300D"/>
    <w:rsid w:val="005E36C9"/>
    <w:rsid w:val="005E4336"/>
    <w:rsid w:val="005E5A04"/>
    <w:rsid w:val="005E5C36"/>
    <w:rsid w:val="005E5E12"/>
    <w:rsid w:val="005E60AB"/>
    <w:rsid w:val="005E6445"/>
    <w:rsid w:val="005E6970"/>
    <w:rsid w:val="005E73B4"/>
    <w:rsid w:val="005E7D87"/>
    <w:rsid w:val="005F0BE1"/>
    <w:rsid w:val="005F1049"/>
    <w:rsid w:val="005F1EEE"/>
    <w:rsid w:val="005F1F4B"/>
    <w:rsid w:val="005F2A54"/>
    <w:rsid w:val="005F2ECB"/>
    <w:rsid w:val="005F2FD6"/>
    <w:rsid w:val="005F33A4"/>
    <w:rsid w:val="005F36E3"/>
    <w:rsid w:val="005F4900"/>
    <w:rsid w:val="005F5462"/>
    <w:rsid w:val="005F60BF"/>
    <w:rsid w:val="005F6220"/>
    <w:rsid w:val="005F7974"/>
    <w:rsid w:val="005F7E52"/>
    <w:rsid w:val="00600EE0"/>
    <w:rsid w:val="00601244"/>
    <w:rsid w:val="0060213A"/>
    <w:rsid w:val="006022BA"/>
    <w:rsid w:val="00603264"/>
    <w:rsid w:val="0060513E"/>
    <w:rsid w:val="00605784"/>
    <w:rsid w:val="00606B04"/>
    <w:rsid w:val="0060765F"/>
    <w:rsid w:val="00607BFD"/>
    <w:rsid w:val="00607FC0"/>
    <w:rsid w:val="00607FED"/>
    <w:rsid w:val="00610185"/>
    <w:rsid w:val="0061035F"/>
    <w:rsid w:val="00611140"/>
    <w:rsid w:val="006111ED"/>
    <w:rsid w:val="0061121C"/>
    <w:rsid w:val="00611804"/>
    <w:rsid w:val="00611FC9"/>
    <w:rsid w:val="0061235C"/>
    <w:rsid w:val="006134B7"/>
    <w:rsid w:val="00613E75"/>
    <w:rsid w:val="006158F7"/>
    <w:rsid w:val="00616412"/>
    <w:rsid w:val="00616A2A"/>
    <w:rsid w:val="00621194"/>
    <w:rsid w:val="00621E01"/>
    <w:rsid w:val="00622862"/>
    <w:rsid w:val="00623778"/>
    <w:rsid w:val="00623F31"/>
    <w:rsid w:val="00624D0E"/>
    <w:rsid w:val="00625067"/>
    <w:rsid w:val="0062570F"/>
    <w:rsid w:val="00625BC0"/>
    <w:rsid w:val="006271CE"/>
    <w:rsid w:val="00627AD4"/>
    <w:rsid w:val="0063074D"/>
    <w:rsid w:val="006310C1"/>
    <w:rsid w:val="006310C4"/>
    <w:rsid w:val="00631462"/>
    <w:rsid w:val="006315B5"/>
    <w:rsid w:val="00631D49"/>
    <w:rsid w:val="0063203B"/>
    <w:rsid w:val="00632546"/>
    <w:rsid w:val="00632A74"/>
    <w:rsid w:val="006331BF"/>
    <w:rsid w:val="00634AA5"/>
    <w:rsid w:val="0063559D"/>
    <w:rsid w:val="0063656B"/>
    <w:rsid w:val="006366AD"/>
    <w:rsid w:val="00636C77"/>
    <w:rsid w:val="00636CDE"/>
    <w:rsid w:val="00637C63"/>
    <w:rsid w:val="00637F90"/>
    <w:rsid w:val="0064065F"/>
    <w:rsid w:val="006407A9"/>
    <w:rsid w:val="0064100F"/>
    <w:rsid w:val="00643227"/>
    <w:rsid w:val="00643D96"/>
    <w:rsid w:val="00643E8E"/>
    <w:rsid w:val="0064442B"/>
    <w:rsid w:val="00645888"/>
    <w:rsid w:val="006460E4"/>
    <w:rsid w:val="006470AB"/>
    <w:rsid w:val="006502CB"/>
    <w:rsid w:val="006506CB"/>
    <w:rsid w:val="0065104D"/>
    <w:rsid w:val="00652630"/>
    <w:rsid w:val="00652A3F"/>
    <w:rsid w:val="00652B90"/>
    <w:rsid w:val="00652C51"/>
    <w:rsid w:val="00653345"/>
    <w:rsid w:val="00653495"/>
    <w:rsid w:val="00655AAF"/>
    <w:rsid w:val="00655D01"/>
    <w:rsid w:val="00656CCD"/>
    <w:rsid w:val="006573FA"/>
    <w:rsid w:val="00657BDC"/>
    <w:rsid w:val="00660118"/>
    <w:rsid w:val="00661129"/>
    <w:rsid w:val="0066121E"/>
    <w:rsid w:val="00661508"/>
    <w:rsid w:val="006618FA"/>
    <w:rsid w:val="00662C16"/>
    <w:rsid w:val="0066368B"/>
    <w:rsid w:val="00663770"/>
    <w:rsid w:val="00663B16"/>
    <w:rsid w:val="00663BFB"/>
    <w:rsid w:val="00663D66"/>
    <w:rsid w:val="006641DF"/>
    <w:rsid w:val="00664502"/>
    <w:rsid w:val="00664DFF"/>
    <w:rsid w:val="0066511D"/>
    <w:rsid w:val="00665201"/>
    <w:rsid w:val="00665D56"/>
    <w:rsid w:val="00666453"/>
    <w:rsid w:val="00666B9D"/>
    <w:rsid w:val="006674E9"/>
    <w:rsid w:val="00667BB5"/>
    <w:rsid w:val="00670786"/>
    <w:rsid w:val="00670B8F"/>
    <w:rsid w:val="00671270"/>
    <w:rsid w:val="00671513"/>
    <w:rsid w:val="00672612"/>
    <w:rsid w:val="00672749"/>
    <w:rsid w:val="006727D2"/>
    <w:rsid w:val="0067296C"/>
    <w:rsid w:val="00675299"/>
    <w:rsid w:val="00677428"/>
    <w:rsid w:val="00680533"/>
    <w:rsid w:val="00680A49"/>
    <w:rsid w:val="00681060"/>
    <w:rsid w:val="00681374"/>
    <w:rsid w:val="00681532"/>
    <w:rsid w:val="00681665"/>
    <w:rsid w:val="0068176A"/>
    <w:rsid w:val="00682554"/>
    <w:rsid w:val="00682A53"/>
    <w:rsid w:val="006835C8"/>
    <w:rsid w:val="00683705"/>
    <w:rsid w:val="006838C8"/>
    <w:rsid w:val="00683B3B"/>
    <w:rsid w:val="00684AF5"/>
    <w:rsid w:val="00687B7F"/>
    <w:rsid w:val="0069082C"/>
    <w:rsid w:val="006932C8"/>
    <w:rsid w:val="00693308"/>
    <w:rsid w:val="00693E35"/>
    <w:rsid w:val="006944E0"/>
    <w:rsid w:val="006948EE"/>
    <w:rsid w:val="00694E11"/>
    <w:rsid w:val="00694FC3"/>
    <w:rsid w:val="00695235"/>
    <w:rsid w:val="006955D9"/>
    <w:rsid w:val="00695C0A"/>
    <w:rsid w:val="00695C6A"/>
    <w:rsid w:val="0069659C"/>
    <w:rsid w:val="006975C2"/>
    <w:rsid w:val="006976AA"/>
    <w:rsid w:val="006A0666"/>
    <w:rsid w:val="006A0FFD"/>
    <w:rsid w:val="006A1F22"/>
    <w:rsid w:val="006A2AB2"/>
    <w:rsid w:val="006A3BE4"/>
    <w:rsid w:val="006A4B36"/>
    <w:rsid w:val="006A6444"/>
    <w:rsid w:val="006A7328"/>
    <w:rsid w:val="006B1303"/>
    <w:rsid w:val="006B2779"/>
    <w:rsid w:val="006B3D91"/>
    <w:rsid w:val="006B4853"/>
    <w:rsid w:val="006B6131"/>
    <w:rsid w:val="006B6375"/>
    <w:rsid w:val="006B687B"/>
    <w:rsid w:val="006B6D91"/>
    <w:rsid w:val="006C099E"/>
    <w:rsid w:val="006C0CC1"/>
    <w:rsid w:val="006C0F29"/>
    <w:rsid w:val="006C1151"/>
    <w:rsid w:val="006C1602"/>
    <w:rsid w:val="006C189E"/>
    <w:rsid w:val="006C1B79"/>
    <w:rsid w:val="006C1E7C"/>
    <w:rsid w:val="006C22E7"/>
    <w:rsid w:val="006C2662"/>
    <w:rsid w:val="006C2DF2"/>
    <w:rsid w:val="006C34F0"/>
    <w:rsid w:val="006C484C"/>
    <w:rsid w:val="006C4AE0"/>
    <w:rsid w:val="006C6388"/>
    <w:rsid w:val="006D14F5"/>
    <w:rsid w:val="006D174D"/>
    <w:rsid w:val="006D17F1"/>
    <w:rsid w:val="006D2012"/>
    <w:rsid w:val="006D2F9C"/>
    <w:rsid w:val="006D42F1"/>
    <w:rsid w:val="006D47E0"/>
    <w:rsid w:val="006D4F7B"/>
    <w:rsid w:val="006D5149"/>
    <w:rsid w:val="006D5D5D"/>
    <w:rsid w:val="006D6212"/>
    <w:rsid w:val="006D645F"/>
    <w:rsid w:val="006D6626"/>
    <w:rsid w:val="006D6A3F"/>
    <w:rsid w:val="006D6B46"/>
    <w:rsid w:val="006D7263"/>
    <w:rsid w:val="006E07EC"/>
    <w:rsid w:val="006E09A7"/>
    <w:rsid w:val="006E4A2A"/>
    <w:rsid w:val="006E50F9"/>
    <w:rsid w:val="006E56B8"/>
    <w:rsid w:val="006E64A4"/>
    <w:rsid w:val="006E7047"/>
    <w:rsid w:val="006F0AD7"/>
    <w:rsid w:val="006F1BD5"/>
    <w:rsid w:val="006F1C92"/>
    <w:rsid w:val="006F3166"/>
    <w:rsid w:val="006F449E"/>
    <w:rsid w:val="006F4584"/>
    <w:rsid w:val="006F45B4"/>
    <w:rsid w:val="006F56E7"/>
    <w:rsid w:val="006F5A1A"/>
    <w:rsid w:val="006F5CB8"/>
    <w:rsid w:val="006F6C0E"/>
    <w:rsid w:val="006F7AF7"/>
    <w:rsid w:val="006F7F67"/>
    <w:rsid w:val="00700D1E"/>
    <w:rsid w:val="00700D9D"/>
    <w:rsid w:val="0070111C"/>
    <w:rsid w:val="007013E8"/>
    <w:rsid w:val="007034B1"/>
    <w:rsid w:val="00705216"/>
    <w:rsid w:val="0070559A"/>
    <w:rsid w:val="00706664"/>
    <w:rsid w:val="0070677E"/>
    <w:rsid w:val="00706885"/>
    <w:rsid w:val="0070789D"/>
    <w:rsid w:val="00707A8E"/>
    <w:rsid w:val="0071052B"/>
    <w:rsid w:val="00710F31"/>
    <w:rsid w:val="00711D79"/>
    <w:rsid w:val="00713FC9"/>
    <w:rsid w:val="007140BC"/>
    <w:rsid w:val="007150D3"/>
    <w:rsid w:val="00717B40"/>
    <w:rsid w:val="00720A64"/>
    <w:rsid w:val="00720BC4"/>
    <w:rsid w:val="007219D4"/>
    <w:rsid w:val="00722099"/>
    <w:rsid w:val="00722734"/>
    <w:rsid w:val="00724630"/>
    <w:rsid w:val="00724BCC"/>
    <w:rsid w:val="007257B7"/>
    <w:rsid w:val="00726A96"/>
    <w:rsid w:val="00726F9E"/>
    <w:rsid w:val="0072701D"/>
    <w:rsid w:val="00727053"/>
    <w:rsid w:val="0072756E"/>
    <w:rsid w:val="0072759F"/>
    <w:rsid w:val="007275D2"/>
    <w:rsid w:val="007277AF"/>
    <w:rsid w:val="00727DA0"/>
    <w:rsid w:val="00731483"/>
    <w:rsid w:val="007318C6"/>
    <w:rsid w:val="007330BD"/>
    <w:rsid w:val="007336CE"/>
    <w:rsid w:val="00733E67"/>
    <w:rsid w:val="00735766"/>
    <w:rsid w:val="00736514"/>
    <w:rsid w:val="00736540"/>
    <w:rsid w:val="007367DE"/>
    <w:rsid w:val="00736C8E"/>
    <w:rsid w:val="00736E88"/>
    <w:rsid w:val="00737A59"/>
    <w:rsid w:val="007408CA"/>
    <w:rsid w:val="00741910"/>
    <w:rsid w:val="00741F90"/>
    <w:rsid w:val="00742E7F"/>
    <w:rsid w:val="00743CAF"/>
    <w:rsid w:val="00744448"/>
    <w:rsid w:val="0074544E"/>
    <w:rsid w:val="00746CF2"/>
    <w:rsid w:val="00747850"/>
    <w:rsid w:val="007478D9"/>
    <w:rsid w:val="00747984"/>
    <w:rsid w:val="007500F2"/>
    <w:rsid w:val="007508FA"/>
    <w:rsid w:val="00751003"/>
    <w:rsid w:val="007510BD"/>
    <w:rsid w:val="007519D3"/>
    <w:rsid w:val="00751B05"/>
    <w:rsid w:val="00751CB9"/>
    <w:rsid w:val="007524BF"/>
    <w:rsid w:val="007526A3"/>
    <w:rsid w:val="00752774"/>
    <w:rsid w:val="00752FE2"/>
    <w:rsid w:val="0075377B"/>
    <w:rsid w:val="00754274"/>
    <w:rsid w:val="00754562"/>
    <w:rsid w:val="00754C0A"/>
    <w:rsid w:val="00756130"/>
    <w:rsid w:val="00756483"/>
    <w:rsid w:val="007565CD"/>
    <w:rsid w:val="00756654"/>
    <w:rsid w:val="00757581"/>
    <w:rsid w:val="0076012B"/>
    <w:rsid w:val="007607A0"/>
    <w:rsid w:val="00760848"/>
    <w:rsid w:val="007610A1"/>
    <w:rsid w:val="007610D6"/>
    <w:rsid w:val="0076168A"/>
    <w:rsid w:val="007621C9"/>
    <w:rsid w:val="00762DCE"/>
    <w:rsid w:val="00762F53"/>
    <w:rsid w:val="007635F0"/>
    <w:rsid w:val="0076382D"/>
    <w:rsid w:val="00763990"/>
    <w:rsid w:val="00764320"/>
    <w:rsid w:val="00764DFA"/>
    <w:rsid w:val="00766439"/>
    <w:rsid w:val="007668E2"/>
    <w:rsid w:val="007669E4"/>
    <w:rsid w:val="00766D38"/>
    <w:rsid w:val="007672B6"/>
    <w:rsid w:val="007679A1"/>
    <w:rsid w:val="00772157"/>
    <w:rsid w:val="007731BB"/>
    <w:rsid w:val="00773F3E"/>
    <w:rsid w:val="00773F7A"/>
    <w:rsid w:val="00774EE0"/>
    <w:rsid w:val="00775400"/>
    <w:rsid w:val="00775583"/>
    <w:rsid w:val="007765E6"/>
    <w:rsid w:val="00776A3F"/>
    <w:rsid w:val="00776FEF"/>
    <w:rsid w:val="007804C3"/>
    <w:rsid w:val="007808A1"/>
    <w:rsid w:val="0078096D"/>
    <w:rsid w:val="00780CA0"/>
    <w:rsid w:val="0078127C"/>
    <w:rsid w:val="0078147A"/>
    <w:rsid w:val="00781C6E"/>
    <w:rsid w:val="0078206D"/>
    <w:rsid w:val="0078268A"/>
    <w:rsid w:val="00783848"/>
    <w:rsid w:val="00783C55"/>
    <w:rsid w:val="00783F74"/>
    <w:rsid w:val="00784392"/>
    <w:rsid w:val="007847B6"/>
    <w:rsid w:val="00784E3B"/>
    <w:rsid w:val="00784F96"/>
    <w:rsid w:val="00785D6E"/>
    <w:rsid w:val="00786F11"/>
    <w:rsid w:val="007878F3"/>
    <w:rsid w:val="00792657"/>
    <w:rsid w:val="00793477"/>
    <w:rsid w:val="0079401D"/>
    <w:rsid w:val="00794156"/>
    <w:rsid w:val="007953DF"/>
    <w:rsid w:val="007954CE"/>
    <w:rsid w:val="007956E7"/>
    <w:rsid w:val="00795858"/>
    <w:rsid w:val="007958B5"/>
    <w:rsid w:val="00796F4A"/>
    <w:rsid w:val="00797225"/>
    <w:rsid w:val="00797274"/>
    <w:rsid w:val="00797D15"/>
    <w:rsid w:val="00797E14"/>
    <w:rsid w:val="007A0ECD"/>
    <w:rsid w:val="007A0FA3"/>
    <w:rsid w:val="007A1E2A"/>
    <w:rsid w:val="007A2509"/>
    <w:rsid w:val="007A2A3B"/>
    <w:rsid w:val="007A2E88"/>
    <w:rsid w:val="007A34AB"/>
    <w:rsid w:val="007A3A3B"/>
    <w:rsid w:val="007A4684"/>
    <w:rsid w:val="007A53F5"/>
    <w:rsid w:val="007A57A6"/>
    <w:rsid w:val="007A6741"/>
    <w:rsid w:val="007A70D4"/>
    <w:rsid w:val="007A7849"/>
    <w:rsid w:val="007A7BED"/>
    <w:rsid w:val="007A7EE1"/>
    <w:rsid w:val="007B042A"/>
    <w:rsid w:val="007B05DA"/>
    <w:rsid w:val="007B0A39"/>
    <w:rsid w:val="007B0D6F"/>
    <w:rsid w:val="007B126E"/>
    <w:rsid w:val="007B301E"/>
    <w:rsid w:val="007B3BEB"/>
    <w:rsid w:val="007B3D07"/>
    <w:rsid w:val="007B5672"/>
    <w:rsid w:val="007B591A"/>
    <w:rsid w:val="007B5D9C"/>
    <w:rsid w:val="007B66B2"/>
    <w:rsid w:val="007B6E6E"/>
    <w:rsid w:val="007B6FDD"/>
    <w:rsid w:val="007B7111"/>
    <w:rsid w:val="007B7E08"/>
    <w:rsid w:val="007B7F4B"/>
    <w:rsid w:val="007C00A4"/>
    <w:rsid w:val="007C00E0"/>
    <w:rsid w:val="007C2333"/>
    <w:rsid w:val="007C25FB"/>
    <w:rsid w:val="007C33F0"/>
    <w:rsid w:val="007C4213"/>
    <w:rsid w:val="007C4BFA"/>
    <w:rsid w:val="007C51B9"/>
    <w:rsid w:val="007C52F2"/>
    <w:rsid w:val="007C53B6"/>
    <w:rsid w:val="007D02A9"/>
    <w:rsid w:val="007D0522"/>
    <w:rsid w:val="007D0D7B"/>
    <w:rsid w:val="007D1012"/>
    <w:rsid w:val="007D1381"/>
    <w:rsid w:val="007D1C4C"/>
    <w:rsid w:val="007D2676"/>
    <w:rsid w:val="007D2BA4"/>
    <w:rsid w:val="007D34FB"/>
    <w:rsid w:val="007D398F"/>
    <w:rsid w:val="007D45DF"/>
    <w:rsid w:val="007D538B"/>
    <w:rsid w:val="007D6BF9"/>
    <w:rsid w:val="007E0EBC"/>
    <w:rsid w:val="007E10AF"/>
    <w:rsid w:val="007E22DC"/>
    <w:rsid w:val="007E2E99"/>
    <w:rsid w:val="007E4692"/>
    <w:rsid w:val="007E521D"/>
    <w:rsid w:val="007E5F4F"/>
    <w:rsid w:val="007E63E3"/>
    <w:rsid w:val="007E667A"/>
    <w:rsid w:val="007E670A"/>
    <w:rsid w:val="007E6C5D"/>
    <w:rsid w:val="007E6FA1"/>
    <w:rsid w:val="007E7025"/>
    <w:rsid w:val="007F0281"/>
    <w:rsid w:val="007F0485"/>
    <w:rsid w:val="007F0519"/>
    <w:rsid w:val="007F0A38"/>
    <w:rsid w:val="007F19FB"/>
    <w:rsid w:val="007F1DC1"/>
    <w:rsid w:val="007F2229"/>
    <w:rsid w:val="007F3583"/>
    <w:rsid w:val="007F3B9E"/>
    <w:rsid w:val="007F3CE7"/>
    <w:rsid w:val="007F4330"/>
    <w:rsid w:val="007F54A3"/>
    <w:rsid w:val="007F5FE1"/>
    <w:rsid w:val="007F6288"/>
    <w:rsid w:val="007F62DF"/>
    <w:rsid w:val="007F6B3E"/>
    <w:rsid w:val="007F72BC"/>
    <w:rsid w:val="00800B35"/>
    <w:rsid w:val="00801839"/>
    <w:rsid w:val="00802B11"/>
    <w:rsid w:val="00803116"/>
    <w:rsid w:val="0080679F"/>
    <w:rsid w:val="00806AC9"/>
    <w:rsid w:val="008074A9"/>
    <w:rsid w:val="00810CC2"/>
    <w:rsid w:val="00810D49"/>
    <w:rsid w:val="00811342"/>
    <w:rsid w:val="00811763"/>
    <w:rsid w:val="00811DCC"/>
    <w:rsid w:val="0081204E"/>
    <w:rsid w:val="00812DFB"/>
    <w:rsid w:val="008132B1"/>
    <w:rsid w:val="008137C4"/>
    <w:rsid w:val="00815B56"/>
    <w:rsid w:val="00817A3D"/>
    <w:rsid w:val="00817B49"/>
    <w:rsid w:val="00821E55"/>
    <w:rsid w:val="0082257D"/>
    <w:rsid w:val="00822BB0"/>
    <w:rsid w:val="008236F8"/>
    <w:rsid w:val="00823B2D"/>
    <w:rsid w:val="008245D3"/>
    <w:rsid w:val="0082463C"/>
    <w:rsid w:val="00824D18"/>
    <w:rsid w:val="0082560F"/>
    <w:rsid w:val="00825A5D"/>
    <w:rsid w:val="00825E28"/>
    <w:rsid w:val="008263A4"/>
    <w:rsid w:val="008266FF"/>
    <w:rsid w:val="0082723E"/>
    <w:rsid w:val="00827413"/>
    <w:rsid w:val="0082770E"/>
    <w:rsid w:val="008303C2"/>
    <w:rsid w:val="008316FE"/>
    <w:rsid w:val="00832D51"/>
    <w:rsid w:val="00833082"/>
    <w:rsid w:val="0083359D"/>
    <w:rsid w:val="00833778"/>
    <w:rsid w:val="00833AC3"/>
    <w:rsid w:val="00834E1D"/>
    <w:rsid w:val="00834E81"/>
    <w:rsid w:val="00835302"/>
    <w:rsid w:val="00835592"/>
    <w:rsid w:val="00835921"/>
    <w:rsid w:val="00835FEE"/>
    <w:rsid w:val="008366BC"/>
    <w:rsid w:val="00836754"/>
    <w:rsid w:val="0083770D"/>
    <w:rsid w:val="008400F8"/>
    <w:rsid w:val="00840B7D"/>
    <w:rsid w:val="008431ED"/>
    <w:rsid w:val="00845106"/>
    <w:rsid w:val="0084614C"/>
    <w:rsid w:val="00847A7C"/>
    <w:rsid w:val="00850881"/>
    <w:rsid w:val="00851912"/>
    <w:rsid w:val="00851D6E"/>
    <w:rsid w:val="00852418"/>
    <w:rsid w:val="0085327A"/>
    <w:rsid w:val="00855569"/>
    <w:rsid w:val="00855FF0"/>
    <w:rsid w:val="00860611"/>
    <w:rsid w:val="00860EF6"/>
    <w:rsid w:val="008615F3"/>
    <w:rsid w:val="00861BC7"/>
    <w:rsid w:val="0086277A"/>
    <w:rsid w:val="00862B16"/>
    <w:rsid w:val="00864602"/>
    <w:rsid w:val="0086495C"/>
    <w:rsid w:val="00864C4C"/>
    <w:rsid w:val="008650D5"/>
    <w:rsid w:val="00865637"/>
    <w:rsid w:val="00866608"/>
    <w:rsid w:val="008676C8"/>
    <w:rsid w:val="008704CC"/>
    <w:rsid w:val="00870793"/>
    <w:rsid w:val="0087185B"/>
    <w:rsid w:val="0087186A"/>
    <w:rsid w:val="00871EA7"/>
    <w:rsid w:val="00872110"/>
    <w:rsid w:val="00872454"/>
    <w:rsid w:val="00873556"/>
    <w:rsid w:val="00873E70"/>
    <w:rsid w:val="0087458D"/>
    <w:rsid w:val="00874635"/>
    <w:rsid w:val="00874FB3"/>
    <w:rsid w:val="008755F4"/>
    <w:rsid w:val="00876AA2"/>
    <w:rsid w:val="0088082A"/>
    <w:rsid w:val="008820AF"/>
    <w:rsid w:val="00882447"/>
    <w:rsid w:val="0088394C"/>
    <w:rsid w:val="0088495D"/>
    <w:rsid w:val="00884C73"/>
    <w:rsid w:val="00884EEE"/>
    <w:rsid w:val="00885B1A"/>
    <w:rsid w:val="00886184"/>
    <w:rsid w:val="00886865"/>
    <w:rsid w:val="0088790E"/>
    <w:rsid w:val="00887AAC"/>
    <w:rsid w:val="00887AD9"/>
    <w:rsid w:val="008903FA"/>
    <w:rsid w:val="00890EA0"/>
    <w:rsid w:val="008919CE"/>
    <w:rsid w:val="00891A51"/>
    <w:rsid w:val="00891BCE"/>
    <w:rsid w:val="0089228D"/>
    <w:rsid w:val="00893E65"/>
    <w:rsid w:val="00894734"/>
    <w:rsid w:val="008948B3"/>
    <w:rsid w:val="00894EAF"/>
    <w:rsid w:val="0089525D"/>
    <w:rsid w:val="0089625E"/>
    <w:rsid w:val="00896A61"/>
    <w:rsid w:val="00896D61"/>
    <w:rsid w:val="00897012"/>
    <w:rsid w:val="008970FA"/>
    <w:rsid w:val="008976BB"/>
    <w:rsid w:val="008A053D"/>
    <w:rsid w:val="008A06FC"/>
    <w:rsid w:val="008A0B2A"/>
    <w:rsid w:val="008A1163"/>
    <w:rsid w:val="008A1642"/>
    <w:rsid w:val="008A2820"/>
    <w:rsid w:val="008A36FB"/>
    <w:rsid w:val="008A48F0"/>
    <w:rsid w:val="008A4E5F"/>
    <w:rsid w:val="008A529B"/>
    <w:rsid w:val="008A5ECA"/>
    <w:rsid w:val="008A6365"/>
    <w:rsid w:val="008A6422"/>
    <w:rsid w:val="008A6E3A"/>
    <w:rsid w:val="008A77B2"/>
    <w:rsid w:val="008B1A3F"/>
    <w:rsid w:val="008B1A82"/>
    <w:rsid w:val="008B1E16"/>
    <w:rsid w:val="008B2FCD"/>
    <w:rsid w:val="008B39B6"/>
    <w:rsid w:val="008B3BD1"/>
    <w:rsid w:val="008B3EA3"/>
    <w:rsid w:val="008B5BFB"/>
    <w:rsid w:val="008B797A"/>
    <w:rsid w:val="008C11AE"/>
    <w:rsid w:val="008C28A1"/>
    <w:rsid w:val="008C2BBB"/>
    <w:rsid w:val="008C31CD"/>
    <w:rsid w:val="008C3668"/>
    <w:rsid w:val="008C4849"/>
    <w:rsid w:val="008C4CD5"/>
    <w:rsid w:val="008C6797"/>
    <w:rsid w:val="008C6805"/>
    <w:rsid w:val="008C715D"/>
    <w:rsid w:val="008D24F1"/>
    <w:rsid w:val="008D3519"/>
    <w:rsid w:val="008D44C0"/>
    <w:rsid w:val="008D4A3B"/>
    <w:rsid w:val="008D5521"/>
    <w:rsid w:val="008D5599"/>
    <w:rsid w:val="008D5EDF"/>
    <w:rsid w:val="008D6233"/>
    <w:rsid w:val="008D715C"/>
    <w:rsid w:val="008E0A71"/>
    <w:rsid w:val="008E1B12"/>
    <w:rsid w:val="008E1C20"/>
    <w:rsid w:val="008E266D"/>
    <w:rsid w:val="008E3B49"/>
    <w:rsid w:val="008E4112"/>
    <w:rsid w:val="008E436B"/>
    <w:rsid w:val="008E4CF7"/>
    <w:rsid w:val="008E4EC8"/>
    <w:rsid w:val="008E506C"/>
    <w:rsid w:val="008E6787"/>
    <w:rsid w:val="008F0116"/>
    <w:rsid w:val="008F01E6"/>
    <w:rsid w:val="008F0CA9"/>
    <w:rsid w:val="008F20E9"/>
    <w:rsid w:val="008F3576"/>
    <w:rsid w:val="008F5163"/>
    <w:rsid w:val="008F54A4"/>
    <w:rsid w:val="008F603B"/>
    <w:rsid w:val="008F638F"/>
    <w:rsid w:val="008F643D"/>
    <w:rsid w:val="008F7A17"/>
    <w:rsid w:val="00900E34"/>
    <w:rsid w:val="00900EEB"/>
    <w:rsid w:val="00901B10"/>
    <w:rsid w:val="009029B6"/>
    <w:rsid w:val="009035E6"/>
    <w:rsid w:val="009040C2"/>
    <w:rsid w:val="009041B0"/>
    <w:rsid w:val="00904903"/>
    <w:rsid w:val="00904E6C"/>
    <w:rsid w:val="00905AB4"/>
    <w:rsid w:val="00906210"/>
    <w:rsid w:val="0090622A"/>
    <w:rsid w:val="00907263"/>
    <w:rsid w:val="009076D0"/>
    <w:rsid w:val="00907D28"/>
    <w:rsid w:val="009104A3"/>
    <w:rsid w:val="00910958"/>
    <w:rsid w:val="00912E77"/>
    <w:rsid w:val="00913342"/>
    <w:rsid w:val="00914540"/>
    <w:rsid w:val="00914B86"/>
    <w:rsid w:val="00915067"/>
    <w:rsid w:val="009153E4"/>
    <w:rsid w:val="00915AA7"/>
    <w:rsid w:val="00915CE0"/>
    <w:rsid w:val="009174EC"/>
    <w:rsid w:val="0092038B"/>
    <w:rsid w:val="009215E5"/>
    <w:rsid w:val="009219F3"/>
    <w:rsid w:val="00921D43"/>
    <w:rsid w:val="009227BC"/>
    <w:rsid w:val="009242D2"/>
    <w:rsid w:val="00924522"/>
    <w:rsid w:val="00924723"/>
    <w:rsid w:val="00925655"/>
    <w:rsid w:val="00926F5C"/>
    <w:rsid w:val="009305A7"/>
    <w:rsid w:val="00930E86"/>
    <w:rsid w:val="009332F8"/>
    <w:rsid w:val="009337DD"/>
    <w:rsid w:val="0093487A"/>
    <w:rsid w:val="00936BB8"/>
    <w:rsid w:val="0093796B"/>
    <w:rsid w:val="00937B0E"/>
    <w:rsid w:val="00937F1E"/>
    <w:rsid w:val="009402F2"/>
    <w:rsid w:val="0094058A"/>
    <w:rsid w:val="009409F4"/>
    <w:rsid w:val="00942146"/>
    <w:rsid w:val="00942246"/>
    <w:rsid w:val="009423D1"/>
    <w:rsid w:val="0094347B"/>
    <w:rsid w:val="009444FA"/>
    <w:rsid w:val="009450AD"/>
    <w:rsid w:val="00945210"/>
    <w:rsid w:val="009454A0"/>
    <w:rsid w:val="00945C29"/>
    <w:rsid w:val="009460F4"/>
    <w:rsid w:val="00950558"/>
    <w:rsid w:val="009505AC"/>
    <w:rsid w:val="00950CF1"/>
    <w:rsid w:val="009516C7"/>
    <w:rsid w:val="0095214D"/>
    <w:rsid w:val="009525B9"/>
    <w:rsid w:val="00952B7E"/>
    <w:rsid w:val="00952C06"/>
    <w:rsid w:val="00955ABE"/>
    <w:rsid w:val="00955DCD"/>
    <w:rsid w:val="0095690F"/>
    <w:rsid w:val="00957369"/>
    <w:rsid w:val="0095799D"/>
    <w:rsid w:val="009579C4"/>
    <w:rsid w:val="009602B0"/>
    <w:rsid w:val="00960798"/>
    <w:rsid w:val="00960A3E"/>
    <w:rsid w:val="00960C0C"/>
    <w:rsid w:val="0096376A"/>
    <w:rsid w:val="00963B72"/>
    <w:rsid w:val="009642C2"/>
    <w:rsid w:val="00964F7C"/>
    <w:rsid w:val="0096588D"/>
    <w:rsid w:val="009659D9"/>
    <w:rsid w:val="00965E7B"/>
    <w:rsid w:val="00967CCF"/>
    <w:rsid w:val="009704BF"/>
    <w:rsid w:val="00970E04"/>
    <w:rsid w:val="009721AD"/>
    <w:rsid w:val="00972EB6"/>
    <w:rsid w:val="009738BF"/>
    <w:rsid w:val="00973DDB"/>
    <w:rsid w:val="009740FB"/>
    <w:rsid w:val="00974D94"/>
    <w:rsid w:val="009756F4"/>
    <w:rsid w:val="00976A45"/>
    <w:rsid w:val="009770B0"/>
    <w:rsid w:val="0097786A"/>
    <w:rsid w:val="009800D7"/>
    <w:rsid w:val="00980764"/>
    <w:rsid w:val="00981A84"/>
    <w:rsid w:val="0098266F"/>
    <w:rsid w:val="00982AA7"/>
    <w:rsid w:val="009831FA"/>
    <w:rsid w:val="00983561"/>
    <w:rsid w:val="0098547B"/>
    <w:rsid w:val="00986689"/>
    <w:rsid w:val="00986F4B"/>
    <w:rsid w:val="00987102"/>
    <w:rsid w:val="00990A63"/>
    <w:rsid w:val="00990E12"/>
    <w:rsid w:val="00992403"/>
    <w:rsid w:val="009929F2"/>
    <w:rsid w:val="00992C79"/>
    <w:rsid w:val="00992E67"/>
    <w:rsid w:val="00993617"/>
    <w:rsid w:val="00994153"/>
    <w:rsid w:val="00994A63"/>
    <w:rsid w:val="00994A67"/>
    <w:rsid w:val="00997A81"/>
    <w:rsid w:val="009A0066"/>
    <w:rsid w:val="009A08ED"/>
    <w:rsid w:val="009A0C62"/>
    <w:rsid w:val="009A0DD7"/>
    <w:rsid w:val="009A0DFB"/>
    <w:rsid w:val="009A24D6"/>
    <w:rsid w:val="009A2623"/>
    <w:rsid w:val="009A392D"/>
    <w:rsid w:val="009A3B2C"/>
    <w:rsid w:val="009A3B53"/>
    <w:rsid w:val="009A3B97"/>
    <w:rsid w:val="009A4204"/>
    <w:rsid w:val="009A42BB"/>
    <w:rsid w:val="009A459D"/>
    <w:rsid w:val="009A4E8F"/>
    <w:rsid w:val="009A63A5"/>
    <w:rsid w:val="009A696B"/>
    <w:rsid w:val="009A6CCE"/>
    <w:rsid w:val="009A6E7B"/>
    <w:rsid w:val="009A7637"/>
    <w:rsid w:val="009A7D39"/>
    <w:rsid w:val="009A7D5C"/>
    <w:rsid w:val="009A7D60"/>
    <w:rsid w:val="009A7DD6"/>
    <w:rsid w:val="009B07D6"/>
    <w:rsid w:val="009B269F"/>
    <w:rsid w:val="009B4079"/>
    <w:rsid w:val="009B4137"/>
    <w:rsid w:val="009B47F2"/>
    <w:rsid w:val="009B5C6C"/>
    <w:rsid w:val="009B6657"/>
    <w:rsid w:val="009B716F"/>
    <w:rsid w:val="009B7E45"/>
    <w:rsid w:val="009C0A06"/>
    <w:rsid w:val="009C0FF3"/>
    <w:rsid w:val="009C118C"/>
    <w:rsid w:val="009C3713"/>
    <w:rsid w:val="009C4154"/>
    <w:rsid w:val="009C4343"/>
    <w:rsid w:val="009C4876"/>
    <w:rsid w:val="009C59CC"/>
    <w:rsid w:val="009C5FD8"/>
    <w:rsid w:val="009C7DEA"/>
    <w:rsid w:val="009D0646"/>
    <w:rsid w:val="009D0B90"/>
    <w:rsid w:val="009D19CB"/>
    <w:rsid w:val="009D2CD1"/>
    <w:rsid w:val="009D567B"/>
    <w:rsid w:val="009D602F"/>
    <w:rsid w:val="009D673D"/>
    <w:rsid w:val="009D71DD"/>
    <w:rsid w:val="009D76A5"/>
    <w:rsid w:val="009E0EA4"/>
    <w:rsid w:val="009E0F6D"/>
    <w:rsid w:val="009E1F45"/>
    <w:rsid w:val="009E1FE6"/>
    <w:rsid w:val="009E2316"/>
    <w:rsid w:val="009E2AB9"/>
    <w:rsid w:val="009E3B1D"/>
    <w:rsid w:val="009E407E"/>
    <w:rsid w:val="009E40A0"/>
    <w:rsid w:val="009E5118"/>
    <w:rsid w:val="009E5138"/>
    <w:rsid w:val="009E5789"/>
    <w:rsid w:val="009E5D88"/>
    <w:rsid w:val="009E6EA8"/>
    <w:rsid w:val="009E714A"/>
    <w:rsid w:val="009F0B49"/>
    <w:rsid w:val="009F14ED"/>
    <w:rsid w:val="009F2401"/>
    <w:rsid w:val="009F25AC"/>
    <w:rsid w:val="009F2794"/>
    <w:rsid w:val="009F486E"/>
    <w:rsid w:val="009F5F8A"/>
    <w:rsid w:val="009F670B"/>
    <w:rsid w:val="009F6904"/>
    <w:rsid w:val="009F6C22"/>
    <w:rsid w:val="009F738D"/>
    <w:rsid w:val="009F7488"/>
    <w:rsid w:val="009F7760"/>
    <w:rsid w:val="00A00A07"/>
    <w:rsid w:val="00A01103"/>
    <w:rsid w:val="00A01249"/>
    <w:rsid w:val="00A02740"/>
    <w:rsid w:val="00A027E9"/>
    <w:rsid w:val="00A04339"/>
    <w:rsid w:val="00A0516E"/>
    <w:rsid w:val="00A052A2"/>
    <w:rsid w:val="00A068F4"/>
    <w:rsid w:val="00A0718D"/>
    <w:rsid w:val="00A07A98"/>
    <w:rsid w:val="00A07FD1"/>
    <w:rsid w:val="00A10B2F"/>
    <w:rsid w:val="00A10E52"/>
    <w:rsid w:val="00A11795"/>
    <w:rsid w:val="00A11A5E"/>
    <w:rsid w:val="00A12AC9"/>
    <w:rsid w:val="00A14D54"/>
    <w:rsid w:val="00A153C2"/>
    <w:rsid w:val="00A153CE"/>
    <w:rsid w:val="00A16859"/>
    <w:rsid w:val="00A17932"/>
    <w:rsid w:val="00A20BF6"/>
    <w:rsid w:val="00A20C68"/>
    <w:rsid w:val="00A20D79"/>
    <w:rsid w:val="00A214CC"/>
    <w:rsid w:val="00A2232E"/>
    <w:rsid w:val="00A23C4E"/>
    <w:rsid w:val="00A23F84"/>
    <w:rsid w:val="00A24F31"/>
    <w:rsid w:val="00A252F1"/>
    <w:rsid w:val="00A25352"/>
    <w:rsid w:val="00A260AC"/>
    <w:rsid w:val="00A265E1"/>
    <w:rsid w:val="00A26640"/>
    <w:rsid w:val="00A26FAA"/>
    <w:rsid w:val="00A273E2"/>
    <w:rsid w:val="00A2793C"/>
    <w:rsid w:val="00A27E19"/>
    <w:rsid w:val="00A27EC0"/>
    <w:rsid w:val="00A304F5"/>
    <w:rsid w:val="00A30E7E"/>
    <w:rsid w:val="00A31444"/>
    <w:rsid w:val="00A317C4"/>
    <w:rsid w:val="00A318C5"/>
    <w:rsid w:val="00A3381A"/>
    <w:rsid w:val="00A33F9D"/>
    <w:rsid w:val="00A34C7C"/>
    <w:rsid w:val="00A3565E"/>
    <w:rsid w:val="00A36951"/>
    <w:rsid w:val="00A371D8"/>
    <w:rsid w:val="00A376F4"/>
    <w:rsid w:val="00A3797A"/>
    <w:rsid w:val="00A37D39"/>
    <w:rsid w:val="00A37DD1"/>
    <w:rsid w:val="00A40F49"/>
    <w:rsid w:val="00A42B09"/>
    <w:rsid w:val="00A43273"/>
    <w:rsid w:val="00A4336F"/>
    <w:rsid w:val="00A43699"/>
    <w:rsid w:val="00A43823"/>
    <w:rsid w:val="00A44CC1"/>
    <w:rsid w:val="00A45868"/>
    <w:rsid w:val="00A45878"/>
    <w:rsid w:val="00A45C03"/>
    <w:rsid w:val="00A4685F"/>
    <w:rsid w:val="00A46906"/>
    <w:rsid w:val="00A46BC1"/>
    <w:rsid w:val="00A4701D"/>
    <w:rsid w:val="00A47035"/>
    <w:rsid w:val="00A50326"/>
    <w:rsid w:val="00A51320"/>
    <w:rsid w:val="00A514DF"/>
    <w:rsid w:val="00A52AC4"/>
    <w:rsid w:val="00A52EA6"/>
    <w:rsid w:val="00A52F0D"/>
    <w:rsid w:val="00A53207"/>
    <w:rsid w:val="00A53ED8"/>
    <w:rsid w:val="00A54AC6"/>
    <w:rsid w:val="00A55A83"/>
    <w:rsid w:val="00A567B6"/>
    <w:rsid w:val="00A56C3A"/>
    <w:rsid w:val="00A570C1"/>
    <w:rsid w:val="00A60238"/>
    <w:rsid w:val="00A6047D"/>
    <w:rsid w:val="00A607A2"/>
    <w:rsid w:val="00A61468"/>
    <w:rsid w:val="00A617B7"/>
    <w:rsid w:val="00A619A2"/>
    <w:rsid w:val="00A61DFA"/>
    <w:rsid w:val="00A628D7"/>
    <w:rsid w:val="00A62C82"/>
    <w:rsid w:val="00A62C95"/>
    <w:rsid w:val="00A62D47"/>
    <w:rsid w:val="00A63443"/>
    <w:rsid w:val="00A63BC5"/>
    <w:rsid w:val="00A63EC7"/>
    <w:rsid w:val="00A64374"/>
    <w:rsid w:val="00A64F75"/>
    <w:rsid w:val="00A658DF"/>
    <w:rsid w:val="00A66E69"/>
    <w:rsid w:val="00A67931"/>
    <w:rsid w:val="00A67C15"/>
    <w:rsid w:val="00A67DA8"/>
    <w:rsid w:val="00A70668"/>
    <w:rsid w:val="00A712FE"/>
    <w:rsid w:val="00A72256"/>
    <w:rsid w:val="00A73981"/>
    <w:rsid w:val="00A73EE1"/>
    <w:rsid w:val="00A74813"/>
    <w:rsid w:val="00A74A39"/>
    <w:rsid w:val="00A75849"/>
    <w:rsid w:val="00A75E6F"/>
    <w:rsid w:val="00A761F8"/>
    <w:rsid w:val="00A762B7"/>
    <w:rsid w:val="00A762C8"/>
    <w:rsid w:val="00A7643D"/>
    <w:rsid w:val="00A76B9E"/>
    <w:rsid w:val="00A772DF"/>
    <w:rsid w:val="00A80FB3"/>
    <w:rsid w:val="00A81361"/>
    <w:rsid w:val="00A8173C"/>
    <w:rsid w:val="00A8188E"/>
    <w:rsid w:val="00A82CE1"/>
    <w:rsid w:val="00A83E21"/>
    <w:rsid w:val="00A846D6"/>
    <w:rsid w:val="00A8521D"/>
    <w:rsid w:val="00A856C5"/>
    <w:rsid w:val="00A8593D"/>
    <w:rsid w:val="00A8602C"/>
    <w:rsid w:val="00A861C6"/>
    <w:rsid w:val="00A9013C"/>
    <w:rsid w:val="00A909A1"/>
    <w:rsid w:val="00A92078"/>
    <w:rsid w:val="00A933D6"/>
    <w:rsid w:val="00A93773"/>
    <w:rsid w:val="00A94B63"/>
    <w:rsid w:val="00AA184D"/>
    <w:rsid w:val="00AA1B7E"/>
    <w:rsid w:val="00AA2667"/>
    <w:rsid w:val="00AA27F3"/>
    <w:rsid w:val="00AA2E64"/>
    <w:rsid w:val="00AA323D"/>
    <w:rsid w:val="00AA537F"/>
    <w:rsid w:val="00AA53A4"/>
    <w:rsid w:val="00AA5870"/>
    <w:rsid w:val="00AA5F46"/>
    <w:rsid w:val="00AA60B7"/>
    <w:rsid w:val="00AA727E"/>
    <w:rsid w:val="00AA732C"/>
    <w:rsid w:val="00AA760C"/>
    <w:rsid w:val="00AA7A01"/>
    <w:rsid w:val="00AB0351"/>
    <w:rsid w:val="00AB06DC"/>
    <w:rsid w:val="00AB07C3"/>
    <w:rsid w:val="00AB0C0F"/>
    <w:rsid w:val="00AB0DDB"/>
    <w:rsid w:val="00AB36F4"/>
    <w:rsid w:val="00AB3C2D"/>
    <w:rsid w:val="00AB4535"/>
    <w:rsid w:val="00AB55C6"/>
    <w:rsid w:val="00AB55D9"/>
    <w:rsid w:val="00AB581F"/>
    <w:rsid w:val="00AB68AB"/>
    <w:rsid w:val="00AB70EB"/>
    <w:rsid w:val="00AB7952"/>
    <w:rsid w:val="00AB7E2E"/>
    <w:rsid w:val="00AC085D"/>
    <w:rsid w:val="00AC0DBF"/>
    <w:rsid w:val="00AC11FC"/>
    <w:rsid w:val="00AC3773"/>
    <w:rsid w:val="00AC3832"/>
    <w:rsid w:val="00AC440C"/>
    <w:rsid w:val="00AC46CE"/>
    <w:rsid w:val="00AD185D"/>
    <w:rsid w:val="00AD19BD"/>
    <w:rsid w:val="00AD22A9"/>
    <w:rsid w:val="00AD249C"/>
    <w:rsid w:val="00AD36D0"/>
    <w:rsid w:val="00AD588F"/>
    <w:rsid w:val="00AD65DE"/>
    <w:rsid w:val="00AD66DE"/>
    <w:rsid w:val="00AD6C34"/>
    <w:rsid w:val="00AD761C"/>
    <w:rsid w:val="00AD7B53"/>
    <w:rsid w:val="00AD7F2B"/>
    <w:rsid w:val="00AE015F"/>
    <w:rsid w:val="00AE01D4"/>
    <w:rsid w:val="00AE036E"/>
    <w:rsid w:val="00AE06A6"/>
    <w:rsid w:val="00AE0E36"/>
    <w:rsid w:val="00AE19D2"/>
    <w:rsid w:val="00AE2255"/>
    <w:rsid w:val="00AE2CEB"/>
    <w:rsid w:val="00AE367A"/>
    <w:rsid w:val="00AE3D20"/>
    <w:rsid w:val="00AE4418"/>
    <w:rsid w:val="00AE4F18"/>
    <w:rsid w:val="00AE56E2"/>
    <w:rsid w:val="00AE5D5B"/>
    <w:rsid w:val="00AE6228"/>
    <w:rsid w:val="00AE63B1"/>
    <w:rsid w:val="00AE6E8A"/>
    <w:rsid w:val="00AE7035"/>
    <w:rsid w:val="00AF04D7"/>
    <w:rsid w:val="00AF09AC"/>
    <w:rsid w:val="00AF1306"/>
    <w:rsid w:val="00AF2122"/>
    <w:rsid w:val="00AF3194"/>
    <w:rsid w:val="00AF3E04"/>
    <w:rsid w:val="00AF3F5A"/>
    <w:rsid w:val="00AF474A"/>
    <w:rsid w:val="00AF4ECC"/>
    <w:rsid w:val="00AF5ADD"/>
    <w:rsid w:val="00AF5AEC"/>
    <w:rsid w:val="00AF62DA"/>
    <w:rsid w:val="00AF71F7"/>
    <w:rsid w:val="00B00360"/>
    <w:rsid w:val="00B02C60"/>
    <w:rsid w:val="00B0396D"/>
    <w:rsid w:val="00B0451A"/>
    <w:rsid w:val="00B04CEF"/>
    <w:rsid w:val="00B05568"/>
    <w:rsid w:val="00B0580A"/>
    <w:rsid w:val="00B05E52"/>
    <w:rsid w:val="00B07767"/>
    <w:rsid w:val="00B1097F"/>
    <w:rsid w:val="00B1183F"/>
    <w:rsid w:val="00B155A2"/>
    <w:rsid w:val="00B16176"/>
    <w:rsid w:val="00B16B7D"/>
    <w:rsid w:val="00B20C9D"/>
    <w:rsid w:val="00B213C1"/>
    <w:rsid w:val="00B2151B"/>
    <w:rsid w:val="00B21780"/>
    <w:rsid w:val="00B21AB9"/>
    <w:rsid w:val="00B21CC7"/>
    <w:rsid w:val="00B21DE7"/>
    <w:rsid w:val="00B2283E"/>
    <w:rsid w:val="00B229A1"/>
    <w:rsid w:val="00B23090"/>
    <w:rsid w:val="00B23263"/>
    <w:rsid w:val="00B235E8"/>
    <w:rsid w:val="00B23B4B"/>
    <w:rsid w:val="00B24B86"/>
    <w:rsid w:val="00B25E66"/>
    <w:rsid w:val="00B25ED4"/>
    <w:rsid w:val="00B267DB"/>
    <w:rsid w:val="00B30295"/>
    <w:rsid w:val="00B30909"/>
    <w:rsid w:val="00B31268"/>
    <w:rsid w:val="00B317CF"/>
    <w:rsid w:val="00B32835"/>
    <w:rsid w:val="00B32AD9"/>
    <w:rsid w:val="00B3363A"/>
    <w:rsid w:val="00B34277"/>
    <w:rsid w:val="00B346FF"/>
    <w:rsid w:val="00B34738"/>
    <w:rsid w:val="00B349A8"/>
    <w:rsid w:val="00B34C2C"/>
    <w:rsid w:val="00B35297"/>
    <w:rsid w:val="00B35C71"/>
    <w:rsid w:val="00B35E42"/>
    <w:rsid w:val="00B362F2"/>
    <w:rsid w:val="00B36755"/>
    <w:rsid w:val="00B403FA"/>
    <w:rsid w:val="00B40996"/>
    <w:rsid w:val="00B41925"/>
    <w:rsid w:val="00B421F0"/>
    <w:rsid w:val="00B44408"/>
    <w:rsid w:val="00B44B05"/>
    <w:rsid w:val="00B45FF5"/>
    <w:rsid w:val="00B47F5A"/>
    <w:rsid w:val="00B51312"/>
    <w:rsid w:val="00B520EA"/>
    <w:rsid w:val="00B52C81"/>
    <w:rsid w:val="00B52F2A"/>
    <w:rsid w:val="00B53216"/>
    <w:rsid w:val="00B53E18"/>
    <w:rsid w:val="00B53FEE"/>
    <w:rsid w:val="00B54C36"/>
    <w:rsid w:val="00B55D97"/>
    <w:rsid w:val="00B55E4C"/>
    <w:rsid w:val="00B55F71"/>
    <w:rsid w:val="00B565BC"/>
    <w:rsid w:val="00B5684E"/>
    <w:rsid w:val="00B56DDB"/>
    <w:rsid w:val="00B60110"/>
    <w:rsid w:val="00B604B6"/>
    <w:rsid w:val="00B60CF9"/>
    <w:rsid w:val="00B616B0"/>
    <w:rsid w:val="00B63091"/>
    <w:rsid w:val="00B636A8"/>
    <w:rsid w:val="00B63DD5"/>
    <w:rsid w:val="00B644F6"/>
    <w:rsid w:val="00B65B73"/>
    <w:rsid w:val="00B66B81"/>
    <w:rsid w:val="00B6706C"/>
    <w:rsid w:val="00B675BC"/>
    <w:rsid w:val="00B70AEF"/>
    <w:rsid w:val="00B70E11"/>
    <w:rsid w:val="00B73391"/>
    <w:rsid w:val="00B741D6"/>
    <w:rsid w:val="00B75A90"/>
    <w:rsid w:val="00B75DEC"/>
    <w:rsid w:val="00B761BB"/>
    <w:rsid w:val="00B7657E"/>
    <w:rsid w:val="00B768B4"/>
    <w:rsid w:val="00B77076"/>
    <w:rsid w:val="00B772ED"/>
    <w:rsid w:val="00B8122B"/>
    <w:rsid w:val="00B82245"/>
    <w:rsid w:val="00B823C6"/>
    <w:rsid w:val="00B82806"/>
    <w:rsid w:val="00B831BB"/>
    <w:rsid w:val="00B83C6C"/>
    <w:rsid w:val="00B85FE6"/>
    <w:rsid w:val="00B86EB9"/>
    <w:rsid w:val="00B87625"/>
    <w:rsid w:val="00B90DB7"/>
    <w:rsid w:val="00B91716"/>
    <w:rsid w:val="00B93C45"/>
    <w:rsid w:val="00B94393"/>
    <w:rsid w:val="00B94C06"/>
    <w:rsid w:val="00B95631"/>
    <w:rsid w:val="00B95AD1"/>
    <w:rsid w:val="00B97248"/>
    <w:rsid w:val="00BA0B19"/>
    <w:rsid w:val="00BA10EA"/>
    <w:rsid w:val="00BA1163"/>
    <w:rsid w:val="00BA1D4C"/>
    <w:rsid w:val="00BA281A"/>
    <w:rsid w:val="00BA42D7"/>
    <w:rsid w:val="00BA4552"/>
    <w:rsid w:val="00BA5666"/>
    <w:rsid w:val="00BA5ABE"/>
    <w:rsid w:val="00BA6898"/>
    <w:rsid w:val="00BA6A4D"/>
    <w:rsid w:val="00BB0719"/>
    <w:rsid w:val="00BB0A8B"/>
    <w:rsid w:val="00BB12A0"/>
    <w:rsid w:val="00BB1D6F"/>
    <w:rsid w:val="00BB21A4"/>
    <w:rsid w:val="00BB30DA"/>
    <w:rsid w:val="00BB3419"/>
    <w:rsid w:val="00BB4CC3"/>
    <w:rsid w:val="00BB4CF7"/>
    <w:rsid w:val="00BB4D81"/>
    <w:rsid w:val="00BB5024"/>
    <w:rsid w:val="00BB5710"/>
    <w:rsid w:val="00BB5E3B"/>
    <w:rsid w:val="00BB6850"/>
    <w:rsid w:val="00BB6AD0"/>
    <w:rsid w:val="00BC1923"/>
    <w:rsid w:val="00BC1D8A"/>
    <w:rsid w:val="00BC215A"/>
    <w:rsid w:val="00BC3040"/>
    <w:rsid w:val="00BC31E7"/>
    <w:rsid w:val="00BC3512"/>
    <w:rsid w:val="00BC3BCF"/>
    <w:rsid w:val="00BC3C2F"/>
    <w:rsid w:val="00BC424F"/>
    <w:rsid w:val="00BC5803"/>
    <w:rsid w:val="00BC6460"/>
    <w:rsid w:val="00BC6C6C"/>
    <w:rsid w:val="00BC7944"/>
    <w:rsid w:val="00BC7A7A"/>
    <w:rsid w:val="00BD046B"/>
    <w:rsid w:val="00BD0621"/>
    <w:rsid w:val="00BD08CC"/>
    <w:rsid w:val="00BD12B8"/>
    <w:rsid w:val="00BD156C"/>
    <w:rsid w:val="00BD1592"/>
    <w:rsid w:val="00BD19A9"/>
    <w:rsid w:val="00BD294E"/>
    <w:rsid w:val="00BD345C"/>
    <w:rsid w:val="00BD35CC"/>
    <w:rsid w:val="00BD3808"/>
    <w:rsid w:val="00BD4417"/>
    <w:rsid w:val="00BD519D"/>
    <w:rsid w:val="00BD5803"/>
    <w:rsid w:val="00BD5C1E"/>
    <w:rsid w:val="00BD6458"/>
    <w:rsid w:val="00BE16A4"/>
    <w:rsid w:val="00BE21E9"/>
    <w:rsid w:val="00BE2204"/>
    <w:rsid w:val="00BE23A9"/>
    <w:rsid w:val="00BE2970"/>
    <w:rsid w:val="00BE2C8D"/>
    <w:rsid w:val="00BE30C9"/>
    <w:rsid w:val="00BE366A"/>
    <w:rsid w:val="00BE3820"/>
    <w:rsid w:val="00BE44BF"/>
    <w:rsid w:val="00BE49B8"/>
    <w:rsid w:val="00BE7E62"/>
    <w:rsid w:val="00BF221F"/>
    <w:rsid w:val="00BF2327"/>
    <w:rsid w:val="00BF3786"/>
    <w:rsid w:val="00BF5C97"/>
    <w:rsid w:val="00BF60FE"/>
    <w:rsid w:val="00BF686A"/>
    <w:rsid w:val="00C01103"/>
    <w:rsid w:val="00C0182F"/>
    <w:rsid w:val="00C01935"/>
    <w:rsid w:val="00C01C57"/>
    <w:rsid w:val="00C03121"/>
    <w:rsid w:val="00C03FA4"/>
    <w:rsid w:val="00C04698"/>
    <w:rsid w:val="00C04985"/>
    <w:rsid w:val="00C05DE0"/>
    <w:rsid w:val="00C06887"/>
    <w:rsid w:val="00C06EC7"/>
    <w:rsid w:val="00C07343"/>
    <w:rsid w:val="00C07B63"/>
    <w:rsid w:val="00C07C63"/>
    <w:rsid w:val="00C113B5"/>
    <w:rsid w:val="00C11C9C"/>
    <w:rsid w:val="00C11EC1"/>
    <w:rsid w:val="00C11F15"/>
    <w:rsid w:val="00C130B0"/>
    <w:rsid w:val="00C14278"/>
    <w:rsid w:val="00C144D5"/>
    <w:rsid w:val="00C1453F"/>
    <w:rsid w:val="00C14E92"/>
    <w:rsid w:val="00C14FB0"/>
    <w:rsid w:val="00C15A78"/>
    <w:rsid w:val="00C16466"/>
    <w:rsid w:val="00C168DA"/>
    <w:rsid w:val="00C17138"/>
    <w:rsid w:val="00C17774"/>
    <w:rsid w:val="00C20616"/>
    <w:rsid w:val="00C20951"/>
    <w:rsid w:val="00C214DB"/>
    <w:rsid w:val="00C218DD"/>
    <w:rsid w:val="00C21B59"/>
    <w:rsid w:val="00C21F11"/>
    <w:rsid w:val="00C2208C"/>
    <w:rsid w:val="00C2395B"/>
    <w:rsid w:val="00C23DE2"/>
    <w:rsid w:val="00C2468E"/>
    <w:rsid w:val="00C2479D"/>
    <w:rsid w:val="00C25663"/>
    <w:rsid w:val="00C25915"/>
    <w:rsid w:val="00C26C93"/>
    <w:rsid w:val="00C275AE"/>
    <w:rsid w:val="00C27F73"/>
    <w:rsid w:val="00C30F8E"/>
    <w:rsid w:val="00C31029"/>
    <w:rsid w:val="00C3224D"/>
    <w:rsid w:val="00C323AA"/>
    <w:rsid w:val="00C3240E"/>
    <w:rsid w:val="00C32E36"/>
    <w:rsid w:val="00C335C3"/>
    <w:rsid w:val="00C336C1"/>
    <w:rsid w:val="00C33FA5"/>
    <w:rsid w:val="00C340FD"/>
    <w:rsid w:val="00C34181"/>
    <w:rsid w:val="00C34635"/>
    <w:rsid w:val="00C3495A"/>
    <w:rsid w:val="00C34D7D"/>
    <w:rsid w:val="00C352B8"/>
    <w:rsid w:val="00C35831"/>
    <w:rsid w:val="00C35D34"/>
    <w:rsid w:val="00C35F8F"/>
    <w:rsid w:val="00C36B69"/>
    <w:rsid w:val="00C36BF9"/>
    <w:rsid w:val="00C40051"/>
    <w:rsid w:val="00C4017D"/>
    <w:rsid w:val="00C4078E"/>
    <w:rsid w:val="00C408B8"/>
    <w:rsid w:val="00C410E3"/>
    <w:rsid w:val="00C41C02"/>
    <w:rsid w:val="00C41EAC"/>
    <w:rsid w:val="00C42856"/>
    <w:rsid w:val="00C42FA4"/>
    <w:rsid w:val="00C43949"/>
    <w:rsid w:val="00C456AF"/>
    <w:rsid w:val="00C456B3"/>
    <w:rsid w:val="00C46DBB"/>
    <w:rsid w:val="00C46E32"/>
    <w:rsid w:val="00C47932"/>
    <w:rsid w:val="00C47C14"/>
    <w:rsid w:val="00C5076A"/>
    <w:rsid w:val="00C50B88"/>
    <w:rsid w:val="00C5259D"/>
    <w:rsid w:val="00C535B6"/>
    <w:rsid w:val="00C5384C"/>
    <w:rsid w:val="00C54517"/>
    <w:rsid w:val="00C545F3"/>
    <w:rsid w:val="00C54EED"/>
    <w:rsid w:val="00C5547A"/>
    <w:rsid w:val="00C558E3"/>
    <w:rsid w:val="00C5593A"/>
    <w:rsid w:val="00C55CEA"/>
    <w:rsid w:val="00C566EA"/>
    <w:rsid w:val="00C56A8F"/>
    <w:rsid w:val="00C56B77"/>
    <w:rsid w:val="00C56E07"/>
    <w:rsid w:val="00C57D06"/>
    <w:rsid w:val="00C6018A"/>
    <w:rsid w:val="00C60DCF"/>
    <w:rsid w:val="00C61ED5"/>
    <w:rsid w:val="00C622D2"/>
    <w:rsid w:val="00C62EC6"/>
    <w:rsid w:val="00C63C2A"/>
    <w:rsid w:val="00C63CC4"/>
    <w:rsid w:val="00C64F95"/>
    <w:rsid w:val="00C6592E"/>
    <w:rsid w:val="00C65C38"/>
    <w:rsid w:val="00C66BDB"/>
    <w:rsid w:val="00C66F82"/>
    <w:rsid w:val="00C66F97"/>
    <w:rsid w:val="00C67472"/>
    <w:rsid w:val="00C67DA5"/>
    <w:rsid w:val="00C70701"/>
    <w:rsid w:val="00C709BC"/>
    <w:rsid w:val="00C71AAD"/>
    <w:rsid w:val="00C724FB"/>
    <w:rsid w:val="00C7273F"/>
    <w:rsid w:val="00C72EEE"/>
    <w:rsid w:val="00C7304B"/>
    <w:rsid w:val="00C73847"/>
    <w:rsid w:val="00C7458B"/>
    <w:rsid w:val="00C74C6C"/>
    <w:rsid w:val="00C7569A"/>
    <w:rsid w:val="00C75FF6"/>
    <w:rsid w:val="00C77098"/>
    <w:rsid w:val="00C7743D"/>
    <w:rsid w:val="00C80A84"/>
    <w:rsid w:val="00C81B67"/>
    <w:rsid w:val="00C82CC1"/>
    <w:rsid w:val="00C83EB3"/>
    <w:rsid w:val="00C8505E"/>
    <w:rsid w:val="00C8562F"/>
    <w:rsid w:val="00C8571E"/>
    <w:rsid w:val="00C85BE0"/>
    <w:rsid w:val="00C906FC"/>
    <w:rsid w:val="00C90818"/>
    <w:rsid w:val="00C9081E"/>
    <w:rsid w:val="00C90B73"/>
    <w:rsid w:val="00C91B4B"/>
    <w:rsid w:val="00C92E6C"/>
    <w:rsid w:val="00C93B47"/>
    <w:rsid w:val="00C9431E"/>
    <w:rsid w:val="00C9438D"/>
    <w:rsid w:val="00C946BD"/>
    <w:rsid w:val="00C961A2"/>
    <w:rsid w:val="00C96B8E"/>
    <w:rsid w:val="00C979EE"/>
    <w:rsid w:val="00C97A38"/>
    <w:rsid w:val="00CA054C"/>
    <w:rsid w:val="00CA10AA"/>
    <w:rsid w:val="00CA1EBA"/>
    <w:rsid w:val="00CA250E"/>
    <w:rsid w:val="00CA33C8"/>
    <w:rsid w:val="00CA33E1"/>
    <w:rsid w:val="00CA367B"/>
    <w:rsid w:val="00CA3F7E"/>
    <w:rsid w:val="00CA4213"/>
    <w:rsid w:val="00CA4389"/>
    <w:rsid w:val="00CA4D6D"/>
    <w:rsid w:val="00CA537E"/>
    <w:rsid w:val="00CA56DE"/>
    <w:rsid w:val="00CA6634"/>
    <w:rsid w:val="00CB12FE"/>
    <w:rsid w:val="00CB13F5"/>
    <w:rsid w:val="00CB2A2B"/>
    <w:rsid w:val="00CB39E3"/>
    <w:rsid w:val="00CB3B17"/>
    <w:rsid w:val="00CB3B4D"/>
    <w:rsid w:val="00CB4C0F"/>
    <w:rsid w:val="00CB4D0B"/>
    <w:rsid w:val="00CB4D66"/>
    <w:rsid w:val="00CB5AFD"/>
    <w:rsid w:val="00CB77E2"/>
    <w:rsid w:val="00CC12A9"/>
    <w:rsid w:val="00CC379B"/>
    <w:rsid w:val="00CC41D5"/>
    <w:rsid w:val="00CC4C26"/>
    <w:rsid w:val="00CC4CE4"/>
    <w:rsid w:val="00CC5733"/>
    <w:rsid w:val="00CC5F5B"/>
    <w:rsid w:val="00CC6FF1"/>
    <w:rsid w:val="00CC708C"/>
    <w:rsid w:val="00CC72B1"/>
    <w:rsid w:val="00CC7ED7"/>
    <w:rsid w:val="00CD0110"/>
    <w:rsid w:val="00CD03C4"/>
    <w:rsid w:val="00CD13E5"/>
    <w:rsid w:val="00CD1D01"/>
    <w:rsid w:val="00CD228B"/>
    <w:rsid w:val="00CD282D"/>
    <w:rsid w:val="00CD2D3D"/>
    <w:rsid w:val="00CD411B"/>
    <w:rsid w:val="00CD419C"/>
    <w:rsid w:val="00CD5430"/>
    <w:rsid w:val="00CD56EA"/>
    <w:rsid w:val="00CD6D43"/>
    <w:rsid w:val="00CD7296"/>
    <w:rsid w:val="00CE068B"/>
    <w:rsid w:val="00CE07D8"/>
    <w:rsid w:val="00CE0965"/>
    <w:rsid w:val="00CE1680"/>
    <w:rsid w:val="00CE1875"/>
    <w:rsid w:val="00CE50A2"/>
    <w:rsid w:val="00CE51D2"/>
    <w:rsid w:val="00CE69AE"/>
    <w:rsid w:val="00CE69CC"/>
    <w:rsid w:val="00CE73B9"/>
    <w:rsid w:val="00CE763F"/>
    <w:rsid w:val="00CF00C3"/>
    <w:rsid w:val="00CF079D"/>
    <w:rsid w:val="00CF1D6E"/>
    <w:rsid w:val="00CF228F"/>
    <w:rsid w:val="00CF2420"/>
    <w:rsid w:val="00CF3B16"/>
    <w:rsid w:val="00CF413F"/>
    <w:rsid w:val="00CF49B9"/>
    <w:rsid w:val="00CF4F2E"/>
    <w:rsid w:val="00CF4FBA"/>
    <w:rsid w:val="00CF5E6F"/>
    <w:rsid w:val="00CF5ED1"/>
    <w:rsid w:val="00CF6B96"/>
    <w:rsid w:val="00CF6CED"/>
    <w:rsid w:val="00CF7014"/>
    <w:rsid w:val="00CF789D"/>
    <w:rsid w:val="00CF78E1"/>
    <w:rsid w:val="00CF7992"/>
    <w:rsid w:val="00CF7D7F"/>
    <w:rsid w:val="00D04CB9"/>
    <w:rsid w:val="00D05AA2"/>
    <w:rsid w:val="00D06799"/>
    <w:rsid w:val="00D0787D"/>
    <w:rsid w:val="00D07E84"/>
    <w:rsid w:val="00D10041"/>
    <w:rsid w:val="00D10E47"/>
    <w:rsid w:val="00D11868"/>
    <w:rsid w:val="00D11A7D"/>
    <w:rsid w:val="00D120B9"/>
    <w:rsid w:val="00D127E2"/>
    <w:rsid w:val="00D13CB8"/>
    <w:rsid w:val="00D1409D"/>
    <w:rsid w:val="00D152D2"/>
    <w:rsid w:val="00D15C04"/>
    <w:rsid w:val="00D16623"/>
    <w:rsid w:val="00D16867"/>
    <w:rsid w:val="00D16E05"/>
    <w:rsid w:val="00D171EA"/>
    <w:rsid w:val="00D179B3"/>
    <w:rsid w:val="00D17BB3"/>
    <w:rsid w:val="00D20181"/>
    <w:rsid w:val="00D2053B"/>
    <w:rsid w:val="00D222F1"/>
    <w:rsid w:val="00D2241F"/>
    <w:rsid w:val="00D2279C"/>
    <w:rsid w:val="00D22B27"/>
    <w:rsid w:val="00D234AB"/>
    <w:rsid w:val="00D26EDA"/>
    <w:rsid w:val="00D275F3"/>
    <w:rsid w:val="00D2777A"/>
    <w:rsid w:val="00D27BF8"/>
    <w:rsid w:val="00D30009"/>
    <w:rsid w:val="00D30284"/>
    <w:rsid w:val="00D312EF"/>
    <w:rsid w:val="00D3216F"/>
    <w:rsid w:val="00D3218B"/>
    <w:rsid w:val="00D3329C"/>
    <w:rsid w:val="00D333F6"/>
    <w:rsid w:val="00D341AA"/>
    <w:rsid w:val="00D35586"/>
    <w:rsid w:val="00D360F1"/>
    <w:rsid w:val="00D377FC"/>
    <w:rsid w:val="00D41D63"/>
    <w:rsid w:val="00D42540"/>
    <w:rsid w:val="00D4282F"/>
    <w:rsid w:val="00D438C3"/>
    <w:rsid w:val="00D43D13"/>
    <w:rsid w:val="00D4405D"/>
    <w:rsid w:val="00D44766"/>
    <w:rsid w:val="00D447DF"/>
    <w:rsid w:val="00D44ABE"/>
    <w:rsid w:val="00D45299"/>
    <w:rsid w:val="00D459F5"/>
    <w:rsid w:val="00D4634E"/>
    <w:rsid w:val="00D46436"/>
    <w:rsid w:val="00D46617"/>
    <w:rsid w:val="00D46C08"/>
    <w:rsid w:val="00D46E02"/>
    <w:rsid w:val="00D473CD"/>
    <w:rsid w:val="00D50014"/>
    <w:rsid w:val="00D51F93"/>
    <w:rsid w:val="00D51FE9"/>
    <w:rsid w:val="00D52251"/>
    <w:rsid w:val="00D549C6"/>
    <w:rsid w:val="00D56106"/>
    <w:rsid w:val="00D5796C"/>
    <w:rsid w:val="00D60366"/>
    <w:rsid w:val="00D603D8"/>
    <w:rsid w:val="00D622ED"/>
    <w:rsid w:val="00D62379"/>
    <w:rsid w:val="00D62D88"/>
    <w:rsid w:val="00D6367D"/>
    <w:rsid w:val="00D63C2F"/>
    <w:rsid w:val="00D646EC"/>
    <w:rsid w:val="00D66B0A"/>
    <w:rsid w:val="00D67258"/>
    <w:rsid w:val="00D67347"/>
    <w:rsid w:val="00D676EE"/>
    <w:rsid w:val="00D72243"/>
    <w:rsid w:val="00D72D6A"/>
    <w:rsid w:val="00D73588"/>
    <w:rsid w:val="00D7396A"/>
    <w:rsid w:val="00D73F05"/>
    <w:rsid w:val="00D7417D"/>
    <w:rsid w:val="00D7472B"/>
    <w:rsid w:val="00D747A2"/>
    <w:rsid w:val="00D75629"/>
    <w:rsid w:val="00D75ED8"/>
    <w:rsid w:val="00D76B02"/>
    <w:rsid w:val="00D7727B"/>
    <w:rsid w:val="00D77798"/>
    <w:rsid w:val="00D778C6"/>
    <w:rsid w:val="00D8064B"/>
    <w:rsid w:val="00D814CF"/>
    <w:rsid w:val="00D81AA1"/>
    <w:rsid w:val="00D8256E"/>
    <w:rsid w:val="00D82C34"/>
    <w:rsid w:val="00D837D2"/>
    <w:rsid w:val="00D839D8"/>
    <w:rsid w:val="00D848FD"/>
    <w:rsid w:val="00D849D5"/>
    <w:rsid w:val="00D85583"/>
    <w:rsid w:val="00D85646"/>
    <w:rsid w:val="00D858B0"/>
    <w:rsid w:val="00D85B0F"/>
    <w:rsid w:val="00D861EC"/>
    <w:rsid w:val="00D878BA"/>
    <w:rsid w:val="00D919D0"/>
    <w:rsid w:val="00D92228"/>
    <w:rsid w:val="00D924C2"/>
    <w:rsid w:val="00D92B8C"/>
    <w:rsid w:val="00D92F3A"/>
    <w:rsid w:val="00D94602"/>
    <w:rsid w:val="00D94C16"/>
    <w:rsid w:val="00D9578B"/>
    <w:rsid w:val="00D95C34"/>
    <w:rsid w:val="00D95FA7"/>
    <w:rsid w:val="00D967A6"/>
    <w:rsid w:val="00D96A17"/>
    <w:rsid w:val="00D97C00"/>
    <w:rsid w:val="00DA006D"/>
    <w:rsid w:val="00DA02D4"/>
    <w:rsid w:val="00DA1B14"/>
    <w:rsid w:val="00DA2018"/>
    <w:rsid w:val="00DA2B35"/>
    <w:rsid w:val="00DA4EB7"/>
    <w:rsid w:val="00DA5010"/>
    <w:rsid w:val="00DA5F01"/>
    <w:rsid w:val="00DA63DD"/>
    <w:rsid w:val="00DA67C7"/>
    <w:rsid w:val="00DA7A0E"/>
    <w:rsid w:val="00DA7EBC"/>
    <w:rsid w:val="00DB01A1"/>
    <w:rsid w:val="00DB05F4"/>
    <w:rsid w:val="00DB12E7"/>
    <w:rsid w:val="00DB24ED"/>
    <w:rsid w:val="00DB2D5A"/>
    <w:rsid w:val="00DB3FB4"/>
    <w:rsid w:val="00DB4C22"/>
    <w:rsid w:val="00DB4D56"/>
    <w:rsid w:val="00DB4DB5"/>
    <w:rsid w:val="00DB4DC4"/>
    <w:rsid w:val="00DB5968"/>
    <w:rsid w:val="00DB5C7F"/>
    <w:rsid w:val="00DC001D"/>
    <w:rsid w:val="00DC0842"/>
    <w:rsid w:val="00DC093C"/>
    <w:rsid w:val="00DC21B1"/>
    <w:rsid w:val="00DC29A7"/>
    <w:rsid w:val="00DC35CC"/>
    <w:rsid w:val="00DC3A11"/>
    <w:rsid w:val="00DC3B37"/>
    <w:rsid w:val="00DC4224"/>
    <w:rsid w:val="00DC45CC"/>
    <w:rsid w:val="00DC462B"/>
    <w:rsid w:val="00DC5081"/>
    <w:rsid w:val="00DC5830"/>
    <w:rsid w:val="00DC6C3C"/>
    <w:rsid w:val="00DC7373"/>
    <w:rsid w:val="00DD08D0"/>
    <w:rsid w:val="00DD1E1A"/>
    <w:rsid w:val="00DD2643"/>
    <w:rsid w:val="00DD38B6"/>
    <w:rsid w:val="00DD4A24"/>
    <w:rsid w:val="00DD548B"/>
    <w:rsid w:val="00DD5519"/>
    <w:rsid w:val="00DD5784"/>
    <w:rsid w:val="00DD5B3F"/>
    <w:rsid w:val="00DD6615"/>
    <w:rsid w:val="00DD6ACD"/>
    <w:rsid w:val="00DD721B"/>
    <w:rsid w:val="00DD7456"/>
    <w:rsid w:val="00DE0C05"/>
    <w:rsid w:val="00DE0CA3"/>
    <w:rsid w:val="00DE14D1"/>
    <w:rsid w:val="00DE1FBB"/>
    <w:rsid w:val="00DE23D0"/>
    <w:rsid w:val="00DE28BC"/>
    <w:rsid w:val="00DE29DC"/>
    <w:rsid w:val="00DE3B89"/>
    <w:rsid w:val="00DE444D"/>
    <w:rsid w:val="00DE76C5"/>
    <w:rsid w:val="00DE7C78"/>
    <w:rsid w:val="00DF001C"/>
    <w:rsid w:val="00DF08E7"/>
    <w:rsid w:val="00DF0B81"/>
    <w:rsid w:val="00DF0DC1"/>
    <w:rsid w:val="00DF0EEC"/>
    <w:rsid w:val="00DF1AF5"/>
    <w:rsid w:val="00DF1D0B"/>
    <w:rsid w:val="00DF1DF0"/>
    <w:rsid w:val="00DF1E6A"/>
    <w:rsid w:val="00DF2ED7"/>
    <w:rsid w:val="00DF3222"/>
    <w:rsid w:val="00DF388E"/>
    <w:rsid w:val="00DF3FE7"/>
    <w:rsid w:val="00DF420C"/>
    <w:rsid w:val="00DF4A53"/>
    <w:rsid w:val="00DF501F"/>
    <w:rsid w:val="00E00F2C"/>
    <w:rsid w:val="00E01003"/>
    <w:rsid w:val="00E01324"/>
    <w:rsid w:val="00E0183B"/>
    <w:rsid w:val="00E01D2A"/>
    <w:rsid w:val="00E02497"/>
    <w:rsid w:val="00E0323D"/>
    <w:rsid w:val="00E033DE"/>
    <w:rsid w:val="00E03BC0"/>
    <w:rsid w:val="00E03CD2"/>
    <w:rsid w:val="00E0406E"/>
    <w:rsid w:val="00E0512A"/>
    <w:rsid w:val="00E058D1"/>
    <w:rsid w:val="00E05C32"/>
    <w:rsid w:val="00E06201"/>
    <w:rsid w:val="00E070D7"/>
    <w:rsid w:val="00E100CF"/>
    <w:rsid w:val="00E10138"/>
    <w:rsid w:val="00E11CEB"/>
    <w:rsid w:val="00E11E63"/>
    <w:rsid w:val="00E1296B"/>
    <w:rsid w:val="00E12A37"/>
    <w:rsid w:val="00E12E85"/>
    <w:rsid w:val="00E14BD0"/>
    <w:rsid w:val="00E157CA"/>
    <w:rsid w:val="00E15849"/>
    <w:rsid w:val="00E159CC"/>
    <w:rsid w:val="00E1638E"/>
    <w:rsid w:val="00E16B0D"/>
    <w:rsid w:val="00E16E99"/>
    <w:rsid w:val="00E17421"/>
    <w:rsid w:val="00E17A01"/>
    <w:rsid w:val="00E2081C"/>
    <w:rsid w:val="00E20A14"/>
    <w:rsid w:val="00E2207E"/>
    <w:rsid w:val="00E2497C"/>
    <w:rsid w:val="00E24F38"/>
    <w:rsid w:val="00E25396"/>
    <w:rsid w:val="00E25458"/>
    <w:rsid w:val="00E25849"/>
    <w:rsid w:val="00E25964"/>
    <w:rsid w:val="00E25A0E"/>
    <w:rsid w:val="00E25BBA"/>
    <w:rsid w:val="00E26270"/>
    <w:rsid w:val="00E26431"/>
    <w:rsid w:val="00E26923"/>
    <w:rsid w:val="00E26B4D"/>
    <w:rsid w:val="00E270D1"/>
    <w:rsid w:val="00E275EE"/>
    <w:rsid w:val="00E27EAC"/>
    <w:rsid w:val="00E308B6"/>
    <w:rsid w:val="00E310C2"/>
    <w:rsid w:val="00E323C7"/>
    <w:rsid w:val="00E338C5"/>
    <w:rsid w:val="00E342AA"/>
    <w:rsid w:val="00E35009"/>
    <w:rsid w:val="00E3561D"/>
    <w:rsid w:val="00E400A9"/>
    <w:rsid w:val="00E40596"/>
    <w:rsid w:val="00E406CC"/>
    <w:rsid w:val="00E40F3F"/>
    <w:rsid w:val="00E4159F"/>
    <w:rsid w:val="00E432F2"/>
    <w:rsid w:val="00E43F9F"/>
    <w:rsid w:val="00E457BC"/>
    <w:rsid w:val="00E45BF8"/>
    <w:rsid w:val="00E45D2A"/>
    <w:rsid w:val="00E4700C"/>
    <w:rsid w:val="00E478D6"/>
    <w:rsid w:val="00E47C37"/>
    <w:rsid w:val="00E512B3"/>
    <w:rsid w:val="00E51EFE"/>
    <w:rsid w:val="00E527A4"/>
    <w:rsid w:val="00E52E71"/>
    <w:rsid w:val="00E53AC2"/>
    <w:rsid w:val="00E542EE"/>
    <w:rsid w:val="00E5447E"/>
    <w:rsid w:val="00E5452D"/>
    <w:rsid w:val="00E55174"/>
    <w:rsid w:val="00E56136"/>
    <w:rsid w:val="00E56D8A"/>
    <w:rsid w:val="00E574A2"/>
    <w:rsid w:val="00E57584"/>
    <w:rsid w:val="00E60330"/>
    <w:rsid w:val="00E60421"/>
    <w:rsid w:val="00E605B8"/>
    <w:rsid w:val="00E60BC1"/>
    <w:rsid w:val="00E614BD"/>
    <w:rsid w:val="00E63639"/>
    <w:rsid w:val="00E64215"/>
    <w:rsid w:val="00E64380"/>
    <w:rsid w:val="00E64FAE"/>
    <w:rsid w:val="00E65103"/>
    <w:rsid w:val="00E655CA"/>
    <w:rsid w:val="00E65BE7"/>
    <w:rsid w:val="00E661A7"/>
    <w:rsid w:val="00E66AF3"/>
    <w:rsid w:val="00E6795F"/>
    <w:rsid w:val="00E705E9"/>
    <w:rsid w:val="00E70805"/>
    <w:rsid w:val="00E71BB0"/>
    <w:rsid w:val="00E71C0B"/>
    <w:rsid w:val="00E71CB3"/>
    <w:rsid w:val="00E720F4"/>
    <w:rsid w:val="00E72963"/>
    <w:rsid w:val="00E737E2"/>
    <w:rsid w:val="00E7456E"/>
    <w:rsid w:val="00E754FC"/>
    <w:rsid w:val="00E75DC4"/>
    <w:rsid w:val="00E806B8"/>
    <w:rsid w:val="00E80CB9"/>
    <w:rsid w:val="00E8221B"/>
    <w:rsid w:val="00E8225D"/>
    <w:rsid w:val="00E826C0"/>
    <w:rsid w:val="00E826D5"/>
    <w:rsid w:val="00E83141"/>
    <w:rsid w:val="00E83807"/>
    <w:rsid w:val="00E84491"/>
    <w:rsid w:val="00E85495"/>
    <w:rsid w:val="00E85A16"/>
    <w:rsid w:val="00E85E52"/>
    <w:rsid w:val="00E863B9"/>
    <w:rsid w:val="00E86969"/>
    <w:rsid w:val="00E86AE8"/>
    <w:rsid w:val="00E86B5B"/>
    <w:rsid w:val="00E87376"/>
    <w:rsid w:val="00E9021C"/>
    <w:rsid w:val="00E902BC"/>
    <w:rsid w:val="00E91C94"/>
    <w:rsid w:val="00E91E89"/>
    <w:rsid w:val="00E9214D"/>
    <w:rsid w:val="00E935FC"/>
    <w:rsid w:val="00E94EFE"/>
    <w:rsid w:val="00E94F36"/>
    <w:rsid w:val="00E94FD5"/>
    <w:rsid w:val="00E9531F"/>
    <w:rsid w:val="00E95EB7"/>
    <w:rsid w:val="00E978C7"/>
    <w:rsid w:val="00E97F38"/>
    <w:rsid w:val="00EA014C"/>
    <w:rsid w:val="00EA061D"/>
    <w:rsid w:val="00EA0620"/>
    <w:rsid w:val="00EA0A8B"/>
    <w:rsid w:val="00EA0FB1"/>
    <w:rsid w:val="00EA1845"/>
    <w:rsid w:val="00EA4169"/>
    <w:rsid w:val="00EA4935"/>
    <w:rsid w:val="00EA4DE4"/>
    <w:rsid w:val="00EA4F3D"/>
    <w:rsid w:val="00EA56E6"/>
    <w:rsid w:val="00EA5CCA"/>
    <w:rsid w:val="00EA6C6A"/>
    <w:rsid w:val="00EA70A3"/>
    <w:rsid w:val="00EB0687"/>
    <w:rsid w:val="00EB07BE"/>
    <w:rsid w:val="00EB1311"/>
    <w:rsid w:val="00EB1363"/>
    <w:rsid w:val="00EB1934"/>
    <w:rsid w:val="00EB2B96"/>
    <w:rsid w:val="00EB34A9"/>
    <w:rsid w:val="00EB39F4"/>
    <w:rsid w:val="00EB3B31"/>
    <w:rsid w:val="00EB3F04"/>
    <w:rsid w:val="00EB4911"/>
    <w:rsid w:val="00EB51F8"/>
    <w:rsid w:val="00EB5235"/>
    <w:rsid w:val="00EB55C5"/>
    <w:rsid w:val="00EB59AA"/>
    <w:rsid w:val="00EB6218"/>
    <w:rsid w:val="00EB73B4"/>
    <w:rsid w:val="00EC0128"/>
    <w:rsid w:val="00EC0532"/>
    <w:rsid w:val="00EC1FC7"/>
    <w:rsid w:val="00EC27F5"/>
    <w:rsid w:val="00EC2919"/>
    <w:rsid w:val="00EC37DD"/>
    <w:rsid w:val="00EC4B86"/>
    <w:rsid w:val="00EC4BF0"/>
    <w:rsid w:val="00EC5E71"/>
    <w:rsid w:val="00EC67F8"/>
    <w:rsid w:val="00EC6F75"/>
    <w:rsid w:val="00EC72D3"/>
    <w:rsid w:val="00EC7A30"/>
    <w:rsid w:val="00ED0D29"/>
    <w:rsid w:val="00ED20D3"/>
    <w:rsid w:val="00ED31DD"/>
    <w:rsid w:val="00ED381B"/>
    <w:rsid w:val="00ED3F19"/>
    <w:rsid w:val="00ED4789"/>
    <w:rsid w:val="00ED58A9"/>
    <w:rsid w:val="00ED59F7"/>
    <w:rsid w:val="00ED6477"/>
    <w:rsid w:val="00ED6528"/>
    <w:rsid w:val="00ED6958"/>
    <w:rsid w:val="00ED6B28"/>
    <w:rsid w:val="00ED7B74"/>
    <w:rsid w:val="00EE0C00"/>
    <w:rsid w:val="00EE1636"/>
    <w:rsid w:val="00EE24EB"/>
    <w:rsid w:val="00EE2641"/>
    <w:rsid w:val="00EE2C9F"/>
    <w:rsid w:val="00EE4509"/>
    <w:rsid w:val="00EE45F8"/>
    <w:rsid w:val="00EE4812"/>
    <w:rsid w:val="00EE581A"/>
    <w:rsid w:val="00EE5EAB"/>
    <w:rsid w:val="00EE5F39"/>
    <w:rsid w:val="00EE6500"/>
    <w:rsid w:val="00EF08D1"/>
    <w:rsid w:val="00EF0E1C"/>
    <w:rsid w:val="00EF12FC"/>
    <w:rsid w:val="00EF1795"/>
    <w:rsid w:val="00EF27EA"/>
    <w:rsid w:val="00EF3709"/>
    <w:rsid w:val="00EF56CA"/>
    <w:rsid w:val="00EF5F9E"/>
    <w:rsid w:val="00EF697C"/>
    <w:rsid w:val="00EF74D6"/>
    <w:rsid w:val="00EF75FA"/>
    <w:rsid w:val="00F00641"/>
    <w:rsid w:val="00F01672"/>
    <w:rsid w:val="00F01B01"/>
    <w:rsid w:val="00F023B4"/>
    <w:rsid w:val="00F0246D"/>
    <w:rsid w:val="00F0297E"/>
    <w:rsid w:val="00F03E4F"/>
    <w:rsid w:val="00F06DC4"/>
    <w:rsid w:val="00F104F9"/>
    <w:rsid w:val="00F1160E"/>
    <w:rsid w:val="00F120D2"/>
    <w:rsid w:val="00F12159"/>
    <w:rsid w:val="00F124EF"/>
    <w:rsid w:val="00F130DD"/>
    <w:rsid w:val="00F138B7"/>
    <w:rsid w:val="00F13A7D"/>
    <w:rsid w:val="00F16032"/>
    <w:rsid w:val="00F1649E"/>
    <w:rsid w:val="00F16FB2"/>
    <w:rsid w:val="00F1707C"/>
    <w:rsid w:val="00F2062E"/>
    <w:rsid w:val="00F20CA9"/>
    <w:rsid w:val="00F217EC"/>
    <w:rsid w:val="00F2200C"/>
    <w:rsid w:val="00F22142"/>
    <w:rsid w:val="00F22275"/>
    <w:rsid w:val="00F2253F"/>
    <w:rsid w:val="00F22924"/>
    <w:rsid w:val="00F236E9"/>
    <w:rsid w:val="00F23834"/>
    <w:rsid w:val="00F239B5"/>
    <w:rsid w:val="00F23FC7"/>
    <w:rsid w:val="00F242D5"/>
    <w:rsid w:val="00F2493D"/>
    <w:rsid w:val="00F25B24"/>
    <w:rsid w:val="00F25B88"/>
    <w:rsid w:val="00F26F10"/>
    <w:rsid w:val="00F27054"/>
    <w:rsid w:val="00F279C2"/>
    <w:rsid w:val="00F27C0C"/>
    <w:rsid w:val="00F321FB"/>
    <w:rsid w:val="00F3314C"/>
    <w:rsid w:val="00F33518"/>
    <w:rsid w:val="00F335A7"/>
    <w:rsid w:val="00F33966"/>
    <w:rsid w:val="00F34E57"/>
    <w:rsid w:val="00F37806"/>
    <w:rsid w:val="00F40967"/>
    <w:rsid w:val="00F448F8"/>
    <w:rsid w:val="00F45646"/>
    <w:rsid w:val="00F45A18"/>
    <w:rsid w:val="00F45C7D"/>
    <w:rsid w:val="00F4602A"/>
    <w:rsid w:val="00F46457"/>
    <w:rsid w:val="00F46F7A"/>
    <w:rsid w:val="00F4722C"/>
    <w:rsid w:val="00F4727C"/>
    <w:rsid w:val="00F4768E"/>
    <w:rsid w:val="00F47834"/>
    <w:rsid w:val="00F47B63"/>
    <w:rsid w:val="00F47D61"/>
    <w:rsid w:val="00F51783"/>
    <w:rsid w:val="00F523FB"/>
    <w:rsid w:val="00F52549"/>
    <w:rsid w:val="00F529BC"/>
    <w:rsid w:val="00F54095"/>
    <w:rsid w:val="00F541D7"/>
    <w:rsid w:val="00F5441B"/>
    <w:rsid w:val="00F5492A"/>
    <w:rsid w:val="00F54CAB"/>
    <w:rsid w:val="00F554F2"/>
    <w:rsid w:val="00F558D6"/>
    <w:rsid w:val="00F560DF"/>
    <w:rsid w:val="00F5632C"/>
    <w:rsid w:val="00F57233"/>
    <w:rsid w:val="00F57850"/>
    <w:rsid w:val="00F61167"/>
    <w:rsid w:val="00F618F9"/>
    <w:rsid w:val="00F62874"/>
    <w:rsid w:val="00F62FF8"/>
    <w:rsid w:val="00F640E9"/>
    <w:rsid w:val="00F644A6"/>
    <w:rsid w:val="00F64AD1"/>
    <w:rsid w:val="00F652C7"/>
    <w:rsid w:val="00F655B9"/>
    <w:rsid w:val="00F65C9A"/>
    <w:rsid w:val="00F65D10"/>
    <w:rsid w:val="00F66304"/>
    <w:rsid w:val="00F671DB"/>
    <w:rsid w:val="00F6732B"/>
    <w:rsid w:val="00F70B0A"/>
    <w:rsid w:val="00F71100"/>
    <w:rsid w:val="00F711A7"/>
    <w:rsid w:val="00F712CB"/>
    <w:rsid w:val="00F71B60"/>
    <w:rsid w:val="00F7517A"/>
    <w:rsid w:val="00F75584"/>
    <w:rsid w:val="00F75758"/>
    <w:rsid w:val="00F75D5E"/>
    <w:rsid w:val="00F773DB"/>
    <w:rsid w:val="00F7740F"/>
    <w:rsid w:val="00F77ABA"/>
    <w:rsid w:val="00F80869"/>
    <w:rsid w:val="00F80A0A"/>
    <w:rsid w:val="00F80E23"/>
    <w:rsid w:val="00F8151B"/>
    <w:rsid w:val="00F81EAC"/>
    <w:rsid w:val="00F823DA"/>
    <w:rsid w:val="00F82835"/>
    <w:rsid w:val="00F82CB7"/>
    <w:rsid w:val="00F83DA3"/>
    <w:rsid w:val="00F84D7B"/>
    <w:rsid w:val="00F85E61"/>
    <w:rsid w:val="00F8674E"/>
    <w:rsid w:val="00F8685A"/>
    <w:rsid w:val="00F9073D"/>
    <w:rsid w:val="00F91B3D"/>
    <w:rsid w:val="00F91BDA"/>
    <w:rsid w:val="00F92CD8"/>
    <w:rsid w:val="00F938CF"/>
    <w:rsid w:val="00F93CE0"/>
    <w:rsid w:val="00F94ACF"/>
    <w:rsid w:val="00F95B84"/>
    <w:rsid w:val="00F9637F"/>
    <w:rsid w:val="00F96AE1"/>
    <w:rsid w:val="00F96E25"/>
    <w:rsid w:val="00F97800"/>
    <w:rsid w:val="00F97B0B"/>
    <w:rsid w:val="00FA01F2"/>
    <w:rsid w:val="00FA0B6D"/>
    <w:rsid w:val="00FA117B"/>
    <w:rsid w:val="00FA25DB"/>
    <w:rsid w:val="00FA262E"/>
    <w:rsid w:val="00FA278F"/>
    <w:rsid w:val="00FA476D"/>
    <w:rsid w:val="00FA47DA"/>
    <w:rsid w:val="00FB0310"/>
    <w:rsid w:val="00FB1447"/>
    <w:rsid w:val="00FB218D"/>
    <w:rsid w:val="00FB2523"/>
    <w:rsid w:val="00FB3043"/>
    <w:rsid w:val="00FB3891"/>
    <w:rsid w:val="00FB40C6"/>
    <w:rsid w:val="00FB4BF6"/>
    <w:rsid w:val="00FB5A39"/>
    <w:rsid w:val="00FB5CE2"/>
    <w:rsid w:val="00FB5F66"/>
    <w:rsid w:val="00FB6A4B"/>
    <w:rsid w:val="00FB778F"/>
    <w:rsid w:val="00FB7BF5"/>
    <w:rsid w:val="00FC14EA"/>
    <w:rsid w:val="00FC2485"/>
    <w:rsid w:val="00FC31C6"/>
    <w:rsid w:val="00FC354A"/>
    <w:rsid w:val="00FC59CC"/>
    <w:rsid w:val="00FC5D0E"/>
    <w:rsid w:val="00FC5D27"/>
    <w:rsid w:val="00FC7346"/>
    <w:rsid w:val="00FC7752"/>
    <w:rsid w:val="00FC7CA1"/>
    <w:rsid w:val="00FD1143"/>
    <w:rsid w:val="00FD11C8"/>
    <w:rsid w:val="00FD191E"/>
    <w:rsid w:val="00FD22E3"/>
    <w:rsid w:val="00FD3D3C"/>
    <w:rsid w:val="00FD421F"/>
    <w:rsid w:val="00FD4DDF"/>
    <w:rsid w:val="00FD5ADC"/>
    <w:rsid w:val="00FD5B99"/>
    <w:rsid w:val="00FD6165"/>
    <w:rsid w:val="00FD67AE"/>
    <w:rsid w:val="00FD686B"/>
    <w:rsid w:val="00FD6AC7"/>
    <w:rsid w:val="00FD6C76"/>
    <w:rsid w:val="00FD70D4"/>
    <w:rsid w:val="00FD71C2"/>
    <w:rsid w:val="00FD7E0E"/>
    <w:rsid w:val="00FE1919"/>
    <w:rsid w:val="00FE22E8"/>
    <w:rsid w:val="00FE29CB"/>
    <w:rsid w:val="00FE4D4D"/>
    <w:rsid w:val="00FE5D27"/>
    <w:rsid w:val="00FE6306"/>
    <w:rsid w:val="00FE728A"/>
    <w:rsid w:val="00FF0575"/>
    <w:rsid w:val="00FF0947"/>
    <w:rsid w:val="00FF1ADF"/>
    <w:rsid w:val="00FF2D8B"/>
    <w:rsid w:val="00FF37BE"/>
    <w:rsid w:val="00FF38E0"/>
    <w:rsid w:val="00FF3CD8"/>
    <w:rsid w:val="00FF5BF3"/>
    <w:rsid w:val="00FF7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59095"/>
  <w15:docId w15:val="{99193746-58B7-4CD6-BEC9-606B715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FC9"/>
    <w:pPr>
      <w:suppressAutoHyphens/>
    </w:pPr>
    <w:rPr>
      <w:rFonts w:ascii="Tahoma" w:hAnsi="Tahoma"/>
      <w:sz w:val="20"/>
      <w:szCs w:val="24"/>
      <w:lang w:eastAsia="ar-SA"/>
    </w:rPr>
  </w:style>
  <w:style w:type="paragraph" w:styleId="Titolo1">
    <w:name w:val="heading 1"/>
    <w:basedOn w:val="Normale"/>
    <w:next w:val="Normale"/>
    <w:link w:val="Titolo1Carattere"/>
    <w:uiPriority w:val="9"/>
    <w:qFormat/>
    <w:locked/>
    <w:rsid w:val="00EF56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E85495"/>
    <w:pPr>
      <w:keepNext/>
      <w:numPr>
        <w:ilvl w:val="1"/>
        <w:numId w:val="1"/>
      </w:numPr>
      <w:tabs>
        <w:tab w:val="left" w:pos="576"/>
      </w:tabs>
      <w:spacing w:line="360" w:lineRule="atLeast"/>
      <w:jc w:val="both"/>
      <w:outlineLvl w:val="1"/>
    </w:pPr>
    <w:rPr>
      <w:b/>
      <w:szCs w:val="20"/>
    </w:rPr>
  </w:style>
  <w:style w:type="paragraph" w:styleId="Titolo5">
    <w:name w:val="heading 5"/>
    <w:basedOn w:val="Normale"/>
    <w:next w:val="Normale"/>
    <w:link w:val="Titolo5Carattere"/>
    <w:uiPriority w:val="99"/>
    <w:qFormat/>
    <w:rsid w:val="00DC4224"/>
    <w:pPr>
      <w:spacing w:before="240" w:after="60"/>
      <w:outlineLvl w:val="4"/>
    </w:pPr>
    <w:rPr>
      <w:b/>
      <w:bCs/>
      <w:i/>
      <w:iCs/>
      <w:sz w:val="26"/>
      <w:szCs w:val="26"/>
    </w:rPr>
  </w:style>
  <w:style w:type="paragraph" w:styleId="Titolo6">
    <w:name w:val="heading 6"/>
    <w:basedOn w:val="Normale"/>
    <w:next w:val="Normale"/>
    <w:link w:val="Titolo6Carattere"/>
    <w:uiPriority w:val="99"/>
    <w:qFormat/>
    <w:rsid w:val="00DC4224"/>
    <w:pPr>
      <w:spacing w:before="240" w:after="60"/>
      <w:outlineLvl w:val="5"/>
    </w:pPr>
    <w:rPr>
      <w:b/>
      <w:bCs/>
      <w:sz w:val="22"/>
      <w:szCs w:val="22"/>
    </w:rPr>
  </w:style>
  <w:style w:type="paragraph" w:styleId="Titolo8">
    <w:name w:val="heading 8"/>
    <w:basedOn w:val="Normale"/>
    <w:next w:val="Normale"/>
    <w:link w:val="Titolo8Carattere"/>
    <w:uiPriority w:val="99"/>
    <w:qFormat/>
    <w:rsid w:val="00E85495"/>
    <w:pPr>
      <w:keepNext/>
      <w:numPr>
        <w:ilvl w:val="7"/>
        <w:numId w:val="1"/>
      </w:numPr>
      <w:spacing w:before="120" w:after="120"/>
      <w:jc w:val="both"/>
      <w:outlineLvl w:val="7"/>
    </w:pPr>
    <w:rPr>
      <w:rFonts w:ascii="Arial" w:hAnsi="Arial" w:cs="Arial"/>
      <w:b/>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57584"/>
    <w:rPr>
      <w:b/>
      <w:sz w:val="24"/>
      <w:szCs w:val="20"/>
      <w:lang w:eastAsia="ar-SA"/>
    </w:rPr>
  </w:style>
  <w:style w:type="character" w:customStyle="1" w:styleId="Titolo5Carattere">
    <w:name w:val="Titolo 5 Carattere"/>
    <w:basedOn w:val="Carpredefinitoparagrafo"/>
    <w:link w:val="Titolo5"/>
    <w:uiPriority w:val="99"/>
    <w:locked/>
    <w:rsid w:val="005465F1"/>
    <w:rPr>
      <w:rFonts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E57584"/>
    <w:rPr>
      <w:rFonts w:ascii="Calibri" w:hAnsi="Calibri" w:cs="Times New Roman"/>
      <w:b/>
      <w:bCs/>
      <w:lang w:eastAsia="ar-SA" w:bidi="ar-SA"/>
    </w:rPr>
  </w:style>
  <w:style w:type="character" w:customStyle="1" w:styleId="Titolo8Carattere">
    <w:name w:val="Titolo 8 Carattere"/>
    <w:basedOn w:val="Carpredefinitoparagrafo"/>
    <w:link w:val="Titolo8"/>
    <w:uiPriority w:val="99"/>
    <w:locked/>
    <w:rsid w:val="00E57584"/>
    <w:rPr>
      <w:rFonts w:ascii="Arial" w:hAnsi="Arial" w:cs="Arial"/>
      <w:b/>
      <w:i/>
      <w:iCs/>
      <w:sz w:val="20"/>
      <w:szCs w:val="24"/>
      <w:lang w:eastAsia="ar-SA"/>
    </w:rPr>
  </w:style>
  <w:style w:type="character" w:customStyle="1" w:styleId="WW8Num1z0">
    <w:name w:val="WW8Num1z0"/>
    <w:uiPriority w:val="99"/>
    <w:rsid w:val="00E85495"/>
    <w:rPr>
      <w:rFonts w:ascii="Courier New" w:hAnsi="Courier New"/>
    </w:rPr>
  </w:style>
  <w:style w:type="character" w:customStyle="1" w:styleId="WW8Num1z2">
    <w:name w:val="WW8Num1z2"/>
    <w:uiPriority w:val="99"/>
    <w:rsid w:val="00E85495"/>
    <w:rPr>
      <w:rFonts w:ascii="Wingdings" w:hAnsi="Wingdings"/>
    </w:rPr>
  </w:style>
  <w:style w:type="character" w:customStyle="1" w:styleId="WW8Num1z3">
    <w:name w:val="WW8Num1z3"/>
    <w:uiPriority w:val="99"/>
    <w:rsid w:val="00E85495"/>
    <w:rPr>
      <w:rFonts w:ascii="Symbol" w:hAnsi="Symbol"/>
    </w:rPr>
  </w:style>
  <w:style w:type="character" w:customStyle="1" w:styleId="WW8Num2z2">
    <w:name w:val="WW8Num2z2"/>
    <w:uiPriority w:val="99"/>
    <w:rsid w:val="00E85495"/>
    <w:rPr>
      <w:rFonts w:ascii="Wingdings" w:hAnsi="Wingdings"/>
    </w:rPr>
  </w:style>
  <w:style w:type="character" w:customStyle="1" w:styleId="WW8Num2z3">
    <w:name w:val="WW8Num2z3"/>
    <w:uiPriority w:val="99"/>
    <w:rsid w:val="00E85495"/>
    <w:rPr>
      <w:rFonts w:ascii="Symbol" w:hAnsi="Symbol"/>
    </w:rPr>
  </w:style>
  <w:style w:type="character" w:customStyle="1" w:styleId="WW8Num2z4">
    <w:name w:val="WW8Num2z4"/>
    <w:uiPriority w:val="99"/>
    <w:rsid w:val="00E85495"/>
    <w:rPr>
      <w:rFonts w:ascii="Courier New" w:hAnsi="Courier New"/>
    </w:rPr>
  </w:style>
  <w:style w:type="character" w:customStyle="1" w:styleId="WW8Num3z2">
    <w:name w:val="WW8Num3z2"/>
    <w:uiPriority w:val="99"/>
    <w:rsid w:val="00E85495"/>
    <w:rPr>
      <w:rFonts w:ascii="Wingdings" w:hAnsi="Wingdings"/>
    </w:rPr>
  </w:style>
  <w:style w:type="character" w:customStyle="1" w:styleId="WW8Num3z3">
    <w:name w:val="WW8Num3z3"/>
    <w:uiPriority w:val="99"/>
    <w:rsid w:val="00E85495"/>
    <w:rPr>
      <w:rFonts w:ascii="Symbol" w:hAnsi="Symbol"/>
    </w:rPr>
  </w:style>
  <w:style w:type="character" w:customStyle="1" w:styleId="WW8Num3z4">
    <w:name w:val="WW8Num3z4"/>
    <w:uiPriority w:val="99"/>
    <w:rsid w:val="00E85495"/>
    <w:rPr>
      <w:rFonts w:ascii="Courier New" w:hAnsi="Courier New"/>
    </w:rPr>
  </w:style>
  <w:style w:type="character" w:customStyle="1" w:styleId="WW8Num4z0">
    <w:name w:val="WW8Num4z0"/>
    <w:uiPriority w:val="99"/>
    <w:rsid w:val="00E85495"/>
    <w:rPr>
      <w:b/>
    </w:rPr>
  </w:style>
  <w:style w:type="character" w:customStyle="1" w:styleId="WW8Num5z0">
    <w:name w:val="WW8Num5z0"/>
    <w:uiPriority w:val="99"/>
    <w:rsid w:val="00E85495"/>
    <w:rPr>
      <w:rFonts w:ascii="Wingdings" w:hAnsi="Wingdings"/>
    </w:rPr>
  </w:style>
  <w:style w:type="character" w:customStyle="1" w:styleId="WW8Num5z1">
    <w:name w:val="WW8Num5z1"/>
    <w:uiPriority w:val="99"/>
    <w:rsid w:val="00E85495"/>
    <w:rPr>
      <w:rFonts w:ascii="Courier New" w:hAnsi="Courier New"/>
    </w:rPr>
  </w:style>
  <w:style w:type="character" w:customStyle="1" w:styleId="WW8Num5z3">
    <w:name w:val="WW8Num5z3"/>
    <w:uiPriority w:val="99"/>
    <w:rsid w:val="00E85495"/>
    <w:rPr>
      <w:rFonts w:ascii="Symbol" w:hAnsi="Symbol"/>
    </w:rPr>
  </w:style>
  <w:style w:type="character" w:customStyle="1" w:styleId="WW8Num6z0">
    <w:name w:val="WW8Num6z0"/>
    <w:uiPriority w:val="99"/>
    <w:rsid w:val="00E85495"/>
    <w:rPr>
      <w:rFonts w:ascii="Courier New" w:hAnsi="Courier New"/>
    </w:rPr>
  </w:style>
  <w:style w:type="character" w:customStyle="1" w:styleId="WW8Num6z2">
    <w:name w:val="WW8Num6z2"/>
    <w:uiPriority w:val="99"/>
    <w:rsid w:val="00E85495"/>
    <w:rPr>
      <w:rFonts w:ascii="Wingdings" w:hAnsi="Wingdings"/>
    </w:rPr>
  </w:style>
  <w:style w:type="character" w:customStyle="1" w:styleId="WW8Num6z3">
    <w:name w:val="WW8Num6z3"/>
    <w:uiPriority w:val="99"/>
    <w:rsid w:val="00E85495"/>
    <w:rPr>
      <w:rFonts w:ascii="Symbol" w:hAnsi="Symbol"/>
    </w:rPr>
  </w:style>
  <w:style w:type="character" w:customStyle="1" w:styleId="WW8Num7z0">
    <w:name w:val="WW8Num7z0"/>
    <w:uiPriority w:val="99"/>
    <w:rsid w:val="00E85495"/>
    <w:rPr>
      <w:rFonts w:ascii="Symbol" w:hAnsi="Symbol"/>
    </w:rPr>
  </w:style>
  <w:style w:type="character" w:customStyle="1" w:styleId="WW8Num7z1">
    <w:name w:val="WW8Num7z1"/>
    <w:uiPriority w:val="99"/>
    <w:rsid w:val="00E85495"/>
    <w:rPr>
      <w:rFonts w:ascii="Courier New" w:hAnsi="Courier New"/>
    </w:rPr>
  </w:style>
  <w:style w:type="character" w:customStyle="1" w:styleId="WW8Num7z2">
    <w:name w:val="WW8Num7z2"/>
    <w:uiPriority w:val="99"/>
    <w:rsid w:val="00E85495"/>
    <w:rPr>
      <w:rFonts w:ascii="Wingdings" w:hAnsi="Wingdings"/>
    </w:rPr>
  </w:style>
  <w:style w:type="character" w:customStyle="1" w:styleId="WW8Num9z0">
    <w:name w:val="WW8Num9z0"/>
    <w:uiPriority w:val="99"/>
    <w:rsid w:val="00E85495"/>
    <w:rPr>
      <w:rFonts w:ascii="Wingdings" w:hAnsi="Wingdings"/>
    </w:rPr>
  </w:style>
  <w:style w:type="character" w:customStyle="1" w:styleId="WW8Num10z0">
    <w:name w:val="WW8Num10z0"/>
    <w:uiPriority w:val="99"/>
    <w:rsid w:val="00E85495"/>
    <w:rPr>
      <w:rFonts w:ascii="Wingdings" w:hAnsi="Wingdings"/>
    </w:rPr>
  </w:style>
  <w:style w:type="character" w:customStyle="1" w:styleId="WW8Num10z1">
    <w:name w:val="WW8Num10z1"/>
    <w:uiPriority w:val="99"/>
    <w:rsid w:val="00E85495"/>
    <w:rPr>
      <w:rFonts w:ascii="Courier New" w:hAnsi="Courier New"/>
    </w:rPr>
  </w:style>
  <w:style w:type="character" w:customStyle="1" w:styleId="WW8Num10z3">
    <w:name w:val="WW8Num10z3"/>
    <w:uiPriority w:val="99"/>
    <w:rsid w:val="00E85495"/>
    <w:rPr>
      <w:rFonts w:ascii="Symbol" w:hAnsi="Symbol"/>
    </w:rPr>
  </w:style>
  <w:style w:type="character" w:customStyle="1" w:styleId="WW8Num11z1">
    <w:name w:val="WW8Num11z1"/>
    <w:uiPriority w:val="99"/>
    <w:rsid w:val="00E85495"/>
    <w:rPr>
      <w:rFonts w:ascii="Courier New" w:hAnsi="Courier New"/>
    </w:rPr>
  </w:style>
  <w:style w:type="character" w:customStyle="1" w:styleId="WW8Num11z2">
    <w:name w:val="WW8Num11z2"/>
    <w:uiPriority w:val="99"/>
    <w:rsid w:val="00E85495"/>
    <w:rPr>
      <w:rFonts w:ascii="Wingdings" w:hAnsi="Wingdings"/>
    </w:rPr>
  </w:style>
  <w:style w:type="character" w:customStyle="1" w:styleId="WW8Num11z3">
    <w:name w:val="WW8Num11z3"/>
    <w:uiPriority w:val="99"/>
    <w:rsid w:val="00E85495"/>
    <w:rPr>
      <w:rFonts w:ascii="Symbol" w:hAnsi="Symbol"/>
    </w:rPr>
  </w:style>
  <w:style w:type="character" w:customStyle="1" w:styleId="WW8Num12z0">
    <w:name w:val="WW8Num12z0"/>
    <w:uiPriority w:val="99"/>
    <w:rsid w:val="00E85495"/>
    <w:rPr>
      <w:rFonts w:ascii="Symbol" w:hAnsi="Symbol"/>
    </w:rPr>
  </w:style>
  <w:style w:type="character" w:customStyle="1" w:styleId="WW8Num13z1">
    <w:name w:val="WW8Num13z1"/>
    <w:uiPriority w:val="99"/>
    <w:rsid w:val="00E85495"/>
    <w:rPr>
      <w:rFonts w:ascii="Courier New" w:hAnsi="Courier New"/>
    </w:rPr>
  </w:style>
  <w:style w:type="character" w:customStyle="1" w:styleId="WW8Num15z0">
    <w:name w:val="WW8Num15z0"/>
    <w:uiPriority w:val="99"/>
    <w:rsid w:val="00E85495"/>
    <w:rPr>
      <w:rFonts w:ascii="Wingdings" w:hAnsi="Wingdings"/>
      <w:b/>
      <w:sz w:val="16"/>
    </w:rPr>
  </w:style>
  <w:style w:type="character" w:customStyle="1" w:styleId="WW8Num15z1">
    <w:name w:val="WW8Num15z1"/>
    <w:uiPriority w:val="99"/>
    <w:rsid w:val="00E85495"/>
    <w:rPr>
      <w:rFonts w:ascii="Courier New" w:hAnsi="Courier New"/>
    </w:rPr>
  </w:style>
  <w:style w:type="character" w:customStyle="1" w:styleId="WW8Num15z2">
    <w:name w:val="WW8Num15z2"/>
    <w:uiPriority w:val="99"/>
    <w:rsid w:val="00E85495"/>
    <w:rPr>
      <w:rFonts w:ascii="Wingdings" w:hAnsi="Wingdings"/>
    </w:rPr>
  </w:style>
  <w:style w:type="character" w:customStyle="1" w:styleId="WW8Num15z3">
    <w:name w:val="WW8Num15z3"/>
    <w:uiPriority w:val="99"/>
    <w:rsid w:val="00E85495"/>
    <w:rPr>
      <w:rFonts w:ascii="Symbol" w:hAnsi="Symbol"/>
    </w:rPr>
  </w:style>
  <w:style w:type="character" w:customStyle="1" w:styleId="WW8Num16z0">
    <w:name w:val="WW8Num16z0"/>
    <w:uiPriority w:val="99"/>
    <w:rsid w:val="00E85495"/>
    <w:rPr>
      <w:b/>
    </w:rPr>
  </w:style>
  <w:style w:type="character" w:customStyle="1" w:styleId="WW8Num16z1">
    <w:name w:val="WW8Num16z1"/>
    <w:uiPriority w:val="99"/>
    <w:rsid w:val="00E85495"/>
    <w:rPr>
      <w:rFonts w:ascii="Wingdings" w:hAnsi="Wingdings"/>
    </w:rPr>
  </w:style>
  <w:style w:type="character" w:customStyle="1" w:styleId="WW8Num17z0">
    <w:name w:val="WW8Num17z0"/>
    <w:uiPriority w:val="99"/>
    <w:rsid w:val="00E85495"/>
    <w:rPr>
      <w:rFonts w:ascii="Wingdings" w:hAnsi="Wingdings"/>
      <w:color w:val="000080"/>
    </w:rPr>
  </w:style>
  <w:style w:type="character" w:customStyle="1" w:styleId="WW8Num17z1">
    <w:name w:val="WW8Num17z1"/>
    <w:uiPriority w:val="99"/>
    <w:rsid w:val="00E85495"/>
    <w:rPr>
      <w:rFonts w:ascii="Courier New" w:hAnsi="Courier New"/>
    </w:rPr>
  </w:style>
  <w:style w:type="character" w:customStyle="1" w:styleId="WW8Num17z2">
    <w:name w:val="WW8Num17z2"/>
    <w:uiPriority w:val="99"/>
    <w:rsid w:val="00E85495"/>
    <w:rPr>
      <w:rFonts w:ascii="Wingdings" w:hAnsi="Wingdings"/>
    </w:rPr>
  </w:style>
  <w:style w:type="character" w:customStyle="1" w:styleId="WW8Num17z6">
    <w:name w:val="WW8Num17z6"/>
    <w:uiPriority w:val="99"/>
    <w:rsid w:val="00E85495"/>
    <w:rPr>
      <w:rFonts w:ascii="Symbol" w:hAnsi="Symbol"/>
    </w:rPr>
  </w:style>
  <w:style w:type="character" w:customStyle="1" w:styleId="WW8Num19z2">
    <w:name w:val="WW8Num19z2"/>
    <w:uiPriority w:val="99"/>
    <w:rsid w:val="00E85495"/>
    <w:rPr>
      <w:rFonts w:ascii="Wingdings" w:hAnsi="Wingdings"/>
    </w:rPr>
  </w:style>
  <w:style w:type="character" w:customStyle="1" w:styleId="WW8Num19z3">
    <w:name w:val="WW8Num19z3"/>
    <w:uiPriority w:val="99"/>
    <w:rsid w:val="00E85495"/>
    <w:rPr>
      <w:rFonts w:ascii="Symbol" w:hAnsi="Symbol"/>
    </w:rPr>
  </w:style>
  <w:style w:type="character" w:customStyle="1" w:styleId="WW8Num19z4">
    <w:name w:val="WW8Num19z4"/>
    <w:uiPriority w:val="99"/>
    <w:rsid w:val="00E85495"/>
    <w:rPr>
      <w:rFonts w:ascii="Courier New" w:hAnsi="Courier New"/>
    </w:rPr>
  </w:style>
  <w:style w:type="character" w:customStyle="1" w:styleId="WW8Num22z2">
    <w:name w:val="WW8Num22z2"/>
    <w:uiPriority w:val="99"/>
    <w:rsid w:val="00E85495"/>
    <w:rPr>
      <w:rFonts w:ascii="Wingdings" w:hAnsi="Wingdings"/>
    </w:rPr>
  </w:style>
  <w:style w:type="character" w:customStyle="1" w:styleId="WW8Num22z3">
    <w:name w:val="WW8Num22z3"/>
    <w:uiPriority w:val="99"/>
    <w:rsid w:val="00E85495"/>
    <w:rPr>
      <w:rFonts w:ascii="Symbol" w:hAnsi="Symbol"/>
    </w:rPr>
  </w:style>
  <w:style w:type="character" w:customStyle="1" w:styleId="WW8Num22z4">
    <w:name w:val="WW8Num22z4"/>
    <w:uiPriority w:val="99"/>
    <w:rsid w:val="00E85495"/>
    <w:rPr>
      <w:rFonts w:ascii="Courier New" w:hAnsi="Courier New"/>
    </w:rPr>
  </w:style>
  <w:style w:type="character" w:customStyle="1" w:styleId="WW8Num23z0">
    <w:name w:val="WW8Num23z0"/>
    <w:uiPriority w:val="99"/>
    <w:rsid w:val="00E85495"/>
    <w:rPr>
      <w:rFonts w:ascii="Symbol" w:hAnsi="Symbol"/>
    </w:rPr>
  </w:style>
  <w:style w:type="character" w:customStyle="1" w:styleId="WW8Num23z1">
    <w:name w:val="WW8Num23z1"/>
    <w:uiPriority w:val="99"/>
    <w:rsid w:val="00E85495"/>
    <w:rPr>
      <w:rFonts w:ascii="Courier New" w:hAnsi="Courier New"/>
    </w:rPr>
  </w:style>
  <w:style w:type="character" w:customStyle="1" w:styleId="WW8Num23z2">
    <w:name w:val="WW8Num23z2"/>
    <w:uiPriority w:val="99"/>
    <w:rsid w:val="00E85495"/>
    <w:rPr>
      <w:rFonts w:ascii="Wingdings" w:hAnsi="Wingdings"/>
    </w:rPr>
  </w:style>
  <w:style w:type="character" w:customStyle="1" w:styleId="WW8Num24z0">
    <w:name w:val="WW8Num24z0"/>
    <w:uiPriority w:val="99"/>
    <w:rsid w:val="00E85495"/>
    <w:rPr>
      <w:rFonts w:ascii="Times New Roman" w:hAnsi="Times New Roman"/>
    </w:rPr>
  </w:style>
  <w:style w:type="character" w:customStyle="1" w:styleId="WW8Num24z1">
    <w:name w:val="WW8Num24z1"/>
    <w:uiPriority w:val="99"/>
    <w:rsid w:val="00E85495"/>
    <w:rPr>
      <w:rFonts w:ascii="Courier New" w:hAnsi="Courier New"/>
    </w:rPr>
  </w:style>
  <w:style w:type="character" w:customStyle="1" w:styleId="WW8Num24z2">
    <w:name w:val="WW8Num24z2"/>
    <w:uiPriority w:val="99"/>
    <w:rsid w:val="00E85495"/>
    <w:rPr>
      <w:rFonts w:ascii="Wingdings" w:hAnsi="Wingdings"/>
    </w:rPr>
  </w:style>
  <w:style w:type="character" w:customStyle="1" w:styleId="WW8Num24z3">
    <w:name w:val="WW8Num24z3"/>
    <w:uiPriority w:val="99"/>
    <w:rsid w:val="00E85495"/>
    <w:rPr>
      <w:rFonts w:ascii="Symbol" w:hAnsi="Symbol"/>
    </w:rPr>
  </w:style>
  <w:style w:type="character" w:customStyle="1" w:styleId="WW8Num25z2">
    <w:name w:val="WW8Num25z2"/>
    <w:uiPriority w:val="99"/>
    <w:rsid w:val="00E85495"/>
    <w:rPr>
      <w:rFonts w:ascii="Wingdings" w:hAnsi="Wingdings"/>
    </w:rPr>
  </w:style>
  <w:style w:type="character" w:customStyle="1" w:styleId="WW8Num25z3">
    <w:name w:val="WW8Num25z3"/>
    <w:uiPriority w:val="99"/>
    <w:rsid w:val="00E85495"/>
    <w:rPr>
      <w:rFonts w:ascii="Symbol" w:hAnsi="Symbol"/>
    </w:rPr>
  </w:style>
  <w:style w:type="character" w:customStyle="1" w:styleId="WW8Num25z4">
    <w:name w:val="WW8Num25z4"/>
    <w:uiPriority w:val="99"/>
    <w:rsid w:val="00E85495"/>
    <w:rPr>
      <w:rFonts w:ascii="Courier New" w:hAnsi="Courier New"/>
    </w:rPr>
  </w:style>
  <w:style w:type="character" w:customStyle="1" w:styleId="WW8Num26z2">
    <w:name w:val="WW8Num26z2"/>
    <w:uiPriority w:val="99"/>
    <w:rsid w:val="00E85495"/>
    <w:rPr>
      <w:rFonts w:ascii="Wingdings" w:hAnsi="Wingdings"/>
    </w:rPr>
  </w:style>
  <w:style w:type="character" w:customStyle="1" w:styleId="WW8Num26z3">
    <w:name w:val="WW8Num26z3"/>
    <w:uiPriority w:val="99"/>
    <w:rsid w:val="00E85495"/>
    <w:rPr>
      <w:rFonts w:ascii="Symbol" w:hAnsi="Symbol"/>
    </w:rPr>
  </w:style>
  <w:style w:type="character" w:customStyle="1" w:styleId="WW8Num26z4">
    <w:name w:val="WW8Num26z4"/>
    <w:uiPriority w:val="99"/>
    <w:rsid w:val="00E85495"/>
    <w:rPr>
      <w:rFonts w:ascii="Courier New" w:hAnsi="Courier New"/>
    </w:rPr>
  </w:style>
  <w:style w:type="character" w:customStyle="1" w:styleId="WW8Num27z0">
    <w:name w:val="WW8Num27z0"/>
    <w:uiPriority w:val="99"/>
    <w:rsid w:val="00E85495"/>
    <w:rPr>
      <w:rFonts w:ascii="Symbol" w:hAnsi="Symbol"/>
    </w:rPr>
  </w:style>
  <w:style w:type="character" w:customStyle="1" w:styleId="WW8Num27z2">
    <w:name w:val="WW8Num27z2"/>
    <w:uiPriority w:val="99"/>
    <w:rsid w:val="00E85495"/>
    <w:rPr>
      <w:rFonts w:ascii="Wingdings" w:hAnsi="Wingdings"/>
    </w:rPr>
  </w:style>
  <w:style w:type="character" w:customStyle="1" w:styleId="WW8Num27z4">
    <w:name w:val="WW8Num27z4"/>
    <w:uiPriority w:val="99"/>
    <w:rsid w:val="00E85495"/>
    <w:rPr>
      <w:rFonts w:ascii="Courier New" w:hAnsi="Courier New"/>
    </w:rPr>
  </w:style>
  <w:style w:type="character" w:customStyle="1" w:styleId="WW8Num28z0">
    <w:name w:val="WW8Num28z0"/>
    <w:uiPriority w:val="99"/>
    <w:rsid w:val="00E85495"/>
    <w:rPr>
      <w:rFonts w:ascii="Wingdings" w:hAnsi="Wingdings"/>
      <w:b/>
      <w:sz w:val="16"/>
    </w:rPr>
  </w:style>
  <w:style w:type="character" w:customStyle="1" w:styleId="WW8Num28z1">
    <w:name w:val="WW8Num28z1"/>
    <w:uiPriority w:val="99"/>
    <w:rsid w:val="00E85495"/>
    <w:rPr>
      <w:rFonts w:ascii="Courier New" w:hAnsi="Courier New"/>
    </w:rPr>
  </w:style>
  <w:style w:type="character" w:customStyle="1" w:styleId="WW8Num28z2">
    <w:name w:val="WW8Num28z2"/>
    <w:uiPriority w:val="99"/>
    <w:rsid w:val="00E85495"/>
    <w:rPr>
      <w:rFonts w:ascii="Wingdings" w:hAnsi="Wingdings"/>
    </w:rPr>
  </w:style>
  <w:style w:type="character" w:customStyle="1" w:styleId="WW8Num28z3">
    <w:name w:val="WW8Num28z3"/>
    <w:uiPriority w:val="99"/>
    <w:rsid w:val="00E85495"/>
    <w:rPr>
      <w:rFonts w:ascii="Symbol" w:hAnsi="Symbol"/>
    </w:rPr>
  </w:style>
  <w:style w:type="character" w:customStyle="1" w:styleId="WW8Num29z0">
    <w:name w:val="WW8Num29z0"/>
    <w:uiPriority w:val="99"/>
    <w:rsid w:val="00E85495"/>
    <w:rPr>
      <w:rFonts w:ascii="Symbol" w:hAnsi="Symbol"/>
    </w:rPr>
  </w:style>
  <w:style w:type="character" w:customStyle="1" w:styleId="WW8Num29z1">
    <w:name w:val="WW8Num29z1"/>
    <w:uiPriority w:val="99"/>
    <w:rsid w:val="00E85495"/>
    <w:rPr>
      <w:rFonts w:ascii="Courier New" w:hAnsi="Courier New"/>
    </w:rPr>
  </w:style>
  <w:style w:type="character" w:customStyle="1" w:styleId="WW8Num29z2">
    <w:name w:val="WW8Num29z2"/>
    <w:uiPriority w:val="99"/>
    <w:rsid w:val="00E85495"/>
    <w:rPr>
      <w:rFonts w:ascii="Wingdings" w:hAnsi="Wingdings"/>
    </w:rPr>
  </w:style>
  <w:style w:type="character" w:customStyle="1" w:styleId="WW8Num30z0">
    <w:name w:val="WW8Num30z0"/>
    <w:uiPriority w:val="99"/>
    <w:rsid w:val="00E85495"/>
    <w:rPr>
      <w:rFonts w:ascii="Symbol" w:hAnsi="Symbol"/>
    </w:rPr>
  </w:style>
  <w:style w:type="character" w:customStyle="1" w:styleId="WW8Num30z2">
    <w:name w:val="WW8Num30z2"/>
    <w:uiPriority w:val="99"/>
    <w:rsid w:val="00E85495"/>
    <w:rPr>
      <w:rFonts w:ascii="Wingdings" w:hAnsi="Wingdings"/>
    </w:rPr>
  </w:style>
  <w:style w:type="character" w:customStyle="1" w:styleId="WW8Num30z4">
    <w:name w:val="WW8Num30z4"/>
    <w:uiPriority w:val="99"/>
    <w:rsid w:val="00E85495"/>
    <w:rPr>
      <w:rFonts w:ascii="Courier New" w:hAnsi="Courier New"/>
    </w:rPr>
  </w:style>
  <w:style w:type="character" w:customStyle="1" w:styleId="WW8Num31z0">
    <w:name w:val="WW8Num31z0"/>
    <w:uiPriority w:val="99"/>
    <w:rsid w:val="00E85495"/>
    <w:rPr>
      <w:rFonts w:ascii="Symbol" w:hAnsi="Symbol"/>
    </w:rPr>
  </w:style>
  <w:style w:type="character" w:customStyle="1" w:styleId="WW8Num31z1">
    <w:name w:val="WW8Num31z1"/>
    <w:uiPriority w:val="99"/>
    <w:rsid w:val="00E85495"/>
    <w:rPr>
      <w:rFonts w:ascii="Courier New" w:hAnsi="Courier New"/>
    </w:rPr>
  </w:style>
  <w:style w:type="character" w:customStyle="1" w:styleId="WW8Num31z2">
    <w:name w:val="WW8Num31z2"/>
    <w:uiPriority w:val="99"/>
    <w:rsid w:val="00E85495"/>
    <w:rPr>
      <w:rFonts w:ascii="Wingdings" w:hAnsi="Wingdings"/>
    </w:rPr>
  </w:style>
  <w:style w:type="character" w:customStyle="1" w:styleId="WW8Num32z0">
    <w:name w:val="WW8Num32z0"/>
    <w:uiPriority w:val="99"/>
    <w:rsid w:val="00E85495"/>
    <w:rPr>
      <w:rFonts w:ascii="Symbol" w:hAnsi="Symbol"/>
    </w:rPr>
  </w:style>
  <w:style w:type="character" w:customStyle="1" w:styleId="WW8Num32z2">
    <w:name w:val="WW8Num32z2"/>
    <w:uiPriority w:val="99"/>
    <w:rsid w:val="00E85495"/>
    <w:rPr>
      <w:rFonts w:ascii="Wingdings" w:hAnsi="Wingdings"/>
    </w:rPr>
  </w:style>
  <w:style w:type="character" w:customStyle="1" w:styleId="WW8Num32z4">
    <w:name w:val="WW8Num32z4"/>
    <w:uiPriority w:val="99"/>
    <w:rsid w:val="00E85495"/>
    <w:rPr>
      <w:rFonts w:ascii="Courier New" w:hAnsi="Courier New"/>
    </w:rPr>
  </w:style>
  <w:style w:type="character" w:customStyle="1" w:styleId="WW8Num33z2">
    <w:name w:val="WW8Num33z2"/>
    <w:uiPriority w:val="99"/>
    <w:rsid w:val="00E85495"/>
    <w:rPr>
      <w:rFonts w:ascii="Wingdings" w:hAnsi="Wingdings"/>
    </w:rPr>
  </w:style>
  <w:style w:type="character" w:customStyle="1" w:styleId="WW8Num33z3">
    <w:name w:val="WW8Num33z3"/>
    <w:uiPriority w:val="99"/>
    <w:rsid w:val="00E85495"/>
    <w:rPr>
      <w:rFonts w:ascii="Symbol" w:hAnsi="Symbol"/>
    </w:rPr>
  </w:style>
  <w:style w:type="character" w:customStyle="1" w:styleId="WW8Num33z4">
    <w:name w:val="WW8Num33z4"/>
    <w:uiPriority w:val="99"/>
    <w:rsid w:val="00E85495"/>
    <w:rPr>
      <w:rFonts w:ascii="Courier New" w:hAnsi="Courier New"/>
    </w:rPr>
  </w:style>
  <w:style w:type="character" w:customStyle="1" w:styleId="WW8Num35z0">
    <w:name w:val="WW8Num35z0"/>
    <w:uiPriority w:val="99"/>
    <w:rsid w:val="00E85495"/>
    <w:rPr>
      <w:rFonts w:ascii="Symbol" w:hAnsi="Symbol"/>
    </w:rPr>
  </w:style>
  <w:style w:type="character" w:customStyle="1" w:styleId="WW8Num35z2">
    <w:name w:val="WW8Num35z2"/>
    <w:uiPriority w:val="99"/>
    <w:rsid w:val="00E85495"/>
    <w:rPr>
      <w:rFonts w:ascii="Wingdings" w:hAnsi="Wingdings"/>
    </w:rPr>
  </w:style>
  <w:style w:type="character" w:customStyle="1" w:styleId="WW8Num35z4">
    <w:name w:val="WW8Num35z4"/>
    <w:uiPriority w:val="99"/>
    <w:rsid w:val="00E85495"/>
    <w:rPr>
      <w:rFonts w:ascii="Courier New" w:hAnsi="Courier New"/>
    </w:rPr>
  </w:style>
  <w:style w:type="character" w:customStyle="1" w:styleId="WW8Num36z0">
    <w:name w:val="WW8Num36z0"/>
    <w:uiPriority w:val="99"/>
    <w:rsid w:val="00E85495"/>
    <w:rPr>
      <w:rFonts w:ascii="Symbol" w:hAnsi="Symbol"/>
    </w:rPr>
  </w:style>
  <w:style w:type="character" w:customStyle="1" w:styleId="WW8Num36z1">
    <w:name w:val="WW8Num36z1"/>
    <w:uiPriority w:val="99"/>
    <w:rsid w:val="00E85495"/>
    <w:rPr>
      <w:rFonts w:ascii="Courier New" w:hAnsi="Courier New"/>
    </w:rPr>
  </w:style>
  <w:style w:type="character" w:customStyle="1" w:styleId="WW8Num36z2">
    <w:name w:val="WW8Num36z2"/>
    <w:uiPriority w:val="99"/>
    <w:rsid w:val="00E85495"/>
    <w:rPr>
      <w:rFonts w:ascii="Wingdings" w:hAnsi="Wingdings"/>
    </w:rPr>
  </w:style>
  <w:style w:type="character" w:customStyle="1" w:styleId="WW8Num37z0">
    <w:name w:val="WW8Num37z0"/>
    <w:uiPriority w:val="99"/>
    <w:rsid w:val="00E85495"/>
    <w:rPr>
      <w:rFonts w:ascii="Symbol" w:hAnsi="Symbol"/>
    </w:rPr>
  </w:style>
  <w:style w:type="character" w:customStyle="1" w:styleId="WW8Num37z1">
    <w:name w:val="WW8Num37z1"/>
    <w:uiPriority w:val="99"/>
    <w:rsid w:val="00E85495"/>
    <w:rPr>
      <w:rFonts w:ascii="Courier New" w:hAnsi="Courier New"/>
    </w:rPr>
  </w:style>
  <w:style w:type="character" w:customStyle="1" w:styleId="WW8Num37z2">
    <w:name w:val="WW8Num37z2"/>
    <w:uiPriority w:val="99"/>
    <w:rsid w:val="00E85495"/>
    <w:rPr>
      <w:rFonts w:ascii="Wingdings" w:hAnsi="Wingdings"/>
    </w:rPr>
  </w:style>
  <w:style w:type="character" w:customStyle="1" w:styleId="WW8Num38z0">
    <w:name w:val="WW8Num38z0"/>
    <w:uiPriority w:val="99"/>
    <w:rsid w:val="00E85495"/>
    <w:rPr>
      <w:rFonts w:ascii="Wingdings" w:hAnsi="Wingdings"/>
    </w:rPr>
  </w:style>
  <w:style w:type="character" w:customStyle="1" w:styleId="WW8Num39z0">
    <w:name w:val="WW8Num39z0"/>
    <w:uiPriority w:val="99"/>
    <w:rsid w:val="00E85495"/>
    <w:rPr>
      <w:rFonts w:ascii="Courier New" w:hAnsi="Courier New"/>
    </w:rPr>
  </w:style>
  <w:style w:type="character" w:customStyle="1" w:styleId="WW8Num39z2">
    <w:name w:val="WW8Num39z2"/>
    <w:uiPriority w:val="99"/>
    <w:rsid w:val="00E85495"/>
    <w:rPr>
      <w:rFonts w:ascii="Wingdings" w:hAnsi="Wingdings"/>
    </w:rPr>
  </w:style>
  <w:style w:type="character" w:customStyle="1" w:styleId="WW8Num39z3">
    <w:name w:val="WW8Num39z3"/>
    <w:uiPriority w:val="99"/>
    <w:rsid w:val="00E85495"/>
    <w:rPr>
      <w:rFonts w:ascii="Symbol" w:hAnsi="Symbol"/>
    </w:rPr>
  </w:style>
  <w:style w:type="character" w:customStyle="1" w:styleId="WW8Num40z0">
    <w:name w:val="WW8Num40z0"/>
    <w:uiPriority w:val="99"/>
    <w:rsid w:val="00E85495"/>
    <w:rPr>
      <w:rFonts w:ascii="Symbol" w:hAnsi="Symbol"/>
    </w:rPr>
  </w:style>
  <w:style w:type="character" w:customStyle="1" w:styleId="WW8Num40z2">
    <w:name w:val="WW8Num40z2"/>
    <w:uiPriority w:val="99"/>
    <w:rsid w:val="00E85495"/>
    <w:rPr>
      <w:rFonts w:ascii="Wingdings" w:hAnsi="Wingdings"/>
    </w:rPr>
  </w:style>
  <w:style w:type="character" w:customStyle="1" w:styleId="WW8Num40z4">
    <w:name w:val="WW8Num40z4"/>
    <w:uiPriority w:val="99"/>
    <w:rsid w:val="00E85495"/>
    <w:rPr>
      <w:rFonts w:ascii="Courier New" w:hAnsi="Courier New"/>
    </w:rPr>
  </w:style>
  <w:style w:type="character" w:customStyle="1" w:styleId="WW8Num41z0">
    <w:name w:val="WW8Num41z0"/>
    <w:uiPriority w:val="99"/>
    <w:rsid w:val="00E85495"/>
    <w:rPr>
      <w:rFonts w:ascii="Wingdings" w:hAnsi="Wingdings"/>
    </w:rPr>
  </w:style>
  <w:style w:type="character" w:customStyle="1" w:styleId="WW8Num41z1">
    <w:name w:val="WW8Num41z1"/>
    <w:uiPriority w:val="99"/>
    <w:rsid w:val="00E85495"/>
    <w:rPr>
      <w:rFonts w:ascii="Courier New" w:hAnsi="Courier New"/>
    </w:rPr>
  </w:style>
  <w:style w:type="character" w:customStyle="1" w:styleId="WW8Num41z3">
    <w:name w:val="WW8Num41z3"/>
    <w:uiPriority w:val="99"/>
    <w:rsid w:val="00E85495"/>
    <w:rPr>
      <w:rFonts w:ascii="Symbol" w:hAnsi="Symbol"/>
    </w:rPr>
  </w:style>
  <w:style w:type="character" w:customStyle="1" w:styleId="WW8Num42z0">
    <w:name w:val="WW8Num42z0"/>
    <w:uiPriority w:val="99"/>
    <w:rsid w:val="00E85495"/>
    <w:rPr>
      <w:rFonts w:ascii="Symbol" w:hAnsi="Symbol"/>
    </w:rPr>
  </w:style>
  <w:style w:type="character" w:customStyle="1" w:styleId="WW8Num42z1">
    <w:name w:val="WW8Num42z1"/>
    <w:uiPriority w:val="99"/>
    <w:rsid w:val="00E85495"/>
    <w:rPr>
      <w:rFonts w:ascii="Courier New" w:hAnsi="Courier New"/>
    </w:rPr>
  </w:style>
  <w:style w:type="character" w:customStyle="1" w:styleId="WW8Num42z2">
    <w:name w:val="WW8Num42z2"/>
    <w:uiPriority w:val="99"/>
    <w:rsid w:val="00E85495"/>
    <w:rPr>
      <w:rFonts w:ascii="Wingdings" w:hAnsi="Wingdings"/>
    </w:rPr>
  </w:style>
  <w:style w:type="character" w:customStyle="1" w:styleId="WW8Num43z0">
    <w:name w:val="WW8Num43z0"/>
    <w:uiPriority w:val="99"/>
    <w:rsid w:val="00E85495"/>
    <w:rPr>
      <w:rFonts w:ascii="Symbol" w:hAnsi="Symbol"/>
    </w:rPr>
  </w:style>
  <w:style w:type="character" w:customStyle="1" w:styleId="WW8Num43z1">
    <w:name w:val="WW8Num43z1"/>
    <w:uiPriority w:val="99"/>
    <w:rsid w:val="00E85495"/>
    <w:rPr>
      <w:rFonts w:ascii="Courier New" w:hAnsi="Courier New"/>
    </w:rPr>
  </w:style>
  <w:style w:type="character" w:customStyle="1" w:styleId="WW8Num43z2">
    <w:name w:val="WW8Num43z2"/>
    <w:uiPriority w:val="99"/>
    <w:rsid w:val="00E85495"/>
    <w:rPr>
      <w:rFonts w:ascii="Wingdings" w:hAnsi="Wingdings"/>
    </w:rPr>
  </w:style>
  <w:style w:type="character" w:customStyle="1" w:styleId="WW8Num44z0">
    <w:name w:val="WW8Num44z0"/>
    <w:uiPriority w:val="99"/>
    <w:rsid w:val="00E85495"/>
    <w:rPr>
      <w:rFonts w:ascii="Courier New" w:hAnsi="Courier New"/>
    </w:rPr>
  </w:style>
  <w:style w:type="character" w:customStyle="1" w:styleId="WW8Num45z2">
    <w:name w:val="WW8Num45z2"/>
    <w:uiPriority w:val="99"/>
    <w:rsid w:val="00E85495"/>
    <w:rPr>
      <w:rFonts w:ascii="Wingdings" w:hAnsi="Wingdings"/>
    </w:rPr>
  </w:style>
  <w:style w:type="character" w:customStyle="1" w:styleId="WW8Num45z3">
    <w:name w:val="WW8Num45z3"/>
    <w:uiPriority w:val="99"/>
    <w:rsid w:val="00E85495"/>
    <w:rPr>
      <w:rFonts w:ascii="Symbol" w:hAnsi="Symbol"/>
    </w:rPr>
  </w:style>
  <w:style w:type="character" w:customStyle="1" w:styleId="WW8Num45z4">
    <w:name w:val="WW8Num45z4"/>
    <w:uiPriority w:val="99"/>
    <w:rsid w:val="00E85495"/>
    <w:rPr>
      <w:rFonts w:ascii="Courier New" w:hAnsi="Courier New"/>
    </w:rPr>
  </w:style>
  <w:style w:type="character" w:customStyle="1" w:styleId="Carpredefinitoparagrafo1">
    <w:name w:val="Car. predefinito paragrafo1"/>
    <w:uiPriority w:val="99"/>
    <w:rsid w:val="00E85495"/>
  </w:style>
  <w:style w:type="character" w:customStyle="1" w:styleId="Caratteredellanota">
    <w:name w:val="Carattere della nota"/>
    <w:uiPriority w:val="99"/>
    <w:rsid w:val="00E85495"/>
    <w:rPr>
      <w:vertAlign w:val="superscript"/>
    </w:rPr>
  </w:style>
  <w:style w:type="character" w:styleId="Numeropagina">
    <w:name w:val="page number"/>
    <w:basedOn w:val="Carpredefinitoparagrafo1"/>
    <w:uiPriority w:val="99"/>
    <w:rsid w:val="00E85495"/>
    <w:rPr>
      <w:rFonts w:cs="Times New Roman"/>
    </w:rPr>
  </w:style>
  <w:style w:type="character" w:customStyle="1" w:styleId="Rimandocommento1">
    <w:name w:val="Rimando commento1"/>
    <w:uiPriority w:val="99"/>
    <w:rsid w:val="00E85495"/>
    <w:rPr>
      <w:sz w:val="16"/>
    </w:rPr>
  </w:style>
  <w:style w:type="paragraph" w:customStyle="1" w:styleId="Intestazione1">
    <w:name w:val="Intestazione1"/>
    <w:basedOn w:val="Normale"/>
    <w:next w:val="Corpotesto"/>
    <w:uiPriority w:val="99"/>
    <w:rsid w:val="00E85495"/>
    <w:pPr>
      <w:keepNext/>
      <w:spacing w:before="240" w:after="120"/>
    </w:pPr>
    <w:rPr>
      <w:rFonts w:ascii="Arial" w:hAnsi="Arial" w:cs="Mangal"/>
      <w:sz w:val="28"/>
      <w:szCs w:val="28"/>
    </w:rPr>
  </w:style>
  <w:style w:type="paragraph" w:styleId="Corpotesto">
    <w:name w:val="Body Text"/>
    <w:basedOn w:val="Normale"/>
    <w:link w:val="CorpotestoCarattere"/>
    <w:uiPriority w:val="99"/>
    <w:rsid w:val="00E85495"/>
    <w:pPr>
      <w:tabs>
        <w:tab w:val="left" w:pos="576"/>
      </w:tabs>
      <w:spacing w:line="360" w:lineRule="atLeast"/>
      <w:jc w:val="both"/>
    </w:pPr>
    <w:rPr>
      <w:szCs w:val="20"/>
    </w:rPr>
  </w:style>
  <w:style w:type="character" w:customStyle="1" w:styleId="CorpotestoCarattere">
    <w:name w:val="Corpo testo Carattere"/>
    <w:basedOn w:val="Carpredefinitoparagrafo"/>
    <w:link w:val="Corpotesto"/>
    <w:uiPriority w:val="99"/>
    <w:locked/>
    <w:rsid w:val="00A63BC5"/>
    <w:rPr>
      <w:rFonts w:cs="Times New Roman"/>
      <w:sz w:val="24"/>
      <w:lang w:eastAsia="ar-SA" w:bidi="ar-SA"/>
    </w:rPr>
  </w:style>
  <w:style w:type="paragraph" w:styleId="Elenco">
    <w:name w:val="List"/>
    <w:basedOn w:val="Corpotesto"/>
    <w:uiPriority w:val="99"/>
    <w:rsid w:val="00E85495"/>
    <w:rPr>
      <w:rFonts w:cs="Mangal"/>
    </w:rPr>
  </w:style>
  <w:style w:type="paragraph" w:customStyle="1" w:styleId="Didascalia1">
    <w:name w:val="Didascalia1"/>
    <w:basedOn w:val="Normale"/>
    <w:uiPriority w:val="99"/>
    <w:rsid w:val="00E85495"/>
    <w:pPr>
      <w:suppressLineNumbers/>
      <w:spacing w:before="120" w:after="120"/>
    </w:pPr>
    <w:rPr>
      <w:rFonts w:cs="Mangal"/>
      <w:i/>
      <w:iCs/>
    </w:rPr>
  </w:style>
  <w:style w:type="paragraph" w:customStyle="1" w:styleId="Indice">
    <w:name w:val="Indice"/>
    <w:basedOn w:val="Normale"/>
    <w:uiPriority w:val="99"/>
    <w:rsid w:val="00E85495"/>
    <w:pPr>
      <w:suppressLineNumbers/>
    </w:pPr>
    <w:rPr>
      <w:rFonts w:cs="Mangal"/>
    </w:rPr>
  </w:style>
  <w:style w:type="paragraph" w:styleId="Testofumetto">
    <w:name w:val="Balloon Text"/>
    <w:basedOn w:val="Normale"/>
    <w:link w:val="TestofumettoCarattere"/>
    <w:uiPriority w:val="99"/>
    <w:rsid w:val="00E85495"/>
    <w:rPr>
      <w:rFonts w:cs="Tahoma"/>
      <w:sz w:val="16"/>
      <w:szCs w:val="16"/>
    </w:rPr>
  </w:style>
  <w:style w:type="character" w:customStyle="1" w:styleId="TestofumettoCarattere">
    <w:name w:val="Testo fumetto Carattere"/>
    <w:basedOn w:val="Carpredefinitoparagrafo"/>
    <w:link w:val="Testofumetto"/>
    <w:uiPriority w:val="99"/>
    <w:semiHidden/>
    <w:locked/>
    <w:rsid w:val="00E57584"/>
    <w:rPr>
      <w:rFonts w:cs="Times New Roman"/>
      <w:sz w:val="2"/>
      <w:lang w:eastAsia="ar-SA" w:bidi="ar-SA"/>
    </w:rPr>
  </w:style>
  <w:style w:type="paragraph" w:customStyle="1" w:styleId="Corpodeltesto21">
    <w:name w:val="Corpo del testo 21"/>
    <w:basedOn w:val="Normale"/>
    <w:uiPriority w:val="99"/>
    <w:rsid w:val="00E85495"/>
    <w:pPr>
      <w:spacing w:after="120" w:line="480" w:lineRule="auto"/>
    </w:pPr>
  </w:style>
  <w:style w:type="paragraph" w:styleId="Pidipagina">
    <w:name w:val="footer"/>
    <w:basedOn w:val="Normale"/>
    <w:link w:val="PidipaginaCarattere"/>
    <w:uiPriority w:val="99"/>
    <w:rsid w:val="00E85495"/>
    <w:pPr>
      <w:tabs>
        <w:tab w:val="center" w:pos="4819"/>
        <w:tab w:val="right" w:pos="9638"/>
      </w:tabs>
    </w:pPr>
  </w:style>
  <w:style w:type="character" w:customStyle="1" w:styleId="PidipaginaCarattere">
    <w:name w:val="Piè di pagina Carattere"/>
    <w:basedOn w:val="Carpredefinitoparagrafo"/>
    <w:link w:val="Pidipagina"/>
    <w:uiPriority w:val="99"/>
    <w:locked/>
    <w:rsid w:val="00E57584"/>
    <w:rPr>
      <w:rFonts w:cs="Times New Roman"/>
      <w:sz w:val="24"/>
      <w:szCs w:val="24"/>
      <w:lang w:eastAsia="ar-SA" w:bidi="ar-SA"/>
    </w:rPr>
  </w:style>
  <w:style w:type="paragraph" w:styleId="Intestazione">
    <w:name w:val="header"/>
    <w:basedOn w:val="Normale"/>
    <w:link w:val="IntestazioneCarattere"/>
    <w:uiPriority w:val="99"/>
    <w:rsid w:val="00E85495"/>
    <w:pPr>
      <w:tabs>
        <w:tab w:val="center" w:pos="4819"/>
        <w:tab w:val="right" w:pos="9638"/>
      </w:tabs>
    </w:pPr>
  </w:style>
  <w:style w:type="character" w:customStyle="1" w:styleId="IntestazioneCarattere">
    <w:name w:val="Intestazione Carattere"/>
    <w:basedOn w:val="Carpredefinitoparagrafo"/>
    <w:link w:val="Intestazione"/>
    <w:uiPriority w:val="99"/>
    <w:locked/>
    <w:rsid w:val="005B612F"/>
    <w:rPr>
      <w:rFonts w:cs="Times New Roman"/>
      <w:sz w:val="24"/>
      <w:lang w:eastAsia="ar-SA" w:bidi="ar-SA"/>
    </w:rPr>
  </w:style>
  <w:style w:type="paragraph" w:customStyle="1" w:styleId="Testocommento1">
    <w:name w:val="Testo commento1"/>
    <w:basedOn w:val="Normale"/>
    <w:uiPriority w:val="99"/>
    <w:rsid w:val="00E85495"/>
    <w:rPr>
      <w:szCs w:val="20"/>
    </w:rPr>
  </w:style>
  <w:style w:type="paragraph" w:styleId="Testocommento">
    <w:name w:val="annotation text"/>
    <w:basedOn w:val="Normale"/>
    <w:link w:val="TestocommentoCarattere"/>
    <w:uiPriority w:val="99"/>
    <w:rsid w:val="004A0AA1"/>
    <w:rPr>
      <w:szCs w:val="20"/>
    </w:rPr>
  </w:style>
  <w:style w:type="character" w:customStyle="1" w:styleId="TestocommentoCarattere">
    <w:name w:val="Testo commento Carattere"/>
    <w:basedOn w:val="Carpredefinitoparagrafo"/>
    <w:link w:val="Testocommento"/>
    <w:uiPriority w:val="99"/>
    <w:locked/>
    <w:rsid w:val="004A0AA1"/>
    <w:rPr>
      <w:rFonts w:cs="Times New Roman"/>
      <w:lang w:eastAsia="ar-SA" w:bidi="ar-SA"/>
    </w:rPr>
  </w:style>
  <w:style w:type="paragraph" w:styleId="Soggettocommento">
    <w:name w:val="annotation subject"/>
    <w:basedOn w:val="Testocommento1"/>
    <w:next w:val="Testocommento1"/>
    <w:link w:val="SoggettocommentoCarattere"/>
    <w:uiPriority w:val="99"/>
    <w:rsid w:val="00E85495"/>
    <w:rPr>
      <w:b/>
      <w:bCs/>
    </w:rPr>
  </w:style>
  <w:style w:type="character" w:customStyle="1" w:styleId="SoggettocommentoCarattere">
    <w:name w:val="Soggetto commento Carattere"/>
    <w:basedOn w:val="TestocommentoCarattere"/>
    <w:link w:val="Soggettocommento"/>
    <w:uiPriority w:val="99"/>
    <w:semiHidden/>
    <w:locked/>
    <w:rsid w:val="00E57584"/>
    <w:rPr>
      <w:rFonts w:cs="Times New Roman"/>
      <w:b/>
      <w:bCs/>
      <w:sz w:val="20"/>
      <w:szCs w:val="20"/>
      <w:lang w:eastAsia="ar-SA" w:bidi="ar-SA"/>
    </w:rPr>
  </w:style>
  <w:style w:type="paragraph" w:customStyle="1" w:styleId="Contenutotabella">
    <w:name w:val="Contenuto tabella"/>
    <w:basedOn w:val="Normale"/>
    <w:uiPriority w:val="99"/>
    <w:rsid w:val="00E85495"/>
    <w:pPr>
      <w:suppressLineNumbers/>
    </w:pPr>
  </w:style>
  <w:style w:type="paragraph" w:customStyle="1" w:styleId="Intestazionetabella">
    <w:name w:val="Intestazione tabella"/>
    <w:basedOn w:val="Contenutotabella"/>
    <w:uiPriority w:val="99"/>
    <w:rsid w:val="00E85495"/>
    <w:pPr>
      <w:jc w:val="center"/>
    </w:pPr>
    <w:rPr>
      <w:b/>
      <w:bCs/>
    </w:rPr>
  </w:style>
  <w:style w:type="paragraph" w:customStyle="1" w:styleId="Corpodeltesto22">
    <w:name w:val="Corpo del testo 22"/>
    <w:basedOn w:val="Normale"/>
    <w:uiPriority w:val="99"/>
    <w:rsid w:val="00133853"/>
    <w:pPr>
      <w:suppressAutoHyphens w:val="0"/>
      <w:overflowPunct w:val="0"/>
      <w:autoSpaceDE w:val="0"/>
      <w:autoSpaceDN w:val="0"/>
      <w:adjustRightInd w:val="0"/>
      <w:jc w:val="both"/>
      <w:textAlignment w:val="baseline"/>
    </w:pPr>
    <w:rPr>
      <w:b/>
      <w:szCs w:val="20"/>
      <w:lang w:eastAsia="it-IT"/>
    </w:rPr>
  </w:style>
  <w:style w:type="paragraph" w:styleId="Testonotaapidipagina">
    <w:name w:val="footnote text"/>
    <w:basedOn w:val="Normale"/>
    <w:link w:val="TestonotaapidipaginaCarattere"/>
    <w:uiPriority w:val="99"/>
    <w:semiHidden/>
    <w:rsid w:val="00DC4224"/>
    <w:pPr>
      <w:widowControl w:val="0"/>
      <w:suppressAutoHyphens w:val="0"/>
      <w:overflowPunct w:val="0"/>
      <w:autoSpaceDE w:val="0"/>
      <w:autoSpaceDN w:val="0"/>
      <w:adjustRightInd w:val="0"/>
      <w:textAlignment w:val="baseline"/>
    </w:pPr>
    <w:rPr>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57584"/>
    <w:rPr>
      <w:rFonts w:cs="Times New Roman"/>
      <w:sz w:val="20"/>
      <w:szCs w:val="20"/>
      <w:lang w:eastAsia="ar-SA" w:bidi="ar-SA"/>
    </w:rPr>
  </w:style>
  <w:style w:type="character" w:styleId="Rimandonotaapidipagina">
    <w:name w:val="footnote reference"/>
    <w:basedOn w:val="Carpredefinitoparagrafo"/>
    <w:uiPriority w:val="99"/>
    <w:semiHidden/>
    <w:rsid w:val="00DC4224"/>
    <w:rPr>
      <w:rFonts w:cs="Times New Roman"/>
      <w:vertAlign w:val="superscript"/>
    </w:rPr>
  </w:style>
  <w:style w:type="paragraph" w:customStyle="1" w:styleId="WW-BodyText2">
    <w:name w:val="WW-Body Text 2"/>
    <w:basedOn w:val="Normale"/>
    <w:uiPriority w:val="99"/>
    <w:rsid w:val="000B1652"/>
    <w:pPr>
      <w:widowControl w:val="0"/>
      <w:overflowPunct w:val="0"/>
      <w:autoSpaceDE w:val="0"/>
      <w:autoSpaceDN w:val="0"/>
      <w:adjustRightInd w:val="0"/>
      <w:jc w:val="both"/>
    </w:pPr>
    <w:rPr>
      <w:rFonts w:ascii="Arial" w:hAnsi="Arial"/>
      <w:szCs w:val="20"/>
      <w:lang w:eastAsia="it-IT"/>
    </w:rPr>
  </w:style>
  <w:style w:type="paragraph" w:styleId="Paragrafoelenco">
    <w:name w:val="List Paragraph"/>
    <w:basedOn w:val="Normale"/>
    <w:uiPriority w:val="1"/>
    <w:qFormat/>
    <w:rsid w:val="00C65C38"/>
    <w:pPr>
      <w:ind w:left="708"/>
    </w:pPr>
    <w:rPr>
      <w:sz w:val="18"/>
    </w:rPr>
  </w:style>
  <w:style w:type="character" w:styleId="Collegamentoipertestuale">
    <w:name w:val="Hyperlink"/>
    <w:basedOn w:val="Carpredefinitoparagrafo"/>
    <w:uiPriority w:val="99"/>
    <w:rsid w:val="00827413"/>
    <w:rPr>
      <w:rFonts w:cs="Times New Roman"/>
      <w:color w:val="0000FF"/>
      <w:u w:val="single"/>
    </w:rPr>
  </w:style>
  <w:style w:type="character" w:styleId="Rimandocommento">
    <w:name w:val="annotation reference"/>
    <w:basedOn w:val="Carpredefinitoparagrafo"/>
    <w:uiPriority w:val="99"/>
    <w:rsid w:val="004A0AA1"/>
    <w:rPr>
      <w:rFonts w:cs="Times New Roman"/>
      <w:sz w:val="16"/>
    </w:rPr>
  </w:style>
  <w:style w:type="table" w:styleId="Grigliatabella">
    <w:name w:val="Table Grid"/>
    <w:basedOn w:val="Tabellanormale"/>
    <w:uiPriority w:val="99"/>
    <w:rsid w:val="002C4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2493D"/>
    <w:rPr>
      <w:sz w:val="24"/>
      <w:szCs w:val="24"/>
      <w:lang w:eastAsia="ar-SA"/>
    </w:rPr>
  </w:style>
  <w:style w:type="paragraph" w:styleId="Corpodeltesto2">
    <w:name w:val="Body Text 2"/>
    <w:basedOn w:val="Normale"/>
    <w:link w:val="Corpodeltesto2Carattere"/>
    <w:uiPriority w:val="99"/>
    <w:rsid w:val="001E31E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57584"/>
    <w:rPr>
      <w:rFonts w:cs="Times New Roman"/>
      <w:sz w:val="24"/>
      <w:szCs w:val="24"/>
      <w:lang w:eastAsia="ar-SA" w:bidi="ar-SA"/>
    </w:rPr>
  </w:style>
  <w:style w:type="paragraph" w:styleId="PreformattatoHTML">
    <w:name w:val="HTML Preformatted"/>
    <w:basedOn w:val="Normale"/>
    <w:link w:val="PreformattatoHTMLCarattere"/>
    <w:uiPriority w:val="99"/>
    <w:rsid w:val="0017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it-IT"/>
    </w:rPr>
  </w:style>
  <w:style w:type="character" w:customStyle="1" w:styleId="PreformattatoHTMLCarattere">
    <w:name w:val="Preformattato HTML Carattere"/>
    <w:basedOn w:val="Carpredefinitoparagrafo"/>
    <w:link w:val="PreformattatoHTML"/>
    <w:uiPriority w:val="99"/>
    <w:semiHidden/>
    <w:locked/>
    <w:rsid w:val="00E57584"/>
    <w:rPr>
      <w:rFonts w:ascii="Courier New" w:hAnsi="Courier New" w:cs="Courier New"/>
      <w:sz w:val="20"/>
      <w:szCs w:val="20"/>
      <w:lang w:eastAsia="ar-SA" w:bidi="ar-SA"/>
    </w:rPr>
  </w:style>
  <w:style w:type="character" w:customStyle="1" w:styleId="Titolo1Carattere">
    <w:name w:val="Titolo 1 Carattere"/>
    <w:basedOn w:val="Carpredefinitoparagrafo"/>
    <w:link w:val="Titolo1"/>
    <w:uiPriority w:val="9"/>
    <w:rsid w:val="00EF56CA"/>
    <w:rPr>
      <w:rFonts w:asciiTheme="majorHAnsi" w:eastAsiaTheme="majorEastAsia" w:hAnsiTheme="majorHAnsi" w:cstheme="majorBidi"/>
      <w:color w:val="365F91" w:themeColor="accent1" w:themeShade="BF"/>
      <w:sz w:val="32"/>
      <w:szCs w:val="32"/>
      <w:lang w:eastAsia="ar-SA"/>
    </w:rPr>
  </w:style>
  <w:style w:type="paragraph" w:customStyle="1" w:styleId="footnotedescription">
    <w:name w:val="footnote description"/>
    <w:next w:val="Normale"/>
    <w:link w:val="footnotedescriptionChar"/>
    <w:hidden/>
    <w:rsid w:val="00EF56CA"/>
    <w:pPr>
      <w:spacing w:after="20" w:line="251" w:lineRule="auto"/>
      <w:ind w:left="142" w:hanging="71"/>
      <w:jc w:val="both"/>
    </w:pPr>
    <w:rPr>
      <w:rFonts w:ascii="Calibri" w:eastAsia="Calibri" w:hAnsi="Calibri" w:cs="Calibri"/>
      <w:i/>
      <w:color w:val="000000"/>
      <w:sz w:val="20"/>
    </w:rPr>
  </w:style>
  <w:style w:type="character" w:customStyle="1" w:styleId="footnotedescriptionChar">
    <w:name w:val="footnote description Char"/>
    <w:link w:val="footnotedescription"/>
    <w:rsid w:val="00EF56CA"/>
    <w:rPr>
      <w:rFonts w:ascii="Calibri" w:eastAsia="Calibri" w:hAnsi="Calibri" w:cs="Calibri"/>
      <w:i/>
      <w:color w:val="000000"/>
      <w:sz w:val="20"/>
    </w:rPr>
  </w:style>
  <w:style w:type="character" w:customStyle="1" w:styleId="footnotemark">
    <w:name w:val="footnote mark"/>
    <w:hidden/>
    <w:rsid w:val="00EF56CA"/>
    <w:rPr>
      <w:rFonts w:ascii="Calibri" w:eastAsia="Calibri" w:hAnsi="Calibri" w:cs="Calibri"/>
      <w:b/>
      <w:color w:val="000000"/>
      <w:sz w:val="25"/>
      <w:vertAlign w:val="superscript"/>
    </w:rPr>
  </w:style>
  <w:style w:type="table" w:customStyle="1" w:styleId="TableGrid">
    <w:name w:val="TableGrid"/>
    <w:rsid w:val="00EF56CA"/>
    <w:rPr>
      <w:rFonts w:ascii="Calibri" w:hAnsi="Calibri"/>
    </w:rPr>
    <w:tblPr>
      <w:tblCellMar>
        <w:top w:w="0" w:type="dxa"/>
        <w:left w:w="0" w:type="dxa"/>
        <w:bottom w:w="0" w:type="dxa"/>
        <w:right w:w="0" w:type="dxa"/>
      </w:tblCellMar>
    </w:tblPr>
  </w:style>
  <w:style w:type="table" w:customStyle="1" w:styleId="TableGrid1">
    <w:name w:val="TableGrid1"/>
    <w:rsid w:val="00C25915"/>
    <w:rPr>
      <w:rFonts w:ascii="Calibri" w:hAnsi="Calibri"/>
    </w:rPr>
    <w:tblPr>
      <w:tblCellMar>
        <w:top w:w="0" w:type="dxa"/>
        <w:left w:w="0" w:type="dxa"/>
        <w:bottom w:w="0" w:type="dxa"/>
        <w:right w:w="0" w:type="dxa"/>
      </w:tblCellMar>
    </w:tblPr>
  </w:style>
  <w:style w:type="table" w:customStyle="1" w:styleId="TableGrid2">
    <w:name w:val="TableGrid2"/>
    <w:rsid w:val="00C25915"/>
    <w:rPr>
      <w:rFonts w:ascii="Calibri" w:hAnsi="Calibri"/>
    </w:rPr>
    <w:tblPr>
      <w:tblCellMar>
        <w:top w:w="0" w:type="dxa"/>
        <w:left w:w="0" w:type="dxa"/>
        <w:bottom w:w="0" w:type="dxa"/>
        <w:right w:w="0" w:type="dxa"/>
      </w:tblCellMar>
    </w:tblPr>
  </w:style>
  <w:style w:type="table" w:customStyle="1" w:styleId="TableGrid3">
    <w:name w:val="TableGrid3"/>
    <w:rsid w:val="00C25915"/>
    <w:rPr>
      <w:rFonts w:ascii="Calibri" w:hAnsi="Calibri"/>
    </w:rPr>
    <w:tblPr>
      <w:tblCellMar>
        <w:top w:w="0" w:type="dxa"/>
        <w:left w:w="0" w:type="dxa"/>
        <w:bottom w:w="0" w:type="dxa"/>
        <w:right w:w="0" w:type="dxa"/>
      </w:tblCellMar>
    </w:tblPr>
  </w:style>
  <w:style w:type="table" w:customStyle="1" w:styleId="TableGrid4">
    <w:name w:val="TableGrid4"/>
    <w:rsid w:val="00BF686A"/>
    <w:rPr>
      <w:rFonts w:ascii="Calibri" w:hAnsi="Calibri"/>
    </w:rPr>
    <w:tblPr>
      <w:tblCellMar>
        <w:top w:w="0" w:type="dxa"/>
        <w:left w:w="0" w:type="dxa"/>
        <w:bottom w:w="0" w:type="dxa"/>
        <w:right w:w="0" w:type="dxa"/>
      </w:tblCellMar>
    </w:tblPr>
  </w:style>
  <w:style w:type="table" w:customStyle="1" w:styleId="TableGrid5">
    <w:name w:val="TableGrid5"/>
    <w:rsid w:val="009B6657"/>
    <w:rPr>
      <w:rFonts w:ascii="Calibri" w:hAnsi="Calibri"/>
    </w:rPr>
    <w:tblPr>
      <w:tblCellMar>
        <w:top w:w="0" w:type="dxa"/>
        <w:left w:w="0" w:type="dxa"/>
        <w:bottom w:w="0" w:type="dxa"/>
        <w:right w:w="0" w:type="dxa"/>
      </w:tblCellMar>
    </w:tblPr>
  </w:style>
  <w:style w:type="table" w:customStyle="1" w:styleId="TableGrid6">
    <w:name w:val="TableGrid6"/>
    <w:rsid w:val="00AD65DE"/>
    <w:rPr>
      <w:rFonts w:ascii="Calibri" w:hAnsi="Calibri"/>
    </w:rPr>
    <w:tblPr>
      <w:tblCellMar>
        <w:top w:w="0" w:type="dxa"/>
        <w:left w:w="0" w:type="dxa"/>
        <w:bottom w:w="0" w:type="dxa"/>
        <w:right w:w="0" w:type="dxa"/>
      </w:tblCellMar>
    </w:tblPr>
  </w:style>
  <w:style w:type="table" w:customStyle="1" w:styleId="TableGrid7">
    <w:name w:val="TableGrid7"/>
    <w:rsid w:val="00381953"/>
    <w:rPr>
      <w:rFonts w:ascii="Calibri" w:hAnsi="Calibri"/>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66368B"/>
    <w:rPr>
      <w:color w:val="605E5C"/>
      <w:shd w:val="clear" w:color="auto" w:fill="E1DFDD"/>
    </w:rPr>
  </w:style>
  <w:style w:type="paragraph" w:styleId="Nessunaspaziatura">
    <w:name w:val="No Spacing"/>
    <w:uiPriority w:val="1"/>
    <w:qFormat/>
    <w:rsid w:val="000209A3"/>
    <w:pPr>
      <w:suppressAutoHyphens/>
    </w:pPr>
    <w:rPr>
      <w:sz w:val="24"/>
      <w:szCs w:val="24"/>
      <w:lang w:eastAsia="ar-SA"/>
    </w:rPr>
  </w:style>
  <w:style w:type="character" w:styleId="Collegamentovisitato">
    <w:name w:val="FollowedHyperlink"/>
    <w:basedOn w:val="Carpredefinitoparagrafo"/>
    <w:uiPriority w:val="99"/>
    <w:semiHidden/>
    <w:unhideWhenUsed/>
    <w:locked/>
    <w:rsid w:val="0003563F"/>
    <w:rPr>
      <w:color w:val="800080" w:themeColor="followedHyperlink"/>
      <w:u w:val="single"/>
    </w:rPr>
  </w:style>
  <w:style w:type="character" w:styleId="Testosegnaposto">
    <w:name w:val="Placeholder Text"/>
    <w:basedOn w:val="Carpredefinitoparagrafo"/>
    <w:uiPriority w:val="99"/>
    <w:semiHidden/>
    <w:rsid w:val="00E405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4977">
      <w:bodyDiv w:val="1"/>
      <w:marLeft w:val="0"/>
      <w:marRight w:val="0"/>
      <w:marTop w:val="0"/>
      <w:marBottom w:val="0"/>
      <w:divBdr>
        <w:top w:val="none" w:sz="0" w:space="0" w:color="auto"/>
        <w:left w:val="none" w:sz="0" w:space="0" w:color="auto"/>
        <w:bottom w:val="none" w:sz="0" w:space="0" w:color="auto"/>
        <w:right w:val="none" w:sz="0" w:space="0" w:color="auto"/>
      </w:divBdr>
    </w:div>
    <w:div w:id="1108768464">
      <w:marLeft w:val="0"/>
      <w:marRight w:val="0"/>
      <w:marTop w:val="0"/>
      <w:marBottom w:val="0"/>
      <w:divBdr>
        <w:top w:val="none" w:sz="0" w:space="0" w:color="auto"/>
        <w:left w:val="none" w:sz="0" w:space="0" w:color="auto"/>
        <w:bottom w:val="none" w:sz="0" w:space="0" w:color="auto"/>
        <w:right w:val="none" w:sz="0" w:space="0" w:color="auto"/>
      </w:divBdr>
    </w:div>
    <w:div w:id="1108768465">
      <w:marLeft w:val="0"/>
      <w:marRight w:val="0"/>
      <w:marTop w:val="0"/>
      <w:marBottom w:val="0"/>
      <w:divBdr>
        <w:top w:val="none" w:sz="0" w:space="0" w:color="auto"/>
        <w:left w:val="none" w:sz="0" w:space="0" w:color="auto"/>
        <w:bottom w:val="none" w:sz="0" w:space="0" w:color="auto"/>
        <w:right w:val="none" w:sz="0" w:space="0" w:color="auto"/>
      </w:divBdr>
    </w:div>
    <w:div w:id="1108768466">
      <w:marLeft w:val="0"/>
      <w:marRight w:val="0"/>
      <w:marTop w:val="0"/>
      <w:marBottom w:val="0"/>
      <w:divBdr>
        <w:top w:val="none" w:sz="0" w:space="0" w:color="auto"/>
        <w:left w:val="none" w:sz="0" w:space="0" w:color="auto"/>
        <w:bottom w:val="none" w:sz="0" w:space="0" w:color="auto"/>
        <w:right w:val="none" w:sz="0" w:space="0" w:color="auto"/>
      </w:divBdr>
    </w:div>
    <w:div w:id="1108768467">
      <w:marLeft w:val="0"/>
      <w:marRight w:val="0"/>
      <w:marTop w:val="0"/>
      <w:marBottom w:val="0"/>
      <w:divBdr>
        <w:top w:val="none" w:sz="0" w:space="0" w:color="auto"/>
        <w:left w:val="none" w:sz="0" w:space="0" w:color="auto"/>
        <w:bottom w:val="none" w:sz="0" w:space="0" w:color="auto"/>
        <w:right w:val="none" w:sz="0" w:space="0" w:color="auto"/>
      </w:divBdr>
    </w:div>
    <w:div w:id="1108768468">
      <w:marLeft w:val="0"/>
      <w:marRight w:val="0"/>
      <w:marTop w:val="0"/>
      <w:marBottom w:val="0"/>
      <w:divBdr>
        <w:top w:val="none" w:sz="0" w:space="0" w:color="auto"/>
        <w:left w:val="none" w:sz="0" w:space="0" w:color="auto"/>
        <w:bottom w:val="none" w:sz="0" w:space="0" w:color="auto"/>
        <w:right w:val="none" w:sz="0" w:space="0" w:color="auto"/>
      </w:divBdr>
    </w:div>
    <w:div w:id="1108768469">
      <w:marLeft w:val="0"/>
      <w:marRight w:val="0"/>
      <w:marTop w:val="0"/>
      <w:marBottom w:val="0"/>
      <w:divBdr>
        <w:top w:val="none" w:sz="0" w:space="0" w:color="auto"/>
        <w:left w:val="none" w:sz="0" w:space="0" w:color="auto"/>
        <w:bottom w:val="none" w:sz="0" w:space="0" w:color="auto"/>
        <w:right w:val="none" w:sz="0" w:space="0" w:color="auto"/>
      </w:divBdr>
    </w:div>
    <w:div w:id="1108768470">
      <w:marLeft w:val="0"/>
      <w:marRight w:val="0"/>
      <w:marTop w:val="0"/>
      <w:marBottom w:val="0"/>
      <w:divBdr>
        <w:top w:val="none" w:sz="0" w:space="0" w:color="auto"/>
        <w:left w:val="none" w:sz="0" w:space="0" w:color="auto"/>
        <w:bottom w:val="none" w:sz="0" w:space="0" w:color="auto"/>
        <w:right w:val="none" w:sz="0" w:space="0" w:color="auto"/>
      </w:divBdr>
    </w:div>
    <w:div w:id="1108768471">
      <w:marLeft w:val="0"/>
      <w:marRight w:val="0"/>
      <w:marTop w:val="0"/>
      <w:marBottom w:val="0"/>
      <w:divBdr>
        <w:top w:val="none" w:sz="0" w:space="0" w:color="auto"/>
        <w:left w:val="none" w:sz="0" w:space="0" w:color="auto"/>
        <w:bottom w:val="none" w:sz="0" w:space="0" w:color="auto"/>
        <w:right w:val="none" w:sz="0" w:space="0" w:color="auto"/>
      </w:divBdr>
    </w:div>
    <w:div w:id="1108768472">
      <w:marLeft w:val="0"/>
      <w:marRight w:val="0"/>
      <w:marTop w:val="0"/>
      <w:marBottom w:val="0"/>
      <w:divBdr>
        <w:top w:val="none" w:sz="0" w:space="0" w:color="auto"/>
        <w:left w:val="none" w:sz="0" w:space="0" w:color="auto"/>
        <w:bottom w:val="none" w:sz="0" w:space="0" w:color="auto"/>
        <w:right w:val="none" w:sz="0" w:space="0" w:color="auto"/>
      </w:divBdr>
    </w:div>
    <w:div w:id="1108768477">
      <w:marLeft w:val="0"/>
      <w:marRight w:val="0"/>
      <w:marTop w:val="0"/>
      <w:marBottom w:val="0"/>
      <w:divBdr>
        <w:top w:val="none" w:sz="0" w:space="0" w:color="auto"/>
        <w:left w:val="none" w:sz="0" w:space="0" w:color="auto"/>
        <w:bottom w:val="none" w:sz="0" w:space="0" w:color="auto"/>
        <w:right w:val="none" w:sz="0" w:space="0" w:color="auto"/>
      </w:divBdr>
      <w:divsChild>
        <w:div w:id="1108768473">
          <w:marLeft w:val="0"/>
          <w:marRight w:val="0"/>
          <w:marTop w:val="0"/>
          <w:marBottom w:val="0"/>
          <w:divBdr>
            <w:top w:val="none" w:sz="0" w:space="0" w:color="auto"/>
            <w:left w:val="none" w:sz="0" w:space="0" w:color="auto"/>
            <w:bottom w:val="none" w:sz="0" w:space="0" w:color="auto"/>
            <w:right w:val="none" w:sz="0" w:space="0" w:color="auto"/>
          </w:divBdr>
        </w:div>
        <w:div w:id="1108768474">
          <w:marLeft w:val="0"/>
          <w:marRight w:val="0"/>
          <w:marTop w:val="0"/>
          <w:marBottom w:val="0"/>
          <w:divBdr>
            <w:top w:val="none" w:sz="0" w:space="0" w:color="auto"/>
            <w:left w:val="none" w:sz="0" w:space="0" w:color="auto"/>
            <w:bottom w:val="none" w:sz="0" w:space="0" w:color="auto"/>
            <w:right w:val="none" w:sz="0" w:space="0" w:color="auto"/>
          </w:divBdr>
        </w:div>
        <w:div w:id="1108768475">
          <w:marLeft w:val="0"/>
          <w:marRight w:val="0"/>
          <w:marTop w:val="0"/>
          <w:marBottom w:val="0"/>
          <w:divBdr>
            <w:top w:val="none" w:sz="0" w:space="0" w:color="auto"/>
            <w:left w:val="none" w:sz="0" w:space="0" w:color="auto"/>
            <w:bottom w:val="none" w:sz="0" w:space="0" w:color="auto"/>
            <w:right w:val="none" w:sz="0" w:space="0" w:color="auto"/>
          </w:divBdr>
        </w:div>
        <w:div w:id="1108768476">
          <w:marLeft w:val="0"/>
          <w:marRight w:val="0"/>
          <w:marTop w:val="0"/>
          <w:marBottom w:val="0"/>
          <w:divBdr>
            <w:top w:val="none" w:sz="0" w:space="0" w:color="auto"/>
            <w:left w:val="none" w:sz="0" w:space="0" w:color="auto"/>
            <w:bottom w:val="none" w:sz="0" w:space="0" w:color="auto"/>
            <w:right w:val="none" w:sz="0" w:space="0" w:color="auto"/>
          </w:divBdr>
        </w:div>
      </w:divsChild>
    </w:div>
    <w:div w:id="1550608066">
      <w:bodyDiv w:val="1"/>
      <w:marLeft w:val="0"/>
      <w:marRight w:val="0"/>
      <w:marTop w:val="0"/>
      <w:marBottom w:val="0"/>
      <w:divBdr>
        <w:top w:val="none" w:sz="0" w:space="0" w:color="auto"/>
        <w:left w:val="none" w:sz="0" w:space="0" w:color="auto"/>
        <w:bottom w:val="none" w:sz="0" w:space="0" w:color="auto"/>
        <w:right w:val="none" w:sz="0" w:space="0" w:color="auto"/>
      </w:divBdr>
    </w:div>
    <w:div w:id="1749619211">
      <w:bodyDiv w:val="1"/>
      <w:marLeft w:val="0"/>
      <w:marRight w:val="0"/>
      <w:marTop w:val="0"/>
      <w:marBottom w:val="0"/>
      <w:divBdr>
        <w:top w:val="none" w:sz="0" w:space="0" w:color="auto"/>
        <w:left w:val="none" w:sz="0" w:space="0" w:color="auto"/>
        <w:bottom w:val="none" w:sz="0" w:space="0" w:color="auto"/>
        <w:right w:val="none" w:sz="0" w:space="0" w:color="auto"/>
      </w:divBdr>
    </w:div>
    <w:div w:id="2024235992">
      <w:bodyDiv w:val="1"/>
      <w:marLeft w:val="0"/>
      <w:marRight w:val="0"/>
      <w:marTop w:val="0"/>
      <w:marBottom w:val="0"/>
      <w:divBdr>
        <w:top w:val="none" w:sz="0" w:space="0" w:color="auto"/>
        <w:left w:val="none" w:sz="0" w:space="0" w:color="auto"/>
        <w:bottom w:val="none" w:sz="0" w:space="0" w:color="auto"/>
        <w:right w:val="none" w:sz="0" w:space="0" w:color="auto"/>
      </w:divBdr>
    </w:div>
    <w:div w:id="20270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bes.it/de/forschung-ethikkomi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atoetico.bz@sabe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CC2B96402AD27468FF38FC794E3E949" ma:contentTypeVersion="16" ma:contentTypeDescription="Creare un nuovo documento." ma:contentTypeScope="" ma:versionID="d44ddd9241aad4c900fd30a0b0494eef">
  <xsd:schema xmlns:xsd="http://www.w3.org/2001/XMLSchema" xmlns:xs="http://www.w3.org/2001/XMLSchema" xmlns:p="http://schemas.microsoft.com/office/2006/metadata/properties" xmlns:ns2="49d5d576-fd4d-4f80-b545-74cec2e0c775" xmlns:ns3="3b41060a-09bc-4ed4-86a4-25766a008990" targetNamespace="http://schemas.microsoft.com/office/2006/metadata/properties" ma:root="true" ma:fieldsID="ec35b18edb82381d32c69c6bd3a28661" ns2:_="" ns3:_="">
    <xsd:import namespace="49d5d576-fd4d-4f80-b545-74cec2e0c775"/>
    <xsd:import namespace="3b41060a-09bc-4ed4-86a4-25766a008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Prior" minOccurs="0"/>
                <xsd:element ref="ns2:Zieldatum" minOccurs="0"/>
                <xsd:element ref="ns2:Zielsprach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d576-fd4d-4f80-b545-74cec2e0c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rior" ma:index="14" nillable="true" ma:displayName="Prior" ma:default="normal" ma:description="Priorität/Dringlichkeit der Übersetzung" ma:format="Dropdown" ma:internalName="Prior">
      <xsd:simpleType>
        <xsd:restriction base="dms:Choice">
          <xsd:enumeration value="dringend"/>
          <xsd:enumeration value="normal"/>
        </xsd:restriction>
      </xsd:simpleType>
    </xsd:element>
    <xsd:element name="Zieldatum" ma:index="15" nillable="true" ma:displayName="Zieldatum" ma:format="DateOnly" ma:internalName="Zieldatum">
      <xsd:simpleType>
        <xsd:restriction base="dms:DateTime"/>
      </xsd:simpleType>
    </xsd:element>
    <xsd:element name="Zielsprache" ma:index="16" nillable="true" ma:displayName="Zielsprache" ma:format="Dropdown" ma:internalName="Zielsprache">
      <xsd:simpleType>
        <xsd:restriction base="dms:Choice">
          <xsd:enumeration value="Deutsch"/>
          <xsd:enumeration value="Italienisch"/>
          <xsd:enumeration value="Englisch"/>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0dbcf0e6-5571-4afb-b754-064bc010b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1060a-09bc-4ed4-86a4-25766a00899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ieldatum xmlns="49d5d576-fd4d-4f80-b545-74cec2e0c775" xsi:nil="true"/>
    <Prior xmlns="49d5d576-fd4d-4f80-b545-74cec2e0c775">normal</Prior>
    <lcf76f155ced4ddcb4097134ff3c332f xmlns="49d5d576-fd4d-4f80-b545-74cec2e0c775">
      <Terms xmlns="http://schemas.microsoft.com/office/infopath/2007/PartnerControls"/>
    </lcf76f155ced4ddcb4097134ff3c332f>
    <Zielsprache xmlns="49d5d576-fd4d-4f80-b545-74cec2e0c775" xsi:nil="true"/>
  </documentManagement>
</p:properties>
</file>

<file path=customXml/itemProps1.xml><?xml version="1.0" encoding="utf-8"?>
<ds:datastoreItem xmlns:ds="http://schemas.openxmlformats.org/officeDocument/2006/customXml" ds:itemID="{AEC0618A-AA8E-41A8-9319-66033B760A8D}">
  <ds:schemaRefs>
    <ds:schemaRef ds:uri="http://schemas.microsoft.com/sharepoint/v3/contenttype/forms"/>
  </ds:schemaRefs>
</ds:datastoreItem>
</file>

<file path=customXml/itemProps2.xml><?xml version="1.0" encoding="utf-8"?>
<ds:datastoreItem xmlns:ds="http://schemas.openxmlformats.org/officeDocument/2006/customXml" ds:itemID="{A69E356C-22D1-4667-8FC1-48A29350B3BE}">
  <ds:schemaRefs>
    <ds:schemaRef ds:uri="http://schemas.openxmlformats.org/officeDocument/2006/bibliography"/>
  </ds:schemaRefs>
</ds:datastoreItem>
</file>

<file path=customXml/itemProps3.xml><?xml version="1.0" encoding="utf-8"?>
<ds:datastoreItem xmlns:ds="http://schemas.openxmlformats.org/officeDocument/2006/customXml" ds:itemID="{F0835FD2-E53F-4D7A-B410-CA41298F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d576-fd4d-4f80-b545-74cec2e0c775"/>
    <ds:schemaRef ds:uri="3b41060a-09bc-4ed4-86a4-25766a008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2F8BE-2128-44FC-9C14-2D8DB9850B77}">
  <ds:schemaRefs>
    <ds:schemaRef ds:uri="http://schemas.microsoft.com/office/2006/metadata/properties"/>
    <ds:schemaRef ds:uri="http://schemas.microsoft.com/office/infopath/2007/PartnerControls"/>
    <ds:schemaRef ds:uri="49d5d576-fd4d-4f80-b545-74cec2e0c7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4959</Words>
  <Characters>28272</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Fattibilità Locale</vt:lpstr>
    </vt:vector>
  </TitlesOfParts>
  <Company>Regione Emilia-Romagna</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Fattibilità Locale</dc:title>
  <dc:subject/>
  <dc:creator>Sirer</dc:creator>
  <cp:keywords/>
  <dc:description/>
  <cp:lastModifiedBy>Nicoli Dr. Riccardo</cp:lastModifiedBy>
  <cp:revision>1047</cp:revision>
  <cp:lastPrinted>2025-12-10T08:15:00Z</cp:lastPrinted>
  <dcterms:created xsi:type="dcterms:W3CDTF">2025-12-12T14:34:00Z</dcterms:created>
  <dcterms:modified xsi:type="dcterms:W3CDTF">2026-03-18T10:05:00Z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0x010100BCC2B96402AD27468FF38FC794E3E949</vt:lpwstr>
  </property>
  <property fmtid="{D5CDD505-2E9C-101B-9397-08002B2CF9AE}" pid="3" name="MediaServiceImageTags">
    <vt:lpwstr/>
  </property>
</Properties>
</file>