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8BB59" w14:textId="77777777" w:rsidR="00E23CD1" w:rsidRPr="00E23CD1" w:rsidRDefault="002E17EA" w:rsidP="00E23CD1">
      <w:pPr>
        <w:pStyle w:val="Corpotesto"/>
        <w:spacing w:before="76"/>
        <w:ind w:left="140"/>
        <w:jc w:val="center"/>
        <w:rPr>
          <w:rFonts w:ascii="Verdana" w:hAnsi="Verdana"/>
          <w:caps/>
          <w:sz w:val="20"/>
          <w:szCs w:val="20"/>
        </w:rPr>
      </w:pPr>
      <w:r w:rsidRPr="00E23CD1">
        <w:rPr>
          <w:rFonts w:ascii="Verdana" w:hAnsi="Verdana"/>
          <w:caps/>
          <w:sz w:val="20"/>
          <w:szCs w:val="20"/>
        </w:rPr>
        <w:t>TABELLE</w:t>
      </w:r>
      <w:r w:rsidRPr="00E23CD1">
        <w:rPr>
          <w:rFonts w:ascii="Verdana" w:hAnsi="Verdana"/>
          <w:caps/>
          <w:spacing w:val="-3"/>
          <w:sz w:val="20"/>
          <w:szCs w:val="20"/>
        </w:rPr>
        <w:t xml:space="preserve"> </w:t>
      </w:r>
      <w:r w:rsidRPr="00E23CD1">
        <w:rPr>
          <w:rFonts w:ascii="Verdana" w:hAnsi="Verdana"/>
          <w:caps/>
          <w:sz w:val="20"/>
          <w:szCs w:val="20"/>
        </w:rPr>
        <w:t>1</w:t>
      </w:r>
      <w:r w:rsidRPr="00E23CD1">
        <w:rPr>
          <w:rFonts w:ascii="Verdana" w:hAnsi="Verdana"/>
          <w:caps/>
          <w:spacing w:val="-1"/>
          <w:sz w:val="20"/>
          <w:szCs w:val="20"/>
        </w:rPr>
        <w:t xml:space="preserve"> </w:t>
      </w:r>
      <w:r w:rsidRPr="00E23CD1">
        <w:rPr>
          <w:rFonts w:ascii="Verdana" w:hAnsi="Verdana"/>
          <w:caps/>
          <w:sz w:val="20"/>
          <w:szCs w:val="20"/>
        </w:rPr>
        <w:t>-</w:t>
      </w:r>
      <w:r w:rsidRPr="00E23CD1">
        <w:rPr>
          <w:rFonts w:ascii="Verdana" w:hAnsi="Verdana"/>
          <w:caps/>
          <w:spacing w:val="-4"/>
          <w:sz w:val="20"/>
          <w:szCs w:val="20"/>
        </w:rPr>
        <w:t xml:space="preserve"> </w:t>
      </w:r>
      <w:r w:rsidR="00E23CD1" w:rsidRPr="00E23CD1">
        <w:rPr>
          <w:rFonts w:ascii="Verdana" w:hAnsi="Verdana"/>
          <w:caps/>
          <w:sz w:val="20"/>
          <w:szCs w:val="20"/>
        </w:rPr>
        <w:t xml:space="preserve">Risikofaktoren für lebensmittelbedingte Krankheiten </w:t>
      </w:r>
    </w:p>
    <w:p w14:paraId="48F2B6C4" w14:textId="0BBAEF16" w:rsidR="009109C0" w:rsidRDefault="002E17EA" w:rsidP="003B26CF">
      <w:pPr>
        <w:pStyle w:val="Corpotesto"/>
        <w:spacing w:before="76"/>
        <w:ind w:left="140"/>
        <w:jc w:val="center"/>
        <w:rPr>
          <w:rFonts w:ascii="Verdana" w:hAnsi="Verdana"/>
          <w:spacing w:val="-4"/>
          <w:sz w:val="20"/>
          <w:szCs w:val="20"/>
        </w:rPr>
      </w:pPr>
      <w:r w:rsidRPr="004B717B">
        <w:rPr>
          <w:rFonts w:ascii="Verdana" w:hAnsi="Verdana"/>
          <w:sz w:val="20"/>
          <w:szCs w:val="20"/>
        </w:rPr>
        <w:t>(Quelle:</w:t>
      </w:r>
      <w:r w:rsidRPr="004B717B">
        <w:rPr>
          <w:rFonts w:ascii="Verdana" w:hAnsi="Verdana"/>
          <w:spacing w:val="-2"/>
          <w:sz w:val="20"/>
          <w:szCs w:val="20"/>
        </w:rPr>
        <w:t xml:space="preserve"> </w:t>
      </w:r>
      <w:r w:rsidR="00E23CD1" w:rsidRPr="00E23CD1">
        <w:rPr>
          <w:rFonts w:ascii="Verdana" w:hAnsi="Verdana"/>
          <w:spacing w:val="-2"/>
          <w:sz w:val="20"/>
          <w:szCs w:val="20"/>
        </w:rPr>
        <w:t xml:space="preserve">Zentren für die Prävention und die Kontrolle von Krankheiten </w:t>
      </w:r>
      <w:r w:rsidR="00E23CD1">
        <w:rPr>
          <w:rFonts w:ascii="Verdana" w:hAnsi="Verdana"/>
          <w:spacing w:val="-2"/>
          <w:sz w:val="20"/>
          <w:szCs w:val="20"/>
        </w:rPr>
        <w:t xml:space="preserve">- </w:t>
      </w:r>
      <w:r w:rsidRPr="004B717B">
        <w:rPr>
          <w:rFonts w:ascii="Verdana" w:hAnsi="Verdana"/>
          <w:spacing w:val="-4"/>
          <w:sz w:val="20"/>
          <w:szCs w:val="20"/>
        </w:rPr>
        <w:t>CDC)</w:t>
      </w:r>
    </w:p>
    <w:p w14:paraId="5C56D0DB" w14:textId="77777777" w:rsidR="003B26CF" w:rsidRPr="003B26CF" w:rsidRDefault="003B26CF" w:rsidP="003B26CF">
      <w:pPr>
        <w:pStyle w:val="Corpotesto"/>
        <w:spacing w:before="76"/>
        <w:ind w:left="140"/>
        <w:jc w:val="center"/>
        <w:rPr>
          <w:rFonts w:ascii="Verdana" w:hAnsi="Verdana"/>
          <w:sz w:val="18"/>
          <w:szCs w:val="18"/>
        </w:rPr>
      </w:pPr>
    </w:p>
    <w:tbl>
      <w:tblPr>
        <w:tblStyle w:val="TableNormal"/>
        <w:tblW w:w="1545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371"/>
        <w:gridCol w:w="7371"/>
      </w:tblGrid>
      <w:tr w:rsidR="009109C0" w:rsidRPr="004B717B" w14:paraId="73D006F7" w14:textId="77777777" w:rsidTr="00F9271E">
        <w:trPr>
          <w:trHeight w:val="622"/>
        </w:trPr>
        <w:tc>
          <w:tcPr>
            <w:tcW w:w="8080" w:type="dxa"/>
            <w:gridSpan w:val="2"/>
            <w:tcBorders>
              <w:bottom w:val="single" w:sz="6" w:space="0" w:color="000000"/>
            </w:tcBorders>
            <w:shd w:val="clear" w:color="auto" w:fill="FDE9D9" w:themeFill="accent6" w:themeFillTint="33"/>
          </w:tcPr>
          <w:p w14:paraId="225A6102" w14:textId="77777777" w:rsidR="009109C0" w:rsidRPr="004B717B" w:rsidRDefault="002E17EA">
            <w:pPr>
              <w:pStyle w:val="TableParagraph"/>
              <w:spacing w:before="78"/>
              <w:rPr>
                <w:rFonts w:ascii="Verdana" w:hAnsi="Verdana"/>
                <w:b/>
                <w:sz w:val="18"/>
                <w:szCs w:val="18"/>
              </w:rPr>
            </w:pPr>
            <w:bookmarkStart w:id="0" w:name="_Hlk198719118"/>
            <w:r w:rsidRPr="004B717B">
              <w:rPr>
                <w:rFonts w:ascii="Verdana" w:hAnsi="Verdana"/>
                <w:b/>
                <w:spacing w:val="-2"/>
                <w:sz w:val="18"/>
                <w:szCs w:val="18"/>
              </w:rPr>
              <w:t>KONTAMINATIONSFAKTOREN</w:t>
            </w:r>
          </w:p>
        </w:tc>
        <w:tc>
          <w:tcPr>
            <w:tcW w:w="7371" w:type="dxa"/>
            <w:tcBorders>
              <w:bottom w:val="single" w:sz="6" w:space="0" w:color="000000"/>
            </w:tcBorders>
            <w:shd w:val="clear" w:color="auto" w:fill="FDE9D9" w:themeFill="accent6" w:themeFillTint="33"/>
          </w:tcPr>
          <w:p w14:paraId="00486179" w14:textId="77777777" w:rsidR="009109C0" w:rsidRPr="004B717B" w:rsidRDefault="002E17EA">
            <w:pPr>
              <w:pStyle w:val="TableParagraph"/>
              <w:spacing w:before="78"/>
              <w:rPr>
                <w:rFonts w:ascii="Verdana" w:hAnsi="Verdana"/>
                <w:b/>
                <w:sz w:val="18"/>
                <w:szCs w:val="18"/>
              </w:rPr>
            </w:pPr>
            <w:r w:rsidRPr="004B717B">
              <w:rPr>
                <w:rFonts w:ascii="Verdana" w:hAnsi="Verdana"/>
                <w:b/>
                <w:spacing w:val="-2"/>
                <w:sz w:val="18"/>
                <w:szCs w:val="18"/>
              </w:rPr>
              <w:t>Beispiele:</w:t>
            </w:r>
          </w:p>
        </w:tc>
      </w:tr>
      <w:bookmarkEnd w:id="0"/>
      <w:tr w:rsidR="009109C0" w:rsidRPr="004B717B" w14:paraId="7EF321C2" w14:textId="77777777" w:rsidTr="00670581">
        <w:trPr>
          <w:trHeight w:val="605"/>
        </w:trPr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14:paraId="0EA831CA" w14:textId="77777777" w:rsidR="009109C0" w:rsidRPr="004B717B" w:rsidRDefault="002E17EA" w:rsidP="002E17EA">
            <w:pPr>
              <w:pStyle w:val="TableParagraph"/>
              <w:ind w:left="0" w:right="225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B717B">
              <w:rPr>
                <w:rFonts w:ascii="Verdana" w:hAnsi="Verdana"/>
                <w:b/>
                <w:spacing w:val="-5"/>
                <w:sz w:val="18"/>
                <w:szCs w:val="18"/>
              </w:rPr>
              <w:t>C1</w:t>
            </w:r>
          </w:p>
        </w:tc>
        <w:tc>
          <w:tcPr>
            <w:tcW w:w="7371" w:type="dxa"/>
            <w:tcBorders>
              <w:top w:val="single" w:sz="6" w:space="0" w:color="000000"/>
              <w:bottom w:val="single" w:sz="6" w:space="0" w:color="000000"/>
            </w:tcBorders>
          </w:tcPr>
          <w:p w14:paraId="658ABE37" w14:textId="77777777" w:rsidR="009109C0" w:rsidRPr="004B717B" w:rsidRDefault="002E17EA" w:rsidP="002D7D8D">
            <w:pPr>
              <w:pStyle w:val="TableParagraph"/>
              <w:ind w:left="78" w:right="69"/>
              <w:rPr>
                <w:rFonts w:ascii="Verdana" w:hAnsi="Verdana"/>
                <w:sz w:val="18"/>
                <w:szCs w:val="18"/>
              </w:rPr>
            </w:pPr>
            <w:r w:rsidRPr="004B717B">
              <w:rPr>
                <w:rFonts w:ascii="Verdana" w:hAnsi="Verdana"/>
                <w:sz w:val="18"/>
                <w:szCs w:val="18"/>
              </w:rPr>
              <w:t>Toxine oder Chemikalien, die natürlicherweise in Lebensmitteln enthalten sind.</w:t>
            </w:r>
          </w:p>
        </w:tc>
        <w:tc>
          <w:tcPr>
            <w:tcW w:w="7371" w:type="dxa"/>
            <w:tcBorders>
              <w:top w:val="single" w:sz="6" w:space="0" w:color="000000"/>
              <w:bottom w:val="single" w:sz="6" w:space="0" w:color="000000"/>
            </w:tcBorders>
          </w:tcPr>
          <w:p w14:paraId="16B027CA" w14:textId="77777777" w:rsidR="009109C0" w:rsidRPr="004B717B" w:rsidRDefault="002E17EA" w:rsidP="002D7D8D">
            <w:pPr>
              <w:pStyle w:val="TableParagraph"/>
              <w:ind w:right="70"/>
              <w:rPr>
                <w:rFonts w:ascii="Verdana" w:hAnsi="Verdana"/>
                <w:sz w:val="18"/>
                <w:szCs w:val="18"/>
              </w:rPr>
            </w:pPr>
            <w:r w:rsidRPr="004B717B">
              <w:rPr>
                <w:rFonts w:ascii="Verdana" w:hAnsi="Verdana"/>
                <w:sz w:val="18"/>
                <w:szCs w:val="18"/>
              </w:rPr>
              <w:t>Vorhandensein von Histamin in Fisch, das das Histamin-Intoleranz-Syndrom verursachen kann.</w:t>
            </w:r>
          </w:p>
        </w:tc>
      </w:tr>
      <w:tr w:rsidR="009109C0" w:rsidRPr="004B717B" w14:paraId="44B75EC2" w14:textId="77777777" w:rsidTr="00670581">
        <w:trPr>
          <w:trHeight w:val="542"/>
        </w:trPr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14:paraId="50630437" w14:textId="77777777" w:rsidR="009109C0" w:rsidRPr="004B717B" w:rsidRDefault="002E17EA" w:rsidP="002E17EA">
            <w:pPr>
              <w:pStyle w:val="TableParagraph"/>
              <w:spacing w:before="79"/>
              <w:ind w:left="0" w:right="225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B717B">
              <w:rPr>
                <w:rFonts w:ascii="Verdana" w:hAnsi="Verdana"/>
                <w:b/>
                <w:spacing w:val="-5"/>
                <w:sz w:val="18"/>
                <w:szCs w:val="18"/>
              </w:rPr>
              <w:t>C2</w:t>
            </w:r>
          </w:p>
        </w:tc>
        <w:tc>
          <w:tcPr>
            <w:tcW w:w="7371" w:type="dxa"/>
            <w:tcBorders>
              <w:top w:val="single" w:sz="6" w:space="0" w:color="000000"/>
              <w:bottom w:val="single" w:sz="6" w:space="0" w:color="000000"/>
            </w:tcBorders>
          </w:tcPr>
          <w:p w14:paraId="01A58BD3" w14:textId="77777777" w:rsidR="009109C0" w:rsidRPr="004B717B" w:rsidRDefault="002E17EA" w:rsidP="002D7D8D">
            <w:pPr>
              <w:pStyle w:val="TableParagraph"/>
              <w:spacing w:before="79"/>
              <w:ind w:left="78" w:right="69"/>
              <w:rPr>
                <w:rFonts w:ascii="Verdana" w:hAnsi="Verdana"/>
                <w:sz w:val="18"/>
                <w:szCs w:val="18"/>
              </w:rPr>
            </w:pPr>
            <w:r w:rsidRPr="004B717B">
              <w:rPr>
                <w:rFonts w:ascii="Verdana" w:hAnsi="Verdana"/>
                <w:sz w:val="18"/>
                <w:szCs w:val="18"/>
              </w:rPr>
              <w:t>Giftige</w:t>
            </w:r>
            <w:r w:rsidRPr="004B717B">
              <w:rPr>
                <w:rFonts w:ascii="Verdana" w:hAnsi="Verdana"/>
                <w:spacing w:val="-14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Substanzen</w:t>
            </w:r>
            <w:r w:rsidRPr="004B717B">
              <w:rPr>
                <w:rFonts w:ascii="Verdana" w:hAnsi="Verdana"/>
                <w:spacing w:val="-13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oder</w:t>
            </w:r>
            <w:r w:rsidRPr="004B717B">
              <w:rPr>
                <w:rFonts w:ascii="Verdana" w:hAnsi="Verdana"/>
                <w:spacing w:val="-12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Infektionserreger, die Lebensmitteln absichtlich zugesetzt werden, um sie zu schädigen.</w:t>
            </w:r>
          </w:p>
        </w:tc>
        <w:tc>
          <w:tcPr>
            <w:tcW w:w="7371" w:type="dxa"/>
            <w:tcBorders>
              <w:top w:val="single" w:sz="6" w:space="0" w:color="000000"/>
              <w:bottom w:val="single" w:sz="6" w:space="0" w:color="000000"/>
            </w:tcBorders>
          </w:tcPr>
          <w:p w14:paraId="46F1C8F6" w14:textId="77777777" w:rsidR="009109C0" w:rsidRPr="004B717B" w:rsidRDefault="002E17EA" w:rsidP="002D7D8D">
            <w:pPr>
              <w:pStyle w:val="TableParagraph"/>
              <w:spacing w:before="79"/>
              <w:ind w:right="72"/>
              <w:rPr>
                <w:rFonts w:ascii="Verdana" w:hAnsi="Verdana"/>
                <w:sz w:val="18"/>
                <w:szCs w:val="18"/>
              </w:rPr>
            </w:pPr>
            <w:r w:rsidRPr="004B717B">
              <w:rPr>
                <w:rFonts w:ascii="Verdana" w:hAnsi="Verdana"/>
                <w:sz w:val="18"/>
                <w:szCs w:val="18"/>
              </w:rPr>
              <w:t>Vorsätzlicher Zusatz von Zyanid zu einem Lebensmittel zum Zwecke der Vergiftung einer Person.</w:t>
            </w:r>
          </w:p>
        </w:tc>
      </w:tr>
      <w:tr w:rsidR="009109C0" w:rsidRPr="004B717B" w14:paraId="4B4E3EC7" w14:textId="77777777" w:rsidTr="00670581">
        <w:trPr>
          <w:trHeight w:val="551"/>
        </w:trPr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14:paraId="49BB122A" w14:textId="77777777" w:rsidR="009109C0" w:rsidRPr="004B717B" w:rsidRDefault="002E17EA" w:rsidP="002E17EA">
            <w:pPr>
              <w:pStyle w:val="TableParagraph"/>
              <w:spacing w:before="79"/>
              <w:ind w:left="0" w:right="225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B717B">
              <w:rPr>
                <w:rFonts w:ascii="Verdana" w:hAnsi="Verdana"/>
                <w:b/>
                <w:spacing w:val="-5"/>
                <w:sz w:val="18"/>
                <w:szCs w:val="18"/>
              </w:rPr>
              <w:t>C3</w:t>
            </w:r>
          </w:p>
        </w:tc>
        <w:tc>
          <w:tcPr>
            <w:tcW w:w="7371" w:type="dxa"/>
            <w:tcBorders>
              <w:top w:val="single" w:sz="6" w:space="0" w:color="000000"/>
              <w:bottom w:val="single" w:sz="6" w:space="0" w:color="000000"/>
            </w:tcBorders>
          </w:tcPr>
          <w:p w14:paraId="28B4BF5C" w14:textId="57082CC5" w:rsidR="009109C0" w:rsidRPr="004B717B" w:rsidRDefault="006A6B35" w:rsidP="002D7D8D">
            <w:pPr>
              <w:pStyle w:val="TableParagraph"/>
              <w:tabs>
                <w:tab w:val="left" w:pos="1993"/>
                <w:tab w:val="left" w:pos="3874"/>
              </w:tabs>
              <w:spacing w:before="79"/>
              <w:ind w:left="78" w:right="7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pacing w:val="-2"/>
                <w:sz w:val="18"/>
                <w:szCs w:val="18"/>
              </w:rPr>
              <w:t xml:space="preserve">Giftige Stoffe </w:t>
            </w:r>
            <w:r w:rsidRPr="004B717B">
              <w:rPr>
                <w:rFonts w:ascii="Verdana" w:hAnsi="Verdana"/>
                <w:spacing w:val="-4"/>
                <w:sz w:val="18"/>
                <w:szCs w:val="18"/>
              </w:rPr>
              <w:t xml:space="preserve">die </w:t>
            </w:r>
            <w:r w:rsidRPr="004B717B">
              <w:rPr>
                <w:rFonts w:ascii="Verdana" w:hAnsi="Verdana"/>
                <w:spacing w:val="-2"/>
                <w:sz w:val="18"/>
                <w:szCs w:val="18"/>
              </w:rPr>
              <w:t>versehentlich/unbeabsichtigt</w:t>
            </w:r>
            <w:r w:rsidRPr="004B717B">
              <w:rPr>
                <w:rFonts w:ascii="Verdana" w:hAnsi="Verdana"/>
                <w:spacing w:val="40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Lebensmitteln zugesetzt werden.</w:t>
            </w:r>
          </w:p>
        </w:tc>
        <w:tc>
          <w:tcPr>
            <w:tcW w:w="7371" w:type="dxa"/>
            <w:tcBorders>
              <w:top w:val="single" w:sz="6" w:space="0" w:color="000000"/>
              <w:bottom w:val="single" w:sz="6" w:space="0" w:color="000000"/>
            </w:tcBorders>
          </w:tcPr>
          <w:p w14:paraId="391DE7B1" w14:textId="564D53F9" w:rsidR="009109C0" w:rsidRPr="004B717B" w:rsidRDefault="002E17EA" w:rsidP="002D7D8D">
            <w:pPr>
              <w:pStyle w:val="TableParagraph"/>
              <w:tabs>
                <w:tab w:val="left" w:pos="2201"/>
                <w:tab w:val="left" w:pos="3295"/>
              </w:tabs>
              <w:spacing w:before="79"/>
              <w:ind w:right="70"/>
              <w:rPr>
                <w:rFonts w:ascii="Verdana" w:hAnsi="Verdana"/>
                <w:sz w:val="18"/>
                <w:szCs w:val="18"/>
              </w:rPr>
            </w:pPr>
            <w:r w:rsidRPr="004B717B">
              <w:rPr>
                <w:rFonts w:ascii="Verdana" w:hAnsi="Verdana"/>
                <w:sz w:val="18"/>
                <w:szCs w:val="18"/>
              </w:rPr>
              <w:t xml:space="preserve">Unbeabsichtigte Kontamination eines </w:t>
            </w:r>
            <w:r w:rsidRPr="004B717B">
              <w:rPr>
                <w:rFonts w:ascii="Verdana" w:hAnsi="Verdana"/>
                <w:spacing w:val="-2"/>
                <w:sz w:val="18"/>
                <w:szCs w:val="18"/>
              </w:rPr>
              <w:t>Lebensmittels</w:t>
            </w:r>
            <w:r w:rsidR="006A6B35">
              <w:rPr>
                <w:rFonts w:ascii="Verdana" w:hAnsi="Verdana"/>
                <w:sz w:val="18"/>
                <w:szCs w:val="18"/>
              </w:rPr>
              <w:t xml:space="preserve"> mit einem Reinigungsmittel.</w:t>
            </w:r>
          </w:p>
        </w:tc>
      </w:tr>
      <w:tr w:rsidR="009109C0" w:rsidRPr="004B717B" w14:paraId="2C505348" w14:textId="77777777" w:rsidTr="00670581">
        <w:trPr>
          <w:trHeight w:val="521"/>
        </w:trPr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14:paraId="13CB2B17" w14:textId="77777777" w:rsidR="009109C0" w:rsidRPr="004B717B" w:rsidRDefault="002E17EA" w:rsidP="002E17EA">
            <w:pPr>
              <w:pStyle w:val="TableParagraph"/>
              <w:ind w:left="0" w:right="225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B717B">
              <w:rPr>
                <w:rFonts w:ascii="Verdana" w:hAnsi="Verdana"/>
                <w:b/>
                <w:spacing w:val="-5"/>
                <w:sz w:val="18"/>
                <w:szCs w:val="18"/>
              </w:rPr>
              <w:t>C4</w:t>
            </w:r>
          </w:p>
        </w:tc>
        <w:tc>
          <w:tcPr>
            <w:tcW w:w="7371" w:type="dxa"/>
            <w:tcBorders>
              <w:top w:val="single" w:sz="6" w:space="0" w:color="000000"/>
              <w:bottom w:val="single" w:sz="6" w:space="0" w:color="000000"/>
            </w:tcBorders>
          </w:tcPr>
          <w:p w14:paraId="7440E02D" w14:textId="77777777" w:rsidR="009109C0" w:rsidRPr="004B717B" w:rsidRDefault="002E17EA" w:rsidP="002D7D8D">
            <w:pPr>
              <w:pStyle w:val="TableParagraph"/>
              <w:ind w:left="78" w:right="70"/>
              <w:rPr>
                <w:rFonts w:ascii="Verdana" w:hAnsi="Verdana"/>
                <w:sz w:val="18"/>
                <w:szCs w:val="18"/>
              </w:rPr>
            </w:pPr>
            <w:r w:rsidRPr="004B717B">
              <w:rPr>
                <w:rFonts w:ascii="Verdana" w:hAnsi="Verdana"/>
                <w:sz w:val="18"/>
                <w:szCs w:val="18"/>
              </w:rPr>
              <w:t>Giftige Inhaltsstoffe, wenn sie in großen Mengen eingenommen und versehentlich Lebensmitteln zugesetzt werden.</w:t>
            </w:r>
          </w:p>
        </w:tc>
        <w:tc>
          <w:tcPr>
            <w:tcW w:w="7371" w:type="dxa"/>
            <w:tcBorders>
              <w:top w:val="single" w:sz="6" w:space="0" w:color="000000"/>
              <w:bottom w:val="single" w:sz="6" w:space="0" w:color="000000"/>
            </w:tcBorders>
          </w:tcPr>
          <w:p w14:paraId="77E521D8" w14:textId="5C95D6DC" w:rsidR="009109C0" w:rsidRPr="004B717B" w:rsidRDefault="002E17EA" w:rsidP="002D7D8D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  <w:r w:rsidRPr="004B717B">
              <w:rPr>
                <w:rFonts w:ascii="Verdana" w:hAnsi="Verdana"/>
                <w:sz w:val="18"/>
                <w:szCs w:val="18"/>
              </w:rPr>
              <w:t>Zu</w:t>
            </w:r>
            <w:r w:rsidRPr="004B717B">
              <w:rPr>
                <w:rFonts w:ascii="Verdana" w:hAnsi="Verdana"/>
                <w:spacing w:val="35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hohe</w:t>
            </w:r>
            <w:r w:rsidRPr="004B717B">
              <w:rPr>
                <w:rFonts w:ascii="Verdana" w:hAnsi="Verdana"/>
                <w:spacing w:val="34"/>
                <w:sz w:val="18"/>
                <w:szCs w:val="18"/>
              </w:rPr>
              <w:t xml:space="preserve"> </w:t>
            </w:r>
            <w:r w:rsidR="006A6B35" w:rsidRPr="004B717B">
              <w:rPr>
                <w:rFonts w:ascii="Verdana" w:hAnsi="Verdana"/>
                <w:sz w:val="18"/>
                <w:szCs w:val="18"/>
              </w:rPr>
              <w:t>Nitrit Gehalte</w:t>
            </w:r>
            <w:r w:rsidRPr="004B717B">
              <w:rPr>
                <w:rFonts w:ascii="Verdana" w:hAnsi="Verdana"/>
                <w:spacing w:val="34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in</w:t>
            </w:r>
            <w:r w:rsidRPr="004B717B">
              <w:rPr>
                <w:rFonts w:ascii="Verdana" w:hAnsi="Verdana"/>
                <w:spacing w:val="33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 xml:space="preserve">verarbeiteten </w:t>
            </w:r>
            <w:r w:rsidRPr="004B717B">
              <w:rPr>
                <w:rFonts w:ascii="Verdana" w:hAnsi="Verdana"/>
                <w:spacing w:val="-2"/>
                <w:sz w:val="18"/>
                <w:szCs w:val="18"/>
              </w:rPr>
              <w:t>Fleischerzeugnissen.</w:t>
            </w:r>
          </w:p>
        </w:tc>
      </w:tr>
      <w:tr w:rsidR="009109C0" w:rsidRPr="004B717B" w14:paraId="2B3F7112" w14:textId="77777777" w:rsidTr="00670581">
        <w:trPr>
          <w:trHeight w:val="543"/>
        </w:trPr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14:paraId="2097B5B8" w14:textId="77777777" w:rsidR="009109C0" w:rsidRPr="004B717B" w:rsidRDefault="002E17EA" w:rsidP="002E17EA">
            <w:pPr>
              <w:pStyle w:val="TableParagraph"/>
              <w:ind w:left="0" w:right="225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B717B">
              <w:rPr>
                <w:rFonts w:ascii="Verdana" w:hAnsi="Verdana"/>
                <w:b/>
                <w:spacing w:val="-5"/>
                <w:sz w:val="18"/>
                <w:szCs w:val="18"/>
              </w:rPr>
              <w:t>C5</w:t>
            </w:r>
          </w:p>
        </w:tc>
        <w:tc>
          <w:tcPr>
            <w:tcW w:w="7371" w:type="dxa"/>
            <w:tcBorders>
              <w:top w:val="single" w:sz="6" w:space="0" w:color="000000"/>
              <w:bottom w:val="single" w:sz="6" w:space="0" w:color="000000"/>
            </w:tcBorders>
          </w:tcPr>
          <w:p w14:paraId="77230F09" w14:textId="77777777" w:rsidR="009109C0" w:rsidRPr="004B717B" w:rsidRDefault="002E17EA" w:rsidP="002D7D8D">
            <w:pPr>
              <w:pStyle w:val="TableParagraph"/>
              <w:ind w:left="78" w:right="70"/>
              <w:rPr>
                <w:rFonts w:ascii="Verdana" w:hAnsi="Verdana"/>
                <w:sz w:val="18"/>
                <w:szCs w:val="18"/>
              </w:rPr>
            </w:pPr>
            <w:r w:rsidRPr="004B717B">
              <w:rPr>
                <w:rFonts w:ascii="Verdana" w:hAnsi="Verdana"/>
                <w:sz w:val="18"/>
                <w:szCs w:val="18"/>
              </w:rPr>
              <w:t xml:space="preserve">Behälter oder Geräte, die zur Lagerung oder zum Transport von Lebensmitteln verwendet werden, die giftige Stoffe </w:t>
            </w:r>
            <w:r w:rsidRPr="004B717B">
              <w:rPr>
                <w:rFonts w:ascii="Verdana" w:hAnsi="Verdana"/>
                <w:spacing w:val="-2"/>
                <w:sz w:val="18"/>
                <w:szCs w:val="18"/>
              </w:rPr>
              <w:t>enthalten.</w:t>
            </w:r>
          </w:p>
        </w:tc>
        <w:tc>
          <w:tcPr>
            <w:tcW w:w="7371" w:type="dxa"/>
            <w:tcBorders>
              <w:top w:val="single" w:sz="6" w:space="0" w:color="000000"/>
              <w:bottom w:val="single" w:sz="6" w:space="0" w:color="000000"/>
            </w:tcBorders>
          </w:tcPr>
          <w:p w14:paraId="1704B925" w14:textId="77777777" w:rsidR="009109C0" w:rsidRPr="004B717B" w:rsidRDefault="002E17EA" w:rsidP="002D7D8D">
            <w:pPr>
              <w:pStyle w:val="TableParagraph"/>
              <w:ind w:right="72"/>
              <w:rPr>
                <w:rFonts w:ascii="Verdana" w:hAnsi="Verdana"/>
                <w:sz w:val="18"/>
                <w:szCs w:val="18"/>
              </w:rPr>
            </w:pPr>
            <w:r w:rsidRPr="004B717B">
              <w:rPr>
                <w:rFonts w:ascii="Verdana" w:hAnsi="Verdana"/>
                <w:sz w:val="18"/>
                <w:szCs w:val="18"/>
              </w:rPr>
              <w:t>Verwendung von verzinkten Behältern zur Lagerung von säurehaltigen Lebensmitteln/Getränken und deren anschließende Verunreinigung.</w:t>
            </w:r>
          </w:p>
        </w:tc>
      </w:tr>
      <w:tr w:rsidR="009109C0" w:rsidRPr="004B717B" w14:paraId="75C58687" w14:textId="77777777" w:rsidTr="00670581">
        <w:trPr>
          <w:trHeight w:val="548"/>
        </w:trPr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14:paraId="3BE194F5" w14:textId="77777777" w:rsidR="009109C0" w:rsidRPr="004B717B" w:rsidRDefault="002E17EA" w:rsidP="002E17EA">
            <w:pPr>
              <w:pStyle w:val="TableParagraph"/>
              <w:ind w:left="0" w:right="225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B717B">
              <w:rPr>
                <w:rFonts w:ascii="Verdana" w:hAnsi="Verdana"/>
                <w:b/>
                <w:spacing w:val="-5"/>
                <w:sz w:val="18"/>
                <w:szCs w:val="18"/>
              </w:rPr>
              <w:t>C6</w:t>
            </w:r>
          </w:p>
        </w:tc>
        <w:tc>
          <w:tcPr>
            <w:tcW w:w="7371" w:type="dxa"/>
            <w:tcBorders>
              <w:top w:val="single" w:sz="6" w:space="0" w:color="000000"/>
              <w:bottom w:val="single" w:sz="6" w:space="0" w:color="000000"/>
            </w:tcBorders>
          </w:tcPr>
          <w:p w14:paraId="581C578A" w14:textId="77777777" w:rsidR="009109C0" w:rsidRPr="004B717B" w:rsidRDefault="002E17EA" w:rsidP="002D7D8D">
            <w:pPr>
              <w:pStyle w:val="TableParagraph"/>
              <w:ind w:left="78" w:right="70"/>
              <w:rPr>
                <w:rFonts w:ascii="Verdana" w:hAnsi="Verdana"/>
                <w:sz w:val="18"/>
                <w:szCs w:val="18"/>
              </w:rPr>
            </w:pPr>
            <w:r w:rsidRPr="004B717B">
              <w:rPr>
                <w:rFonts w:ascii="Verdana" w:hAnsi="Verdana"/>
                <w:sz w:val="18"/>
                <w:szCs w:val="18"/>
              </w:rPr>
              <w:t>Kontamination des Lebensmittels durch Tiere oder andere Umweltressourcen zum Zeitpunkt</w:t>
            </w:r>
            <w:r w:rsidRPr="004B717B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der</w:t>
            </w:r>
            <w:r w:rsidRPr="004B717B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endgültigen</w:t>
            </w:r>
            <w:r w:rsidRPr="004B717B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Zubereitung/des Verkaufs des Lebensmittels.</w:t>
            </w:r>
          </w:p>
        </w:tc>
        <w:tc>
          <w:tcPr>
            <w:tcW w:w="7371" w:type="dxa"/>
            <w:tcBorders>
              <w:top w:val="single" w:sz="6" w:space="0" w:color="000000"/>
              <w:bottom w:val="single" w:sz="6" w:space="0" w:color="000000"/>
            </w:tcBorders>
          </w:tcPr>
          <w:p w14:paraId="52572F7C" w14:textId="77777777" w:rsidR="009109C0" w:rsidRPr="004B717B" w:rsidRDefault="002E17EA" w:rsidP="002D7D8D">
            <w:pPr>
              <w:pStyle w:val="TableParagraph"/>
              <w:ind w:right="72"/>
              <w:rPr>
                <w:rFonts w:ascii="Verdana" w:hAnsi="Verdana"/>
                <w:sz w:val="18"/>
                <w:szCs w:val="18"/>
              </w:rPr>
            </w:pPr>
            <w:r w:rsidRPr="004B717B">
              <w:rPr>
                <w:rFonts w:ascii="Verdana" w:hAnsi="Verdana"/>
                <w:sz w:val="18"/>
                <w:szCs w:val="18"/>
              </w:rPr>
              <w:t>Ein</w:t>
            </w:r>
            <w:r w:rsidRPr="004B717B">
              <w:rPr>
                <w:rFonts w:ascii="Verdana" w:hAnsi="Verdana"/>
                <w:spacing w:val="-10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defektes</w:t>
            </w:r>
            <w:r w:rsidRPr="004B717B">
              <w:rPr>
                <w:rFonts w:ascii="Verdana" w:hAnsi="Verdana"/>
                <w:spacing w:val="-10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Dach,</w:t>
            </w:r>
            <w:r w:rsidRPr="004B717B">
              <w:rPr>
                <w:rFonts w:ascii="Verdana" w:hAnsi="Verdana"/>
                <w:spacing w:val="-10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durch</w:t>
            </w:r>
            <w:r w:rsidRPr="004B717B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das</w:t>
            </w:r>
            <w:r w:rsidRPr="004B717B">
              <w:rPr>
                <w:rFonts w:ascii="Verdana" w:hAnsi="Verdana"/>
                <w:spacing w:val="-10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Wasser</w:t>
            </w:r>
            <w:r w:rsidRPr="004B717B">
              <w:rPr>
                <w:rFonts w:ascii="Verdana" w:hAnsi="Verdana"/>
                <w:spacing w:val="-11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 xml:space="preserve">in einen Kühlraum eindringen und gelagerte Lebensmittel kontaminieren </w:t>
            </w:r>
            <w:r w:rsidRPr="004B717B">
              <w:rPr>
                <w:rFonts w:ascii="Verdana" w:hAnsi="Verdana"/>
                <w:spacing w:val="-2"/>
                <w:sz w:val="18"/>
                <w:szCs w:val="18"/>
              </w:rPr>
              <w:t>kann.</w:t>
            </w:r>
          </w:p>
        </w:tc>
      </w:tr>
      <w:tr w:rsidR="009109C0" w:rsidRPr="004B717B" w14:paraId="4EA9D6E6" w14:textId="77777777" w:rsidTr="00670581">
        <w:trPr>
          <w:trHeight w:val="562"/>
        </w:trPr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14:paraId="35C6EB1F" w14:textId="77777777" w:rsidR="009109C0" w:rsidRPr="004B717B" w:rsidRDefault="002E17EA" w:rsidP="002E17EA">
            <w:pPr>
              <w:pStyle w:val="TableParagraph"/>
              <w:spacing w:before="79"/>
              <w:ind w:left="0" w:right="225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B717B">
              <w:rPr>
                <w:rFonts w:ascii="Verdana" w:hAnsi="Verdana"/>
                <w:b/>
                <w:spacing w:val="-5"/>
                <w:sz w:val="18"/>
                <w:szCs w:val="18"/>
              </w:rPr>
              <w:t>C7</w:t>
            </w:r>
          </w:p>
        </w:tc>
        <w:tc>
          <w:tcPr>
            <w:tcW w:w="7371" w:type="dxa"/>
            <w:tcBorders>
              <w:top w:val="single" w:sz="6" w:space="0" w:color="000000"/>
              <w:bottom w:val="single" w:sz="6" w:space="0" w:color="000000"/>
            </w:tcBorders>
          </w:tcPr>
          <w:p w14:paraId="2B36C454" w14:textId="554E5784" w:rsidR="009109C0" w:rsidRPr="004B717B" w:rsidRDefault="002E17EA" w:rsidP="002D7D8D">
            <w:pPr>
              <w:pStyle w:val="TableParagraph"/>
              <w:tabs>
                <w:tab w:val="left" w:pos="1216"/>
                <w:tab w:val="left" w:pos="2578"/>
                <w:tab w:val="left" w:pos="3864"/>
              </w:tabs>
              <w:spacing w:before="79"/>
              <w:ind w:left="78" w:right="68"/>
              <w:rPr>
                <w:rFonts w:ascii="Verdana" w:hAnsi="Verdana"/>
                <w:sz w:val="18"/>
                <w:szCs w:val="18"/>
              </w:rPr>
            </w:pPr>
            <w:r w:rsidRPr="004B717B">
              <w:rPr>
                <w:rFonts w:ascii="Verdana" w:hAnsi="Verdana"/>
                <w:sz w:val="18"/>
                <w:szCs w:val="18"/>
              </w:rPr>
              <w:t xml:space="preserve">Kontamination der Lebensmittel durch Tiere oder andere Umweltressourcen </w:t>
            </w:r>
            <w:r w:rsidR="006A6B35" w:rsidRPr="004B717B">
              <w:rPr>
                <w:rFonts w:ascii="Verdana" w:hAnsi="Verdana"/>
                <w:sz w:val="18"/>
                <w:szCs w:val="18"/>
              </w:rPr>
              <w:t>vor</w:t>
            </w:r>
            <w:r w:rsidR="006A6B35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A6B35" w:rsidRPr="004B717B">
              <w:rPr>
                <w:rFonts w:ascii="Verdana" w:hAnsi="Verdana"/>
                <w:spacing w:val="-4"/>
                <w:sz w:val="18"/>
                <w:szCs w:val="18"/>
              </w:rPr>
              <w:t>dem</w:t>
            </w:r>
            <w:r w:rsidR="006A6B35">
              <w:rPr>
                <w:rFonts w:ascii="Verdana" w:hAnsi="Verdana"/>
                <w:spacing w:val="-4"/>
                <w:sz w:val="18"/>
                <w:szCs w:val="18"/>
              </w:rPr>
              <w:t xml:space="preserve"> letzten Punkt </w:t>
            </w:r>
            <w:r w:rsidRPr="004B717B">
              <w:rPr>
                <w:rFonts w:ascii="Verdana" w:hAnsi="Verdana"/>
                <w:spacing w:val="-4"/>
                <w:sz w:val="18"/>
                <w:szCs w:val="18"/>
              </w:rPr>
              <w:t xml:space="preserve">der </w:t>
            </w:r>
            <w:r w:rsidRPr="004B717B">
              <w:rPr>
                <w:rFonts w:ascii="Verdana" w:hAnsi="Verdana"/>
                <w:spacing w:val="-2"/>
                <w:sz w:val="18"/>
                <w:szCs w:val="18"/>
              </w:rPr>
              <w:t>Lebensmittelzubereitung.</w:t>
            </w:r>
          </w:p>
        </w:tc>
        <w:tc>
          <w:tcPr>
            <w:tcW w:w="7371" w:type="dxa"/>
            <w:tcBorders>
              <w:top w:val="single" w:sz="6" w:space="0" w:color="000000"/>
              <w:bottom w:val="single" w:sz="6" w:space="0" w:color="000000"/>
            </w:tcBorders>
          </w:tcPr>
          <w:p w14:paraId="6F16899A" w14:textId="77777777" w:rsidR="009109C0" w:rsidRPr="004B717B" w:rsidRDefault="002E17EA" w:rsidP="002D7D8D">
            <w:pPr>
              <w:pStyle w:val="TableParagraph"/>
              <w:spacing w:before="79"/>
              <w:rPr>
                <w:rFonts w:ascii="Verdana" w:hAnsi="Verdana"/>
                <w:sz w:val="18"/>
                <w:szCs w:val="18"/>
              </w:rPr>
            </w:pPr>
            <w:r w:rsidRPr="004B717B">
              <w:rPr>
                <w:rFonts w:ascii="Verdana" w:hAnsi="Verdana"/>
                <w:sz w:val="18"/>
                <w:szCs w:val="18"/>
              </w:rPr>
              <w:t>Bewässerung</w:t>
            </w:r>
            <w:r w:rsidRPr="004B717B">
              <w:rPr>
                <w:rFonts w:ascii="Verdana" w:hAnsi="Verdana"/>
                <w:spacing w:val="80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von</w:t>
            </w:r>
            <w:r w:rsidRPr="004B717B">
              <w:rPr>
                <w:rFonts w:ascii="Verdana" w:hAnsi="Verdana"/>
                <w:spacing w:val="80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Nutzpflanzen</w:t>
            </w:r>
            <w:r w:rsidRPr="004B717B">
              <w:rPr>
                <w:rFonts w:ascii="Verdana" w:hAnsi="Verdana"/>
                <w:spacing w:val="80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mit kontaminiertem Wasser.</w:t>
            </w:r>
          </w:p>
        </w:tc>
      </w:tr>
      <w:tr w:rsidR="009109C0" w:rsidRPr="004B717B" w14:paraId="338FF3DB" w14:textId="77777777" w:rsidTr="00670581">
        <w:trPr>
          <w:trHeight w:val="820"/>
        </w:trPr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14:paraId="64A61C6E" w14:textId="77777777" w:rsidR="009109C0" w:rsidRPr="004B717B" w:rsidRDefault="002E17EA" w:rsidP="002E17EA">
            <w:pPr>
              <w:pStyle w:val="TableParagraph"/>
              <w:spacing w:before="79"/>
              <w:ind w:left="0" w:right="225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B717B">
              <w:rPr>
                <w:rFonts w:ascii="Verdana" w:hAnsi="Verdana"/>
                <w:b/>
                <w:spacing w:val="-5"/>
                <w:sz w:val="18"/>
                <w:szCs w:val="18"/>
              </w:rPr>
              <w:t>C8</w:t>
            </w:r>
          </w:p>
        </w:tc>
        <w:tc>
          <w:tcPr>
            <w:tcW w:w="7371" w:type="dxa"/>
            <w:tcBorders>
              <w:top w:val="single" w:sz="6" w:space="0" w:color="000000"/>
              <w:bottom w:val="single" w:sz="6" w:space="0" w:color="000000"/>
            </w:tcBorders>
          </w:tcPr>
          <w:p w14:paraId="539D90DC" w14:textId="77777777" w:rsidR="009109C0" w:rsidRPr="004B717B" w:rsidRDefault="002E17EA" w:rsidP="002D7D8D">
            <w:pPr>
              <w:pStyle w:val="TableParagraph"/>
              <w:spacing w:before="79"/>
              <w:ind w:left="78" w:right="70"/>
              <w:rPr>
                <w:rFonts w:ascii="Verdana" w:hAnsi="Verdana"/>
                <w:sz w:val="18"/>
                <w:szCs w:val="18"/>
              </w:rPr>
            </w:pPr>
            <w:r w:rsidRPr="004B717B">
              <w:rPr>
                <w:rFonts w:ascii="Verdana" w:hAnsi="Verdana"/>
                <w:sz w:val="18"/>
                <w:szCs w:val="18"/>
              </w:rPr>
              <w:t>Kreuzkontamination von Lebensmitteln, wobei infizierte Arbeitnehmer, die mit Lebensmitteln in Berührung kommen, als Infektionsquelle ausgeschlossen sind.</w:t>
            </w:r>
          </w:p>
        </w:tc>
        <w:tc>
          <w:tcPr>
            <w:tcW w:w="7371" w:type="dxa"/>
            <w:tcBorders>
              <w:top w:val="single" w:sz="6" w:space="0" w:color="000000"/>
              <w:bottom w:val="single" w:sz="6" w:space="0" w:color="000000"/>
            </w:tcBorders>
          </w:tcPr>
          <w:p w14:paraId="5ECB2D26" w14:textId="77777777" w:rsidR="009109C0" w:rsidRPr="004B717B" w:rsidRDefault="002E17EA" w:rsidP="002D7D8D">
            <w:pPr>
              <w:pStyle w:val="TableParagraph"/>
              <w:spacing w:before="79"/>
              <w:ind w:right="72"/>
              <w:rPr>
                <w:rFonts w:ascii="Verdana" w:hAnsi="Verdana"/>
                <w:sz w:val="18"/>
                <w:szCs w:val="18"/>
              </w:rPr>
            </w:pPr>
            <w:r w:rsidRPr="004B717B">
              <w:rPr>
                <w:rFonts w:ascii="Verdana" w:hAnsi="Verdana"/>
                <w:sz w:val="18"/>
                <w:szCs w:val="18"/>
              </w:rPr>
              <w:t>Zubereitung eines verzehrfertigen Lebensmittels mit demselben Schneidebrett, mit dem kontaminiertes rohes Geflügel geschnitten wurde.</w:t>
            </w:r>
          </w:p>
        </w:tc>
      </w:tr>
      <w:tr w:rsidR="009109C0" w:rsidRPr="004B717B" w14:paraId="3E772450" w14:textId="77777777" w:rsidTr="00670581">
        <w:trPr>
          <w:trHeight w:val="548"/>
        </w:trPr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14:paraId="348AE55C" w14:textId="77777777" w:rsidR="009109C0" w:rsidRPr="004B717B" w:rsidRDefault="002E17EA" w:rsidP="002E17EA">
            <w:pPr>
              <w:pStyle w:val="TableParagraph"/>
              <w:ind w:left="0" w:right="225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B717B">
              <w:rPr>
                <w:rFonts w:ascii="Verdana" w:hAnsi="Verdana"/>
                <w:b/>
                <w:spacing w:val="-5"/>
                <w:sz w:val="18"/>
                <w:szCs w:val="18"/>
              </w:rPr>
              <w:t>C9</w:t>
            </w:r>
          </w:p>
        </w:tc>
        <w:tc>
          <w:tcPr>
            <w:tcW w:w="7371" w:type="dxa"/>
            <w:tcBorders>
              <w:top w:val="single" w:sz="6" w:space="0" w:color="000000"/>
              <w:bottom w:val="single" w:sz="6" w:space="0" w:color="000000"/>
            </w:tcBorders>
          </w:tcPr>
          <w:p w14:paraId="4F8DDB3B" w14:textId="77777777" w:rsidR="009109C0" w:rsidRPr="004B717B" w:rsidRDefault="002E17EA" w:rsidP="002D7D8D">
            <w:pPr>
              <w:pStyle w:val="TableParagraph"/>
              <w:ind w:left="78" w:right="68"/>
              <w:rPr>
                <w:rFonts w:ascii="Verdana" w:hAnsi="Verdana"/>
                <w:sz w:val="18"/>
                <w:szCs w:val="18"/>
              </w:rPr>
            </w:pPr>
            <w:r w:rsidRPr="004B717B">
              <w:rPr>
                <w:rFonts w:ascii="Verdana" w:hAnsi="Verdana"/>
                <w:sz w:val="18"/>
                <w:szCs w:val="18"/>
              </w:rPr>
              <w:t>Kreuzkontamination der Lebensmittel durch direkten Kontakt mit infizierten Arbeitnehmern, die mit Lebensmitteln arbeiten (Fehlen von Handschuhen).</w:t>
            </w:r>
          </w:p>
        </w:tc>
        <w:tc>
          <w:tcPr>
            <w:tcW w:w="7371" w:type="dxa"/>
            <w:tcBorders>
              <w:top w:val="single" w:sz="6" w:space="0" w:color="000000"/>
              <w:bottom w:val="single" w:sz="6" w:space="0" w:color="000000"/>
            </w:tcBorders>
          </w:tcPr>
          <w:p w14:paraId="102033FD" w14:textId="55FE4A3F" w:rsidR="009109C0" w:rsidRPr="004B717B" w:rsidRDefault="002E17EA" w:rsidP="002D7D8D">
            <w:pPr>
              <w:pStyle w:val="TableParagraph"/>
              <w:tabs>
                <w:tab w:val="left" w:pos="1659"/>
                <w:tab w:val="left" w:pos="2429"/>
              </w:tabs>
              <w:ind w:right="72"/>
              <w:rPr>
                <w:rFonts w:ascii="Verdana" w:hAnsi="Verdana"/>
                <w:sz w:val="18"/>
                <w:szCs w:val="18"/>
              </w:rPr>
            </w:pPr>
            <w:r w:rsidRPr="004B717B">
              <w:rPr>
                <w:rFonts w:ascii="Verdana" w:hAnsi="Verdana"/>
                <w:spacing w:val="-2"/>
                <w:sz w:val="18"/>
                <w:szCs w:val="18"/>
              </w:rPr>
              <w:t>Zubereitung</w:t>
            </w:r>
            <w:r w:rsidR="002D7D8D">
              <w:rPr>
                <w:rFonts w:ascii="Verdana" w:hAnsi="Verdana"/>
                <w:sz w:val="18"/>
                <w:szCs w:val="18"/>
              </w:rPr>
              <w:t xml:space="preserve"> von </w:t>
            </w:r>
            <w:r w:rsidRPr="004B717B">
              <w:rPr>
                <w:rFonts w:ascii="Verdana" w:hAnsi="Verdana"/>
                <w:spacing w:val="-2"/>
                <w:sz w:val="18"/>
                <w:szCs w:val="18"/>
              </w:rPr>
              <w:t xml:space="preserve">kontaminierten </w:t>
            </w:r>
            <w:r w:rsidRPr="004B717B">
              <w:rPr>
                <w:rFonts w:ascii="Verdana" w:hAnsi="Verdana"/>
                <w:sz w:val="18"/>
                <w:szCs w:val="18"/>
              </w:rPr>
              <w:t xml:space="preserve">Würsten </w:t>
            </w:r>
            <w:r w:rsidR="002D7D8D">
              <w:rPr>
                <w:rFonts w:ascii="Verdana" w:hAnsi="Verdana"/>
                <w:sz w:val="18"/>
                <w:szCs w:val="18"/>
              </w:rPr>
              <w:t>ohne Handschuhe.</w:t>
            </w:r>
          </w:p>
        </w:tc>
      </w:tr>
      <w:tr w:rsidR="009109C0" w:rsidRPr="004B717B" w14:paraId="0E7C013B" w14:textId="77777777" w:rsidTr="00670581">
        <w:trPr>
          <w:trHeight w:val="699"/>
        </w:trPr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14:paraId="7BB8DBC3" w14:textId="77777777" w:rsidR="009109C0" w:rsidRPr="004B717B" w:rsidRDefault="002E17EA" w:rsidP="002E17EA">
            <w:pPr>
              <w:pStyle w:val="TableParagraph"/>
              <w:ind w:left="0" w:right="104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B717B">
              <w:rPr>
                <w:rFonts w:ascii="Verdana" w:hAnsi="Verdana"/>
                <w:b/>
                <w:spacing w:val="-5"/>
                <w:sz w:val="18"/>
                <w:szCs w:val="18"/>
              </w:rPr>
              <w:t>C10</w:t>
            </w:r>
          </w:p>
        </w:tc>
        <w:tc>
          <w:tcPr>
            <w:tcW w:w="7371" w:type="dxa"/>
            <w:tcBorders>
              <w:top w:val="single" w:sz="6" w:space="0" w:color="000000"/>
              <w:bottom w:val="single" w:sz="6" w:space="0" w:color="000000"/>
            </w:tcBorders>
          </w:tcPr>
          <w:p w14:paraId="7DD3CBB6" w14:textId="77777777" w:rsidR="009109C0" w:rsidRPr="004B717B" w:rsidRDefault="002E17EA" w:rsidP="002D7D8D">
            <w:pPr>
              <w:pStyle w:val="TableParagraph"/>
              <w:ind w:left="78" w:right="68"/>
              <w:rPr>
                <w:rFonts w:ascii="Verdana" w:hAnsi="Verdana"/>
                <w:sz w:val="18"/>
                <w:szCs w:val="18"/>
              </w:rPr>
            </w:pPr>
            <w:r w:rsidRPr="004B717B">
              <w:rPr>
                <w:rFonts w:ascii="Verdana" w:hAnsi="Verdana"/>
                <w:sz w:val="18"/>
                <w:szCs w:val="18"/>
              </w:rPr>
              <w:t>Kreuzkontamination der Lebensmittel durch</w:t>
            </w:r>
            <w:r w:rsidRPr="004B717B">
              <w:rPr>
                <w:rFonts w:ascii="Verdana" w:hAnsi="Verdana"/>
                <w:spacing w:val="-9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indirekten</w:t>
            </w:r>
            <w:r w:rsidRPr="004B717B">
              <w:rPr>
                <w:rFonts w:ascii="Verdana" w:hAnsi="Verdana"/>
                <w:spacing w:val="-9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Kontakt</w:t>
            </w:r>
            <w:r w:rsidRPr="004B717B">
              <w:rPr>
                <w:rFonts w:ascii="Verdana" w:hAnsi="Verdana"/>
                <w:spacing w:val="-9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der</w:t>
            </w:r>
            <w:r w:rsidRPr="004B717B">
              <w:rPr>
                <w:rFonts w:ascii="Verdana" w:hAnsi="Verdana"/>
                <w:spacing w:val="-11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Lebensmittel mit infizierten Arbeitnehmern, die mit Lebensmitteln arbeiten (Vorhandensein von Handschuhen).</w:t>
            </w:r>
          </w:p>
        </w:tc>
        <w:tc>
          <w:tcPr>
            <w:tcW w:w="7371" w:type="dxa"/>
            <w:tcBorders>
              <w:top w:val="single" w:sz="6" w:space="0" w:color="000000"/>
              <w:bottom w:val="single" w:sz="6" w:space="0" w:color="000000"/>
            </w:tcBorders>
          </w:tcPr>
          <w:p w14:paraId="413AF955" w14:textId="77777777" w:rsidR="009109C0" w:rsidRPr="004B717B" w:rsidRDefault="002E17EA" w:rsidP="002D7D8D">
            <w:pPr>
              <w:pStyle w:val="TableParagraph"/>
              <w:ind w:right="71"/>
              <w:rPr>
                <w:rFonts w:ascii="Verdana" w:hAnsi="Verdana"/>
                <w:sz w:val="18"/>
                <w:szCs w:val="18"/>
              </w:rPr>
            </w:pPr>
            <w:r w:rsidRPr="004B717B">
              <w:rPr>
                <w:rFonts w:ascii="Verdana" w:hAnsi="Verdana"/>
                <w:sz w:val="18"/>
                <w:szCs w:val="18"/>
              </w:rPr>
              <w:t>Zubereitung</w:t>
            </w:r>
            <w:r w:rsidRPr="004B717B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von</w:t>
            </w:r>
            <w:r w:rsidRPr="004B717B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Wurstwaren,</w:t>
            </w:r>
            <w:r w:rsidRPr="004B717B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die</w:t>
            </w:r>
            <w:r w:rsidRPr="004B717B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durch das Tragen von Handschuhen kontaminiert werden, die nach dem Husten nicht gewechselt wurden.</w:t>
            </w:r>
          </w:p>
        </w:tc>
      </w:tr>
      <w:tr w:rsidR="003B26CF" w:rsidRPr="004B717B" w14:paraId="4DFFDC68" w14:textId="77777777" w:rsidTr="00670581">
        <w:trPr>
          <w:trHeight w:val="570"/>
        </w:trPr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14:paraId="0252C854" w14:textId="5C5C8C19" w:rsidR="003B26CF" w:rsidRPr="004B717B" w:rsidRDefault="003B26CF" w:rsidP="003B26CF">
            <w:pPr>
              <w:pStyle w:val="TableParagraph"/>
              <w:ind w:left="0" w:right="104"/>
              <w:jc w:val="center"/>
              <w:rPr>
                <w:rFonts w:ascii="Verdana" w:hAnsi="Verdana"/>
                <w:b/>
                <w:spacing w:val="-5"/>
                <w:sz w:val="18"/>
                <w:szCs w:val="18"/>
              </w:rPr>
            </w:pPr>
            <w:r w:rsidRPr="004B717B">
              <w:rPr>
                <w:rFonts w:ascii="Verdana" w:hAnsi="Verdana"/>
                <w:b/>
                <w:spacing w:val="-5"/>
                <w:sz w:val="18"/>
                <w:szCs w:val="18"/>
              </w:rPr>
              <w:t>C11</w:t>
            </w:r>
          </w:p>
        </w:tc>
        <w:tc>
          <w:tcPr>
            <w:tcW w:w="7371" w:type="dxa"/>
            <w:tcBorders>
              <w:top w:val="single" w:sz="6" w:space="0" w:color="000000"/>
              <w:bottom w:val="single" w:sz="6" w:space="0" w:color="000000"/>
            </w:tcBorders>
          </w:tcPr>
          <w:p w14:paraId="3CDBDEBC" w14:textId="65778CAC" w:rsidR="003B26CF" w:rsidRPr="004B717B" w:rsidRDefault="003B26CF" w:rsidP="003B26CF">
            <w:pPr>
              <w:pStyle w:val="TableParagraph"/>
              <w:ind w:left="78" w:right="68"/>
              <w:rPr>
                <w:rFonts w:ascii="Verdana" w:hAnsi="Verdana"/>
                <w:sz w:val="18"/>
                <w:szCs w:val="18"/>
              </w:rPr>
            </w:pPr>
            <w:r w:rsidRPr="004B717B">
              <w:rPr>
                <w:rFonts w:ascii="Verdana" w:hAnsi="Verdana"/>
                <w:sz w:val="18"/>
                <w:szCs w:val="18"/>
              </w:rPr>
              <w:t>Kreuzkontamination von Lebensmitteln durch infizierte Arbeitnehmer, die mit Lebensmitteln arbeiten, ohne zu wissen, womit sie in Kontakt gekommen sind.</w:t>
            </w:r>
          </w:p>
        </w:tc>
        <w:tc>
          <w:tcPr>
            <w:tcW w:w="7371" w:type="dxa"/>
            <w:tcBorders>
              <w:top w:val="single" w:sz="6" w:space="0" w:color="000000"/>
              <w:bottom w:val="single" w:sz="6" w:space="0" w:color="000000"/>
            </w:tcBorders>
          </w:tcPr>
          <w:p w14:paraId="59FCB02F" w14:textId="365C8A69" w:rsidR="003B26CF" w:rsidRPr="004B717B" w:rsidRDefault="003B26CF" w:rsidP="003B26CF">
            <w:pPr>
              <w:pStyle w:val="TableParagraph"/>
              <w:ind w:right="71"/>
              <w:rPr>
                <w:rFonts w:ascii="Verdana" w:hAnsi="Verdana"/>
                <w:sz w:val="18"/>
                <w:szCs w:val="18"/>
              </w:rPr>
            </w:pPr>
            <w:r w:rsidRPr="004B717B">
              <w:rPr>
                <w:rFonts w:ascii="Verdana" w:hAnsi="Verdana"/>
                <w:sz w:val="18"/>
                <w:szCs w:val="18"/>
              </w:rPr>
              <w:t>Kontaminierung</w:t>
            </w:r>
            <w:r w:rsidRPr="004B717B">
              <w:rPr>
                <w:rFonts w:ascii="Verdana" w:hAnsi="Verdana"/>
                <w:spacing w:val="-13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von</w:t>
            </w:r>
            <w:r w:rsidRPr="004B717B">
              <w:rPr>
                <w:rFonts w:ascii="Verdana" w:hAnsi="Verdana"/>
                <w:spacing w:val="-13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Würstchen</w:t>
            </w:r>
            <w:r w:rsidRPr="004B717B">
              <w:rPr>
                <w:rFonts w:ascii="Verdana" w:hAnsi="Verdana"/>
                <w:spacing w:val="-13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bei</w:t>
            </w:r>
            <w:r w:rsidRPr="004B717B">
              <w:rPr>
                <w:rFonts w:ascii="Verdana" w:hAnsi="Verdana"/>
                <w:spacing w:val="-12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der Zubereitung, ohne zu wissen, ob Handschuhe getragen wurden.</w:t>
            </w:r>
          </w:p>
        </w:tc>
      </w:tr>
      <w:tr w:rsidR="003B26CF" w:rsidRPr="004B717B" w14:paraId="50FE4F52" w14:textId="77777777" w:rsidTr="00670581">
        <w:trPr>
          <w:trHeight w:val="699"/>
        </w:trPr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14:paraId="7B62713C" w14:textId="21CF3C26" w:rsidR="003B26CF" w:rsidRPr="004B717B" w:rsidRDefault="003B26CF" w:rsidP="003B26CF">
            <w:pPr>
              <w:pStyle w:val="TableParagraph"/>
              <w:ind w:left="0" w:right="104"/>
              <w:jc w:val="center"/>
              <w:rPr>
                <w:rFonts w:ascii="Verdana" w:hAnsi="Verdana"/>
                <w:b/>
                <w:spacing w:val="-5"/>
                <w:sz w:val="18"/>
                <w:szCs w:val="18"/>
              </w:rPr>
            </w:pPr>
            <w:r w:rsidRPr="004B717B">
              <w:rPr>
                <w:rFonts w:ascii="Verdana" w:hAnsi="Verdana"/>
                <w:b/>
                <w:spacing w:val="-5"/>
                <w:sz w:val="18"/>
                <w:szCs w:val="18"/>
              </w:rPr>
              <w:t>C12</w:t>
            </w:r>
          </w:p>
        </w:tc>
        <w:tc>
          <w:tcPr>
            <w:tcW w:w="7371" w:type="dxa"/>
            <w:tcBorders>
              <w:top w:val="single" w:sz="6" w:space="0" w:color="000000"/>
              <w:bottom w:val="single" w:sz="6" w:space="0" w:color="000000"/>
            </w:tcBorders>
          </w:tcPr>
          <w:p w14:paraId="0A9F01C9" w14:textId="2643503A" w:rsidR="003B26CF" w:rsidRPr="004B717B" w:rsidRDefault="003B26CF" w:rsidP="003B26CF">
            <w:pPr>
              <w:pStyle w:val="TableParagraph"/>
              <w:ind w:left="78" w:right="68"/>
              <w:rPr>
                <w:rFonts w:ascii="Verdana" w:hAnsi="Verdana"/>
                <w:sz w:val="18"/>
                <w:szCs w:val="18"/>
              </w:rPr>
            </w:pPr>
            <w:r w:rsidRPr="004B717B">
              <w:rPr>
                <w:rFonts w:ascii="Verdana" w:hAnsi="Verdana"/>
                <w:sz w:val="18"/>
                <w:szCs w:val="18"/>
              </w:rPr>
              <w:t xml:space="preserve">Direkte oder indirekte Kontamination des Lebensmittels durch andere Personen als Arbeitnehmer, die mit Lebensmitteln </w:t>
            </w:r>
            <w:r w:rsidRPr="004B717B">
              <w:rPr>
                <w:rFonts w:ascii="Verdana" w:hAnsi="Verdana"/>
                <w:spacing w:val="-2"/>
                <w:sz w:val="18"/>
                <w:szCs w:val="18"/>
              </w:rPr>
              <w:t>arbeiten.</w:t>
            </w:r>
          </w:p>
        </w:tc>
        <w:tc>
          <w:tcPr>
            <w:tcW w:w="7371" w:type="dxa"/>
            <w:tcBorders>
              <w:top w:val="single" w:sz="6" w:space="0" w:color="000000"/>
              <w:bottom w:val="single" w:sz="6" w:space="0" w:color="000000"/>
            </w:tcBorders>
          </w:tcPr>
          <w:p w14:paraId="11144095" w14:textId="7F69936A" w:rsidR="003B26CF" w:rsidRPr="004B717B" w:rsidRDefault="003B26CF" w:rsidP="003B26CF">
            <w:pPr>
              <w:pStyle w:val="TableParagraph"/>
              <w:ind w:right="71"/>
              <w:rPr>
                <w:rFonts w:ascii="Verdana" w:hAnsi="Verdana"/>
                <w:sz w:val="18"/>
                <w:szCs w:val="18"/>
              </w:rPr>
            </w:pPr>
            <w:r w:rsidRPr="004B717B">
              <w:rPr>
                <w:rFonts w:ascii="Verdana" w:hAnsi="Verdana"/>
                <w:sz w:val="18"/>
                <w:szCs w:val="18"/>
              </w:rPr>
              <w:t>Eine erkrankte Person nahm an einer Veranstaltung teil, wodurch sie fertige Lebensmittel in einer Buffetlinie verunreinigte,</w:t>
            </w:r>
            <w:r w:rsidRPr="004B717B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indem</w:t>
            </w:r>
            <w:r w:rsidRPr="004B717B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sie</w:t>
            </w:r>
            <w:r w:rsidRPr="004B717B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mit</w:t>
            </w:r>
            <w:r w:rsidRPr="004B717B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dem</w:t>
            </w:r>
            <w:r w:rsidRPr="004B717B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 xml:space="preserve">Essen hantierte, bevor jemand anderes es </w:t>
            </w:r>
            <w:r w:rsidRPr="004B717B">
              <w:rPr>
                <w:rFonts w:ascii="Verdana" w:hAnsi="Verdana"/>
                <w:spacing w:val="-2"/>
                <w:sz w:val="18"/>
                <w:szCs w:val="18"/>
              </w:rPr>
              <w:t>verzehrte.</w:t>
            </w:r>
          </w:p>
        </w:tc>
      </w:tr>
      <w:tr w:rsidR="003B26CF" w:rsidRPr="004B717B" w14:paraId="7C35BC4F" w14:textId="77777777" w:rsidTr="00670581">
        <w:trPr>
          <w:trHeight w:val="507"/>
        </w:trPr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14:paraId="19A79B45" w14:textId="33BBC740" w:rsidR="003B26CF" w:rsidRPr="004B717B" w:rsidRDefault="003B26CF" w:rsidP="003B26CF">
            <w:pPr>
              <w:pStyle w:val="TableParagraph"/>
              <w:ind w:left="0" w:right="104"/>
              <w:jc w:val="center"/>
              <w:rPr>
                <w:rFonts w:ascii="Verdana" w:hAnsi="Verdana"/>
                <w:b/>
                <w:spacing w:val="-5"/>
                <w:sz w:val="18"/>
                <w:szCs w:val="18"/>
              </w:rPr>
            </w:pPr>
            <w:r w:rsidRPr="004B717B">
              <w:rPr>
                <w:rFonts w:ascii="Verdana" w:hAnsi="Verdana"/>
                <w:b/>
                <w:spacing w:val="-5"/>
                <w:sz w:val="18"/>
                <w:szCs w:val="18"/>
              </w:rPr>
              <w:t>C13</w:t>
            </w:r>
          </w:p>
        </w:tc>
        <w:tc>
          <w:tcPr>
            <w:tcW w:w="7371" w:type="dxa"/>
            <w:tcBorders>
              <w:top w:val="single" w:sz="6" w:space="0" w:color="000000"/>
              <w:bottom w:val="single" w:sz="6" w:space="0" w:color="000000"/>
            </w:tcBorders>
          </w:tcPr>
          <w:p w14:paraId="4DFC618F" w14:textId="45D7C06F" w:rsidR="003B26CF" w:rsidRPr="004B717B" w:rsidRDefault="003B26CF" w:rsidP="003B26CF">
            <w:pPr>
              <w:pStyle w:val="TableParagraph"/>
              <w:ind w:left="78" w:right="68"/>
              <w:rPr>
                <w:rFonts w:ascii="Verdana" w:hAnsi="Verdana"/>
                <w:sz w:val="18"/>
                <w:szCs w:val="18"/>
              </w:rPr>
            </w:pPr>
            <w:r w:rsidRPr="004B717B">
              <w:rPr>
                <w:rFonts w:ascii="Verdana" w:hAnsi="Verdana"/>
                <w:sz w:val="18"/>
                <w:szCs w:val="18"/>
              </w:rPr>
              <w:t>Andere</w:t>
            </w:r>
            <w:r w:rsidRPr="004B717B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Quellen</w:t>
            </w:r>
            <w:r w:rsidRPr="004B717B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der</w:t>
            </w:r>
            <w:r w:rsidRPr="004B717B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pacing w:val="-2"/>
                <w:sz w:val="18"/>
                <w:szCs w:val="18"/>
              </w:rPr>
              <w:t>Verunreinigung.</w:t>
            </w:r>
          </w:p>
        </w:tc>
        <w:tc>
          <w:tcPr>
            <w:tcW w:w="7371" w:type="dxa"/>
            <w:tcBorders>
              <w:top w:val="single" w:sz="6" w:space="0" w:color="000000"/>
              <w:bottom w:val="single" w:sz="6" w:space="0" w:color="000000"/>
            </w:tcBorders>
          </w:tcPr>
          <w:p w14:paraId="66378D54" w14:textId="00FE4888" w:rsidR="003B26CF" w:rsidRPr="004B717B" w:rsidRDefault="003B26CF" w:rsidP="003B26CF">
            <w:pPr>
              <w:pStyle w:val="TableParagraph"/>
              <w:ind w:right="71"/>
              <w:rPr>
                <w:rFonts w:ascii="Verdana" w:hAnsi="Verdana"/>
                <w:sz w:val="18"/>
                <w:szCs w:val="18"/>
              </w:rPr>
            </w:pPr>
            <w:r w:rsidRPr="004B717B">
              <w:rPr>
                <w:rFonts w:ascii="Verdana" w:hAnsi="Verdana"/>
                <w:sz w:val="18"/>
                <w:szCs w:val="18"/>
              </w:rPr>
              <w:t>Eine</w:t>
            </w:r>
            <w:r w:rsidRPr="004B717B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Form</w:t>
            </w:r>
            <w:r w:rsidRPr="004B717B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der</w:t>
            </w:r>
            <w:r w:rsidRPr="004B717B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Kontamination,</w:t>
            </w:r>
            <w:r w:rsidRPr="004B717B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die</w:t>
            </w:r>
            <w:r w:rsidRPr="004B717B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nicht in</w:t>
            </w:r>
            <w:r w:rsidRPr="004B717B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die</w:t>
            </w:r>
            <w:r w:rsidRPr="004B717B">
              <w:rPr>
                <w:rFonts w:ascii="Verdana" w:hAnsi="Verdana"/>
                <w:spacing w:val="-9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oben</w:t>
            </w:r>
            <w:r w:rsidRPr="004B717B">
              <w:rPr>
                <w:rFonts w:ascii="Verdana" w:hAnsi="Verdana"/>
                <w:spacing w:val="-9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genannten</w:t>
            </w:r>
            <w:r w:rsidRPr="004B717B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Kategorien</w:t>
            </w:r>
            <w:r w:rsidRPr="004B717B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pacing w:val="-2"/>
                <w:sz w:val="18"/>
                <w:szCs w:val="18"/>
              </w:rPr>
              <w:t>passt.</w:t>
            </w:r>
          </w:p>
        </w:tc>
      </w:tr>
    </w:tbl>
    <w:p w14:paraId="4647F59F" w14:textId="77777777" w:rsidR="009109C0" w:rsidRPr="004B717B" w:rsidRDefault="009109C0" w:rsidP="002D7D8D">
      <w:pPr>
        <w:pStyle w:val="TableParagraph"/>
        <w:rPr>
          <w:rFonts w:ascii="Verdana" w:hAnsi="Verdana"/>
          <w:sz w:val="18"/>
          <w:szCs w:val="18"/>
        </w:rPr>
        <w:sectPr w:rsidR="009109C0" w:rsidRPr="004B717B" w:rsidSect="003B26CF">
          <w:type w:val="continuous"/>
          <w:pgSz w:w="16840" w:h="11910" w:orient="landscape"/>
          <w:pgMar w:top="1418" w:right="1134" w:bottom="567" w:left="1134" w:header="720" w:footer="720" w:gutter="0"/>
          <w:cols w:space="720"/>
          <w:docGrid w:linePitch="299"/>
        </w:sectPr>
      </w:pPr>
    </w:p>
    <w:tbl>
      <w:tblPr>
        <w:tblStyle w:val="TableNormal"/>
        <w:tblW w:w="153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513"/>
        <w:gridCol w:w="7229"/>
      </w:tblGrid>
      <w:tr w:rsidR="004B717B" w:rsidRPr="004B717B" w14:paraId="1D151136" w14:textId="77777777" w:rsidTr="00F9271E">
        <w:trPr>
          <w:trHeight w:val="613"/>
        </w:trPr>
        <w:tc>
          <w:tcPr>
            <w:tcW w:w="808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091DF1D2" w14:textId="77777777" w:rsidR="004B717B" w:rsidRPr="004B717B" w:rsidRDefault="004B717B" w:rsidP="002D7D8D">
            <w:pPr>
              <w:pStyle w:val="TableParagraph"/>
              <w:spacing w:before="79"/>
              <w:rPr>
                <w:rFonts w:ascii="Verdana" w:hAnsi="Verdana"/>
                <w:b/>
                <w:sz w:val="18"/>
                <w:szCs w:val="18"/>
              </w:rPr>
            </w:pPr>
            <w:r w:rsidRPr="004B717B">
              <w:rPr>
                <w:rFonts w:ascii="Verdana" w:hAnsi="Verdana"/>
                <w:b/>
                <w:spacing w:val="-2"/>
                <w:sz w:val="18"/>
                <w:szCs w:val="18"/>
              </w:rPr>
              <w:lastRenderedPageBreak/>
              <w:t>PROLIFERATIONSFAKTOREN</w:t>
            </w:r>
          </w:p>
        </w:tc>
        <w:tc>
          <w:tcPr>
            <w:tcW w:w="7229" w:type="dxa"/>
            <w:tcBorders>
              <w:bottom w:val="single" w:sz="6" w:space="0" w:color="000000"/>
            </w:tcBorders>
            <w:shd w:val="clear" w:color="auto" w:fill="EAF1DD" w:themeFill="accent3" w:themeFillTint="33"/>
          </w:tcPr>
          <w:p w14:paraId="5CD2C67A" w14:textId="5114E850" w:rsidR="004B717B" w:rsidRPr="004B717B" w:rsidRDefault="004B717B" w:rsidP="002D7D8D">
            <w:pPr>
              <w:pStyle w:val="TableParagraph"/>
              <w:spacing w:before="78"/>
              <w:rPr>
                <w:rFonts w:ascii="Verdana" w:hAnsi="Verdana"/>
                <w:b/>
                <w:spacing w:val="-2"/>
                <w:sz w:val="18"/>
                <w:szCs w:val="18"/>
              </w:rPr>
            </w:pPr>
            <w:r w:rsidRPr="004B717B">
              <w:rPr>
                <w:rFonts w:ascii="Verdana" w:hAnsi="Verdana"/>
                <w:b/>
                <w:spacing w:val="-2"/>
                <w:sz w:val="18"/>
                <w:szCs w:val="18"/>
              </w:rPr>
              <w:t>Beispiele:</w:t>
            </w:r>
          </w:p>
        </w:tc>
      </w:tr>
      <w:tr w:rsidR="004B717B" w:rsidRPr="004B717B" w14:paraId="2672C657" w14:textId="77777777" w:rsidTr="00670581">
        <w:trPr>
          <w:trHeight w:val="622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14:paraId="4C4204C1" w14:textId="77777777" w:rsidR="004B717B" w:rsidRPr="004B717B" w:rsidRDefault="004B717B" w:rsidP="002E17EA">
            <w:pPr>
              <w:pStyle w:val="TableParagraph"/>
              <w:rPr>
                <w:rFonts w:ascii="Verdana" w:hAnsi="Verdana"/>
                <w:b/>
                <w:sz w:val="18"/>
                <w:szCs w:val="18"/>
              </w:rPr>
            </w:pPr>
            <w:r w:rsidRPr="004B717B">
              <w:rPr>
                <w:rFonts w:ascii="Verdana" w:hAnsi="Verdana"/>
                <w:b/>
                <w:spacing w:val="-5"/>
                <w:sz w:val="18"/>
                <w:szCs w:val="18"/>
              </w:rPr>
              <w:t>P1</w:t>
            </w:r>
          </w:p>
        </w:tc>
        <w:tc>
          <w:tcPr>
            <w:tcW w:w="7513" w:type="dxa"/>
            <w:tcBorders>
              <w:top w:val="single" w:sz="6" w:space="0" w:color="000000"/>
              <w:bottom w:val="single" w:sz="6" w:space="0" w:color="000000"/>
            </w:tcBorders>
          </w:tcPr>
          <w:p w14:paraId="1BBD4C89" w14:textId="77777777" w:rsidR="004B717B" w:rsidRPr="004B717B" w:rsidRDefault="004B717B" w:rsidP="002D7D8D">
            <w:pPr>
              <w:pStyle w:val="TableParagraph"/>
              <w:ind w:left="78" w:right="71"/>
              <w:rPr>
                <w:rFonts w:ascii="Verdana" w:hAnsi="Verdana"/>
                <w:sz w:val="18"/>
                <w:szCs w:val="18"/>
              </w:rPr>
            </w:pPr>
            <w:r w:rsidRPr="004B717B">
              <w:rPr>
                <w:rFonts w:ascii="Verdana" w:hAnsi="Verdana"/>
                <w:sz w:val="18"/>
                <w:szCs w:val="18"/>
              </w:rPr>
              <w:t xml:space="preserve">Versäumnis, die Temperatur von </w:t>
            </w:r>
            <w:r w:rsidRPr="004B717B">
              <w:rPr>
                <w:rFonts w:ascii="Verdana" w:hAnsi="Verdana"/>
                <w:spacing w:val="-2"/>
                <w:sz w:val="18"/>
                <w:szCs w:val="18"/>
              </w:rPr>
              <w:t>Lebensmitteln</w:t>
            </w:r>
            <w:r w:rsidRPr="004B717B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pacing w:val="-2"/>
                <w:sz w:val="18"/>
                <w:szCs w:val="18"/>
              </w:rPr>
              <w:t>während</w:t>
            </w:r>
            <w:r w:rsidRPr="004B717B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pacing w:val="-2"/>
                <w:sz w:val="18"/>
                <w:szCs w:val="18"/>
              </w:rPr>
              <w:t>der</w:t>
            </w:r>
            <w:r w:rsidRPr="004B717B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pacing w:val="-2"/>
                <w:sz w:val="18"/>
                <w:szCs w:val="18"/>
              </w:rPr>
              <w:t>Zubereitung</w:t>
            </w:r>
            <w:r w:rsidRPr="004B717B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pacing w:val="-2"/>
                <w:sz w:val="18"/>
                <w:szCs w:val="18"/>
              </w:rPr>
              <w:t>zu kontrollieren.</w:t>
            </w:r>
          </w:p>
        </w:tc>
        <w:tc>
          <w:tcPr>
            <w:tcW w:w="7229" w:type="dxa"/>
            <w:tcBorders>
              <w:top w:val="single" w:sz="6" w:space="0" w:color="000000"/>
              <w:bottom w:val="single" w:sz="6" w:space="0" w:color="000000"/>
            </w:tcBorders>
          </w:tcPr>
          <w:p w14:paraId="482DF73D" w14:textId="77777777" w:rsidR="004B717B" w:rsidRPr="004B717B" w:rsidRDefault="004B717B" w:rsidP="002D7D8D">
            <w:pPr>
              <w:pStyle w:val="TableParagraph"/>
              <w:ind w:right="72"/>
              <w:rPr>
                <w:rFonts w:ascii="Verdana" w:hAnsi="Verdana"/>
                <w:sz w:val="18"/>
                <w:szCs w:val="18"/>
              </w:rPr>
            </w:pPr>
            <w:r w:rsidRPr="004B717B">
              <w:rPr>
                <w:rFonts w:ascii="Verdana" w:hAnsi="Verdana"/>
                <w:sz w:val="18"/>
                <w:szCs w:val="18"/>
              </w:rPr>
              <w:t>Unsachgemäßes Auftauen (bei Raumtemperatur oder z.B. in auftauendem</w:t>
            </w:r>
            <w:r w:rsidRPr="004B717B">
              <w:rPr>
                <w:rFonts w:ascii="Verdana" w:hAnsi="Verdana"/>
                <w:spacing w:val="-12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Wasser</w:t>
            </w:r>
            <w:r w:rsidRPr="004B717B">
              <w:rPr>
                <w:rFonts w:ascii="Verdana" w:hAnsi="Verdana"/>
                <w:spacing w:val="-13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über</w:t>
            </w:r>
            <w:r w:rsidRPr="004B717B">
              <w:rPr>
                <w:rFonts w:ascii="Verdana" w:hAnsi="Verdana"/>
                <w:spacing w:val="-12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längere</w:t>
            </w:r>
            <w:r w:rsidRPr="004B717B">
              <w:rPr>
                <w:rFonts w:ascii="Verdana" w:hAnsi="Verdana"/>
                <w:spacing w:val="-13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pacing w:val="-2"/>
                <w:sz w:val="18"/>
                <w:szCs w:val="18"/>
              </w:rPr>
              <w:t>Zeit).</w:t>
            </w:r>
          </w:p>
        </w:tc>
      </w:tr>
      <w:tr w:rsidR="004B717B" w:rsidRPr="004B717B" w14:paraId="68421787" w14:textId="77777777" w:rsidTr="00670581">
        <w:trPr>
          <w:trHeight w:val="560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14:paraId="1C2FAFA8" w14:textId="77777777" w:rsidR="004B717B" w:rsidRPr="004B717B" w:rsidRDefault="004B717B" w:rsidP="002E17EA">
            <w:pPr>
              <w:pStyle w:val="TableParagraph"/>
              <w:rPr>
                <w:rFonts w:ascii="Verdana" w:hAnsi="Verdana"/>
                <w:b/>
                <w:sz w:val="18"/>
                <w:szCs w:val="18"/>
              </w:rPr>
            </w:pPr>
            <w:r w:rsidRPr="004B717B">
              <w:rPr>
                <w:rFonts w:ascii="Verdana" w:hAnsi="Verdana"/>
                <w:b/>
                <w:spacing w:val="-5"/>
                <w:sz w:val="18"/>
                <w:szCs w:val="18"/>
              </w:rPr>
              <w:t>P2</w:t>
            </w:r>
          </w:p>
        </w:tc>
        <w:tc>
          <w:tcPr>
            <w:tcW w:w="7513" w:type="dxa"/>
            <w:tcBorders>
              <w:top w:val="single" w:sz="6" w:space="0" w:color="000000"/>
              <w:bottom w:val="single" w:sz="6" w:space="0" w:color="000000"/>
            </w:tcBorders>
          </w:tcPr>
          <w:p w14:paraId="6C726E69" w14:textId="77777777" w:rsidR="004B717B" w:rsidRPr="004B717B" w:rsidRDefault="004B717B" w:rsidP="002D7D8D">
            <w:pPr>
              <w:pStyle w:val="TableParagraph"/>
              <w:ind w:left="78" w:right="71"/>
              <w:rPr>
                <w:rFonts w:ascii="Verdana" w:hAnsi="Verdana"/>
                <w:sz w:val="18"/>
                <w:szCs w:val="18"/>
              </w:rPr>
            </w:pPr>
            <w:r w:rsidRPr="004B717B">
              <w:rPr>
                <w:rFonts w:ascii="Verdana" w:hAnsi="Verdana"/>
                <w:sz w:val="18"/>
                <w:szCs w:val="18"/>
              </w:rPr>
              <w:t>Versäumnis, die Temperatur von Lebensmitteln beim Servieren oder Auslegen zu kontrollieren.</w:t>
            </w:r>
          </w:p>
        </w:tc>
        <w:tc>
          <w:tcPr>
            <w:tcW w:w="7229" w:type="dxa"/>
            <w:tcBorders>
              <w:top w:val="single" w:sz="6" w:space="0" w:color="000000"/>
              <w:bottom w:val="single" w:sz="6" w:space="0" w:color="000000"/>
            </w:tcBorders>
          </w:tcPr>
          <w:p w14:paraId="7D029CB0" w14:textId="5521E37A" w:rsidR="004B717B" w:rsidRPr="004B717B" w:rsidRDefault="004B717B" w:rsidP="002D7D8D">
            <w:pPr>
              <w:pStyle w:val="TableParagraph"/>
              <w:tabs>
                <w:tab w:val="left" w:pos="1820"/>
                <w:tab w:val="left" w:pos="3459"/>
              </w:tabs>
              <w:ind w:right="69"/>
              <w:rPr>
                <w:rFonts w:ascii="Verdana" w:hAnsi="Verdana"/>
                <w:sz w:val="18"/>
                <w:szCs w:val="18"/>
              </w:rPr>
            </w:pPr>
            <w:r w:rsidRPr="004B717B">
              <w:rPr>
                <w:rFonts w:ascii="Verdana" w:hAnsi="Verdana"/>
                <w:spacing w:val="-2"/>
                <w:sz w:val="18"/>
                <w:szCs w:val="18"/>
              </w:rPr>
              <w:t>Kein</w:t>
            </w:r>
            <w:r w:rsidR="00073717">
              <w:rPr>
                <w:rFonts w:ascii="Verdana" w:hAnsi="Verdana"/>
                <w:spacing w:val="-2"/>
                <w:sz w:val="18"/>
                <w:szCs w:val="18"/>
              </w:rPr>
              <w:t xml:space="preserve">e Zeit- oder </w:t>
            </w:r>
            <w:r w:rsidRPr="004B717B">
              <w:rPr>
                <w:rFonts w:ascii="Verdana" w:hAnsi="Verdana"/>
                <w:sz w:val="18"/>
                <w:szCs w:val="18"/>
              </w:rPr>
              <w:t>Temperaturkontrollmessungen</w:t>
            </w:r>
            <w:r w:rsidRPr="004B717B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an</w:t>
            </w:r>
            <w:r w:rsidRPr="004B717B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 xml:space="preserve">einer </w:t>
            </w:r>
            <w:r w:rsidRPr="004B717B">
              <w:rPr>
                <w:rFonts w:ascii="Verdana" w:hAnsi="Verdana"/>
                <w:spacing w:val="-2"/>
                <w:sz w:val="18"/>
                <w:szCs w:val="18"/>
              </w:rPr>
              <w:t>Buffetlinie.</w:t>
            </w:r>
          </w:p>
        </w:tc>
      </w:tr>
      <w:tr w:rsidR="004B717B" w:rsidRPr="004B717B" w14:paraId="3A6EE461" w14:textId="77777777" w:rsidTr="00670581">
        <w:trPr>
          <w:trHeight w:val="414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14:paraId="4A8D7F2B" w14:textId="77777777" w:rsidR="004B717B" w:rsidRPr="004B717B" w:rsidRDefault="004B717B" w:rsidP="002E17EA">
            <w:pPr>
              <w:pStyle w:val="TableParagraph"/>
              <w:spacing w:before="79"/>
              <w:rPr>
                <w:rFonts w:ascii="Verdana" w:hAnsi="Verdana"/>
                <w:b/>
                <w:sz w:val="18"/>
                <w:szCs w:val="18"/>
              </w:rPr>
            </w:pPr>
            <w:r w:rsidRPr="004B717B">
              <w:rPr>
                <w:rFonts w:ascii="Verdana" w:hAnsi="Verdana"/>
                <w:b/>
                <w:spacing w:val="-5"/>
                <w:sz w:val="18"/>
                <w:szCs w:val="18"/>
              </w:rPr>
              <w:t>P3</w:t>
            </w:r>
          </w:p>
        </w:tc>
        <w:tc>
          <w:tcPr>
            <w:tcW w:w="7513" w:type="dxa"/>
            <w:tcBorders>
              <w:top w:val="single" w:sz="6" w:space="0" w:color="000000"/>
              <w:bottom w:val="single" w:sz="6" w:space="0" w:color="000000"/>
            </w:tcBorders>
          </w:tcPr>
          <w:p w14:paraId="31546864" w14:textId="77777777" w:rsidR="004B717B" w:rsidRPr="004B717B" w:rsidRDefault="004B717B" w:rsidP="002D7D8D">
            <w:pPr>
              <w:pStyle w:val="TableParagraph"/>
              <w:spacing w:before="79"/>
              <w:ind w:left="78" w:right="69"/>
              <w:rPr>
                <w:rFonts w:ascii="Verdana" w:hAnsi="Verdana"/>
                <w:sz w:val="18"/>
                <w:szCs w:val="18"/>
              </w:rPr>
            </w:pPr>
            <w:r w:rsidRPr="004B717B">
              <w:rPr>
                <w:rFonts w:ascii="Verdana" w:hAnsi="Verdana"/>
                <w:sz w:val="18"/>
                <w:szCs w:val="18"/>
              </w:rPr>
              <w:t xml:space="preserve">Unzureichende Kühlraumtemperatur aufgrund einer Fehlfunktion des </w:t>
            </w:r>
            <w:r w:rsidRPr="004B717B">
              <w:rPr>
                <w:rFonts w:ascii="Verdana" w:hAnsi="Verdana"/>
                <w:spacing w:val="-2"/>
                <w:sz w:val="18"/>
                <w:szCs w:val="18"/>
              </w:rPr>
              <w:t>Kühlgeräts.</w:t>
            </w:r>
          </w:p>
        </w:tc>
        <w:tc>
          <w:tcPr>
            <w:tcW w:w="7229" w:type="dxa"/>
            <w:tcBorders>
              <w:top w:val="single" w:sz="6" w:space="0" w:color="000000"/>
              <w:bottom w:val="single" w:sz="6" w:space="0" w:color="000000"/>
            </w:tcBorders>
          </w:tcPr>
          <w:p w14:paraId="0E35A105" w14:textId="77777777" w:rsidR="004B717B" w:rsidRPr="004B717B" w:rsidRDefault="004B717B" w:rsidP="002D7D8D">
            <w:pPr>
              <w:pStyle w:val="TableParagraph"/>
              <w:spacing w:before="79"/>
              <w:rPr>
                <w:rFonts w:ascii="Verdana" w:hAnsi="Verdana"/>
                <w:sz w:val="18"/>
                <w:szCs w:val="18"/>
              </w:rPr>
            </w:pPr>
            <w:r w:rsidRPr="004B717B">
              <w:rPr>
                <w:rFonts w:ascii="Verdana" w:hAnsi="Verdana"/>
                <w:sz w:val="18"/>
                <w:szCs w:val="18"/>
              </w:rPr>
              <w:t>Funktionsstörung</w:t>
            </w:r>
            <w:r w:rsidRPr="004B717B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 xml:space="preserve">in einem </w:t>
            </w:r>
            <w:r w:rsidRPr="004B717B">
              <w:rPr>
                <w:rFonts w:ascii="Verdana" w:hAnsi="Verdana"/>
                <w:spacing w:val="-2"/>
                <w:sz w:val="18"/>
                <w:szCs w:val="18"/>
              </w:rPr>
              <w:t>Kühlhaus.</w:t>
            </w:r>
          </w:p>
        </w:tc>
      </w:tr>
      <w:tr w:rsidR="004B717B" w:rsidRPr="004B717B" w14:paraId="108EE543" w14:textId="77777777" w:rsidTr="00670581">
        <w:trPr>
          <w:trHeight w:val="548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14:paraId="4B3C337B" w14:textId="77777777" w:rsidR="004B717B" w:rsidRPr="004B717B" w:rsidRDefault="004B717B" w:rsidP="002E17EA">
            <w:pPr>
              <w:pStyle w:val="TableParagraph"/>
              <w:spacing w:before="79"/>
              <w:rPr>
                <w:rFonts w:ascii="Verdana" w:hAnsi="Verdana"/>
                <w:b/>
                <w:sz w:val="18"/>
                <w:szCs w:val="18"/>
              </w:rPr>
            </w:pPr>
            <w:r w:rsidRPr="004B717B">
              <w:rPr>
                <w:rFonts w:ascii="Verdana" w:hAnsi="Verdana"/>
                <w:b/>
                <w:spacing w:val="-5"/>
                <w:sz w:val="18"/>
                <w:szCs w:val="18"/>
              </w:rPr>
              <w:t>P4</w:t>
            </w:r>
          </w:p>
        </w:tc>
        <w:tc>
          <w:tcPr>
            <w:tcW w:w="7513" w:type="dxa"/>
            <w:tcBorders>
              <w:top w:val="single" w:sz="6" w:space="0" w:color="000000"/>
              <w:bottom w:val="single" w:sz="6" w:space="0" w:color="000000"/>
            </w:tcBorders>
          </w:tcPr>
          <w:p w14:paraId="5F8FD225" w14:textId="77777777" w:rsidR="004B717B" w:rsidRPr="004B717B" w:rsidRDefault="004B717B" w:rsidP="002D7D8D">
            <w:pPr>
              <w:pStyle w:val="TableParagraph"/>
              <w:tabs>
                <w:tab w:val="left" w:pos="1902"/>
              </w:tabs>
              <w:spacing w:before="79"/>
              <w:ind w:left="78" w:right="71"/>
              <w:rPr>
                <w:rFonts w:ascii="Verdana" w:hAnsi="Verdana"/>
                <w:sz w:val="18"/>
                <w:szCs w:val="18"/>
              </w:rPr>
            </w:pPr>
            <w:r w:rsidRPr="004B717B">
              <w:rPr>
                <w:rFonts w:ascii="Verdana" w:hAnsi="Verdana"/>
                <w:spacing w:val="-2"/>
                <w:sz w:val="18"/>
                <w:szCs w:val="18"/>
              </w:rPr>
              <w:t>Unzureichende</w:t>
            </w:r>
            <w:r w:rsidRPr="004B717B">
              <w:rPr>
                <w:rFonts w:ascii="Verdana" w:hAnsi="Verdana"/>
                <w:sz w:val="18"/>
                <w:szCs w:val="18"/>
              </w:rPr>
              <w:tab/>
            </w:r>
            <w:r w:rsidRPr="004B717B">
              <w:rPr>
                <w:rFonts w:ascii="Verdana" w:hAnsi="Verdana"/>
                <w:spacing w:val="-2"/>
                <w:sz w:val="18"/>
                <w:szCs w:val="18"/>
              </w:rPr>
              <w:t xml:space="preserve">Kühlschranktemperatur </w:t>
            </w:r>
            <w:r w:rsidRPr="004B717B">
              <w:rPr>
                <w:rFonts w:ascii="Verdana" w:hAnsi="Verdana"/>
                <w:sz w:val="18"/>
                <w:szCs w:val="18"/>
              </w:rPr>
              <w:t>aufgrund falscher Vorgehensweisen.</w:t>
            </w:r>
          </w:p>
        </w:tc>
        <w:tc>
          <w:tcPr>
            <w:tcW w:w="7229" w:type="dxa"/>
            <w:tcBorders>
              <w:top w:val="single" w:sz="6" w:space="0" w:color="000000"/>
              <w:bottom w:val="single" w:sz="6" w:space="0" w:color="000000"/>
            </w:tcBorders>
          </w:tcPr>
          <w:p w14:paraId="2B7DB4D4" w14:textId="77777777" w:rsidR="004B717B" w:rsidRPr="004B717B" w:rsidRDefault="004B717B" w:rsidP="002D7D8D">
            <w:pPr>
              <w:pStyle w:val="TableParagraph"/>
              <w:spacing w:before="79"/>
              <w:rPr>
                <w:rFonts w:ascii="Verdana" w:hAnsi="Verdana"/>
                <w:sz w:val="18"/>
                <w:szCs w:val="18"/>
              </w:rPr>
            </w:pPr>
            <w:r w:rsidRPr="004B717B">
              <w:rPr>
                <w:rFonts w:ascii="Verdana" w:hAnsi="Verdana"/>
                <w:sz w:val="18"/>
                <w:szCs w:val="18"/>
              </w:rPr>
              <w:t>Voll</w:t>
            </w:r>
            <w:r w:rsidRPr="004B717B">
              <w:rPr>
                <w:rFonts w:ascii="Verdana" w:hAnsi="Verdana"/>
                <w:spacing w:val="37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gestopfter</w:t>
            </w:r>
            <w:r w:rsidRPr="004B717B">
              <w:rPr>
                <w:rFonts w:ascii="Verdana" w:hAnsi="Verdana"/>
                <w:spacing w:val="35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Kühlschrank,</w:t>
            </w:r>
            <w:r w:rsidRPr="004B717B">
              <w:rPr>
                <w:rFonts w:ascii="Verdana" w:hAnsi="Verdana"/>
                <w:spacing w:val="36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der</w:t>
            </w:r>
            <w:r w:rsidRPr="004B717B">
              <w:rPr>
                <w:rFonts w:ascii="Verdana" w:hAnsi="Verdana"/>
                <w:spacing w:val="35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eine schlechte Luftzirkulation verursacht.</w:t>
            </w:r>
          </w:p>
        </w:tc>
      </w:tr>
      <w:tr w:rsidR="004B717B" w:rsidRPr="004B717B" w14:paraId="45EF71BD" w14:textId="77777777" w:rsidTr="00670581">
        <w:trPr>
          <w:trHeight w:val="402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14:paraId="54FDF050" w14:textId="77777777" w:rsidR="004B717B" w:rsidRPr="004B717B" w:rsidRDefault="004B717B" w:rsidP="002E17EA">
            <w:pPr>
              <w:pStyle w:val="TableParagraph"/>
              <w:spacing w:before="79"/>
              <w:rPr>
                <w:rFonts w:ascii="Verdana" w:hAnsi="Verdana"/>
                <w:b/>
                <w:sz w:val="18"/>
                <w:szCs w:val="18"/>
              </w:rPr>
            </w:pPr>
            <w:r w:rsidRPr="004B717B">
              <w:rPr>
                <w:rFonts w:ascii="Verdana" w:hAnsi="Verdana"/>
                <w:b/>
                <w:spacing w:val="-5"/>
                <w:sz w:val="18"/>
                <w:szCs w:val="18"/>
              </w:rPr>
              <w:t>P5</w:t>
            </w:r>
          </w:p>
        </w:tc>
        <w:tc>
          <w:tcPr>
            <w:tcW w:w="7513" w:type="dxa"/>
            <w:tcBorders>
              <w:top w:val="single" w:sz="6" w:space="0" w:color="000000"/>
              <w:bottom w:val="single" w:sz="6" w:space="0" w:color="000000"/>
            </w:tcBorders>
          </w:tcPr>
          <w:p w14:paraId="2CF91703" w14:textId="2272A796" w:rsidR="004B717B" w:rsidRPr="004B717B" w:rsidRDefault="004B717B" w:rsidP="002D7D8D">
            <w:pPr>
              <w:pStyle w:val="TableParagraph"/>
              <w:tabs>
                <w:tab w:val="left" w:pos="2195"/>
              </w:tabs>
              <w:spacing w:before="79"/>
              <w:ind w:left="78" w:right="71"/>
              <w:rPr>
                <w:rFonts w:ascii="Verdana" w:hAnsi="Verdana"/>
                <w:sz w:val="18"/>
                <w:szCs w:val="18"/>
              </w:rPr>
            </w:pPr>
            <w:r w:rsidRPr="004B717B">
              <w:rPr>
                <w:rFonts w:ascii="Verdana" w:hAnsi="Verdana"/>
                <w:spacing w:val="-2"/>
                <w:sz w:val="18"/>
                <w:szCs w:val="18"/>
              </w:rPr>
              <w:t>Unzureichende</w:t>
            </w:r>
            <w:r w:rsidR="00F8086A">
              <w:rPr>
                <w:rFonts w:ascii="Verdana" w:hAnsi="Verdana"/>
                <w:sz w:val="18"/>
                <w:szCs w:val="18"/>
              </w:rPr>
              <w:t xml:space="preserve"> H</w:t>
            </w:r>
            <w:r w:rsidRPr="004B717B">
              <w:rPr>
                <w:rFonts w:ascii="Verdana" w:hAnsi="Verdana"/>
                <w:spacing w:val="-2"/>
                <w:sz w:val="18"/>
                <w:szCs w:val="18"/>
              </w:rPr>
              <w:t xml:space="preserve">eißhaltetemperatur </w:t>
            </w:r>
            <w:r w:rsidRPr="004B717B">
              <w:rPr>
                <w:rFonts w:ascii="Verdana" w:hAnsi="Verdana"/>
                <w:sz w:val="18"/>
                <w:szCs w:val="18"/>
              </w:rPr>
              <w:t>aufgrund einer Fehlfunktion des Geräts.</w:t>
            </w:r>
          </w:p>
        </w:tc>
        <w:tc>
          <w:tcPr>
            <w:tcW w:w="7229" w:type="dxa"/>
            <w:tcBorders>
              <w:top w:val="single" w:sz="6" w:space="0" w:color="000000"/>
              <w:bottom w:val="single" w:sz="6" w:space="0" w:color="000000"/>
            </w:tcBorders>
          </w:tcPr>
          <w:p w14:paraId="6AF4A1C8" w14:textId="77777777" w:rsidR="004B717B" w:rsidRPr="004B717B" w:rsidRDefault="004B717B" w:rsidP="002D7D8D">
            <w:pPr>
              <w:pStyle w:val="TableParagraph"/>
              <w:spacing w:before="79"/>
              <w:rPr>
                <w:rFonts w:ascii="Verdana" w:hAnsi="Verdana"/>
                <w:sz w:val="18"/>
                <w:szCs w:val="18"/>
              </w:rPr>
            </w:pPr>
            <w:r w:rsidRPr="004B717B">
              <w:rPr>
                <w:rFonts w:ascii="Verdana" w:hAnsi="Verdana"/>
                <w:sz w:val="18"/>
                <w:szCs w:val="18"/>
              </w:rPr>
              <w:t>Funktionsstörung</w:t>
            </w:r>
            <w:r w:rsidRPr="004B717B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 xml:space="preserve">eines </w:t>
            </w:r>
            <w:r w:rsidRPr="004B717B">
              <w:rPr>
                <w:rFonts w:ascii="Verdana" w:hAnsi="Verdana"/>
                <w:spacing w:val="-2"/>
                <w:sz w:val="18"/>
                <w:szCs w:val="18"/>
              </w:rPr>
              <w:t>Dampftisches.</w:t>
            </w:r>
          </w:p>
        </w:tc>
      </w:tr>
      <w:tr w:rsidR="004B717B" w:rsidRPr="004B717B" w14:paraId="6E30C603" w14:textId="77777777" w:rsidTr="00670581">
        <w:trPr>
          <w:trHeight w:val="407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14:paraId="0DEB31B6" w14:textId="77777777" w:rsidR="004B717B" w:rsidRPr="004B717B" w:rsidRDefault="004B717B" w:rsidP="002E17EA">
            <w:pPr>
              <w:pStyle w:val="TableParagraph"/>
              <w:rPr>
                <w:rFonts w:ascii="Verdana" w:hAnsi="Verdana"/>
                <w:b/>
                <w:sz w:val="18"/>
                <w:szCs w:val="18"/>
              </w:rPr>
            </w:pPr>
            <w:r w:rsidRPr="004B717B">
              <w:rPr>
                <w:rFonts w:ascii="Verdana" w:hAnsi="Verdana"/>
                <w:b/>
                <w:spacing w:val="-5"/>
                <w:sz w:val="18"/>
                <w:szCs w:val="18"/>
              </w:rPr>
              <w:t>P6</w:t>
            </w:r>
          </w:p>
        </w:tc>
        <w:tc>
          <w:tcPr>
            <w:tcW w:w="7513" w:type="dxa"/>
            <w:tcBorders>
              <w:top w:val="single" w:sz="6" w:space="0" w:color="000000"/>
              <w:bottom w:val="single" w:sz="6" w:space="0" w:color="000000"/>
            </w:tcBorders>
          </w:tcPr>
          <w:p w14:paraId="12DEC2A0" w14:textId="7C1C22F4" w:rsidR="004B717B" w:rsidRPr="004B717B" w:rsidRDefault="004B717B" w:rsidP="002D7D8D">
            <w:pPr>
              <w:pStyle w:val="TableParagraph"/>
              <w:tabs>
                <w:tab w:val="left" w:pos="1902"/>
              </w:tabs>
              <w:ind w:left="78" w:right="71"/>
              <w:rPr>
                <w:rFonts w:ascii="Verdana" w:hAnsi="Verdana"/>
                <w:sz w:val="18"/>
                <w:szCs w:val="18"/>
              </w:rPr>
            </w:pPr>
            <w:r w:rsidRPr="004B717B">
              <w:rPr>
                <w:rFonts w:ascii="Verdana" w:hAnsi="Verdana"/>
                <w:spacing w:val="-2"/>
                <w:sz w:val="18"/>
                <w:szCs w:val="18"/>
              </w:rPr>
              <w:t>Unzureichende</w:t>
            </w:r>
            <w:r w:rsidR="00F8086A">
              <w:rPr>
                <w:rFonts w:ascii="Verdana" w:hAnsi="Verdana"/>
                <w:sz w:val="18"/>
                <w:szCs w:val="18"/>
              </w:rPr>
              <w:t xml:space="preserve"> K</w:t>
            </w:r>
            <w:r w:rsidRPr="004B717B">
              <w:rPr>
                <w:rFonts w:ascii="Verdana" w:hAnsi="Verdana"/>
                <w:spacing w:val="-2"/>
                <w:sz w:val="18"/>
                <w:szCs w:val="18"/>
              </w:rPr>
              <w:t xml:space="preserve">ühlschranktemperatur </w:t>
            </w:r>
            <w:r w:rsidRPr="004B717B">
              <w:rPr>
                <w:rFonts w:ascii="Verdana" w:hAnsi="Verdana"/>
                <w:sz w:val="18"/>
                <w:szCs w:val="18"/>
              </w:rPr>
              <w:t>aufgrund falscher Praktiken.</w:t>
            </w:r>
          </w:p>
        </w:tc>
        <w:tc>
          <w:tcPr>
            <w:tcW w:w="7229" w:type="dxa"/>
            <w:tcBorders>
              <w:top w:val="single" w:sz="6" w:space="0" w:color="000000"/>
              <w:bottom w:val="single" w:sz="6" w:space="0" w:color="000000"/>
            </w:tcBorders>
          </w:tcPr>
          <w:p w14:paraId="06DD2DC0" w14:textId="10D98F9D" w:rsidR="004B717B" w:rsidRPr="004B717B" w:rsidRDefault="004B717B" w:rsidP="002D7D8D">
            <w:pPr>
              <w:pStyle w:val="TableParagraph"/>
              <w:tabs>
                <w:tab w:val="left" w:pos="2048"/>
                <w:tab w:val="left" w:pos="3389"/>
              </w:tabs>
              <w:ind w:right="72"/>
              <w:rPr>
                <w:rFonts w:ascii="Verdana" w:hAnsi="Verdana"/>
                <w:sz w:val="18"/>
                <w:szCs w:val="18"/>
              </w:rPr>
            </w:pPr>
            <w:r w:rsidRPr="004B717B">
              <w:rPr>
                <w:rFonts w:ascii="Verdana" w:hAnsi="Verdana"/>
                <w:spacing w:val="-2"/>
                <w:sz w:val="18"/>
                <w:szCs w:val="18"/>
              </w:rPr>
              <w:t>Unsachgemäße</w:t>
            </w:r>
            <w:r w:rsidR="00F8086A">
              <w:rPr>
                <w:rFonts w:ascii="Verdana" w:hAnsi="Verdana"/>
                <w:sz w:val="18"/>
                <w:szCs w:val="18"/>
              </w:rPr>
              <w:t xml:space="preserve"> Wartung </w:t>
            </w:r>
            <w:r w:rsidRPr="004B717B">
              <w:rPr>
                <w:rFonts w:ascii="Verdana" w:hAnsi="Verdana"/>
                <w:spacing w:val="-2"/>
                <w:sz w:val="18"/>
                <w:szCs w:val="18"/>
              </w:rPr>
              <w:t>eines Dampftisches.</w:t>
            </w:r>
          </w:p>
        </w:tc>
      </w:tr>
      <w:tr w:rsidR="004B717B" w:rsidRPr="004B717B" w14:paraId="44E28ECB" w14:textId="77777777" w:rsidTr="00670581">
        <w:trPr>
          <w:trHeight w:val="566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14:paraId="602941D2" w14:textId="77777777" w:rsidR="004B717B" w:rsidRPr="004B717B" w:rsidRDefault="004B717B" w:rsidP="002E17EA">
            <w:pPr>
              <w:pStyle w:val="TableParagraph"/>
              <w:spacing w:before="79"/>
              <w:rPr>
                <w:rFonts w:ascii="Verdana" w:hAnsi="Verdana"/>
                <w:b/>
                <w:sz w:val="18"/>
                <w:szCs w:val="18"/>
              </w:rPr>
            </w:pPr>
            <w:r w:rsidRPr="004B717B">
              <w:rPr>
                <w:rFonts w:ascii="Verdana" w:hAnsi="Verdana"/>
                <w:b/>
                <w:spacing w:val="-5"/>
                <w:sz w:val="18"/>
                <w:szCs w:val="18"/>
              </w:rPr>
              <w:t>P7</w:t>
            </w:r>
          </w:p>
        </w:tc>
        <w:tc>
          <w:tcPr>
            <w:tcW w:w="7513" w:type="dxa"/>
            <w:tcBorders>
              <w:top w:val="single" w:sz="6" w:space="0" w:color="000000"/>
              <w:bottom w:val="single" w:sz="6" w:space="0" w:color="000000"/>
            </w:tcBorders>
          </w:tcPr>
          <w:p w14:paraId="29CF0250" w14:textId="3A4B0469" w:rsidR="004B717B" w:rsidRPr="004B717B" w:rsidRDefault="004B717B" w:rsidP="002D7D8D">
            <w:pPr>
              <w:pStyle w:val="TableParagraph"/>
              <w:tabs>
                <w:tab w:val="left" w:pos="2255"/>
                <w:tab w:val="left" w:pos="3809"/>
              </w:tabs>
              <w:spacing w:before="79"/>
              <w:ind w:left="78" w:right="69"/>
              <w:rPr>
                <w:rFonts w:ascii="Verdana" w:hAnsi="Verdana"/>
                <w:sz w:val="18"/>
                <w:szCs w:val="18"/>
              </w:rPr>
            </w:pPr>
            <w:r w:rsidRPr="004B717B">
              <w:rPr>
                <w:rFonts w:ascii="Verdana" w:hAnsi="Verdana"/>
                <w:spacing w:val="-2"/>
                <w:sz w:val="18"/>
                <w:szCs w:val="18"/>
              </w:rPr>
              <w:t>Unsachgemäße</w:t>
            </w:r>
            <w:r w:rsidR="00F8086A">
              <w:rPr>
                <w:rFonts w:ascii="Verdana" w:hAnsi="Verdana"/>
                <w:sz w:val="18"/>
                <w:szCs w:val="18"/>
              </w:rPr>
              <w:t xml:space="preserve"> Kühlung </w:t>
            </w:r>
            <w:r w:rsidRPr="004B717B">
              <w:rPr>
                <w:rFonts w:ascii="Verdana" w:hAnsi="Verdana"/>
                <w:spacing w:val="-4"/>
                <w:sz w:val="18"/>
                <w:szCs w:val="18"/>
              </w:rPr>
              <w:t xml:space="preserve">von </w:t>
            </w:r>
            <w:r w:rsidRPr="004B717B">
              <w:rPr>
                <w:rFonts w:ascii="Verdana" w:hAnsi="Verdana"/>
                <w:spacing w:val="-2"/>
                <w:sz w:val="18"/>
                <w:szCs w:val="18"/>
              </w:rPr>
              <w:t>Lebensmitteln.</w:t>
            </w:r>
          </w:p>
        </w:tc>
        <w:tc>
          <w:tcPr>
            <w:tcW w:w="7229" w:type="dxa"/>
            <w:tcBorders>
              <w:top w:val="single" w:sz="6" w:space="0" w:color="000000"/>
              <w:bottom w:val="single" w:sz="6" w:space="0" w:color="000000"/>
            </w:tcBorders>
          </w:tcPr>
          <w:p w14:paraId="0598758E" w14:textId="77777777" w:rsidR="004B717B" w:rsidRPr="004B717B" w:rsidRDefault="004B717B" w:rsidP="002D7D8D">
            <w:pPr>
              <w:pStyle w:val="TableParagraph"/>
              <w:spacing w:before="79"/>
              <w:rPr>
                <w:rFonts w:ascii="Verdana" w:hAnsi="Verdana"/>
                <w:sz w:val="18"/>
                <w:szCs w:val="18"/>
              </w:rPr>
            </w:pPr>
            <w:r w:rsidRPr="004B717B">
              <w:rPr>
                <w:rFonts w:ascii="Verdana" w:hAnsi="Verdana"/>
                <w:sz w:val="18"/>
                <w:szCs w:val="18"/>
              </w:rPr>
              <w:t>Kühlung</w:t>
            </w:r>
            <w:r w:rsidRPr="004B717B">
              <w:rPr>
                <w:rFonts w:ascii="Verdana" w:hAnsi="Verdana"/>
                <w:spacing w:val="80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großer</w:t>
            </w:r>
            <w:r w:rsidRPr="004B717B">
              <w:rPr>
                <w:rFonts w:ascii="Verdana" w:hAnsi="Verdana"/>
                <w:spacing w:val="80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Mengen,</w:t>
            </w:r>
            <w:r w:rsidRPr="004B717B">
              <w:rPr>
                <w:rFonts w:ascii="Verdana" w:hAnsi="Verdana"/>
                <w:spacing w:val="80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die</w:t>
            </w:r>
            <w:r w:rsidRPr="004B717B">
              <w:rPr>
                <w:rFonts w:ascii="Verdana" w:hAnsi="Verdana"/>
                <w:spacing w:val="80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keine angemessene Kühlung zulassen.</w:t>
            </w:r>
          </w:p>
        </w:tc>
      </w:tr>
      <w:tr w:rsidR="004B717B" w:rsidRPr="004B717B" w14:paraId="00385A03" w14:textId="77777777" w:rsidTr="00670581">
        <w:trPr>
          <w:trHeight w:val="692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14:paraId="428CE327" w14:textId="77777777" w:rsidR="004B717B" w:rsidRPr="004B717B" w:rsidRDefault="004B717B" w:rsidP="002E17EA">
            <w:pPr>
              <w:pStyle w:val="TableParagraph"/>
              <w:spacing w:before="79"/>
              <w:rPr>
                <w:rFonts w:ascii="Verdana" w:hAnsi="Verdana"/>
                <w:b/>
                <w:sz w:val="18"/>
                <w:szCs w:val="18"/>
              </w:rPr>
            </w:pPr>
            <w:r w:rsidRPr="004B717B">
              <w:rPr>
                <w:rFonts w:ascii="Verdana" w:hAnsi="Verdana"/>
                <w:b/>
                <w:spacing w:val="-5"/>
                <w:sz w:val="18"/>
                <w:szCs w:val="18"/>
              </w:rPr>
              <w:t>P8</w:t>
            </w:r>
          </w:p>
        </w:tc>
        <w:tc>
          <w:tcPr>
            <w:tcW w:w="7513" w:type="dxa"/>
            <w:tcBorders>
              <w:top w:val="single" w:sz="6" w:space="0" w:color="000000"/>
              <w:bottom w:val="single" w:sz="6" w:space="0" w:color="000000"/>
            </w:tcBorders>
          </w:tcPr>
          <w:p w14:paraId="31F32E1A" w14:textId="77777777" w:rsidR="004B717B" w:rsidRPr="004B717B" w:rsidRDefault="004B717B" w:rsidP="002D7D8D">
            <w:pPr>
              <w:pStyle w:val="TableParagraph"/>
              <w:spacing w:before="79"/>
              <w:ind w:left="78" w:right="71"/>
              <w:rPr>
                <w:rFonts w:ascii="Verdana" w:hAnsi="Verdana"/>
                <w:sz w:val="18"/>
                <w:szCs w:val="18"/>
              </w:rPr>
            </w:pPr>
            <w:r w:rsidRPr="004B717B">
              <w:rPr>
                <w:rFonts w:ascii="Verdana" w:hAnsi="Verdana"/>
                <w:sz w:val="18"/>
                <w:szCs w:val="18"/>
              </w:rPr>
              <w:t>Längere Kühlung von Lebensmitteln über einen im Hinblick auf das Lebensmittel und den Erreger unsicheren Zeitraum.</w:t>
            </w:r>
          </w:p>
        </w:tc>
        <w:tc>
          <w:tcPr>
            <w:tcW w:w="7229" w:type="dxa"/>
            <w:tcBorders>
              <w:top w:val="single" w:sz="6" w:space="0" w:color="000000"/>
              <w:bottom w:val="single" w:sz="6" w:space="0" w:color="000000"/>
            </w:tcBorders>
          </w:tcPr>
          <w:p w14:paraId="593C7A9A" w14:textId="77777777" w:rsidR="004B717B" w:rsidRPr="004B717B" w:rsidRDefault="004B717B" w:rsidP="002D7D8D">
            <w:pPr>
              <w:pStyle w:val="TableParagraph"/>
              <w:spacing w:before="79"/>
              <w:rPr>
                <w:rFonts w:ascii="Verdana" w:hAnsi="Verdana"/>
                <w:sz w:val="18"/>
                <w:szCs w:val="18"/>
              </w:rPr>
            </w:pPr>
            <w:r w:rsidRPr="004B717B">
              <w:rPr>
                <w:rFonts w:ascii="Verdana" w:hAnsi="Verdana"/>
                <w:sz w:val="18"/>
                <w:szCs w:val="18"/>
              </w:rPr>
              <w:t>Wachstum</w:t>
            </w:r>
            <w:r w:rsidRPr="004B717B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von</w:t>
            </w:r>
            <w:r w:rsidRPr="004B717B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Listerien</w:t>
            </w:r>
            <w:r w:rsidRPr="004B717B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nach</w:t>
            </w:r>
            <w:r w:rsidRPr="004B717B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Kühlung von Aufschnitt für mehr als 7 Tage.</w:t>
            </w:r>
          </w:p>
        </w:tc>
      </w:tr>
      <w:tr w:rsidR="004B717B" w:rsidRPr="004B717B" w14:paraId="37983F1A" w14:textId="77777777" w:rsidTr="00670581">
        <w:trPr>
          <w:trHeight w:val="566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14:paraId="0CE1E66E" w14:textId="77777777" w:rsidR="004B717B" w:rsidRPr="004B717B" w:rsidRDefault="004B717B" w:rsidP="002E17EA">
            <w:pPr>
              <w:pStyle w:val="TableParagraph"/>
              <w:spacing w:before="79"/>
              <w:rPr>
                <w:rFonts w:ascii="Verdana" w:hAnsi="Verdana"/>
                <w:b/>
                <w:sz w:val="18"/>
                <w:szCs w:val="18"/>
              </w:rPr>
            </w:pPr>
            <w:r w:rsidRPr="004B717B">
              <w:rPr>
                <w:rFonts w:ascii="Verdana" w:hAnsi="Verdana"/>
                <w:b/>
                <w:spacing w:val="-5"/>
                <w:sz w:val="18"/>
                <w:szCs w:val="18"/>
              </w:rPr>
              <w:t>P9</w:t>
            </w:r>
          </w:p>
        </w:tc>
        <w:tc>
          <w:tcPr>
            <w:tcW w:w="7513" w:type="dxa"/>
            <w:tcBorders>
              <w:top w:val="single" w:sz="6" w:space="0" w:color="000000"/>
              <w:bottom w:val="single" w:sz="6" w:space="0" w:color="000000"/>
            </w:tcBorders>
          </w:tcPr>
          <w:p w14:paraId="5151CC6C" w14:textId="374BFBB5" w:rsidR="004B717B" w:rsidRPr="004B717B" w:rsidRDefault="004B717B" w:rsidP="002D7D8D">
            <w:pPr>
              <w:pStyle w:val="TableParagraph"/>
              <w:tabs>
                <w:tab w:val="left" w:pos="2262"/>
              </w:tabs>
              <w:spacing w:before="79"/>
              <w:ind w:left="78" w:right="70"/>
              <w:rPr>
                <w:rFonts w:ascii="Verdana" w:hAnsi="Verdana"/>
                <w:sz w:val="18"/>
                <w:szCs w:val="18"/>
              </w:rPr>
            </w:pPr>
            <w:r w:rsidRPr="004B717B">
              <w:rPr>
                <w:rFonts w:ascii="Verdana" w:hAnsi="Verdana"/>
                <w:spacing w:val="-2"/>
                <w:sz w:val="18"/>
                <w:szCs w:val="18"/>
              </w:rPr>
              <w:t>Unzureichende</w:t>
            </w:r>
            <w:r w:rsidR="00F8086A">
              <w:rPr>
                <w:rFonts w:ascii="Verdana" w:hAnsi="Verdana"/>
                <w:sz w:val="18"/>
                <w:szCs w:val="18"/>
              </w:rPr>
              <w:t xml:space="preserve"> s</w:t>
            </w:r>
            <w:r w:rsidRPr="004B717B">
              <w:rPr>
                <w:rFonts w:ascii="Verdana" w:hAnsi="Verdana"/>
                <w:spacing w:val="-2"/>
                <w:sz w:val="18"/>
                <w:szCs w:val="18"/>
              </w:rPr>
              <w:t>auerstoffreduzierte Verpackung.</w:t>
            </w:r>
          </w:p>
        </w:tc>
        <w:tc>
          <w:tcPr>
            <w:tcW w:w="7229" w:type="dxa"/>
            <w:tcBorders>
              <w:top w:val="single" w:sz="6" w:space="0" w:color="000000"/>
              <w:bottom w:val="single" w:sz="6" w:space="0" w:color="000000"/>
            </w:tcBorders>
          </w:tcPr>
          <w:p w14:paraId="4A1C37DF" w14:textId="77777777" w:rsidR="004B717B" w:rsidRPr="004B717B" w:rsidRDefault="004B717B" w:rsidP="002D7D8D">
            <w:pPr>
              <w:pStyle w:val="TableParagraph"/>
              <w:spacing w:before="79"/>
              <w:ind w:right="71"/>
              <w:rPr>
                <w:rFonts w:ascii="Verdana" w:hAnsi="Verdana"/>
                <w:sz w:val="18"/>
                <w:szCs w:val="18"/>
              </w:rPr>
            </w:pPr>
            <w:r w:rsidRPr="004B717B">
              <w:rPr>
                <w:rFonts w:ascii="Verdana" w:hAnsi="Verdana"/>
                <w:sz w:val="18"/>
                <w:szCs w:val="18"/>
              </w:rPr>
              <w:t xml:space="preserve">Fehlen einer Verpackung unter kontrollierter Atmosphäre für </w:t>
            </w:r>
            <w:r w:rsidRPr="004B717B">
              <w:rPr>
                <w:rFonts w:ascii="Verdana" w:hAnsi="Verdana"/>
                <w:spacing w:val="-2"/>
                <w:sz w:val="18"/>
                <w:szCs w:val="18"/>
              </w:rPr>
              <w:t>Trockenfleisch.</w:t>
            </w:r>
          </w:p>
        </w:tc>
      </w:tr>
      <w:tr w:rsidR="004B717B" w:rsidRPr="004B717B" w14:paraId="5B48BC22" w14:textId="77777777" w:rsidTr="00670581">
        <w:trPr>
          <w:trHeight w:val="694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14:paraId="66B9A129" w14:textId="77777777" w:rsidR="004B717B" w:rsidRPr="004B717B" w:rsidRDefault="004B717B" w:rsidP="002D7D8D">
            <w:pPr>
              <w:pStyle w:val="TableParagraph"/>
              <w:rPr>
                <w:rFonts w:ascii="Verdana" w:hAnsi="Verdana"/>
                <w:b/>
                <w:sz w:val="18"/>
                <w:szCs w:val="18"/>
              </w:rPr>
            </w:pPr>
            <w:r w:rsidRPr="004B717B">
              <w:rPr>
                <w:rFonts w:ascii="Verdana" w:hAnsi="Verdana"/>
                <w:b/>
                <w:spacing w:val="-5"/>
                <w:sz w:val="18"/>
                <w:szCs w:val="18"/>
              </w:rPr>
              <w:t>P10</w:t>
            </w:r>
          </w:p>
        </w:tc>
        <w:tc>
          <w:tcPr>
            <w:tcW w:w="7513" w:type="dxa"/>
            <w:tcBorders>
              <w:top w:val="single" w:sz="6" w:space="0" w:color="000000"/>
              <w:bottom w:val="single" w:sz="6" w:space="0" w:color="000000"/>
            </w:tcBorders>
          </w:tcPr>
          <w:p w14:paraId="7A687E21" w14:textId="77777777" w:rsidR="004B717B" w:rsidRPr="004B717B" w:rsidRDefault="004B717B" w:rsidP="002D7D8D">
            <w:pPr>
              <w:pStyle w:val="TableParagraph"/>
              <w:ind w:left="78" w:right="71"/>
              <w:rPr>
                <w:rFonts w:ascii="Verdana" w:hAnsi="Verdana"/>
                <w:sz w:val="18"/>
                <w:szCs w:val="18"/>
              </w:rPr>
            </w:pPr>
            <w:r w:rsidRPr="004B717B">
              <w:rPr>
                <w:rFonts w:ascii="Verdana" w:hAnsi="Verdana"/>
                <w:sz w:val="18"/>
                <w:szCs w:val="18"/>
              </w:rPr>
              <w:t xml:space="preserve">Temperaturunabhängige Verfahren zur Verhinderung der Vermehrung von Krankheitserregern wurden unzureichend </w:t>
            </w:r>
            <w:r w:rsidRPr="004B717B">
              <w:rPr>
                <w:rFonts w:ascii="Verdana" w:hAnsi="Verdana"/>
                <w:spacing w:val="-2"/>
                <w:sz w:val="18"/>
                <w:szCs w:val="18"/>
              </w:rPr>
              <w:t>durchgeführt.</w:t>
            </w:r>
          </w:p>
        </w:tc>
        <w:tc>
          <w:tcPr>
            <w:tcW w:w="7229" w:type="dxa"/>
            <w:tcBorders>
              <w:top w:val="single" w:sz="6" w:space="0" w:color="000000"/>
              <w:bottom w:val="single" w:sz="6" w:space="0" w:color="000000"/>
            </w:tcBorders>
          </w:tcPr>
          <w:p w14:paraId="15BBA8D5" w14:textId="77777777" w:rsidR="004B717B" w:rsidRPr="004B717B" w:rsidRDefault="004B717B" w:rsidP="002D7D8D">
            <w:pPr>
              <w:pStyle w:val="TableParagraph"/>
              <w:ind w:right="72"/>
              <w:rPr>
                <w:rFonts w:ascii="Verdana" w:hAnsi="Verdana"/>
                <w:sz w:val="18"/>
                <w:szCs w:val="18"/>
              </w:rPr>
            </w:pPr>
            <w:r w:rsidRPr="004B717B">
              <w:rPr>
                <w:rFonts w:ascii="Verdana" w:hAnsi="Verdana"/>
                <w:sz w:val="18"/>
                <w:szCs w:val="18"/>
              </w:rPr>
              <w:t xml:space="preserve">Unzureichende Säuerung (niedrige Konzentration von säurehaltigen Zutaten) in selbst verpackten </w:t>
            </w:r>
            <w:r w:rsidRPr="004B717B">
              <w:rPr>
                <w:rFonts w:ascii="Verdana" w:hAnsi="Verdana"/>
                <w:spacing w:val="-2"/>
                <w:sz w:val="18"/>
                <w:szCs w:val="18"/>
              </w:rPr>
              <w:t>Lebensmitteln.</w:t>
            </w:r>
          </w:p>
        </w:tc>
      </w:tr>
      <w:tr w:rsidR="003B26CF" w:rsidRPr="004B717B" w14:paraId="62F7243D" w14:textId="77777777" w:rsidTr="00670581">
        <w:trPr>
          <w:trHeight w:val="842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14:paraId="37B4ED45" w14:textId="53275065" w:rsidR="003B26CF" w:rsidRPr="004B717B" w:rsidRDefault="003B26CF" w:rsidP="003B26CF">
            <w:pPr>
              <w:pStyle w:val="TableParagraph"/>
              <w:rPr>
                <w:rFonts w:ascii="Verdana" w:hAnsi="Verdana"/>
                <w:b/>
                <w:spacing w:val="-5"/>
                <w:sz w:val="18"/>
                <w:szCs w:val="18"/>
              </w:rPr>
            </w:pPr>
            <w:r w:rsidRPr="004B717B">
              <w:rPr>
                <w:rFonts w:ascii="Verdana" w:hAnsi="Verdana"/>
                <w:b/>
                <w:spacing w:val="-5"/>
                <w:sz w:val="18"/>
                <w:szCs w:val="18"/>
              </w:rPr>
              <w:t>P11</w:t>
            </w:r>
          </w:p>
        </w:tc>
        <w:tc>
          <w:tcPr>
            <w:tcW w:w="7513" w:type="dxa"/>
            <w:tcBorders>
              <w:top w:val="single" w:sz="6" w:space="0" w:color="000000"/>
              <w:bottom w:val="single" w:sz="6" w:space="0" w:color="000000"/>
            </w:tcBorders>
          </w:tcPr>
          <w:p w14:paraId="32FF3693" w14:textId="26441539" w:rsidR="003B26CF" w:rsidRPr="004B717B" w:rsidRDefault="003B26CF" w:rsidP="003B26CF">
            <w:pPr>
              <w:pStyle w:val="TableParagraph"/>
              <w:ind w:left="78" w:right="71"/>
              <w:rPr>
                <w:rFonts w:ascii="Verdana" w:hAnsi="Verdana"/>
                <w:sz w:val="18"/>
                <w:szCs w:val="18"/>
              </w:rPr>
            </w:pPr>
            <w:r w:rsidRPr="004B717B">
              <w:rPr>
                <w:rFonts w:ascii="Verdana" w:hAnsi="Verdana"/>
                <w:sz w:val="18"/>
                <w:szCs w:val="18"/>
              </w:rPr>
              <w:t>Andere Situationen, die mikrobielles Wachstum oder die Bildung von Toxinen begünstigten oder ermöglichten.</w:t>
            </w:r>
          </w:p>
        </w:tc>
        <w:tc>
          <w:tcPr>
            <w:tcW w:w="7229" w:type="dxa"/>
            <w:tcBorders>
              <w:top w:val="single" w:sz="6" w:space="0" w:color="000000"/>
              <w:bottom w:val="single" w:sz="6" w:space="0" w:color="000000"/>
            </w:tcBorders>
          </w:tcPr>
          <w:p w14:paraId="03DD7C53" w14:textId="1CEF0014" w:rsidR="003B26CF" w:rsidRPr="004B717B" w:rsidRDefault="003B26CF" w:rsidP="003B26CF">
            <w:pPr>
              <w:pStyle w:val="TableParagraph"/>
              <w:ind w:right="72"/>
              <w:rPr>
                <w:rFonts w:ascii="Verdana" w:hAnsi="Verdana"/>
                <w:sz w:val="18"/>
                <w:szCs w:val="18"/>
              </w:rPr>
            </w:pPr>
            <w:r w:rsidRPr="004B717B">
              <w:rPr>
                <w:rFonts w:ascii="Verdana" w:hAnsi="Verdana"/>
                <w:sz w:val="18"/>
                <w:szCs w:val="18"/>
              </w:rPr>
              <w:t>Ein Faktor, der das Wachstum, die Vermehrung, die Vermehrung oder die Konzentration von bakteriellen Erregern fördert, aber in keine der anderen definierten Kategorien fällt.</w:t>
            </w:r>
          </w:p>
        </w:tc>
      </w:tr>
    </w:tbl>
    <w:p w14:paraId="5AB8B350" w14:textId="77777777" w:rsidR="009109C0" w:rsidRDefault="009109C0" w:rsidP="002D7D8D">
      <w:pPr>
        <w:pStyle w:val="TableParagraph"/>
        <w:rPr>
          <w:rFonts w:ascii="Verdana" w:hAnsi="Verdana"/>
          <w:sz w:val="18"/>
          <w:szCs w:val="18"/>
        </w:rPr>
      </w:pPr>
    </w:p>
    <w:p w14:paraId="4A15D6B5" w14:textId="77777777" w:rsidR="003B26CF" w:rsidRDefault="003B26CF" w:rsidP="002D7D8D">
      <w:pPr>
        <w:pStyle w:val="TableParagraph"/>
        <w:rPr>
          <w:rFonts w:ascii="Verdana" w:hAnsi="Verdana"/>
          <w:sz w:val="18"/>
          <w:szCs w:val="18"/>
        </w:rPr>
      </w:pPr>
    </w:p>
    <w:p w14:paraId="5ADC1E3C" w14:textId="77777777" w:rsidR="003B26CF" w:rsidRDefault="003B26CF" w:rsidP="002D7D8D">
      <w:pPr>
        <w:pStyle w:val="TableParagraph"/>
        <w:rPr>
          <w:rFonts w:ascii="Verdana" w:hAnsi="Verdana"/>
          <w:sz w:val="18"/>
          <w:szCs w:val="18"/>
        </w:rPr>
      </w:pPr>
    </w:p>
    <w:p w14:paraId="6E508158" w14:textId="77777777" w:rsidR="003B26CF" w:rsidRDefault="003B26CF" w:rsidP="002D7D8D">
      <w:pPr>
        <w:pStyle w:val="TableParagraph"/>
        <w:rPr>
          <w:rFonts w:ascii="Verdana" w:hAnsi="Verdana"/>
          <w:sz w:val="18"/>
          <w:szCs w:val="18"/>
        </w:rPr>
      </w:pPr>
    </w:p>
    <w:p w14:paraId="2206A449" w14:textId="77777777" w:rsidR="003B26CF" w:rsidRDefault="003B26CF" w:rsidP="002D7D8D">
      <w:pPr>
        <w:pStyle w:val="TableParagraph"/>
        <w:rPr>
          <w:rFonts w:ascii="Verdana" w:hAnsi="Verdana"/>
          <w:sz w:val="18"/>
          <w:szCs w:val="18"/>
        </w:rPr>
      </w:pPr>
    </w:p>
    <w:p w14:paraId="10664C81" w14:textId="77777777" w:rsidR="003B26CF" w:rsidRPr="004B717B" w:rsidRDefault="003B26CF" w:rsidP="002D7D8D">
      <w:pPr>
        <w:pStyle w:val="TableParagraph"/>
        <w:rPr>
          <w:rFonts w:ascii="Verdana" w:hAnsi="Verdana"/>
          <w:sz w:val="18"/>
          <w:szCs w:val="18"/>
        </w:rPr>
        <w:sectPr w:rsidR="003B26CF" w:rsidRPr="004B717B" w:rsidSect="00E23CD1">
          <w:type w:val="continuous"/>
          <w:pgSz w:w="16840" w:h="11910" w:orient="landscape"/>
          <w:pgMar w:top="992" w:right="1700" w:bottom="1700" w:left="992" w:header="720" w:footer="720" w:gutter="0"/>
          <w:cols w:space="720"/>
          <w:docGrid w:linePitch="299"/>
        </w:sectPr>
      </w:pPr>
    </w:p>
    <w:tbl>
      <w:tblPr>
        <w:tblStyle w:val="TableNormal"/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513"/>
        <w:gridCol w:w="7088"/>
      </w:tblGrid>
      <w:tr w:rsidR="009109C0" w:rsidRPr="004B717B" w14:paraId="31B66ABD" w14:textId="77777777" w:rsidTr="00F9271E">
        <w:trPr>
          <w:trHeight w:val="613"/>
        </w:trPr>
        <w:tc>
          <w:tcPr>
            <w:tcW w:w="808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E5DFEC" w:themeFill="accent4" w:themeFillTint="33"/>
          </w:tcPr>
          <w:p w14:paraId="5C496F7F" w14:textId="77777777" w:rsidR="009109C0" w:rsidRPr="004B717B" w:rsidRDefault="002E17EA" w:rsidP="002D7D8D">
            <w:pPr>
              <w:pStyle w:val="TableParagraph"/>
              <w:spacing w:before="79"/>
              <w:rPr>
                <w:rFonts w:ascii="Verdana" w:hAnsi="Verdana"/>
                <w:b/>
                <w:sz w:val="18"/>
                <w:szCs w:val="18"/>
              </w:rPr>
            </w:pPr>
            <w:r w:rsidRPr="004B717B">
              <w:rPr>
                <w:rFonts w:ascii="Verdana" w:hAnsi="Verdana"/>
                <w:b/>
                <w:spacing w:val="-2"/>
                <w:sz w:val="18"/>
                <w:szCs w:val="18"/>
              </w:rPr>
              <w:lastRenderedPageBreak/>
              <w:t>ÜBERLEBENSFAKTOREN</w:t>
            </w:r>
          </w:p>
        </w:tc>
        <w:tc>
          <w:tcPr>
            <w:tcW w:w="70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5DFEC" w:themeFill="accent4" w:themeFillTint="33"/>
          </w:tcPr>
          <w:p w14:paraId="08474889" w14:textId="43E5E8CC" w:rsidR="009109C0" w:rsidRPr="004B717B" w:rsidRDefault="004B717B" w:rsidP="002D7D8D">
            <w:pPr>
              <w:pStyle w:val="TableParagraph"/>
              <w:spacing w:before="78"/>
              <w:rPr>
                <w:rFonts w:ascii="Verdana" w:hAnsi="Verdana"/>
                <w:b/>
                <w:spacing w:val="-2"/>
                <w:sz w:val="18"/>
                <w:szCs w:val="18"/>
              </w:rPr>
            </w:pPr>
            <w:r w:rsidRPr="004B717B">
              <w:rPr>
                <w:rFonts w:ascii="Verdana" w:hAnsi="Verdana"/>
                <w:b/>
                <w:spacing w:val="-2"/>
                <w:sz w:val="18"/>
                <w:szCs w:val="18"/>
              </w:rPr>
              <w:t>Beispiele:</w:t>
            </w:r>
          </w:p>
        </w:tc>
      </w:tr>
      <w:tr w:rsidR="009109C0" w:rsidRPr="004B717B" w14:paraId="1E5DCF09" w14:textId="77777777" w:rsidTr="00670581">
        <w:trPr>
          <w:trHeight w:val="775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14:paraId="3E29ACA0" w14:textId="77777777" w:rsidR="009109C0" w:rsidRPr="004B717B" w:rsidRDefault="002E17EA" w:rsidP="002D7D8D">
            <w:pPr>
              <w:pStyle w:val="TableParagraph"/>
              <w:rPr>
                <w:rFonts w:ascii="Verdana" w:hAnsi="Verdana"/>
                <w:b/>
                <w:sz w:val="18"/>
                <w:szCs w:val="18"/>
              </w:rPr>
            </w:pPr>
            <w:r w:rsidRPr="004B717B">
              <w:rPr>
                <w:rFonts w:ascii="Verdana" w:hAnsi="Verdana"/>
                <w:b/>
                <w:spacing w:val="-5"/>
                <w:sz w:val="18"/>
                <w:szCs w:val="18"/>
              </w:rPr>
              <w:t>S1</w:t>
            </w:r>
          </w:p>
        </w:tc>
        <w:tc>
          <w:tcPr>
            <w:tcW w:w="7513" w:type="dxa"/>
            <w:tcBorders>
              <w:top w:val="single" w:sz="6" w:space="0" w:color="000000"/>
              <w:bottom w:val="single" w:sz="6" w:space="0" w:color="000000"/>
            </w:tcBorders>
          </w:tcPr>
          <w:p w14:paraId="5FD05967" w14:textId="718FE526" w:rsidR="009109C0" w:rsidRPr="004B717B" w:rsidRDefault="002E17EA" w:rsidP="002D7D8D">
            <w:pPr>
              <w:pStyle w:val="TableParagraph"/>
              <w:tabs>
                <w:tab w:val="left" w:pos="2437"/>
                <w:tab w:val="left" w:pos="3811"/>
              </w:tabs>
              <w:ind w:left="78" w:right="67"/>
              <w:rPr>
                <w:rFonts w:ascii="Verdana" w:hAnsi="Verdana"/>
                <w:sz w:val="18"/>
                <w:szCs w:val="18"/>
              </w:rPr>
            </w:pPr>
            <w:r w:rsidRPr="004B717B">
              <w:rPr>
                <w:rFonts w:ascii="Verdana" w:hAnsi="Verdana"/>
                <w:spacing w:val="-2"/>
                <w:sz w:val="18"/>
                <w:szCs w:val="18"/>
              </w:rPr>
              <w:t>Unzureichende</w:t>
            </w:r>
            <w:r w:rsidR="001773D8">
              <w:rPr>
                <w:rFonts w:ascii="Verdana" w:hAnsi="Verdana"/>
                <w:sz w:val="18"/>
                <w:szCs w:val="18"/>
              </w:rPr>
              <w:t xml:space="preserve"> Z</w:t>
            </w:r>
            <w:r w:rsidRPr="004B717B">
              <w:rPr>
                <w:rFonts w:ascii="Verdana" w:hAnsi="Verdana"/>
                <w:spacing w:val="-4"/>
                <w:sz w:val="18"/>
                <w:szCs w:val="18"/>
              </w:rPr>
              <w:t>eit-</w:t>
            </w:r>
            <w:r w:rsidR="001773D8">
              <w:rPr>
                <w:rFonts w:ascii="Verdana" w:hAnsi="Verdana"/>
                <w:sz w:val="18"/>
                <w:szCs w:val="18"/>
              </w:rPr>
              <w:t xml:space="preserve"> u</w:t>
            </w:r>
            <w:r w:rsidRPr="004B717B">
              <w:rPr>
                <w:rFonts w:ascii="Verdana" w:hAnsi="Verdana"/>
                <w:spacing w:val="-4"/>
                <w:sz w:val="18"/>
                <w:szCs w:val="18"/>
              </w:rPr>
              <w:t xml:space="preserve">nd </w:t>
            </w:r>
            <w:r w:rsidRPr="004B717B">
              <w:rPr>
                <w:rFonts w:ascii="Verdana" w:hAnsi="Verdana"/>
                <w:sz w:val="18"/>
                <w:szCs w:val="18"/>
              </w:rPr>
              <w:t>Temperaturkontrolle während des ersten Kochens/der ersten Wärmebehandlung von Lebensmitteln.</w:t>
            </w:r>
          </w:p>
        </w:tc>
        <w:tc>
          <w:tcPr>
            <w:tcW w:w="7088" w:type="dxa"/>
            <w:tcBorders>
              <w:top w:val="single" w:sz="6" w:space="0" w:color="000000"/>
              <w:bottom w:val="single" w:sz="6" w:space="0" w:color="000000"/>
            </w:tcBorders>
          </w:tcPr>
          <w:p w14:paraId="5702B81B" w14:textId="4106A0D7" w:rsidR="009109C0" w:rsidRPr="004B717B" w:rsidRDefault="002E17EA" w:rsidP="002D7D8D">
            <w:pPr>
              <w:pStyle w:val="TableParagraph"/>
              <w:tabs>
                <w:tab w:val="left" w:pos="2281"/>
                <w:tab w:val="left" w:pos="3521"/>
              </w:tabs>
              <w:ind w:right="72"/>
              <w:rPr>
                <w:rFonts w:ascii="Verdana" w:hAnsi="Verdana"/>
                <w:sz w:val="18"/>
                <w:szCs w:val="18"/>
              </w:rPr>
            </w:pPr>
            <w:r w:rsidRPr="004B717B">
              <w:rPr>
                <w:rFonts w:ascii="Verdana" w:hAnsi="Verdana"/>
                <w:spacing w:val="-2"/>
                <w:sz w:val="18"/>
                <w:szCs w:val="18"/>
              </w:rPr>
              <w:t>Unzureichendes</w:t>
            </w:r>
            <w:r w:rsidR="001773D8">
              <w:rPr>
                <w:rFonts w:ascii="Verdana" w:hAnsi="Verdana"/>
                <w:sz w:val="18"/>
                <w:szCs w:val="18"/>
              </w:rPr>
              <w:t xml:space="preserve"> G</w:t>
            </w:r>
            <w:r w:rsidRPr="004B717B">
              <w:rPr>
                <w:rFonts w:ascii="Verdana" w:hAnsi="Verdana"/>
                <w:spacing w:val="-4"/>
                <w:sz w:val="18"/>
                <w:szCs w:val="18"/>
              </w:rPr>
              <w:t>aren</w:t>
            </w:r>
            <w:r w:rsidR="001773D8">
              <w:rPr>
                <w:rFonts w:ascii="Verdana" w:hAnsi="Verdana"/>
                <w:sz w:val="18"/>
                <w:szCs w:val="18"/>
              </w:rPr>
              <w:t xml:space="preserve"> v</w:t>
            </w:r>
            <w:r w:rsidRPr="004B717B">
              <w:rPr>
                <w:rFonts w:ascii="Verdana" w:hAnsi="Verdana"/>
                <w:spacing w:val="-4"/>
                <w:sz w:val="18"/>
                <w:szCs w:val="18"/>
              </w:rPr>
              <w:t xml:space="preserve">on </w:t>
            </w:r>
            <w:r w:rsidRPr="004B717B">
              <w:rPr>
                <w:rFonts w:ascii="Verdana" w:hAnsi="Verdana"/>
                <w:sz w:val="18"/>
                <w:szCs w:val="18"/>
              </w:rPr>
              <w:t>Fleisch/Geflügel vor dem Servieren.</w:t>
            </w:r>
          </w:p>
        </w:tc>
      </w:tr>
      <w:tr w:rsidR="009109C0" w:rsidRPr="004B717B" w14:paraId="3BAD1AD4" w14:textId="77777777" w:rsidTr="00670581">
        <w:trPr>
          <w:trHeight w:val="686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14:paraId="0FDC3CFA" w14:textId="77777777" w:rsidR="009109C0" w:rsidRPr="004B717B" w:rsidRDefault="002E17EA" w:rsidP="002D7D8D">
            <w:pPr>
              <w:pStyle w:val="TableParagraph"/>
              <w:rPr>
                <w:rFonts w:ascii="Verdana" w:hAnsi="Verdana"/>
                <w:b/>
                <w:sz w:val="18"/>
                <w:szCs w:val="18"/>
              </w:rPr>
            </w:pPr>
            <w:r w:rsidRPr="004B717B">
              <w:rPr>
                <w:rFonts w:ascii="Verdana" w:hAnsi="Verdana"/>
                <w:b/>
                <w:spacing w:val="-5"/>
                <w:sz w:val="18"/>
                <w:szCs w:val="18"/>
              </w:rPr>
              <w:t>S2</w:t>
            </w:r>
          </w:p>
        </w:tc>
        <w:tc>
          <w:tcPr>
            <w:tcW w:w="7513" w:type="dxa"/>
            <w:tcBorders>
              <w:top w:val="single" w:sz="6" w:space="0" w:color="000000"/>
              <w:bottom w:val="single" w:sz="6" w:space="0" w:color="000000"/>
            </w:tcBorders>
          </w:tcPr>
          <w:p w14:paraId="0F1BF8D9" w14:textId="77777777" w:rsidR="009109C0" w:rsidRPr="004B717B" w:rsidRDefault="002E17EA" w:rsidP="002D7D8D">
            <w:pPr>
              <w:pStyle w:val="TableParagraph"/>
              <w:ind w:left="78" w:right="70"/>
              <w:rPr>
                <w:rFonts w:ascii="Verdana" w:hAnsi="Verdana"/>
                <w:sz w:val="18"/>
                <w:szCs w:val="18"/>
              </w:rPr>
            </w:pPr>
            <w:r w:rsidRPr="004B717B">
              <w:rPr>
                <w:rFonts w:ascii="Verdana" w:hAnsi="Verdana"/>
                <w:sz w:val="18"/>
                <w:szCs w:val="18"/>
              </w:rPr>
              <w:t>Unzureichende</w:t>
            </w:r>
            <w:r w:rsidRPr="004B717B">
              <w:rPr>
                <w:rFonts w:ascii="Verdana" w:hAnsi="Verdana"/>
                <w:spacing w:val="40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Kontrolle</w:t>
            </w:r>
            <w:r w:rsidRPr="004B717B">
              <w:rPr>
                <w:rFonts w:ascii="Verdana" w:hAnsi="Verdana"/>
                <w:spacing w:val="40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von</w:t>
            </w:r>
            <w:r w:rsidRPr="004B717B">
              <w:rPr>
                <w:rFonts w:ascii="Verdana" w:hAnsi="Verdana"/>
                <w:spacing w:val="40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Zeit</w:t>
            </w:r>
            <w:r w:rsidRPr="004B717B">
              <w:rPr>
                <w:rFonts w:ascii="Verdana" w:hAnsi="Verdana"/>
                <w:spacing w:val="80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und Temperatur beim Erhitzen der Speisen.</w:t>
            </w:r>
          </w:p>
        </w:tc>
        <w:tc>
          <w:tcPr>
            <w:tcW w:w="7088" w:type="dxa"/>
            <w:tcBorders>
              <w:top w:val="single" w:sz="6" w:space="0" w:color="000000"/>
              <w:bottom w:val="single" w:sz="6" w:space="0" w:color="000000"/>
            </w:tcBorders>
          </w:tcPr>
          <w:p w14:paraId="3F264EE2" w14:textId="77777777" w:rsidR="009109C0" w:rsidRPr="004B717B" w:rsidRDefault="002E17EA" w:rsidP="002D7D8D">
            <w:pPr>
              <w:pStyle w:val="TableParagraph"/>
              <w:ind w:right="72"/>
              <w:rPr>
                <w:rFonts w:ascii="Verdana" w:hAnsi="Verdana"/>
                <w:sz w:val="18"/>
                <w:szCs w:val="18"/>
              </w:rPr>
            </w:pPr>
            <w:r w:rsidRPr="004B717B">
              <w:rPr>
                <w:rFonts w:ascii="Verdana" w:hAnsi="Verdana"/>
                <w:sz w:val="18"/>
                <w:szCs w:val="18"/>
              </w:rPr>
              <w:t>Erhitzen von Saucen oder Braten auf eine Temperatur, die nicht ausreicht, um die Kontamination unter eine infektiöse Dosis zu senken</w:t>
            </w:r>
          </w:p>
        </w:tc>
      </w:tr>
      <w:tr w:rsidR="009109C0" w:rsidRPr="004B717B" w14:paraId="3BEC3ACA" w14:textId="77777777" w:rsidTr="00670581">
        <w:trPr>
          <w:trHeight w:val="696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14:paraId="7AEB11FA" w14:textId="77777777" w:rsidR="009109C0" w:rsidRPr="004B717B" w:rsidRDefault="002E17EA" w:rsidP="002D7D8D">
            <w:pPr>
              <w:pStyle w:val="TableParagraph"/>
              <w:spacing w:before="79"/>
              <w:rPr>
                <w:rFonts w:ascii="Verdana" w:hAnsi="Verdana"/>
                <w:b/>
                <w:sz w:val="18"/>
                <w:szCs w:val="18"/>
              </w:rPr>
            </w:pPr>
            <w:r w:rsidRPr="004B717B">
              <w:rPr>
                <w:rFonts w:ascii="Verdana" w:hAnsi="Verdana"/>
                <w:b/>
                <w:spacing w:val="-5"/>
                <w:sz w:val="18"/>
                <w:szCs w:val="18"/>
              </w:rPr>
              <w:t>S3</w:t>
            </w:r>
          </w:p>
        </w:tc>
        <w:tc>
          <w:tcPr>
            <w:tcW w:w="7513" w:type="dxa"/>
            <w:tcBorders>
              <w:top w:val="single" w:sz="6" w:space="0" w:color="000000"/>
              <w:bottom w:val="single" w:sz="6" w:space="0" w:color="000000"/>
            </w:tcBorders>
          </w:tcPr>
          <w:p w14:paraId="271D914B" w14:textId="77777777" w:rsidR="009109C0" w:rsidRPr="004B717B" w:rsidRDefault="002E17EA" w:rsidP="002D7D8D">
            <w:pPr>
              <w:pStyle w:val="TableParagraph"/>
              <w:spacing w:before="79"/>
              <w:ind w:left="78" w:right="69"/>
              <w:rPr>
                <w:rFonts w:ascii="Verdana" w:hAnsi="Verdana"/>
                <w:sz w:val="18"/>
                <w:szCs w:val="18"/>
              </w:rPr>
            </w:pPr>
            <w:r w:rsidRPr="004B717B">
              <w:rPr>
                <w:rFonts w:ascii="Verdana" w:hAnsi="Verdana"/>
                <w:sz w:val="18"/>
                <w:szCs w:val="18"/>
              </w:rPr>
              <w:t xml:space="preserve">Unzureichende Kontrolle von Zeit und Temperatur beim Einfrieren von Lebensmitteln zur Abtötung von </w:t>
            </w:r>
            <w:r w:rsidRPr="004B717B">
              <w:rPr>
                <w:rFonts w:ascii="Verdana" w:hAnsi="Verdana"/>
                <w:spacing w:val="-2"/>
                <w:sz w:val="18"/>
                <w:szCs w:val="18"/>
              </w:rPr>
              <w:t>Krankheitserregern</w:t>
            </w:r>
          </w:p>
        </w:tc>
        <w:tc>
          <w:tcPr>
            <w:tcW w:w="7088" w:type="dxa"/>
            <w:tcBorders>
              <w:top w:val="single" w:sz="6" w:space="0" w:color="000000"/>
              <w:bottom w:val="single" w:sz="6" w:space="0" w:color="000000"/>
            </w:tcBorders>
          </w:tcPr>
          <w:p w14:paraId="345BAC42" w14:textId="77777777" w:rsidR="009109C0" w:rsidRPr="004B717B" w:rsidRDefault="002E17EA" w:rsidP="002D7D8D">
            <w:pPr>
              <w:pStyle w:val="TableParagraph"/>
              <w:spacing w:before="79"/>
              <w:ind w:right="69"/>
              <w:rPr>
                <w:rFonts w:ascii="Verdana" w:hAnsi="Verdana"/>
                <w:sz w:val="18"/>
                <w:szCs w:val="18"/>
              </w:rPr>
            </w:pPr>
            <w:r w:rsidRPr="004B717B">
              <w:rPr>
                <w:rFonts w:ascii="Verdana" w:hAnsi="Verdana"/>
                <w:sz w:val="18"/>
                <w:szCs w:val="18"/>
              </w:rPr>
              <w:t xml:space="preserve">Unsachgemäßes Einfrieren von rohem Fisch, der für Sushi-Gerichte bestimmt </w:t>
            </w:r>
            <w:r w:rsidRPr="004B717B">
              <w:rPr>
                <w:rFonts w:ascii="Verdana" w:hAnsi="Verdana"/>
                <w:spacing w:val="-4"/>
                <w:sz w:val="18"/>
                <w:szCs w:val="18"/>
              </w:rPr>
              <w:t>ist.</w:t>
            </w:r>
          </w:p>
        </w:tc>
      </w:tr>
      <w:tr w:rsidR="009109C0" w:rsidRPr="004B717B" w14:paraId="384F310F" w14:textId="77777777" w:rsidTr="00670581">
        <w:trPr>
          <w:trHeight w:val="692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14:paraId="709836EA" w14:textId="77777777" w:rsidR="009109C0" w:rsidRPr="004B717B" w:rsidRDefault="002E17EA" w:rsidP="002D7D8D">
            <w:pPr>
              <w:pStyle w:val="TableParagraph"/>
              <w:spacing w:before="79"/>
              <w:rPr>
                <w:rFonts w:ascii="Verdana" w:hAnsi="Verdana"/>
                <w:b/>
                <w:sz w:val="18"/>
                <w:szCs w:val="18"/>
              </w:rPr>
            </w:pPr>
            <w:r w:rsidRPr="004B717B">
              <w:rPr>
                <w:rFonts w:ascii="Verdana" w:hAnsi="Verdana"/>
                <w:b/>
                <w:spacing w:val="-5"/>
                <w:sz w:val="18"/>
                <w:szCs w:val="18"/>
              </w:rPr>
              <w:t>S4</w:t>
            </w:r>
          </w:p>
        </w:tc>
        <w:tc>
          <w:tcPr>
            <w:tcW w:w="7513" w:type="dxa"/>
            <w:tcBorders>
              <w:top w:val="single" w:sz="6" w:space="0" w:color="000000"/>
              <w:bottom w:val="single" w:sz="6" w:space="0" w:color="000000"/>
            </w:tcBorders>
          </w:tcPr>
          <w:p w14:paraId="1A7F9F8E" w14:textId="77777777" w:rsidR="009109C0" w:rsidRPr="004B717B" w:rsidRDefault="002E17EA" w:rsidP="002D7D8D">
            <w:pPr>
              <w:pStyle w:val="TableParagraph"/>
              <w:spacing w:before="79"/>
              <w:ind w:left="78" w:right="70"/>
              <w:rPr>
                <w:rFonts w:ascii="Verdana" w:hAnsi="Verdana"/>
                <w:sz w:val="18"/>
                <w:szCs w:val="18"/>
              </w:rPr>
            </w:pPr>
            <w:r w:rsidRPr="004B717B">
              <w:rPr>
                <w:rFonts w:ascii="Verdana" w:hAnsi="Verdana"/>
                <w:sz w:val="18"/>
                <w:szCs w:val="18"/>
              </w:rPr>
              <w:t>Unzureichende</w:t>
            </w:r>
            <w:r w:rsidRPr="004B717B">
              <w:rPr>
                <w:rFonts w:ascii="Verdana" w:hAnsi="Verdana"/>
                <w:spacing w:val="-13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nicht</w:t>
            </w:r>
            <w:r w:rsidRPr="004B717B">
              <w:rPr>
                <w:rFonts w:ascii="Verdana" w:hAnsi="Verdana"/>
                <w:spacing w:val="-13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temperaturabhängige Verfahren, die bei Lebensmitteln angewendet werden, um das Überleben von Krankheitserregern zu verhindern.</w:t>
            </w:r>
          </w:p>
        </w:tc>
        <w:tc>
          <w:tcPr>
            <w:tcW w:w="7088" w:type="dxa"/>
            <w:tcBorders>
              <w:top w:val="single" w:sz="6" w:space="0" w:color="000000"/>
              <w:bottom w:val="single" w:sz="6" w:space="0" w:color="000000"/>
            </w:tcBorders>
          </w:tcPr>
          <w:p w14:paraId="284348DE" w14:textId="4337ACC4" w:rsidR="009109C0" w:rsidRPr="004B717B" w:rsidRDefault="002E17EA" w:rsidP="00A63D34">
            <w:pPr>
              <w:pStyle w:val="TableParagraph"/>
              <w:spacing w:before="79"/>
              <w:ind w:right="71"/>
              <w:rPr>
                <w:rFonts w:ascii="Verdana" w:hAnsi="Verdana"/>
                <w:sz w:val="18"/>
                <w:szCs w:val="18"/>
              </w:rPr>
            </w:pPr>
            <w:r w:rsidRPr="004B717B">
              <w:rPr>
                <w:rFonts w:ascii="Verdana" w:hAnsi="Verdana"/>
                <w:sz w:val="18"/>
                <w:szCs w:val="18"/>
              </w:rPr>
              <w:t xml:space="preserve">Unzureichende Säuerung von </w:t>
            </w:r>
            <w:r w:rsidR="00670581">
              <w:rPr>
                <w:rFonts w:ascii="Verdana" w:hAnsi="Verdana"/>
                <w:sz w:val="18"/>
                <w:szCs w:val="18"/>
              </w:rPr>
              <w:t xml:space="preserve">nicht </w:t>
            </w:r>
            <w:r w:rsidRPr="004B717B">
              <w:rPr>
                <w:rFonts w:ascii="Verdana" w:hAnsi="Verdana"/>
                <w:sz w:val="18"/>
                <w:szCs w:val="18"/>
              </w:rPr>
              <w:t xml:space="preserve">pasteurisiertem Fruchtsaft, in dem </w:t>
            </w:r>
            <w:r w:rsidRPr="004B717B">
              <w:rPr>
                <w:rFonts w:ascii="Verdana" w:hAnsi="Verdana"/>
                <w:spacing w:val="-2"/>
                <w:sz w:val="18"/>
                <w:szCs w:val="18"/>
              </w:rPr>
              <w:t>der</w:t>
            </w:r>
            <w:r w:rsidRPr="004B717B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pacing w:val="-2"/>
                <w:sz w:val="18"/>
                <w:szCs w:val="18"/>
              </w:rPr>
              <w:t>zu</w:t>
            </w:r>
            <w:r w:rsidRPr="004B717B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pacing w:val="-2"/>
                <w:sz w:val="18"/>
                <w:szCs w:val="18"/>
              </w:rPr>
              <w:t>hohe</w:t>
            </w:r>
            <w:r w:rsidRPr="004B717B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pacing w:val="-2"/>
                <w:sz w:val="18"/>
                <w:szCs w:val="18"/>
              </w:rPr>
              <w:t>pH-Wert</w:t>
            </w:r>
            <w:r w:rsidRPr="004B717B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pacing w:val="-2"/>
                <w:sz w:val="18"/>
                <w:szCs w:val="18"/>
              </w:rPr>
              <w:t>das</w:t>
            </w:r>
            <w:r w:rsidRPr="004B717B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pacing w:val="-2"/>
                <w:sz w:val="18"/>
                <w:szCs w:val="18"/>
              </w:rPr>
              <w:t>Überleben</w:t>
            </w:r>
            <w:r w:rsidRPr="004B717B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pacing w:val="-5"/>
                <w:sz w:val="18"/>
                <w:szCs w:val="18"/>
              </w:rPr>
              <w:t>von</w:t>
            </w:r>
            <w:r w:rsidR="00A63D3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E.</w:t>
            </w:r>
            <w:r w:rsidRPr="004B717B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coli</w:t>
            </w:r>
            <w:r w:rsidRPr="004B717B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pacing w:val="-2"/>
                <w:sz w:val="18"/>
                <w:szCs w:val="18"/>
              </w:rPr>
              <w:t>ermöglichte.</w:t>
            </w:r>
          </w:p>
        </w:tc>
      </w:tr>
      <w:tr w:rsidR="009109C0" w:rsidRPr="004B717B" w14:paraId="5CD88A37" w14:textId="77777777" w:rsidTr="00670581">
        <w:trPr>
          <w:trHeight w:val="688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14:paraId="5119E012" w14:textId="77777777" w:rsidR="009109C0" w:rsidRPr="004B717B" w:rsidRDefault="002E17EA" w:rsidP="002D7D8D">
            <w:pPr>
              <w:pStyle w:val="TableParagraph"/>
              <w:rPr>
                <w:rFonts w:ascii="Verdana" w:hAnsi="Verdana"/>
                <w:b/>
                <w:sz w:val="18"/>
                <w:szCs w:val="18"/>
              </w:rPr>
            </w:pPr>
            <w:r w:rsidRPr="004B717B">
              <w:rPr>
                <w:rFonts w:ascii="Verdana" w:hAnsi="Verdana"/>
                <w:b/>
                <w:spacing w:val="-5"/>
                <w:sz w:val="18"/>
                <w:szCs w:val="18"/>
              </w:rPr>
              <w:t>S5</w:t>
            </w:r>
          </w:p>
        </w:tc>
        <w:tc>
          <w:tcPr>
            <w:tcW w:w="7513" w:type="dxa"/>
            <w:tcBorders>
              <w:top w:val="single" w:sz="6" w:space="0" w:color="000000"/>
              <w:bottom w:val="single" w:sz="6" w:space="0" w:color="000000"/>
            </w:tcBorders>
          </w:tcPr>
          <w:p w14:paraId="68B5E149" w14:textId="5201F098" w:rsidR="009109C0" w:rsidRPr="004B717B" w:rsidRDefault="002E17EA" w:rsidP="002D7D8D">
            <w:pPr>
              <w:pStyle w:val="TableParagraph"/>
              <w:tabs>
                <w:tab w:val="left" w:pos="1755"/>
                <w:tab w:val="left" w:pos="2957"/>
              </w:tabs>
              <w:ind w:left="78" w:right="69"/>
              <w:rPr>
                <w:rFonts w:ascii="Verdana" w:hAnsi="Verdana"/>
                <w:sz w:val="18"/>
                <w:szCs w:val="18"/>
              </w:rPr>
            </w:pPr>
            <w:r w:rsidRPr="004B717B">
              <w:rPr>
                <w:rFonts w:ascii="Verdana" w:hAnsi="Verdana"/>
                <w:sz w:val="18"/>
                <w:szCs w:val="18"/>
              </w:rPr>
              <w:t>Es</w:t>
            </w:r>
            <w:r w:rsidRPr="004B717B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wurde</w:t>
            </w:r>
            <w:r w:rsidRPr="004B717B">
              <w:rPr>
                <w:rFonts w:ascii="Verdana" w:hAnsi="Verdana"/>
                <w:spacing w:val="-9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kein</w:t>
            </w:r>
            <w:r w:rsidR="00670581">
              <w:rPr>
                <w:rFonts w:ascii="Verdana" w:hAnsi="Verdana"/>
                <w:spacing w:val="-8"/>
                <w:sz w:val="18"/>
                <w:szCs w:val="18"/>
              </w:rPr>
              <w:t xml:space="preserve"> Prozess durchgeführt</w:t>
            </w:r>
            <w:r w:rsidRPr="004B717B">
              <w:rPr>
                <w:rFonts w:ascii="Verdana" w:hAnsi="Verdana"/>
                <w:sz w:val="18"/>
                <w:szCs w:val="18"/>
              </w:rPr>
              <w:t>,</w:t>
            </w:r>
            <w:r w:rsidRPr="004B717B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="00670581">
              <w:rPr>
                <w:rFonts w:ascii="Verdana" w:hAnsi="Verdana"/>
                <w:spacing w:val="-8"/>
                <w:sz w:val="18"/>
                <w:szCs w:val="18"/>
              </w:rPr>
              <w:t xml:space="preserve">um </w:t>
            </w:r>
            <w:r w:rsidRPr="004B717B">
              <w:rPr>
                <w:rFonts w:ascii="Verdana" w:hAnsi="Verdana"/>
                <w:sz w:val="18"/>
                <w:szCs w:val="18"/>
              </w:rPr>
              <w:t xml:space="preserve">den </w:t>
            </w:r>
            <w:r w:rsidRPr="004B717B">
              <w:rPr>
                <w:rFonts w:ascii="Verdana" w:hAnsi="Verdana"/>
                <w:spacing w:val="-2"/>
                <w:sz w:val="18"/>
                <w:szCs w:val="18"/>
              </w:rPr>
              <w:t>Schadstoff</w:t>
            </w:r>
            <w:r w:rsidRPr="004B717B">
              <w:rPr>
                <w:rFonts w:ascii="Verdana" w:hAnsi="Verdana"/>
                <w:sz w:val="18"/>
                <w:szCs w:val="18"/>
              </w:rPr>
              <w:tab/>
            </w:r>
            <w:r w:rsidRPr="004B717B">
              <w:rPr>
                <w:rFonts w:ascii="Verdana" w:hAnsi="Verdana"/>
                <w:spacing w:val="-4"/>
                <w:sz w:val="18"/>
                <w:szCs w:val="18"/>
              </w:rPr>
              <w:t>durch</w:t>
            </w:r>
            <w:r w:rsidRPr="004B717B">
              <w:rPr>
                <w:rFonts w:ascii="Verdana" w:hAnsi="Verdana"/>
                <w:sz w:val="18"/>
                <w:szCs w:val="18"/>
              </w:rPr>
              <w:tab/>
            </w:r>
            <w:r w:rsidRPr="004B717B">
              <w:rPr>
                <w:rFonts w:ascii="Verdana" w:hAnsi="Verdana"/>
                <w:spacing w:val="-2"/>
                <w:sz w:val="18"/>
                <w:szCs w:val="18"/>
              </w:rPr>
              <w:t xml:space="preserve">anfängliches </w:t>
            </w:r>
            <w:r w:rsidRPr="004B717B">
              <w:rPr>
                <w:rFonts w:ascii="Verdana" w:hAnsi="Verdana"/>
                <w:sz w:val="18"/>
                <w:szCs w:val="18"/>
              </w:rPr>
              <w:t>Kochen/Hitzebehandlung, Einfrieren oder chemische Verarbeitung zu inaktivieren.</w:t>
            </w:r>
          </w:p>
        </w:tc>
        <w:tc>
          <w:tcPr>
            <w:tcW w:w="7088" w:type="dxa"/>
            <w:tcBorders>
              <w:top w:val="single" w:sz="6" w:space="0" w:color="000000"/>
              <w:bottom w:val="single" w:sz="6" w:space="0" w:color="000000"/>
            </w:tcBorders>
          </w:tcPr>
          <w:p w14:paraId="2490AA0D" w14:textId="77777777" w:rsidR="009109C0" w:rsidRPr="004B717B" w:rsidRDefault="002E17EA" w:rsidP="002D7D8D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  <w:r w:rsidRPr="004B717B">
              <w:rPr>
                <w:rFonts w:ascii="Verdana" w:hAnsi="Verdana"/>
                <w:sz w:val="18"/>
                <w:szCs w:val="18"/>
              </w:rPr>
              <w:t>Verwendung</w:t>
            </w:r>
            <w:r w:rsidRPr="004B717B">
              <w:rPr>
                <w:rFonts w:ascii="Verdana" w:hAnsi="Verdana"/>
                <w:spacing w:val="40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von</w:t>
            </w:r>
            <w:r w:rsidRPr="004B717B">
              <w:rPr>
                <w:rFonts w:ascii="Verdana" w:hAnsi="Verdana"/>
                <w:spacing w:val="40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nicht</w:t>
            </w:r>
            <w:r w:rsidRPr="004B717B">
              <w:rPr>
                <w:rFonts w:ascii="Verdana" w:hAnsi="Verdana"/>
                <w:spacing w:val="40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pasteurisierter Milch in Zubereitungen.</w:t>
            </w:r>
          </w:p>
        </w:tc>
      </w:tr>
      <w:tr w:rsidR="009109C0" w:rsidRPr="004B717B" w14:paraId="280EB6BB" w14:textId="77777777" w:rsidTr="00670581">
        <w:trPr>
          <w:trHeight w:val="684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14:paraId="7A3B437B" w14:textId="77777777" w:rsidR="009109C0" w:rsidRPr="004B717B" w:rsidRDefault="002E17EA" w:rsidP="002D7D8D">
            <w:pPr>
              <w:pStyle w:val="TableParagraph"/>
              <w:rPr>
                <w:rFonts w:ascii="Verdana" w:hAnsi="Verdana"/>
                <w:b/>
                <w:sz w:val="18"/>
                <w:szCs w:val="18"/>
              </w:rPr>
            </w:pPr>
            <w:r w:rsidRPr="004B717B">
              <w:rPr>
                <w:rFonts w:ascii="Verdana" w:hAnsi="Verdana"/>
                <w:b/>
                <w:spacing w:val="-5"/>
                <w:sz w:val="18"/>
                <w:szCs w:val="18"/>
              </w:rPr>
              <w:t>S6</w:t>
            </w:r>
          </w:p>
        </w:tc>
        <w:tc>
          <w:tcPr>
            <w:tcW w:w="7513" w:type="dxa"/>
            <w:tcBorders>
              <w:top w:val="single" w:sz="6" w:space="0" w:color="000000"/>
              <w:bottom w:val="single" w:sz="6" w:space="0" w:color="000000"/>
            </w:tcBorders>
          </w:tcPr>
          <w:p w14:paraId="4E98CE47" w14:textId="10EF0157" w:rsidR="009109C0" w:rsidRPr="004B717B" w:rsidRDefault="002E17EA" w:rsidP="002D7D8D">
            <w:pPr>
              <w:pStyle w:val="TableParagraph"/>
              <w:ind w:left="78" w:right="70"/>
              <w:rPr>
                <w:rFonts w:ascii="Verdana" w:hAnsi="Verdana"/>
                <w:sz w:val="18"/>
                <w:szCs w:val="18"/>
              </w:rPr>
            </w:pPr>
            <w:r w:rsidRPr="004B717B">
              <w:rPr>
                <w:rFonts w:ascii="Verdana" w:hAnsi="Verdana"/>
                <w:sz w:val="18"/>
                <w:szCs w:val="18"/>
              </w:rPr>
              <w:t>Andere</w:t>
            </w:r>
            <w:r w:rsidRPr="004B717B">
              <w:rPr>
                <w:rFonts w:ascii="Verdana" w:hAnsi="Verdana"/>
                <w:spacing w:val="-12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Prozessfehler,</w:t>
            </w:r>
            <w:r w:rsidRPr="004B717B">
              <w:rPr>
                <w:rFonts w:ascii="Verdana" w:hAnsi="Verdana"/>
                <w:spacing w:val="-11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die</w:t>
            </w:r>
            <w:r w:rsidRPr="004B717B">
              <w:rPr>
                <w:rFonts w:ascii="Verdana" w:hAnsi="Verdana"/>
                <w:spacing w:val="-11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dem</w:t>
            </w:r>
            <w:r w:rsidRPr="004B717B">
              <w:rPr>
                <w:rFonts w:ascii="Verdana" w:hAnsi="Verdana"/>
                <w:spacing w:val="-9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Erreger</w:t>
            </w:r>
            <w:r w:rsidRPr="004B717B">
              <w:rPr>
                <w:rFonts w:ascii="Verdana" w:hAnsi="Verdana"/>
                <w:spacing w:val="-11"/>
                <w:sz w:val="18"/>
                <w:szCs w:val="18"/>
              </w:rPr>
              <w:t xml:space="preserve"> </w:t>
            </w:r>
            <w:r w:rsidRPr="004B717B">
              <w:rPr>
                <w:rFonts w:ascii="Verdana" w:hAnsi="Verdana"/>
                <w:sz w:val="18"/>
                <w:szCs w:val="18"/>
              </w:rPr>
              <w:t>das Überleben ermöglichen</w:t>
            </w:r>
            <w:r w:rsidR="006A2C54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88" w:type="dxa"/>
            <w:tcBorders>
              <w:top w:val="single" w:sz="6" w:space="0" w:color="000000"/>
              <w:bottom w:val="single" w:sz="6" w:space="0" w:color="000000"/>
            </w:tcBorders>
          </w:tcPr>
          <w:p w14:paraId="572E58BA" w14:textId="77777777" w:rsidR="009109C0" w:rsidRPr="004B717B" w:rsidRDefault="002E17EA" w:rsidP="002D7D8D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  <w:r w:rsidRPr="004B717B">
              <w:rPr>
                <w:rFonts w:ascii="Verdana" w:hAnsi="Verdana"/>
                <w:sz w:val="18"/>
                <w:szCs w:val="18"/>
              </w:rPr>
              <w:t>Ein Überlebensfaktor, der in keine der anderen definierten Kategorien passt.</w:t>
            </w:r>
          </w:p>
        </w:tc>
      </w:tr>
    </w:tbl>
    <w:p w14:paraId="5784F1A2" w14:textId="77777777" w:rsidR="00F343E8" w:rsidRPr="004B717B" w:rsidRDefault="00F343E8">
      <w:pPr>
        <w:rPr>
          <w:rFonts w:ascii="Verdana" w:hAnsi="Verdana"/>
          <w:sz w:val="18"/>
          <w:szCs w:val="18"/>
        </w:rPr>
      </w:pPr>
    </w:p>
    <w:sectPr w:rsidR="00F343E8" w:rsidRPr="004B717B" w:rsidSect="00670581">
      <w:type w:val="continuous"/>
      <w:pgSz w:w="16840" w:h="11910" w:orient="landscape"/>
      <w:pgMar w:top="992" w:right="1418" w:bottom="1701" w:left="99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9C0"/>
    <w:rsid w:val="00073717"/>
    <w:rsid w:val="000C4711"/>
    <w:rsid w:val="00112ADD"/>
    <w:rsid w:val="001773D8"/>
    <w:rsid w:val="002D7D8D"/>
    <w:rsid w:val="002E17EA"/>
    <w:rsid w:val="003B26CF"/>
    <w:rsid w:val="004B717B"/>
    <w:rsid w:val="00670581"/>
    <w:rsid w:val="00681EAE"/>
    <w:rsid w:val="006A2C54"/>
    <w:rsid w:val="006A6B35"/>
    <w:rsid w:val="006C6B16"/>
    <w:rsid w:val="00790CA6"/>
    <w:rsid w:val="009109C0"/>
    <w:rsid w:val="0094476D"/>
    <w:rsid w:val="009F7AC5"/>
    <w:rsid w:val="00A63D34"/>
    <w:rsid w:val="00E23CD1"/>
    <w:rsid w:val="00EE56EB"/>
    <w:rsid w:val="00F343E8"/>
    <w:rsid w:val="00F8086A"/>
    <w:rsid w:val="00F9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5F90D"/>
  <w15:docId w15:val="{819E9CB4-163E-485A-94E6-6AA5F8AC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77"/>
      <w:ind w:left="8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Brucculeri Vincenzo</dc:creator>
  <cp:lastModifiedBy>Di Tommaso Dr. Maria</cp:lastModifiedBy>
  <cp:revision>3</cp:revision>
  <dcterms:created xsi:type="dcterms:W3CDTF">2025-10-21T09:27:00Z</dcterms:created>
  <dcterms:modified xsi:type="dcterms:W3CDTF">2025-10-21T12:27:00Z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2025-05-16T00:00:00Z</vt:filetime>
  </property>
  <property fmtid="{D5CDD505-2E9C-101B-9397-08002B2CF9AE}" pid="5" name="Producer">
    <vt:lpwstr>Microsoft® Word per Microsoft 365</vt:lpwstr>
  </property>
</Properties>
</file>