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AB2E" w14:textId="45117E26" w:rsidR="00724608" w:rsidRDefault="001A1789" w:rsidP="001A1789">
      <w:pPr>
        <w:pStyle w:val="Kop1"/>
      </w:pPr>
      <w:bookmarkStart w:id="0" w:name="_Toc134443347"/>
      <w:r>
        <w:t xml:space="preserve">UMC Utrecht </w:t>
      </w:r>
      <w:r w:rsidR="003043B4">
        <w:t>q</w:t>
      </w:r>
      <w:r w:rsidR="00877875">
        <w:t xml:space="preserve">ualification portfolio </w:t>
      </w:r>
      <w:r w:rsidR="004B4486">
        <w:t xml:space="preserve">to support six </w:t>
      </w:r>
      <w:r w:rsidR="001F07DD">
        <w:t xml:space="preserve">academic </w:t>
      </w:r>
      <w:r w:rsidR="004B4486">
        <w:t>career profiles</w:t>
      </w:r>
      <w:r w:rsidR="001F07DD">
        <w:t xml:space="preserve"> (202</w:t>
      </w:r>
      <w:r w:rsidR="006C5232">
        <w:t>3</w:t>
      </w:r>
      <w:r w:rsidR="001F07DD">
        <w:t>)</w:t>
      </w:r>
      <w:bookmarkEnd w:id="0"/>
    </w:p>
    <w:p w14:paraId="52D2392F" w14:textId="77777777" w:rsidR="00620552" w:rsidRDefault="00620552" w:rsidP="006C5232">
      <w:pPr>
        <w:rPr>
          <w:color w:val="FF0000"/>
        </w:rPr>
      </w:pPr>
    </w:p>
    <w:p w14:paraId="38C178F5" w14:textId="4D6B2115" w:rsidR="00EA1975" w:rsidRPr="006C5232" w:rsidRDefault="006C5232" w:rsidP="006C5232">
      <w:pPr>
        <w:rPr>
          <w:color w:val="FF0000"/>
        </w:rPr>
      </w:pPr>
      <w:r w:rsidRPr="006C5232">
        <w:rPr>
          <w:color w:val="FF0000"/>
        </w:rPr>
        <w:t>Change</w:t>
      </w:r>
      <w:r w:rsidR="00620552">
        <w:rPr>
          <w:color w:val="FF0000"/>
        </w:rPr>
        <w:t>s</w:t>
      </w:r>
      <w:r w:rsidRPr="006C5232">
        <w:rPr>
          <w:color w:val="FF0000"/>
        </w:rPr>
        <w:t xml:space="preserve"> 202</w:t>
      </w:r>
      <w:r w:rsidR="00F32BFD">
        <w:rPr>
          <w:color w:val="FF0000"/>
        </w:rPr>
        <w:t>3</w:t>
      </w:r>
      <w:r w:rsidRPr="006C5232">
        <w:rPr>
          <w:color w:val="FF0000"/>
        </w:rPr>
        <w:t xml:space="preserve">: </w:t>
      </w:r>
      <w:r w:rsidR="004E2D74">
        <w:rPr>
          <w:color w:val="FF0000"/>
        </w:rPr>
        <w:t>merged all descriptive requirements into one narrative at the start of the qualification potfolio to prevent overlap and increase coherence.</w:t>
      </w:r>
      <w:r w:rsidR="00EA1975">
        <w:rPr>
          <w:color w:val="FF0000"/>
        </w:rPr>
        <w:t xml:space="preserve"> Included suggested indicators at the end of document</w:t>
      </w:r>
      <w:r w:rsidR="00F32BFD">
        <w:rPr>
          <w:color w:val="FF0000"/>
        </w:rPr>
        <w:t xml:space="preserve"> and </w:t>
      </w:r>
      <w:r w:rsidR="00EA1975">
        <w:rPr>
          <w:color w:val="FF0000"/>
        </w:rPr>
        <w:t>added a couple examples of research output.</w:t>
      </w:r>
    </w:p>
    <w:p w14:paraId="0E46CFB1" w14:textId="77777777" w:rsidR="004D7287" w:rsidRDefault="004D7287" w:rsidP="004B4486">
      <w:pPr>
        <w:pStyle w:val="Geenafstand"/>
      </w:pPr>
    </w:p>
    <w:tbl>
      <w:tblPr>
        <w:tblStyle w:val="Tabelrast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1"/>
        <w:gridCol w:w="4678"/>
      </w:tblGrid>
      <w:tr w:rsidR="004D7287" w:rsidRPr="000460CA" w14:paraId="3137468C" w14:textId="77777777" w:rsidTr="009F24CF">
        <w:tc>
          <w:tcPr>
            <w:tcW w:w="4521" w:type="dxa"/>
          </w:tcPr>
          <w:p w14:paraId="4D9A73D2" w14:textId="77777777" w:rsidR="004D7287" w:rsidRDefault="004D7287" w:rsidP="001F07DD">
            <w:pPr>
              <w:pStyle w:val="Geenafstand"/>
              <w:rPr>
                <w:rFonts w:cs="Segoe UI"/>
                <w:sz w:val="21"/>
                <w:szCs w:val="21"/>
              </w:rPr>
            </w:pPr>
            <w:r w:rsidRPr="00E74FC6">
              <w:rPr>
                <w:rFonts w:cs="Segoe UI"/>
                <w:sz w:val="21"/>
                <w:szCs w:val="21"/>
              </w:rPr>
              <w:t xml:space="preserve">The </w:t>
            </w:r>
            <w:r w:rsidRPr="00E74FC6">
              <w:rPr>
                <w:rFonts w:cs="Segoe UI"/>
                <w:b/>
                <w:color w:val="2E74B5" w:themeColor="accent1" w:themeShade="BF"/>
                <w:sz w:val="21"/>
                <w:szCs w:val="21"/>
              </w:rPr>
              <w:t>Clinical Researcher</w:t>
            </w:r>
            <w:r w:rsidRPr="00E74FC6">
              <w:rPr>
                <w:rFonts w:cs="Segoe UI"/>
                <w:color w:val="2E74B5" w:themeColor="accent1" w:themeShade="BF"/>
                <w:sz w:val="21"/>
                <w:szCs w:val="21"/>
              </w:rPr>
              <w:t xml:space="preserve"> </w:t>
            </w:r>
            <w:r w:rsidRPr="00E74FC6">
              <w:rPr>
                <w:rFonts w:cs="Segoe UI"/>
                <w:sz w:val="21"/>
                <w:szCs w:val="21"/>
              </w:rPr>
              <w:t>is a practicing healthcare professional with strong and focused research expertise on patient populations in need of clinical innovations. This expertise stimulates collaboration with stakeholders for executing clinical trials and clinical studies. The profile is characterized by a translational focus to address unmet clinical needs. Output is centered around impacting clinical guidelines and innovations with a direct clinical implication.</w:t>
            </w:r>
          </w:p>
          <w:p w14:paraId="395A13CF" w14:textId="77777777" w:rsidR="00E74FC6" w:rsidRPr="00E74FC6" w:rsidRDefault="00E74FC6" w:rsidP="001F07DD">
            <w:pPr>
              <w:pStyle w:val="Geenafstand"/>
              <w:rPr>
                <w:rFonts w:ascii="Segoe UI" w:hAnsi="Segoe UI" w:cs="Segoe UI"/>
                <w:sz w:val="21"/>
                <w:szCs w:val="21"/>
              </w:rPr>
            </w:pPr>
          </w:p>
        </w:tc>
        <w:tc>
          <w:tcPr>
            <w:tcW w:w="4678" w:type="dxa"/>
          </w:tcPr>
          <w:p w14:paraId="4FB6C1D7" w14:textId="77777777" w:rsidR="004D7287" w:rsidRPr="00E74FC6" w:rsidRDefault="004D7287" w:rsidP="004E0C2F">
            <w:pPr>
              <w:pStyle w:val="Geenafstand"/>
              <w:rPr>
                <w:rFonts w:cs="Segoe UI"/>
                <w:sz w:val="21"/>
                <w:szCs w:val="21"/>
              </w:rPr>
            </w:pPr>
            <w:r w:rsidRPr="00E74FC6">
              <w:rPr>
                <w:rFonts w:cs="Segoe UI"/>
                <w:sz w:val="21"/>
                <w:szCs w:val="21"/>
              </w:rPr>
              <w:t xml:space="preserve">The </w:t>
            </w:r>
            <w:r w:rsidRPr="00E74FC6">
              <w:rPr>
                <w:rFonts w:cs="Segoe UI"/>
                <w:b/>
                <w:color w:val="2E74B5" w:themeColor="accent1" w:themeShade="BF"/>
                <w:sz w:val="21"/>
                <w:szCs w:val="21"/>
              </w:rPr>
              <w:t xml:space="preserve">Academic Educator </w:t>
            </w:r>
            <w:r w:rsidRPr="00E74FC6">
              <w:rPr>
                <w:rFonts w:cs="Segoe UI"/>
                <w:sz w:val="21"/>
                <w:szCs w:val="21"/>
              </w:rPr>
              <w:t xml:space="preserve">initiates, studies and implements </w:t>
            </w:r>
            <w:r w:rsidR="00D205BE">
              <w:rPr>
                <w:rFonts w:cs="Segoe UI"/>
                <w:sz w:val="21"/>
                <w:szCs w:val="21"/>
              </w:rPr>
              <w:t>teaching</w:t>
            </w:r>
            <w:r w:rsidRPr="00E74FC6">
              <w:rPr>
                <w:rFonts w:cs="Segoe UI"/>
                <w:sz w:val="21"/>
                <w:szCs w:val="21"/>
              </w:rPr>
              <w:t xml:space="preserve"> innovations and performs independent research on teaching methodologies. The profile is characterized by broad expertise over multiple fields in health professions education and strong communication skills inside and outside academia. </w:t>
            </w:r>
            <w:r w:rsidR="004E0C2F" w:rsidRPr="004E0C2F">
              <w:rPr>
                <w:rFonts w:cs="Segoe UI"/>
                <w:sz w:val="21"/>
                <w:szCs w:val="21"/>
              </w:rPr>
              <w:t>Outcomes are (inter)nationally acknowledged insights on improved learning environments</w:t>
            </w:r>
            <w:r w:rsidR="004E0C2F">
              <w:rPr>
                <w:rFonts w:cs="Segoe UI"/>
                <w:sz w:val="21"/>
                <w:szCs w:val="21"/>
              </w:rPr>
              <w:t xml:space="preserve"> </w:t>
            </w:r>
            <w:r w:rsidR="004E0C2F" w:rsidRPr="004E0C2F">
              <w:rPr>
                <w:rFonts w:cs="Segoe UI"/>
                <w:sz w:val="21"/>
                <w:szCs w:val="21"/>
              </w:rPr>
              <w:t>and teaching, innovation on learning and education methods and contents.</w:t>
            </w:r>
          </w:p>
        </w:tc>
      </w:tr>
      <w:tr w:rsidR="004D7287" w:rsidRPr="000460CA" w14:paraId="643C7692" w14:textId="77777777" w:rsidTr="009F24CF">
        <w:tc>
          <w:tcPr>
            <w:tcW w:w="4521" w:type="dxa"/>
          </w:tcPr>
          <w:p w14:paraId="309A42D9" w14:textId="77777777" w:rsidR="004D7287" w:rsidRDefault="004D7287" w:rsidP="00763872">
            <w:pPr>
              <w:pStyle w:val="Geenafstand"/>
              <w:rPr>
                <w:rFonts w:cs="Segoe UI"/>
                <w:sz w:val="21"/>
                <w:szCs w:val="21"/>
              </w:rPr>
            </w:pPr>
            <w:r w:rsidRPr="00E74FC6">
              <w:rPr>
                <w:rFonts w:cs="Segoe UI"/>
                <w:sz w:val="21"/>
                <w:szCs w:val="21"/>
              </w:rPr>
              <w:t xml:space="preserve">The </w:t>
            </w:r>
            <w:r w:rsidRPr="00E74FC6">
              <w:rPr>
                <w:rFonts w:cs="Segoe UI"/>
                <w:b/>
                <w:color w:val="2E74B5" w:themeColor="accent1" w:themeShade="BF"/>
                <w:sz w:val="21"/>
                <w:szCs w:val="21"/>
              </w:rPr>
              <w:t>Exploratory Researcher</w:t>
            </w:r>
            <w:r w:rsidRPr="00E74FC6">
              <w:rPr>
                <w:rFonts w:cs="Segoe UI"/>
                <w:color w:val="2E74B5" w:themeColor="accent1" w:themeShade="BF"/>
                <w:sz w:val="21"/>
                <w:szCs w:val="21"/>
              </w:rPr>
              <w:t xml:space="preserve"> </w:t>
            </w:r>
            <w:r w:rsidRPr="00E74FC6">
              <w:rPr>
                <w:rFonts w:cs="Segoe UI"/>
                <w:sz w:val="21"/>
                <w:szCs w:val="21"/>
              </w:rPr>
              <w:t xml:space="preserve">contributes specific knowledge or expertise to address fundamental, translational or clinical questions in the field and is mainly curiosity-driven in the context of </w:t>
            </w:r>
            <w:r w:rsidR="009F24CF">
              <w:rPr>
                <w:rFonts w:cs="Segoe UI"/>
                <w:sz w:val="21"/>
                <w:szCs w:val="21"/>
              </w:rPr>
              <w:t xml:space="preserve">the </w:t>
            </w:r>
            <w:r w:rsidRPr="00E74FC6">
              <w:rPr>
                <w:rFonts w:cs="Segoe UI"/>
                <w:sz w:val="21"/>
                <w:szCs w:val="21"/>
              </w:rPr>
              <w:t>UMC Utrecht research strategy. The profile is characterized by a strong track record of innovations or break-through discoveries and by acquiring external funding in both individual and collaborative projects. Output and other publications are aimed at academic and (inter)national audiences as well as the general public.</w:t>
            </w:r>
          </w:p>
          <w:p w14:paraId="29035E71" w14:textId="77777777" w:rsidR="00E74FC6" w:rsidRPr="00E74FC6" w:rsidRDefault="00E74FC6" w:rsidP="00763872">
            <w:pPr>
              <w:pStyle w:val="Geenafstand"/>
              <w:rPr>
                <w:rFonts w:ascii="Segoe UI" w:hAnsi="Segoe UI" w:cs="Segoe UI"/>
                <w:sz w:val="21"/>
                <w:szCs w:val="21"/>
              </w:rPr>
            </w:pPr>
          </w:p>
        </w:tc>
        <w:tc>
          <w:tcPr>
            <w:tcW w:w="4678" w:type="dxa"/>
          </w:tcPr>
          <w:p w14:paraId="014AE634" w14:textId="77777777" w:rsidR="004D7287" w:rsidRDefault="004D7287" w:rsidP="00FD1410">
            <w:pPr>
              <w:pStyle w:val="Geenafstand"/>
              <w:rPr>
                <w:rFonts w:cs="Segoe UI"/>
                <w:sz w:val="21"/>
                <w:szCs w:val="21"/>
              </w:rPr>
            </w:pPr>
            <w:r w:rsidRPr="00E74FC6">
              <w:rPr>
                <w:rFonts w:cs="Segoe UI"/>
                <w:sz w:val="21"/>
                <w:szCs w:val="21"/>
              </w:rPr>
              <w:t xml:space="preserve">The </w:t>
            </w:r>
            <w:r w:rsidRPr="00E74FC6">
              <w:rPr>
                <w:rFonts w:cs="Segoe UI"/>
                <w:b/>
                <w:color w:val="2E74B5" w:themeColor="accent1" w:themeShade="BF"/>
                <w:sz w:val="21"/>
                <w:szCs w:val="21"/>
              </w:rPr>
              <w:t xml:space="preserve">Implementation </w:t>
            </w:r>
            <w:r w:rsidR="001F07DD" w:rsidRPr="00E74FC6">
              <w:rPr>
                <w:rFonts w:cs="Segoe UI"/>
                <w:b/>
                <w:color w:val="2E74B5" w:themeColor="accent1" w:themeShade="BF"/>
                <w:sz w:val="21"/>
                <w:szCs w:val="21"/>
              </w:rPr>
              <w:t>R</w:t>
            </w:r>
            <w:r w:rsidRPr="00E74FC6">
              <w:rPr>
                <w:rFonts w:cs="Segoe UI"/>
                <w:b/>
                <w:color w:val="2E74B5" w:themeColor="accent1" w:themeShade="BF"/>
                <w:sz w:val="21"/>
                <w:szCs w:val="21"/>
              </w:rPr>
              <w:t>esearcher</w:t>
            </w:r>
            <w:r w:rsidRPr="00E74FC6">
              <w:rPr>
                <w:rFonts w:cs="Segoe UI"/>
                <w:color w:val="2E74B5" w:themeColor="accent1" w:themeShade="BF"/>
                <w:sz w:val="21"/>
                <w:szCs w:val="21"/>
              </w:rPr>
              <w:t xml:space="preserve"> </w:t>
            </w:r>
            <w:r w:rsidRPr="00E74FC6">
              <w:rPr>
                <w:rFonts w:cs="Segoe UI"/>
                <w:sz w:val="21"/>
                <w:szCs w:val="21"/>
              </w:rPr>
              <w:t>systematically studies methods that support the application of research findings and other evidence-based knowledge into policy and practice. The intent of this profile is to</w:t>
            </w:r>
            <w:r w:rsidR="00FD1410" w:rsidRPr="00E74FC6">
              <w:rPr>
                <w:rFonts w:cs="Segoe UI"/>
                <w:sz w:val="21"/>
                <w:szCs w:val="21"/>
              </w:rPr>
              <w:t xml:space="preserve"> </w:t>
            </w:r>
            <w:r w:rsidRPr="00E74FC6">
              <w:rPr>
                <w:rFonts w:cs="Segoe UI"/>
                <w:sz w:val="21"/>
                <w:szCs w:val="21"/>
              </w:rPr>
              <w:t xml:space="preserve">understand what, why, and how interventions work in </w:t>
            </w:r>
            <w:r w:rsidR="00FD1410" w:rsidRPr="00E74FC6">
              <w:rPr>
                <w:rFonts w:cs="Segoe UI"/>
                <w:sz w:val="21"/>
                <w:szCs w:val="21"/>
              </w:rPr>
              <w:t>‘</w:t>
            </w:r>
            <w:r w:rsidRPr="00E74FC6">
              <w:rPr>
                <w:rFonts w:cs="Segoe UI"/>
                <w:sz w:val="21"/>
                <w:szCs w:val="21"/>
              </w:rPr>
              <w:t>real world</w:t>
            </w:r>
            <w:r w:rsidR="00FD1410" w:rsidRPr="00E74FC6">
              <w:rPr>
                <w:rFonts w:cs="Segoe UI"/>
                <w:sz w:val="21"/>
                <w:szCs w:val="21"/>
              </w:rPr>
              <w:t>’</w:t>
            </w:r>
            <w:r w:rsidRPr="00E74FC6">
              <w:rPr>
                <w:rFonts w:cs="Segoe UI"/>
                <w:sz w:val="21"/>
                <w:szCs w:val="21"/>
              </w:rPr>
              <w:t xml:space="preserve"> settings and to test approaches to improve implementation in practice. Collaborations with the aim to understand real world conditions</w:t>
            </w:r>
            <w:r w:rsidR="00D205BE">
              <w:t xml:space="preserve"> </w:t>
            </w:r>
            <w:r w:rsidR="00D205BE" w:rsidRPr="00D205BE">
              <w:rPr>
                <w:rFonts w:cs="Segoe UI"/>
                <w:sz w:val="21"/>
                <w:szCs w:val="21"/>
              </w:rPr>
              <w:t>are key</w:t>
            </w:r>
            <w:r w:rsidRPr="00E74FC6">
              <w:rPr>
                <w:rFonts w:cs="Segoe UI"/>
                <w:sz w:val="21"/>
                <w:szCs w:val="21"/>
              </w:rPr>
              <w:t>. Output is dedicated around outcome assessments of interventions, evidence-based practices, implementation strategies and learning healthcare.</w:t>
            </w:r>
          </w:p>
          <w:p w14:paraId="316E0181" w14:textId="77777777" w:rsidR="00E74FC6" w:rsidRPr="00E74FC6" w:rsidRDefault="00E74FC6" w:rsidP="00FD1410">
            <w:pPr>
              <w:pStyle w:val="Geenafstand"/>
              <w:rPr>
                <w:rFonts w:cs="Segoe UI"/>
                <w:sz w:val="21"/>
                <w:szCs w:val="21"/>
              </w:rPr>
            </w:pPr>
          </w:p>
        </w:tc>
      </w:tr>
      <w:tr w:rsidR="004D7287" w:rsidRPr="000460CA" w14:paraId="386F2C84" w14:textId="77777777" w:rsidTr="009F24CF">
        <w:tc>
          <w:tcPr>
            <w:tcW w:w="4521" w:type="dxa"/>
            <w:vAlign w:val="center"/>
          </w:tcPr>
          <w:p w14:paraId="7E9DBA08" w14:textId="77777777" w:rsidR="004D7287" w:rsidRDefault="004D7287" w:rsidP="00763872">
            <w:pPr>
              <w:pStyle w:val="Geenafstand"/>
              <w:rPr>
                <w:rFonts w:cs="Segoe UI"/>
                <w:sz w:val="21"/>
                <w:szCs w:val="21"/>
              </w:rPr>
            </w:pPr>
            <w:r w:rsidRPr="00E74FC6">
              <w:rPr>
                <w:rFonts w:cs="Segoe UI"/>
                <w:sz w:val="21"/>
                <w:szCs w:val="21"/>
              </w:rPr>
              <w:t xml:space="preserve">The </w:t>
            </w:r>
            <w:r w:rsidRPr="00E74FC6">
              <w:rPr>
                <w:rFonts w:cs="Segoe UI"/>
                <w:b/>
                <w:color w:val="2E74B5" w:themeColor="accent1" w:themeShade="BF"/>
                <w:sz w:val="21"/>
                <w:szCs w:val="21"/>
              </w:rPr>
              <w:t>Methodology &amp; Technology Researcher</w:t>
            </w:r>
            <w:r w:rsidRPr="00E74FC6">
              <w:rPr>
                <w:rFonts w:cs="Segoe UI"/>
                <w:color w:val="2E74B5" w:themeColor="accent1" w:themeShade="BF"/>
                <w:sz w:val="21"/>
                <w:szCs w:val="21"/>
              </w:rPr>
              <w:t xml:space="preserve"> </w:t>
            </w:r>
            <w:r w:rsidRPr="00E74FC6">
              <w:rPr>
                <w:rFonts w:cs="Segoe UI"/>
                <w:sz w:val="21"/>
                <w:szCs w:val="21"/>
              </w:rPr>
              <w:t>enables research advancement in the UMC Utrecht and beyond by having the expertise to innovate, operate, train, and troubleshoot our facilities with advanced technology, methodology and equipment. By this specific expertise, the researcher supports collaborations and research success of multiple groups. Output is dedicated around mutual success with collaborators and innovations in methodology and technology.</w:t>
            </w:r>
          </w:p>
          <w:p w14:paraId="03F6B826" w14:textId="77777777" w:rsidR="00E74FC6" w:rsidRPr="00E74FC6" w:rsidRDefault="00E74FC6" w:rsidP="00763872">
            <w:pPr>
              <w:pStyle w:val="Geenafstand"/>
              <w:rPr>
                <w:rFonts w:ascii="Segoe UI" w:hAnsi="Segoe UI" w:cs="Segoe UI"/>
                <w:sz w:val="21"/>
                <w:szCs w:val="21"/>
              </w:rPr>
            </w:pPr>
          </w:p>
        </w:tc>
        <w:tc>
          <w:tcPr>
            <w:tcW w:w="4678" w:type="dxa"/>
          </w:tcPr>
          <w:p w14:paraId="2B034B5E" w14:textId="77777777" w:rsidR="004D7287" w:rsidRPr="00E74FC6" w:rsidRDefault="004D7287" w:rsidP="00763872">
            <w:pPr>
              <w:pStyle w:val="Geenafstand"/>
              <w:rPr>
                <w:rFonts w:cs="Segoe UI"/>
                <w:sz w:val="21"/>
                <w:szCs w:val="21"/>
              </w:rPr>
            </w:pPr>
            <w:r w:rsidRPr="00E74FC6">
              <w:rPr>
                <w:rFonts w:cs="Segoe UI"/>
                <w:noProof w:val="0"/>
                <w:sz w:val="21"/>
                <w:szCs w:val="21"/>
              </w:rPr>
              <w:t xml:space="preserve">The </w:t>
            </w:r>
            <w:r w:rsidRPr="00E74FC6">
              <w:rPr>
                <w:rFonts w:cs="Segoe UI"/>
                <w:b/>
                <w:noProof w:val="0"/>
                <w:color w:val="2E74B5" w:themeColor="accent1" w:themeShade="BF"/>
                <w:sz w:val="21"/>
                <w:szCs w:val="21"/>
              </w:rPr>
              <w:t>Valorisation Researcher</w:t>
            </w:r>
            <w:r w:rsidRPr="00E74FC6">
              <w:rPr>
                <w:rFonts w:cs="Segoe UI"/>
                <w:noProof w:val="0"/>
                <w:color w:val="2E74B5" w:themeColor="accent1" w:themeShade="BF"/>
                <w:sz w:val="21"/>
                <w:szCs w:val="21"/>
              </w:rPr>
              <w:t xml:space="preserve"> </w:t>
            </w:r>
            <w:r w:rsidRPr="00E74FC6">
              <w:rPr>
                <w:rFonts w:cs="Segoe UI"/>
                <w:noProof w:val="0"/>
                <w:sz w:val="21"/>
                <w:szCs w:val="21"/>
              </w:rPr>
              <w:t>initiates and supports medical innovations that have a strong focus on public private partnerships aimed to utilize the results in society at large. Private partnerships and collaborations inspire beyond state-of-the-art research to maintain or become front runner in</w:t>
            </w:r>
            <w:r w:rsidR="00296437">
              <w:rPr>
                <w:rFonts w:cs="Segoe UI"/>
                <w:noProof w:val="0"/>
                <w:sz w:val="21"/>
                <w:szCs w:val="21"/>
              </w:rPr>
              <w:t xml:space="preserve"> medical science. Open </w:t>
            </w:r>
            <w:r w:rsidRPr="00E74FC6">
              <w:rPr>
                <w:rFonts w:cs="Segoe UI"/>
                <w:noProof w:val="0"/>
                <w:sz w:val="21"/>
                <w:szCs w:val="21"/>
              </w:rPr>
              <w:t>source access to tooling and data is used to accelerate innovation and IP may be protected to help and stimulate science-based spin off companies.</w:t>
            </w:r>
          </w:p>
        </w:tc>
      </w:tr>
    </w:tbl>
    <w:p w14:paraId="1C0B95DA" w14:textId="0A8D88D4" w:rsidR="00714EFB" w:rsidRDefault="00D04419">
      <w:r>
        <w:rPr>
          <w:lang w:val="nl-NL" w:eastAsia="nl-NL"/>
        </w:rPr>
        <w:lastRenderedPageBreak/>
        <w:drawing>
          <wp:anchor distT="0" distB="0" distL="114300" distR="114300" simplePos="0" relativeHeight="251660288" behindDoc="1" locked="0" layoutInCell="1" allowOverlap="1" wp14:anchorId="61C72129" wp14:editId="2F50082C">
            <wp:simplePos x="0" y="0"/>
            <wp:positionH relativeFrom="margin">
              <wp:posOffset>538480</wp:posOffset>
            </wp:positionH>
            <wp:positionV relativeFrom="paragraph">
              <wp:posOffset>259715</wp:posOffset>
            </wp:positionV>
            <wp:extent cx="4562475" cy="1771015"/>
            <wp:effectExtent l="0" t="0" r="0" b="8890"/>
            <wp:wrapTight wrapText="bothSides">
              <wp:wrapPolygon edited="0">
                <wp:start x="0" y="0"/>
                <wp:lineTo x="0" y="21467"/>
                <wp:lineTo x="21503" y="21467"/>
                <wp:lineTo x="2150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CU_logo_liggend_RGB9996.JPG"/>
                    <pic:cNvPicPr/>
                  </pic:nvPicPr>
                  <pic:blipFill>
                    <a:blip r:embed="rId8">
                      <a:extLst>
                        <a:ext uri="{28A0092B-C50C-407E-A947-70E740481C1C}">
                          <a14:useLocalDpi xmlns:a14="http://schemas.microsoft.com/office/drawing/2010/main" val="0"/>
                        </a:ext>
                      </a:extLst>
                    </a:blip>
                    <a:stretch>
                      <a:fillRect/>
                    </a:stretch>
                  </pic:blipFill>
                  <pic:spPr>
                    <a:xfrm>
                      <a:off x="0" y="0"/>
                      <a:ext cx="4562475" cy="1771015"/>
                    </a:xfrm>
                    <a:prstGeom prst="rect">
                      <a:avLst/>
                    </a:prstGeom>
                  </pic:spPr>
                </pic:pic>
              </a:graphicData>
            </a:graphic>
            <wp14:sizeRelH relativeFrom="margin">
              <wp14:pctWidth>0</wp14:pctWidth>
            </wp14:sizeRelH>
            <wp14:sizeRelV relativeFrom="margin">
              <wp14:pctHeight>0</wp14:pctHeight>
            </wp14:sizeRelV>
          </wp:anchor>
        </w:drawing>
      </w:r>
    </w:p>
    <w:p w14:paraId="03809421" w14:textId="77777777" w:rsidR="004B4486" w:rsidRDefault="004B4486" w:rsidP="004B4486">
      <w:pPr>
        <w:pStyle w:val="Geenafstand"/>
      </w:pPr>
    </w:p>
    <w:sdt>
      <w:sdtPr>
        <w:rPr>
          <w:rFonts w:asciiTheme="minorHAnsi" w:eastAsiaTheme="minorHAnsi" w:hAnsiTheme="minorHAnsi" w:cstheme="minorBidi"/>
          <w:noProof/>
          <w:color w:val="auto"/>
          <w:sz w:val="22"/>
          <w:szCs w:val="22"/>
          <w:lang w:val="en-US" w:eastAsia="en-US"/>
        </w:rPr>
        <w:id w:val="1060132001"/>
        <w:docPartObj>
          <w:docPartGallery w:val="Table of Contents"/>
          <w:docPartUnique/>
        </w:docPartObj>
      </w:sdtPr>
      <w:sdtEndPr>
        <w:rPr>
          <w:b/>
          <w:bCs/>
        </w:rPr>
      </w:sdtEndPr>
      <w:sdtContent>
        <w:p w14:paraId="76BF77D9" w14:textId="77777777" w:rsidR="00714EFB" w:rsidRDefault="00714EFB">
          <w:pPr>
            <w:pStyle w:val="Kopvaninhoudsopgave"/>
          </w:pPr>
          <w:r>
            <w:t>Contents</w:t>
          </w:r>
        </w:p>
        <w:p w14:paraId="2A65B313" w14:textId="77777777" w:rsidR="00714EFB" w:rsidRPr="00714EFB" w:rsidRDefault="00714EFB" w:rsidP="00714EFB">
          <w:pPr>
            <w:rPr>
              <w:lang w:val="nl-NL" w:eastAsia="nl-NL"/>
            </w:rPr>
          </w:pPr>
        </w:p>
        <w:p w14:paraId="6F979FA1" w14:textId="517A1E30" w:rsidR="00A538E3" w:rsidRDefault="00714EFB">
          <w:pPr>
            <w:pStyle w:val="Inhopg1"/>
            <w:tabs>
              <w:tab w:val="right" w:leader="dot" w:pos="9062"/>
            </w:tabs>
            <w:rPr>
              <w:rFonts w:eastAsiaTheme="minorEastAsia"/>
              <w:lang w:val="nl-NL" w:eastAsia="nl-NL"/>
            </w:rPr>
          </w:pPr>
          <w:r>
            <w:fldChar w:fldCharType="begin"/>
          </w:r>
          <w:r>
            <w:instrText xml:space="preserve"> TOC \o "1-3" \h \z \u </w:instrText>
          </w:r>
          <w:r>
            <w:fldChar w:fldCharType="separate"/>
          </w:r>
          <w:hyperlink w:anchor="_Toc134443347" w:history="1">
            <w:r w:rsidR="00A538E3" w:rsidRPr="00BE22AA">
              <w:rPr>
                <w:rStyle w:val="Hyperlink"/>
              </w:rPr>
              <w:t>UMC Utrecht qualification portfolio to support six academic career profiles (2023)</w:t>
            </w:r>
            <w:r w:rsidR="00A538E3">
              <w:rPr>
                <w:webHidden/>
              </w:rPr>
              <w:tab/>
            </w:r>
            <w:r w:rsidR="00A538E3">
              <w:rPr>
                <w:webHidden/>
              </w:rPr>
              <w:fldChar w:fldCharType="begin"/>
            </w:r>
            <w:r w:rsidR="00A538E3">
              <w:rPr>
                <w:webHidden/>
              </w:rPr>
              <w:instrText xml:space="preserve"> PAGEREF _Toc134443347 \h </w:instrText>
            </w:r>
            <w:r w:rsidR="00A538E3">
              <w:rPr>
                <w:webHidden/>
              </w:rPr>
            </w:r>
            <w:r w:rsidR="00A538E3">
              <w:rPr>
                <w:webHidden/>
              </w:rPr>
              <w:fldChar w:fldCharType="separate"/>
            </w:r>
            <w:r w:rsidR="00A538E3">
              <w:rPr>
                <w:webHidden/>
              </w:rPr>
              <w:t>1</w:t>
            </w:r>
            <w:r w:rsidR="00A538E3">
              <w:rPr>
                <w:webHidden/>
              </w:rPr>
              <w:fldChar w:fldCharType="end"/>
            </w:r>
          </w:hyperlink>
        </w:p>
        <w:p w14:paraId="26D3C9FE" w14:textId="258A0BD4" w:rsidR="00A538E3" w:rsidRDefault="009E18F5">
          <w:pPr>
            <w:pStyle w:val="Inhopg1"/>
            <w:tabs>
              <w:tab w:val="right" w:leader="dot" w:pos="9062"/>
            </w:tabs>
            <w:rPr>
              <w:rFonts w:eastAsiaTheme="minorEastAsia"/>
              <w:lang w:val="nl-NL" w:eastAsia="nl-NL"/>
            </w:rPr>
          </w:pPr>
          <w:hyperlink w:anchor="_Toc134443348" w:history="1">
            <w:r w:rsidR="00A538E3" w:rsidRPr="00BE22AA">
              <w:rPr>
                <w:rStyle w:val="Hyperlink"/>
              </w:rPr>
              <w:t>Academic career profile</w:t>
            </w:r>
            <w:r w:rsidR="00A538E3">
              <w:rPr>
                <w:webHidden/>
              </w:rPr>
              <w:tab/>
            </w:r>
            <w:r w:rsidR="00A538E3">
              <w:rPr>
                <w:webHidden/>
              </w:rPr>
              <w:fldChar w:fldCharType="begin"/>
            </w:r>
            <w:r w:rsidR="00A538E3">
              <w:rPr>
                <w:webHidden/>
              </w:rPr>
              <w:instrText xml:space="preserve"> PAGEREF _Toc134443348 \h </w:instrText>
            </w:r>
            <w:r w:rsidR="00A538E3">
              <w:rPr>
                <w:webHidden/>
              </w:rPr>
            </w:r>
            <w:r w:rsidR="00A538E3">
              <w:rPr>
                <w:webHidden/>
              </w:rPr>
              <w:fldChar w:fldCharType="separate"/>
            </w:r>
            <w:r w:rsidR="00A538E3">
              <w:rPr>
                <w:webHidden/>
              </w:rPr>
              <w:t>3</w:t>
            </w:r>
            <w:r w:rsidR="00A538E3">
              <w:rPr>
                <w:webHidden/>
              </w:rPr>
              <w:fldChar w:fldCharType="end"/>
            </w:r>
          </w:hyperlink>
        </w:p>
        <w:p w14:paraId="25F8DB55" w14:textId="6A7F1D63" w:rsidR="00A538E3" w:rsidRDefault="009E18F5">
          <w:pPr>
            <w:pStyle w:val="Inhopg1"/>
            <w:tabs>
              <w:tab w:val="right" w:leader="dot" w:pos="9062"/>
            </w:tabs>
            <w:rPr>
              <w:rFonts w:eastAsiaTheme="minorEastAsia"/>
              <w:lang w:val="nl-NL" w:eastAsia="nl-NL"/>
            </w:rPr>
          </w:pPr>
          <w:hyperlink w:anchor="_Toc134443349" w:history="1">
            <w:r w:rsidR="00A538E3" w:rsidRPr="00BE22AA">
              <w:rPr>
                <w:rStyle w:val="Hyperlink"/>
                <w:rFonts w:eastAsia="Times New Roman"/>
                <w:lang w:eastAsia="nl-NL"/>
              </w:rPr>
              <w:t>Curriculum Vitae</w:t>
            </w:r>
            <w:r w:rsidR="00A538E3">
              <w:rPr>
                <w:webHidden/>
              </w:rPr>
              <w:tab/>
            </w:r>
            <w:r w:rsidR="00A538E3">
              <w:rPr>
                <w:webHidden/>
              </w:rPr>
              <w:fldChar w:fldCharType="begin"/>
            </w:r>
            <w:r w:rsidR="00A538E3">
              <w:rPr>
                <w:webHidden/>
              </w:rPr>
              <w:instrText xml:space="preserve"> PAGEREF _Toc134443349 \h </w:instrText>
            </w:r>
            <w:r w:rsidR="00A538E3">
              <w:rPr>
                <w:webHidden/>
              </w:rPr>
            </w:r>
            <w:r w:rsidR="00A538E3">
              <w:rPr>
                <w:webHidden/>
              </w:rPr>
              <w:fldChar w:fldCharType="separate"/>
            </w:r>
            <w:r w:rsidR="00A538E3">
              <w:rPr>
                <w:webHidden/>
              </w:rPr>
              <w:t>4</w:t>
            </w:r>
            <w:r w:rsidR="00A538E3">
              <w:rPr>
                <w:webHidden/>
              </w:rPr>
              <w:fldChar w:fldCharType="end"/>
            </w:r>
          </w:hyperlink>
        </w:p>
        <w:p w14:paraId="57031F59" w14:textId="7C927E69" w:rsidR="00A538E3" w:rsidRDefault="009E18F5">
          <w:pPr>
            <w:pStyle w:val="Inhopg1"/>
            <w:tabs>
              <w:tab w:val="right" w:leader="dot" w:pos="9062"/>
            </w:tabs>
            <w:rPr>
              <w:rFonts w:eastAsiaTheme="minorEastAsia"/>
              <w:lang w:val="nl-NL" w:eastAsia="nl-NL"/>
            </w:rPr>
          </w:pPr>
          <w:hyperlink w:anchor="_Toc134443350" w:history="1">
            <w:r w:rsidR="00A538E3" w:rsidRPr="00BE22AA">
              <w:rPr>
                <w:rStyle w:val="Hyperlink"/>
              </w:rPr>
              <w:t>Your academic profile (narrative with personal vision, results and impact)</w:t>
            </w:r>
            <w:r w:rsidR="00A538E3">
              <w:rPr>
                <w:webHidden/>
              </w:rPr>
              <w:tab/>
            </w:r>
            <w:r w:rsidR="00A538E3">
              <w:rPr>
                <w:webHidden/>
              </w:rPr>
              <w:fldChar w:fldCharType="begin"/>
            </w:r>
            <w:r w:rsidR="00A538E3">
              <w:rPr>
                <w:webHidden/>
              </w:rPr>
              <w:instrText xml:space="preserve"> PAGEREF _Toc134443350 \h </w:instrText>
            </w:r>
            <w:r w:rsidR="00A538E3">
              <w:rPr>
                <w:webHidden/>
              </w:rPr>
            </w:r>
            <w:r w:rsidR="00A538E3">
              <w:rPr>
                <w:webHidden/>
              </w:rPr>
              <w:fldChar w:fldCharType="separate"/>
            </w:r>
            <w:r w:rsidR="00A538E3">
              <w:rPr>
                <w:webHidden/>
              </w:rPr>
              <w:t>5</w:t>
            </w:r>
            <w:r w:rsidR="00A538E3">
              <w:rPr>
                <w:webHidden/>
              </w:rPr>
              <w:fldChar w:fldCharType="end"/>
            </w:r>
          </w:hyperlink>
        </w:p>
        <w:p w14:paraId="2DD68082" w14:textId="74727E55" w:rsidR="00A538E3" w:rsidRDefault="009E18F5">
          <w:pPr>
            <w:pStyle w:val="Inhopg1"/>
            <w:tabs>
              <w:tab w:val="right" w:leader="dot" w:pos="9062"/>
            </w:tabs>
            <w:rPr>
              <w:rFonts w:eastAsiaTheme="minorEastAsia"/>
              <w:lang w:val="nl-NL" w:eastAsia="nl-NL"/>
            </w:rPr>
          </w:pPr>
          <w:hyperlink w:anchor="_Toc134443351" w:history="1">
            <w:r w:rsidR="00A538E3" w:rsidRPr="00BE22AA">
              <w:rPr>
                <w:rStyle w:val="Hyperlink"/>
              </w:rPr>
              <w:t>Roles &amp; responsibilities in funding</w:t>
            </w:r>
            <w:r w:rsidR="00A538E3">
              <w:rPr>
                <w:webHidden/>
              </w:rPr>
              <w:tab/>
            </w:r>
            <w:r w:rsidR="00A538E3">
              <w:rPr>
                <w:webHidden/>
              </w:rPr>
              <w:fldChar w:fldCharType="begin"/>
            </w:r>
            <w:r w:rsidR="00A538E3">
              <w:rPr>
                <w:webHidden/>
              </w:rPr>
              <w:instrText xml:space="preserve"> PAGEREF _Toc134443351 \h </w:instrText>
            </w:r>
            <w:r w:rsidR="00A538E3">
              <w:rPr>
                <w:webHidden/>
              </w:rPr>
            </w:r>
            <w:r w:rsidR="00A538E3">
              <w:rPr>
                <w:webHidden/>
              </w:rPr>
              <w:fldChar w:fldCharType="separate"/>
            </w:r>
            <w:r w:rsidR="00A538E3">
              <w:rPr>
                <w:webHidden/>
              </w:rPr>
              <w:t>11</w:t>
            </w:r>
            <w:r w:rsidR="00A538E3">
              <w:rPr>
                <w:webHidden/>
              </w:rPr>
              <w:fldChar w:fldCharType="end"/>
            </w:r>
          </w:hyperlink>
        </w:p>
        <w:p w14:paraId="190CD9A4" w14:textId="7C1049D4" w:rsidR="00A538E3" w:rsidRDefault="009E18F5">
          <w:pPr>
            <w:pStyle w:val="Inhopg1"/>
            <w:tabs>
              <w:tab w:val="right" w:leader="dot" w:pos="9062"/>
            </w:tabs>
            <w:rPr>
              <w:rFonts w:eastAsiaTheme="minorEastAsia"/>
              <w:lang w:val="nl-NL" w:eastAsia="nl-NL"/>
            </w:rPr>
          </w:pPr>
          <w:hyperlink w:anchor="_Toc134443352" w:history="1">
            <w:r w:rsidR="00A538E3" w:rsidRPr="00BE22AA">
              <w:rPr>
                <w:rStyle w:val="Hyperlink"/>
              </w:rPr>
              <w:t>Leadership &amp; team science</w:t>
            </w:r>
            <w:r w:rsidR="00A538E3">
              <w:rPr>
                <w:webHidden/>
              </w:rPr>
              <w:tab/>
            </w:r>
            <w:r w:rsidR="00A538E3">
              <w:rPr>
                <w:webHidden/>
              </w:rPr>
              <w:fldChar w:fldCharType="begin"/>
            </w:r>
            <w:r w:rsidR="00A538E3">
              <w:rPr>
                <w:webHidden/>
              </w:rPr>
              <w:instrText xml:space="preserve"> PAGEREF _Toc134443352 \h </w:instrText>
            </w:r>
            <w:r w:rsidR="00A538E3">
              <w:rPr>
                <w:webHidden/>
              </w:rPr>
            </w:r>
            <w:r w:rsidR="00A538E3">
              <w:rPr>
                <w:webHidden/>
              </w:rPr>
              <w:fldChar w:fldCharType="separate"/>
            </w:r>
            <w:r w:rsidR="00A538E3">
              <w:rPr>
                <w:webHidden/>
              </w:rPr>
              <w:t>12</w:t>
            </w:r>
            <w:r w:rsidR="00A538E3">
              <w:rPr>
                <w:webHidden/>
              </w:rPr>
              <w:fldChar w:fldCharType="end"/>
            </w:r>
          </w:hyperlink>
        </w:p>
        <w:p w14:paraId="1D0616F6" w14:textId="3E33810E" w:rsidR="00A538E3" w:rsidRDefault="009E18F5">
          <w:pPr>
            <w:pStyle w:val="Inhopg1"/>
            <w:tabs>
              <w:tab w:val="right" w:leader="dot" w:pos="9062"/>
            </w:tabs>
            <w:rPr>
              <w:rFonts w:eastAsiaTheme="minorEastAsia"/>
              <w:lang w:val="nl-NL" w:eastAsia="nl-NL"/>
            </w:rPr>
          </w:pPr>
          <w:hyperlink w:anchor="_Toc134443353" w:history="1">
            <w:r w:rsidR="00A538E3" w:rsidRPr="00BE22AA">
              <w:rPr>
                <w:rStyle w:val="Hyperlink"/>
              </w:rPr>
              <w:t>Supervision &amp; teaching</w:t>
            </w:r>
            <w:r w:rsidR="00A538E3">
              <w:rPr>
                <w:webHidden/>
              </w:rPr>
              <w:tab/>
            </w:r>
            <w:r w:rsidR="00A538E3">
              <w:rPr>
                <w:webHidden/>
              </w:rPr>
              <w:fldChar w:fldCharType="begin"/>
            </w:r>
            <w:r w:rsidR="00A538E3">
              <w:rPr>
                <w:webHidden/>
              </w:rPr>
              <w:instrText xml:space="preserve"> PAGEREF _Toc134443353 \h </w:instrText>
            </w:r>
            <w:r w:rsidR="00A538E3">
              <w:rPr>
                <w:webHidden/>
              </w:rPr>
            </w:r>
            <w:r w:rsidR="00A538E3">
              <w:rPr>
                <w:webHidden/>
              </w:rPr>
              <w:fldChar w:fldCharType="separate"/>
            </w:r>
            <w:r w:rsidR="00A538E3">
              <w:rPr>
                <w:webHidden/>
              </w:rPr>
              <w:t>13</w:t>
            </w:r>
            <w:r w:rsidR="00A538E3">
              <w:rPr>
                <w:webHidden/>
              </w:rPr>
              <w:fldChar w:fldCharType="end"/>
            </w:r>
          </w:hyperlink>
        </w:p>
        <w:p w14:paraId="0DAB9F8E" w14:textId="51E11DA7" w:rsidR="00A538E3" w:rsidRDefault="009E18F5">
          <w:pPr>
            <w:pStyle w:val="Inhopg1"/>
            <w:tabs>
              <w:tab w:val="right" w:leader="dot" w:pos="9062"/>
            </w:tabs>
            <w:rPr>
              <w:rFonts w:eastAsiaTheme="minorEastAsia"/>
              <w:lang w:val="nl-NL" w:eastAsia="nl-NL"/>
            </w:rPr>
          </w:pPr>
          <w:hyperlink w:anchor="_Toc134443354" w:history="1">
            <w:r w:rsidR="00A538E3" w:rsidRPr="00BE22AA">
              <w:rPr>
                <w:rStyle w:val="Hyperlink"/>
              </w:rPr>
              <w:t>Collaborations, stakeholders &amp; public engagement</w:t>
            </w:r>
            <w:r w:rsidR="00A538E3">
              <w:rPr>
                <w:webHidden/>
              </w:rPr>
              <w:tab/>
            </w:r>
            <w:r w:rsidR="00A538E3">
              <w:rPr>
                <w:webHidden/>
              </w:rPr>
              <w:fldChar w:fldCharType="begin"/>
            </w:r>
            <w:r w:rsidR="00A538E3">
              <w:rPr>
                <w:webHidden/>
              </w:rPr>
              <w:instrText xml:space="preserve"> PAGEREF _Toc134443354 \h </w:instrText>
            </w:r>
            <w:r w:rsidR="00A538E3">
              <w:rPr>
                <w:webHidden/>
              </w:rPr>
            </w:r>
            <w:r w:rsidR="00A538E3">
              <w:rPr>
                <w:webHidden/>
              </w:rPr>
              <w:fldChar w:fldCharType="separate"/>
            </w:r>
            <w:r w:rsidR="00A538E3">
              <w:rPr>
                <w:webHidden/>
              </w:rPr>
              <w:t>14</w:t>
            </w:r>
            <w:r w:rsidR="00A538E3">
              <w:rPr>
                <w:webHidden/>
              </w:rPr>
              <w:fldChar w:fldCharType="end"/>
            </w:r>
          </w:hyperlink>
        </w:p>
        <w:p w14:paraId="0C14C94E" w14:textId="41D6F53F" w:rsidR="00A538E3" w:rsidRDefault="009E18F5">
          <w:pPr>
            <w:pStyle w:val="Inhopg1"/>
            <w:tabs>
              <w:tab w:val="right" w:leader="dot" w:pos="9062"/>
            </w:tabs>
            <w:rPr>
              <w:rFonts w:eastAsiaTheme="minorEastAsia"/>
              <w:lang w:val="nl-NL" w:eastAsia="nl-NL"/>
            </w:rPr>
          </w:pPr>
          <w:hyperlink w:anchor="_Toc134443355" w:history="1">
            <w:r w:rsidR="00A538E3" w:rsidRPr="00BE22AA">
              <w:rPr>
                <w:rStyle w:val="Hyperlink"/>
              </w:rPr>
              <w:t>Academic performance</w:t>
            </w:r>
            <w:r w:rsidR="00A538E3">
              <w:rPr>
                <w:webHidden/>
              </w:rPr>
              <w:tab/>
            </w:r>
            <w:r w:rsidR="00A538E3">
              <w:rPr>
                <w:webHidden/>
              </w:rPr>
              <w:fldChar w:fldCharType="begin"/>
            </w:r>
            <w:r w:rsidR="00A538E3">
              <w:rPr>
                <w:webHidden/>
              </w:rPr>
              <w:instrText xml:space="preserve"> PAGEREF _Toc134443355 \h </w:instrText>
            </w:r>
            <w:r w:rsidR="00A538E3">
              <w:rPr>
                <w:webHidden/>
              </w:rPr>
            </w:r>
            <w:r w:rsidR="00A538E3">
              <w:rPr>
                <w:webHidden/>
              </w:rPr>
              <w:fldChar w:fldCharType="separate"/>
            </w:r>
            <w:r w:rsidR="00A538E3">
              <w:rPr>
                <w:webHidden/>
              </w:rPr>
              <w:t>15</w:t>
            </w:r>
            <w:r w:rsidR="00A538E3">
              <w:rPr>
                <w:webHidden/>
              </w:rPr>
              <w:fldChar w:fldCharType="end"/>
            </w:r>
          </w:hyperlink>
        </w:p>
        <w:p w14:paraId="147B6A17" w14:textId="72053819" w:rsidR="00A538E3" w:rsidRDefault="009E18F5">
          <w:pPr>
            <w:pStyle w:val="Inhopg1"/>
            <w:tabs>
              <w:tab w:val="right" w:leader="dot" w:pos="9062"/>
            </w:tabs>
            <w:rPr>
              <w:rFonts w:eastAsiaTheme="minorEastAsia"/>
              <w:lang w:val="nl-NL" w:eastAsia="nl-NL"/>
            </w:rPr>
          </w:pPr>
          <w:hyperlink w:anchor="_Toc134443356" w:history="1">
            <w:r w:rsidR="00A538E3" w:rsidRPr="00BE22AA">
              <w:rPr>
                <w:rStyle w:val="Hyperlink"/>
              </w:rPr>
              <w:t>Suggested indicators to corroborate academic performance</w:t>
            </w:r>
            <w:r w:rsidR="00A538E3">
              <w:rPr>
                <w:webHidden/>
              </w:rPr>
              <w:tab/>
            </w:r>
            <w:r w:rsidR="00A538E3">
              <w:rPr>
                <w:webHidden/>
              </w:rPr>
              <w:fldChar w:fldCharType="begin"/>
            </w:r>
            <w:r w:rsidR="00A538E3">
              <w:rPr>
                <w:webHidden/>
              </w:rPr>
              <w:instrText xml:space="preserve"> PAGEREF _Toc134443356 \h </w:instrText>
            </w:r>
            <w:r w:rsidR="00A538E3">
              <w:rPr>
                <w:webHidden/>
              </w:rPr>
            </w:r>
            <w:r w:rsidR="00A538E3">
              <w:rPr>
                <w:webHidden/>
              </w:rPr>
              <w:fldChar w:fldCharType="separate"/>
            </w:r>
            <w:r w:rsidR="00A538E3">
              <w:rPr>
                <w:webHidden/>
              </w:rPr>
              <w:t>16</w:t>
            </w:r>
            <w:r w:rsidR="00A538E3">
              <w:rPr>
                <w:webHidden/>
              </w:rPr>
              <w:fldChar w:fldCharType="end"/>
            </w:r>
          </w:hyperlink>
        </w:p>
        <w:p w14:paraId="14040C7F" w14:textId="5DA1A309" w:rsidR="00714EFB" w:rsidRDefault="00714EFB">
          <w:r>
            <w:rPr>
              <w:b/>
              <w:bCs/>
            </w:rPr>
            <w:fldChar w:fldCharType="end"/>
          </w:r>
        </w:p>
      </w:sdtContent>
    </w:sdt>
    <w:p w14:paraId="7A600DA5" w14:textId="77777777" w:rsidR="00470976" w:rsidRDefault="00470976" w:rsidP="00E40463">
      <w:pPr>
        <w:pStyle w:val="Geenafstand"/>
      </w:pPr>
    </w:p>
    <w:p w14:paraId="51F864E8" w14:textId="77777777" w:rsidR="004B4486" w:rsidRPr="0047201B" w:rsidRDefault="004B4486">
      <w:pPr>
        <w:rPr>
          <w:rFonts w:eastAsia="Times New Roman" w:cs="Arial"/>
          <w:bCs/>
          <w:noProof w:val="0"/>
          <w:sz w:val="48"/>
          <w:szCs w:val="32"/>
          <w:lang w:eastAsia="nl-NL"/>
        </w:rPr>
      </w:pPr>
      <w:bookmarkStart w:id="1" w:name="_Toc85217525"/>
      <w:r w:rsidRPr="0047201B">
        <w:rPr>
          <w:rFonts w:eastAsia="Times New Roman" w:cs="Arial"/>
          <w:bCs/>
          <w:noProof w:val="0"/>
          <w:sz w:val="48"/>
          <w:szCs w:val="32"/>
          <w:lang w:eastAsia="nl-NL"/>
        </w:rPr>
        <w:br w:type="page"/>
      </w:r>
    </w:p>
    <w:p w14:paraId="4143FCC3" w14:textId="77777777" w:rsidR="004D7287" w:rsidRDefault="004D7287" w:rsidP="004D7287">
      <w:pPr>
        <w:pStyle w:val="Kop1"/>
      </w:pPr>
      <w:bookmarkStart w:id="2" w:name="_Toc134443348"/>
      <w:r>
        <w:lastRenderedPageBreak/>
        <w:t>A</w:t>
      </w:r>
      <w:r w:rsidRPr="004B4486">
        <w:t>cademic career profile</w:t>
      </w:r>
      <w:bookmarkEnd w:id="2"/>
      <w:r w:rsidRPr="004B4486">
        <w:t xml:space="preserve"> </w:t>
      </w:r>
    </w:p>
    <w:p w14:paraId="68448E91" w14:textId="77777777" w:rsidR="004D7287" w:rsidRDefault="004D7287" w:rsidP="004D7287"/>
    <w:p w14:paraId="291E46B1" w14:textId="77777777" w:rsidR="004D7287" w:rsidRPr="00470976" w:rsidRDefault="004D7287" w:rsidP="004D7287">
      <w:r>
        <w:t>Please indicate your primary career profile:</w:t>
      </w:r>
    </w:p>
    <w:tbl>
      <w:tblPr>
        <w:tblStyle w:val="Tabelraster"/>
        <w:tblW w:w="0" w:type="auto"/>
        <w:tblLook w:val="04A0" w:firstRow="1" w:lastRow="0" w:firstColumn="1" w:lastColumn="0" w:noHBand="0" w:noVBand="1"/>
      </w:tblPr>
      <w:tblGrid>
        <w:gridCol w:w="4603"/>
        <w:gridCol w:w="637"/>
      </w:tblGrid>
      <w:tr w:rsidR="004D7287" w:rsidRPr="007E776E" w14:paraId="47DCFC6B" w14:textId="77777777" w:rsidTr="00763872">
        <w:tc>
          <w:tcPr>
            <w:tcW w:w="4603" w:type="dxa"/>
          </w:tcPr>
          <w:p w14:paraId="098AAB01" w14:textId="77777777" w:rsidR="004D7287" w:rsidRPr="007E776E" w:rsidRDefault="004D7287" w:rsidP="00763872">
            <w:pPr>
              <w:pStyle w:val="Geenafstand"/>
            </w:pPr>
            <w:r w:rsidRPr="007E776E">
              <w:t xml:space="preserve">Academic Educator </w:t>
            </w:r>
          </w:p>
        </w:tc>
        <w:sdt>
          <w:sdtPr>
            <w:id w:val="-1023929137"/>
            <w14:checkbox>
              <w14:checked w14:val="0"/>
              <w14:checkedState w14:val="2612" w14:font="MS Gothic"/>
              <w14:uncheckedState w14:val="2610" w14:font="MS Gothic"/>
            </w14:checkbox>
          </w:sdtPr>
          <w:sdtEndPr/>
          <w:sdtContent>
            <w:tc>
              <w:tcPr>
                <w:tcW w:w="637" w:type="dxa"/>
              </w:tcPr>
              <w:p w14:paraId="27CEE968" w14:textId="77777777" w:rsidR="004D7287" w:rsidRPr="007E776E" w:rsidRDefault="004D7287" w:rsidP="00763872">
                <w:pPr>
                  <w:pStyle w:val="Geenafstand"/>
                </w:pPr>
                <w:r>
                  <w:rPr>
                    <w:rFonts w:ascii="MS Gothic" w:eastAsia="MS Gothic" w:hAnsi="MS Gothic" w:hint="eastAsia"/>
                  </w:rPr>
                  <w:t>☐</w:t>
                </w:r>
              </w:p>
            </w:tc>
          </w:sdtContent>
        </w:sdt>
      </w:tr>
      <w:tr w:rsidR="004D7287" w:rsidRPr="007E776E" w14:paraId="3F5EA936" w14:textId="77777777" w:rsidTr="00763872">
        <w:tc>
          <w:tcPr>
            <w:tcW w:w="4603" w:type="dxa"/>
          </w:tcPr>
          <w:p w14:paraId="03CC7336" w14:textId="77777777" w:rsidR="004D7287" w:rsidRPr="007E776E" w:rsidRDefault="004D7287" w:rsidP="00763872">
            <w:pPr>
              <w:pStyle w:val="Geenafstand"/>
            </w:pPr>
            <w:r w:rsidRPr="007E776E">
              <w:t>Clinical Researcher</w:t>
            </w:r>
          </w:p>
        </w:tc>
        <w:sdt>
          <w:sdtPr>
            <w:id w:val="277615701"/>
            <w14:checkbox>
              <w14:checked w14:val="0"/>
              <w14:checkedState w14:val="2612" w14:font="MS Gothic"/>
              <w14:uncheckedState w14:val="2610" w14:font="MS Gothic"/>
            </w14:checkbox>
          </w:sdtPr>
          <w:sdtEndPr/>
          <w:sdtContent>
            <w:tc>
              <w:tcPr>
                <w:tcW w:w="637" w:type="dxa"/>
              </w:tcPr>
              <w:p w14:paraId="556C8607" w14:textId="77777777" w:rsidR="004D7287" w:rsidRPr="007E776E" w:rsidRDefault="004D7287" w:rsidP="00763872">
                <w:pPr>
                  <w:pStyle w:val="Geenafstand"/>
                </w:pPr>
                <w:r>
                  <w:rPr>
                    <w:rFonts w:ascii="MS Gothic" w:eastAsia="MS Gothic" w:hAnsi="MS Gothic" w:hint="eastAsia"/>
                  </w:rPr>
                  <w:t>☐</w:t>
                </w:r>
              </w:p>
            </w:tc>
          </w:sdtContent>
        </w:sdt>
      </w:tr>
      <w:tr w:rsidR="004D7287" w:rsidRPr="007E776E" w14:paraId="7097C9E1" w14:textId="77777777" w:rsidTr="00763872">
        <w:tc>
          <w:tcPr>
            <w:tcW w:w="4603" w:type="dxa"/>
          </w:tcPr>
          <w:p w14:paraId="2D8E6152" w14:textId="77777777" w:rsidR="004D7287" w:rsidRPr="007E776E" w:rsidRDefault="004D7287" w:rsidP="00763872">
            <w:pPr>
              <w:pStyle w:val="Geenafstand"/>
            </w:pPr>
            <w:r w:rsidRPr="007E776E">
              <w:t>Exploratory Researcher</w:t>
            </w:r>
          </w:p>
        </w:tc>
        <w:sdt>
          <w:sdtPr>
            <w:id w:val="637528946"/>
            <w14:checkbox>
              <w14:checked w14:val="0"/>
              <w14:checkedState w14:val="2612" w14:font="MS Gothic"/>
              <w14:uncheckedState w14:val="2610" w14:font="MS Gothic"/>
            </w14:checkbox>
          </w:sdtPr>
          <w:sdtEndPr/>
          <w:sdtContent>
            <w:tc>
              <w:tcPr>
                <w:tcW w:w="637" w:type="dxa"/>
              </w:tcPr>
              <w:p w14:paraId="4A38656C" w14:textId="77777777" w:rsidR="004D7287" w:rsidRPr="007E776E" w:rsidRDefault="004D7287" w:rsidP="00763872">
                <w:pPr>
                  <w:pStyle w:val="Geenafstand"/>
                </w:pPr>
                <w:r>
                  <w:rPr>
                    <w:rFonts w:ascii="MS Gothic" w:eastAsia="MS Gothic" w:hAnsi="MS Gothic" w:hint="eastAsia"/>
                  </w:rPr>
                  <w:t>☐</w:t>
                </w:r>
              </w:p>
            </w:tc>
          </w:sdtContent>
        </w:sdt>
      </w:tr>
      <w:tr w:rsidR="004D7287" w:rsidRPr="007E776E" w14:paraId="0C14B0A1" w14:textId="77777777" w:rsidTr="00763872">
        <w:tc>
          <w:tcPr>
            <w:tcW w:w="4603" w:type="dxa"/>
          </w:tcPr>
          <w:p w14:paraId="0A28C14A" w14:textId="77777777" w:rsidR="004D7287" w:rsidRPr="007E776E" w:rsidRDefault="004D7287" w:rsidP="00763872">
            <w:pPr>
              <w:pStyle w:val="Geenafstand"/>
            </w:pPr>
            <w:r w:rsidRPr="007E776E">
              <w:t>Implementation Researcher</w:t>
            </w:r>
          </w:p>
        </w:tc>
        <w:sdt>
          <w:sdtPr>
            <w:id w:val="776997616"/>
            <w14:checkbox>
              <w14:checked w14:val="0"/>
              <w14:checkedState w14:val="2612" w14:font="MS Gothic"/>
              <w14:uncheckedState w14:val="2610" w14:font="MS Gothic"/>
            </w14:checkbox>
          </w:sdtPr>
          <w:sdtEndPr/>
          <w:sdtContent>
            <w:tc>
              <w:tcPr>
                <w:tcW w:w="637" w:type="dxa"/>
              </w:tcPr>
              <w:p w14:paraId="588BF3CC" w14:textId="77777777" w:rsidR="004D7287" w:rsidRPr="007E776E" w:rsidRDefault="004D7287" w:rsidP="00763872">
                <w:pPr>
                  <w:pStyle w:val="Geenafstand"/>
                </w:pPr>
                <w:r>
                  <w:rPr>
                    <w:rFonts w:ascii="MS Gothic" w:eastAsia="MS Gothic" w:hAnsi="MS Gothic" w:hint="eastAsia"/>
                  </w:rPr>
                  <w:t>☐</w:t>
                </w:r>
              </w:p>
            </w:tc>
          </w:sdtContent>
        </w:sdt>
      </w:tr>
      <w:tr w:rsidR="004D7287" w:rsidRPr="007E776E" w14:paraId="3A6DDC10" w14:textId="77777777" w:rsidTr="00763872">
        <w:tc>
          <w:tcPr>
            <w:tcW w:w="4603" w:type="dxa"/>
          </w:tcPr>
          <w:p w14:paraId="10C8C9F6" w14:textId="77777777" w:rsidR="004D7287" w:rsidRPr="007E776E" w:rsidRDefault="004D7287" w:rsidP="00763872">
            <w:pPr>
              <w:pStyle w:val="Geenafstand"/>
            </w:pPr>
            <w:r w:rsidRPr="007E776E">
              <w:t>Methodology &amp; Technology Researcher</w:t>
            </w:r>
          </w:p>
        </w:tc>
        <w:sdt>
          <w:sdtPr>
            <w:id w:val="404500244"/>
            <w14:checkbox>
              <w14:checked w14:val="0"/>
              <w14:checkedState w14:val="2612" w14:font="MS Gothic"/>
              <w14:uncheckedState w14:val="2610" w14:font="MS Gothic"/>
            </w14:checkbox>
          </w:sdtPr>
          <w:sdtEndPr/>
          <w:sdtContent>
            <w:tc>
              <w:tcPr>
                <w:tcW w:w="637" w:type="dxa"/>
              </w:tcPr>
              <w:p w14:paraId="01F8A20F" w14:textId="77777777" w:rsidR="004D7287" w:rsidRPr="007E776E" w:rsidRDefault="004D7287" w:rsidP="00763872">
                <w:pPr>
                  <w:pStyle w:val="Geenafstand"/>
                </w:pPr>
                <w:r>
                  <w:rPr>
                    <w:rFonts w:ascii="MS Gothic" w:eastAsia="MS Gothic" w:hAnsi="MS Gothic" w:hint="eastAsia"/>
                  </w:rPr>
                  <w:t>☐</w:t>
                </w:r>
              </w:p>
            </w:tc>
          </w:sdtContent>
        </w:sdt>
      </w:tr>
      <w:tr w:rsidR="004D7287" w:rsidRPr="007E776E" w14:paraId="636C257C" w14:textId="77777777" w:rsidTr="00763872">
        <w:tc>
          <w:tcPr>
            <w:tcW w:w="4603" w:type="dxa"/>
          </w:tcPr>
          <w:p w14:paraId="23A017A6" w14:textId="77777777" w:rsidR="004D7287" w:rsidRPr="007E776E" w:rsidRDefault="004D7287" w:rsidP="00763872">
            <w:pPr>
              <w:pStyle w:val="Geenafstand"/>
            </w:pPr>
            <w:r w:rsidRPr="007E776E">
              <w:t>Valorisation Researcher</w:t>
            </w:r>
          </w:p>
        </w:tc>
        <w:sdt>
          <w:sdtPr>
            <w:id w:val="82964092"/>
            <w14:checkbox>
              <w14:checked w14:val="0"/>
              <w14:checkedState w14:val="2612" w14:font="MS Gothic"/>
              <w14:uncheckedState w14:val="2610" w14:font="MS Gothic"/>
            </w14:checkbox>
          </w:sdtPr>
          <w:sdtEndPr/>
          <w:sdtContent>
            <w:tc>
              <w:tcPr>
                <w:tcW w:w="637" w:type="dxa"/>
              </w:tcPr>
              <w:p w14:paraId="4FB810DF" w14:textId="77777777" w:rsidR="004D7287" w:rsidRPr="007E776E" w:rsidRDefault="004D7287" w:rsidP="00763872">
                <w:pPr>
                  <w:pStyle w:val="Geenafstand"/>
                </w:pPr>
                <w:r>
                  <w:rPr>
                    <w:rFonts w:ascii="MS Gothic" w:eastAsia="MS Gothic" w:hAnsi="MS Gothic" w:hint="eastAsia"/>
                  </w:rPr>
                  <w:t>☐</w:t>
                </w:r>
              </w:p>
            </w:tc>
          </w:sdtContent>
        </w:sdt>
      </w:tr>
    </w:tbl>
    <w:p w14:paraId="46E6E428" w14:textId="77777777" w:rsidR="004D7287" w:rsidRDefault="004D7287" w:rsidP="004D7287">
      <w:pPr>
        <w:pStyle w:val="Geenafstand"/>
      </w:pPr>
    </w:p>
    <w:p w14:paraId="22CBB1C4" w14:textId="77777777" w:rsidR="004D7287" w:rsidRDefault="004D7287" w:rsidP="004D7287">
      <w:pPr>
        <w:pStyle w:val="Geenafstand"/>
      </w:pPr>
    </w:p>
    <w:p w14:paraId="7B6F80DE" w14:textId="77777777" w:rsidR="004D7287" w:rsidRPr="00470976" w:rsidRDefault="00D24735" w:rsidP="003B65C8">
      <w:pPr>
        <w:pStyle w:val="Geenafstand"/>
        <w:numPr>
          <w:ilvl w:val="0"/>
          <w:numId w:val="2"/>
        </w:numPr>
        <w:rPr>
          <w:i/>
          <w:color w:val="0070C0"/>
        </w:rPr>
      </w:pPr>
      <w:r w:rsidRPr="00D24735">
        <w:rPr>
          <w:b/>
          <w:i/>
          <w:color w:val="0070C0"/>
        </w:rPr>
        <w:t>Can I only choose one profile?</w:t>
      </w:r>
      <w:r>
        <w:rPr>
          <w:i/>
          <w:color w:val="0070C0"/>
        </w:rPr>
        <w:br/>
        <w:t xml:space="preserve">Yes. </w:t>
      </w:r>
      <w:r w:rsidR="004D7287" w:rsidRPr="00470976">
        <w:rPr>
          <w:i/>
          <w:color w:val="0070C0"/>
        </w:rPr>
        <w:t xml:space="preserve">In </w:t>
      </w:r>
      <w:r w:rsidR="003B65C8">
        <w:rPr>
          <w:i/>
          <w:color w:val="0070C0"/>
        </w:rPr>
        <w:t>this</w:t>
      </w:r>
      <w:r w:rsidR="004D7287" w:rsidRPr="00470976">
        <w:rPr>
          <w:i/>
          <w:color w:val="0070C0"/>
        </w:rPr>
        <w:t xml:space="preserve"> qualification portfolio </w:t>
      </w:r>
      <w:r w:rsidR="003B65C8">
        <w:rPr>
          <w:i/>
          <w:color w:val="0070C0"/>
        </w:rPr>
        <w:t>you describe</w:t>
      </w:r>
      <w:r w:rsidR="004D7287" w:rsidRPr="00470976">
        <w:rPr>
          <w:i/>
          <w:color w:val="0070C0"/>
        </w:rPr>
        <w:t xml:space="preserve"> activities, outputs and impacts of </w:t>
      </w:r>
      <w:r w:rsidR="003B65C8">
        <w:rPr>
          <w:i/>
          <w:color w:val="0070C0"/>
        </w:rPr>
        <w:t xml:space="preserve">your </w:t>
      </w:r>
      <w:r w:rsidR="004D7287" w:rsidRPr="00470976">
        <w:rPr>
          <w:i/>
          <w:color w:val="0070C0"/>
        </w:rPr>
        <w:t>academic work</w:t>
      </w:r>
      <w:r w:rsidR="003B65C8">
        <w:rPr>
          <w:i/>
          <w:color w:val="0070C0"/>
        </w:rPr>
        <w:t xml:space="preserve"> and demonstrate how they fit with your primary profile</w:t>
      </w:r>
      <w:r w:rsidR="004D7287" w:rsidRPr="00470976">
        <w:rPr>
          <w:i/>
          <w:color w:val="0070C0"/>
        </w:rPr>
        <w:t xml:space="preserve">. </w:t>
      </w:r>
      <w:r w:rsidR="003B65C8">
        <w:rPr>
          <w:i/>
          <w:color w:val="0070C0"/>
        </w:rPr>
        <w:t xml:space="preserve">Of course, you are also </w:t>
      </w:r>
      <w:r w:rsidR="004D7287" w:rsidRPr="00470976">
        <w:rPr>
          <w:i/>
          <w:color w:val="0070C0"/>
        </w:rPr>
        <w:t>invited to include activities, outputs and impacts that fit with other profiles.</w:t>
      </w:r>
    </w:p>
    <w:p w14:paraId="7FAFCE96" w14:textId="77777777" w:rsidR="004D7287" w:rsidRPr="00470976" w:rsidRDefault="004D7287" w:rsidP="004D7287">
      <w:pPr>
        <w:pStyle w:val="Geenafstand"/>
        <w:ind w:left="360"/>
        <w:rPr>
          <w:i/>
          <w:color w:val="0070C0"/>
        </w:rPr>
      </w:pPr>
    </w:p>
    <w:p w14:paraId="16956022" w14:textId="0A681D2F" w:rsidR="004D7287" w:rsidRDefault="00D24735" w:rsidP="004D7287">
      <w:pPr>
        <w:pStyle w:val="Geenafstand"/>
        <w:numPr>
          <w:ilvl w:val="0"/>
          <w:numId w:val="2"/>
        </w:numPr>
        <w:rPr>
          <w:i/>
          <w:color w:val="0070C0"/>
        </w:rPr>
      </w:pPr>
      <w:r w:rsidRPr="00D24735">
        <w:rPr>
          <w:b/>
          <w:i/>
          <w:color w:val="0070C0"/>
        </w:rPr>
        <w:t>How will the qualification portfolio be used?</w:t>
      </w:r>
      <w:r>
        <w:rPr>
          <w:i/>
          <w:color w:val="0070C0"/>
        </w:rPr>
        <w:br/>
      </w:r>
      <w:r w:rsidR="001F07DD">
        <w:rPr>
          <w:i/>
          <w:color w:val="0070C0"/>
        </w:rPr>
        <w:t>When used in a promotion procedure, e</w:t>
      </w:r>
      <w:r w:rsidR="004D7287" w:rsidRPr="00470976">
        <w:rPr>
          <w:i/>
          <w:color w:val="0070C0"/>
        </w:rPr>
        <w:t xml:space="preserve">valuation of the filled-out qualification portfolio will be based on the document ‘UMC Utrecht Academic Career Profiles’. The activities and criteria described in </w:t>
      </w:r>
      <w:r w:rsidR="003B65C8">
        <w:rPr>
          <w:i/>
          <w:color w:val="0070C0"/>
        </w:rPr>
        <w:t>your</w:t>
      </w:r>
      <w:r w:rsidR="004D7287" w:rsidRPr="00470976">
        <w:rPr>
          <w:i/>
          <w:color w:val="0070C0"/>
        </w:rPr>
        <w:t xml:space="preserve"> primary profile will predominantly inform the evaluation, but of course other activities and criteria will be taken into account as well.</w:t>
      </w:r>
    </w:p>
    <w:p w14:paraId="7B95B3C4" w14:textId="77777777" w:rsidR="00C367EB" w:rsidRPr="008A2C04" w:rsidRDefault="00C367EB" w:rsidP="00C367EB">
      <w:pPr>
        <w:pStyle w:val="Lijstalinea"/>
        <w:rPr>
          <w:i/>
          <w:color w:val="0070C0"/>
          <w:lang w:val="en-US"/>
        </w:rPr>
      </w:pPr>
    </w:p>
    <w:p w14:paraId="391E67FB" w14:textId="77777777" w:rsidR="00C367EB" w:rsidRDefault="00D24735" w:rsidP="00C367EB">
      <w:pPr>
        <w:pStyle w:val="Geenafstand"/>
        <w:numPr>
          <w:ilvl w:val="0"/>
          <w:numId w:val="2"/>
        </w:numPr>
        <w:rPr>
          <w:i/>
          <w:color w:val="0070C0"/>
        </w:rPr>
      </w:pPr>
      <w:r w:rsidRPr="00D24735">
        <w:rPr>
          <w:b/>
          <w:i/>
          <w:color w:val="0070C0"/>
        </w:rPr>
        <w:t>Which period is covered by this qualification portfolio?</w:t>
      </w:r>
      <w:r>
        <w:rPr>
          <w:i/>
          <w:color w:val="0070C0"/>
        </w:rPr>
        <w:br/>
      </w:r>
      <w:r w:rsidR="00C367EB">
        <w:rPr>
          <w:i/>
          <w:color w:val="0070C0"/>
        </w:rPr>
        <w:t xml:space="preserve">Where in this document you are asked to describe past activities, outputs and impacts, this should cover approximately the last three years </w:t>
      </w:r>
      <w:r w:rsidR="00C367EB" w:rsidRPr="00C367EB">
        <w:rPr>
          <w:i/>
          <w:color w:val="0070C0"/>
        </w:rPr>
        <w:t>for candidate assistant professors</w:t>
      </w:r>
      <w:r w:rsidR="00C367EB">
        <w:rPr>
          <w:i/>
          <w:color w:val="0070C0"/>
        </w:rPr>
        <w:t xml:space="preserve">, the last five years </w:t>
      </w:r>
      <w:r w:rsidR="00C367EB" w:rsidRPr="00C367EB">
        <w:rPr>
          <w:i/>
          <w:color w:val="0070C0"/>
        </w:rPr>
        <w:t xml:space="preserve">for candidate associate professors </w:t>
      </w:r>
      <w:r w:rsidR="00C367EB">
        <w:rPr>
          <w:i/>
          <w:color w:val="0070C0"/>
        </w:rPr>
        <w:t xml:space="preserve">and the last ten years </w:t>
      </w:r>
      <w:r w:rsidR="00C367EB" w:rsidRPr="00C367EB">
        <w:rPr>
          <w:i/>
          <w:color w:val="0070C0"/>
        </w:rPr>
        <w:t>for candidate full professors</w:t>
      </w:r>
      <w:r w:rsidR="00C367EB">
        <w:rPr>
          <w:i/>
          <w:color w:val="0070C0"/>
        </w:rPr>
        <w:t>.</w:t>
      </w:r>
    </w:p>
    <w:p w14:paraId="5E87D2BC" w14:textId="77777777" w:rsidR="00296437" w:rsidRPr="00D24735" w:rsidRDefault="00296437" w:rsidP="00296437">
      <w:pPr>
        <w:pStyle w:val="Lijstalinea"/>
        <w:rPr>
          <w:i/>
          <w:color w:val="0070C0"/>
          <w:lang w:val="en-US"/>
        </w:rPr>
      </w:pPr>
    </w:p>
    <w:p w14:paraId="1BAC6C3D" w14:textId="77777777" w:rsidR="00296437" w:rsidRDefault="00D24735" w:rsidP="00296437">
      <w:pPr>
        <w:pStyle w:val="Geenafstand"/>
        <w:numPr>
          <w:ilvl w:val="0"/>
          <w:numId w:val="2"/>
        </w:numPr>
        <w:rPr>
          <w:i/>
          <w:color w:val="0070C0"/>
        </w:rPr>
      </w:pPr>
      <w:r w:rsidRPr="00D24735">
        <w:rPr>
          <w:b/>
          <w:i/>
          <w:color w:val="0070C0"/>
        </w:rPr>
        <w:t>Why are there six caree</w:t>
      </w:r>
      <w:r>
        <w:rPr>
          <w:b/>
          <w:i/>
          <w:color w:val="0070C0"/>
        </w:rPr>
        <w:t>r</w:t>
      </w:r>
      <w:r w:rsidRPr="00D24735">
        <w:rPr>
          <w:b/>
          <w:i/>
          <w:color w:val="0070C0"/>
        </w:rPr>
        <w:t xml:space="preserve"> profiles?</w:t>
      </w:r>
      <w:r w:rsidRPr="00D24735">
        <w:rPr>
          <w:b/>
          <w:i/>
          <w:color w:val="0070C0"/>
        </w:rPr>
        <w:br/>
      </w:r>
      <w:r w:rsidR="00296437">
        <w:rPr>
          <w:i/>
          <w:color w:val="0070C0"/>
        </w:rPr>
        <w:t xml:space="preserve">More background information on the career profiles can be found on Connect: </w:t>
      </w:r>
      <w:r w:rsidR="00296437">
        <w:rPr>
          <w:i/>
          <w:color w:val="0070C0"/>
        </w:rPr>
        <w:br/>
      </w:r>
      <w:hyperlink r:id="rId9" w:history="1">
        <w:r w:rsidR="00296437" w:rsidRPr="006F6233">
          <w:rPr>
            <w:rStyle w:val="Hyperlink"/>
            <w:i/>
          </w:rPr>
          <w:t>https://intranet.umcutrecht.nl/connect/onderzoek/Paginas/Talent-Programs.aspx</w:t>
        </w:r>
      </w:hyperlink>
    </w:p>
    <w:p w14:paraId="40C10FE4" w14:textId="77777777" w:rsidR="00296437" w:rsidRPr="00296437" w:rsidRDefault="00296437" w:rsidP="00296437">
      <w:pPr>
        <w:pStyle w:val="Lijstalinea"/>
        <w:rPr>
          <w:i/>
          <w:color w:val="0070C0"/>
          <w:lang w:val="en-US"/>
        </w:rPr>
      </w:pPr>
    </w:p>
    <w:p w14:paraId="498B6C5A" w14:textId="77777777" w:rsidR="00296437" w:rsidRPr="001F28DF" w:rsidRDefault="00296437" w:rsidP="00B23423">
      <w:pPr>
        <w:pStyle w:val="Geenafstand"/>
        <w:ind w:left="360"/>
        <w:rPr>
          <w:i/>
          <w:color w:val="0070C0"/>
        </w:rPr>
      </w:pPr>
    </w:p>
    <w:p w14:paraId="04C8A053" w14:textId="77777777" w:rsidR="004D7287" w:rsidRDefault="004D7287" w:rsidP="004D7287">
      <w:pPr>
        <w:pStyle w:val="Geenafstand"/>
      </w:pPr>
    </w:p>
    <w:p w14:paraId="1FBB4BA6" w14:textId="77777777" w:rsidR="00596794" w:rsidRDefault="00596794">
      <w:pPr>
        <w:rPr>
          <w:rFonts w:asciiTheme="majorHAnsi" w:eastAsia="Times New Roman" w:hAnsiTheme="majorHAnsi" w:cstheme="majorBidi"/>
          <w:color w:val="2E74B5" w:themeColor="accent1" w:themeShade="BF"/>
          <w:sz w:val="32"/>
          <w:szCs w:val="32"/>
          <w:lang w:eastAsia="nl-NL"/>
        </w:rPr>
      </w:pPr>
      <w:r>
        <w:rPr>
          <w:rFonts w:eastAsia="Times New Roman"/>
          <w:lang w:eastAsia="nl-NL"/>
        </w:rPr>
        <w:br w:type="page"/>
      </w:r>
    </w:p>
    <w:p w14:paraId="6F51DB52" w14:textId="77777777" w:rsidR="004B4486" w:rsidRPr="004B4486" w:rsidRDefault="004B4486" w:rsidP="00C55BD5">
      <w:pPr>
        <w:pStyle w:val="Kop1"/>
        <w:rPr>
          <w:rFonts w:eastAsia="Times New Roman"/>
          <w:lang w:eastAsia="nl-NL"/>
        </w:rPr>
      </w:pPr>
      <w:bookmarkStart w:id="3" w:name="_Toc134443349"/>
      <w:r w:rsidRPr="004B4486">
        <w:rPr>
          <w:rFonts w:eastAsia="Times New Roman"/>
          <w:lang w:val="nl-NL" w:eastAsia="nl-NL"/>
        </w:rPr>
        <w:lastRenderedPageBreak/>
        <w:drawing>
          <wp:anchor distT="0" distB="0" distL="114300" distR="114300" simplePos="0" relativeHeight="251659264" behindDoc="1" locked="0" layoutInCell="1" allowOverlap="1" wp14:anchorId="2C565781" wp14:editId="0767A956">
            <wp:simplePos x="0" y="0"/>
            <wp:positionH relativeFrom="margin">
              <wp:posOffset>5369100</wp:posOffset>
            </wp:positionH>
            <wp:positionV relativeFrom="page">
              <wp:posOffset>661670</wp:posOffset>
            </wp:positionV>
            <wp:extent cx="662544" cy="662544"/>
            <wp:effectExtent l="0" t="0" r="4445" b="444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26182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544" cy="662544"/>
                    </a:xfrm>
                    <a:prstGeom prst="rect">
                      <a:avLst/>
                    </a:prstGeom>
                  </pic:spPr>
                </pic:pic>
              </a:graphicData>
            </a:graphic>
            <wp14:sizeRelH relativeFrom="page">
              <wp14:pctWidth>0</wp14:pctWidth>
            </wp14:sizeRelH>
            <wp14:sizeRelV relativeFrom="page">
              <wp14:pctHeight>0</wp14:pctHeight>
            </wp14:sizeRelV>
          </wp:anchor>
        </w:drawing>
      </w:r>
      <w:r w:rsidRPr="004B4486">
        <w:rPr>
          <w:rFonts w:eastAsia="Times New Roman"/>
          <w:lang w:eastAsia="nl-NL"/>
        </w:rPr>
        <w:t>Curriculum Vitae</w:t>
      </w:r>
      <w:bookmarkEnd w:id="1"/>
      <w:bookmarkEnd w:id="3"/>
      <w:r w:rsidRPr="004B4486">
        <w:rPr>
          <w:rFonts w:eastAsia="Times New Roman"/>
          <w:lang w:eastAsia="nl-NL"/>
        </w:rPr>
        <w:t xml:space="preserve"> </w:t>
      </w:r>
    </w:p>
    <w:p w14:paraId="3257C596" w14:textId="77777777" w:rsidR="004B4486" w:rsidRPr="0047201B" w:rsidRDefault="004B4486" w:rsidP="004B4486">
      <w:pPr>
        <w:spacing w:after="0" w:line="240" w:lineRule="atLeast"/>
        <w:rPr>
          <w:rFonts w:eastAsia="Times New Roman" w:cs="Times New Roman"/>
          <w:i/>
          <w:noProof w:val="0"/>
          <w:sz w:val="20"/>
          <w:szCs w:val="21"/>
        </w:rPr>
      </w:pPr>
    </w:p>
    <w:p w14:paraId="6C43DB70" w14:textId="77777777" w:rsidR="004B4486" w:rsidRPr="0047201B" w:rsidRDefault="004B4486" w:rsidP="004B4486">
      <w:pPr>
        <w:spacing w:after="0" w:line="240" w:lineRule="atLeast"/>
        <w:rPr>
          <w:rFonts w:eastAsia="Times New Roman" w:cs="Times New Roman"/>
          <w:noProof w:val="0"/>
        </w:rPr>
      </w:pPr>
    </w:p>
    <w:p w14:paraId="024650A0" w14:textId="77777777" w:rsidR="004B4486" w:rsidRPr="0047201B" w:rsidRDefault="004B4486" w:rsidP="004B4486">
      <w:pPr>
        <w:numPr>
          <w:ilvl w:val="0"/>
          <w:numId w:val="1"/>
        </w:numPr>
        <w:spacing w:after="0" w:line="240" w:lineRule="atLeast"/>
        <w:contextualSpacing/>
        <w:rPr>
          <w:rFonts w:eastAsia="Times New Roman" w:cs="Times New Roman"/>
          <w:noProof w:val="0"/>
          <w:lang w:val="nl-NL"/>
        </w:rPr>
      </w:pPr>
      <w:r w:rsidRPr="0047201B">
        <w:rPr>
          <w:rFonts w:eastAsia="Times New Roman" w:cs="Times New Roman"/>
          <w:noProof w:val="0"/>
          <w:lang w:val="nl-NL"/>
        </w:rPr>
        <w:t>Name</w:t>
      </w:r>
    </w:p>
    <w:p w14:paraId="5E8FC431" w14:textId="77777777" w:rsidR="004B4486" w:rsidRPr="0047201B" w:rsidRDefault="004B4486" w:rsidP="004B4486">
      <w:pPr>
        <w:spacing w:after="0" w:line="240" w:lineRule="atLeast"/>
        <w:ind w:left="780"/>
        <w:contextualSpacing/>
        <w:rPr>
          <w:rFonts w:eastAsia="Times New Roman" w:cs="Times New Roman"/>
          <w:noProof w:val="0"/>
          <w:lang w:val="nl-NL"/>
        </w:rPr>
      </w:pPr>
    </w:p>
    <w:p w14:paraId="4C66833D" w14:textId="77777777" w:rsidR="004B4486" w:rsidRPr="0047201B" w:rsidRDefault="004B4486" w:rsidP="004B4486">
      <w:pPr>
        <w:spacing w:after="0" w:line="240" w:lineRule="atLeast"/>
        <w:ind w:left="780"/>
        <w:contextualSpacing/>
        <w:rPr>
          <w:rFonts w:eastAsia="Times New Roman" w:cs="Times New Roman"/>
          <w:noProof w:val="0"/>
          <w:lang w:val="nl-NL"/>
        </w:rPr>
      </w:pPr>
    </w:p>
    <w:p w14:paraId="13C59A2C" w14:textId="77777777" w:rsidR="004B4486" w:rsidRPr="0047201B" w:rsidRDefault="004B4486" w:rsidP="004B4486">
      <w:pPr>
        <w:numPr>
          <w:ilvl w:val="0"/>
          <w:numId w:val="1"/>
        </w:numPr>
        <w:spacing w:after="0" w:line="240" w:lineRule="atLeast"/>
        <w:contextualSpacing/>
        <w:rPr>
          <w:rFonts w:eastAsia="Times New Roman" w:cs="Times New Roman"/>
          <w:noProof w:val="0"/>
          <w:lang w:val="nl-NL"/>
        </w:rPr>
      </w:pPr>
      <w:r w:rsidRPr="0047201B">
        <w:rPr>
          <w:rFonts w:eastAsia="Times New Roman" w:cs="Times New Roman"/>
          <w:noProof w:val="0"/>
          <w:lang w:val="nl-NL"/>
        </w:rPr>
        <w:t>Birth date</w:t>
      </w:r>
    </w:p>
    <w:p w14:paraId="1EB849C0" w14:textId="77777777" w:rsidR="004B4486" w:rsidRPr="0047201B" w:rsidRDefault="004B4486" w:rsidP="004B4486">
      <w:pPr>
        <w:spacing w:after="0" w:line="240" w:lineRule="atLeast"/>
        <w:ind w:left="720"/>
        <w:contextualSpacing/>
        <w:rPr>
          <w:rFonts w:eastAsia="Times New Roman" w:cs="Times New Roman"/>
          <w:noProof w:val="0"/>
          <w:lang w:val="nl-NL"/>
        </w:rPr>
      </w:pPr>
    </w:p>
    <w:p w14:paraId="1EF21455" w14:textId="77777777" w:rsidR="004B4486" w:rsidRPr="0047201B" w:rsidRDefault="004B4486" w:rsidP="004B4486">
      <w:pPr>
        <w:spacing w:after="0" w:line="240" w:lineRule="atLeast"/>
        <w:ind w:left="780"/>
        <w:contextualSpacing/>
        <w:rPr>
          <w:rFonts w:eastAsia="Times New Roman" w:cs="Times New Roman"/>
          <w:noProof w:val="0"/>
          <w:lang w:val="nl-NL"/>
        </w:rPr>
      </w:pPr>
    </w:p>
    <w:p w14:paraId="4802C297" w14:textId="77777777" w:rsidR="004B4486" w:rsidRPr="0047201B" w:rsidRDefault="00850860" w:rsidP="004B4486">
      <w:pPr>
        <w:numPr>
          <w:ilvl w:val="0"/>
          <w:numId w:val="1"/>
        </w:numPr>
        <w:spacing w:after="0" w:line="240" w:lineRule="atLeast"/>
        <w:contextualSpacing/>
        <w:rPr>
          <w:rFonts w:eastAsia="Times New Roman" w:cs="Times New Roman"/>
          <w:noProof w:val="0"/>
          <w:lang w:val="nl-NL"/>
        </w:rPr>
      </w:pPr>
      <w:r>
        <w:rPr>
          <w:rFonts w:eastAsia="Times New Roman" w:cs="Times New Roman"/>
          <w:noProof w:val="0"/>
          <w:lang w:val="nl-NL"/>
        </w:rPr>
        <w:t xml:space="preserve">Home </w:t>
      </w:r>
      <w:r w:rsidR="004B4486" w:rsidRPr="0047201B">
        <w:rPr>
          <w:rFonts w:eastAsia="Times New Roman" w:cs="Times New Roman"/>
          <w:noProof w:val="0"/>
          <w:lang w:val="nl-NL"/>
        </w:rPr>
        <w:t xml:space="preserve">Address </w:t>
      </w:r>
    </w:p>
    <w:p w14:paraId="2CF00029" w14:textId="77777777" w:rsidR="004B4486" w:rsidRPr="0047201B" w:rsidRDefault="004B4486" w:rsidP="004B4486">
      <w:pPr>
        <w:spacing w:after="0" w:line="240" w:lineRule="atLeast"/>
        <w:rPr>
          <w:rFonts w:eastAsia="Times New Roman" w:cs="Times New Roman"/>
          <w:noProof w:val="0"/>
          <w:lang w:val="nl-NL"/>
        </w:rPr>
      </w:pPr>
    </w:p>
    <w:p w14:paraId="0E42EE8D" w14:textId="77777777" w:rsidR="004B4486" w:rsidRPr="0047201B" w:rsidRDefault="004B4486" w:rsidP="004B4486">
      <w:pPr>
        <w:numPr>
          <w:ilvl w:val="0"/>
          <w:numId w:val="1"/>
        </w:numPr>
        <w:spacing w:after="0" w:line="240" w:lineRule="atLeast"/>
        <w:contextualSpacing/>
        <w:rPr>
          <w:rFonts w:eastAsia="Times New Roman" w:cs="Times New Roman"/>
          <w:noProof w:val="0"/>
          <w:lang w:val="nl-NL"/>
        </w:rPr>
      </w:pPr>
      <w:r w:rsidRPr="0047201B">
        <w:rPr>
          <w:rFonts w:eastAsia="Times New Roman" w:cs="Times New Roman"/>
          <w:noProof w:val="0"/>
          <w:lang w:val="nl-NL"/>
        </w:rPr>
        <w:t>Contact information</w:t>
      </w:r>
    </w:p>
    <w:p w14:paraId="38C65FE7" w14:textId="77777777" w:rsidR="004B4486" w:rsidRPr="0047201B" w:rsidRDefault="004B4486" w:rsidP="004B4486">
      <w:pPr>
        <w:numPr>
          <w:ilvl w:val="1"/>
          <w:numId w:val="1"/>
        </w:numPr>
        <w:spacing w:after="0" w:line="240" w:lineRule="atLeast"/>
        <w:contextualSpacing/>
        <w:rPr>
          <w:rFonts w:eastAsia="Times New Roman" w:cs="Times New Roman"/>
          <w:noProof w:val="0"/>
          <w:lang w:val="nl-NL"/>
        </w:rPr>
      </w:pPr>
      <w:r w:rsidRPr="0047201B">
        <w:rPr>
          <w:rFonts w:eastAsia="Times New Roman" w:cs="Times New Roman"/>
          <w:noProof w:val="0"/>
          <w:lang w:val="nl-NL"/>
        </w:rPr>
        <w:t>Phone</w:t>
      </w:r>
    </w:p>
    <w:p w14:paraId="2D5A021A" w14:textId="77777777" w:rsidR="004B4486" w:rsidRPr="0047201B" w:rsidRDefault="004B4486" w:rsidP="004B4486">
      <w:pPr>
        <w:numPr>
          <w:ilvl w:val="1"/>
          <w:numId w:val="1"/>
        </w:numPr>
        <w:spacing w:after="0" w:line="240" w:lineRule="atLeast"/>
        <w:contextualSpacing/>
        <w:rPr>
          <w:rFonts w:eastAsia="Times New Roman" w:cs="Times New Roman"/>
          <w:noProof w:val="0"/>
          <w:lang w:val="nl-NL"/>
        </w:rPr>
      </w:pPr>
      <w:r w:rsidRPr="0047201B">
        <w:rPr>
          <w:rFonts w:eastAsia="Times New Roman" w:cs="Times New Roman"/>
          <w:noProof w:val="0"/>
          <w:lang w:val="nl-NL"/>
        </w:rPr>
        <w:t>Email</w:t>
      </w:r>
    </w:p>
    <w:p w14:paraId="710F6979" w14:textId="77777777" w:rsidR="004B4486" w:rsidRPr="0047201B" w:rsidRDefault="004B4486" w:rsidP="004B4486">
      <w:pPr>
        <w:spacing w:after="0" w:line="240" w:lineRule="atLeast"/>
        <w:rPr>
          <w:rFonts w:eastAsia="Times New Roman" w:cs="Times New Roman"/>
          <w:noProof w:val="0"/>
          <w:lang w:val="nl-NL"/>
        </w:rPr>
      </w:pPr>
    </w:p>
    <w:p w14:paraId="774E327A" w14:textId="77777777" w:rsidR="004B4486" w:rsidRPr="0047201B" w:rsidRDefault="004B4486" w:rsidP="004B4486">
      <w:pPr>
        <w:numPr>
          <w:ilvl w:val="0"/>
          <w:numId w:val="1"/>
        </w:numPr>
        <w:spacing w:after="0" w:line="240" w:lineRule="atLeast"/>
        <w:contextualSpacing/>
        <w:rPr>
          <w:rFonts w:eastAsia="Times New Roman" w:cs="Times New Roman"/>
          <w:noProof w:val="0"/>
          <w:lang w:val="nl-NL"/>
        </w:rPr>
      </w:pPr>
      <w:r w:rsidRPr="0047201B">
        <w:rPr>
          <w:rFonts w:eastAsia="Times New Roman" w:cs="Times New Roman"/>
          <w:noProof w:val="0"/>
          <w:lang w:val="nl-NL"/>
        </w:rPr>
        <w:t>Language skills</w:t>
      </w:r>
    </w:p>
    <w:p w14:paraId="0DF36557" w14:textId="77777777" w:rsidR="004B4486" w:rsidRPr="00E447F3" w:rsidRDefault="004B4486" w:rsidP="00E02092">
      <w:pPr>
        <w:spacing w:after="0" w:line="240" w:lineRule="atLeast"/>
        <w:ind w:firstLine="360"/>
        <w:rPr>
          <w:rFonts w:eastAsia="Times New Roman" w:cs="Times New Roman"/>
          <w:i/>
          <w:noProof w:val="0"/>
          <w:color w:val="5B9BD5" w:themeColor="accent1"/>
          <w:sz w:val="20"/>
        </w:rPr>
      </w:pPr>
      <w:r w:rsidRPr="00E447F3">
        <w:rPr>
          <w:rFonts w:eastAsia="Times New Roman" w:cs="Times New Roman"/>
          <w:i/>
          <w:noProof w:val="0"/>
          <w:color w:val="5B9BD5" w:themeColor="accent1"/>
          <w:sz w:val="20"/>
        </w:rPr>
        <w:t>Name language and skill level</w:t>
      </w:r>
    </w:p>
    <w:p w14:paraId="4D836730" w14:textId="77777777" w:rsidR="004B4486" w:rsidRPr="0047201B" w:rsidRDefault="004B4486" w:rsidP="004B4486">
      <w:pPr>
        <w:spacing w:after="0" w:line="240" w:lineRule="atLeast"/>
        <w:rPr>
          <w:rFonts w:eastAsia="Times New Roman" w:cs="Times New Roman"/>
          <w:noProof w:val="0"/>
        </w:rPr>
      </w:pPr>
    </w:p>
    <w:p w14:paraId="451A7933" w14:textId="77777777" w:rsidR="004B4486" w:rsidRPr="0047201B" w:rsidRDefault="004B4486" w:rsidP="004B4486">
      <w:pPr>
        <w:numPr>
          <w:ilvl w:val="0"/>
          <w:numId w:val="1"/>
        </w:numPr>
        <w:tabs>
          <w:tab w:val="left" w:pos="426"/>
          <w:tab w:val="left" w:pos="1440"/>
        </w:tabs>
        <w:spacing w:after="0" w:line="276" w:lineRule="auto"/>
        <w:contextualSpacing/>
        <w:rPr>
          <w:rFonts w:eastAsia="Times New Roman" w:cs="Segoe UI"/>
          <w:bCs/>
          <w:noProof w:val="0"/>
        </w:rPr>
      </w:pPr>
      <w:r w:rsidRPr="0047201B">
        <w:rPr>
          <w:rFonts w:eastAsia="Times New Roman" w:cs="Segoe UI"/>
          <w:bCs/>
          <w:noProof w:val="0"/>
        </w:rPr>
        <w:t>Formal degrees and training degrees</w:t>
      </w:r>
    </w:p>
    <w:p w14:paraId="23A86E6C" w14:textId="77777777" w:rsidR="004B4486" w:rsidRPr="0047201B" w:rsidRDefault="005C20C2" w:rsidP="004B4486">
      <w:pPr>
        <w:tabs>
          <w:tab w:val="left" w:pos="426"/>
          <w:tab w:val="left" w:pos="1440"/>
        </w:tabs>
        <w:spacing w:after="0" w:line="240" w:lineRule="atLeast"/>
        <w:rPr>
          <w:rFonts w:eastAsia="Times New Roman" w:cs="Segoe UI"/>
          <w:noProof w:val="0"/>
        </w:rPr>
      </w:pPr>
      <w:r>
        <w:rPr>
          <w:rFonts w:eastAsia="Times New Roman" w:cs="Segoe UI"/>
          <w:bCs/>
          <w:i/>
          <w:noProof w:val="0"/>
          <w:color w:val="72BBFF"/>
        </w:rPr>
        <w:tab/>
      </w:r>
      <w:r w:rsidR="004B4486" w:rsidRPr="00E447F3">
        <w:rPr>
          <w:rFonts w:eastAsia="Times New Roman" w:cs="Segoe UI"/>
          <w:bCs/>
          <w:i/>
          <w:noProof w:val="0"/>
          <w:color w:val="5B9BD5" w:themeColor="accent1"/>
          <w:sz w:val="20"/>
        </w:rPr>
        <w:t>Name year, title, level and university</w:t>
      </w:r>
    </w:p>
    <w:p w14:paraId="0FA0F75C" w14:textId="77777777" w:rsidR="004B4486" w:rsidRPr="0047201B" w:rsidRDefault="004B4486" w:rsidP="004B4486">
      <w:pPr>
        <w:tabs>
          <w:tab w:val="left" w:pos="426"/>
          <w:tab w:val="left" w:pos="1440"/>
        </w:tabs>
        <w:spacing w:after="0" w:line="240" w:lineRule="atLeast"/>
        <w:rPr>
          <w:rFonts w:eastAsia="Times New Roman" w:cs="Segoe UI"/>
          <w:noProof w:val="0"/>
        </w:rPr>
      </w:pPr>
    </w:p>
    <w:p w14:paraId="2D3E3AE5" w14:textId="77777777" w:rsidR="004B4486" w:rsidRPr="0047201B" w:rsidRDefault="004B4486" w:rsidP="004B4486">
      <w:pPr>
        <w:numPr>
          <w:ilvl w:val="0"/>
          <w:numId w:val="1"/>
        </w:numPr>
        <w:tabs>
          <w:tab w:val="left" w:pos="426"/>
          <w:tab w:val="left" w:pos="1440"/>
        </w:tabs>
        <w:spacing w:after="0" w:line="276" w:lineRule="auto"/>
        <w:contextualSpacing/>
        <w:rPr>
          <w:rFonts w:eastAsia="Times New Roman" w:cs="Segoe UI"/>
          <w:bCs/>
          <w:noProof w:val="0"/>
        </w:rPr>
      </w:pPr>
      <w:r w:rsidRPr="0047201B">
        <w:rPr>
          <w:rFonts w:eastAsia="Times New Roman" w:cs="Segoe UI"/>
          <w:bCs/>
          <w:noProof w:val="0"/>
        </w:rPr>
        <w:t>Doctorate</w:t>
      </w:r>
    </w:p>
    <w:p w14:paraId="47663F0E" w14:textId="77777777" w:rsidR="004B4486" w:rsidRPr="0047201B" w:rsidRDefault="005C20C2" w:rsidP="004B4486">
      <w:pPr>
        <w:tabs>
          <w:tab w:val="left" w:pos="426"/>
          <w:tab w:val="left" w:pos="1440"/>
        </w:tabs>
        <w:spacing w:after="0" w:line="240" w:lineRule="atLeast"/>
        <w:rPr>
          <w:rFonts w:eastAsia="Times New Roman" w:cs="Segoe UI"/>
          <w:bCs/>
          <w:i/>
          <w:noProof w:val="0"/>
          <w:color w:val="72BBFF"/>
        </w:rPr>
      </w:pPr>
      <w:r>
        <w:rPr>
          <w:rFonts w:eastAsia="Times New Roman" w:cs="Segoe UI"/>
          <w:bCs/>
          <w:i/>
          <w:noProof w:val="0"/>
          <w:color w:val="72BBFF"/>
        </w:rPr>
        <w:tab/>
      </w:r>
      <w:r w:rsidR="004B4486" w:rsidRPr="00E447F3">
        <w:rPr>
          <w:rFonts w:eastAsia="Times New Roman" w:cs="Segoe UI"/>
          <w:bCs/>
          <w:i/>
          <w:noProof w:val="0"/>
          <w:color w:val="5B9BD5" w:themeColor="accent1"/>
          <w:sz w:val="20"/>
        </w:rPr>
        <w:t>Name year, title, university and promotores</w:t>
      </w:r>
    </w:p>
    <w:p w14:paraId="388DCA16" w14:textId="77777777" w:rsidR="004B4486" w:rsidRPr="0047201B" w:rsidRDefault="004B4486" w:rsidP="004B4486">
      <w:pPr>
        <w:tabs>
          <w:tab w:val="left" w:pos="426"/>
          <w:tab w:val="left" w:pos="1440"/>
        </w:tabs>
        <w:spacing w:after="0" w:line="240" w:lineRule="atLeast"/>
        <w:rPr>
          <w:rFonts w:eastAsia="Times New Roman" w:cs="Segoe UI"/>
          <w:bCs/>
          <w:noProof w:val="0"/>
        </w:rPr>
      </w:pPr>
    </w:p>
    <w:p w14:paraId="328E8B34" w14:textId="77777777" w:rsidR="004B4486" w:rsidRPr="0047201B" w:rsidRDefault="004B4486" w:rsidP="004B4486">
      <w:pPr>
        <w:numPr>
          <w:ilvl w:val="0"/>
          <w:numId w:val="1"/>
        </w:numPr>
        <w:tabs>
          <w:tab w:val="left" w:pos="426"/>
          <w:tab w:val="left" w:pos="1440"/>
        </w:tabs>
        <w:spacing w:after="0" w:line="276" w:lineRule="auto"/>
        <w:contextualSpacing/>
        <w:rPr>
          <w:rFonts w:eastAsia="Times New Roman" w:cs="Segoe UI"/>
          <w:noProof w:val="0"/>
          <w:color w:val="000000"/>
        </w:rPr>
      </w:pPr>
      <w:r w:rsidRPr="0047201B">
        <w:rPr>
          <w:rFonts w:eastAsia="Times New Roman" w:cs="Segoe UI"/>
          <w:bCs/>
          <w:noProof w:val="0"/>
        </w:rPr>
        <w:t xml:space="preserve">Prior positions </w:t>
      </w:r>
      <w:r w:rsidRPr="0047201B">
        <w:rPr>
          <w:rFonts w:eastAsia="Times New Roman" w:cs="Segoe UI"/>
          <w:noProof w:val="0"/>
          <w:color w:val="000000"/>
        </w:rPr>
        <w:t xml:space="preserve"> </w:t>
      </w:r>
    </w:p>
    <w:p w14:paraId="217F223C" w14:textId="77777777" w:rsidR="004B4486" w:rsidRPr="0047201B" w:rsidRDefault="005C20C2" w:rsidP="004B4486">
      <w:pPr>
        <w:tabs>
          <w:tab w:val="left" w:pos="426"/>
          <w:tab w:val="left" w:pos="1440"/>
        </w:tabs>
        <w:spacing w:after="0" w:line="240" w:lineRule="atLeast"/>
        <w:rPr>
          <w:rFonts w:eastAsia="Times New Roman" w:cs="Segoe UI"/>
          <w:i/>
          <w:noProof w:val="0"/>
          <w:color w:val="72BBFF"/>
        </w:rPr>
      </w:pPr>
      <w:r>
        <w:rPr>
          <w:rFonts w:eastAsia="Times New Roman" w:cs="Segoe UI"/>
          <w:i/>
          <w:noProof w:val="0"/>
          <w:color w:val="72BBFF"/>
        </w:rPr>
        <w:tab/>
      </w:r>
      <w:r w:rsidR="004B4486" w:rsidRPr="00E447F3">
        <w:rPr>
          <w:rFonts w:eastAsia="Times New Roman" w:cs="Segoe UI"/>
          <w:i/>
          <w:noProof w:val="0"/>
          <w:color w:val="5B9BD5" w:themeColor="accent1"/>
          <w:sz w:val="20"/>
        </w:rPr>
        <w:t>Name years, position and institution/company</w:t>
      </w:r>
    </w:p>
    <w:p w14:paraId="25511132" w14:textId="77777777" w:rsidR="004B4486" w:rsidRPr="0047201B" w:rsidRDefault="004B4486" w:rsidP="004B4486">
      <w:pPr>
        <w:tabs>
          <w:tab w:val="left" w:pos="426"/>
          <w:tab w:val="left" w:pos="1440"/>
        </w:tabs>
        <w:spacing w:after="0" w:line="240" w:lineRule="atLeast"/>
        <w:rPr>
          <w:rFonts w:eastAsia="Times New Roman" w:cs="Segoe UI"/>
          <w:noProof w:val="0"/>
        </w:rPr>
      </w:pPr>
    </w:p>
    <w:p w14:paraId="320D63E3" w14:textId="77777777" w:rsidR="004B4486" w:rsidRPr="0047201B" w:rsidRDefault="004B4486" w:rsidP="004B4486">
      <w:pPr>
        <w:numPr>
          <w:ilvl w:val="0"/>
          <w:numId w:val="1"/>
        </w:numPr>
        <w:tabs>
          <w:tab w:val="left" w:pos="426"/>
          <w:tab w:val="left" w:pos="900"/>
        </w:tabs>
        <w:spacing w:after="0" w:line="276" w:lineRule="auto"/>
        <w:contextualSpacing/>
        <w:rPr>
          <w:rFonts w:eastAsia="Times New Roman" w:cs="Segoe UI"/>
          <w:bCs/>
          <w:noProof w:val="0"/>
        </w:rPr>
      </w:pPr>
      <w:r w:rsidRPr="0047201B">
        <w:rPr>
          <w:rFonts w:eastAsia="Times New Roman" w:cs="Segoe UI"/>
          <w:bCs/>
          <w:noProof w:val="0"/>
        </w:rPr>
        <w:t>Current position</w:t>
      </w:r>
    </w:p>
    <w:p w14:paraId="46BDC232" w14:textId="77777777" w:rsidR="004B4486" w:rsidRPr="00E447F3" w:rsidRDefault="005C20C2" w:rsidP="004B4486">
      <w:pPr>
        <w:tabs>
          <w:tab w:val="left" w:pos="426"/>
          <w:tab w:val="left" w:pos="900"/>
        </w:tabs>
        <w:spacing w:after="0" w:line="276" w:lineRule="auto"/>
        <w:rPr>
          <w:rFonts w:eastAsia="Times New Roman" w:cs="Segoe UI"/>
          <w:bCs/>
          <w:i/>
          <w:noProof w:val="0"/>
          <w:color w:val="5B9BD5" w:themeColor="accent1"/>
        </w:rPr>
      </w:pPr>
      <w:r>
        <w:rPr>
          <w:rFonts w:eastAsia="Times New Roman" w:cs="Segoe UI"/>
          <w:bCs/>
          <w:i/>
          <w:noProof w:val="0"/>
          <w:color w:val="72BBFF"/>
        </w:rPr>
        <w:tab/>
      </w:r>
      <w:r w:rsidR="004B4486" w:rsidRPr="00E447F3">
        <w:rPr>
          <w:rFonts w:eastAsia="Times New Roman" w:cs="Segoe UI"/>
          <w:bCs/>
          <w:i/>
          <w:noProof w:val="0"/>
          <w:color w:val="5B9BD5" w:themeColor="accent1"/>
          <w:sz w:val="20"/>
        </w:rPr>
        <w:t>Name your current position(s) and how much time you currently dedicate to research.</w:t>
      </w:r>
    </w:p>
    <w:p w14:paraId="78CFE3FC" w14:textId="77777777" w:rsidR="00863524" w:rsidRPr="0047201B" w:rsidRDefault="00863524" w:rsidP="00863524">
      <w:pPr>
        <w:tabs>
          <w:tab w:val="left" w:pos="426"/>
        </w:tabs>
        <w:spacing w:after="0" w:line="240" w:lineRule="auto"/>
        <w:ind w:left="780"/>
        <w:rPr>
          <w:rFonts w:eastAsia="Times New Roman" w:cs="Segoe UI"/>
          <w:noProof w:val="0"/>
          <w:lang w:eastAsia="sv-SE"/>
        </w:rPr>
      </w:pPr>
    </w:p>
    <w:p w14:paraId="5A6A22FF" w14:textId="77777777" w:rsidR="00863524" w:rsidRPr="00E447F3" w:rsidRDefault="00863524" w:rsidP="00863524">
      <w:pPr>
        <w:pStyle w:val="Lijstalinea"/>
        <w:numPr>
          <w:ilvl w:val="0"/>
          <w:numId w:val="1"/>
        </w:numPr>
        <w:tabs>
          <w:tab w:val="left" w:pos="426"/>
        </w:tabs>
        <w:spacing w:line="240" w:lineRule="auto"/>
        <w:rPr>
          <w:rFonts w:cs="Segoe UI"/>
          <w:sz w:val="22"/>
          <w:lang w:val="en-US" w:eastAsia="sv-SE"/>
        </w:rPr>
      </w:pPr>
      <w:r w:rsidRPr="00E447F3">
        <w:rPr>
          <w:rFonts w:cs="Segoe UI"/>
          <w:bCs/>
          <w:sz w:val="22"/>
          <w:lang w:val="en-US" w:eastAsia="sv-SE"/>
        </w:rPr>
        <w:t>Extension of research career development</w:t>
      </w:r>
    </w:p>
    <w:p w14:paraId="34CD7292" w14:textId="77777777" w:rsidR="00863524" w:rsidRPr="00E447F3" w:rsidRDefault="00863524" w:rsidP="005C20C2">
      <w:pPr>
        <w:tabs>
          <w:tab w:val="left" w:pos="426"/>
        </w:tabs>
        <w:spacing w:after="0" w:line="240" w:lineRule="auto"/>
        <w:ind w:left="360"/>
        <w:rPr>
          <w:rFonts w:eastAsia="Times New Roman" w:cs="Segoe UI"/>
          <w:bCs/>
          <w:i/>
          <w:noProof w:val="0"/>
          <w:color w:val="5B9BD5" w:themeColor="accent1"/>
          <w:sz w:val="20"/>
          <w:lang w:eastAsia="sv-SE"/>
        </w:rPr>
      </w:pPr>
      <w:r w:rsidRPr="00E447F3">
        <w:rPr>
          <w:rFonts w:eastAsia="Times New Roman" w:cs="Segoe UI"/>
          <w:bCs/>
          <w:i/>
          <w:noProof w:val="0"/>
          <w:color w:val="5B9BD5" w:themeColor="accent1"/>
          <w:sz w:val="20"/>
          <w:lang w:eastAsia="sv-SE"/>
        </w:rPr>
        <w:t xml:space="preserve">Time deducted from active research due to sick leave, parental leave, care leave, career outside academia, and other intermissions from research. </w:t>
      </w:r>
    </w:p>
    <w:p w14:paraId="48B10E06" w14:textId="77777777" w:rsidR="007751DA" w:rsidRDefault="007751DA" w:rsidP="005C20C2">
      <w:pPr>
        <w:tabs>
          <w:tab w:val="left" w:pos="426"/>
        </w:tabs>
        <w:spacing w:after="0" w:line="240" w:lineRule="auto"/>
        <w:ind w:left="360"/>
        <w:rPr>
          <w:rFonts w:eastAsia="Times New Roman" w:cs="Segoe UI"/>
          <w:bCs/>
          <w:i/>
          <w:noProof w:val="0"/>
          <w:color w:val="72BBFF"/>
          <w:lang w:eastAsia="sv-SE"/>
        </w:rPr>
      </w:pPr>
    </w:p>
    <w:p w14:paraId="4B73E4DB" w14:textId="77777777" w:rsidR="006D7AA8" w:rsidRPr="0047201B" w:rsidRDefault="006D7AA8" w:rsidP="004B4486">
      <w:pPr>
        <w:tabs>
          <w:tab w:val="left" w:pos="426"/>
          <w:tab w:val="left" w:pos="1440"/>
        </w:tabs>
        <w:spacing w:after="0" w:line="240" w:lineRule="atLeast"/>
        <w:rPr>
          <w:rFonts w:eastAsia="Times New Roman" w:cs="Segoe UI"/>
          <w:noProof w:val="0"/>
        </w:rPr>
      </w:pPr>
      <w:r w:rsidRPr="0047201B">
        <w:rPr>
          <w:rFonts w:eastAsia="Times New Roman" w:cs="Segoe UI"/>
          <w:noProof w:val="0"/>
        </w:rPr>
        <w:t>If applicable:</w:t>
      </w:r>
    </w:p>
    <w:p w14:paraId="381F75E2" w14:textId="77777777" w:rsidR="006D7AA8" w:rsidRPr="0047201B" w:rsidRDefault="006D7AA8" w:rsidP="0061064C">
      <w:pPr>
        <w:pStyle w:val="minarubriker"/>
        <w:numPr>
          <w:ilvl w:val="0"/>
          <w:numId w:val="6"/>
        </w:numPr>
        <w:tabs>
          <w:tab w:val="left" w:pos="-2977"/>
          <w:tab w:val="left" w:pos="426"/>
        </w:tabs>
        <w:spacing w:after="0"/>
        <w:rPr>
          <w:rFonts w:asciiTheme="minorHAnsi" w:hAnsiTheme="minorHAnsi" w:cs="Segoe UI"/>
          <w:b w:val="0"/>
          <w:sz w:val="22"/>
          <w:szCs w:val="22"/>
          <w:lang w:val="en-US"/>
        </w:rPr>
      </w:pPr>
      <w:r w:rsidRPr="0047201B">
        <w:rPr>
          <w:rFonts w:asciiTheme="minorHAnsi" w:hAnsiTheme="minorHAnsi" w:cs="Segoe UI"/>
          <w:b w:val="0"/>
          <w:bCs/>
          <w:sz w:val="22"/>
          <w:szCs w:val="22"/>
          <w:lang w:val="en-US"/>
        </w:rPr>
        <w:t>Clinical expertise</w:t>
      </w:r>
      <w:r w:rsidR="007751DA">
        <w:rPr>
          <w:rFonts w:asciiTheme="minorHAnsi" w:hAnsiTheme="minorHAnsi" w:cs="Segoe UI"/>
          <w:b w:val="0"/>
          <w:bCs/>
          <w:sz w:val="22"/>
          <w:szCs w:val="22"/>
          <w:lang w:val="en-US"/>
        </w:rPr>
        <w:t xml:space="preserve">, </w:t>
      </w:r>
      <w:r w:rsidRPr="0047201B">
        <w:rPr>
          <w:rFonts w:asciiTheme="minorHAnsi" w:hAnsiTheme="minorHAnsi" w:cs="Segoe UI"/>
          <w:b w:val="0"/>
          <w:bCs/>
          <w:sz w:val="22"/>
          <w:szCs w:val="22"/>
          <w:lang w:val="en-US"/>
        </w:rPr>
        <w:t>formal training</w:t>
      </w:r>
      <w:r w:rsidR="007751DA">
        <w:rPr>
          <w:rFonts w:asciiTheme="minorHAnsi" w:hAnsiTheme="minorHAnsi" w:cs="Segoe UI"/>
          <w:b w:val="0"/>
          <w:bCs/>
          <w:sz w:val="22"/>
          <w:szCs w:val="22"/>
          <w:lang w:val="en-US"/>
        </w:rPr>
        <w:t>, certificate</w:t>
      </w:r>
    </w:p>
    <w:p w14:paraId="29FA2E27" w14:textId="77777777" w:rsidR="006D7AA8" w:rsidRPr="00E447F3" w:rsidRDefault="006D7AA8" w:rsidP="00E447F3">
      <w:pPr>
        <w:widowControl w:val="0"/>
        <w:autoSpaceDE w:val="0"/>
        <w:autoSpaceDN w:val="0"/>
        <w:adjustRightInd w:val="0"/>
        <w:spacing w:line="240" w:lineRule="auto"/>
        <w:ind w:firstLine="426"/>
        <w:rPr>
          <w:i/>
          <w:color w:val="5B9BD5" w:themeColor="accent1"/>
          <w:sz w:val="20"/>
        </w:rPr>
      </w:pPr>
      <w:r w:rsidRPr="00E447F3">
        <w:rPr>
          <w:i/>
          <w:color w:val="5B9BD5" w:themeColor="accent1"/>
          <w:sz w:val="20"/>
        </w:rPr>
        <w:t xml:space="preserve">Name </w:t>
      </w:r>
      <w:r w:rsidRPr="00E447F3">
        <w:rPr>
          <w:rFonts w:cs="Segoe UI"/>
          <w:i/>
          <w:color w:val="5B9BD5" w:themeColor="accent1"/>
          <w:sz w:val="20"/>
        </w:rPr>
        <w:t>the year, title certificate</w:t>
      </w:r>
    </w:p>
    <w:p w14:paraId="7DC959D8" w14:textId="77777777" w:rsidR="004B4486" w:rsidRDefault="004B4486">
      <w:r>
        <w:br w:type="page"/>
      </w:r>
    </w:p>
    <w:p w14:paraId="30889ED8" w14:textId="1D7D68CE" w:rsidR="001A1789" w:rsidRPr="001A1789" w:rsidRDefault="004025AD" w:rsidP="00257A81">
      <w:pPr>
        <w:pStyle w:val="Kop1"/>
      </w:pPr>
      <w:bookmarkStart w:id="4" w:name="_Toc134443350"/>
      <w:r>
        <w:lastRenderedPageBreak/>
        <w:t>Your a</w:t>
      </w:r>
      <w:r w:rsidR="00B92E47">
        <w:t xml:space="preserve">cademic profile (narrative with </w:t>
      </w:r>
      <w:r w:rsidR="00AB39F5">
        <w:t xml:space="preserve">personal </w:t>
      </w:r>
      <w:r w:rsidR="00B92E47">
        <w:t>vision, results and impact)</w:t>
      </w:r>
      <w:bookmarkEnd w:id="4"/>
    </w:p>
    <w:p w14:paraId="04428330" w14:textId="12D1845B" w:rsidR="00580D73" w:rsidRDefault="00580D73" w:rsidP="00C35064">
      <w:pPr>
        <w:pStyle w:val="Geenafstand"/>
      </w:pPr>
    </w:p>
    <w:p w14:paraId="4F7C23A5" w14:textId="77777777" w:rsidR="00D64D7A" w:rsidRPr="00623689" w:rsidRDefault="00D64D7A" w:rsidP="00D64D7A">
      <w:pPr>
        <w:pStyle w:val="Geenafstand"/>
        <w:rPr>
          <w:b/>
        </w:rPr>
      </w:pPr>
      <w:r w:rsidRPr="00623689">
        <w:rPr>
          <w:b/>
        </w:rPr>
        <w:t>Academic Educator</w:t>
      </w:r>
    </w:p>
    <w:p w14:paraId="7D982D20" w14:textId="77777777" w:rsidR="00987A84" w:rsidRDefault="00987A84" w:rsidP="00D64D7A">
      <w:pPr>
        <w:pStyle w:val="Geenafstand"/>
        <w:rPr>
          <w:i/>
          <w:color w:val="5B9BD5" w:themeColor="accent1"/>
          <w:sz w:val="20"/>
          <w:szCs w:val="20"/>
        </w:rPr>
      </w:pPr>
    </w:p>
    <w:p w14:paraId="074E1D04" w14:textId="6C9DD242" w:rsidR="007C52F0" w:rsidRDefault="00A52622" w:rsidP="00D64D7A">
      <w:pPr>
        <w:pStyle w:val="Geenafstand"/>
        <w:rPr>
          <w:i/>
          <w:color w:val="5B9BD5" w:themeColor="accent1"/>
          <w:sz w:val="20"/>
        </w:rPr>
      </w:pPr>
      <w:r>
        <w:rPr>
          <w:i/>
          <w:color w:val="5B9BD5" w:themeColor="accent1"/>
          <w:sz w:val="20"/>
          <w:szCs w:val="20"/>
        </w:rPr>
        <w:t xml:space="preserve">Provide a narrative </w:t>
      </w:r>
      <w:r w:rsidR="00C63F0F">
        <w:rPr>
          <w:i/>
          <w:color w:val="5B9BD5" w:themeColor="accent1"/>
          <w:sz w:val="20"/>
          <w:szCs w:val="20"/>
        </w:rPr>
        <w:t>(</w:t>
      </w:r>
      <w:r w:rsidR="00A96555">
        <w:rPr>
          <w:i/>
          <w:color w:val="5B9BD5" w:themeColor="accent1"/>
          <w:sz w:val="20"/>
          <w:szCs w:val="20"/>
        </w:rPr>
        <w:t>~</w:t>
      </w:r>
      <w:r w:rsidR="002525EE">
        <w:rPr>
          <w:i/>
          <w:color w:val="5B9BD5" w:themeColor="accent1"/>
          <w:sz w:val="20"/>
          <w:szCs w:val="20"/>
        </w:rPr>
        <w:t>1,0</w:t>
      </w:r>
      <w:r w:rsidR="00C63F0F">
        <w:rPr>
          <w:i/>
          <w:color w:val="5B9BD5" w:themeColor="accent1"/>
          <w:sz w:val="20"/>
          <w:szCs w:val="20"/>
        </w:rPr>
        <w:t xml:space="preserve">00 words) </w:t>
      </w:r>
      <w:r w:rsidR="0024782A">
        <w:rPr>
          <w:i/>
          <w:color w:val="5B9BD5" w:themeColor="accent1"/>
          <w:sz w:val="20"/>
          <w:szCs w:val="20"/>
        </w:rPr>
        <w:t xml:space="preserve">including the next </w:t>
      </w:r>
      <w:r w:rsidR="007C52F0">
        <w:rPr>
          <w:i/>
          <w:color w:val="5B9BD5" w:themeColor="accent1"/>
          <w:sz w:val="20"/>
        </w:rPr>
        <w:t>topics:</w:t>
      </w:r>
    </w:p>
    <w:p w14:paraId="38395D96" w14:textId="5043B25C" w:rsidR="00D64D7A" w:rsidRPr="00E12897" w:rsidRDefault="0024782A" w:rsidP="00D64D7A">
      <w:pPr>
        <w:pStyle w:val="Geenafstand"/>
        <w:numPr>
          <w:ilvl w:val="0"/>
          <w:numId w:val="29"/>
        </w:numPr>
        <w:rPr>
          <w:i/>
          <w:color w:val="5B9BD5" w:themeColor="accent1"/>
          <w:sz w:val="20"/>
        </w:rPr>
      </w:pPr>
      <w:r>
        <w:rPr>
          <w:i/>
          <w:color w:val="5B9BD5" w:themeColor="accent1"/>
          <w:sz w:val="20"/>
        </w:rPr>
        <w:t>Y</w:t>
      </w:r>
      <w:r w:rsidR="00D64D7A" w:rsidRPr="00E12897">
        <w:rPr>
          <w:i/>
          <w:color w:val="5B9BD5" w:themeColor="accent1"/>
          <w:sz w:val="20"/>
        </w:rPr>
        <w:t>our personal vision on e</w:t>
      </w:r>
      <w:r w:rsidR="00D64D7A">
        <w:rPr>
          <w:i/>
          <w:color w:val="5B9BD5" w:themeColor="accent1"/>
          <w:sz w:val="20"/>
        </w:rPr>
        <w:t xml:space="preserve">ducation and course development. </w:t>
      </w:r>
      <w:r w:rsidR="00D64D7A" w:rsidRPr="00E12897">
        <w:rPr>
          <w:i/>
          <w:color w:val="5B9BD5" w:themeColor="accent1"/>
          <w:sz w:val="20"/>
        </w:rPr>
        <w:t>Brief descriptive summary of teaching</w:t>
      </w:r>
      <w:r w:rsidR="00D64D7A">
        <w:rPr>
          <w:i/>
          <w:color w:val="5B9BD5" w:themeColor="accent1"/>
          <w:sz w:val="20"/>
        </w:rPr>
        <w:t xml:space="preserve">, including the subject areas you teach in. Describe </w:t>
      </w:r>
      <w:r w:rsidR="00D64D7A" w:rsidRPr="00E12897">
        <w:rPr>
          <w:i/>
          <w:color w:val="5B9BD5" w:themeColor="accent1"/>
          <w:sz w:val="20"/>
        </w:rPr>
        <w:t xml:space="preserve">your </w:t>
      </w:r>
      <w:r w:rsidR="00D64D7A">
        <w:rPr>
          <w:i/>
          <w:color w:val="5B9BD5" w:themeColor="accent1"/>
          <w:sz w:val="20"/>
        </w:rPr>
        <w:t>ambitions in teaching</w:t>
      </w:r>
      <w:r w:rsidR="00A538E3">
        <w:rPr>
          <w:i/>
          <w:color w:val="5B9BD5" w:themeColor="accent1"/>
          <w:sz w:val="20"/>
        </w:rPr>
        <w:t>. Relate to UMC Utrecht strategy.</w:t>
      </w:r>
    </w:p>
    <w:p w14:paraId="590D5ECF" w14:textId="2E85A9AA" w:rsidR="001E48A5" w:rsidRPr="001E48A5" w:rsidRDefault="001E48A5" w:rsidP="001E48A5">
      <w:pPr>
        <w:pStyle w:val="Geenafstand"/>
        <w:rPr>
          <w:i/>
          <w:color w:val="5B9BD5" w:themeColor="accent1"/>
          <w:sz w:val="20"/>
        </w:rPr>
      </w:pPr>
    </w:p>
    <w:p w14:paraId="23CEF106" w14:textId="570B97FE" w:rsidR="00A57FE5" w:rsidRDefault="001E48A5" w:rsidP="00D64D7A">
      <w:pPr>
        <w:pStyle w:val="Geenafstand"/>
        <w:numPr>
          <w:ilvl w:val="0"/>
          <w:numId w:val="29"/>
        </w:numPr>
        <w:rPr>
          <w:i/>
          <w:color w:val="5B9BD5" w:themeColor="accent1"/>
          <w:sz w:val="20"/>
        </w:rPr>
      </w:pPr>
      <w:r w:rsidRPr="001E48A5">
        <w:rPr>
          <w:i/>
          <w:color w:val="5B9BD5" w:themeColor="accent1"/>
          <w:sz w:val="20"/>
        </w:rPr>
        <w:t>Roles &amp; responsibilities</w:t>
      </w:r>
      <w:r w:rsidR="008A0E6C" w:rsidRPr="008A0E6C">
        <w:rPr>
          <w:i/>
          <w:color w:val="5B9BD5" w:themeColor="accent1"/>
          <w:sz w:val="20"/>
        </w:rPr>
        <w:t xml:space="preserve"> </w:t>
      </w:r>
    </w:p>
    <w:p w14:paraId="16BC3705" w14:textId="6A463E3F" w:rsidR="008A0E6C" w:rsidRPr="00F77ACD" w:rsidRDefault="008A0E6C" w:rsidP="008A0E6C">
      <w:pPr>
        <w:pStyle w:val="Geenafstand"/>
        <w:rPr>
          <w:i/>
          <w:color w:val="5B9BD5" w:themeColor="accent1"/>
          <w:sz w:val="20"/>
        </w:rPr>
      </w:pPr>
      <w:r w:rsidRPr="00F77ACD">
        <w:rPr>
          <w:i/>
          <w:color w:val="5B9BD5" w:themeColor="accent1"/>
          <w:sz w:val="20"/>
        </w:rPr>
        <w:t>Describe how you initiate advancement of teaching &amp; learning at course level and ensure the continuous development in the field of teaching. Describe contributions to educational innovation, organisation or strategic projects. Describe coordination and management of expertise at course or discipline level, and memberships of committees relevant for teaching. Describe consultation by team members as an expert within the discipline.</w:t>
      </w:r>
    </w:p>
    <w:p w14:paraId="70FB1B70" w14:textId="4D978824" w:rsidR="001E48A5" w:rsidRPr="001E48A5" w:rsidRDefault="001E48A5" w:rsidP="001E48A5">
      <w:pPr>
        <w:pStyle w:val="Geenafstand"/>
        <w:rPr>
          <w:i/>
          <w:color w:val="5B9BD5" w:themeColor="accent1"/>
          <w:sz w:val="20"/>
        </w:rPr>
      </w:pPr>
    </w:p>
    <w:p w14:paraId="72A77FF2" w14:textId="1C2DC4CD" w:rsidR="006B2572" w:rsidRDefault="001E48A5" w:rsidP="00D64D7A">
      <w:pPr>
        <w:pStyle w:val="Geenafstand"/>
        <w:numPr>
          <w:ilvl w:val="0"/>
          <w:numId w:val="29"/>
        </w:numPr>
        <w:rPr>
          <w:i/>
          <w:color w:val="5B9BD5" w:themeColor="accent1"/>
          <w:sz w:val="20"/>
        </w:rPr>
      </w:pPr>
      <w:r w:rsidRPr="001E48A5">
        <w:rPr>
          <w:i/>
          <w:color w:val="5B9BD5" w:themeColor="accent1"/>
          <w:sz w:val="20"/>
        </w:rPr>
        <w:t>Leadership &amp; team science</w:t>
      </w:r>
      <w:r w:rsidR="008A0E6C" w:rsidRPr="008A0E6C">
        <w:rPr>
          <w:i/>
          <w:color w:val="5B9BD5" w:themeColor="accent1"/>
          <w:sz w:val="20"/>
        </w:rPr>
        <w:t xml:space="preserve"> </w:t>
      </w:r>
    </w:p>
    <w:p w14:paraId="7010A5AE" w14:textId="0F0F69D9" w:rsidR="008A0E6C" w:rsidRPr="002D73C0" w:rsidRDefault="008A0E6C" w:rsidP="00A57FE5">
      <w:pPr>
        <w:pStyle w:val="Geenafstand"/>
        <w:rPr>
          <w:i/>
          <w:color w:val="5B9BD5" w:themeColor="accent1"/>
          <w:sz w:val="20"/>
        </w:rPr>
      </w:pPr>
      <w:r w:rsidRPr="002D73C0">
        <w:rPr>
          <w:i/>
          <w:color w:val="5B9BD5" w:themeColor="accent1"/>
          <w:sz w:val="20"/>
        </w:rPr>
        <w:t>Describe team and, if applicable, how you are consulted by team members. Reflect</w:t>
      </w:r>
      <w:r w:rsidR="006B2572">
        <w:rPr>
          <w:i/>
          <w:color w:val="5B9BD5" w:themeColor="accent1"/>
          <w:sz w:val="20"/>
        </w:rPr>
        <w:t xml:space="preserve"> </w:t>
      </w:r>
      <w:r w:rsidRPr="002D73C0">
        <w:rPr>
          <w:i/>
          <w:color w:val="5B9BD5" w:themeColor="accent1"/>
          <w:sz w:val="20"/>
        </w:rPr>
        <w:t>on team goals and individual</w:t>
      </w:r>
      <w:r w:rsidR="006B2572">
        <w:rPr>
          <w:i/>
          <w:color w:val="5B9BD5" w:themeColor="accent1"/>
          <w:sz w:val="20"/>
        </w:rPr>
        <w:t xml:space="preserve"> </w:t>
      </w:r>
      <w:r w:rsidRPr="002D73C0">
        <w:rPr>
          <w:i/>
          <w:color w:val="5B9BD5" w:themeColor="accent1"/>
          <w:sz w:val="20"/>
        </w:rPr>
        <w:t>roles and contributions, where personal and team success are balanced.</w:t>
      </w:r>
      <w:r w:rsidR="006B2572">
        <w:rPr>
          <w:i/>
          <w:color w:val="5B9BD5" w:themeColor="accent1"/>
          <w:sz w:val="20"/>
        </w:rPr>
        <w:t xml:space="preserve"> </w:t>
      </w:r>
      <w:r w:rsidRPr="002D73C0">
        <w:rPr>
          <w:i/>
          <w:color w:val="5B9BD5" w:themeColor="accent1"/>
          <w:sz w:val="20"/>
        </w:rPr>
        <w:t>Describe how team members are valued and rewarded.</w:t>
      </w:r>
    </w:p>
    <w:p w14:paraId="6C589BA2" w14:textId="49B0F341" w:rsidR="001E48A5" w:rsidRPr="001E48A5" w:rsidRDefault="001E48A5" w:rsidP="001E48A5">
      <w:pPr>
        <w:pStyle w:val="Geenafstand"/>
        <w:rPr>
          <w:i/>
          <w:color w:val="5B9BD5" w:themeColor="accent1"/>
          <w:sz w:val="20"/>
        </w:rPr>
      </w:pPr>
    </w:p>
    <w:p w14:paraId="4E274B46" w14:textId="008FF850" w:rsidR="008A0E6C" w:rsidRDefault="001E48A5" w:rsidP="00D64D7A">
      <w:pPr>
        <w:pStyle w:val="Geenafstand"/>
        <w:numPr>
          <w:ilvl w:val="0"/>
          <w:numId w:val="29"/>
        </w:numPr>
        <w:rPr>
          <w:i/>
          <w:color w:val="5B9BD5" w:themeColor="accent1"/>
          <w:sz w:val="20"/>
        </w:rPr>
      </w:pPr>
      <w:r w:rsidRPr="001E48A5">
        <w:rPr>
          <w:i/>
          <w:color w:val="5B9BD5" w:themeColor="accent1"/>
          <w:sz w:val="20"/>
        </w:rPr>
        <w:t>Supervision &amp; teaching</w:t>
      </w:r>
      <w:r w:rsidR="008A0E6C" w:rsidRPr="008A0E6C">
        <w:rPr>
          <w:i/>
          <w:color w:val="5B9BD5" w:themeColor="accent1"/>
          <w:sz w:val="20"/>
        </w:rPr>
        <w:t xml:space="preserve"> </w:t>
      </w:r>
    </w:p>
    <w:p w14:paraId="05F61106" w14:textId="772E8167" w:rsidR="008A0E6C" w:rsidRPr="000079DC" w:rsidRDefault="008A0E6C" w:rsidP="008A0E6C">
      <w:pPr>
        <w:pStyle w:val="Geenafstand"/>
        <w:rPr>
          <w:i/>
          <w:color w:val="5B9BD5" w:themeColor="accent1"/>
          <w:sz w:val="20"/>
        </w:rPr>
      </w:pPr>
      <w:r w:rsidRPr="000079DC">
        <w:rPr>
          <w:i/>
          <w:color w:val="5B9BD5" w:themeColor="accent1"/>
          <w:sz w:val="20"/>
        </w:rPr>
        <w:t xml:space="preserve">Describe your supervision of teaching and research assistants (students) or other contributing staff. Demonstrate how you create an attractive environment for (PhD) students to learn. </w:t>
      </w:r>
    </w:p>
    <w:p w14:paraId="1E57911C" w14:textId="4BF7C54E" w:rsidR="001E48A5" w:rsidRPr="001E48A5" w:rsidRDefault="001E48A5" w:rsidP="001E48A5">
      <w:pPr>
        <w:pStyle w:val="Geenafstand"/>
        <w:rPr>
          <w:i/>
          <w:color w:val="5B9BD5" w:themeColor="accent1"/>
          <w:sz w:val="20"/>
        </w:rPr>
      </w:pPr>
    </w:p>
    <w:p w14:paraId="4541D662" w14:textId="02A90A65" w:rsidR="001E48A5" w:rsidRDefault="008A0E6C" w:rsidP="00D64D7A">
      <w:pPr>
        <w:pStyle w:val="Geenafstand"/>
        <w:numPr>
          <w:ilvl w:val="0"/>
          <w:numId w:val="29"/>
        </w:numPr>
        <w:rPr>
          <w:i/>
          <w:color w:val="5B9BD5" w:themeColor="accent1"/>
          <w:sz w:val="20"/>
        </w:rPr>
      </w:pPr>
      <w:r w:rsidRPr="008A0E6C">
        <w:rPr>
          <w:i/>
          <w:color w:val="5B9BD5" w:themeColor="accent1"/>
          <w:sz w:val="20"/>
        </w:rPr>
        <w:t>Collaborations, stakeholders &amp; public engagement</w:t>
      </w:r>
    </w:p>
    <w:p w14:paraId="39F915A6" w14:textId="466FE45D" w:rsidR="005B0782" w:rsidRPr="007A0893" w:rsidRDefault="005B0782" w:rsidP="001E48A5">
      <w:pPr>
        <w:pStyle w:val="Geenafstand"/>
        <w:rPr>
          <w:i/>
          <w:color w:val="5B9BD5" w:themeColor="accent1"/>
          <w:sz w:val="20"/>
        </w:rPr>
      </w:pPr>
      <w:r w:rsidRPr="007A0893">
        <w:rPr>
          <w:i/>
          <w:color w:val="5B9BD5" w:themeColor="accent1"/>
          <w:sz w:val="20"/>
        </w:rPr>
        <w:t>Describe how you engage with stakeholders, including (PhD) students, about education and research goals, implementation and/or dissemination of output at a local level.</w:t>
      </w:r>
    </w:p>
    <w:p w14:paraId="4159FDAB" w14:textId="6EF35373" w:rsidR="001E48A5" w:rsidRDefault="001E48A5" w:rsidP="001E48A5">
      <w:pPr>
        <w:pStyle w:val="Geenafstand"/>
        <w:rPr>
          <w:b/>
          <w:color w:val="5B9BD5" w:themeColor="accent1"/>
          <w:sz w:val="20"/>
          <w:szCs w:val="20"/>
        </w:rPr>
      </w:pPr>
    </w:p>
    <w:p w14:paraId="2C86CAF7" w14:textId="77777777" w:rsidR="001538DF" w:rsidRPr="0044555F" w:rsidRDefault="005D60DA" w:rsidP="00D64D7A">
      <w:pPr>
        <w:pStyle w:val="Geenafstand"/>
        <w:numPr>
          <w:ilvl w:val="0"/>
          <w:numId w:val="29"/>
        </w:numPr>
        <w:rPr>
          <w:bCs/>
          <w:i/>
          <w:iCs/>
          <w:color w:val="5B9BD5" w:themeColor="accent1"/>
          <w:sz w:val="20"/>
          <w:szCs w:val="20"/>
        </w:rPr>
      </w:pPr>
      <w:r w:rsidRPr="0044555F">
        <w:rPr>
          <w:bCs/>
          <w:i/>
          <w:iCs/>
          <w:color w:val="5B9BD5" w:themeColor="accent1"/>
          <w:sz w:val="20"/>
          <w:szCs w:val="20"/>
        </w:rPr>
        <w:t>Academic performance</w:t>
      </w:r>
    </w:p>
    <w:p w14:paraId="60DCD340" w14:textId="1DDC3B65" w:rsidR="008A0E6C" w:rsidRDefault="00A351EC" w:rsidP="001E48A5">
      <w:pPr>
        <w:pStyle w:val="Geenafstand"/>
        <w:rPr>
          <w:i/>
          <w:color w:val="5B9BD5" w:themeColor="accent1"/>
          <w:sz w:val="20"/>
          <w:szCs w:val="20"/>
        </w:rPr>
      </w:pPr>
      <w:r>
        <w:rPr>
          <w:i/>
          <w:color w:val="5B9BD5" w:themeColor="accent1"/>
          <w:sz w:val="20"/>
          <w:szCs w:val="20"/>
        </w:rPr>
        <w:t>Describe your academic performance with examples of e</w:t>
      </w:r>
      <w:r w:rsidR="00104A98" w:rsidRPr="00104A98">
        <w:rPr>
          <w:i/>
          <w:color w:val="5B9BD5" w:themeColor="accent1"/>
          <w:sz w:val="20"/>
          <w:szCs w:val="20"/>
        </w:rPr>
        <w:t>ducational innovation, training and inspiring students are</w:t>
      </w:r>
      <w:r w:rsidR="002E7523">
        <w:rPr>
          <w:i/>
          <w:color w:val="5B9BD5" w:themeColor="accent1"/>
          <w:sz w:val="20"/>
          <w:szCs w:val="20"/>
        </w:rPr>
        <w:t xml:space="preserve"> </w:t>
      </w:r>
      <w:r w:rsidR="00104A98" w:rsidRPr="00104A98">
        <w:rPr>
          <w:i/>
          <w:color w:val="5B9BD5" w:themeColor="accent1"/>
          <w:sz w:val="20"/>
          <w:szCs w:val="20"/>
        </w:rPr>
        <w:t>important outputs as well as leadership to drive social</w:t>
      </w:r>
      <w:r w:rsidR="002E7523">
        <w:rPr>
          <w:i/>
          <w:color w:val="5B9BD5" w:themeColor="accent1"/>
          <w:sz w:val="20"/>
          <w:szCs w:val="20"/>
        </w:rPr>
        <w:t xml:space="preserve"> </w:t>
      </w:r>
      <w:r w:rsidR="00104A98" w:rsidRPr="00104A98">
        <w:rPr>
          <w:i/>
          <w:color w:val="5B9BD5" w:themeColor="accent1"/>
          <w:sz w:val="20"/>
          <w:szCs w:val="20"/>
        </w:rPr>
        <w:t>innovations.</w:t>
      </w:r>
      <w:r w:rsidR="002E7523">
        <w:rPr>
          <w:i/>
          <w:color w:val="5B9BD5" w:themeColor="accent1"/>
          <w:sz w:val="20"/>
          <w:szCs w:val="20"/>
        </w:rPr>
        <w:t xml:space="preserve"> </w:t>
      </w:r>
      <w:r w:rsidR="005D60DA" w:rsidRPr="00DF09B1">
        <w:rPr>
          <w:i/>
          <w:color w:val="5B9BD5" w:themeColor="accent1"/>
          <w:sz w:val="20"/>
          <w:szCs w:val="20"/>
        </w:rPr>
        <w:t xml:space="preserve">Outcomes are (inter)nationally acknowledged insights on improved learning environments and teaching, innovation on learning and education methods and contents. </w:t>
      </w:r>
    </w:p>
    <w:p w14:paraId="55E80D81" w14:textId="791963C7" w:rsidR="001538DF" w:rsidRPr="0044555F" w:rsidRDefault="001538DF" w:rsidP="001538DF">
      <w:pPr>
        <w:pStyle w:val="Geenafstand"/>
        <w:numPr>
          <w:ilvl w:val="0"/>
          <w:numId w:val="2"/>
        </w:numPr>
        <w:rPr>
          <w:b/>
          <w:i/>
          <w:iCs/>
          <w:color w:val="5B9BD5" w:themeColor="accent1"/>
          <w:sz w:val="20"/>
          <w:szCs w:val="20"/>
        </w:rPr>
      </w:pPr>
      <w:r>
        <w:rPr>
          <w:i/>
          <w:color w:val="5B9BD5" w:themeColor="accent1"/>
          <w:sz w:val="20"/>
          <w:szCs w:val="20"/>
        </w:rPr>
        <w:t xml:space="preserve">Please be aware of the list of </w:t>
      </w:r>
      <w:hyperlink w:anchor="_Suggested_indicators_to_1" w:history="1">
        <w:r w:rsidRPr="00362DB8">
          <w:rPr>
            <w:rStyle w:val="Hyperlink"/>
            <w:i/>
            <w:sz w:val="20"/>
            <w:szCs w:val="20"/>
          </w:rPr>
          <w:t>suggested indicators</w:t>
        </w:r>
      </w:hyperlink>
      <w:r>
        <w:rPr>
          <w:i/>
          <w:color w:val="5B9BD5" w:themeColor="accent1"/>
          <w:sz w:val="20"/>
          <w:szCs w:val="20"/>
        </w:rPr>
        <w:t xml:space="preserve">, on the last page, to corroborate your Academic performance. </w:t>
      </w:r>
      <w:r w:rsidRPr="0044555F">
        <w:rPr>
          <w:bCs/>
          <w:i/>
          <w:iCs/>
          <w:color w:val="5B9BD5" w:themeColor="accent1"/>
          <w:sz w:val="20"/>
          <w:szCs w:val="20"/>
        </w:rPr>
        <w:t>Use the Teaching indicators, category 8.</w:t>
      </w:r>
    </w:p>
    <w:p w14:paraId="7051C042" w14:textId="77777777" w:rsidR="005B0782" w:rsidRDefault="005B0782" w:rsidP="00EC2D1D">
      <w:pPr>
        <w:pStyle w:val="minarubriker"/>
        <w:numPr>
          <w:ilvl w:val="0"/>
          <w:numId w:val="0"/>
        </w:numPr>
        <w:tabs>
          <w:tab w:val="left" w:pos="426"/>
        </w:tabs>
        <w:spacing w:after="0"/>
        <w:rPr>
          <w:rFonts w:asciiTheme="minorHAnsi" w:hAnsiTheme="minorHAnsi" w:cstheme="minorHAnsi"/>
          <w:b w:val="0"/>
          <w:sz w:val="22"/>
          <w:szCs w:val="22"/>
          <w:lang w:val="en-US"/>
        </w:rPr>
      </w:pPr>
    </w:p>
    <w:p w14:paraId="2BF601E2" w14:textId="77777777" w:rsidR="00A57FE5" w:rsidRDefault="00A57FE5">
      <w:pPr>
        <w:rPr>
          <w:b/>
        </w:rPr>
      </w:pPr>
      <w:r>
        <w:rPr>
          <w:b/>
        </w:rPr>
        <w:br w:type="page"/>
      </w:r>
    </w:p>
    <w:p w14:paraId="29ED9D00" w14:textId="43804C25" w:rsidR="002A2AAA" w:rsidRPr="00A044D8" w:rsidRDefault="002A2AAA" w:rsidP="002A2AAA">
      <w:pPr>
        <w:pStyle w:val="Geenafstand"/>
        <w:rPr>
          <w:rFonts w:cs="Segoe UI"/>
          <w:b/>
          <w:i/>
        </w:rPr>
      </w:pPr>
      <w:r w:rsidRPr="00A044D8">
        <w:rPr>
          <w:b/>
        </w:rPr>
        <w:lastRenderedPageBreak/>
        <w:t xml:space="preserve">Clinical </w:t>
      </w:r>
      <w:r>
        <w:rPr>
          <w:b/>
        </w:rPr>
        <w:t>Researcher</w:t>
      </w:r>
    </w:p>
    <w:p w14:paraId="62BF80F9" w14:textId="2BB960E6" w:rsidR="004025AD" w:rsidRDefault="004025AD" w:rsidP="004025AD">
      <w:pPr>
        <w:pStyle w:val="Geenafstand"/>
        <w:rPr>
          <w:i/>
          <w:color w:val="5B9BD5" w:themeColor="accent1"/>
          <w:sz w:val="20"/>
          <w:szCs w:val="20"/>
        </w:rPr>
      </w:pPr>
    </w:p>
    <w:p w14:paraId="4D2FB5DE" w14:textId="2D5FAA36" w:rsidR="004025AD" w:rsidRDefault="004025AD" w:rsidP="004025AD">
      <w:pPr>
        <w:pStyle w:val="Geenafstand"/>
        <w:rPr>
          <w:i/>
          <w:color w:val="5B9BD5" w:themeColor="accent1"/>
          <w:sz w:val="20"/>
        </w:rPr>
      </w:pPr>
      <w:r>
        <w:rPr>
          <w:i/>
          <w:color w:val="5B9BD5" w:themeColor="accent1"/>
          <w:sz w:val="20"/>
          <w:szCs w:val="20"/>
        </w:rPr>
        <w:t xml:space="preserve">Provide a narrative (~1,000 words) including the next </w:t>
      </w:r>
      <w:r>
        <w:rPr>
          <w:i/>
          <w:color w:val="5B9BD5" w:themeColor="accent1"/>
          <w:sz w:val="20"/>
        </w:rPr>
        <w:t>topics:</w:t>
      </w:r>
    </w:p>
    <w:p w14:paraId="026F8467" w14:textId="77777777" w:rsidR="00F8459B" w:rsidRDefault="00BF275C" w:rsidP="00572874">
      <w:pPr>
        <w:pStyle w:val="Geenafstand"/>
        <w:numPr>
          <w:ilvl w:val="0"/>
          <w:numId w:val="31"/>
        </w:numPr>
        <w:rPr>
          <w:i/>
          <w:color w:val="5B9BD5" w:themeColor="accent1"/>
          <w:sz w:val="20"/>
        </w:rPr>
      </w:pPr>
      <w:r w:rsidRPr="00BF275C">
        <w:rPr>
          <w:i/>
          <w:color w:val="5B9BD5" w:themeColor="accent1"/>
          <w:sz w:val="20"/>
        </w:rPr>
        <w:t xml:space="preserve">Your personal vision on your clinical research, including future plans. </w:t>
      </w:r>
    </w:p>
    <w:p w14:paraId="3CA04C21" w14:textId="02DDAF13" w:rsidR="00BF275C" w:rsidRPr="00EF60B8" w:rsidRDefault="00BF275C" w:rsidP="00F8459B">
      <w:pPr>
        <w:pStyle w:val="Geenafstand"/>
        <w:rPr>
          <w:i/>
          <w:color w:val="5B9BD5" w:themeColor="accent1"/>
          <w:sz w:val="20"/>
        </w:rPr>
      </w:pPr>
      <w:r w:rsidRPr="00BF275C">
        <w:rPr>
          <w:i/>
          <w:color w:val="5B9BD5" w:themeColor="accent1"/>
          <w:sz w:val="20"/>
        </w:rPr>
        <w:t xml:space="preserve">Explain the balance between your clinical research and your clinical responsibilities and explain how clinical practice and research questions interact. Also describe </w:t>
      </w:r>
      <w:r w:rsidRPr="00BF275C">
        <w:rPr>
          <w:i/>
          <w:color w:val="5B9BD5" w:themeColor="accent1"/>
          <w:sz w:val="20"/>
          <w:szCs w:val="20"/>
        </w:rPr>
        <w:t>your innovation development plans in healthcare. Please include a brief descriptive summary of clinical specialist expertise</w:t>
      </w:r>
      <w:r w:rsidR="00A538E3">
        <w:rPr>
          <w:i/>
          <w:color w:val="5B9BD5" w:themeColor="accent1"/>
          <w:sz w:val="20"/>
          <w:szCs w:val="20"/>
        </w:rPr>
        <w:t xml:space="preserve">. </w:t>
      </w:r>
      <w:r w:rsidR="00A538E3">
        <w:rPr>
          <w:i/>
          <w:color w:val="5B9BD5" w:themeColor="accent1"/>
          <w:sz w:val="20"/>
        </w:rPr>
        <w:t>Relate to UMC Utrecht strategy.</w:t>
      </w:r>
    </w:p>
    <w:p w14:paraId="4E2BFB4D" w14:textId="77777777" w:rsidR="00EF60B8" w:rsidRPr="00BF275C" w:rsidRDefault="00EF60B8" w:rsidP="00EF60B8">
      <w:pPr>
        <w:pStyle w:val="Geenafstand"/>
        <w:ind w:left="360"/>
        <w:rPr>
          <w:i/>
          <w:color w:val="5B9BD5" w:themeColor="accent1"/>
          <w:sz w:val="20"/>
        </w:rPr>
      </w:pPr>
    </w:p>
    <w:p w14:paraId="3A60F692" w14:textId="5CF39464" w:rsidR="004025AD" w:rsidRDefault="004025AD" w:rsidP="00BF275C">
      <w:pPr>
        <w:pStyle w:val="Geenafstand"/>
        <w:numPr>
          <w:ilvl w:val="0"/>
          <w:numId w:val="31"/>
        </w:numPr>
        <w:rPr>
          <w:i/>
          <w:color w:val="5B9BD5" w:themeColor="accent1"/>
          <w:sz w:val="20"/>
        </w:rPr>
      </w:pPr>
      <w:r w:rsidRPr="001E48A5">
        <w:rPr>
          <w:i/>
          <w:color w:val="5B9BD5" w:themeColor="accent1"/>
          <w:sz w:val="20"/>
        </w:rPr>
        <w:t>Roles &amp; responsibilities</w:t>
      </w:r>
      <w:r w:rsidRPr="008A0E6C">
        <w:rPr>
          <w:i/>
          <w:color w:val="5B9BD5" w:themeColor="accent1"/>
          <w:sz w:val="20"/>
        </w:rPr>
        <w:t xml:space="preserve"> </w:t>
      </w:r>
    </w:p>
    <w:p w14:paraId="0790A09D" w14:textId="029095CD" w:rsidR="00BF275C" w:rsidRDefault="00BF275C" w:rsidP="00F8459B">
      <w:pPr>
        <w:pStyle w:val="Geenafstand"/>
        <w:rPr>
          <w:i/>
          <w:color w:val="5B9BD5" w:themeColor="accent1"/>
          <w:sz w:val="20"/>
        </w:rPr>
      </w:pPr>
      <w:r w:rsidRPr="00F77ACD">
        <w:rPr>
          <w:i/>
          <w:color w:val="5B9BD5" w:themeColor="accent1"/>
          <w:sz w:val="20"/>
        </w:rPr>
        <w:t>Describe your daily responsibilities for clinical studies or ‘local’ part of larger studies, including, for example, patient communication a</w:t>
      </w:r>
      <w:r>
        <w:rPr>
          <w:i/>
          <w:color w:val="5B9BD5" w:themeColor="accent1"/>
          <w:sz w:val="20"/>
        </w:rPr>
        <w:t>nd pre-registration of studies (clinical studies include</w:t>
      </w:r>
      <w:r w:rsidRPr="00F77ACD">
        <w:rPr>
          <w:i/>
          <w:color w:val="5B9BD5" w:themeColor="accent1"/>
          <w:sz w:val="20"/>
        </w:rPr>
        <w:t xml:space="preserve"> for example clinical trials, cohort studies, case studies and biobank studies). Describe how you assist staff, students and/or technicians. </w:t>
      </w:r>
    </w:p>
    <w:p w14:paraId="4FF62AF1" w14:textId="3445286B" w:rsidR="00BF275C" w:rsidRDefault="00BF275C" w:rsidP="00EF60B8">
      <w:pPr>
        <w:pStyle w:val="Geenafstand"/>
        <w:rPr>
          <w:i/>
          <w:color w:val="5B9BD5" w:themeColor="accent1"/>
          <w:sz w:val="20"/>
        </w:rPr>
      </w:pPr>
      <w:r w:rsidRPr="00F77ACD">
        <w:rPr>
          <w:i/>
          <w:color w:val="5B9BD5" w:themeColor="accent1"/>
          <w:sz w:val="20"/>
        </w:rPr>
        <w:t>Describe your role in clinical care and healthcare innovations (e.g. participation in clinical fellowships; participation in clinical expertise centers/reference networks; participation in clinical trials with pharmaceutical companies).</w:t>
      </w:r>
    </w:p>
    <w:p w14:paraId="5C2C5188" w14:textId="77777777" w:rsidR="00EF60B8" w:rsidRPr="00F77ACD" w:rsidRDefault="00EF60B8" w:rsidP="00EF60B8">
      <w:pPr>
        <w:pStyle w:val="Geenafstand"/>
        <w:rPr>
          <w:i/>
          <w:color w:val="5B9BD5" w:themeColor="accent1"/>
          <w:sz w:val="20"/>
        </w:rPr>
      </w:pPr>
    </w:p>
    <w:p w14:paraId="34DFFF41" w14:textId="38D4E3CC" w:rsidR="004025AD" w:rsidRDefault="004025AD" w:rsidP="00BF275C">
      <w:pPr>
        <w:pStyle w:val="Geenafstand"/>
        <w:numPr>
          <w:ilvl w:val="0"/>
          <w:numId w:val="31"/>
        </w:numPr>
        <w:rPr>
          <w:i/>
          <w:color w:val="5B9BD5" w:themeColor="accent1"/>
          <w:sz w:val="20"/>
        </w:rPr>
      </w:pPr>
      <w:r w:rsidRPr="001E48A5">
        <w:rPr>
          <w:i/>
          <w:color w:val="5B9BD5" w:themeColor="accent1"/>
          <w:sz w:val="20"/>
        </w:rPr>
        <w:t>Leadership &amp; team science</w:t>
      </w:r>
      <w:r w:rsidRPr="008A0E6C">
        <w:rPr>
          <w:i/>
          <w:color w:val="5B9BD5" w:themeColor="accent1"/>
          <w:sz w:val="20"/>
        </w:rPr>
        <w:t xml:space="preserve"> </w:t>
      </w:r>
    </w:p>
    <w:p w14:paraId="5A33E8A4" w14:textId="0D58A41B" w:rsidR="00BF275C" w:rsidRDefault="00BF275C" w:rsidP="00F8459B">
      <w:pPr>
        <w:pStyle w:val="Geenafstand"/>
        <w:rPr>
          <w:i/>
          <w:color w:val="5B9BD5" w:themeColor="accent1"/>
          <w:sz w:val="20"/>
        </w:rPr>
      </w:pPr>
      <w:r w:rsidRPr="002D73C0">
        <w:rPr>
          <w:i/>
          <w:color w:val="5B9BD5" w:themeColor="accent1"/>
          <w:sz w:val="20"/>
        </w:rPr>
        <w:t>Describe team and, if applicable, how you are consulted by team members. Reflect on team goals and individual roles and contributions, where personal and team success are balanced. Describe how team members are valued and rewarded.</w:t>
      </w:r>
    </w:p>
    <w:p w14:paraId="1C9C53BD" w14:textId="77777777" w:rsidR="00EF60B8" w:rsidRDefault="00EF60B8" w:rsidP="00EF60B8">
      <w:pPr>
        <w:pStyle w:val="Geenafstand"/>
        <w:ind w:left="360"/>
        <w:rPr>
          <w:i/>
          <w:color w:val="5B9BD5" w:themeColor="accent1"/>
          <w:sz w:val="20"/>
        </w:rPr>
      </w:pPr>
    </w:p>
    <w:p w14:paraId="10502DA5" w14:textId="77777777" w:rsidR="004025AD" w:rsidRDefault="004025AD" w:rsidP="00BF275C">
      <w:pPr>
        <w:pStyle w:val="Geenafstand"/>
        <w:numPr>
          <w:ilvl w:val="0"/>
          <w:numId w:val="31"/>
        </w:numPr>
        <w:rPr>
          <w:i/>
          <w:color w:val="5B9BD5" w:themeColor="accent1"/>
          <w:sz w:val="20"/>
        </w:rPr>
      </w:pPr>
      <w:r w:rsidRPr="001E48A5">
        <w:rPr>
          <w:i/>
          <w:color w:val="5B9BD5" w:themeColor="accent1"/>
          <w:sz w:val="20"/>
        </w:rPr>
        <w:t>Supervision &amp; teaching</w:t>
      </w:r>
      <w:r w:rsidRPr="008A0E6C">
        <w:rPr>
          <w:i/>
          <w:color w:val="5B9BD5" w:themeColor="accent1"/>
          <w:sz w:val="20"/>
        </w:rPr>
        <w:t xml:space="preserve"> </w:t>
      </w:r>
    </w:p>
    <w:p w14:paraId="65174B3C" w14:textId="4B5869C6" w:rsidR="00BF275C" w:rsidRDefault="00BF275C" w:rsidP="00F8459B">
      <w:pPr>
        <w:pStyle w:val="Geenafstand"/>
        <w:rPr>
          <w:i/>
          <w:color w:val="5B9BD5" w:themeColor="accent1"/>
          <w:sz w:val="20"/>
        </w:rPr>
      </w:pPr>
      <w:r w:rsidRPr="000079DC">
        <w:rPr>
          <w:i/>
          <w:color w:val="5B9BD5" w:themeColor="accent1"/>
          <w:sz w:val="20"/>
        </w:rPr>
        <w:t xml:space="preserve">Describe your supervision of (PhD) students or other contributing staff.  Demonstrate how you create an attractive learning environment for (PhD) students. </w:t>
      </w:r>
    </w:p>
    <w:p w14:paraId="19DEA47A" w14:textId="77777777" w:rsidR="00EF60B8" w:rsidRPr="000079DC" w:rsidRDefault="00EF60B8" w:rsidP="00EF60B8">
      <w:pPr>
        <w:pStyle w:val="Geenafstand"/>
        <w:ind w:left="360"/>
        <w:rPr>
          <w:i/>
          <w:color w:val="5B9BD5" w:themeColor="accent1"/>
          <w:sz w:val="20"/>
        </w:rPr>
      </w:pPr>
    </w:p>
    <w:p w14:paraId="6EF3BBED" w14:textId="77777777" w:rsidR="004025AD" w:rsidRDefault="004025AD" w:rsidP="00BF275C">
      <w:pPr>
        <w:pStyle w:val="Geenafstand"/>
        <w:numPr>
          <w:ilvl w:val="0"/>
          <w:numId w:val="31"/>
        </w:numPr>
        <w:rPr>
          <w:i/>
          <w:color w:val="5B9BD5" w:themeColor="accent1"/>
          <w:sz w:val="20"/>
        </w:rPr>
      </w:pPr>
      <w:r w:rsidRPr="008A0E6C">
        <w:rPr>
          <w:i/>
          <w:color w:val="5B9BD5" w:themeColor="accent1"/>
          <w:sz w:val="20"/>
        </w:rPr>
        <w:t>Collaborations, stakeholders &amp; public engagement</w:t>
      </w:r>
    </w:p>
    <w:p w14:paraId="2FFACCF1" w14:textId="2B40C53E" w:rsidR="00BF275C" w:rsidRDefault="00BF275C" w:rsidP="00F8459B">
      <w:pPr>
        <w:pStyle w:val="Geenafstand"/>
        <w:rPr>
          <w:i/>
          <w:color w:val="5B9BD5" w:themeColor="accent1"/>
          <w:sz w:val="20"/>
        </w:rPr>
      </w:pPr>
      <w:r w:rsidRPr="007A0893">
        <w:rPr>
          <w:i/>
          <w:color w:val="5B9BD5" w:themeColor="accent1"/>
          <w:sz w:val="20"/>
        </w:rPr>
        <w:t>Describe how you involve citizens, patients and/or other stakeholders in research and/or formulating research goals. Describe how the collaboration impacted your research and patient care. Describe how you disseminate research findings to patients, stakeholders and/or the general public.</w:t>
      </w:r>
    </w:p>
    <w:p w14:paraId="6EDBB882" w14:textId="77777777" w:rsidR="00EF60B8" w:rsidRPr="007A0893" w:rsidRDefault="00EF60B8" w:rsidP="00EF60B8">
      <w:pPr>
        <w:pStyle w:val="Geenafstand"/>
        <w:ind w:left="360"/>
        <w:rPr>
          <w:i/>
          <w:color w:val="5B9BD5" w:themeColor="accent1"/>
          <w:sz w:val="20"/>
        </w:rPr>
      </w:pPr>
    </w:p>
    <w:p w14:paraId="177D5AA7" w14:textId="77777777" w:rsidR="004025AD" w:rsidRPr="001733E2" w:rsidRDefault="004025AD" w:rsidP="00BF275C">
      <w:pPr>
        <w:pStyle w:val="Geenafstand"/>
        <w:numPr>
          <w:ilvl w:val="0"/>
          <w:numId w:val="31"/>
        </w:numPr>
        <w:rPr>
          <w:bCs/>
          <w:i/>
          <w:iCs/>
          <w:color w:val="5B9BD5" w:themeColor="accent1"/>
          <w:sz w:val="20"/>
          <w:szCs w:val="20"/>
        </w:rPr>
      </w:pPr>
      <w:r w:rsidRPr="001733E2">
        <w:rPr>
          <w:bCs/>
          <w:i/>
          <w:iCs/>
          <w:color w:val="5B9BD5" w:themeColor="accent1"/>
          <w:sz w:val="20"/>
          <w:szCs w:val="20"/>
        </w:rPr>
        <w:t>Academic performance</w:t>
      </w:r>
    </w:p>
    <w:p w14:paraId="0B633D5B" w14:textId="23615E59" w:rsidR="0042091B" w:rsidRPr="001733E2" w:rsidRDefault="00D22929" w:rsidP="002E7E04">
      <w:pPr>
        <w:pStyle w:val="Geenafstand"/>
        <w:rPr>
          <w:i/>
          <w:color w:val="5B9BD5" w:themeColor="accent1"/>
          <w:sz w:val="20"/>
          <w:szCs w:val="20"/>
        </w:rPr>
      </w:pPr>
      <w:r w:rsidRPr="001733E2">
        <w:rPr>
          <w:i/>
          <w:color w:val="5B9BD5" w:themeColor="accent1"/>
          <w:sz w:val="20"/>
          <w:szCs w:val="20"/>
        </w:rPr>
        <w:t xml:space="preserve">Describe your performance. </w:t>
      </w:r>
      <w:r w:rsidR="002E7E04" w:rsidRPr="001733E2">
        <w:rPr>
          <w:i/>
          <w:color w:val="5B9BD5" w:themeColor="accent1"/>
          <w:sz w:val="20"/>
          <w:szCs w:val="20"/>
        </w:rPr>
        <w:t>Output is centered around impacting clinical</w:t>
      </w:r>
      <w:r w:rsidR="0042091B" w:rsidRPr="001733E2">
        <w:rPr>
          <w:i/>
          <w:color w:val="5B9BD5" w:themeColor="accent1"/>
          <w:sz w:val="20"/>
          <w:szCs w:val="20"/>
        </w:rPr>
        <w:t xml:space="preserve"> </w:t>
      </w:r>
      <w:r w:rsidR="002E7E04" w:rsidRPr="001733E2">
        <w:rPr>
          <w:i/>
          <w:color w:val="5B9BD5" w:themeColor="accent1"/>
          <w:sz w:val="20"/>
          <w:szCs w:val="20"/>
        </w:rPr>
        <w:t>guidelines and innovations with a direct clinical implication.</w:t>
      </w:r>
      <w:r w:rsidR="0042091B" w:rsidRPr="001733E2">
        <w:rPr>
          <w:i/>
          <w:color w:val="5B9BD5" w:themeColor="accent1"/>
          <w:sz w:val="20"/>
          <w:szCs w:val="20"/>
        </w:rPr>
        <w:t xml:space="preserve"> </w:t>
      </w:r>
      <w:r w:rsidR="001A73C6" w:rsidRPr="001733E2">
        <w:rPr>
          <w:i/>
          <w:color w:val="5B9BD5" w:themeColor="accent1"/>
          <w:sz w:val="20"/>
          <w:szCs w:val="20"/>
        </w:rPr>
        <w:t>(</w:t>
      </w:r>
      <w:r w:rsidR="0042091B" w:rsidRPr="001733E2">
        <w:rPr>
          <w:i/>
          <w:color w:val="5B9BD5" w:themeColor="accent1"/>
          <w:sz w:val="20"/>
          <w:szCs w:val="20"/>
        </w:rPr>
        <w:t xml:space="preserve">For example: </w:t>
      </w:r>
      <w:r w:rsidR="005B0782" w:rsidRPr="001733E2">
        <w:rPr>
          <w:i/>
          <w:color w:val="5B9BD5" w:themeColor="accent1"/>
          <w:sz w:val="20"/>
          <w:szCs w:val="20"/>
        </w:rPr>
        <w:t>Improvement of clinical outcomes, contribution to clinical guidelines, contribution to local procedures, protocols and guidelines, contribution to national (healthcare) quality standards, clinical certifications. Involvement in innovations resulting in significantly improved clinical care (e.g. new diagnostic methods or new treatment modalities). Contributions to increased patient safety.</w:t>
      </w:r>
      <w:r w:rsidR="001A73C6" w:rsidRPr="001733E2">
        <w:rPr>
          <w:i/>
          <w:color w:val="5B9BD5" w:themeColor="accent1"/>
          <w:sz w:val="20"/>
          <w:szCs w:val="20"/>
        </w:rPr>
        <w:t>)</w:t>
      </w:r>
    </w:p>
    <w:p w14:paraId="2B9F5ACC" w14:textId="343BFC8F" w:rsidR="005B0782" w:rsidRPr="001733E2" w:rsidRDefault="0042091B" w:rsidP="001733E2">
      <w:pPr>
        <w:pStyle w:val="Geenafstand"/>
        <w:numPr>
          <w:ilvl w:val="0"/>
          <w:numId w:val="2"/>
        </w:numPr>
        <w:rPr>
          <w:i/>
          <w:color w:val="5B9BD5" w:themeColor="accent1"/>
          <w:sz w:val="20"/>
          <w:szCs w:val="20"/>
        </w:rPr>
      </w:pPr>
      <w:r w:rsidRPr="001733E2">
        <w:rPr>
          <w:i/>
          <w:color w:val="5B9BD5" w:themeColor="accent1"/>
          <w:sz w:val="20"/>
          <w:szCs w:val="20"/>
        </w:rPr>
        <w:t xml:space="preserve">Please be aware of the list of </w:t>
      </w:r>
      <w:hyperlink w:anchor="_Suggested_indicators_to_1" w:history="1">
        <w:r w:rsidRPr="00DE352B">
          <w:rPr>
            <w:rStyle w:val="Hyperlink"/>
            <w:i/>
            <w:sz w:val="20"/>
            <w:szCs w:val="20"/>
          </w:rPr>
          <w:t>suggested indicators</w:t>
        </w:r>
      </w:hyperlink>
      <w:r w:rsidRPr="001733E2">
        <w:rPr>
          <w:i/>
          <w:color w:val="5B9BD5" w:themeColor="accent1"/>
          <w:sz w:val="20"/>
          <w:szCs w:val="20"/>
        </w:rPr>
        <w:t>, on the last page, to corroborate your Academic performance.</w:t>
      </w:r>
      <w:r w:rsidR="00E734A7" w:rsidRPr="001733E2">
        <w:rPr>
          <w:i/>
          <w:color w:val="5B9BD5" w:themeColor="accent1"/>
          <w:sz w:val="20"/>
          <w:szCs w:val="20"/>
        </w:rPr>
        <w:t xml:space="preserve"> </w:t>
      </w:r>
    </w:p>
    <w:p w14:paraId="70621E91" w14:textId="77777777" w:rsidR="00BF275C" w:rsidRPr="001733E2" w:rsidRDefault="00BF275C" w:rsidP="002E7E04">
      <w:pPr>
        <w:pStyle w:val="Geenafstand"/>
        <w:rPr>
          <w:b/>
          <w:i/>
          <w:color w:val="5B9BD5" w:themeColor="accent1"/>
          <w:sz w:val="20"/>
          <w:szCs w:val="20"/>
        </w:rPr>
      </w:pPr>
    </w:p>
    <w:p w14:paraId="31A06F1D" w14:textId="29488D7E" w:rsidR="002525EE" w:rsidRDefault="002525EE" w:rsidP="002525EE">
      <w:pPr>
        <w:pStyle w:val="Geenafstand"/>
        <w:rPr>
          <w:i/>
          <w:color w:val="5B9BD5" w:themeColor="accent1"/>
          <w:sz w:val="20"/>
        </w:rPr>
      </w:pPr>
    </w:p>
    <w:p w14:paraId="12604672" w14:textId="77777777" w:rsidR="0030541C" w:rsidRDefault="0030541C">
      <w:pPr>
        <w:rPr>
          <w:rFonts w:eastAsia="Times New Roman" w:cstheme="minorHAnsi"/>
          <w:b/>
          <w:noProof w:val="0"/>
          <w:lang w:eastAsia="sv-SE"/>
        </w:rPr>
      </w:pPr>
      <w:r>
        <w:rPr>
          <w:rFonts w:cstheme="minorHAnsi"/>
        </w:rPr>
        <w:br w:type="page"/>
      </w:r>
    </w:p>
    <w:p w14:paraId="5909A0E5" w14:textId="6A280759" w:rsidR="002A2AAA" w:rsidRDefault="002A2AAA" w:rsidP="00EC2D1D">
      <w:pPr>
        <w:pStyle w:val="minarubriker"/>
        <w:numPr>
          <w:ilvl w:val="0"/>
          <w:numId w:val="0"/>
        </w:numPr>
        <w:tabs>
          <w:tab w:val="left" w:pos="426"/>
        </w:tabs>
        <w:spacing w:after="0"/>
        <w:rPr>
          <w:rFonts w:asciiTheme="minorHAnsi" w:hAnsiTheme="minorHAnsi" w:cstheme="minorHAnsi"/>
          <w:sz w:val="22"/>
          <w:szCs w:val="22"/>
          <w:lang w:val="en-US"/>
        </w:rPr>
      </w:pPr>
      <w:r w:rsidRPr="002A2AAA">
        <w:rPr>
          <w:rFonts w:asciiTheme="minorHAnsi" w:hAnsiTheme="minorHAnsi" w:cstheme="minorHAnsi"/>
          <w:sz w:val="22"/>
          <w:szCs w:val="22"/>
          <w:lang w:val="en-US"/>
        </w:rPr>
        <w:lastRenderedPageBreak/>
        <w:t>Exploratory Researcher</w:t>
      </w:r>
    </w:p>
    <w:p w14:paraId="1CAEDE8A" w14:textId="77777777" w:rsidR="00C17B92" w:rsidRPr="002A2AAA" w:rsidRDefault="00C17B92" w:rsidP="00EC2D1D">
      <w:pPr>
        <w:pStyle w:val="minarubriker"/>
        <w:numPr>
          <w:ilvl w:val="0"/>
          <w:numId w:val="0"/>
        </w:numPr>
        <w:tabs>
          <w:tab w:val="left" w:pos="426"/>
        </w:tabs>
        <w:spacing w:after="0"/>
        <w:rPr>
          <w:rFonts w:asciiTheme="minorHAnsi" w:hAnsiTheme="minorHAnsi" w:cstheme="minorHAnsi"/>
          <w:sz w:val="22"/>
          <w:szCs w:val="22"/>
          <w:lang w:val="en-US"/>
        </w:rPr>
      </w:pPr>
    </w:p>
    <w:p w14:paraId="2AE893C1" w14:textId="77777777" w:rsidR="00CE2DC3" w:rsidRDefault="00CE2DC3" w:rsidP="00CE2DC3">
      <w:pPr>
        <w:pStyle w:val="Geenafstand"/>
        <w:rPr>
          <w:i/>
          <w:color w:val="5B9BD5" w:themeColor="accent1"/>
          <w:sz w:val="20"/>
        </w:rPr>
      </w:pPr>
      <w:r>
        <w:rPr>
          <w:i/>
          <w:color w:val="5B9BD5" w:themeColor="accent1"/>
          <w:sz w:val="20"/>
          <w:szCs w:val="20"/>
        </w:rPr>
        <w:t xml:space="preserve">Provide a narrative (~1,000 words) including the next </w:t>
      </w:r>
      <w:r>
        <w:rPr>
          <w:i/>
          <w:color w:val="5B9BD5" w:themeColor="accent1"/>
          <w:sz w:val="20"/>
        </w:rPr>
        <w:t>topics:</w:t>
      </w:r>
    </w:p>
    <w:p w14:paraId="3779229D" w14:textId="39C7D50A" w:rsidR="00CE2DC3" w:rsidRDefault="00CE2DC3" w:rsidP="00FE7AC0">
      <w:pPr>
        <w:pStyle w:val="Geenafstand"/>
        <w:numPr>
          <w:ilvl w:val="0"/>
          <w:numId w:val="32"/>
        </w:numPr>
        <w:rPr>
          <w:i/>
          <w:color w:val="5B9BD5" w:themeColor="accent1"/>
          <w:sz w:val="20"/>
        </w:rPr>
      </w:pPr>
      <w:r w:rsidRPr="00BF275C">
        <w:rPr>
          <w:i/>
          <w:color w:val="5B9BD5" w:themeColor="accent1"/>
          <w:sz w:val="20"/>
        </w:rPr>
        <w:t>Your personal vision on your researc</w:t>
      </w:r>
      <w:r w:rsidR="00FE7AC0">
        <w:rPr>
          <w:i/>
          <w:color w:val="5B9BD5" w:themeColor="accent1"/>
          <w:sz w:val="20"/>
        </w:rPr>
        <w:t>h</w:t>
      </w:r>
      <w:r w:rsidRPr="00BF275C">
        <w:rPr>
          <w:i/>
          <w:color w:val="5B9BD5" w:themeColor="accent1"/>
          <w:sz w:val="20"/>
        </w:rPr>
        <w:t xml:space="preserve">. </w:t>
      </w:r>
      <w:r w:rsidR="00FE7AC0" w:rsidRPr="00FE7AC0">
        <w:rPr>
          <w:i/>
          <w:color w:val="5B9BD5" w:themeColor="accent1"/>
          <w:sz w:val="20"/>
        </w:rPr>
        <w:t>Please include a brief descriptive summary of scientific impact, e.g. conceptually, your research or projects have made, driven by your work in the last years. Include future plans.</w:t>
      </w:r>
      <w:r w:rsidR="00A538E3">
        <w:rPr>
          <w:i/>
          <w:color w:val="5B9BD5" w:themeColor="accent1"/>
          <w:sz w:val="20"/>
        </w:rPr>
        <w:t xml:space="preserve"> Relate to UMC Utrecht strategy.</w:t>
      </w:r>
    </w:p>
    <w:p w14:paraId="6A98235F" w14:textId="77777777" w:rsidR="00FE7AC0" w:rsidRDefault="00FE7AC0" w:rsidP="00FE7AC0">
      <w:pPr>
        <w:pStyle w:val="Geenafstand"/>
        <w:ind w:left="360"/>
        <w:rPr>
          <w:i/>
          <w:color w:val="5B9BD5" w:themeColor="accent1"/>
          <w:sz w:val="20"/>
        </w:rPr>
      </w:pPr>
    </w:p>
    <w:p w14:paraId="3D31B029" w14:textId="77777777" w:rsidR="00CE2DC3" w:rsidRDefault="00CE2DC3" w:rsidP="00FE7AC0">
      <w:pPr>
        <w:pStyle w:val="Geenafstand"/>
        <w:numPr>
          <w:ilvl w:val="0"/>
          <w:numId w:val="32"/>
        </w:numPr>
        <w:rPr>
          <w:i/>
          <w:color w:val="5B9BD5" w:themeColor="accent1"/>
          <w:sz w:val="20"/>
        </w:rPr>
      </w:pPr>
      <w:r w:rsidRPr="001E48A5">
        <w:rPr>
          <w:i/>
          <w:color w:val="5B9BD5" w:themeColor="accent1"/>
          <w:sz w:val="20"/>
        </w:rPr>
        <w:t>Roles &amp; responsibilities</w:t>
      </w:r>
      <w:r w:rsidRPr="008A0E6C">
        <w:rPr>
          <w:i/>
          <w:color w:val="5B9BD5" w:themeColor="accent1"/>
          <w:sz w:val="20"/>
        </w:rPr>
        <w:t xml:space="preserve"> </w:t>
      </w:r>
    </w:p>
    <w:p w14:paraId="7EC3D933" w14:textId="77777777" w:rsidR="00A205AB" w:rsidRPr="00FE7AC0" w:rsidRDefault="00A205AB" w:rsidP="00A205AB">
      <w:pPr>
        <w:pStyle w:val="Geenafstand"/>
        <w:rPr>
          <w:rFonts w:cstheme="minorHAnsi"/>
          <w:i/>
          <w:color w:val="5B9BD5" w:themeColor="accent1"/>
          <w:sz w:val="20"/>
        </w:rPr>
      </w:pPr>
      <w:r w:rsidRPr="00FE7AC0">
        <w:rPr>
          <w:rFonts w:cstheme="minorHAnsi"/>
          <w:i/>
          <w:color w:val="5B9BD5" w:themeColor="accent1"/>
          <w:sz w:val="20"/>
        </w:rPr>
        <w:t xml:space="preserve">Describe how your research in a healthcare context aims to acquire a fundamental understanding of disease and/or improve health in the long term through epidemiological, conceptual or technological innovations. Describe your track record of unique intellectual, internationally recognized contributions to the field.  </w:t>
      </w:r>
    </w:p>
    <w:p w14:paraId="30DBE6CA" w14:textId="77777777" w:rsidR="00FE7AC0" w:rsidRDefault="00FE7AC0" w:rsidP="00FE7AC0">
      <w:pPr>
        <w:pStyle w:val="Geenafstand"/>
        <w:rPr>
          <w:i/>
          <w:color w:val="5B9BD5" w:themeColor="accent1"/>
          <w:sz w:val="20"/>
        </w:rPr>
      </w:pPr>
    </w:p>
    <w:p w14:paraId="363FE78B" w14:textId="2F6DC374" w:rsidR="00CE2DC3" w:rsidRDefault="00CE2DC3" w:rsidP="00FE7AC0">
      <w:pPr>
        <w:pStyle w:val="Geenafstand"/>
        <w:numPr>
          <w:ilvl w:val="0"/>
          <w:numId w:val="32"/>
        </w:numPr>
        <w:rPr>
          <w:i/>
          <w:color w:val="5B9BD5" w:themeColor="accent1"/>
          <w:sz w:val="20"/>
        </w:rPr>
      </w:pPr>
      <w:r w:rsidRPr="001E48A5">
        <w:rPr>
          <w:i/>
          <w:color w:val="5B9BD5" w:themeColor="accent1"/>
          <w:sz w:val="20"/>
        </w:rPr>
        <w:t>Leadership &amp; team science</w:t>
      </w:r>
      <w:r w:rsidRPr="008A0E6C">
        <w:rPr>
          <w:i/>
          <w:color w:val="5B9BD5" w:themeColor="accent1"/>
          <w:sz w:val="20"/>
        </w:rPr>
        <w:t xml:space="preserve"> </w:t>
      </w:r>
    </w:p>
    <w:p w14:paraId="285139BB" w14:textId="4DB3E874" w:rsidR="00FE7AC0" w:rsidRDefault="00FE7AC0" w:rsidP="00FE7AC0">
      <w:pPr>
        <w:pStyle w:val="Geenafstand"/>
        <w:rPr>
          <w:rFonts w:cstheme="minorHAnsi"/>
          <w:i/>
          <w:color w:val="5B9BD5" w:themeColor="accent1"/>
          <w:sz w:val="20"/>
        </w:rPr>
      </w:pPr>
      <w:r w:rsidRPr="006F6DC2">
        <w:rPr>
          <w:rFonts w:cstheme="minorHAnsi"/>
          <w:i/>
          <w:color w:val="5B9BD5" w:themeColor="accent1"/>
          <w:sz w:val="20"/>
        </w:rPr>
        <w:t>Describe team and, if applicable, how you are consulted by team members. Reflect on team goals and individual roles and contributions, where personal and team success are balanced. Describes how team members are valued and rewarded.</w:t>
      </w:r>
    </w:p>
    <w:p w14:paraId="09E9864E" w14:textId="77777777" w:rsidR="00FE7AC0" w:rsidRPr="006F6DC2" w:rsidRDefault="00FE7AC0" w:rsidP="00FE7AC0">
      <w:pPr>
        <w:pStyle w:val="Geenafstand"/>
        <w:rPr>
          <w:rFonts w:cstheme="minorHAnsi"/>
          <w:i/>
          <w:color w:val="5B9BD5" w:themeColor="accent1"/>
          <w:sz w:val="20"/>
        </w:rPr>
      </w:pPr>
    </w:p>
    <w:p w14:paraId="4CA28062" w14:textId="77777777" w:rsidR="00CE2DC3" w:rsidRDefault="00CE2DC3" w:rsidP="00FE7AC0">
      <w:pPr>
        <w:pStyle w:val="Geenafstand"/>
        <w:numPr>
          <w:ilvl w:val="0"/>
          <w:numId w:val="32"/>
        </w:numPr>
        <w:rPr>
          <w:i/>
          <w:color w:val="5B9BD5" w:themeColor="accent1"/>
          <w:sz w:val="20"/>
        </w:rPr>
      </w:pPr>
      <w:r w:rsidRPr="001E48A5">
        <w:rPr>
          <w:i/>
          <w:color w:val="5B9BD5" w:themeColor="accent1"/>
          <w:sz w:val="20"/>
        </w:rPr>
        <w:t>Supervision &amp; teaching</w:t>
      </w:r>
      <w:r w:rsidRPr="008A0E6C">
        <w:rPr>
          <w:i/>
          <w:color w:val="5B9BD5" w:themeColor="accent1"/>
          <w:sz w:val="20"/>
        </w:rPr>
        <w:t xml:space="preserve"> </w:t>
      </w:r>
    </w:p>
    <w:p w14:paraId="32EBD4DC" w14:textId="5ED221D8" w:rsidR="00FE7AC0" w:rsidRDefault="00FE7AC0" w:rsidP="00FE7AC0">
      <w:pPr>
        <w:pStyle w:val="Geenafstand"/>
        <w:rPr>
          <w:rFonts w:cstheme="minorHAnsi"/>
          <w:i/>
          <w:color w:val="5B9BD5" w:themeColor="accent1"/>
          <w:sz w:val="20"/>
        </w:rPr>
      </w:pPr>
      <w:r w:rsidRPr="006F6DC2">
        <w:rPr>
          <w:rFonts w:cstheme="minorHAnsi"/>
          <w:i/>
          <w:color w:val="5B9BD5" w:themeColor="accent1"/>
          <w:sz w:val="20"/>
        </w:rPr>
        <w:t>Describe your supervision of BSc/MSc and/or PhD students, and your consultation by team members. Demonstrate how you create an attractive learning environment for (PhD) students.</w:t>
      </w:r>
    </w:p>
    <w:p w14:paraId="3E694E8F" w14:textId="77777777" w:rsidR="00FE7AC0" w:rsidRPr="006F6DC2" w:rsidRDefault="00FE7AC0" w:rsidP="00FE7AC0">
      <w:pPr>
        <w:pStyle w:val="Geenafstand"/>
        <w:rPr>
          <w:rFonts w:cstheme="minorHAnsi"/>
          <w:i/>
          <w:color w:val="5B9BD5" w:themeColor="accent1"/>
          <w:sz w:val="20"/>
        </w:rPr>
      </w:pPr>
    </w:p>
    <w:p w14:paraId="112414FC" w14:textId="77777777" w:rsidR="00CE2DC3" w:rsidRDefault="00CE2DC3" w:rsidP="00FE7AC0">
      <w:pPr>
        <w:pStyle w:val="Geenafstand"/>
        <w:numPr>
          <w:ilvl w:val="0"/>
          <w:numId w:val="32"/>
        </w:numPr>
        <w:rPr>
          <w:i/>
          <w:color w:val="5B9BD5" w:themeColor="accent1"/>
          <w:sz w:val="20"/>
        </w:rPr>
      </w:pPr>
      <w:r w:rsidRPr="008A0E6C">
        <w:rPr>
          <w:i/>
          <w:color w:val="5B9BD5" w:themeColor="accent1"/>
          <w:sz w:val="20"/>
        </w:rPr>
        <w:t>Collaborations, stakeholders &amp; public engagement</w:t>
      </w:r>
    </w:p>
    <w:p w14:paraId="1FE12E49" w14:textId="68F79DC9" w:rsidR="00FE7AC0" w:rsidRDefault="00FE7AC0" w:rsidP="00FE7AC0">
      <w:pPr>
        <w:pStyle w:val="Geenafstand"/>
        <w:rPr>
          <w:rFonts w:cstheme="minorHAnsi"/>
          <w:i/>
          <w:color w:val="5B9BD5" w:themeColor="accent1"/>
          <w:sz w:val="20"/>
        </w:rPr>
      </w:pPr>
      <w:r w:rsidRPr="006F6DC2">
        <w:rPr>
          <w:rFonts w:cstheme="minorHAnsi"/>
          <w:i/>
          <w:color w:val="5B9BD5" w:themeColor="accent1"/>
          <w:sz w:val="20"/>
        </w:rPr>
        <w:t>Describe your (inter)national scientific collaborations. Describe how you involve relevant stakeholders to promote translation to the clinic. Describe how you communicate science to a wider or lay public with emphasis on how the science fits into the larger disease/health context.</w:t>
      </w:r>
    </w:p>
    <w:p w14:paraId="7E6D200D" w14:textId="77777777" w:rsidR="00FE7AC0" w:rsidRPr="006F6DC2" w:rsidRDefault="00FE7AC0" w:rsidP="00FE7AC0">
      <w:pPr>
        <w:pStyle w:val="Geenafstand"/>
        <w:rPr>
          <w:rFonts w:cstheme="minorHAnsi"/>
          <w:i/>
          <w:color w:val="5B9BD5" w:themeColor="accent1"/>
          <w:sz w:val="20"/>
        </w:rPr>
      </w:pPr>
    </w:p>
    <w:p w14:paraId="3045B1CF" w14:textId="77777777" w:rsidR="00CE2DC3" w:rsidRPr="001733E2" w:rsidRDefault="00CE2DC3" w:rsidP="00FE7AC0">
      <w:pPr>
        <w:pStyle w:val="Geenafstand"/>
        <w:numPr>
          <w:ilvl w:val="0"/>
          <w:numId w:val="32"/>
        </w:numPr>
        <w:rPr>
          <w:bCs/>
          <w:i/>
          <w:iCs/>
          <w:color w:val="5B9BD5" w:themeColor="accent1"/>
          <w:sz w:val="20"/>
          <w:szCs w:val="20"/>
        </w:rPr>
      </w:pPr>
      <w:r w:rsidRPr="001733E2">
        <w:rPr>
          <w:bCs/>
          <w:i/>
          <w:iCs/>
          <w:color w:val="5B9BD5" w:themeColor="accent1"/>
          <w:sz w:val="20"/>
          <w:szCs w:val="20"/>
        </w:rPr>
        <w:t>Academic performance</w:t>
      </w:r>
    </w:p>
    <w:p w14:paraId="4B59AAA4" w14:textId="6B50AD1F" w:rsidR="00FE7AC0" w:rsidRPr="00FE7AC0" w:rsidRDefault="00FE7AC0" w:rsidP="00FE7AC0">
      <w:pPr>
        <w:pStyle w:val="Geenafstand"/>
        <w:rPr>
          <w:rFonts w:cstheme="minorHAnsi"/>
          <w:i/>
          <w:color w:val="5B9BD5" w:themeColor="accent1"/>
          <w:sz w:val="20"/>
        </w:rPr>
      </w:pPr>
      <w:r w:rsidRPr="00FE7AC0">
        <w:rPr>
          <w:rFonts w:cstheme="minorHAnsi"/>
          <w:i/>
          <w:color w:val="5B9BD5" w:themeColor="accent1"/>
          <w:sz w:val="20"/>
        </w:rPr>
        <w:t>(Open Access) publications and other internationally recognized contributions to the field, aimed at increasing the knowledge reservoir. Performance entails (conceptual) innovations and/or break-through discoveries.</w:t>
      </w:r>
    </w:p>
    <w:p w14:paraId="7CC316C1" w14:textId="52CB1B23" w:rsidR="00CE2DC3" w:rsidRPr="00FE7AC0" w:rsidRDefault="00CE2DC3" w:rsidP="009E18F5">
      <w:pPr>
        <w:pStyle w:val="Geenafstand"/>
        <w:numPr>
          <w:ilvl w:val="0"/>
          <w:numId w:val="2"/>
        </w:numPr>
        <w:rPr>
          <w:rFonts w:cstheme="minorHAnsi"/>
          <w:i/>
          <w:color w:val="5B9BD5" w:themeColor="accent1"/>
          <w:sz w:val="20"/>
        </w:rPr>
      </w:pPr>
      <w:r w:rsidRPr="00FE7AC0">
        <w:rPr>
          <w:rFonts w:cstheme="minorHAnsi"/>
          <w:i/>
          <w:color w:val="5B9BD5" w:themeColor="accent1"/>
          <w:sz w:val="20"/>
        </w:rPr>
        <w:t xml:space="preserve">Please be aware of the list of </w:t>
      </w:r>
      <w:hyperlink w:anchor="_Suggested_indicators_to_1" w:history="1">
        <w:r w:rsidRPr="00FE7AC0">
          <w:rPr>
            <w:rFonts w:cstheme="minorHAnsi"/>
            <w:iCs/>
            <w:color w:val="5B9BD5" w:themeColor="accent1"/>
            <w:u w:val="single"/>
          </w:rPr>
          <w:t>suggested indicators</w:t>
        </w:r>
      </w:hyperlink>
      <w:r w:rsidRPr="00FE7AC0">
        <w:rPr>
          <w:rFonts w:cstheme="minorHAnsi"/>
          <w:i/>
          <w:color w:val="5B9BD5" w:themeColor="accent1"/>
          <w:sz w:val="20"/>
        </w:rPr>
        <w:t>, on the last page, to corroborate your Academic performance.</w:t>
      </w:r>
    </w:p>
    <w:p w14:paraId="47ECDF73" w14:textId="77777777" w:rsidR="00CE2DC3" w:rsidRDefault="00CE2DC3" w:rsidP="00FE7AC0">
      <w:pPr>
        <w:pStyle w:val="Geenafstand"/>
        <w:rPr>
          <w:szCs w:val="20"/>
        </w:rPr>
      </w:pPr>
    </w:p>
    <w:p w14:paraId="25B1A3E0" w14:textId="77777777" w:rsidR="00CE2DC3" w:rsidRDefault="00CE2DC3" w:rsidP="00FE7AC0">
      <w:pPr>
        <w:pStyle w:val="Geenafstand"/>
        <w:rPr>
          <w:szCs w:val="20"/>
        </w:rPr>
      </w:pPr>
    </w:p>
    <w:p w14:paraId="32942C03" w14:textId="77777777" w:rsidR="00FE7AC0" w:rsidRPr="00FE7AC0" w:rsidRDefault="00FE7AC0" w:rsidP="00522972">
      <w:pPr>
        <w:pStyle w:val="Geenafstand"/>
        <w:tabs>
          <w:tab w:val="left" w:pos="426"/>
        </w:tabs>
        <w:rPr>
          <w:rFonts w:cstheme="minorHAnsi"/>
        </w:rPr>
      </w:pPr>
    </w:p>
    <w:p w14:paraId="009F5911" w14:textId="77777777" w:rsidR="002F2A11" w:rsidRDefault="002F2A11">
      <w:pPr>
        <w:rPr>
          <w:rFonts w:eastAsia="Times New Roman" w:cstheme="minorHAnsi"/>
          <w:b/>
          <w:noProof w:val="0"/>
          <w:lang w:eastAsia="sv-SE"/>
        </w:rPr>
      </w:pPr>
      <w:r>
        <w:rPr>
          <w:rFonts w:cstheme="minorHAnsi"/>
        </w:rPr>
        <w:br w:type="page"/>
      </w:r>
    </w:p>
    <w:p w14:paraId="305F619D" w14:textId="31897020" w:rsidR="002A2AAA" w:rsidRPr="002A2AAA" w:rsidRDefault="002A2AAA" w:rsidP="00EC2D1D">
      <w:pPr>
        <w:pStyle w:val="minarubriker"/>
        <w:numPr>
          <w:ilvl w:val="0"/>
          <w:numId w:val="0"/>
        </w:numPr>
        <w:tabs>
          <w:tab w:val="left" w:pos="426"/>
        </w:tabs>
        <w:spacing w:after="0"/>
        <w:rPr>
          <w:rFonts w:asciiTheme="minorHAnsi" w:hAnsiTheme="minorHAnsi" w:cstheme="minorHAnsi"/>
          <w:sz w:val="22"/>
          <w:szCs w:val="22"/>
          <w:lang w:val="en-US"/>
        </w:rPr>
      </w:pPr>
      <w:r w:rsidRPr="002A2AAA">
        <w:rPr>
          <w:rFonts w:asciiTheme="minorHAnsi" w:hAnsiTheme="minorHAnsi" w:cstheme="minorHAnsi"/>
          <w:sz w:val="22"/>
          <w:szCs w:val="22"/>
          <w:lang w:val="en-US"/>
        </w:rPr>
        <w:lastRenderedPageBreak/>
        <w:t>Implementation Researcher</w:t>
      </w:r>
    </w:p>
    <w:p w14:paraId="29C63FAE" w14:textId="77777777" w:rsidR="001176F5" w:rsidRDefault="001176F5" w:rsidP="001176F5">
      <w:pPr>
        <w:pStyle w:val="Geenafstand"/>
        <w:rPr>
          <w:i/>
          <w:color w:val="5B9BD5" w:themeColor="accent1"/>
          <w:sz w:val="20"/>
          <w:szCs w:val="20"/>
        </w:rPr>
      </w:pPr>
    </w:p>
    <w:p w14:paraId="417AB3C4" w14:textId="77777777" w:rsidR="001176F5" w:rsidRDefault="001176F5" w:rsidP="001176F5">
      <w:pPr>
        <w:pStyle w:val="Geenafstand"/>
        <w:rPr>
          <w:i/>
          <w:color w:val="5B9BD5" w:themeColor="accent1"/>
          <w:sz w:val="20"/>
        </w:rPr>
      </w:pPr>
      <w:r>
        <w:rPr>
          <w:i/>
          <w:color w:val="5B9BD5" w:themeColor="accent1"/>
          <w:sz w:val="20"/>
          <w:szCs w:val="20"/>
        </w:rPr>
        <w:t xml:space="preserve">Provide a narrative (~1,000 words) including the next </w:t>
      </w:r>
      <w:r>
        <w:rPr>
          <w:i/>
          <w:color w:val="5B9BD5" w:themeColor="accent1"/>
          <w:sz w:val="20"/>
        </w:rPr>
        <w:t>topics:</w:t>
      </w:r>
    </w:p>
    <w:p w14:paraId="07879F78" w14:textId="5FBF1414" w:rsidR="001176F5" w:rsidRDefault="001176F5" w:rsidP="001176F5">
      <w:pPr>
        <w:pStyle w:val="Geenafstand"/>
        <w:numPr>
          <w:ilvl w:val="0"/>
          <w:numId w:val="33"/>
        </w:numPr>
        <w:rPr>
          <w:i/>
          <w:color w:val="5B9BD5" w:themeColor="accent1"/>
          <w:sz w:val="20"/>
          <w:szCs w:val="20"/>
        </w:rPr>
      </w:pPr>
      <w:r w:rsidRPr="00BF275C">
        <w:rPr>
          <w:i/>
          <w:color w:val="5B9BD5" w:themeColor="accent1"/>
          <w:sz w:val="20"/>
        </w:rPr>
        <w:t>Your personal vision on your researc</w:t>
      </w:r>
      <w:r>
        <w:rPr>
          <w:i/>
          <w:color w:val="5B9BD5" w:themeColor="accent1"/>
          <w:sz w:val="20"/>
        </w:rPr>
        <w:t>h</w:t>
      </w:r>
      <w:r w:rsidRPr="00BF275C">
        <w:rPr>
          <w:i/>
          <w:color w:val="5B9BD5" w:themeColor="accent1"/>
          <w:sz w:val="20"/>
        </w:rPr>
        <w:t xml:space="preserve">. </w:t>
      </w:r>
      <w:r w:rsidRPr="006F6DC2">
        <w:rPr>
          <w:i/>
          <w:color w:val="5B9BD5" w:themeColor="accent1"/>
          <w:sz w:val="20"/>
          <w:szCs w:val="20"/>
        </w:rPr>
        <w:t>Please include a brief descriptive summary of societal impact your research or projects have made, driven by your work in the last years. Include future plans.</w:t>
      </w:r>
      <w:r w:rsidR="00A538E3">
        <w:rPr>
          <w:i/>
          <w:color w:val="5B9BD5" w:themeColor="accent1"/>
          <w:sz w:val="20"/>
          <w:szCs w:val="20"/>
        </w:rPr>
        <w:t xml:space="preserve"> </w:t>
      </w:r>
      <w:r w:rsidR="00A538E3">
        <w:rPr>
          <w:i/>
          <w:color w:val="5B9BD5" w:themeColor="accent1"/>
          <w:sz w:val="20"/>
        </w:rPr>
        <w:t>Relate to UMC Utrecht strategy.</w:t>
      </w:r>
    </w:p>
    <w:p w14:paraId="4B971AFF" w14:textId="77777777" w:rsidR="001176F5" w:rsidRPr="006F6DC2" w:rsidRDefault="001176F5" w:rsidP="001176F5">
      <w:pPr>
        <w:pStyle w:val="Geenafstand"/>
        <w:rPr>
          <w:i/>
          <w:color w:val="5B9BD5" w:themeColor="accent1"/>
          <w:sz w:val="20"/>
          <w:szCs w:val="20"/>
        </w:rPr>
      </w:pPr>
    </w:p>
    <w:p w14:paraId="47FD12D4" w14:textId="5D0A5F1A" w:rsidR="001176F5" w:rsidRDefault="001176F5" w:rsidP="001176F5">
      <w:pPr>
        <w:pStyle w:val="Geenafstand"/>
        <w:numPr>
          <w:ilvl w:val="0"/>
          <w:numId w:val="35"/>
        </w:numPr>
        <w:rPr>
          <w:i/>
          <w:color w:val="5B9BD5" w:themeColor="accent1"/>
          <w:sz w:val="20"/>
        </w:rPr>
      </w:pPr>
      <w:r w:rsidRPr="001E48A5">
        <w:rPr>
          <w:i/>
          <w:color w:val="5B9BD5" w:themeColor="accent1"/>
          <w:sz w:val="20"/>
        </w:rPr>
        <w:t>Roles &amp; responsibilities</w:t>
      </w:r>
      <w:r w:rsidRPr="008A0E6C">
        <w:rPr>
          <w:i/>
          <w:color w:val="5B9BD5" w:themeColor="accent1"/>
          <w:sz w:val="20"/>
        </w:rPr>
        <w:t xml:space="preserve"> </w:t>
      </w:r>
    </w:p>
    <w:p w14:paraId="3180D064" w14:textId="77777777" w:rsidR="00A205AB" w:rsidRDefault="00A205AB" w:rsidP="00A205AB">
      <w:pPr>
        <w:pStyle w:val="Geenafstand"/>
        <w:rPr>
          <w:i/>
          <w:color w:val="5B9BD5" w:themeColor="accent1"/>
          <w:sz w:val="20"/>
        </w:rPr>
      </w:pPr>
      <w:r w:rsidRPr="00F77ACD">
        <w:rPr>
          <w:i/>
          <w:color w:val="5B9BD5" w:themeColor="accent1"/>
          <w:sz w:val="20"/>
        </w:rPr>
        <w:t xml:space="preserve">Describe how you collaborate in designing implementation research activities and how you perform outcome assessments of interventions, evidence-based practices, implementation strategies and learning healthcare. </w:t>
      </w:r>
    </w:p>
    <w:p w14:paraId="7B52BE35" w14:textId="77777777" w:rsidR="00154E8C" w:rsidRDefault="00154E8C" w:rsidP="001176F5">
      <w:pPr>
        <w:pStyle w:val="Geenafstand"/>
        <w:rPr>
          <w:i/>
          <w:color w:val="5B9BD5" w:themeColor="accent1"/>
          <w:sz w:val="20"/>
        </w:rPr>
      </w:pPr>
    </w:p>
    <w:p w14:paraId="52C81778" w14:textId="63B81B4F" w:rsidR="001176F5" w:rsidRDefault="001176F5" w:rsidP="001176F5">
      <w:pPr>
        <w:pStyle w:val="Geenafstand"/>
        <w:numPr>
          <w:ilvl w:val="0"/>
          <w:numId w:val="35"/>
        </w:numPr>
        <w:rPr>
          <w:i/>
          <w:color w:val="5B9BD5" w:themeColor="accent1"/>
          <w:sz w:val="20"/>
        </w:rPr>
      </w:pPr>
      <w:r w:rsidRPr="001E48A5">
        <w:rPr>
          <w:i/>
          <w:color w:val="5B9BD5" w:themeColor="accent1"/>
          <w:sz w:val="20"/>
        </w:rPr>
        <w:t>Leadership &amp; team science</w:t>
      </w:r>
      <w:r w:rsidRPr="008A0E6C">
        <w:rPr>
          <w:i/>
          <w:color w:val="5B9BD5" w:themeColor="accent1"/>
          <w:sz w:val="20"/>
        </w:rPr>
        <w:t xml:space="preserve"> </w:t>
      </w:r>
    </w:p>
    <w:p w14:paraId="0F16BEE3" w14:textId="7AEC14D6" w:rsidR="001176F5" w:rsidRDefault="001176F5" w:rsidP="001176F5">
      <w:pPr>
        <w:pStyle w:val="Geenafstand"/>
        <w:rPr>
          <w:i/>
          <w:color w:val="5B9BD5" w:themeColor="accent1"/>
          <w:sz w:val="20"/>
        </w:rPr>
      </w:pPr>
      <w:r w:rsidRPr="002D73C0">
        <w:rPr>
          <w:i/>
          <w:color w:val="5B9BD5" w:themeColor="accent1"/>
          <w:sz w:val="20"/>
        </w:rPr>
        <w:t>Describe team and, if applicable, how you are consulted by team members. Reflects on team goals and individual roles and contributions, where personal and team success are balanced. Describes how team members are valued and rewarded.</w:t>
      </w:r>
    </w:p>
    <w:p w14:paraId="4DE83E6B" w14:textId="77777777" w:rsidR="001176F5" w:rsidRPr="002D73C0" w:rsidRDefault="001176F5" w:rsidP="001176F5">
      <w:pPr>
        <w:pStyle w:val="Geenafstand"/>
        <w:rPr>
          <w:i/>
          <w:color w:val="5B9BD5" w:themeColor="accent1"/>
          <w:sz w:val="20"/>
        </w:rPr>
      </w:pPr>
    </w:p>
    <w:p w14:paraId="6139493B" w14:textId="77777777" w:rsidR="001176F5" w:rsidRDefault="001176F5" w:rsidP="001176F5">
      <w:pPr>
        <w:pStyle w:val="Geenafstand"/>
        <w:numPr>
          <w:ilvl w:val="0"/>
          <w:numId w:val="35"/>
        </w:numPr>
        <w:rPr>
          <w:i/>
          <w:color w:val="5B9BD5" w:themeColor="accent1"/>
          <w:sz w:val="20"/>
        </w:rPr>
      </w:pPr>
      <w:r w:rsidRPr="001E48A5">
        <w:rPr>
          <w:i/>
          <w:color w:val="5B9BD5" w:themeColor="accent1"/>
          <w:sz w:val="20"/>
        </w:rPr>
        <w:t>Supervision &amp; teaching</w:t>
      </w:r>
      <w:r w:rsidRPr="008A0E6C">
        <w:rPr>
          <w:i/>
          <w:color w:val="5B9BD5" w:themeColor="accent1"/>
          <w:sz w:val="20"/>
        </w:rPr>
        <w:t xml:space="preserve"> </w:t>
      </w:r>
    </w:p>
    <w:p w14:paraId="295A69F3" w14:textId="61AF5F44" w:rsidR="001176F5" w:rsidRDefault="001176F5" w:rsidP="001176F5">
      <w:pPr>
        <w:pStyle w:val="Geenafstand"/>
        <w:rPr>
          <w:i/>
          <w:color w:val="5B9BD5" w:themeColor="accent1"/>
          <w:sz w:val="20"/>
        </w:rPr>
      </w:pPr>
      <w:r w:rsidRPr="000079DC">
        <w:rPr>
          <w:i/>
          <w:color w:val="5B9BD5" w:themeColor="accent1"/>
          <w:sz w:val="20"/>
        </w:rPr>
        <w:t xml:space="preserve">Describe your supervision of (PhD) students or other contributing staff, and your consultation role by team members.  Demonstrate how you create an attractive learning environment for students. </w:t>
      </w:r>
    </w:p>
    <w:p w14:paraId="1FE6B016" w14:textId="77777777" w:rsidR="001176F5" w:rsidRPr="000079DC" w:rsidRDefault="001176F5" w:rsidP="001176F5">
      <w:pPr>
        <w:pStyle w:val="Geenafstand"/>
        <w:rPr>
          <w:i/>
          <w:color w:val="5B9BD5" w:themeColor="accent1"/>
          <w:sz w:val="20"/>
        </w:rPr>
      </w:pPr>
    </w:p>
    <w:p w14:paraId="6DBB5930" w14:textId="77777777" w:rsidR="001176F5" w:rsidRDefault="001176F5" w:rsidP="001176F5">
      <w:pPr>
        <w:pStyle w:val="Geenafstand"/>
        <w:numPr>
          <w:ilvl w:val="0"/>
          <w:numId w:val="35"/>
        </w:numPr>
        <w:rPr>
          <w:i/>
          <w:color w:val="5B9BD5" w:themeColor="accent1"/>
          <w:sz w:val="20"/>
        </w:rPr>
      </w:pPr>
      <w:r w:rsidRPr="008A0E6C">
        <w:rPr>
          <w:i/>
          <w:color w:val="5B9BD5" w:themeColor="accent1"/>
          <w:sz w:val="20"/>
        </w:rPr>
        <w:t>Collaborations, stakeholders &amp; public engagement</w:t>
      </w:r>
    </w:p>
    <w:p w14:paraId="139FCD0C" w14:textId="5F5F3A9F" w:rsidR="001176F5" w:rsidRDefault="001176F5" w:rsidP="001176F5">
      <w:pPr>
        <w:pStyle w:val="Geenafstand"/>
        <w:rPr>
          <w:i/>
          <w:color w:val="5B9BD5" w:themeColor="accent1"/>
          <w:sz w:val="20"/>
        </w:rPr>
      </w:pPr>
      <w:r w:rsidRPr="007A0893">
        <w:rPr>
          <w:i/>
          <w:color w:val="5B9BD5" w:themeColor="accent1"/>
          <w:sz w:val="20"/>
        </w:rPr>
        <w:t>Describe how you involve stakeholders to implement knowledge and to integrate patient preferences.Describe collaborations with societal stakeholders</w:t>
      </w:r>
      <w:r>
        <w:rPr>
          <w:i/>
          <w:color w:val="5B9BD5" w:themeColor="accent1"/>
          <w:sz w:val="20"/>
        </w:rPr>
        <w:t xml:space="preserve"> and how they impacted your work</w:t>
      </w:r>
      <w:r w:rsidRPr="007A0893">
        <w:rPr>
          <w:i/>
          <w:color w:val="5B9BD5" w:themeColor="accent1"/>
          <w:sz w:val="20"/>
        </w:rPr>
        <w:t>.</w:t>
      </w:r>
      <w:r w:rsidRPr="007A0893">
        <w:t xml:space="preserve"> </w:t>
      </w:r>
      <w:r w:rsidRPr="007A0893">
        <w:rPr>
          <w:i/>
          <w:color w:val="5B9BD5" w:themeColor="accent1"/>
          <w:sz w:val="20"/>
        </w:rPr>
        <w:t>Describe how you engage and communicate science to a wider or lay public.</w:t>
      </w:r>
    </w:p>
    <w:p w14:paraId="6358CC7D" w14:textId="77777777" w:rsidR="001176F5" w:rsidRPr="007A0893" w:rsidRDefault="001176F5" w:rsidP="001176F5">
      <w:pPr>
        <w:pStyle w:val="Geenafstand"/>
        <w:rPr>
          <w:i/>
          <w:color w:val="5B9BD5" w:themeColor="accent1"/>
          <w:sz w:val="20"/>
        </w:rPr>
      </w:pPr>
    </w:p>
    <w:p w14:paraId="475970D6" w14:textId="77777777" w:rsidR="001176F5" w:rsidRPr="001733E2" w:rsidRDefault="001176F5" w:rsidP="001176F5">
      <w:pPr>
        <w:pStyle w:val="Geenafstand"/>
        <w:numPr>
          <w:ilvl w:val="0"/>
          <w:numId w:val="35"/>
        </w:numPr>
        <w:rPr>
          <w:bCs/>
          <w:i/>
          <w:iCs/>
          <w:color w:val="5B9BD5" w:themeColor="accent1"/>
          <w:sz w:val="20"/>
          <w:szCs w:val="20"/>
        </w:rPr>
      </w:pPr>
      <w:r w:rsidRPr="001733E2">
        <w:rPr>
          <w:bCs/>
          <w:i/>
          <w:iCs/>
          <w:color w:val="5B9BD5" w:themeColor="accent1"/>
          <w:sz w:val="20"/>
          <w:szCs w:val="20"/>
        </w:rPr>
        <w:t>Academic performance</w:t>
      </w:r>
    </w:p>
    <w:p w14:paraId="438A788E" w14:textId="30044779" w:rsidR="001176F5" w:rsidRPr="00E447F3" w:rsidRDefault="00154E8C" w:rsidP="001176F5">
      <w:pPr>
        <w:pStyle w:val="Geenafstand"/>
        <w:rPr>
          <w:i/>
          <w:color w:val="5B9BD5" w:themeColor="accent1"/>
          <w:sz w:val="20"/>
          <w:szCs w:val="20"/>
        </w:rPr>
      </w:pPr>
      <w:r>
        <w:rPr>
          <w:i/>
          <w:color w:val="5B9BD5" w:themeColor="accent1"/>
          <w:sz w:val="20"/>
          <w:szCs w:val="20"/>
        </w:rPr>
        <w:t xml:space="preserve">Describe your academic performance. </w:t>
      </w:r>
      <w:r w:rsidR="001176F5" w:rsidRPr="00E447F3">
        <w:rPr>
          <w:i/>
          <w:color w:val="5B9BD5" w:themeColor="accent1"/>
          <w:sz w:val="20"/>
          <w:szCs w:val="20"/>
        </w:rPr>
        <w:t>Oriented around implementation toolboxes and policy reports, cost-effectiveness analyses and output relevant to stakeholders and patients. Output is dedicated around outcome assessments of interventions,</w:t>
      </w:r>
      <w:r w:rsidR="001176F5">
        <w:rPr>
          <w:i/>
          <w:color w:val="5B9BD5" w:themeColor="accent1"/>
          <w:sz w:val="20"/>
          <w:szCs w:val="20"/>
        </w:rPr>
        <w:t xml:space="preserve"> </w:t>
      </w:r>
      <w:r w:rsidR="001176F5" w:rsidRPr="00E447F3">
        <w:rPr>
          <w:i/>
          <w:color w:val="5B9BD5" w:themeColor="accent1"/>
          <w:sz w:val="20"/>
          <w:szCs w:val="20"/>
        </w:rPr>
        <w:t>evidence-based practices and implementation strategies.</w:t>
      </w:r>
    </w:p>
    <w:p w14:paraId="4D4A98E2" w14:textId="0EDAD4F1" w:rsidR="001176F5" w:rsidRPr="00FE7AC0" w:rsidRDefault="001176F5" w:rsidP="009E18F5">
      <w:pPr>
        <w:pStyle w:val="Geenafstand"/>
        <w:numPr>
          <w:ilvl w:val="0"/>
          <w:numId w:val="2"/>
        </w:numPr>
        <w:rPr>
          <w:rFonts w:cstheme="minorHAnsi"/>
          <w:i/>
          <w:color w:val="5B9BD5" w:themeColor="accent1"/>
          <w:sz w:val="20"/>
        </w:rPr>
      </w:pPr>
      <w:r w:rsidRPr="00FE7AC0">
        <w:rPr>
          <w:rFonts w:cstheme="minorHAnsi"/>
          <w:i/>
          <w:color w:val="5B9BD5" w:themeColor="accent1"/>
          <w:sz w:val="20"/>
        </w:rPr>
        <w:t>Please be aware of the list of</w:t>
      </w:r>
      <w:r w:rsidRPr="0049126B">
        <w:rPr>
          <w:rFonts w:cstheme="minorHAnsi"/>
          <w:i/>
          <w:color w:val="5B9BD5" w:themeColor="accent1"/>
          <w:sz w:val="20"/>
          <w:szCs w:val="20"/>
        </w:rPr>
        <w:t xml:space="preserve"> </w:t>
      </w:r>
      <w:hyperlink w:anchor="_Suggested_indicators_to_1" w:history="1">
        <w:r w:rsidRPr="0049126B">
          <w:rPr>
            <w:rFonts w:cstheme="minorHAnsi"/>
            <w:i/>
            <w:color w:val="5B9BD5" w:themeColor="accent1"/>
            <w:sz w:val="20"/>
            <w:szCs w:val="20"/>
            <w:u w:val="single"/>
          </w:rPr>
          <w:t>suggested indicators</w:t>
        </w:r>
      </w:hyperlink>
      <w:r w:rsidRPr="00FE7AC0">
        <w:rPr>
          <w:rFonts w:cstheme="minorHAnsi"/>
          <w:i/>
          <w:color w:val="5B9BD5" w:themeColor="accent1"/>
          <w:sz w:val="20"/>
        </w:rPr>
        <w:t>, on the last page, to corroborate your Academic performance.</w:t>
      </w:r>
    </w:p>
    <w:p w14:paraId="074E6D4C" w14:textId="77777777" w:rsidR="001176F5" w:rsidRDefault="001176F5" w:rsidP="001176F5">
      <w:pPr>
        <w:pStyle w:val="Geenafstand"/>
        <w:rPr>
          <w:i/>
          <w:color w:val="5B9BD5" w:themeColor="accent1"/>
          <w:sz w:val="20"/>
          <w:szCs w:val="20"/>
        </w:rPr>
      </w:pPr>
    </w:p>
    <w:p w14:paraId="79DA2998" w14:textId="77777777" w:rsidR="001176F5" w:rsidRDefault="001176F5" w:rsidP="001176F5">
      <w:pPr>
        <w:pStyle w:val="Geenafstand"/>
        <w:rPr>
          <w:i/>
          <w:color w:val="5B9BD5" w:themeColor="accent1"/>
          <w:sz w:val="20"/>
          <w:szCs w:val="20"/>
        </w:rPr>
      </w:pPr>
    </w:p>
    <w:p w14:paraId="71B61AA4" w14:textId="77777777" w:rsidR="005B0782" w:rsidRDefault="005B0782" w:rsidP="00EC2D1D">
      <w:pPr>
        <w:pStyle w:val="minarubriker"/>
        <w:numPr>
          <w:ilvl w:val="0"/>
          <w:numId w:val="0"/>
        </w:numPr>
        <w:tabs>
          <w:tab w:val="left" w:pos="426"/>
        </w:tabs>
        <w:spacing w:after="0"/>
        <w:rPr>
          <w:rFonts w:asciiTheme="minorHAnsi" w:hAnsiTheme="minorHAnsi" w:cstheme="minorHAnsi"/>
          <w:b w:val="0"/>
          <w:sz w:val="22"/>
          <w:szCs w:val="22"/>
          <w:lang w:val="en-US"/>
        </w:rPr>
      </w:pPr>
    </w:p>
    <w:p w14:paraId="1CFE0E9B" w14:textId="77777777" w:rsidR="0030541C" w:rsidRDefault="0030541C">
      <w:pPr>
        <w:rPr>
          <w:rFonts w:eastAsia="Times New Roman" w:cstheme="minorHAnsi"/>
          <w:b/>
          <w:noProof w:val="0"/>
          <w:lang w:eastAsia="sv-SE"/>
        </w:rPr>
      </w:pPr>
      <w:r>
        <w:rPr>
          <w:rFonts w:cstheme="minorHAnsi"/>
        </w:rPr>
        <w:br w:type="page"/>
      </w:r>
    </w:p>
    <w:p w14:paraId="34220DF8" w14:textId="127B3DC9" w:rsidR="002A2AAA" w:rsidRPr="002A2AAA" w:rsidRDefault="002A2AAA" w:rsidP="00EC2D1D">
      <w:pPr>
        <w:pStyle w:val="minarubriker"/>
        <w:numPr>
          <w:ilvl w:val="0"/>
          <w:numId w:val="0"/>
        </w:numPr>
        <w:tabs>
          <w:tab w:val="left" w:pos="426"/>
        </w:tabs>
        <w:spacing w:after="0"/>
        <w:rPr>
          <w:rFonts w:asciiTheme="minorHAnsi" w:hAnsiTheme="minorHAnsi" w:cstheme="minorHAnsi"/>
          <w:sz w:val="22"/>
          <w:szCs w:val="22"/>
          <w:lang w:val="en-US"/>
        </w:rPr>
      </w:pPr>
      <w:r w:rsidRPr="002A2AAA">
        <w:rPr>
          <w:rFonts w:asciiTheme="minorHAnsi" w:hAnsiTheme="minorHAnsi" w:cstheme="minorHAnsi"/>
          <w:sz w:val="22"/>
          <w:szCs w:val="22"/>
          <w:lang w:val="en-US"/>
        </w:rPr>
        <w:lastRenderedPageBreak/>
        <w:t>Methodology &amp; Technology researcher</w:t>
      </w:r>
    </w:p>
    <w:p w14:paraId="240D55DD" w14:textId="77777777" w:rsidR="005C6E61" w:rsidRDefault="005C6E61" w:rsidP="005C6E61">
      <w:pPr>
        <w:pStyle w:val="Geenafstand"/>
        <w:rPr>
          <w:i/>
          <w:color w:val="5B9BD5" w:themeColor="accent1"/>
          <w:sz w:val="20"/>
        </w:rPr>
      </w:pPr>
    </w:p>
    <w:p w14:paraId="286C870A" w14:textId="77777777" w:rsidR="005C6E61" w:rsidRDefault="005C6E61" w:rsidP="005C6E61">
      <w:pPr>
        <w:pStyle w:val="Geenafstand"/>
        <w:rPr>
          <w:i/>
          <w:color w:val="5B9BD5" w:themeColor="accent1"/>
          <w:sz w:val="20"/>
        </w:rPr>
      </w:pPr>
      <w:r>
        <w:rPr>
          <w:i/>
          <w:color w:val="5B9BD5" w:themeColor="accent1"/>
          <w:sz w:val="20"/>
          <w:szCs w:val="20"/>
        </w:rPr>
        <w:t xml:space="preserve">Provide a narrative (~1,000 words) including the next </w:t>
      </w:r>
      <w:r>
        <w:rPr>
          <w:i/>
          <w:color w:val="5B9BD5" w:themeColor="accent1"/>
          <w:sz w:val="20"/>
        </w:rPr>
        <w:t>topics:</w:t>
      </w:r>
    </w:p>
    <w:p w14:paraId="68857D72" w14:textId="78515E42" w:rsidR="00A52622" w:rsidRDefault="001C5265" w:rsidP="005C6E61">
      <w:pPr>
        <w:pStyle w:val="Geenafstand"/>
        <w:numPr>
          <w:ilvl w:val="0"/>
          <w:numId w:val="37"/>
        </w:numPr>
        <w:rPr>
          <w:i/>
          <w:color w:val="5B9BD5" w:themeColor="accent1"/>
          <w:sz w:val="20"/>
        </w:rPr>
      </w:pPr>
      <w:r w:rsidRPr="00A52622">
        <w:rPr>
          <w:i/>
          <w:color w:val="5B9BD5" w:themeColor="accent1"/>
          <w:sz w:val="20"/>
        </w:rPr>
        <w:t>Please include a brief descriptive summary of how your activities have contributed to research success and/or societal impact of your team/group/larger research environment, driven by your work in the last years.</w:t>
      </w:r>
      <w:r w:rsidR="0082158B" w:rsidRPr="00A52622">
        <w:rPr>
          <w:i/>
          <w:color w:val="5B9BD5" w:themeColor="accent1"/>
          <w:sz w:val="20"/>
        </w:rPr>
        <w:t xml:space="preserve"> Include future plans.</w:t>
      </w:r>
      <w:r w:rsidR="00A538E3">
        <w:rPr>
          <w:i/>
          <w:color w:val="5B9BD5" w:themeColor="accent1"/>
          <w:sz w:val="20"/>
        </w:rPr>
        <w:t xml:space="preserve"> Relate to UMC Utrecht strategy.</w:t>
      </w:r>
    </w:p>
    <w:p w14:paraId="37B38FCC" w14:textId="77777777" w:rsidR="005C6E61" w:rsidRPr="00A52622" w:rsidRDefault="005C6E61" w:rsidP="005C6E61">
      <w:pPr>
        <w:pStyle w:val="Geenafstand"/>
        <w:rPr>
          <w:i/>
          <w:color w:val="5B9BD5" w:themeColor="accent1"/>
          <w:sz w:val="20"/>
        </w:rPr>
      </w:pPr>
    </w:p>
    <w:p w14:paraId="14880CDD" w14:textId="6C2DBEAE" w:rsidR="005C6E61" w:rsidRDefault="005C6E61" w:rsidP="005C6E61">
      <w:pPr>
        <w:pStyle w:val="Geenafstand"/>
        <w:numPr>
          <w:ilvl w:val="0"/>
          <w:numId w:val="37"/>
        </w:numPr>
        <w:rPr>
          <w:i/>
          <w:color w:val="5B9BD5" w:themeColor="accent1"/>
          <w:sz w:val="20"/>
        </w:rPr>
      </w:pPr>
      <w:r>
        <w:rPr>
          <w:i/>
          <w:color w:val="5B9BD5" w:themeColor="accent1"/>
          <w:sz w:val="20"/>
        </w:rPr>
        <w:t>Roles &amp; responsibilities</w:t>
      </w:r>
    </w:p>
    <w:p w14:paraId="42268566" w14:textId="77777777" w:rsidR="005B6B32" w:rsidRDefault="005B6B32" w:rsidP="005B6B32">
      <w:pPr>
        <w:pStyle w:val="Geenafstand"/>
        <w:rPr>
          <w:i/>
          <w:color w:val="5B9BD5" w:themeColor="accent1"/>
          <w:sz w:val="20"/>
        </w:rPr>
      </w:pPr>
      <w:r w:rsidRPr="00F77ACD">
        <w:rPr>
          <w:i/>
          <w:color w:val="5B9BD5" w:themeColor="accent1"/>
          <w:sz w:val="20"/>
        </w:rPr>
        <w:t xml:space="preserve">Describe your role in development and sustaining of research programs. Describe how you contribute to earning capacity and dissemination in a partnering role. Demonstrate how you are an expert within your discipline. </w:t>
      </w:r>
    </w:p>
    <w:p w14:paraId="698140C8" w14:textId="77777777" w:rsidR="005C6E61" w:rsidRDefault="005C6E61" w:rsidP="005C6E61">
      <w:pPr>
        <w:pStyle w:val="Geenafstand"/>
        <w:rPr>
          <w:i/>
          <w:color w:val="5B9BD5" w:themeColor="accent1"/>
          <w:sz w:val="20"/>
        </w:rPr>
      </w:pPr>
    </w:p>
    <w:p w14:paraId="5D77A00A" w14:textId="29E915D9" w:rsidR="005C6E61" w:rsidRDefault="005C6E61" w:rsidP="005C6E61">
      <w:pPr>
        <w:pStyle w:val="Geenafstand"/>
        <w:numPr>
          <w:ilvl w:val="0"/>
          <w:numId w:val="37"/>
        </w:numPr>
        <w:rPr>
          <w:i/>
          <w:color w:val="5B9BD5" w:themeColor="accent1"/>
          <w:sz w:val="20"/>
        </w:rPr>
      </w:pPr>
      <w:r>
        <w:rPr>
          <w:i/>
          <w:color w:val="5B9BD5" w:themeColor="accent1"/>
          <w:sz w:val="20"/>
        </w:rPr>
        <w:t>Team science &amp; leadership</w:t>
      </w:r>
    </w:p>
    <w:p w14:paraId="7437FF13" w14:textId="6DF7F9C0" w:rsidR="002525EE" w:rsidRDefault="002525EE" w:rsidP="005C6E61">
      <w:pPr>
        <w:pStyle w:val="Geenafstand"/>
        <w:rPr>
          <w:i/>
          <w:color w:val="5B9BD5" w:themeColor="accent1"/>
          <w:sz w:val="20"/>
        </w:rPr>
      </w:pPr>
      <w:r w:rsidRPr="002D73C0">
        <w:rPr>
          <w:i/>
          <w:color w:val="5B9BD5" w:themeColor="accent1"/>
          <w:sz w:val="20"/>
        </w:rPr>
        <w:t>Describe team and, if applicable, how you are consulted by team members. Describe contribution to multiple research lines with specific expertise. Reflect on team goals and individual roles and contributions, where personal and team success are balanced.</w:t>
      </w:r>
    </w:p>
    <w:p w14:paraId="5D35255F" w14:textId="3E921677" w:rsidR="005C6E61" w:rsidRDefault="005C6E61" w:rsidP="005C6E61">
      <w:pPr>
        <w:pStyle w:val="Geenafstand"/>
        <w:rPr>
          <w:i/>
          <w:color w:val="5B9BD5" w:themeColor="accent1"/>
          <w:sz w:val="20"/>
        </w:rPr>
      </w:pPr>
    </w:p>
    <w:p w14:paraId="0574A847" w14:textId="31BB4C0C" w:rsidR="005B6B32" w:rsidRDefault="005B6B32" w:rsidP="00CB4C22">
      <w:pPr>
        <w:pStyle w:val="Geenafstand"/>
        <w:numPr>
          <w:ilvl w:val="0"/>
          <w:numId w:val="37"/>
        </w:numPr>
        <w:rPr>
          <w:i/>
          <w:color w:val="5B9BD5" w:themeColor="accent1"/>
          <w:sz w:val="20"/>
        </w:rPr>
      </w:pPr>
      <w:r>
        <w:rPr>
          <w:i/>
          <w:color w:val="5B9BD5" w:themeColor="accent1"/>
          <w:sz w:val="20"/>
        </w:rPr>
        <w:t>Supervision &amp; teaching</w:t>
      </w:r>
    </w:p>
    <w:p w14:paraId="10A8B5EC" w14:textId="77777777" w:rsidR="005B6B32" w:rsidRPr="00A52622" w:rsidRDefault="005B6B32" w:rsidP="005B6B32">
      <w:pPr>
        <w:pStyle w:val="Geenafstand"/>
        <w:rPr>
          <w:i/>
          <w:color w:val="5B9BD5" w:themeColor="accent1"/>
          <w:sz w:val="20"/>
        </w:rPr>
      </w:pPr>
      <w:r w:rsidRPr="00A52622">
        <w:rPr>
          <w:i/>
          <w:color w:val="5B9BD5" w:themeColor="accent1"/>
          <w:sz w:val="20"/>
        </w:rPr>
        <w:t>Describe your responsibility for scientific quality of methodology and technology in supervision of (PhD) students, technicians and staff.</w:t>
      </w:r>
    </w:p>
    <w:p w14:paraId="2B0A4101" w14:textId="77777777" w:rsidR="005B6B32" w:rsidRDefault="005B6B32" w:rsidP="005C6E61">
      <w:pPr>
        <w:pStyle w:val="Geenafstand"/>
        <w:rPr>
          <w:i/>
          <w:color w:val="5B9BD5" w:themeColor="accent1"/>
          <w:sz w:val="20"/>
        </w:rPr>
      </w:pPr>
    </w:p>
    <w:p w14:paraId="01FDB9D1" w14:textId="260DAF23" w:rsidR="005C6E61" w:rsidRPr="00CB4C22" w:rsidRDefault="00CB4C22" w:rsidP="00CB4C22">
      <w:pPr>
        <w:pStyle w:val="Geenafstand"/>
        <w:numPr>
          <w:ilvl w:val="0"/>
          <w:numId w:val="37"/>
        </w:numPr>
        <w:rPr>
          <w:i/>
          <w:color w:val="5B9BD5" w:themeColor="accent1"/>
          <w:sz w:val="20"/>
        </w:rPr>
      </w:pPr>
      <w:r w:rsidRPr="008A0E6C">
        <w:rPr>
          <w:i/>
          <w:color w:val="5B9BD5" w:themeColor="accent1"/>
          <w:sz w:val="20"/>
        </w:rPr>
        <w:t>Collaborations, stakeholders &amp; public engagement</w:t>
      </w:r>
    </w:p>
    <w:p w14:paraId="7CB478C4" w14:textId="220D0D93" w:rsidR="002525EE" w:rsidRDefault="002525EE" w:rsidP="005C6E61">
      <w:pPr>
        <w:pStyle w:val="Geenafstand"/>
        <w:rPr>
          <w:i/>
          <w:color w:val="5B9BD5" w:themeColor="accent1"/>
          <w:sz w:val="20"/>
        </w:rPr>
      </w:pPr>
      <w:r w:rsidRPr="007A0893">
        <w:rPr>
          <w:i/>
          <w:color w:val="5B9BD5" w:themeColor="accent1"/>
          <w:sz w:val="20"/>
        </w:rPr>
        <w:t>Describe your multidisciplinary collaborations within the institiution. Describe relevant stakeholder relations for sustainability of infrastructures, methodologies and technologies. Describe how you engage and communicate research to a professional public.</w:t>
      </w:r>
    </w:p>
    <w:p w14:paraId="69CE9585" w14:textId="354AF658" w:rsidR="005B6B32" w:rsidRDefault="005B6B32" w:rsidP="005C6E61">
      <w:pPr>
        <w:pStyle w:val="Geenafstand"/>
        <w:rPr>
          <w:i/>
          <w:color w:val="5B9BD5" w:themeColor="accent1"/>
          <w:sz w:val="20"/>
        </w:rPr>
      </w:pPr>
    </w:p>
    <w:p w14:paraId="68744FDC" w14:textId="4DC964A2" w:rsidR="005B6B32" w:rsidRDefault="005B6B32" w:rsidP="005B6B32">
      <w:pPr>
        <w:pStyle w:val="Geenafstand"/>
        <w:numPr>
          <w:ilvl w:val="0"/>
          <w:numId w:val="37"/>
        </w:numPr>
        <w:rPr>
          <w:i/>
          <w:color w:val="5B9BD5" w:themeColor="accent1"/>
          <w:sz w:val="20"/>
        </w:rPr>
      </w:pPr>
      <w:r>
        <w:rPr>
          <w:i/>
          <w:color w:val="5B9BD5" w:themeColor="accent1"/>
          <w:sz w:val="20"/>
        </w:rPr>
        <w:t>Academic performance</w:t>
      </w:r>
    </w:p>
    <w:p w14:paraId="09423981" w14:textId="4EBDF532" w:rsidR="002525EE" w:rsidRPr="00F77ACD" w:rsidRDefault="002525EE" w:rsidP="005C6E61">
      <w:pPr>
        <w:pStyle w:val="Geenafstand"/>
        <w:rPr>
          <w:i/>
          <w:color w:val="5B9BD5" w:themeColor="accent1"/>
          <w:sz w:val="20"/>
        </w:rPr>
      </w:pPr>
      <w:r w:rsidRPr="00F77ACD">
        <w:rPr>
          <w:i/>
          <w:color w:val="5B9BD5" w:themeColor="accent1"/>
          <w:sz w:val="20"/>
        </w:rPr>
        <w:t>Describe your responsibilities for sustaining and developing infrastructures, methodologies and technologies.</w:t>
      </w:r>
    </w:p>
    <w:p w14:paraId="38D8914B" w14:textId="77777777" w:rsidR="005C6E61" w:rsidRPr="00A52622" w:rsidRDefault="005C6E61" w:rsidP="005C6E61">
      <w:pPr>
        <w:pStyle w:val="Geenafstand"/>
        <w:rPr>
          <w:i/>
          <w:color w:val="5B9BD5" w:themeColor="accent1"/>
          <w:sz w:val="20"/>
        </w:rPr>
      </w:pPr>
      <w:r w:rsidRPr="00A52622">
        <w:rPr>
          <w:i/>
          <w:color w:val="5B9BD5" w:themeColor="accent1"/>
          <w:sz w:val="20"/>
        </w:rPr>
        <w:t>Outputs are essential contributions to key research infrastuctures, technologies and methodologies. Output is dedicated around mutual success with collaborators and innovations in methodology and technology.</w:t>
      </w:r>
    </w:p>
    <w:p w14:paraId="0FA10A83" w14:textId="4EF58D8A" w:rsidR="007C2CE2" w:rsidRPr="004F7980" w:rsidRDefault="004F7980" w:rsidP="004F7980">
      <w:pPr>
        <w:pStyle w:val="Geenafstand"/>
        <w:numPr>
          <w:ilvl w:val="0"/>
          <w:numId w:val="2"/>
        </w:numPr>
        <w:rPr>
          <w:rFonts w:cstheme="minorHAnsi"/>
          <w:i/>
          <w:color w:val="5B9BD5" w:themeColor="accent1"/>
          <w:sz w:val="20"/>
        </w:rPr>
      </w:pPr>
      <w:r w:rsidRPr="00FE7AC0">
        <w:rPr>
          <w:rFonts w:cstheme="minorHAnsi"/>
          <w:i/>
          <w:color w:val="5B9BD5" w:themeColor="accent1"/>
          <w:sz w:val="20"/>
        </w:rPr>
        <w:t>Please be aware of the list of</w:t>
      </w:r>
      <w:r w:rsidRPr="0049126B">
        <w:rPr>
          <w:rFonts w:cstheme="minorHAnsi"/>
          <w:i/>
          <w:color w:val="5B9BD5" w:themeColor="accent1"/>
          <w:sz w:val="20"/>
          <w:szCs w:val="20"/>
        </w:rPr>
        <w:t xml:space="preserve"> </w:t>
      </w:r>
      <w:hyperlink w:anchor="_Suggested_indicators_to_1" w:history="1">
        <w:r w:rsidRPr="0049126B">
          <w:rPr>
            <w:rFonts w:cstheme="minorHAnsi"/>
            <w:i/>
            <w:color w:val="5B9BD5" w:themeColor="accent1"/>
            <w:sz w:val="20"/>
            <w:szCs w:val="20"/>
            <w:u w:val="single"/>
          </w:rPr>
          <w:t>suggested indicators</w:t>
        </w:r>
      </w:hyperlink>
      <w:r w:rsidRPr="00FE7AC0">
        <w:rPr>
          <w:rFonts w:cstheme="minorHAnsi"/>
          <w:i/>
          <w:color w:val="5B9BD5" w:themeColor="accent1"/>
          <w:sz w:val="20"/>
        </w:rPr>
        <w:t>, on the last page, to corroborate your Academic performance.</w:t>
      </w:r>
    </w:p>
    <w:p w14:paraId="5B273C54" w14:textId="77777777" w:rsidR="005C6E61" w:rsidRDefault="005C6E61">
      <w:pPr>
        <w:rPr>
          <w:b/>
        </w:rPr>
      </w:pPr>
      <w:r>
        <w:rPr>
          <w:b/>
        </w:rPr>
        <w:br w:type="page"/>
      </w:r>
    </w:p>
    <w:p w14:paraId="79C21790" w14:textId="2EA3C0C6" w:rsidR="00EA1D01" w:rsidRPr="00A044D8" w:rsidRDefault="00441A4E" w:rsidP="00E1302E">
      <w:pPr>
        <w:pStyle w:val="Geenafstand"/>
        <w:rPr>
          <w:rFonts w:cstheme="minorHAnsi"/>
          <w:b/>
          <w:i/>
        </w:rPr>
      </w:pPr>
      <w:r w:rsidRPr="00A044D8">
        <w:rPr>
          <w:b/>
        </w:rPr>
        <w:lastRenderedPageBreak/>
        <w:t>V</w:t>
      </w:r>
      <w:r w:rsidR="00EA1D01" w:rsidRPr="00A044D8">
        <w:rPr>
          <w:b/>
        </w:rPr>
        <w:t xml:space="preserve">alorisation </w:t>
      </w:r>
      <w:r w:rsidR="002A2AAA">
        <w:rPr>
          <w:b/>
        </w:rPr>
        <w:t>Researcher</w:t>
      </w:r>
    </w:p>
    <w:p w14:paraId="17530C11" w14:textId="77777777" w:rsidR="006C5232" w:rsidRPr="00330A49" w:rsidRDefault="006C5232" w:rsidP="006C5232">
      <w:pPr>
        <w:pStyle w:val="Geenafstand"/>
        <w:rPr>
          <w:color w:val="5B9BD5" w:themeColor="accent1"/>
        </w:rPr>
      </w:pPr>
    </w:p>
    <w:p w14:paraId="6390955F" w14:textId="77777777" w:rsidR="00E306EC" w:rsidRDefault="00E306EC" w:rsidP="00E306EC">
      <w:pPr>
        <w:pStyle w:val="Geenafstand"/>
        <w:rPr>
          <w:i/>
          <w:color w:val="5B9BD5" w:themeColor="accent1"/>
          <w:sz w:val="20"/>
        </w:rPr>
      </w:pPr>
      <w:r>
        <w:rPr>
          <w:i/>
          <w:color w:val="5B9BD5" w:themeColor="accent1"/>
          <w:sz w:val="20"/>
          <w:szCs w:val="20"/>
        </w:rPr>
        <w:t xml:space="preserve">Provide a narrative (~1,000 words) including the next </w:t>
      </w:r>
      <w:r>
        <w:rPr>
          <w:i/>
          <w:color w:val="5B9BD5" w:themeColor="accent1"/>
          <w:sz w:val="20"/>
        </w:rPr>
        <w:t>topics:</w:t>
      </w:r>
    </w:p>
    <w:p w14:paraId="3CBF5A45" w14:textId="0F459985" w:rsidR="00E306EC" w:rsidRPr="00291B53" w:rsidRDefault="00E306EC" w:rsidP="00291B53">
      <w:pPr>
        <w:pStyle w:val="Geenafstand"/>
        <w:numPr>
          <w:ilvl w:val="0"/>
          <w:numId w:val="38"/>
        </w:numPr>
        <w:rPr>
          <w:i/>
          <w:color w:val="5B9BD5" w:themeColor="accent1"/>
          <w:sz w:val="20"/>
          <w:szCs w:val="20"/>
        </w:rPr>
      </w:pPr>
      <w:r w:rsidRPr="00BF275C">
        <w:rPr>
          <w:i/>
          <w:color w:val="5B9BD5" w:themeColor="accent1"/>
          <w:sz w:val="20"/>
        </w:rPr>
        <w:t>Your personal vision on your researc</w:t>
      </w:r>
      <w:r>
        <w:rPr>
          <w:i/>
          <w:color w:val="5B9BD5" w:themeColor="accent1"/>
          <w:sz w:val="20"/>
        </w:rPr>
        <w:t>h</w:t>
      </w:r>
      <w:r w:rsidRPr="00BF275C">
        <w:rPr>
          <w:i/>
          <w:color w:val="5B9BD5" w:themeColor="accent1"/>
          <w:sz w:val="20"/>
        </w:rPr>
        <w:t xml:space="preserve">. </w:t>
      </w:r>
      <w:r w:rsidR="00B05DAB" w:rsidRPr="00A538E3">
        <w:rPr>
          <w:i/>
          <w:color w:val="5B9BD5" w:themeColor="accent1"/>
          <w:sz w:val="20"/>
          <w:szCs w:val="20"/>
        </w:rPr>
        <w:t>Please include a brief descriptive summary of innovations, in terms of technology uptake or utilization, and not falling under clinical care or societal impact, driven by your work in the last years. Also describe your innovation ambitions. Relate to UMC Utrecht strategy.</w:t>
      </w:r>
    </w:p>
    <w:p w14:paraId="13F6CD1B" w14:textId="77777777" w:rsidR="00E306EC" w:rsidRPr="006F6DC2" w:rsidRDefault="00E306EC" w:rsidP="00E306EC">
      <w:pPr>
        <w:pStyle w:val="Geenafstand"/>
        <w:rPr>
          <w:i/>
          <w:color w:val="5B9BD5" w:themeColor="accent1"/>
          <w:sz w:val="20"/>
          <w:szCs w:val="20"/>
        </w:rPr>
      </w:pPr>
    </w:p>
    <w:p w14:paraId="7E273595" w14:textId="77777777" w:rsidR="00E306EC" w:rsidRDefault="00E306EC" w:rsidP="00FA5B0B">
      <w:pPr>
        <w:pStyle w:val="Geenafstand"/>
        <w:numPr>
          <w:ilvl w:val="0"/>
          <w:numId w:val="39"/>
        </w:numPr>
        <w:rPr>
          <w:i/>
          <w:color w:val="5B9BD5" w:themeColor="accent1"/>
          <w:sz w:val="20"/>
        </w:rPr>
      </w:pPr>
      <w:r w:rsidRPr="001E48A5">
        <w:rPr>
          <w:i/>
          <w:color w:val="5B9BD5" w:themeColor="accent1"/>
          <w:sz w:val="20"/>
        </w:rPr>
        <w:t>Roles &amp; responsibilities</w:t>
      </w:r>
      <w:r w:rsidRPr="008A0E6C">
        <w:rPr>
          <w:i/>
          <w:color w:val="5B9BD5" w:themeColor="accent1"/>
          <w:sz w:val="20"/>
        </w:rPr>
        <w:t xml:space="preserve"> </w:t>
      </w:r>
    </w:p>
    <w:p w14:paraId="5BD81F98" w14:textId="77777777" w:rsidR="00A205AB" w:rsidRPr="00A538E3" w:rsidRDefault="00A205AB" w:rsidP="00A205AB">
      <w:pPr>
        <w:pStyle w:val="Geenafstand"/>
        <w:rPr>
          <w:i/>
          <w:color w:val="5B9BD5" w:themeColor="accent1"/>
          <w:sz w:val="20"/>
          <w:szCs w:val="20"/>
        </w:rPr>
      </w:pPr>
      <w:r w:rsidRPr="00A538E3">
        <w:rPr>
          <w:i/>
          <w:color w:val="5B9BD5" w:themeColor="accent1"/>
          <w:sz w:val="20"/>
          <w:szCs w:val="20"/>
        </w:rPr>
        <w:t>Describe your contacts with private partners. Demonstrate your understanding of Intellectual Property policies.  Demonstrate how you are seen as an expert within the discipline on an institutional and national level.</w:t>
      </w:r>
    </w:p>
    <w:p w14:paraId="40BDBF47" w14:textId="77777777" w:rsidR="00E306EC" w:rsidRDefault="00E306EC" w:rsidP="00E306EC">
      <w:pPr>
        <w:pStyle w:val="Geenafstand"/>
        <w:rPr>
          <w:i/>
          <w:color w:val="5B9BD5" w:themeColor="accent1"/>
          <w:sz w:val="20"/>
        </w:rPr>
      </w:pPr>
    </w:p>
    <w:p w14:paraId="4A5FD578" w14:textId="77777777" w:rsidR="00E306EC" w:rsidRDefault="00E306EC" w:rsidP="00FA5B0B">
      <w:pPr>
        <w:pStyle w:val="Geenafstand"/>
        <w:numPr>
          <w:ilvl w:val="0"/>
          <w:numId w:val="39"/>
        </w:numPr>
        <w:rPr>
          <w:i/>
          <w:color w:val="5B9BD5" w:themeColor="accent1"/>
          <w:sz w:val="20"/>
        </w:rPr>
      </w:pPr>
      <w:r w:rsidRPr="001E48A5">
        <w:rPr>
          <w:i/>
          <w:color w:val="5B9BD5" w:themeColor="accent1"/>
          <w:sz w:val="20"/>
        </w:rPr>
        <w:t>Leadership &amp; team science</w:t>
      </w:r>
      <w:r w:rsidRPr="008A0E6C">
        <w:rPr>
          <w:i/>
          <w:color w:val="5B9BD5" w:themeColor="accent1"/>
          <w:sz w:val="20"/>
        </w:rPr>
        <w:t xml:space="preserve"> </w:t>
      </w:r>
    </w:p>
    <w:p w14:paraId="763FC018" w14:textId="77777777" w:rsidR="00B05DAB" w:rsidRPr="00A538E3" w:rsidRDefault="00B05DAB" w:rsidP="00B05DAB">
      <w:pPr>
        <w:pStyle w:val="Geenafstand"/>
        <w:rPr>
          <w:i/>
          <w:color w:val="5B9BD5" w:themeColor="accent1"/>
          <w:sz w:val="20"/>
          <w:szCs w:val="20"/>
        </w:rPr>
      </w:pPr>
      <w:r w:rsidRPr="00A538E3">
        <w:rPr>
          <w:i/>
          <w:color w:val="5B9BD5" w:themeColor="accent1"/>
          <w:sz w:val="20"/>
          <w:szCs w:val="20"/>
        </w:rPr>
        <w:t>Describe team and, if applicable, how you are consulted by team members. Reflect on team goals and individual roles and contributions, where personal and team success are balanced. Describe how team members are valued and rewarded.</w:t>
      </w:r>
    </w:p>
    <w:p w14:paraId="17D5E45D" w14:textId="77777777" w:rsidR="00E306EC" w:rsidRPr="002D73C0" w:rsidRDefault="00E306EC" w:rsidP="00E306EC">
      <w:pPr>
        <w:pStyle w:val="Geenafstand"/>
        <w:rPr>
          <w:i/>
          <w:color w:val="5B9BD5" w:themeColor="accent1"/>
          <w:sz w:val="20"/>
        </w:rPr>
      </w:pPr>
    </w:p>
    <w:p w14:paraId="03A6808E" w14:textId="77777777" w:rsidR="00E306EC" w:rsidRDefault="00E306EC" w:rsidP="00FA5B0B">
      <w:pPr>
        <w:pStyle w:val="Geenafstand"/>
        <w:numPr>
          <w:ilvl w:val="0"/>
          <w:numId w:val="39"/>
        </w:numPr>
        <w:rPr>
          <w:i/>
          <w:color w:val="5B9BD5" w:themeColor="accent1"/>
          <w:sz w:val="20"/>
        </w:rPr>
      </w:pPr>
      <w:r w:rsidRPr="001E48A5">
        <w:rPr>
          <w:i/>
          <w:color w:val="5B9BD5" w:themeColor="accent1"/>
          <w:sz w:val="20"/>
        </w:rPr>
        <w:t>Supervision &amp; teaching</w:t>
      </w:r>
      <w:r w:rsidRPr="008A0E6C">
        <w:rPr>
          <w:i/>
          <w:color w:val="5B9BD5" w:themeColor="accent1"/>
          <w:sz w:val="20"/>
        </w:rPr>
        <w:t xml:space="preserve"> </w:t>
      </w:r>
    </w:p>
    <w:p w14:paraId="2C980274" w14:textId="77777777" w:rsidR="00B05DAB" w:rsidRPr="00A538E3" w:rsidRDefault="00B05DAB" w:rsidP="00B05DAB">
      <w:pPr>
        <w:pStyle w:val="Geenafstand"/>
        <w:rPr>
          <w:i/>
          <w:color w:val="5B9BD5" w:themeColor="accent1"/>
          <w:sz w:val="20"/>
          <w:szCs w:val="20"/>
        </w:rPr>
      </w:pPr>
      <w:r w:rsidRPr="00A538E3">
        <w:rPr>
          <w:i/>
          <w:color w:val="5B9BD5" w:themeColor="accent1"/>
          <w:sz w:val="20"/>
          <w:szCs w:val="20"/>
        </w:rPr>
        <w:t>Describe your supervision of (PhD) students or other contributing staff, and your consultation by team members.  Demonstrate how you create an attractive learning environment for (PhD) students.</w:t>
      </w:r>
    </w:p>
    <w:p w14:paraId="4DACF1EC" w14:textId="77777777" w:rsidR="00E306EC" w:rsidRPr="000079DC" w:rsidRDefault="00E306EC" w:rsidP="00E306EC">
      <w:pPr>
        <w:pStyle w:val="Geenafstand"/>
        <w:rPr>
          <w:i/>
          <w:color w:val="5B9BD5" w:themeColor="accent1"/>
          <w:sz w:val="20"/>
        </w:rPr>
      </w:pPr>
    </w:p>
    <w:p w14:paraId="7EC9C10C" w14:textId="77777777" w:rsidR="00E306EC" w:rsidRDefault="00E306EC" w:rsidP="00FA5B0B">
      <w:pPr>
        <w:pStyle w:val="Geenafstand"/>
        <w:numPr>
          <w:ilvl w:val="0"/>
          <w:numId w:val="39"/>
        </w:numPr>
        <w:rPr>
          <w:i/>
          <w:color w:val="5B9BD5" w:themeColor="accent1"/>
          <w:sz w:val="20"/>
        </w:rPr>
      </w:pPr>
      <w:r w:rsidRPr="008A0E6C">
        <w:rPr>
          <w:i/>
          <w:color w:val="5B9BD5" w:themeColor="accent1"/>
          <w:sz w:val="20"/>
        </w:rPr>
        <w:t>Collaborations, stakeholders &amp; public engagement</w:t>
      </w:r>
    </w:p>
    <w:p w14:paraId="1FB181AD" w14:textId="77777777" w:rsidR="00291B53" w:rsidRPr="00A538E3" w:rsidRDefault="00291B53" w:rsidP="00291B53">
      <w:pPr>
        <w:pStyle w:val="Geenafstand"/>
        <w:rPr>
          <w:i/>
          <w:color w:val="5B9BD5" w:themeColor="accent1"/>
          <w:sz w:val="20"/>
          <w:szCs w:val="20"/>
        </w:rPr>
      </w:pPr>
      <w:r w:rsidRPr="00A538E3">
        <w:rPr>
          <w:i/>
          <w:color w:val="5B9BD5" w:themeColor="accent1"/>
          <w:sz w:val="20"/>
          <w:szCs w:val="20"/>
        </w:rPr>
        <w:t>Describe how you are involved in public-private collaborations. Describe, if applicable, structural collaborations that followed from these collaboration. Describe how you involve stakeholders, specifically end-users. Describe how you engage and communicate research to a professional public and end-users.</w:t>
      </w:r>
    </w:p>
    <w:p w14:paraId="3FDA10D0" w14:textId="77777777" w:rsidR="00E306EC" w:rsidRPr="007A0893" w:rsidRDefault="00E306EC" w:rsidP="00E306EC">
      <w:pPr>
        <w:pStyle w:val="Geenafstand"/>
        <w:rPr>
          <w:i/>
          <w:color w:val="5B9BD5" w:themeColor="accent1"/>
          <w:sz w:val="20"/>
        </w:rPr>
      </w:pPr>
    </w:p>
    <w:p w14:paraId="2BC3CF42" w14:textId="77777777" w:rsidR="00E306EC" w:rsidRPr="001733E2" w:rsidRDefault="00E306EC" w:rsidP="00FA5B0B">
      <w:pPr>
        <w:pStyle w:val="Geenafstand"/>
        <w:numPr>
          <w:ilvl w:val="0"/>
          <w:numId w:val="39"/>
        </w:numPr>
        <w:rPr>
          <w:bCs/>
          <w:i/>
          <w:iCs/>
          <w:color w:val="5B9BD5" w:themeColor="accent1"/>
          <w:sz w:val="20"/>
          <w:szCs w:val="20"/>
        </w:rPr>
      </w:pPr>
      <w:r w:rsidRPr="001733E2">
        <w:rPr>
          <w:bCs/>
          <w:i/>
          <w:iCs/>
          <w:color w:val="5B9BD5" w:themeColor="accent1"/>
          <w:sz w:val="20"/>
          <w:szCs w:val="20"/>
        </w:rPr>
        <w:t>Academic performance</w:t>
      </w:r>
    </w:p>
    <w:p w14:paraId="09D5EFD7" w14:textId="0500D7C2" w:rsidR="00B05DAB" w:rsidRPr="00A538E3" w:rsidRDefault="006259BF" w:rsidP="00B05DAB">
      <w:pPr>
        <w:pStyle w:val="Geenafstand"/>
        <w:rPr>
          <w:i/>
          <w:color w:val="5B9BD5" w:themeColor="accent1"/>
          <w:sz w:val="20"/>
          <w:szCs w:val="20"/>
        </w:rPr>
      </w:pPr>
      <w:r>
        <w:rPr>
          <w:i/>
          <w:color w:val="5B9BD5" w:themeColor="accent1"/>
          <w:sz w:val="20"/>
          <w:szCs w:val="20"/>
        </w:rPr>
        <w:t xml:space="preserve">Describe your academic performance. </w:t>
      </w:r>
      <w:r w:rsidR="00B05DAB" w:rsidRPr="00A538E3">
        <w:rPr>
          <w:i/>
          <w:color w:val="5B9BD5" w:themeColor="accent1"/>
          <w:sz w:val="20"/>
          <w:szCs w:val="20"/>
        </w:rPr>
        <w:t>Centered around technology uptake, which can imply patents, invention disclosures, Intellectual Property, product or service development, spin offs, public-private collaborations, but also open source routes. Entrepreneurship in the form of a start-up or board assignments in</w:t>
      </w:r>
      <w:r>
        <w:rPr>
          <w:i/>
          <w:color w:val="5B9BD5" w:themeColor="accent1"/>
          <w:sz w:val="20"/>
          <w:szCs w:val="20"/>
        </w:rPr>
        <w:t xml:space="preserve"> </w:t>
      </w:r>
      <w:r w:rsidR="00B05DAB" w:rsidRPr="00A538E3">
        <w:rPr>
          <w:i/>
          <w:color w:val="5B9BD5" w:themeColor="accent1"/>
          <w:sz w:val="20"/>
          <w:szCs w:val="20"/>
        </w:rPr>
        <w:t>companies/foundations etc.</w:t>
      </w:r>
    </w:p>
    <w:p w14:paraId="2F6F3AB6" w14:textId="2736A1C6" w:rsidR="00E306EC" w:rsidRPr="00FE7AC0" w:rsidRDefault="00E306EC" w:rsidP="00291B53">
      <w:pPr>
        <w:pStyle w:val="Geenafstand"/>
        <w:numPr>
          <w:ilvl w:val="0"/>
          <w:numId w:val="2"/>
        </w:numPr>
        <w:rPr>
          <w:rFonts w:cstheme="minorHAnsi"/>
          <w:i/>
          <w:color w:val="5B9BD5" w:themeColor="accent1"/>
          <w:sz w:val="20"/>
        </w:rPr>
      </w:pPr>
      <w:r w:rsidRPr="00FE7AC0">
        <w:rPr>
          <w:rFonts w:cstheme="minorHAnsi"/>
          <w:i/>
          <w:color w:val="5B9BD5" w:themeColor="accent1"/>
          <w:sz w:val="20"/>
        </w:rPr>
        <w:t>Please be aware of the list of</w:t>
      </w:r>
      <w:r w:rsidRPr="0049126B">
        <w:rPr>
          <w:rFonts w:cstheme="minorHAnsi"/>
          <w:i/>
          <w:color w:val="5B9BD5" w:themeColor="accent1"/>
          <w:sz w:val="20"/>
          <w:szCs w:val="20"/>
        </w:rPr>
        <w:t xml:space="preserve"> </w:t>
      </w:r>
      <w:hyperlink w:anchor="_Suggested_indicators_to_1" w:history="1">
        <w:r w:rsidRPr="0049126B">
          <w:rPr>
            <w:rFonts w:cstheme="minorHAnsi"/>
            <w:i/>
            <w:color w:val="5B9BD5" w:themeColor="accent1"/>
            <w:sz w:val="20"/>
            <w:szCs w:val="20"/>
            <w:u w:val="single"/>
          </w:rPr>
          <w:t>suggested indicators</w:t>
        </w:r>
      </w:hyperlink>
      <w:r w:rsidRPr="00FE7AC0">
        <w:rPr>
          <w:rFonts w:cstheme="minorHAnsi"/>
          <w:i/>
          <w:color w:val="5B9BD5" w:themeColor="accent1"/>
          <w:sz w:val="20"/>
        </w:rPr>
        <w:t>, on the last page, to corroborate your Academic performance.</w:t>
      </w:r>
    </w:p>
    <w:p w14:paraId="401E698B" w14:textId="77777777" w:rsidR="006C5232" w:rsidRPr="00330A49" w:rsidRDefault="006C5232" w:rsidP="006C5232">
      <w:pPr>
        <w:pStyle w:val="Geenafstand"/>
        <w:rPr>
          <w:color w:val="5B9BD5" w:themeColor="accent1"/>
        </w:rPr>
      </w:pPr>
    </w:p>
    <w:p w14:paraId="239676C2" w14:textId="77777777" w:rsidR="006C5232" w:rsidRPr="00D53B19" w:rsidRDefault="006C5232" w:rsidP="006C5232">
      <w:pPr>
        <w:pStyle w:val="Geenafstand"/>
        <w:rPr>
          <w:color w:val="5B9BD5" w:themeColor="accent1"/>
        </w:rPr>
      </w:pPr>
    </w:p>
    <w:p w14:paraId="329BA0EE" w14:textId="77777777" w:rsidR="006C5232" w:rsidRPr="00D53B19" w:rsidRDefault="006C5232" w:rsidP="006C5232">
      <w:pPr>
        <w:pStyle w:val="Geenafstand"/>
        <w:rPr>
          <w:color w:val="5B9BD5" w:themeColor="accent1"/>
        </w:rPr>
      </w:pPr>
    </w:p>
    <w:p w14:paraId="7A1AC49E" w14:textId="77777777" w:rsidR="006C5232" w:rsidRPr="00D53B19" w:rsidRDefault="006C5232" w:rsidP="006C5232">
      <w:pPr>
        <w:pStyle w:val="Geenafstand"/>
        <w:rPr>
          <w:color w:val="5B9BD5" w:themeColor="accent1"/>
        </w:rPr>
      </w:pPr>
    </w:p>
    <w:p w14:paraId="6F34F002" w14:textId="77777777" w:rsidR="006C5232" w:rsidRDefault="006C5232" w:rsidP="001A1789">
      <w:pPr>
        <w:pStyle w:val="Geenafstand"/>
      </w:pPr>
    </w:p>
    <w:p w14:paraId="58C73BFD" w14:textId="77777777" w:rsidR="00B5309E" w:rsidRDefault="00B5309E">
      <w:pPr>
        <w:rPr>
          <w:rFonts w:asciiTheme="majorHAnsi" w:eastAsiaTheme="majorEastAsia" w:hAnsiTheme="majorHAnsi" w:cstheme="majorBidi"/>
          <w:color w:val="1F4D78" w:themeColor="accent1" w:themeShade="7F"/>
          <w:sz w:val="24"/>
          <w:szCs w:val="24"/>
        </w:rPr>
      </w:pPr>
      <w:r>
        <w:br w:type="page"/>
      </w:r>
    </w:p>
    <w:p w14:paraId="6E5549F9" w14:textId="3AFFBD20" w:rsidR="001A1789" w:rsidRDefault="001A1789" w:rsidP="00080BCD">
      <w:pPr>
        <w:pStyle w:val="Kop1"/>
      </w:pPr>
      <w:bookmarkStart w:id="5" w:name="_Toc134443351"/>
      <w:r w:rsidRPr="001A1789">
        <w:lastRenderedPageBreak/>
        <w:t>Roles &amp; responsibilities</w:t>
      </w:r>
      <w:r w:rsidR="006C5232">
        <w:t xml:space="preserve"> in funding</w:t>
      </w:r>
      <w:bookmarkEnd w:id="5"/>
    </w:p>
    <w:p w14:paraId="5D1E0CAD" w14:textId="77777777" w:rsidR="00EC2D1D" w:rsidRPr="0047201B" w:rsidRDefault="00EC2D1D" w:rsidP="00330A49">
      <w:pPr>
        <w:pStyle w:val="Geenafstand"/>
        <w:rPr>
          <w:rFonts w:cs="Segoe UI"/>
          <w:bCs/>
          <w:color w:val="BDD6EE" w:themeColor="accent1" w:themeTint="66"/>
        </w:rPr>
      </w:pPr>
    </w:p>
    <w:p w14:paraId="64D93CAF" w14:textId="63971378" w:rsidR="00717A54" w:rsidRPr="00717A54" w:rsidRDefault="00717A54" w:rsidP="0061064C">
      <w:pPr>
        <w:pStyle w:val="Geenafstand"/>
        <w:numPr>
          <w:ilvl w:val="0"/>
          <w:numId w:val="16"/>
        </w:numPr>
        <w:rPr>
          <w:b/>
        </w:rPr>
      </w:pPr>
      <w:r w:rsidRPr="00717A54">
        <w:rPr>
          <w:b/>
        </w:rPr>
        <w:t>Funding</w:t>
      </w:r>
    </w:p>
    <w:p w14:paraId="7CF9FEBB" w14:textId="77777777" w:rsidR="00717A54" w:rsidRPr="00E447F3" w:rsidRDefault="00717A54" w:rsidP="00717A54">
      <w:pPr>
        <w:pStyle w:val="Geenafstand"/>
        <w:rPr>
          <w:i/>
          <w:color w:val="5B9BD5" w:themeColor="accent1"/>
          <w:sz w:val="20"/>
        </w:rPr>
      </w:pPr>
      <w:r w:rsidRPr="00E447F3">
        <w:rPr>
          <w:i/>
          <w:color w:val="5B9BD5" w:themeColor="accent1"/>
          <w:sz w:val="20"/>
        </w:rPr>
        <w:t>Name year, title of project, fund, collaborators and amount of funding</w:t>
      </w:r>
    </w:p>
    <w:p w14:paraId="1DAE4120" w14:textId="77777777" w:rsidR="00717A54" w:rsidRDefault="00717A54" w:rsidP="00717A54">
      <w:pPr>
        <w:pStyle w:val="Geenafstand"/>
      </w:pPr>
      <w:r>
        <w:t>a.</w:t>
      </w:r>
      <w:r>
        <w:tab/>
        <w:t xml:space="preserve"> National funding as principal applicant</w:t>
      </w:r>
    </w:p>
    <w:p w14:paraId="41051F66" w14:textId="77777777" w:rsidR="00717A54" w:rsidRDefault="00717A54" w:rsidP="00717A54">
      <w:pPr>
        <w:pStyle w:val="Geenafstand"/>
      </w:pPr>
      <w:r>
        <w:t>b.</w:t>
      </w:r>
      <w:r>
        <w:tab/>
        <w:t xml:space="preserve"> National funding as co-applicant</w:t>
      </w:r>
    </w:p>
    <w:p w14:paraId="7C925D6C" w14:textId="77777777" w:rsidR="00717A54" w:rsidRDefault="00717A54" w:rsidP="00717A54">
      <w:pPr>
        <w:pStyle w:val="Geenafstand"/>
      </w:pPr>
      <w:r>
        <w:t>c.</w:t>
      </w:r>
      <w:r>
        <w:tab/>
        <w:t xml:space="preserve"> International funding as principal applicant</w:t>
      </w:r>
    </w:p>
    <w:p w14:paraId="1617027B" w14:textId="77777777" w:rsidR="00660AF0" w:rsidRDefault="00717A54" w:rsidP="00660AF0">
      <w:pPr>
        <w:pStyle w:val="Geenafstand"/>
      </w:pPr>
      <w:r>
        <w:t>d.</w:t>
      </w:r>
      <w:r>
        <w:tab/>
        <w:t xml:space="preserve"> Interna</w:t>
      </w:r>
      <w:r w:rsidR="00660AF0">
        <w:t xml:space="preserve">tional funding as co-applicant </w:t>
      </w:r>
    </w:p>
    <w:p w14:paraId="0BC6E11C" w14:textId="77777777" w:rsidR="008A2C04" w:rsidRDefault="008A2C04" w:rsidP="00660AF0">
      <w:pPr>
        <w:pStyle w:val="Geenafstand"/>
      </w:pPr>
    </w:p>
    <w:p w14:paraId="67B69A07" w14:textId="77777777" w:rsidR="008A2C04" w:rsidRDefault="008A2C04" w:rsidP="00660AF0">
      <w:pPr>
        <w:pStyle w:val="Geenafstand"/>
      </w:pPr>
      <w:r>
        <w:t>(P</w:t>
      </w:r>
      <w:r w:rsidRPr="008A2C04">
        <w:t xml:space="preserve">rimarily for </w:t>
      </w:r>
      <w:r w:rsidRPr="00E447F3">
        <w:rPr>
          <w:b/>
          <w:color w:val="5B9BD5" w:themeColor="accent1"/>
        </w:rPr>
        <w:t>Valorisation researcher</w:t>
      </w:r>
      <w:r w:rsidRPr="008A2C04">
        <w:t>)</w:t>
      </w:r>
    </w:p>
    <w:p w14:paraId="633FFAD9" w14:textId="77777777" w:rsidR="00C87B9D" w:rsidRPr="008432E0" w:rsidRDefault="008A2C04" w:rsidP="00660AF0">
      <w:pPr>
        <w:pStyle w:val="Geenafstand"/>
      </w:pPr>
      <w:r>
        <w:t>e.</w:t>
      </w:r>
      <w:r>
        <w:tab/>
      </w:r>
      <w:r w:rsidR="00C87B9D" w:rsidRPr="008432E0">
        <w:t xml:space="preserve">Number of contract research projects </w:t>
      </w:r>
    </w:p>
    <w:p w14:paraId="28873DC9" w14:textId="77777777" w:rsidR="00C87B9D" w:rsidRPr="008432E0" w:rsidRDefault="008A2C04" w:rsidP="00660AF0">
      <w:pPr>
        <w:pStyle w:val="Geenafstand"/>
      </w:pPr>
      <w:r>
        <w:t xml:space="preserve">f. </w:t>
      </w:r>
      <w:r>
        <w:tab/>
      </w:r>
      <w:r w:rsidR="00C87B9D" w:rsidRPr="008432E0">
        <w:t>Total number of contract research pr</w:t>
      </w:r>
      <w:r>
        <w:t>ojects you have participated in</w:t>
      </w:r>
    </w:p>
    <w:p w14:paraId="675A1186" w14:textId="77777777" w:rsidR="00C87B9D" w:rsidRPr="008432E0" w:rsidRDefault="008A2C04" w:rsidP="00660AF0">
      <w:pPr>
        <w:pStyle w:val="Geenafstand"/>
      </w:pPr>
      <w:r>
        <w:t xml:space="preserve">g. </w:t>
      </w:r>
      <w:r>
        <w:tab/>
      </w:r>
      <w:r w:rsidR="00C87B9D" w:rsidRPr="008432E0">
        <w:t>Amount of funding generated through industrial contracts</w:t>
      </w:r>
    </w:p>
    <w:p w14:paraId="055F22CA" w14:textId="77777777" w:rsidR="006D7AA8" w:rsidRDefault="008A2C04" w:rsidP="000E2816">
      <w:pPr>
        <w:pStyle w:val="Geenafstand"/>
        <w:rPr>
          <w:rFonts w:asciiTheme="majorHAnsi" w:eastAsiaTheme="majorEastAsia" w:hAnsiTheme="majorHAnsi" w:cstheme="majorBidi"/>
          <w:color w:val="2E74B5" w:themeColor="accent1" w:themeShade="BF"/>
          <w:sz w:val="32"/>
          <w:szCs w:val="32"/>
        </w:rPr>
      </w:pPr>
      <w:r>
        <w:t>h.</w:t>
      </w:r>
      <w:r>
        <w:tab/>
      </w:r>
      <w:r w:rsidR="00C87B9D" w:rsidRPr="008432E0">
        <w:t>Total amount of funding generat</w:t>
      </w:r>
      <w:r>
        <w:t>ed through industrial contracts</w:t>
      </w:r>
      <w:r w:rsidR="006D7AA8">
        <w:br w:type="page"/>
      </w:r>
    </w:p>
    <w:p w14:paraId="2DC66272" w14:textId="77777777" w:rsidR="001A1789" w:rsidRPr="00D205BE" w:rsidRDefault="001A1789" w:rsidP="00080BCD">
      <w:pPr>
        <w:pStyle w:val="Kop1"/>
      </w:pPr>
      <w:bookmarkStart w:id="6" w:name="_Toc134443352"/>
      <w:r w:rsidRPr="00D205BE">
        <w:lastRenderedPageBreak/>
        <w:t>Leadership &amp; team science</w:t>
      </w:r>
      <w:bookmarkEnd w:id="6"/>
    </w:p>
    <w:p w14:paraId="2EBB78B2" w14:textId="77777777" w:rsidR="00915160" w:rsidRPr="00D205BE" w:rsidRDefault="00915160" w:rsidP="0046266A">
      <w:pPr>
        <w:pStyle w:val="Geenafstand"/>
      </w:pPr>
    </w:p>
    <w:p w14:paraId="2A4924AE" w14:textId="07461FC3" w:rsidR="00552024" w:rsidRPr="002E15BA" w:rsidRDefault="008B2DDE" w:rsidP="002E15BA">
      <w:pPr>
        <w:pStyle w:val="Geenafstand"/>
        <w:rPr>
          <w:b/>
        </w:rPr>
      </w:pPr>
      <w:r>
        <w:rPr>
          <w:b/>
        </w:rPr>
        <w:t>1</w:t>
      </w:r>
      <w:r w:rsidR="005F7C91">
        <w:rPr>
          <w:b/>
        </w:rPr>
        <w:t xml:space="preserve">. </w:t>
      </w:r>
      <w:r w:rsidR="00E8125D">
        <w:rPr>
          <w:b/>
        </w:rPr>
        <w:t xml:space="preserve">Contributions </w:t>
      </w:r>
      <w:r w:rsidR="002E15BA" w:rsidRPr="002E15BA">
        <w:rPr>
          <w:b/>
        </w:rPr>
        <w:t xml:space="preserve">to </w:t>
      </w:r>
      <w:r w:rsidR="00552024" w:rsidRPr="002E15BA">
        <w:rPr>
          <w:b/>
        </w:rPr>
        <w:t>the development of individuals</w:t>
      </w:r>
    </w:p>
    <w:p w14:paraId="5310E972" w14:textId="77777777" w:rsidR="009D430B" w:rsidRPr="0047201B" w:rsidRDefault="009D430B" w:rsidP="0061064C">
      <w:pPr>
        <w:pStyle w:val="Geenafstand"/>
        <w:numPr>
          <w:ilvl w:val="0"/>
          <w:numId w:val="12"/>
        </w:numPr>
      </w:pPr>
      <w:r w:rsidRPr="0047201B">
        <w:t>Mentoring of members in your field and support you provided to the advancement of coll</w:t>
      </w:r>
      <w:r w:rsidR="003979BB">
        <w:t>eagues, be it junior or senior</w:t>
      </w:r>
    </w:p>
    <w:p w14:paraId="4AD8AA22" w14:textId="77777777" w:rsidR="00552024" w:rsidRPr="0047201B" w:rsidRDefault="002E15BA" w:rsidP="0061064C">
      <w:pPr>
        <w:pStyle w:val="Geenafstand"/>
        <w:numPr>
          <w:ilvl w:val="0"/>
          <w:numId w:val="12"/>
        </w:numPr>
      </w:pPr>
      <w:r w:rsidRPr="0047201B">
        <w:t xml:space="preserve">Contribution to </w:t>
      </w:r>
      <w:r w:rsidR="00B67D8C">
        <w:t xml:space="preserve">academic </w:t>
      </w:r>
      <w:r w:rsidRPr="0047201B">
        <w:t>t</w:t>
      </w:r>
      <w:r w:rsidR="00552024" w:rsidRPr="0047201B">
        <w:t>alent programs and mentoring of individuals outside your own team</w:t>
      </w:r>
    </w:p>
    <w:p w14:paraId="7503AD85" w14:textId="77777777" w:rsidR="009D430B" w:rsidRPr="0047201B" w:rsidRDefault="009D430B" w:rsidP="0061064C">
      <w:pPr>
        <w:pStyle w:val="Geenafstand"/>
        <w:numPr>
          <w:ilvl w:val="0"/>
          <w:numId w:val="12"/>
        </w:numPr>
      </w:pPr>
      <w:r w:rsidRPr="0047201B">
        <w:t>Contr</w:t>
      </w:r>
      <w:r w:rsidR="00860FB4" w:rsidRPr="0047201B">
        <w:t>i</w:t>
      </w:r>
      <w:r w:rsidRPr="0047201B">
        <w:t xml:space="preserve">butions </w:t>
      </w:r>
      <w:r w:rsidR="00552024" w:rsidRPr="0047201B">
        <w:t xml:space="preserve">to the success of a team or team members including project management, collaborative </w:t>
      </w:r>
      <w:r w:rsidR="003979BB">
        <w:t>contributions, and team support</w:t>
      </w:r>
    </w:p>
    <w:p w14:paraId="2924B8FC" w14:textId="77777777" w:rsidR="009D430B" w:rsidRDefault="009D430B" w:rsidP="009D430B">
      <w:pPr>
        <w:pStyle w:val="Geenafstand"/>
      </w:pPr>
    </w:p>
    <w:p w14:paraId="00D96428" w14:textId="5091ADF9" w:rsidR="00552024" w:rsidRPr="002E15BA" w:rsidRDefault="008B2DDE" w:rsidP="0046266A">
      <w:pPr>
        <w:pStyle w:val="Geenafstand"/>
        <w:rPr>
          <w:b/>
        </w:rPr>
      </w:pPr>
      <w:r>
        <w:rPr>
          <w:b/>
        </w:rPr>
        <w:t>2</w:t>
      </w:r>
      <w:r w:rsidR="005F7C91">
        <w:rPr>
          <w:b/>
        </w:rPr>
        <w:t xml:space="preserve">. </w:t>
      </w:r>
      <w:r w:rsidR="00E8125D">
        <w:rPr>
          <w:b/>
        </w:rPr>
        <w:t xml:space="preserve">Contributions </w:t>
      </w:r>
      <w:r w:rsidR="00E8125D" w:rsidRPr="002E15BA">
        <w:rPr>
          <w:b/>
        </w:rPr>
        <w:t xml:space="preserve">to </w:t>
      </w:r>
      <w:r w:rsidR="00552024" w:rsidRPr="002E15BA">
        <w:rPr>
          <w:b/>
        </w:rPr>
        <w:t>the wider research community</w:t>
      </w:r>
    </w:p>
    <w:p w14:paraId="2EE40662" w14:textId="77777777" w:rsidR="002C70C7" w:rsidRPr="005C437A" w:rsidRDefault="005C437A" w:rsidP="005C437A">
      <w:pPr>
        <w:pStyle w:val="Geenafstand"/>
      </w:pPr>
      <w:r>
        <w:t xml:space="preserve">a. </w:t>
      </w:r>
      <w:r w:rsidR="002C70C7" w:rsidRPr="005C437A">
        <w:t>Editorial and review services</w:t>
      </w:r>
      <w:r w:rsidR="00D46030">
        <w:t xml:space="preserve"> of the past years</w:t>
      </w:r>
      <w:r w:rsidR="005F7C91" w:rsidRPr="005C437A">
        <w:t xml:space="preserve"> (</w:t>
      </w:r>
      <w:r w:rsidR="002C70C7" w:rsidRPr="00E447F3">
        <w:rPr>
          <w:i/>
          <w:color w:val="5B9BD5" w:themeColor="accent1"/>
          <w:sz w:val="20"/>
        </w:rPr>
        <w:t>Name years, organization/journal/board/etc</w:t>
      </w:r>
      <w:r w:rsidR="005F7C91" w:rsidRPr="005C437A">
        <w:t>)</w:t>
      </w:r>
    </w:p>
    <w:p w14:paraId="7CD5ABC0" w14:textId="77777777" w:rsidR="002C70C7" w:rsidRPr="005C437A" w:rsidRDefault="005C437A" w:rsidP="005C437A">
      <w:pPr>
        <w:pStyle w:val="Geenafstand"/>
        <w:ind w:left="284"/>
      </w:pPr>
      <w:r>
        <w:t xml:space="preserve">- </w:t>
      </w:r>
      <w:r w:rsidR="002C70C7" w:rsidRPr="005C437A">
        <w:t>Evaluator of research applications in (inter)national competition</w:t>
      </w:r>
    </w:p>
    <w:p w14:paraId="2C2ADB67" w14:textId="77777777" w:rsidR="002C70C7" w:rsidRPr="005C437A" w:rsidRDefault="005C437A" w:rsidP="005C437A">
      <w:pPr>
        <w:pStyle w:val="Geenafstand"/>
        <w:ind w:left="284"/>
      </w:pPr>
      <w:r>
        <w:t xml:space="preserve">- </w:t>
      </w:r>
      <w:r w:rsidR="002C70C7" w:rsidRPr="005C437A">
        <w:t xml:space="preserve">Editor/associate editor/deputy of scientific journals </w:t>
      </w:r>
    </w:p>
    <w:p w14:paraId="032FB6D8" w14:textId="77777777" w:rsidR="002C70C7" w:rsidRPr="005C437A" w:rsidRDefault="005C437A" w:rsidP="005C437A">
      <w:pPr>
        <w:pStyle w:val="Geenafstand"/>
        <w:ind w:left="284"/>
      </w:pPr>
      <w:r>
        <w:t xml:space="preserve">- </w:t>
      </w:r>
      <w:r w:rsidR="002C70C7" w:rsidRPr="005C437A">
        <w:t>Member of editorial boards</w:t>
      </w:r>
    </w:p>
    <w:p w14:paraId="58862754" w14:textId="77777777" w:rsidR="002C70C7" w:rsidRPr="005C437A" w:rsidRDefault="005C437A" w:rsidP="005C437A">
      <w:pPr>
        <w:pStyle w:val="Geenafstand"/>
        <w:ind w:left="284"/>
      </w:pPr>
      <w:r>
        <w:t xml:space="preserve">- </w:t>
      </w:r>
      <w:r w:rsidR="002C70C7" w:rsidRPr="005C437A">
        <w:t xml:space="preserve">Referee for scientific journals </w:t>
      </w:r>
    </w:p>
    <w:p w14:paraId="2D9F9776" w14:textId="77777777" w:rsidR="002C70C7" w:rsidRPr="005C437A" w:rsidRDefault="005C437A" w:rsidP="005C437A">
      <w:pPr>
        <w:pStyle w:val="Geenafstand"/>
        <w:ind w:left="284"/>
      </w:pPr>
      <w:r>
        <w:t xml:space="preserve">- </w:t>
      </w:r>
      <w:r w:rsidR="002C70C7" w:rsidRPr="005C437A">
        <w:t xml:space="preserve">Reviewer or advisor for other scientific bodies </w:t>
      </w:r>
    </w:p>
    <w:p w14:paraId="5E826175" w14:textId="77777777" w:rsidR="002C70C7" w:rsidRPr="005C437A" w:rsidRDefault="005C437A" w:rsidP="005C437A">
      <w:pPr>
        <w:pStyle w:val="Geenafstand"/>
        <w:ind w:left="284"/>
      </w:pPr>
      <w:r>
        <w:t xml:space="preserve">- </w:t>
      </w:r>
      <w:r w:rsidR="002C70C7" w:rsidRPr="005C437A">
        <w:t>Other relevant evaluation assignments</w:t>
      </w:r>
    </w:p>
    <w:p w14:paraId="4AE1AC4E" w14:textId="77777777" w:rsidR="005F7C91" w:rsidRPr="005C437A" w:rsidRDefault="005C437A" w:rsidP="005C437A">
      <w:pPr>
        <w:pStyle w:val="Geenafstand"/>
      </w:pPr>
      <w:r>
        <w:t xml:space="preserve">b. </w:t>
      </w:r>
      <w:r w:rsidR="005F7C91" w:rsidRPr="005C437A">
        <w:t xml:space="preserve">Organisation of events </w:t>
      </w:r>
      <w:r w:rsidR="00036D8B">
        <w:t xml:space="preserve">the past years </w:t>
      </w:r>
      <w:r w:rsidR="005F7C91" w:rsidRPr="005C437A">
        <w:t>that have benefited your research community</w:t>
      </w:r>
    </w:p>
    <w:p w14:paraId="4E9C0E44" w14:textId="77777777" w:rsidR="008412FC" w:rsidRPr="005C437A" w:rsidRDefault="005C437A" w:rsidP="005C437A">
      <w:pPr>
        <w:pStyle w:val="Geenafstand"/>
      </w:pPr>
      <w:r>
        <w:t xml:space="preserve">c. </w:t>
      </w:r>
      <w:r w:rsidR="008412FC" w:rsidRPr="005C437A">
        <w:t xml:space="preserve">Contributions to </w:t>
      </w:r>
      <w:r w:rsidR="00E8799D" w:rsidRPr="005C437A">
        <w:t>increas</w:t>
      </w:r>
      <w:r w:rsidR="00E8799D">
        <w:t>e</w:t>
      </w:r>
      <w:r w:rsidR="00E8799D" w:rsidRPr="005C437A">
        <w:t xml:space="preserve"> </w:t>
      </w:r>
      <w:r w:rsidR="008412FC" w:rsidRPr="005C437A">
        <w:t xml:space="preserve">research integrity, and </w:t>
      </w:r>
      <w:r w:rsidR="00E8799D" w:rsidRPr="005C437A">
        <w:t>improv</w:t>
      </w:r>
      <w:r w:rsidR="00E8799D">
        <w:t>e</w:t>
      </w:r>
      <w:r w:rsidR="00E8799D" w:rsidRPr="005C437A">
        <w:t xml:space="preserve"> </w:t>
      </w:r>
      <w:r w:rsidR="008412FC" w:rsidRPr="005C437A">
        <w:t>research culture (gender equality, diversity, mobility of researchers, reward and recognition of researchers’ various activities).</w:t>
      </w:r>
    </w:p>
    <w:p w14:paraId="53DC300D" w14:textId="77777777" w:rsidR="005F7C91" w:rsidRDefault="005F7C91" w:rsidP="0046266A">
      <w:pPr>
        <w:pStyle w:val="Geenafstand"/>
      </w:pPr>
    </w:p>
    <w:p w14:paraId="412C4B66" w14:textId="5250B924" w:rsidR="004161CC" w:rsidRPr="002E15BA" w:rsidRDefault="008B2DDE" w:rsidP="00915160">
      <w:pPr>
        <w:pStyle w:val="Geenafstand"/>
        <w:rPr>
          <w:rFonts w:cstheme="minorHAnsi"/>
          <w:b/>
        </w:rPr>
      </w:pPr>
      <w:r>
        <w:rPr>
          <w:rFonts w:cstheme="minorHAnsi"/>
          <w:b/>
          <w:bCs/>
        </w:rPr>
        <w:t>3</w:t>
      </w:r>
      <w:r w:rsidR="005F7C91">
        <w:rPr>
          <w:rFonts w:cstheme="minorHAnsi"/>
          <w:b/>
          <w:bCs/>
        </w:rPr>
        <w:t xml:space="preserve">. </w:t>
      </w:r>
      <w:r w:rsidR="004161CC" w:rsidRPr="002E15BA">
        <w:rPr>
          <w:rFonts w:cstheme="minorHAnsi"/>
          <w:b/>
          <w:bCs/>
        </w:rPr>
        <w:t>Training in leadership, development and collaboration</w:t>
      </w:r>
    </w:p>
    <w:p w14:paraId="5B555860" w14:textId="77777777" w:rsidR="004161CC" w:rsidRPr="005C437A" w:rsidRDefault="004161CC" w:rsidP="0061064C">
      <w:pPr>
        <w:pStyle w:val="Geenafstand"/>
        <w:numPr>
          <w:ilvl w:val="0"/>
          <w:numId w:val="13"/>
        </w:numPr>
        <w:ind w:left="360"/>
        <w:rPr>
          <w:rFonts w:cstheme="minorHAnsi"/>
        </w:rPr>
      </w:pPr>
      <w:r w:rsidRPr="005C437A">
        <w:rPr>
          <w:rFonts w:cstheme="minorHAnsi"/>
          <w:bCs/>
        </w:rPr>
        <w:t>Formal education and degrees</w:t>
      </w:r>
    </w:p>
    <w:p w14:paraId="742C5049" w14:textId="77777777" w:rsidR="004161CC" w:rsidRPr="00E447F3" w:rsidRDefault="004161CC" w:rsidP="00915160">
      <w:pPr>
        <w:pStyle w:val="Geenafstand"/>
        <w:ind w:left="360"/>
        <w:rPr>
          <w:rFonts w:cstheme="minorHAnsi"/>
          <w:b/>
          <w:bCs/>
          <w:i/>
          <w:color w:val="5B9BD5" w:themeColor="accent1"/>
          <w:sz w:val="20"/>
        </w:rPr>
      </w:pPr>
      <w:r w:rsidRPr="00E447F3">
        <w:rPr>
          <w:rFonts w:cstheme="minorHAnsi"/>
          <w:bCs/>
          <w:i/>
          <w:color w:val="5B9BD5" w:themeColor="accent1"/>
          <w:sz w:val="20"/>
        </w:rPr>
        <w:t>Name year, program, institute and location</w:t>
      </w:r>
    </w:p>
    <w:p w14:paraId="6310F28F" w14:textId="77777777" w:rsidR="004161CC" w:rsidRPr="00C522A1" w:rsidRDefault="004161CC" w:rsidP="0061064C">
      <w:pPr>
        <w:pStyle w:val="Geenafstand"/>
        <w:numPr>
          <w:ilvl w:val="0"/>
          <w:numId w:val="13"/>
        </w:numPr>
        <w:ind w:left="360"/>
        <w:rPr>
          <w:rFonts w:cstheme="minorHAnsi"/>
          <w:lang w:eastAsia="sv-SE"/>
        </w:rPr>
      </w:pPr>
      <w:r w:rsidRPr="00C522A1">
        <w:rPr>
          <w:rFonts w:cstheme="minorHAnsi"/>
          <w:lang w:eastAsia="sv-SE"/>
        </w:rPr>
        <w:t>Completed courses/study programs</w:t>
      </w:r>
    </w:p>
    <w:p w14:paraId="1C364379" w14:textId="77777777" w:rsidR="004161CC" w:rsidRPr="00E447F3" w:rsidRDefault="004161CC" w:rsidP="00915160">
      <w:pPr>
        <w:pStyle w:val="Geenafstand"/>
        <w:ind w:left="360"/>
        <w:rPr>
          <w:rFonts w:cstheme="minorHAnsi"/>
          <w:b/>
          <w:bCs/>
          <w:i/>
          <w:color w:val="5B9BD5" w:themeColor="accent1"/>
          <w:sz w:val="20"/>
        </w:rPr>
      </w:pPr>
      <w:r w:rsidRPr="00E447F3">
        <w:rPr>
          <w:rFonts w:cstheme="minorHAnsi"/>
          <w:bCs/>
          <w:i/>
          <w:color w:val="5B9BD5" w:themeColor="accent1"/>
          <w:sz w:val="20"/>
        </w:rPr>
        <w:t>Name year, program, institute and location</w:t>
      </w:r>
    </w:p>
    <w:p w14:paraId="68C74588" w14:textId="77777777" w:rsidR="004161CC" w:rsidRPr="007A0FD3" w:rsidRDefault="004161CC" w:rsidP="00915160">
      <w:pPr>
        <w:pStyle w:val="Geenafstand"/>
        <w:rPr>
          <w:rFonts w:cstheme="minorHAnsi"/>
          <w:b/>
          <w:i/>
          <w:color w:val="5B9BD5" w:themeColor="accent1"/>
        </w:rPr>
      </w:pPr>
    </w:p>
    <w:p w14:paraId="3FC364AC" w14:textId="6784C9D5" w:rsidR="004161CC" w:rsidRPr="002E15BA" w:rsidRDefault="008B2DDE" w:rsidP="00915160">
      <w:pPr>
        <w:pStyle w:val="Geenafstand"/>
        <w:rPr>
          <w:rFonts w:cstheme="minorHAnsi"/>
          <w:b/>
          <w:bCs/>
        </w:rPr>
      </w:pPr>
      <w:r>
        <w:rPr>
          <w:rFonts w:cstheme="minorHAnsi"/>
          <w:b/>
          <w:bCs/>
        </w:rPr>
        <w:t>4</w:t>
      </w:r>
      <w:r w:rsidR="005F7C91">
        <w:rPr>
          <w:rFonts w:cstheme="minorHAnsi"/>
          <w:b/>
          <w:bCs/>
        </w:rPr>
        <w:t xml:space="preserve">. </w:t>
      </w:r>
      <w:r w:rsidR="004161CC" w:rsidRPr="002E15BA">
        <w:rPr>
          <w:rFonts w:cstheme="minorHAnsi"/>
          <w:b/>
          <w:bCs/>
        </w:rPr>
        <w:t>Leadership</w:t>
      </w:r>
    </w:p>
    <w:p w14:paraId="45F9F466" w14:textId="77777777" w:rsidR="004161CC" w:rsidRPr="004C3803" w:rsidRDefault="004161CC" w:rsidP="0061064C">
      <w:pPr>
        <w:pStyle w:val="Geenafstand"/>
        <w:numPr>
          <w:ilvl w:val="0"/>
          <w:numId w:val="14"/>
        </w:numPr>
        <w:rPr>
          <w:rFonts w:cstheme="minorHAnsi"/>
          <w:bCs/>
        </w:rPr>
      </w:pPr>
      <w:r w:rsidRPr="004C3803">
        <w:rPr>
          <w:rFonts w:cstheme="minorHAnsi"/>
          <w:bCs/>
        </w:rPr>
        <w:t xml:space="preserve">Current activities involving managerial responsibility </w:t>
      </w:r>
    </w:p>
    <w:p w14:paraId="2121C5B2" w14:textId="77777777" w:rsidR="004161CC" w:rsidRPr="00E447F3" w:rsidRDefault="00A1246C" w:rsidP="00915160">
      <w:pPr>
        <w:pStyle w:val="Geenafstand"/>
        <w:ind w:left="360"/>
        <w:rPr>
          <w:rFonts w:cstheme="minorHAnsi"/>
          <w:b/>
          <w:i/>
          <w:color w:val="5B9BD5" w:themeColor="accent1"/>
          <w:sz w:val="20"/>
        </w:rPr>
      </w:pPr>
      <w:r w:rsidRPr="00E447F3">
        <w:rPr>
          <w:rFonts w:cstheme="minorHAnsi"/>
          <w:i/>
          <w:color w:val="5B9BD5" w:themeColor="accent1"/>
          <w:sz w:val="20"/>
        </w:rPr>
        <w:t>C</w:t>
      </w:r>
      <w:r w:rsidR="004161CC" w:rsidRPr="00E447F3">
        <w:rPr>
          <w:rFonts w:cstheme="minorHAnsi"/>
          <w:i/>
          <w:color w:val="5B9BD5" w:themeColor="accent1"/>
          <w:sz w:val="20"/>
        </w:rPr>
        <w:t>hairmanship, membership of boards and committ</w:t>
      </w:r>
      <w:r w:rsidR="0046266A" w:rsidRPr="00E447F3">
        <w:rPr>
          <w:rFonts w:cstheme="minorHAnsi"/>
          <w:i/>
          <w:color w:val="5B9BD5" w:themeColor="accent1"/>
          <w:sz w:val="20"/>
        </w:rPr>
        <w:t>e</w:t>
      </w:r>
      <w:r w:rsidRPr="00E447F3">
        <w:rPr>
          <w:rFonts w:cstheme="minorHAnsi"/>
          <w:i/>
          <w:color w:val="5B9BD5" w:themeColor="accent1"/>
          <w:sz w:val="20"/>
        </w:rPr>
        <w:t>es, internal and external</w:t>
      </w:r>
    </w:p>
    <w:p w14:paraId="27AA12EF" w14:textId="77777777" w:rsidR="004161CC" w:rsidRPr="005500FC" w:rsidRDefault="004161CC" w:rsidP="0061064C">
      <w:pPr>
        <w:pStyle w:val="Geenafstand"/>
        <w:numPr>
          <w:ilvl w:val="0"/>
          <w:numId w:val="14"/>
        </w:numPr>
        <w:rPr>
          <w:rFonts w:cstheme="minorHAnsi"/>
        </w:rPr>
      </w:pPr>
      <w:r>
        <w:rPr>
          <w:rFonts w:cstheme="minorHAnsi"/>
        </w:rPr>
        <w:t>Current and past membership in advisory boards and commissions</w:t>
      </w:r>
      <w:r w:rsidRPr="005500FC">
        <w:rPr>
          <w:rFonts w:cstheme="minorHAnsi"/>
        </w:rPr>
        <w:t xml:space="preserve"> </w:t>
      </w:r>
    </w:p>
    <w:p w14:paraId="42A5296D" w14:textId="77777777" w:rsidR="004161CC" w:rsidRPr="009F2572" w:rsidRDefault="004161CC" w:rsidP="0061064C">
      <w:pPr>
        <w:pStyle w:val="Geenafstand"/>
        <w:numPr>
          <w:ilvl w:val="0"/>
          <w:numId w:val="14"/>
        </w:numPr>
        <w:rPr>
          <w:rFonts w:cstheme="minorHAnsi"/>
        </w:rPr>
      </w:pPr>
      <w:r>
        <w:rPr>
          <w:rFonts w:cstheme="minorHAnsi"/>
        </w:rPr>
        <w:t xml:space="preserve">Current and past membership in </w:t>
      </w:r>
      <w:r w:rsidRPr="005500FC">
        <w:rPr>
          <w:rFonts w:cstheme="minorHAnsi"/>
        </w:rPr>
        <w:t>Jury of prizes, awards, grants and fellowships</w:t>
      </w:r>
    </w:p>
    <w:p w14:paraId="553302D4" w14:textId="77777777" w:rsidR="004161CC" w:rsidRDefault="004161CC" w:rsidP="00915160">
      <w:pPr>
        <w:pStyle w:val="Geenafstand"/>
        <w:rPr>
          <w:rFonts w:cstheme="minorHAnsi"/>
        </w:rPr>
      </w:pPr>
    </w:p>
    <w:p w14:paraId="21005CC1" w14:textId="77777777" w:rsidR="005F7C91" w:rsidRDefault="004161CC" w:rsidP="00915160">
      <w:pPr>
        <w:pStyle w:val="Geenafstand"/>
        <w:rPr>
          <w:rFonts w:cstheme="minorHAnsi"/>
          <w:b/>
        </w:rPr>
      </w:pPr>
      <w:r w:rsidRPr="0046266A">
        <w:rPr>
          <w:rFonts w:cstheme="minorHAnsi"/>
          <w:b/>
        </w:rPr>
        <w:t>If applicable:</w:t>
      </w:r>
      <w:r w:rsidR="005F7C91">
        <w:rPr>
          <w:rFonts w:cstheme="minorHAnsi"/>
          <w:b/>
        </w:rPr>
        <w:t xml:space="preserve"> </w:t>
      </w:r>
    </w:p>
    <w:p w14:paraId="25F31482" w14:textId="16D2311B" w:rsidR="004161CC" w:rsidRPr="0046266A" w:rsidRDefault="00B6192B" w:rsidP="00915160">
      <w:pPr>
        <w:pStyle w:val="Geenafstand"/>
        <w:rPr>
          <w:rFonts w:cstheme="minorHAnsi"/>
          <w:b/>
        </w:rPr>
      </w:pPr>
      <w:r>
        <w:rPr>
          <w:rFonts w:cstheme="minorHAnsi"/>
          <w:b/>
        </w:rPr>
        <w:t>5</w:t>
      </w:r>
      <w:r w:rsidR="005F7C91">
        <w:rPr>
          <w:rFonts w:cstheme="minorHAnsi"/>
          <w:b/>
        </w:rPr>
        <w:t>. Non-academic management</w:t>
      </w:r>
    </w:p>
    <w:p w14:paraId="79668222" w14:textId="77777777" w:rsidR="004161CC" w:rsidRDefault="004161CC" w:rsidP="0061064C">
      <w:pPr>
        <w:pStyle w:val="Geenafstand"/>
        <w:numPr>
          <w:ilvl w:val="0"/>
          <w:numId w:val="15"/>
        </w:numPr>
        <w:rPr>
          <w:rFonts w:cstheme="minorHAnsi"/>
        </w:rPr>
      </w:pPr>
      <w:r w:rsidRPr="00685583">
        <w:rPr>
          <w:rFonts w:cstheme="minorHAnsi"/>
          <w:bCs/>
        </w:rPr>
        <w:t xml:space="preserve">Non- academic </w:t>
      </w:r>
      <w:r>
        <w:rPr>
          <w:rFonts w:cstheme="minorHAnsi"/>
        </w:rPr>
        <w:t>management</w:t>
      </w:r>
    </w:p>
    <w:p w14:paraId="6C9B5A6B" w14:textId="77777777" w:rsidR="004161CC" w:rsidRPr="00E447F3" w:rsidRDefault="004161CC" w:rsidP="00915160">
      <w:pPr>
        <w:pStyle w:val="Geenafstand"/>
        <w:ind w:left="360"/>
        <w:rPr>
          <w:rFonts w:cstheme="minorHAnsi"/>
          <w:i/>
          <w:color w:val="5B9BD5" w:themeColor="accent1"/>
          <w:sz w:val="20"/>
        </w:rPr>
      </w:pPr>
      <w:r w:rsidRPr="00E447F3">
        <w:rPr>
          <w:rFonts w:cstheme="minorHAnsi"/>
          <w:i/>
          <w:color w:val="5B9BD5" w:themeColor="accent1"/>
          <w:sz w:val="20"/>
        </w:rPr>
        <w:t>Years, institute-company. What groups, divisions etc. did you lead, describe the staff and your role</w:t>
      </w:r>
    </w:p>
    <w:p w14:paraId="1EE8B5AE" w14:textId="77777777" w:rsidR="004161CC" w:rsidRPr="009F5C16" w:rsidRDefault="004161CC" w:rsidP="0061064C">
      <w:pPr>
        <w:pStyle w:val="Geenafstand"/>
        <w:numPr>
          <w:ilvl w:val="0"/>
          <w:numId w:val="15"/>
        </w:numPr>
        <w:rPr>
          <w:rFonts w:cstheme="minorHAnsi"/>
        </w:rPr>
      </w:pPr>
      <w:r w:rsidRPr="00685583">
        <w:rPr>
          <w:rFonts w:cstheme="minorHAnsi"/>
          <w:bCs/>
        </w:rPr>
        <w:t xml:space="preserve">Non-academic </w:t>
      </w:r>
      <w:r>
        <w:rPr>
          <w:rFonts w:cstheme="minorHAnsi"/>
          <w:bCs/>
        </w:rPr>
        <w:t>s</w:t>
      </w:r>
      <w:r w:rsidRPr="009C6B0E">
        <w:rPr>
          <w:rFonts w:cstheme="minorHAnsi"/>
          <w:bCs/>
        </w:rPr>
        <w:t>upervisory responsibility</w:t>
      </w:r>
      <w:r>
        <w:rPr>
          <w:rFonts w:cstheme="minorHAnsi"/>
          <w:bCs/>
        </w:rPr>
        <w:t xml:space="preserve"> </w:t>
      </w:r>
    </w:p>
    <w:p w14:paraId="608EA2F5" w14:textId="77777777" w:rsidR="004161CC" w:rsidRDefault="004161CC" w:rsidP="0061064C">
      <w:pPr>
        <w:pStyle w:val="Geenafstand"/>
        <w:numPr>
          <w:ilvl w:val="0"/>
          <w:numId w:val="15"/>
        </w:numPr>
        <w:rPr>
          <w:rFonts w:cstheme="minorHAnsi"/>
        </w:rPr>
      </w:pPr>
      <w:r w:rsidRPr="00685583">
        <w:rPr>
          <w:rFonts w:cstheme="minorHAnsi"/>
          <w:bCs/>
        </w:rPr>
        <w:t xml:space="preserve">Non-academic </w:t>
      </w:r>
      <w:r>
        <w:rPr>
          <w:rFonts w:cstheme="minorHAnsi"/>
        </w:rPr>
        <w:t>m</w:t>
      </w:r>
      <w:r w:rsidRPr="009F5C16">
        <w:rPr>
          <w:rFonts w:cstheme="minorHAnsi"/>
        </w:rPr>
        <w:t xml:space="preserve">entorship </w:t>
      </w:r>
    </w:p>
    <w:p w14:paraId="5B0E8D89" w14:textId="77777777" w:rsidR="00AF3FC8" w:rsidRDefault="004161CC" w:rsidP="0061064C">
      <w:pPr>
        <w:pStyle w:val="Geenafstand"/>
        <w:numPr>
          <w:ilvl w:val="0"/>
          <w:numId w:val="15"/>
        </w:numPr>
      </w:pPr>
      <w:r w:rsidRPr="00685583">
        <w:rPr>
          <w:rFonts w:cstheme="minorHAnsi"/>
          <w:bCs/>
        </w:rPr>
        <w:t>Non-academic congress organization</w:t>
      </w:r>
    </w:p>
    <w:p w14:paraId="58589643" w14:textId="77777777" w:rsidR="006D7AA8" w:rsidRDefault="006D7AA8">
      <w:pPr>
        <w:rPr>
          <w:rFonts w:asciiTheme="majorHAnsi" w:eastAsiaTheme="majorEastAsia" w:hAnsiTheme="majorHAnsi" w:cstheme="majorBidi"/>
          <w:color w:val="2E74B5" w:themeColor="accent1" w:themeShade="BF"/>
          <w:sz w:val="32"/>
          <w:szCs w:val="32"/>
        </w:rPr>
      </w:pPr>
      <w:r>
        <w:br w:type="page"/>
      </w:r>
    </w:p>
    <w:p w14:paraId="59896BD8" w14:textId="77777777" w:rsidR="001A1789" w:rsidRPr="001A1789" w:rsidRDefault="001A1789" w:rsidP="00080BCD">
      <w:pPr>
        <w:pStyle w:val="Kop1"/>
      </w:pPr>
      <w:bookmarkStart w:id="7" w:name="_Toc134443353"/>
      <w:r w:rsidRPr="001A1789">
        <w:lastRenderedPageBreak/>
        <w:t>Supervision &amp; teaching</w:t>
      </w:r>
      <w:bookmarkEnd w:id="7"/>
    </w:p>
    <w:p w14:paraId="07FB1FB4" w14:textId="77777777" w:rsidR="00337B0E" w:rsidRDefault="00337B0E" w:rsidP="00337B0E">
      <w:pPr>
        <w:pStyle w:val="punktlista"/>
        <w:numPr>
          <w:ilvl w:val="0"/>
          <w:numId w:val="0"/>
        </w:numPr>
        <w:tabs>
          <w:tab w:val="left" w:pos="-2552"/>
          <w:tab w:val="left" w:pos="426"/>
        </w:tabs>
        <w:spacing w:after="0"/>
        <w:rPr>
          <w:rFonts w:asciiTheme="minorHAnsi" w:hAnsiTheme="minorHAnsi" w:cs="Segoe UI"/>
          <w:sz w:val="22"/>
          <w:szCs w:val="22"/>
          <w:lang w:val="en-US"/>
        </w:rPr>
      </w:pPr>
    </w:p>
    <w:p w14:paraId="7B566C1C" w14:textId="77777777" w:rsidR="00337B0E" w:rsidRPr="0047201B" w:rsidRDefault="00337B0E" w:rsidP="00337B0E">
      <w:pPr>
        <w:pStyle w:val="punktlista"/>
        <w:numPr>
          <w:ilvl w:val="0"/>
          <w:numId w:val="0"/>
        </w:numPr>
        <w:tabs>
          <w:tab w:val="left" w:pos="-2552"/>
          <w:tab w:val="left" w:pos="426"/>
        </w:tabs>
        <w:spacing w:after="0"/>
        <w:rPr>
          <w:rFonts w:asciiTheme="minorHAnsi" w:hAnsiTheme="minorHAnsi" w:cs="Segoe UI"/>
          <w:sz w:val="22"/>
          <w:szCs w:val="22"/>
          <w:lang w:val="en-US"/>
        </w:rPr>
      </w:pPr>
    </w:p>
    <w:p w14:paraId="3D7E66E2" w14:textId="14358446" w:rsidR="00337B0E" w:rsidRPr="00144D97" w:rsidRDefault="00B6192B" w:rsidP="00144D97">
      <w:pPr>
        <w:pStyle w:val="Geenafstand"/>
        <w:rPr>
          <w:b/>
        </w:rPr>
      </w:pPr>
      <w:r>
        <w:rPr>
          <w:b/>
        </w:rPr>
        <w:t>1</w:t>
      </w:r>
      <w:r w:rsidR="00621B91">
        <w:rPr>
          <w:b/>
        </w:rPr>
        <w:t xml:space="preserve">. </w:t>
      </w:r>
      <w:r w:rsidR="008C2D72" w:rsidRPr="00144D97">
        <w:rPr>
          <w:b/>
        </w:rPr>
        <w:t>Basiskwalificatie onderwijs</w:t>
      </w:r>
      <w:r w:rsidR="00AA3D29" w:rsidRPr="00144D97">
        <w:rPr>
          <w:b/>
        </w:rPr>
        <w:t xml:space="preserve"> / University Teaching Qualification Program</w:t>
      </w:r>
    </w:p>
    <w:p w14:paraId="353DB78E" w14:textId="77777777" w:rsidR="00D10940" w:rsidRPr="000079DC" w:rsidRDefault="00D10940" w:rsidP="0061064C">
      <w:pPr>
        <w:pStyle w:val="Geenafstand"/>
        <w:numPr>
          <w:ilvl w:val="0"/>
          <w:numId w:val="7"/>
        </w:numPr>
        <w:rPr>
          <w:i/>
          <w:color w:val="5B9BD5" w:themeColor="accent1"/>
          <w:sz w:val="20"/>
        </w:rPr>
      </w:pPr>
      <w:r w:rsidRPr="000079DC">
        <w:rPr>
          <w:i/>
          <w:color w:val="5B9BD5" w:themeColor="accent1"/>
          <w:sz w:val="20"/>
        </w:rPr>
        <w:t xml:space="preserve">BKO is required for all </w:t>
      </w:r>
      <w:r w:rsidR="00C4035E" w:rsidRPr="000079DC">
        <w:rPr>
          <w:i/>
          <w:color w:val="5B9BD5" w:themeColor="accent1"/>
          <w:sz w:val="20"/>
        </w:rPr>
        <w:t xml:space="preserve">candidate </w:t>
      </w:r>
      <w:r w:rsidRPr="000079DC">
        <w:rPr>
          <w:i/>
          <w:color w:val="5B9BD5" w:themeColor="accent1"/>
          <w:sz w:val="20"/>
        </w:rPr>
        <w:t xml:space="preserve">professors and </w:t>
      </w:r>
      <w:r w:rsidR="00C4035E" w:rsidRPr="000079DC">
        <w:rPr>
          <w:i/>
          <w:color w:val="5B9BD5" w:themeColor="accent1"/>
          <w:sz w:val="20"/>
        </w:rPr>
        <w:t xml:space="preserve">candidate </w:t>
      </w:r>
      <w:r w:rsidRPr="000079DC">
        <w:rPr>
          <w:i/>
          <w:color w:val="5B9BD5" w:themeColor="accent1"/>
          <w:sz w:val="20"/>
        </w:rPr>
        <w:t xml:space="preserve">associate professors. </w:t>
      </w:r>
      <w:r w:rsidR="00DF3AC0" w:rsidRPr="000079DC">
        <w:rPr>
          <w:i/>
          <w:color w:val="5B9BD5" w:themeColor="accent1"/>
          <w:sz w:val="20"/>
        </w:rPr>
        <w:t xml:space="preserve">(Candidate) </w:t>
      </w:r>
      <w:r w:rsidRPr="000079DC">
        <w:rPr>
          <w:i/>
          <w:color w:val="5B9BD5" w:themeColor="accent1"/>
          <w:sz w:val="20"/>
        </w:rPr>
        <w:t>Assistant professors can demonstrate their steps towards BKO.</w:t>
      </w:r>
    </w:p>
    <w:p w14:paraId="1BB7990E" w14:textId="77777777" w:rsidR="00E519B3" w:rsidRPr="000079DC" w:rsidRDefault="008C2D72" w:rsidP="0061064C">
      <w:pPr>
        <w:pStyle w:val="Geenafstand"/>
        <w:numPr>
          <w:ilvl w:val="0"/>
          <w:numId w:val="7"/>
        </w:numPr>
        <w:rPr>
          <w:i/>
          <w:color w:val="5B9BD5" w:themeColor="accent1"/>
          <w:sz w:val="20"/>
        </w:rPr>
      </w:pPr>
      <w:r w:rsidRPr="000079DC">
        <w:rPr>
          <w:i/>
          <w:color w:val="5B9BD5" w:themeColor="accent1"/>
          <w:sz w:val="20"/>
        </w:rPr>
        <w:t xml:space="preserve">In what year was BKO obtained. </w:t>
      </w:r>
    </w:p>
    <w:p w14:paraId="6D777916" w14:textId="77777777" w:rsidR="008C2D72" w:rsidRPr="000079DC" w:rsidRDefault="008C2D72" w:rsidP="0061064C">
      <w:pPr>
        <w:pStyle w:val="Geenafstand"/>
        <w:numPr>
          <w:ilvl w:val="0"/>
          <w:numId w:val="7"/>
        </w:numPr>
        <w:rPr>
          <w:i/>
          <w:color w:val="5B9BD5" w:themeColor="accent1"/>
          <w:sz w:val="20"/>
        </w:rPr>
      </w:pPr>
      <w:r w:rsidRPr="000079DC">
        <w:rPr>
          <w:i/>
          <w:color w:val="5B9BD5" w:themeColor="accent1"/>
          <w:sz w:val="20"/>
        </w:rPr>
        <w:t>If you don’t have a BKO yet, describe status/progress</w:t>
      </w:r>
    </w:p>
    <w:p w14:paraId="1B6D3A61" w14:textId="77777777" w:rsidR="00337B0E" w:rsidRPr="0047201B" w:rsidRDefault="00337B0E" w:rsidP="00144D97">
      <w:pPr>
        <w:pStyle w:val="Geenafstand"/>
      </w:pPr>
    </w:p>
    <w:p w14:paraId="4865589B" w14:textId="406B477F" w:rsidR="00257A81" w:rsidRPr="00144D97" w:rsidRDefault="00B6192B" w:rsidP="00144D97">
      <w:pPr>
        <w:pStyle w:val="Geenafstand"/>
        <w:rPr>
          <w:b/>
        </w:rPr>
      </w:pPr>
      <w:r>
        <w:rPr>
          <w:b/>
          <w:bCs/>
        </w:rPr>
        <w:t>2</w:t>
      </w:r>
      <w:r w:rsidR="00621B91">
        <w:rPr>
          <w:b/>
          <w:bCs/>
        </w:rPr>
        <w:t xml:space="preserve">. </w:t>
      </w:r>
      <w:r w:rsidR="00257A81" w:rsidRPr="00144D97">
        <w:rPr>
          <w:b/>
          <w:bCs/>
        </w:rPr>
        <w:t xml:space="preserve">Supervision of PhD candidates </w:t>
      </w:r>
    </w:p>
    <w:p w14:paraId="73050314" w14:textId="77777777" w:rsidR="00257A81" w:rsidRPr="00E447F3" w:rsidRDefault="00257A81" w:rsidP="00E447F3">
      <w:pPr>
        <w:pStyle w:val="Geenafstand"/>
        <w:ind w:left="360"/>
        <w:rPr>
          <w:i/>
          <w:color w:val="5B9BD5" w:themeColor="accent1"/>
          <w:sz w:val="20"/>
        </w:rPr>
      </w:pPr>
      <w:r w:rsidRPr="00E447F3">
        <w:rPr>
          <w:bCs/>
          <w:i/>
          <w:color w:val="5B9BD5" w:themeColor="accent1"/>
          <w:sz w:val="20"/>
        </w:rPr>
        <w:t>Name year, candidate, subject, institution</w:t>
      </w:r>
    </w:p>
    <w:p w14:paraId="22540F21" w14:textId="77777777" w:rsidR="00257A81" w:rsidRPr="0047201B" w:rsidRDefault="00257A81" w:rsidP="0061064C">
      <w:pPr>
        <w:pStyle w:val="Geenafstand"/>
        <w:numPr>
          <w:ilvl w:val="0"/>
          <w:numId w:val="9"/>
        </w:numPr>
      </w:pPr>
      <w:r w:rsidRPr="0047201B">
        <w:rPr>
          <w:bCs/>
        </w:rPr>
        <w:t>Past PhD candidates</w:t>
      </w:r>
    </w:p>
    <w:p w14:paraId="0DD51805" w14:textId="77777777" w:rsidR="00257A81" w:rsidRPr="0047201B" w:rsidRDefault="00257A81" w:rsidP="0061064C">
      <w:pPr>
        <w:pStyle w:val="Geenafstand"/>
        <w:numPr>
          <w:ilvl w:val="0"/>
          <w:numId w:val="9"/>
        </w:numPr>
      </w:pPr>
      <w:r w:rsidRPr="0047201B">
        <w:rPr>
          <w:bCs/>
        </w:rPr>
        <w:t>Current PhD candidates</w:t>
      </w:r>
    </w:p>
    <w:p w14:paraId="43071FAE" w14:textId="77777777" w:rsidR="00257A81" w:rsidRPr="0047201B" w:rsidRDefault="00257A81" w:rsidP="00144D97">
      <w:pPr>
        <w:pStyle w:val="Geenafstand"/>
      </w:pPr>
    </w:p>
    <w:p w14:paraId="035721F8" w14:textId="77777777" w:rsidR="00257A81" w:rsidRPr="00144D97" w:rsidRDefault="00621B91" w:rsidP="00144D97">
      <w:pPr>
        <w:pStyle w:val="Geenafstand"/>
        <w:rPr>
          <w:b/>
        </w:rPr>
      </w:pPr>
      <w:r>
        <w:rPr>
          <w:b/>
          <w:bCs/>
        </w:rPr>
        <w:t xml:space="preserve">4. </w:t>
      </w:r>
      <w:r w:rsidR="00257A81" w:rsidRPr="00144D97">
        <w:rPr>
          <w:b/>
          <w:bCs/>
        </w:rPr>
        <w:t>Doctoral thesis examination</w:t>
      </w:r>
    </w:p>
    <w:p w14:paraId="40BECCB5" w14:textId="77777777" w:rsidR="00257A81" w:rsidRPr="00E447F3" w:rsidRDefault="00257A81" w:rsidP="00E447F3">
      <w:pPr>
        <w:pStyle w:val="Geenafstand"/>
        <w:ind w:left="360"/>
        <w:rPr>
          <w:bCs/>
          <w:i/>
          <w:color w:val="5B9BD5" w:themeColor="accent1"/>
          <w:sz w:val="20"/>
        </w:rPr>
      </w:pPr>
      <w:r w:rsidRPr="00E447F3">
        <w:rPr>
          <w:i/>
          <w:color w:val="5B9BD5" w:themeColor="accent1"/>
          <w:sz w:val="20"/>
        </w:rPr>
        <w:t>Write down the total number per year for the last years</w:t>
      </w:r>
      <w:r w:rsidRPr="00E447F3">
        <w:rPr>
          <w:bCs/>
          <w:i/>
          <w:color w:val="5B9BD5" w:themeColor="accent1"/>
          <w:sz w:val="20"/>
        </w:rPr>
        <w:t xml:space="preserve"> </w:t>
      </w:r>
    </w:p>
    <w:p w14:paraId="72C01CA2" w14:textId="77777777" w:rsidR="00257A81" w:rsidRPr="0047201B" w:rsidRDefault="00257A81" w:rsidP="0061064C">
      <w:pPr>
        <w:pStyle w:val="Geenafstand"/>
        <w:numPr>
          <w:ilvl w:val="0"/>
          <w:numId w:val="8"/>
        </w:numPr>
      </w:pPr>
      <w:r w:rsidRPr="0047201B">
        <w:rPr>
          <w:bCs/>
        </w:rPr>
        <w:t xml:space="preserve">Serving as thesis opponent </w:t>
      </w:r>
    </w:p>
    <w:p w14:paraId="4F176DBC" w14:textId="77777777" w:rsidR="00257A81" w:rsidRPr="0047201B" w:rsidRDefault="00257A81" w:rsidP="0061064C">
      <w:pPr>
        <w:pStyle w:val="Geenafstand"/>
        <w:numPr>
          <w:ilvl w:val="0"/>
          <w:numId w:val="8"/>
        </w:numPr>
      </w:pPr>
      <w:r w:rsidRPr="0047201B">
        <w:rPr>
          <w:bCs/>
        </w:rPr>
        <w:t>Thesis reviewer externally</w:t>
      </w:r>
    </w:p>
    <w:p w14:paraId="50D99AF0" w14:textId="77777777" w:rsidR="006D7AA8" w:rsidRDefault="006D7AA8">
      <w:pPr>
        <w:rPr>
          <w:rFonts w:asciiTheme="majorHAnsi" w:eastAsiaTheme="majorEastAsia" w:hAnsiTheme="majorHAnsi" w:cstheme="majorBidi"/>
          <w:color w:val="2E74B5" w:themeColor="accent1" w:themeShade="BF"/>
          <w:sz w:val="32"/>
          <w:szCs w:val="32"/>
        </w:rPr>
      </w:pPr>
      <w:r>
        <w:br w:type="page"/>
      </w:r>
    </w:p>
    <w:p w14:paraId="7814E1AF" w14:textId="77777777" w:rsidR="001A1789" w:rsidRDefault="001A1789" w:rsidP="00080BCD">
      <w:pPr>
        <w:pStyle w:val="Kop1"/>
      </w:pPr>
      <w:bookmarkStart w:id="8" w:name="_Academic_performance"/>
      <w:bookmarkStart w:id="9" w:name="Suggested_indicators"/>
      <w:bookmarkStart w:id="10" w:name="_Table_1:_Suggested"/>
      <w:bookmarkStart w:id="11" w:name="_Academic_Performance_table:"/>
      <w:bookmarkStart w:id="12" w:name="_Toc134443354"/>
      <w:bookmarkEnd w:id="8"/>
      <w:bookmarkEnd w:id="9"/>
      <w:bookmarkEnd w:id="10"/>
      <w:bookmarkEnd w:id="11"/>
      <w:r>
        <w:lastRenderedPageBreak/>
        <w:t>Collaborations, stakeholders &amp; public engagement</w:t>
      </w:r>
      <w:bookmarkEnd w:id="12"/>
    </w:p>
    <w:p w14:paraId="5422F594" w14:textId="77777777" w:rsidR="004B6041" w:rsidRDefault="004B6041" w:rsidP="008432E0">
      <w:pPr>
        <w:pStyle w:val="Geenafstand"/>
      </w:pPr>
    </w:p>
    <w:p w14:paraId="2E667A02" w14:textId="77777777" w:rsidR="00931DC1" w:rsidRDefault="00931DC1" w:rsidP="00D53B19">
      <w:pPr>
        <w:pStyle w:val="Geenafstand"/>
      </w:pPr>
    </w:p>
    <w:p w14:paraId="2C635C2B" w14:textId="1C7516FD" w:rsidR="00D53B19" w:rsidRPr="00C87B9D" w:rsidRDefault="005B0782" w:rsidP="00D53B19">
      <w:pPr>
        <w:pStyle w:val="Geenafstand"/>
        <w:rPr>
          <w:b/>
        </w:rPr>
      </w:pPr>
      <w:r>
        <w:rPr>
          <w:b/>
        </w:rPr>
        <w:t>1</w:t>
      </w:r>
      <w:r w:rsidR="0009576E">
        <w:rPr>
          <w:b/>
        </w:rPr>
        <w:t xml:space="preserve">. </w:t>
      </w:r>
      <w:r w:rsidR="00C87B9D" w:rsidRPr="00C87B9D">
        <w:rPr>
          <w:b/>
        </w:rPr>
        <w:t xml:space="preserve">Overview of </w:t>
      </w:r>
      <w:r w:rsidR="00C87B9D">
        <w:rPr>
          <w:b/>
        </w:rPr>
        <w:t xml:space="preserve">professional </w:t>
      </w:r>
      <w:r w:rsidR="00D53B19" w:rsidRPr="00C87B9D">
        <w:rPr>
          <w:b/>
        </w:rPr>
        <w:t>collaborations</w:t>
      </w:r>
    </w:p>
    <w:p w14:paraId="7AD3B55C" w14:textId="77777777" w:rsidR="00D53B19" w:rsidRPr="00E447F3" w:rsidRDefault="00D53B19" w:rsidP="00D53B19">
      <w:pPr>
        <w:pStyle w:val="Geenafstand"/>
        <w:rPr>
          <w:i/>
          <w:color w:val="5B9BD5" w:themeColor="accent1"/>
          <w:sz w:val="20"/>
        </w:rPr>
      </w:pPr>
      <w:r w:rsidRPr="00E447F3">
        <w:rPr>
          <w:i/>
          <w:color w:val="5B9BD5" w:themeColor="accent1"/>
          <w:sz w:val="20"/>
        </w:rPr>
        <w:t>Name groups, professors, institutions, companies and/or organisations</w:t>
      </w:r>
    </w:p>
    <w:p w14:paraId="26E17F29" w14:textId="77777777" w:rsidR="00D53B19" w:rsidRPr="008432E0" w:rsidRDefault="00D53B19" w:rsidP="0061064C">
      <w:pPr>
        <w:pStyle w:val="Geenafstand"/>
        <w:numPr>
          <w:ilvl w:val="0"/>
          <w:numId w:val="11"/>
        </w:numPr>
      </w:pPr>
      <w:r w:rsidRPr="008432E0">
        <w:t>Within UMC Utrecht</w:t>
      </w:r>
    </w:p>
    <w:p w14:paraId="33D821BC" w14:textId="77777777" w:rsidR="00D53B19" w:rsidRPr="008432E0" w:rsidRDefault="00D53B19" w:rsidP="0061064C">
      <w:pPr>
        <w:pStyle w:val="Geenafstand"/>
        <w:numPr>
          <w:ilvl w:val="0"/>
          <w:numId w:val="11"/>
        </w:numPr>
      </w:pPr>
      <w:r w:rsidRPr="008432E0">
        <w:t>Within the EWUU alliance</w:t>
      </w:r>
    </w:p>
    <w:p w14:paraId="0592FAF9" w14:textId="77777777" w:rsidR="00D53B19" w:rsidRPr="008432E0" w:rsidRDefault="00D53B19" w:rsidP="0061064C">
      <w:pPr>
        <w:pStyle w:val="Geenafstand"/>
        <w:numPr>
          <w:ilvl w:val="0"/>
          <w:numId w:val="11"/>
        </w:numPr>
      </w:pPr>
      <w:r w:rsidRPr="008432E0">
        <w:t xml:space="preserve">National </w:t>
      </w:r>
    </w:p>
    <w:p w14:paraId="72B2D57B" w14:textId="77777777" w:rsidR="00D53B19" w:rsidRPr="008432E0" w:rsidRDefault="00D53B19" w:rsidP="0061064C">
      <w:pPr>
        <w:pStyle w:val="Geenafstand"/>
        <w:numPr>
          <w:ilvl w:val="0"/>
          <w:numId w:val="11"/>
        </w:numPr>
      </w:pPr>
      <w:r w:rsidRPr="008432E0">
        <w:t>International</w:t>
      </w:r>
    </w:p>
    <w:p w14:paraId="51B4C445" w14:textId="77777777" w:rsidR="00D53B19" w:rsidRDefault="00D53B19" w:rsidP="00D53B19">
      <w:pPr>
        <w:pStyle w:val="Geenafstand"/>
        <w:rPr>
          <w:b/>
          <w:lang w:val="nl-NL"/>
        </w:rPr>
      </w:pPr>
    </w:p>
    <w:p w14:paraId="1EDA7D2F" w14:textId="37B32031" w:rsidR="00C0772D" w:rsidRPr="00C87B9D" w:rsidRDefault="005B0782" w:rsidP="00931DC1">
      <w:pPr>
        <w:pStyle w:val="Geenafstand"/>
        <w:rPr>
          <w:b/>
        </w:rPr>
      </w:pPr>
      <w:r>
        <w:rPr>
          <w:b/>
        </w:rPr>
        <w:t>2</w:t>
      </w:r>
      <w:r w:rsidR="00931DC1">
        <w:rPr>
          <w:b/>
        </w:rPr>
        <w:t xml:space="preserve">. </w:t>
      </w:r>
      <w:r w:rsidR="00C0772D" w:rsidRPr="00C87B9D">
        <w:rPr>
          <w:b/>
        </w:rPr>
        <w:t>Outreach activities</w:t>
      </w:r>
    </w:p>
    <w:p w14:paraId="3F01400D" w14:textId="77777777" w:rsidR="00AC4705" w:rsidRPr="00E447F3" w:rsidRDefault="00AC4705" w:rsidP="00AC4705">
      <w:pPr>
        <w:pStyle w:val="Geenafstand"/>
        <w:rPr>
          <w:i/>
          <w:sz w:val="20"/>
        </w:rPr>
      </w:pPr>
      <w:r w:rsidRPr="00E447F3">
        <w:rPr>
          <w:i/>
          <w:color w:val="5B9BD5" w:themeColor="accent1"/>
          <w:sz w:val="20"/>
        </w:rPr>
        <w:t>Describe your press appearances in national and regional press (TV, radio, or written media). Select the most important appearances related to your research activities (maximally 5).</w:t>
      </w:r>
    </w:p>
    <w:p w14:paraId="2E03139B" w14:textId="77777777" w:rsidR="00C0772D" w:rsidRPr="008432E0" w:rsidRDefault="00C0772D" w:rsidP="0061064C">
      <w:pPr>
        <w:pStyle w:val="Geenafstand"/>
        <w:numPr>
          <w:ilvl w:val="0"/>
          <w:numId w:val="10"/>
        </w:numPr>
      </w:pPr>
      <w:r w:rsidRPr="008432E0">
        <w:t>Press appearances</w:t>
      </w:r>
    </w:p>
    <w:p w14:paraId="4713F5D4" w14:textId="77777777" w:rsidR="00C0772D" w:rsidRPr="008432E0" w:rsidRDefault="00C0772D" w:rsidP="0061064C">
      <w:pPr>
        <w:pStyle w:val="Geenafstand"/>
        <w:numPr>
          <w:ilvl w:val="0"/>
          <w:numId w:val="10"/>
        </w:numPr>
      </w:pPr>
      <w:r w:rsidRPr="008432E0">
        <w:t xml:space="preserve">Outreach activities to </w:t>
      </w:r>
      <w:r w:rsidR="00AC4705">
        <w:t>non-academic audiences</w:t>
      </w:r>
      <w:r w:rsidR="00DB3A16">
        <w:t>/groups</w:t>
      </w:r>
    </w:p>
    <w:p w14:paraId="63CA9BA8" w14:textId="102AFCDD" w:rsidR="00C0772D" w:rsidRDefault="00C0772D" w:rsidP="0061064C">
      <w:pPr>
        <w:pStyle w:val="Geenafstand"/>
        <w:numPr>
          <w:ilvl w:val="0"/>
          <w:numId w:val="10"/>
        </w:numPr>
      </w:pPr>
      <w:r w:rsidRPr="008432E0">
        <w:t>Other activities transferring academic knowledge to the public</w:t>
      </w:r>
    </w:p>
    <w:p w14:paraId="5C335299" w14:textId="37F49DC9" w:rsidR="0061064C" w:rsidRDefault="0061064C" w:rsidP="0061064C">
      <w:pPr>
        <w:pStyle w:val="Geenafstand"/>
      </w:pPr>
    </w:p>
    <w:p w14:paraId="3E55F891" w14:textId="032DB6A2" w:rsidR="0061064C" w:rsidRDefault="0061064C" w:rsidP="0061064C">
      <w:pPr>
        <w:pStyle w:val="Geenafstand"/>
      </w:pPr>
    </w:p>
    <w:p w14:paraId="0BC4242B" w14:textId="7EAC4BC1" w:rsidR="0061064C" w:rsidRDefault="0061064C">
      <w:r>
        <w:br w:type="page"/>
      </w:r>
    </w:p>
    <w:p w14:paraId="41DB3352" w14:textId="77777777" w:rsidR="0061064C" w:rsidRDefault="0061064C" w:rsidP="0061064C">
      <w:pPr>
        <w:pStyle w:val="Geenafstand"/>
        <w:sectPr w:rsidR="0061064C" w:rsidSect="00D205BE">
          <w:pgSz w:w="11906" w:h="16838"/>
          <w:pgMar w:top="1417" w:right="1417" w:bottom="1417" w:left="1417" w:header="708" w:footer="708" w:gutter="0"/>
          <w:cols w:space="708"/>
          <w:docGrid w:linePitch="360"/>
        </w:sectPr>
      </w:pPr>
    </w:p>
    <w:p w14:paraId="2D8BCEBE" w14:textId="77777777" w:rsidR="00D64D7A" w:rsidRDefault="00D64D7A" w:rsidP="00D64D7A">
      <w:pPr>
        <w:pStyle w:val="Kop1"/>
      </w:pPr>
      <w:bookmarkStart w:id="13" w:name="_Suggested_indicators_to"/>
      <w:bookmarkStart w:id="14" w:name="_Toc134443355"/>
      <w:bookmarkStart w:id="15" w:name="_Toc101520549"/>
      <w:bookmarkEnd w:id="13"/>
      <w:r>
        <w:lastRenderedPageBreak/>
        <w:t>Academic performance</w:t>
      </w:r>
      <w:bookmarkEnd w:id="14"/>
    </w:p>
    <w:p w14:paraId="67871621" w14:textId="77777777" w:rsidR="00D64D7A" w:rsidRDefault="00D64D7A" w:rsidP="00D64D7A">
      <w:pPr>
        <w:pStyle w:val="Lijstalinea"/>
        <w:spacing w:line="276" w:lineRule="auto"/>
        <w:ind w:left="0"/>
        <w:rPr>
          <w:rFonts w:cs="Segoe UI"/>
          <w:bCs/>
          <w:color w:val="5B9BD5" w:themeColor="accent1"/>
          <w:lang w:val="en-US"/>
        </w:rPr>
      </w:pPr>
    </w:p>
    <w:p w14:paraId="4468D84A" w14:textId="77777777" w:rsidR="00D64D7A" w:rsidRPr="0047201B" w:rsidRDefault="00D64D7A" w:rsidP="00D64D7A">
      <w:pPr>
        <w:pStyle w:val="Lijstalinea"/>
        <w:tabs>
          <w:tab w:val="left" w:pos="426"/>
        </w:tabs>
        <w:spacing w:line="276" w:lineRule="auto"/>
        <w:rPr>
          <w:rFonts w:cs="Segoe UI"/>
          <w:bCs/>
          <w:sz w:val="22"/>
          <w:szCs w:val="22"/>
          <w:lang w:val="en-US"/>
        </w:rPr>
      </w:pPr>
    </w:p>
    <w:p w14:paraId="053E62BB" w14:textId="77777777" w:rsidR="00D64D7A" w:rsidRPr="00605846" w:rsidRDefault="00D64D7A" w:rsidP="00D64D7A">
      <w:pPr>
        <w:pStyle w:val="Lijstalinea"/>
        <w:numPr>
          <w:ilvl w:val="0"/>
          <w:numId w:val="17"/>
        </w:numPr>
        <w:tabs>
          <w:tab w:val="left" w:pos="426"/>
        </w:tabs>
        <w:spacing w:line="240" w:lineRule="auto"/>
        <w:rPr>
          <w:rFonts w:cs="Segoe UI"/>
          <w:b/>
          <w:sz w:val="22"/>
          <w:szCs w:val="22"/>
        </w:rPr>
      </w:pPr>
      <w:r w:rsidRPr="00605846">
        <w:rPr>
          <w:rFonts w:cs="Segoe UI"/>
          <w:b/>
          <w:bCs/>
          <w:sz w:val="22"/>
          <w:szCs w:val="22"/>
        </w:rPr>
        <w:t>Most important scientific publications</w:t>
      </w:r>
      <w:r w:rsidRPr="00605846">
        <w:rPr>
          <w:rFonts w:cs="Segoe UI"/>
          <w:b/>
          <w:sz w:val="22"/>
          <w:szCs w:val="22"/>
        </w:rPr>
        <w:t xml:space="preserve"> </w:t>
      </w:r>
    </w:p>
    <w:p w14:paraId="455E5D3A" w14:textId="77777777" w:rsidR="00D64D7A" w:rsidRPr="00E447F3" w:rsidRDefault="00D64D7A" w:rsidP="00D64D7A">
      <w:pPr>
        <w:tabs>
          <w:tab w:val="left" w:pos="426"/>
        </w:tabs>
        <w:spacing w:after="0" w:line="240" w:lineRule="auto"/>
        <w:ind w:left="360"/>
        <w:rPr>
          <w:rFonts w:cs="Segoe UI"/>
          <w:i/>
          <w:color w:val="5B9BD5" w:themeColor="accent1"/>
          <w:sz w:val="20"/>
        </w:rPr>
      </w:pPr>
      <w:r w:rsidRPr="00E447F3">
        <w:rPr>
          <w:rFonts w:cs="Segoe UI"/>
          <w:bCs/>
          <w:i/>
          <w:color w:val="5B9BD5" w:themeColor="accent1"/>
          <w:sz w:val="20"/>
        </w:rPr>
        <w:t>Provide your most important scientific publications</w:t>
      </w:r>
      <w:r w:rsidRPr="00E447F3">
        <w:rPr>
          <w:rFonts w:cs="Segoe UI"/>
          <w:i/>
          <w:color w:val="5B9BD5" w:themeColor="accent1"/>
          <w:sz w:val="20"/>
        </w:rPr>
        <w:t xml:space="preserve"> and describe their importance (max 150 words per publication). Please indicate if they are Open Access or not. For candidate professors maximally 10 publications can be described, for candidate associate professors maximally 5, for candidate assistant professors maximally 3.</w:t>
      </w:r>
    </w:p>
    <w:p w14:paraId="502B43E0" w14:textId="77777777" w:rsidR="00D64D7A" w:rsidRDefault="00D64D7A" w:rsidP="00D64D7A">
      <w:pPr>
        <w:spacing w:after="0" w:line="240" w:lineRule="auto"/>
      </w:pPr>
    </w:p>
    <w:p w14:paraId="26D7BEFE" w14:textId="77777777" w:rsidR="00D64D7A" w:rsidRPr="00FE69AA" w:rsidRDefault="00D64D7A" w:rsidP="00D64D7A">
      <w:pPr>
        <w:pStyle w:val="Lijstalinea"/>
        <w:numPr>
          <w:ilvl w:val="0"/>
          <w:numId w:val="17"/>
        </w:numPr>
        <w:spacing w:line="240" w:lineRule="auto"/>
        <w:rPr>
          <w:b/>
          <w:sz w:val="22"/>
          <w:szCs w:val="22"/>
        </w:rPr>
      </w:pPr>
      <w:r w:rsidRPr="00FE69AA">
        <w:rPr>
          <w:b/>
          <w:sz w:val="22"/>
          <w:szCs w:val="22"/>
        </w:rPr>
        <w:t xml:space="preserve">Data availability </w:t>
      </w:r>
    </w:p>
    <w:p w14:paraId="3DC6EF37" w14:textId="77777777" w:rsidR="00D64D7A" w:rsidRPr="00E447F3" w:rsidRDefault="00D64D7A" w:rsidP="00D64D7A">
      <w:pPr>
        <w:pStyle w:val="Lijstalinea"/>
        <w:tabs>
          <w:tab w:val="left" w:pos="426"/>
        </w:tabs>
        <w:spacing w:line="240" w:lineRule="auto"/>
        <w:ind w:left="360"/>
        <w:rPr>
          <w:rFonts w:cs="Segoe UI"/>
          <w:i/>
          <w:color w:val="5B9BD5" w:themeColor="accent1"/>
          <w:szCs w:val="22"/>
          <w:lang w:val="en-US"/>
        </w:rPr>
      </w:pPr>
      <w:r w:rsidRPr="00E447F3">
        <w:rPr>
          <w:rFonts w:cs="Segoe UI"/>
          <w:i/>
          <w:color w:val="5B9BD5" w:themeColor="accent1"/>
          <w:szCs w:val="22"/>
          <w:lang w:val="en-US"/>
        </w:rPr>
        <w:t>Describe how you make research data FAIR available to the research community</w:t>
      </w:r>
    </w:p>
    <w:p w14:paraId="13D3DBC3" w14:textId="77777777" w:rsidR="00D64D7A" w:rsidRPr="00E447F3" w:rsidRDefault="00D64D7A" w:rsidP="00D64D7A">
      <w:pPr>
        <w:pStyle w:val="Geenafstand"/>
        <w:ind w:left="360"/>
        <w:rPr>
          <w:i/>
          <w:color w:val="5B9BD5" w:themeColor="accent1"/>
          <w:sz w:val="20"/>
        </w:rPr>
      </w:pPr>
      <w:r w:rsidRPr="00E447F3">
        <w:rPr>
          <w:i/>
          <w:color w:val="5B9BD5" w:themeColor="accent1"/>
          <w:sz w:val="20"/>
        </w:rPr>
        <w:t>If applicable, provide DOIs/URLs to repositories containing your datasets</w:t>
      </w:r>
    </w:p>
    <w:p w14:paraId="41A285F5" w14:textId="77777777" w:rsidR="00D64D7A" w:rsidRPr="00E447F3" w:rsidRDefault="00D64D7A" w:rsidP="00D64D7A">
      <w:pPr>
        <w:pStyle w:val="Geenafstand"/>
        <w:ind w:left="360"/>
        <w:rPr>
          <w:i/>
          <w:color w:val="5B9BD5" w:themeColor="accent1"/>
          <w:sz w:val="20"/>
        </w:rPr>
      </w:pPr>
      <w:r w:rsidRPr="00E447F3">
        <w:rPr>
          <w:i/>
          <w:color w:val="5B9BD5" w:themeColor="accent1"/>
          <w:sz w:val="20"/>
        </w:rPr>
        <w:t>If applicable, provide data use statistics, like number of downloads or data access requests</w:t>
      </w:r>
    </w:p>
    <w:p w14:paraId="12F9D1BD" w14:textId="77777777" w:rsidR="00D64D7A" w:rsidRPr="00E447F3" w:rsidRDefault="00D64D7A" w:rsidP="00D64D7A">
      <w:pPr>
        <w:pStyle w:val="Geenafstand"/>
        <w:ind w:left="360"/>
        <w:rPr>
          <w:i/>
          <w:color w:val="5B9BD5" w:themeColor="accent1"/>
          <w:sz w:val="20"/>
        </w:rPr>
      </w:pPr>
      <w:r w:rsidRPr="00E447F3">
        <w:rPr>
          <w:i/>
          <w:color w:val="5B9BD5" w:themeColor="accent1"/>
          <w:sz w:val="20"/>
        </w:rPr>
        <w:t>If applicable, describe how other researchers used your FAIR data</w:t>
      </w:r>
    </w:p>
    <w:p w14:paraId="14EFE8F3" w14:textId="77777777" w:rsidR="00D64D7A" w:rsidRDefault="00D64D7A" w:rsidP="00D64D7A">
      <w:pPr>
        <w:pStyle w:val="Geenafstand"/>
      </w:pPr>
    </w:p>
    <w:p w14:paraId="52C868F9" w14:textId="77777777" w:rsidR="00D64D7A" w:rsidRPr="00504239" w:rsidRDefault="00D64D7A" w:rsidP="00D64D7A">
      <w:pPr>
        <w:pStyle w:val="Lijstalinea"/>
        <w:numPr>
          <w:ilvl w:val="0"/>
          <w:numId w:val="17"/>
        </w:numPr>
        <w:tabs>
          <w:tab w:val="left" w:pos="426"/>
        </w:tabs>
        <w:spacing w:line="240" w:lineRule="auto"/>
        <w:rPr>
          <w:rFonts w:cs="Segoe UI"/>
          <w:b/>
          <w:sz w:val="22"/>
          <w:szCs w:val="22"/>
          <w:lang w:val="en-US"/>
        </w:rPr>
      </w:pPr>
      <w:r w:rsidRPr="00504239">
        <w:rPr>
          <w:rFonts w:cs="Segoe UI"/>
          <w:b/>
          <w:bCs/>
          <w:sz w:val="22"/>
          <w:szCs w:val="22"/>
          <w:lang w:val="en-US"/>
        </w:rPr>
        <w:t>International visibility in the past years</w:t>
      </w:r>
    </w:p>
    <w:p w14:paraId="6D700939" w14:textId="77777777" w:rsidR="00D64D7A" w:rsidRPr="0047201B" w:rsidRDefault="00D64D7A" w:rsidP="00D64D7A">
      <w:pPr>
        <w:pStyle w:val="Lijstalinea"/>
        <w:numPr>
          <w:ilvl w:val="0"/>
          <w:numId w:val="4"/>
        </w:numPr>
        <w:tabs>
          <w:tab w:val="left" w:pos="426"/>
        </w:tabs>
        <w:spacing w:line="240" w:lineRule="auto"/>
        <w:ind w:left="0" w:firstLine="0"/>
        <w:rPr>
          <w:rFonts w:cs="Segoe UI"/>
          <w:sz w:val="22"/>
          <w:szCs w:val="22"/>
          <w:lang w:val="en-US"/>
        </w:rPr>
      </w:pPr>
      <w:r w:rsidRPr="0047201B">
        <w:rPr>
          <w:rFonts w:cs="Segoe UI"/>
          <w:bCs/>
          <w:sz w:val="22"/>
          <w:szCs w:val="22"/>
          <w:lang w:val="en-US"/>
        </w:rPr>
        <w:t>Invited speaker or chair of scientific congresses</w:t>
      </w:r>
    </w:p>
    <w:p w14:paraId="7E1EB7B4" w14:textId="77777777" w:rsidR="00D64D7A" w:rsidRPr="00E447F3" w:rsidRDefault="00D64D7A" w:rsidP="00D64D7A">
      <w:pPr>
        <w:tabs>
          <w:tab w:val="left" w:pos="426"/>
        </w:tabs>
        <w:spacing w:after="0" w:line="240" w:lineRule="auto"/>
        <w:rPr>
          <w:rFonts w:cs="Segoe UI"/>
          <w:i/>
          <w:color w:val="5B9BD5" w:themeColor="accent1"/>
          <w:sz w:val="20"/>
        </w:rPr>
      </w:pPr>
      <w:r>
        <w:rPr>
          <w:rFonts w:cs="Segoe UI"/>
          <w:i/>
          <w:color w:val="5B9BD5" w:themeColor="accent1"/>
        </w:rPr>
        <w:tab/>
      </w:r>
      <w:r w:rsidRPr="00E447F3">
        <w:rPr>
          <w:rFonts w:cs="Segoe UI"/>
          <w:i/>
          <w:color w:val="5B9BD5" w:themeColor="accent1"/>
          <w:sz w:val="20"/>
        </w:rPr>
        <w:t xml:space="preserve">Write down the total number of visited congresses per year for the last years. </w:t>
      </w:r>
    </w:p>
    <w:p w14:paraId="7B7A7916" w14:textId="77777777" w:rsidR="00D64D7A" w:rsidRPr="00E447F3" w:rsidRDefault="00D64D7A" w:rsidP="00D64D7A">
      <w:pPr>
        <w:tabs>
          <w:tab w:val="left" w:pos="426"/>
        </w:tabs>
        <w:spacing w:after="0" w:line="240" w:lineRule="auto"/>
        <w:ind w:left="426"/>
        <w:rPr>
          <w:rFonts w:cs="Segoe UI"/>
          <w:i/>
          <w:color w:val="5B9BD5" w:themeColor="accent1"/>
          <w:sz w:val="20"/>
        </w:rPr>
      </w:pPr>
      <w:r w:rsidRPr="00E447F3">
        <w:rPr>
          <w:rFonts w:cs="Segoe UI"/>
          <w:i/>
          <w:color w:val="5B9BD5" w:themeColor="accent1"/>
          <w:sz w:val="20"/>
        </w:rPr>
        <w:t xml:space="preserve">For each year select the two most significant congresses you have been invited to and write down the year, title, institution and location. </w:t>
      </w:r>
    </w:p>
    <w:p w14:paraId="24843535" w14:textId="77777777" w:rsidR="00D64D7A" w:rsidRPr="0047201B" w:rsidRDefault="00D64D7A" w:rsidP="00D64D7A">
      <w:pPr>
        <w:pStyle w:val="Lijstalinea"/>
        <w:numPr>
          <w:ilvl w:val="0"/>
          <w:numId w:val="4"/>
        </w:numPr>
        <w:tabs>
          <w:tab w:val="left" w:pos="426"/>
        </w:tabs>
        <w:spacing w:line="240" w:lineRule="auto"/>
        <w:ind w:left="0" w:firstLine="0"/>
        <w:rPr>
          <w:rFonts w:cs="Segoe UI"/>
          <w:sz w:val="22"/>
          <w:szCs w:val="22"/>
        </w:rPr>
      </w:pPr>
      <w:r w:rsidRPr="0047201B">
        <w:rPr>
          <w:rFonts w:cs="Segoe UI"/>
          <w:bCs/>
          <w:sz w:val="22"/>
          <w:szCs w:val="22"/>
        </w:rPr>
        <w:t>Organiser of scientific congresses</w:t>
      </w:r>
    </w:p>
    <w:p w14:paraId="7EFA0199" w14:textId="77777777" w:rsidR="00D64D7A" w:rsidRPr="00FE69AA" w:rsidRDefault="00D64D7A" w:rsidP="00D64D7A">
      <w:pPr>
        <w:tabs>
          <w:tab w:val="left" w:pos="426"/>
        </w:tabs>
        <w:spacing w:after="0" w:line="240" w:lineRule="auto"/>
        <w:rPr>
          <w:rFonts w:cs="Segoe UI"/>
          <w:i/>
          <w:color w:val="5B9BD5" w:themeColor="accent1"/>
        </w:rPr>
      </w:pPr>
      <w:r>
        <w:rPr>
          <w:rFonts w:cs="Segoe UI"/>
          <w:i/>
          <w:color w:val="5B9BD5" w:themeColor="accent1"/>
        </w:rPr>
        <w:tab/>
      </w:r>
      <w:r w:rsidRPr="00E447F3">
        <w:rPr>
          <w:rFonts w:cs="Segoe UI"/>
          <w:i/>
          <w:color w:val="5B9BD5" w:themeColor="accent1"/>
          <w:sz w:val="20"/>
        </w:rPr>
        <w:t xml:space="preserve">Name year, title, institution and location. </w:t>
      </w:r>
    </w:p>
    <w:p w14:paraId="581C587F" w14:textId="77777777" w:rsidR="00D64D7A" w:rsidRPr="0047201B" w:rsidRDefault="00D64D7A" w:rsidP="00D64D7A">
      <w:pPr>
        <w:pStyle w:val="Lijstalinea"/>
        <w:numPr>
          <w:ilvl w:val="0"/>
          <w:numId w:val="4"/>
        </w:numPr>
        <w:tabs>
          <w:tab w:val="left" w:pos="426"/>
        </w:tabs>
        <w:spacing w:line="240" w:lineRule="auto"/>
        <w:ind w:left="0" w:firstLine="0"/>
        <w:rPr>
          <w:rFonts w:cs="Segoe UI"/>
          <w:sz w:val="22"/>
          <w:szCs w:val="22"/>
          <w:lang w:val="en-US"/>
        </w:rPr>
      </w:pPr>
      <w:r w:rsidRPr="0047201B">
        <w:rPr>
          <w:rFonts w:cs="Segoe UI"/>
          <w:bCs/>
          <w:sz w:val="22"/>
          <w:szCs w:val="22"/>
          <w:lang w:val="en-US"/>
        </w:rPr>
        <w:t>Internationally visited research scholarships</w:t>
      </w:r>
    </w:p>
    <w:p w14:paraId="527BDB2C" w14:textId="77777777" w:rsidR="00D64D7A" w:rsidRPr="00E447F3" w:rsidRDefault="00D64D7A" w:rsidP="00D64D7A">
      <w:pPr>
        <w:tabs>
          <w:tab w:val="left" w:pos="426"/>
        </w:tabs>
        <w:spacing w:after="0" w:line="240" w:lineRule="auto"/>
        <w:rPr>
          <w:rFonts w:cs="Segoe UI"/>
          <w:i/>
          <w:color w:val="5B9BD5" w:themeColor="accent1"/>
          <w:sz w:val="20"/>
        </w:rPr>
      </w:pPr>
      <w:r>
        <w:rPr>
          <w:rFonts w:cs="Segoe UI"/>
          <w:i/>
          <w:color w:val="5B9BD5" w:themeColor="accent1"/>
        </w:rPr>
        <w:tab/>
      </w:r>
      <w:r w:rsidRPr="00E447F3">
        <w:rPr>
          <w:rFonts w:cs="Segoe UI"/>
          <w:i/>
          <w:color w:val="5B9BD5" w:themeColor="accent1"/>
          <w:sz w:val="20"/>
        </w:rPr>
        <w:t xml:space="preserve">Name years, duration, title, institution and location. </w:t>
      </w:r>
    </w:p>
    <w:p w14:paraId="74941B6C" w14:textId="77777777" w:rsidR="00D64D7A" w:rsidRPr="00FE69AA" w:rsidRDefault="00D64D7A" w:rsidP="00D64D7A">
      <w:pPr>
        <w:pStyle w:val="Geenafstand"/>
        <w:rPr>
          <w:color w:val="5B9BD5" w:themeColor="accent1"/>
        </w:rPr>
      </w:pPr>
    </w:p>
    <w:p w14:paraId="70ECE269" w14:textId="77777777" w:rsidR="00D64D7A" w:rsidRDefault="00D64D7A" w:rsidP="00D64D7A"/>
    <w:p w14:paraId="4AB6D0CD" w14:textId="77777777" w:rsidR="00D64D7A" w:rsidRDefault="00D64D7A" w:rsidP="00D64D7A">
      <w:pPr>
        <w:rPr>
          <w:rFonts w:asciiTheme="majorHAnsi" w:eastAsiaTheme="majorEastAsia" w:hAnsiTheme="majorHAnsi" w:cstheme="majorBidi"/>
          <w:color w:val="2E74B5" w:themeColor="accent1" w:themeShade="BF"/>
          <w:sz w:val="32"/>
          <w:szCs w:val="32"/>
        </w:rPr>
      </w:pPr>
      <w:r>
        <w:br w:type="page"/>
      </w:r>
    </w:p>
    <w:p w14:paraId="62752FA6" w14:textId="77777777" w:rsidR="00D64D7A" w:rsidRDefault="00D64D7A" w:rsidP="00D64D7A">
      <w:pPr>
        <w:pStyle w:val="Kop2"/>
        <w:sectPr w:rsidR="00D64D7A" w:rsidSect="00D205BE">
          <w:pgSz w:w="11906" w:h="16838"/>
          <w:pgMar w:top="1417" w:right="1417" w:bottom="1417" w:left="1417" w:header="708" w:footer="708" w:gutter="0"/>
          <w:cols w:space="708"/>
          <w:docGrid w:linePitch="360"/>
        </w:sectPr>
      </w:pPr>
    </w:p>
    <w:p w14:paraId="114CBB0A" w14:textId="77777777" w:rsidR="0061064C" w:rsidRPr="00A54426" w:rsidRDefault="0061064C" w:rsidP="00596B33">
      <w:pPr>
        <w:pStyle w:val="Kop1"/>
      </w:pPr>
      <w:bookmarkStart w:id="16" w:name="_Suggested_indicators_to_1"/>
      <w:bookmarkStart w:id="17" w:name="_Toc134443356"/>
      <w:bookmarkEnd w:id="16"/>
      <w:r w:rsidRPr="00A54426">
        <w:lastRenderedPageBreak/>
        <w:t>Suggested indicators to corroborate academic performance</w:t>
      </w:r>
      <w:bookmarkEnd w:id="15"/>
      <w:bookmarkEnd w:id="17"/>
    </w:p>
    <w:p w14:paraId="47B037D6" w14:textId="0EAD8F9C" w:rsidR="0061064C" w:rsidRDefault="0061064C" w:rsidP="0061064C">
      <w:pPr>
        <w:spacing w:after="0" w:line="240" w:lineRule="auto"/>
      </w:pPr>
      <w:r>
        <w:t xml:space="preserve">Addendum to </w:t>
      </w:r>
      <w:r w:rsidRPr="007862A5">
        <w:t>UMC Utrecht qualification portfolio to support six academic career profiles (202</w:t>
      </w:r>
      <w:r>
        <w:t>3</w:t>
      </w:r>
      <w:r w:rsidRPr="007862A5">
        <w:t>)</w:t>
      </w:r>
    </w:p>
    <w:p w14:paraId="336B0EA4" w14:textId="77777777" w:rsidR="003D6839" w:rsidRDefault="003D6839" w:rsidP="0061064C">
      <w:pPr>
        <w:spacing w:after="0" w:line="240" w:lineRule="auto"/>
      </w:pPr>
    </w:p>
    <w:p w14:paraId="4E5AF857" w14:textId="77777777" w:rsidR="0061064C" w:rsidRPr="00A54426" w:rsidRDefault="0061064C" w:rsidP="0061064C">
      <w:pPr>
        <w:spacing w:after="0" w:line="240" w:lineRule="auto"/>
      </w:pPr>
    </w:p>
    <w:tbl>
      <w:tblPr>
        <w:tblStyle w:val="Tabelraster"/>
        <w:tblW w:w="14343" w:type="dxa"/>
        <w:tblLook w:val="04A0" w:firstRow="1" w:lastRow="0" w:firstColumn="1" w:lastColumn="0" w:noHBand="0" w:noVBand="1"/>
      </w:tblPr>
      <w:tblGrid>
        <w:gridCol w:w="7225"/>
        <w:gridCol w:w="7118"/>
      </w:tblGrid>
      <w:tr w:rsidR="0061064C" w:rsidRPr="00342894" w14:paraId="6357E3CB" w14:textId="77777777" w:rsidTr="00B86E9D">
        <w:tc>
          <w:tcPr>
            <w:tcW w:w="7225" w:type="dxa"/>
          </w:tcPr>
          <w:p w14:paraId="12F5F527" w14:textId="77777777" w:rsidR="0061064C" w:rsidRDefault="0061064C" w:rsidP="00B86E9D">
            <w:pPr>
              <w:rPr>
                <w:b/>
              </w:rPr>
            </w:pPr>
            <w:r w:rsidRPr="00A54426">
              <w:rPr>
                <w:b/>
              </w:rPr>
              <w:t xml:space="preserve">1. Research products for peers </w:t>
            </w:r>
          </w:p>
          <w:p w14:paraId="00CAA0F4" w14:textId="77777777" w:rsidR="0061064C" w:rsidRPr="00A54426" w:rsidRDefault="0061064C" w:rsidP="00B86E9D">
            <w:pPr>
              <w:rPr>
                <w:b/>
              </w:rPr>
            </w:pPr>
            <w:r w:rsidRPr="00A54426">
              <w:rPr>
                <w:b/>
              </w:rPr>
              <w:t>(indicate openness/availability where applicable)</w:t>
            </w:r>
          </w:p>
        </w:tc>
        <w:tc>
          <w:tcPr>
            <w:tcW w:w="7118" w:type="dxa"/>
          </w:tcPr>
          <w:p w14:paraId="788D6490" w14:textId="77777777" w:rsidR="0061064C" w:rsidRPr="00A54426" w:rsidRDefault="0061064C" w:rsidP="00B86E9D">
            <w:pPr>
              <w:rPr>
                <w:b/>
              </w:rPr>
            </w:pPr>
            <w:r w:rsidRPr="00A54426">
              <w:rPr>
                <w:b/>
              </w:rPr>
              <w:t xml:space="preserve">5. Use of research products by societal target groups </w:t>
            </w:r>
          </w:p>
        </w:tc>
      </w:tr>
      <w:tr w:rsidR="0061064C" w:rsidRPr="00342894" w14:paraId="0FD7AC6D" w14:textId="77777777" w:rsidTr="00B86E9D">
        <w:tc>
          <w:tcPr>
            <w:tcW w:w="7225" w:type="dxa"/>
          </w:tcPr>
          <w:p w14:paraId="3DCAD550" w14:textId="78012967" w:rsidR="0061064C" w:rsidRPr="004F14DD" w:rsidRDefault="0061064C" w:rsidP="003824AE">
            <w:pPr>
              <w:pStyle w:val="Lijstalinea"/>
              <w:numPr>
                <w:ilvl w:val="0"/>
                <w:numId w:val="28"/>
              </w:numPr>
              <w:spacing w:line="240" w:lineRule="auto"/>
              <w:rPr>
                <w:noProof/>
                <w:lang w:val="en-US"/>
              </w:rPr>
            </w:pPr>
            <w:r w:rsidRPr="004F14DD">
              <w:rPr>
                <w:noProof/>
                <w:lang w:val="en-US"/>
              </w:rPr>
              <w:t xml:space="preserve">Journal articles and reviews (refereed/non-refereed), specifically Open </w:t>
            </w:r>
            <w:r w:rsidR="003824AE" w:rsidRPr="004F14DD">
              <w:rPr>
                <w:lang w:val="en-US"/>
              </w:rPr>
              <w:t>A</w:t>
            </w:r>
            <w:r w:rsidRPr="004F14DD">
              <w:rPr>
                <w:noProof/>
                <w:lang w:val="en-US"/>
              </w:rPr>
              <w:t xml:space="preserve">ccess publications </w:t>
            </w:r>
          </w:p>
          <w:p w14:paraId="29662D7D" w14:textId="1D80F9F0" w:rsidR="0061064C" w:rsidRPr="004F14DD" w:rsidRDefault="0061064C" w:rsidP="003824AE">
            <w:pPr>
              <w:pStyle w:val="Lijstalinea"/>
              <w:numPr>
                <w:ilvl w:val="0"/>
                <w:numId w:val="28"/>
              </w:numPr>
              <w:spacing w:line="240" w:lineRule="auto"/>
              <w:rPr>
                <w:noProof/>
                <w:lang w:val="en-US"/>
              </w:rPr>
            </w:pPr>
            <w:r w:rsidRPr="004F14DD">
              <w:rPr>
                <w:noProof/>
                <w:lang w:val="en-US"/>
              </w:rPr>
              <w:t xml:space="preserve">Books, source publications and exhibition catalogues (refereed/nonrefereed), </w:t>
            </w:r>
            <w:r w:rsidR="003824AE" w:rsidRPr="004F14DD">
              <w:rPr>
                <w:lang w:val="en-US"/>
              </w:rPr>
              <w:t>s</w:t>
            </w:r>
            <w:r w:rsidRPr="004F14DD">
              <w:rPr>
                <w:noProof/>
                <w:lang w:val="en-US"/>
              </w:rPr>
              <w:t xml:space="preserve">pecifically Open Access publications </w:t>
            </w:r>
          </w:p>
          <w:p w14:paraId="4FEBDC91" w14:textId="6C677206" w:rsidR="0061064C" w:rsidRPr="004F14DD" w:rsidRDefault="0061064C" w:rsidP="003824AE">
            <w:pPr>
              <w:pStyle w:val="Lijstalinea"/>
              <w:numPr>
                <w:ilvl w:val="0"/>
                <w:numId w:val="28"/>
              </w:numPr>
              <w:spacing w:line="240" w:lineRule="auto"/>
              <w:rPr>
                <w:noProof/>
                <w:lang w:val="en-US"/>
              </w:rPr>
            </w:pPr>
            <w:r w:rsidRPr="004F14DD">
              <w:rPr>
                <w:noProof/>
                <w:lang w:val="en-US"/>
              </w:rPr>
              <w:t xml:space="preserve">Book chapter (refereed/non-refereed), specifically Open Access publications </w:t>
            </w:r>
          </w:p>
          <w:p w14:paraId="26797D72" w14:textId="0A9760C1" w:rsidR="0061064C" w:rsidRPr="004F14DD" w:rsidRDefault="0061064C" w:rsidP="003824AE">
            <w:pPr>
              <w:pStyle w:val="Lijstalinea"/>
              <w:numPr>
                <w:ilvl w:val="0"/>
                <w:numId w:val="28"/>
              </w:numPr>
              <w:spacing w:line="240" w:lineRule="auto"/>
              <w:rPr>
                <w:noProof/>
                <w:lang w:val="en-US"/>
              </w:rPr>
            </w:pPr>
            <w:r w:rsidRPr="004F14DD">
              <w:rPr>
                <w:noProof/>
                <w:lang w:val="en-US"/>
              </w:rPr>
              <w:t xml:space="preserve">Editorship of volumes and special issues (refereed/non-refereed) </w:t>
            </w:r>
          </w:p>
          <w:p w14:paraId="1DCE3EEE" w14:textId="10077EC7" w:rsidR="0061064C" w:rsidRPr="00A54426" w:rsidRDefault="0061064C" w:rsidP="003824AE">
            <w:pPr>
              <w:pStyle w:val="Lijstalinea"/>
              <w:numPr>
                <w:ilvl w:val="0"/>
                <w:numId w:val="28"/>
              </w:numPr>
              <w:spacing w:line="240" w:lineRule="auto"/>
              <w:rPr>
                <w:noProof/>
              </w:rPr>
            </w:pPr>
            <w:r w:rsidRPr="00A54426">
              <w:rPr>
                <w:noProof/>
              </w:rPr>
              <w:t xml:space="preserve">Digital infrastructures and databases </w:t>
            </w:r>
          </w:p>
          <w:p w14:paraId="0C50F300" w14:textId="6BA7662B" w:rsidR="0061064C" w:rsidRPr="004F14DD" w:rsidRDefault="0061064C" w:rsidP="003824AE">
            <w:pPr>
              <w:pStyle w:val="Lijstalinea"/>
              <w:numPr>
                <w:ilvl w:val="0"/>
                <w:numId w:val="28"/>
              </w:numPr>
              <w:spacing w:line="240" w:lineRule="auto"/>
              <w:rPr>
                <w:noProof/>
                <w:lang w:val="en-US"/>
              </w:rPr>
            </w:pPr>
            <w:r w:rsidRPr="004F14DD">
              <w:rPr>
                <w:noProof/>
                <w:lang w:val="en-US"/>
              </w:rPr>
              <w:t xml:space="preserve">Presentations and conference proceedings (refereed/non-refereed) </w:t>
            </w:r>
          </w:p>
          <w:p w14:paraId="188705DE" w14:textId="01531709" w:rsidR="0061064C" w:rsidRPr="00A54426" w:rsidRDefault="0061064C" w:rsidP="003824AE">
            <w:pPr>
              <w:pStyle w:val="Lijstalinea"/>
              <w:numPr>
                <w:ilvl w:val="0"/>
                <w:numId w:val="28"/>
              </w:numPr>
              <w:spacing w:line="240" w:lineRule="auto"/>
              <w:rPr>
                <w:noProof/>
              </w:rPr>
            </w:pPr>
            <w:r w:rsidRPr="00A54426">
              <w:rPr>
                <w:noProof/>
              </w:rPr>
              <w:t xml:space="preserve">Designs </w:t>
            </w:r>
          </w:p>
          <w:p w14:paraId="0EF8D857" w14:textId="4587AF0B" w:rsidR="0061064C" w:rsidRPr="004F14DD" w:rsidRDefault="0061064C" w:rsidP="003824AE">
            <w:pPr>
              <w:pStyle w:val="Lijstalinea"/>
              <w:numPr>
                <w:ilvl w:val="0"/>
                <w:numId w:val="28"/>
              </w:numPr>
              <w:spacing w:line="240" w:lineRule="auto"/>
              <w:rPr>
                <w:noProof/>
                <w:lang w:val="en-US"/>
              </w:rPr>
            </w:pPr>
            <w:r w:rsidRPr="004F14DD">
              <w:rPr>
                <w:noProof/>
                <w:lang w:val="en-US"/>
              </w:rPr>
              <w:t xml:space="preserve">Data sets and software, specifically FAIR data &amp; code </w:t>
            </w:r>
          </w:p>
          <w:p w14:paraId="7B90280A" w14:textId="77777777" w:rsidR="0061064C" w:rsidRPr="00A54426" w:rsidRDefault="0061064C" w:rsidP="00B86E9D"/>
        </w:tc>
        <w:tc>
          <w:tcPr>
            <w:tcW w:w="7118" w:type="dxa"/>
          </w:tcPr>
          <w:p w14:paraId="645D0ECD" w14:textId="3C29D36D" w:rsidR="0061064C" w:rsidRPr="004F14DD" w:rsidRDefault="0061064C" w:rsidP="003824AE">
            <w:pPr>
              <w:pStyle w:val="Lijstalinea"/>
              <w:numPr>
                <w:ilvl w:val="0"/>
                <w:numId w:val="27"/>
              </w:numPr>
              <w:spacing w:line="240" w:lineRule="auto"/>
              <w:rPr>
                <w:noProof/>
                <w:lang w:val="en-US"/>
              </w:rPr>
            </w:pPr>
            <w:r w:rsidRPr="004F14DD">
              <w:rPr>
                <w:noProof/>
                <w:lang w:val="en-US"/>
              </w:rPr>
              <w:t xml:space="preserve">Projects in cooperation with societal parties </w:t>
            </w:r>
          </w:p>
          <w:p w14:paraId="610DC263" w14:textId="7D54E032" w:rsidR="0061064C" w:rsidRPr="00A54426" w:rsidRDefault="0061064C" w:rsidP="003824AE">
            <w:pPr>
              <w:pStyle w:val="Lijstalinea"/>
              <w:numPr>
                <w:ilvl w:val="0"/>
                <w:numId w:val="27"/>
              </w:numPr>
              <w:spacing w:line="240" w:lineRule="auto"/>
              <w:rPr>
                <w:noProof/>
              </w:rPr>
            </w:pPr>
            <w:r w:rsidRPr="00A54426">
              <w:rPr>
                <w:noProof/>
              </w:rPr>
              <w:t xml:space="preserve">Contract research </w:t>
            </w:r>
          </w:p>
          <w:p w14:paraId="67E729BA" w14:textId="1237AF83" w:rsidR="0061064C" w:rsidRPr="00A54426" w:rsidRDefault="0061064C" w:rsidP="003824AE">
            <w:pPr>
              <w:pStyle w:val="Lijstalinea"/>
              <w:numPr>
                <w:ilvl w:val="0"/>
                <w:numId w:val="27"/>
              </w:numPr>
              <w:spacing w:line="240" w:lineRule="auto"/>
              <w:rPr>
                <w:noProof/>
              </w:rPr>
            </w:pPr>
            <w:r w:rsidRPr="00A54426">
              <w:rPr>
                <w:noProof/>
              </w:rPr>
              <w:t xml:space="preserve">Use in education </w:t>
            </w:r>
          </w:p>
          <w:p w14:paraId="2A38B5A4" w14:textId="0B8DA256" w:rsidR="0061064C" w:rsidRDefault="0061064C" w:rsidP="003824AE">
            <w:pPr>
              <w:pStyle w:val="Lijstalinea"/>
              <w:numPr>
                <w:ilvl w:val="0"/>
                <w:numId w:val="27"/>
              </w:numPr>
              <w:spacing w:line="240" w:lineRule="auto"/>
              <w:rPr>
                <w:noProof/>
                <w:lang w:val="en-US"/>
              </w:rPr>
            </w:pPr>
            <w:r w:rsidRPr="004F14DD">
              <w:rPr>
                <w:noProof/>
                <w:lang w:val="en-US"/>
              </w:rPr>
              <w:t xml:space="preserve">References in professional and public domains </w:t>
            </w:r>
          </w:p>
          <w:p w14:paraId="53996853" w14:textId="19E01DF8" w:rsidR="007436B2" w:rsidRPr="004F14DD" w:rsidRDefault="007436B2" w:rsidP="003824AE">
            <w:pPr>
              <w:pStyle w:val="Lijstalinea"/>
              <w:numPr>
                <w:ilvl w:val="0"/>
                <w:numId w:val="27"/>
              </w:numPr>
              <w:spacing w:line="240" w:lineRule="auto"/>
              <w:rPr>
                <w:noProof/>
                <w:lang w:val="en-US"/>
              </w:rPr>
            </w:pPr>
            <w:r>
              <w:rPr>
                <w:noProof/>
                <w:lang w:val="en-US"/>
              </w:rPr>
              <w:t xml:space="preserve">Commercially exploited </w:t>
            </w:r>
            <w:r w:rsidRPr="007436B2">
              <w:rPr>
                <w:noProof/>
                <w:lang w:val="en-US"/>
              </w:rPr>
              <w:t xml:space="preserve">research </w:t>
            </w:r>
            <w:r>
              <w:rPr>
                <w:noProof/>
                <w:lang w:val="en-US"/>
              </w:rPr>
              <w:t xml:space="preserve">products </w:t>
            </w:r>
            <w:r w:rsidRPr="007436B2">
              <w:rPr>
                <w:noProof/>
                <w:lang w:val="en-US"/>
              </w:rPr>
              <w:t xml:space="preserve">(e.g. </w:t>
            </w:r>
            <w:r>
              <w:rPr>
                <w:noProof/>
                <w:lang w:val="en-US"/>
              </w:rPr>
              <w:t xml:space="preserve">income from </w:t>
            </w:r>
            <w:r w:rsidRPr="007436B2">
              <w:rPr>
                <w:noProof/>
                <w:lang w:val="en-US"/>
              </w:rPr>
              <w:t>royalt</w:t>
            </w:r>
            <w:r>
              <w:rPr>
                <w:noProof/>
                <w:lang w:val="en-US"/>
              </w:rPr>
              <w:t xml:space="preserve">ies </w:t>
            </w:r>
            <w:r w:rsidRPr="007436B2">
              <w:rPr>
                <w:noProof/>
                <w:lang w:val="en-US"/>
              </w:rPr>
              <w:t>for institution)</w:t>
            </w:r>
          </w:p>
          <w:p w14:paraId="5C9D0BB9" w14:textId="4B5700A4" w:rsidR="0061064C" w:rsidRPr="00A54426" w:rsidRDefault="0061064C" w:rsidP="00B86E9D"/>
        </w:tc>
      </w:tr>
      <w:tr w:rsidR="0061064C" w:rsidRPr="00342894" w14:paraId="4FBD8061" w14:textId="77777777" w:rsidTr="00B86E9D">
        <w:tc>
          <w:tcPr>
            <w:tcW w:w="7225" w:type="dxa"/>
          </w:tcPr>
          <w:p w14:paraId="5FFE7A82" w14:textId="77777777" w:rsidR="0061064C" w:rsidRPr="00A54426" w:rsidRDefault="0061064C" w:rsidP="00B86E9D">
            <w:pPr>
              <w:rPr>
                <w:b/>
              </w:rPr>
            </w:pPr>
            <w:r w:rsidRPr="00A54426">
              <w:rPr>
                <w:b/>
              </w:rPr>
              <w:t xml:space="preserve">2. Use of research products by peers </w:t>
            </w:r>
          </w:p>
          <w:p w14:paraId="40AEADCF" w14:textId="77777777" w:rsidR="0061064C" w:rsidRPr="00A54426" w:rsidRDefault="0061064C" w:rsidP="00B86E9D">
            <w:pPr>
              <w:rPr>
                <w:b/>
              </w:rPr>
            </w:pPr>
          </w:p>
        </w:tc>
        <w:tc>
          <w:tcPr>
            <w:tcW w:w="7118" w:type="dxa"/>
          </w:tcPr>
          <w:p w14:paraId="084EBD36" w14:textId="77777777" w:rsidR="0061064C" w:rsidRPr="00A54426" w:rsidRDefault="0061064C" w:rsidP="00B86E9D">
            <w:pPr>
              <w:rPr>
                <w:b/>
              </w:rPr>
            </w:pPr>
            <w:r w:rsidRPr="00A54426">
              <w:rPr>
                <w:b/>
              </w:rPr>
              <w:t>6. Marks of recognition from societal target groups</w:t>
            </w:r>
          </w:p>
        </w:tc>
      </w:tr>
      <w:tr w:rsidR="0061064C" w:rsidRPr="00A54426" w14:paraId="0E33E3F1" w14:textId="77777777" w:rsidTr="00B86E9D">
        <w:tc>
          <w:tcPr>
            <w:tcW w:w="7225" w:type="dxa"/>
          </w:tcPr>
          <w:p w14:paraId="33F2F92F" w14:textId="1F2B6597" w:rsidR="0061064C" w:rsidRPr="00A54426" w:rsidRDefault="0061064C" w:rsidP="0049702B">
            <w:pPr>
              <w:pStyle w:val="Lijstalinea"/>
              <w:numPr>
                <w:ilvl w:val="0"/>
                <w:numId w:val="26"/>
              </w:numPr>
              <w:spacing w:line="240" w:lineRule="auto"/>
              <w:rPr>
                <w:noProof/>
              </w:rPr>
            </w:pPr>
            <w:r w:rsidRPr="00A54426">
              <w:rPr>
                <w:noProof/>
              </w:rPr>
              <w:t xml:space="preserve">Reviews </w:t>
            </w:r>
          </w:p>
          <w:p w14:paraId="0B4E41CA" w14:textId="5EE50FBF" w:rsidR="0061064C" w:rsidRPr="004F14DD" w:rsidRDefault="0061064C" w:rsidP="0049702B">
            <w:pPr>
              <w:pStyle w:val="Lijstalinea"/>
              <w:numPr>
                <w:ilvl w:val="0"/>
                <w:numId w:val="26"/>
              </w:numPr>
              <w:spacing w:line="240" w:lineRule="auto"/>
              <w:rPr>
                <w:noProof/>
                <w:lang w:val="en-US"/>
              </w:rPr>
            </w:pPr>
            <w:r w:rsidRPr="004F14DD">
              <w:rPr>
                <w:noProof/>
                <w:lang w:val="en-US"/>
              </w:rPr>
              <w:t xml:space="preserve">Use of data sets, software and facilities </w:t>
            </w:r>
          </w:p>
          <w:p w14:paraId="543EA152" w14:textId="1499ED94" w:rsidR="0061064C" w:rsidRPr="004F14DD" w:rsidRDefault="0061064C" w:rsidP="0049702B">
            <w:pPr>
              <w:pStyle w:val="Lijstalinea"/>
              <w:numPr>
                <w:ilvl w:val="0"/>
                <w:numId w:val="26"/>
              </w:numPr>
              <w:spacing w:line="240" w:lineRule="auto"/>
              <w:rPr>
                <w:noProof/>
                <w:lang w:val="en-US"/>
              </w:rPr>
            </w:pPr>
            <w:r w:rsidRPr="004F14DD">
              <w:rPr>
                <w:noProof/>
                <w:lang w:val="en-US"/>
              </w:rPr>
              <w:t xml:space="preserve">Citations of articles, books and other products </w:t>
            </w:r>
          </w:p>
          <w:p w14:paraId="01BFB6D0" w14:textId="77777777" w:rsidR="0061064C" w:rsidRPr="00A54426" w:rsidRDefault="0061064C" w:rsidP="00B86E9D"/>
        </w:tc>
        <w:tc>
          <w:tcPr>
            <w:tcW w:w="7118" w:type="dxa"/>
          </w:tcPr>
          <w:p w14:paraId="32D4EBE1" w14:textId="72529B35" w:rsidR="0061064C" w:rsidRPr="004F14DD" w:rsidRDefault="0061064C" w:rsidP="0049702B">
            <w:pPr>
              <w:pStyle w:val="Lijstalinea"/>
              <w:numPr>
                <w:ilvl w:val="0"/>
                <w:numId w:val="26"/>
              </w:numPr>
              <w:spacing w:line="240" w:lineRule="auto"/>
              <w:rPr>
                <w:noProof/>
                <w:lang w:val="en-US"/>
              </w:rPr>
            </w:pPr>
            <w:r w:rsidRPr="004F14DD">
              <w:rPr>
                <w:noProof/>
                <w:lang w:val="en-US"/>
              </w:rPr>
              <w:t xml:space="preserve">Financial and material support by society </w:t>
            </w:r>
          </w:p>
          <w:p w14:paraId="2D69F7ED" w14:textId="1B9305CF" w:rsidR="0061064C" w:rsidRPr="00A54426" w:rsidRDefault="0061064C" w:rsidP="0049702B">
            <w:pPr>
              <w:pStyle w:val="Lijstalinea"/>
              <w:numPr>
                <w:ilvl w:val="0"/>
                <w:numId w:val="26"/>
              </w:numPr>
              <w:spacing w:line="240" w:lineRule="auto"/>
              <w:rPr>
                <w:noProof/>
              </w:rPr>
            </w:pPr>
            <w:r w:rsidRPr="00A54426">
              <w:rPr>
                <w:noProof/>
              </w:rPr>
              <w:t xml:space="preserve">Membership of civil-society organisations </w:t>
            </w:r>
          </w:p>
          <w:p w14:paraId="5558F9C4" w14:textId="2AA51E95" w:rsidR="0061064C" w:rsidRPr="004F14DD" w:rsidRDefault="0061064C" w:rsidP="0049702B">
            <w:pPr>
              <w:pStyle w:val="Lijstalinea"/>
              <w:numPr>
                <w:ilvl w:val="0"/>
                <w:numId w:val="26"/>
              </w:numPr>
              <w:spacing w:line="240" w:lineRule="auto"/>
              <w:rPr>
                <w:noProof/>
                <w:lang w:val="en-US"/>
              </w:rPr>
            </w:pPr>
            <w:r w:rsidRPr="004F14DD">
              <w:rPr>
                <w:noProof/>
                <w:lang w:val="en-US"/>
              </w:rPr>
              <w:t xml:space="preserve">Secondary appointments within civil society organisations </w:t>
            </w:r>
          </w:p>
          <w:p w14:paraId="5172B6A8" w14:textId="67F48527" w:rsidR="0061064C" w:rsidRPr="00A54426" w:rsidRDefault="0061064C" w:rsidP="0049702B">
            <w:pPr>
              <w:pStyle w:val="Lijstalinea"/>
              <w:numPr>
                <w:ilvl w:val="0"/>
                <w:numId w:val="26"/>
              </w:numPr>
              <w:spacing w:line="240" w:lineRule="auto"/>
              <w:rPr>
                <w:noProof/>
              </w:rPr>
            </w:pPr>
            <w:r w:rsidRPr="00A54426">
              <w:rPr>
                <w:noProof/>
              </w:rPr>
              <w:t xml:space="preserve">Public prizes </w:t>
            </w:r>
          </w:p>
          <w:p w14:paraId="38D63ECC" w14:textId="77777777" w:rsidR="0061064C" w:rsidRPr="00A54426" w:rsidRDefault="0061064C" w:rsidP="00B86E9D"/>
        </w:tc>
      </w:tr>
      <w:tr w:rsidR="0061064C" w:rsidRPr="00342894" w14:paraId="477E08D3" w14:textId="77777777" w:rsidTr="00B86E9D">
        <w:tc>
          <w:tcPr>
            <w:tcW w:w="7225" w:type="dxa"/>
          </w:tcPr>
          <w:p w14:paraId="77BC4121" w14:textId="77777777" w:rsidR="0061064C" w:rsidRPr="00A54426" w:rsidRDefault="0061064C" w:rsidP="00B86E9D">
            <w:pPr>
              <w:rPr>
                <w:b/>
              </w:rPr>
            </w:pPr>
            <w:r w:rsidRPr="00A54426">
              <w:rPr>
                <w:b/>
              </w:rPr>
              <w:t xml:space="preserve">3. Marks of recognition by peers </w:t>
            </w:r>
          </w:p>
          <w:p w14:paraId="0C1B921E" w14:textId="77777777" w:rsidR="0061064C" w:rsidRPr="00A54426" w:rsidRDefault="0061064C" w:rsidP="00B86E9D">
            <w:pPr>
              <w:rPr>
                <w:b/>
              </w:rPr>
            </w:pPr>
          </w:p>
        </w:tc>
        <w:tc>
          <w:tcPr>
            <w:tcW w:w="7118" w:type="dxa"/>
          </w:tcPr>
          <w:p w14:paraId="18C13795" w14:textId="77777777" w:rsidR="0061064C" w:rsidRPr="00A54426" w:rsidRDefault="0061064C" w:rsidP="00B86E9D">
            <w:pPr>
              <w:rPr>
                <w:b/>
              </w:rPr>
            </w:pPr>
            <w:r w:rsidRPr="00A54426">
              <w:rPr>
                <w:b/>
              </w:rPr>
              <w:t>7. Process milestones in (setting up) research</w:t>
            </w:r>
          </w:p>
        </w:tc>
      </w:tr>
      <w:tr w:rsidR="0061064C" w:rsidRPr="00A54426" w14:paraId="27E54580" w14:textId="77777777" w:rsidTr="00B86E9D">
        <w:tc>
          <w:tcPr>
            <w:tcW w:w="7225" w:type="dxa"/>
          </w:tcPr>
          <w:p w14:paraId="49255B3F" w14:textId="69013959" w:rsidR="0061064C" w:rsidRPr="004F14DD" w:rsidRDefault="0061064C" w:rsidP="0049702B">
            <w:pPr>
              <w:pStyle w:val="Lijstalinea"/>
              <w:numPr>
                <w:ilvl w:val="0"/>
                <w:numId w:val="25"/>
              </w:numPr>
              <w:spacing w:line="240" w:lineRule="auto"/>
              <w:rPr>
                <w:noProof/>
                <w:lang w:val="en-US"/>
              </w:rPr>
            </w:pPr>
            <w:r w:rsidRPr="004F14DD">
              <w:rPr>
                <w:noProof/>
                <w:lang w:val="en-US"/>
              </w:rPr>
              <w:t xml:space="preserve">Research grants awarded to individuals (including reflection on funding applications, both accepted and rejected) </w:t>
            </w:r>
          </w:p>
          <w:p w14:paraId="392A5C80" w14:textId="6F01E7DE" w:rsidR="0061064C" w:rsidRPr="004F14DD" w:rsidRDefault="0061064C" w:rsidP="0049702B">
            <w:pPr>
              <w:pStyle w:val="Lijstalinea"/>
              <w:numPr>
                <w:ilvl w:val="0"/>
                <w:numId w:val="25"/>
              </w:numPr>
              <w:spacing w:line="240" w:lineRule="auto"/>
              <w:rPr>
                <w:noProof/>
                <w:lang w:val="en-US"/>
              </w:rPr>
            </w:pPr>
            <w:r w:rsidRPr="004F14DD">
              <w:rPr>
                <w:noProof/>
                <w:lang w:val="en-US"/>
              </w:rPr>
              <w:t xml:space="preserve">Grants awarded to major collaborative research projects </w:t>
            </w:r>
          </w:p>
          <w:p w14:paraId="292B6175" w14:textId="37291600" w:rsidR="0061064C" w:rsidRPr="004F14DD" w:rsidRDefault="0061064C" w:rsidP="0049702B">
            <w:pPr>
              <w:pStyle w:val="Lijstalinea"/>
              <w:numPr>
                <w:ilvl w:val="0"/>
                <w:numId w:val="25"/>
              </w:numPr>
              <w:spacing w:line="240" w:lineRule="auto"/>
              <w:rPr>
                <w:noProof/>
                <w:lang w:val="en-US"/>
              </w:rPr>
            </w:pPr>
            <w:r w:rsidRPr="004F14DD">
              <w:rPr>
                <w:noProof/>
                <w:lang w:val="en-US"/>
              </w:rPr>
              <w:t xml:space="preserve">Grants awarded to individuals or collaborative research projects </w:t>
            </w:r>
          </w:p>
          <w:p w14:paraId="00469FDF" w14:textId="3E3DDCA3" w:rsidR="0061064C" w:rsidRPr="004F14DD" w:rsidRDefault="0061064C" w:rsidP="0049702B">
            <w:pPr>
              <w:pStyle w:val="Lijstalinea"/>
              <w:numPr>
                <w:ilvl w:val="0"/>
                <w:numId w:val="25"/>
              </w:numPr>
              <w:spacing w:line="240" w:lineRule="auto"/>
              <w:rPr>
                <w:noProof/>
                <w:lang w:val="en-US"/>
              </w:rPr>
            </w:pPr>
            <w:r w:rsidRPr="004F14DD">
              <w:rPr>
                <w:noProof/>
                <w:lang w:val="en-US"/>
              </w:rPr>
              <w:t xml:space="preserve">Prizes awarded to individuals or collaborative research projects </w:t>
            </w:r>
          </w:p>
          <w:p w14:paraId="306FE3BD" w14:textId="66461C80" w:rsidR="0061064C" w:rsidRPr="004F14DD" w:rsidRDefault="0061064C" w:rsidP="0049702B">
            <w:pPr>
              <w:pStyle w:val="Lijstalinea"/>
              <w:numPr>
                <w:ilvl w:val="0"/>
                <w:numId w:val="25"/>
              </w:numPr>
              <w:spacing w:line="240" w:lineRule="auto"/>
              <w:rPr>
                <w:noProof/>
                <w:lang w:val="en-US"/>
              </w:rPr>
            </w:pPr>
            <w:r w:rsidRPr="004F14DD">
              <w:rPr>
                <w:noProof/>
                <w:lang w:val="en-US"/>
              </w:rPr>
              <w:t xml:space="preserve">Secondary appointments and membership of scientific councils or committees </w:t>
            </w:r>
          </w:p>
          <w:p w14:paraId="4F808634" w14:textId="2AC038B0" w:rsidR="0061064C" w:rsidRPr="004F14DD" w:rsidRDefault="0061064C" w:rsidP="0049702B">
            <w:pPr>
              <w:pStyle w:val="Lijstalinea"/>
              <w:numPr>
                <w:ilvl w:val="0"/>
                <w:numId w:val="25"/>
              </w:numPr>
              <w:spacing w:line="240" w:lineRule="auto"/>
              <w:rPr>
                <w:noProof/>
                <w:lang w:val="en-US"/>
              </w:rPr>
            </w:pPr>
            <w:r w:rsidRPr="004F14DD">
              <w:rPr>
                <w:noProof/>
                <w:lang w:val="en-US"/>
              </w:rPr>
              <w:t xml:space="preserve">Editorships, council memberships, organisation of conferences and scientific meetings </w:t>
            </w:r>
          </w:p>
          <w:p w14:paraId="10A95821" w14:textId="77777777" w:rsidR="0061064C" w:rsidRDefault="0061064C" w:rsidP="00B86E9D"/>
          <w:p w14:paraId="4BA6984B" w14:textId="77777777" w:rsidR="0061064C" w:rsidRDefault="0061064C" w:rsidP="00B86E9D"/>
          <w:p w14:paraId="512D58D3" w14:textId="77777777" w:rsidR="0061064C" w:rsidRPr="00A54426" w:rsidRDefault="0061064C" w:rsidP="00B86E9D"/>
        </w:tc>
        <w:tc>
          <w:tcPr>
            <w:tcW w:w="7118" w:type="dxa"/>
          </w:tcPr>
          <w:p w14:paraId="53B57FDA" w14:textId="4875F0B0" w:rsidR="0061064C" w:rsidRPr="004F14DD" w:rsidRDefault="0061064C" w:rsidP="0049702B">
            <w:pPr>
              <w:pStyle w:val="Lijstalinea"/>
              <w:numPr>
                <w:ilvl w:val="0"/>
                <w:numId w:val="25"/>
              </w:numPr>
              <w:spacing w:line="240" w:lineRule="auto"/>
              <w:rPr>
                <w:noProof/>
                <w:lang w:val="en-US"/>
              </w:rPr>
            </w:pPr>
            <w:r w:rsidRPr="004F14DD">
              <w:rPr>
                <w:noProof/>
                <w:lang w:val="en-US"/>
              </w:rPr>
              <w:t xml:space="preserve">Contribution to trial design, i.e. research protocol, preregistration </w:t>
            </w:r>
          </w:p>
          <w:p w14:paraId="74F6A8EE" w14:textId="35E25F7C" w:rsidR="0061064C" w:rsidRPr="004F14DD" w:rsidRDefault="0061064C" w:rsidP="0049702B">
            <w:pPr>
              <w:pStyle w:val="Lijstalinea"/>
              <w:numPr>
                <w:ilvl w:val="0"/>
                <w:numId w:val="25"/>
              </w:numPr>
              <w:spacing w:line="240" w:lineRule="auto"/>
              <w:rPr>
                <w:noProof/>
                <w:lang w:val="en-US"/>
              </w:rPr>
            </w:pPr>
            <w:r w:rsidRPr="004F14DD">
              <w:rPr>
                <w:noProof/>
                <w:lang w:val="en-US"/>
              </w:rPr>
              <w:t xml:space="preserve">Setting up collaborations &amp; data infrastructure(s) </w:t>
            </w:r>
          </w:p>
          <w:p w14:paraId="35BBB164" w14:textId="3DF9DEBA" w:rsidR="0061064C" w:rsidRPr="004F14DD" w:rsidRDefault="0061064C" w:rsidP="0049702B">
            <w:pPr>
              <w:pStyle w:val="Lijstalinea"/>
              <w:numPr>
                <w:ilvl w:val="0"/>
                <w:numId w:val="25"/>
              </w:numPr>
              <w:spacing w:line="240" w:lineRule="auto"/>
              <w:rPr>
                <w:noProof/>
                <w:lang w:val="en-US"/>
              </w:rPr>
            </w:pPr>
            <w:r w:rsidRPr="004F14DD">
              <w:rPr>
                <w:noProof/>
                <w:lang w:val="en-US"/>
              </w:rPr>
              <w:t xml:space="preserve">Obtaining legal and ethical permission, i.e. METC submission </w:t>
            </w:r>
          </w:p>
          <w:p w14:paraId="7C9117C6" w14:textId="0A962AF0" w:rsidR="0061064C" w:rsidRPr="004F14DD" w:rsidRDefault="0061064C" w:rsidP="0049702B">
            <w:pPr>
              <w:pStyle w:val="Lijstalinea"/>
              <w:numPr>
                <w:ilvl w:val="0"/>
                <w:numId w:val="25"/>
              </w:numPr>
              <w:spacing w:line="240" w:lineRule="auto"/>
              <w:rPr>
                <w:noProof/>
                <w:lang w:val="en-US"/>
              </w:rPr>
            </w:pPr>
            <w:r w:rsidRPr="004F14DD">
              <w:rPr>
                <w:noProof/>
                <w:lang w:val="en-US"/>
              </w:rPr>
              <w:t xml:space="preserve">Monitoring and subsequent follow up of trial </w:t>
            </w:r>
          </w:p>
          <w:p w14:paraId="654A0DF3" w14:textId="43E6DC17" w:rsidR="0061064C" w:rsidRPr="004F14DD" w:rsidRDefault="0061064C" w:rsidP="0049702B">
            <w:pPr>
              <w:pStyle w:val="Lijstalinea"/>
              <w:numPr>
                <w:ilvl w:val="0"/>
                <w:numId w:val="25"/>
              </w:numPr>
              <w:spacing w:line="240" w:lineRule="auto"/>
              <w:rPr>
                <w:noProof/>
                <w:lang w:val="en-US"/>
              </w:rPr>
            </w:pPr>
            <w:r w:rsidRPr="004F14DD">
              <w:rPr>
                <w:noProof/>
                <w:lang w:val="en-US"/>
              </w:rPr>
              <w:t xml:space="preserve">Pre-registration of research (animal, clinical) </w:t>
            </w:r>
          </w:p>
          <w:p w14:paraId="65060967" w14:textId="2FB167C6" w:rsidR="0061064C" w:rsidRPr="00A54426" w:rsidRDefault="0061064C" w:rsidP="0049702B">
            <w:pPr>
              <w:pStyle w:val="Lijstalinea"/>
              <w:numPr>
                <w:ilvl w:val="0"/>
                <w:numId w:val="25"/>
              </w:numPr>
              <w:spacing w:line="240" w:lineRule="auto"/>
              <w:rPr>
                <w:noProof/>
              </w:rPr>
            </w:pPr>
            <w:r w:rsidRPr="00A54426">
              <w:rPr>
                <w:noProof/>
              </w:rPr>
              <w:t xml:space="preserve">Mentoring, supervision and talent management </w:t>
            </w:r>
          </w:p>
          <w:p w14:paraId="33A3A45D" w14:textId="77777777" w:rsidR="0061064C" w:rsidRPr="00A54426" w:rsidRDefault="0061064C" w:rsidP="00B86E9D"/>
        </w:tc>
      </w:tr>
      <w:tr w:rsidR="0061064C" w:rsidRPr="00A54426" w14:paraId="28F23982" w14:textId="77777777" w:rsidTr="00B86E9D">
        <w:tc>
          <w:tcPr>
            <w:tcW w:w="7225" w:type="dxa"/>
          </w:tcPr>
          <w:p w14:paraId="21A7FE71" w14:textId="77777777" w:rsidR="0061064C" w:rsidRPr="00A54426" w:rsidRDefault="0061064C" w:rsidP="00B86E9D">
            <w:pPr>
              <w:rPr>
                <w:b/>
              </w:rPr>
            </w:pPr>
            <w:r w:rsidRPr="00A54426">
              <w:rPr>
                <w:b/>
              </w:rPr>
              <w:lastRenderedPageBreak/>
              <w:t xml:space="preserve">4. Research products for societal target groups (indicate openness/availability where applicable) </w:t>
            </w:r>
          </w:p>
        </w:tc>
        <w:tc>
          <w:tcPr>
            <w:tcW w:w="7118" w:type="dxa"/>
          </w:tcPr>
          <w:p w14:paraId="44D8FEB5" w14:textId="77777777" w:rsidR="0061064C" w:rsidRPr="00A54426" w:rsidRDefault="0061064C" w:rsidP="00B86E9D">
            <w:pPr>
              <w:rPr>
                <w:b/>
              </w:rPr>
            </w:pPr>
            <w:r w:rsidRPr="00A54426">
              <w:rPr>
                <w:b/>
              </w:rPr>
              <w:t xml:space="preserve">8. Teaching indicators </w:t>
            </w:r>
          </w:p>
          <w:p w14:paraId="53B02E6F" w14:textId="77777777" w:rsidR="0061064C" w:rsidRPr="00A54426" w:rsidRDefault="0061064C" w:rsidP="00B86E9D">
            <w:pPr>
              <w:rPr>
                <w:b/>
              </w:rPr>
            </w:pPr>
          </w:p>
        </w:tc>
      </w:tr>
      <w:tr w:rsidR="0061064C" w:rsidRPr="00342894" w14:paraId="0D63A8B6" w14:textId="77777777" w:rsidTr="00B86E9D">
        <w:tc>
          <w:tcPr>
            <w:tcW w:w="7225" w:type="dxa"/>
          </w:tcPr>
          <w:p w14:paraId="6F94FA41" w14:textId="024E3C35" w:rsidR="0061064C" w:rsidRPr="004F14DD" w:rsidRDefault="0061064C" w:rsidP="0061064C">
            <w:pPr>
              <w:pStyle w:val="Lijstalinea"/>
              <w:numPr>
                <w:ilvl w:val="0"/>
                <w:numId w:val="24"/>
              </w:numPr>
              <w:spacing w:line="240" w:lineRule="auto"/>
              <w:rPr>
                <w:noProof/>
                <w:lang w:val="en-US"/>
              </w:rPr>
            </w:pPr>
            <w:r w:rsidRPr="004F14DD">
              <w:rPr>
                <w:noProof/>
                <w:lang w:val="en-US"/>
              </w:rPr>
              <w:t xml:space="preserve">Books, source publications, guidelines, and catalogues for a professional readerships </w:t>
            </w:r>
          </w:p>
          <w:p w14:paraId="41517B23" w14:textId="3D444C58" w:rsidR="0061064C" w:rsidRPr="008A0E6C" w:rsidRDefault="0061064C" w:rsidP="0061064C">
            <w:pPr>
              <w:pStyle w:val="Lijstalinea"/>
              <w:numPr>
                <w:ilvl w:val="0"/>
                <w:numId w:val="24"/>
              </w:numPr>
              <w:spacing w:line="240" w:lineRule="auto"/>
              <w:rPr>
                <w:noProof/>
                <w:lang w:val="en-US"/>
              </w:rPr>
            </w:pPr>
            <w:r w:rsidRPr="008A0E6C">
              <w:rPr>
                <w:noProof/>
                <w:lang w:val="en-US"/>
              </w:rPr>
              <w:t>Clinical knowledge- and experti</w:t>
            </w:r>
            <w:r w:rsidR="003D6839" w:rsidRPr="008A0E6C">
              <w:rPr>
                <w:noProof/>
                <w:lang w:val="en-US"/>
              </w:rPr>
              <w:t>s</w:t>
            </w:r>
            <w:r w:rsidRPr="008A0E6C">
              <w:rPr>
                <w:noProof/>
                <w:lang w:val="en-US"/>
              </w:rPr>
              <w:t>e</w:t>
            </w:r>
            <w:r w:rsidR="003D6839" w:rsidRPr="008A0E6C">
              <w:rPr>
                <w:noProof/>
                <w:lang w:val="en-US"/>
              </w:rPr>
              <w:t xml:space="preserve"> </w:t>
            </w:r>
            <w:r w:rsidRPr="008A0E6C">
              <w:rPr>
                <w:noProof/>
                <w:lang w:val="en-US"/>
              </w:rPr>
              <w:t xml:space="preserve">centers (inter)nationally </w:t>
            </w:r>
          </w:p>
          <w:p w14:paraId="6DEDBA5D" w14:textId="57520C43" w:rsidR="0061064C" w:rsidRPr="00A54426" w:rsidRDefault="0061064C" w:rsidP="0061064C">
            <w:pPr>
              <w:pStyle w:val="Lijstalinea"/>
              <w:numPr>
                <w:ilvl w:val="0"/>
                <w:numId w:val="24"/>
              </w:numPr>
              <w:spacing w:line="240" w:lineRule="auto"/>
              <w:rPr>
                <w:noProof/>
              </w:rPr>
            </w:pPr>
            <w:r w:rsidRPr="00A54426">
              <w:rPr>
                <w:noProof/>
              </w:rPr>
              <w:t xml:space="preserve">Patents and licences </w:t>
            </w:r>
          </w:p>
          <w:p w14:paraId="54137B05" w14:textId="01AD51A4" w:rsidR="0061064C" w:rsidRPr="004F14DD" w:rsidRDefault="0061064C" w:rsidP="0061064C">
            <w:pPr>
              <w:pStyle w:val="Lijstalinea"/>
              <w:numPr>
                <w:ilvl w:val="0"/>
                <w:numId w:val="24"/>
              </w:numPr>
              <w:spacing w:line="240" w:lineRule="auto"/>
              <w:rPr>
                <w:noProof/>
                <w:lang w:val="en-US"/>
              </w:rPr>
            </w:pPr>
            <w:r w:rsidRPr="004F14DD">
              <w:rPr>
                <w:noProof/>
                <w:lang w:val="en-US"/>
              </w:rPr>
              <w:t xml:space="preserve">Films, documentaries and exhibitions for a professional audience </w:t>
            </w:r>
          </w:p>
          <w:p w14:paraId="0A6344C3" w14:textId="7121B83F" w:rsidR="0061064C" w:rsidRPr="00A54426" w:rsidRDefault="0061064C" w:rsidP="0061064C">
            <w:pPr>
              <w:pStyle w:val="Lijstalinea"/>
              <w:numPr>
                <w:ilvl w:val="0"/>
                <w:numId w:val="24"/>
              </w:numPr>
              <w:spacing w:line="240" w:lineRule="auto"/>
              <w:rPr>
                <w:noProof/>
              </w:rPr>
            </w:pPr>
            <w:r w:rsidRPr="00A54426">
              <w:rPr>
                <w:noProof/>
              </w:rPr>
              <w:t xml:space="preserve">Websites for professional visitors </w:t>
            </w:r>
          </w:p>
          <w:p w14:paraId="1D51AD6E" w14:textId="35A64785" w:rsidR="0061064C" w:rsidRPr="004F14DD" w:rsidRDefault="0061064C" w:rsidP="0061064C">
            <w:pPr>
              <w:pStyle w:val="Lijstalinea"/>
              <w:numPr>
                <w:ilvl w:val="0"/>
                <w:numId w:val="24"/>
              </w:numPr>
              <w:spacing w:line="240" w:lineRule="auto"/>
              <w:rPr>
                <w:noProof/>
                <w:lang w:val="en-US"/>
              </w:rPr>
            </w:pPr>
            <w:r w:rsidRPr="004F14DD">
              <w:rPr>
                <w:noProof/>
                <w:lang w:val="en-US"/>
              </w:rPr>
              <w:t xml:space="preserve">Book chapters in publications for a general readership </w:t>
            </w:r>
          </w:p>
          <w:p w14:paraId="61771E77" w14:textId="471282D2" w:rsidR="0061064C" w:rsidRPr="004F14DD" w:rsidRDefault="0061064C" w:rsidP="0061064C">
            <w:pPr>
              <w:pStyle w:val="Lijstalinea"/>
              <w:numPr>
                <w:ilvl w:val="0"/>
                <w:numId w:val="24"/>
              </w:numPr>
              <w:spacing w:line="240" w:lineRule="auto"/>
              <w:rPr>
                <w:noProof/>
                <w:lang w:val="en-US"/>
              </w:rPr>
            </w:pPr>
            <w:r w:rsidRPr="004F14DD">
              <w:rPr>
                <w:noProof/>
                <w:lang w:val="en-US"/>
              </w:rPr>
              <w:t xml:space="preserve">Software, digital media and serious games for general users </w:t>
            </w:r>
          </w:p>
          <w:p w14:paraId="31D89C57" w14:textId="2C319366" w:rsidR="0061064C" w:rsidRPr="004F14DD" w:rsidRDefault="0061064C" w:rsidP="0061064C">
            <w:pPr>
              <w:pStyle w:val="Lijstalinea"/>
              <w:numPr>
                <w:ilvl w:val="0"/>
                <w:numId w:val="24"/>
              </w:numPr>
              <w:spacing w:line="240" w:lineRule="auto"/>
              <w:rPr>
                <w:noProof/>
                <w:lang w:val="en-US"/>
              </w:rPr>
            </w:pPr>
            <w:r w:rsidRPr="004F14DD">
              <w:rPr>
                <w:noProof/>
                <w:lang w:val="en-US"/>
              </w:rPr>
              <w:t xml:space="preserve">Lectures, masterclasses and conferences for a general audience </w:t>
            </w:r>
          </w:p>
          <w:p w14:paraId="5DF278AA" w14:textId="6C5EEBC7" w:rsidR="0061064C" w:rsidRDefault="0061064C" w:rsidP="0061064C">
            <w:pPr>
              <w:pStyle w:val="Lijstalinea"/>
              <w:numPr>
                <w:ilvl w:val="0"/>
                <w:numId w:val="24"/>
              </w:numPr>
              <w:spacing w:line="240" w:lineRule="auto"/>
              <w:rPr>
                <w:noProof/>
                <w:lang w:val="en-US"/>
              </w:rPr>
            </w:pPr>
            <w:r w:rsidRPr="004F14DD">
              <w:rPr>
                <w:noProof/>
                <w:lang w:val="en-US"/>
              </w:rPr>
              <w:t xml:space="preserve">Blogs and forums for general readers </w:t>
            </w:r>
          </w:p>
          <w:p w14:paraId="1088213D" w14:textId="42FC9D03" w:rsidR="00573F27" w:rsidRPr="004F14DD" w:rsidRDefault="00573F27" w:rsidP="0061064C">
            <w:pPr>
              <w:pStyle w:val="Lijstalinea"/>
              <w:numPr>
                <w:ilvl w:val="0"/>
                <w:numId w:val="24"/>
              </w:numPr>
              <w:spacing w:line="240" w:lineRule="auto"/>
              <w:rPr>
                <w:noProof/>
                <w:lang w:val="en-US"/>
              </w:rPr>
            </w:pPr>
            <w:r w:rsidRPr="00573F27">
              <w:rPr>
                <w:noProof/>
                <w:lang w:val="en-US"/>
              </w:rPr>
              <w:t>Interviews for public media (newspapers, radio/tv, internet)</w:t>
            </w:r>
          </w:p>
          <w:p w14:paraId="3A0C0167" w14:textId="77777777" w:rsidR="0061064C" w:rsidRPr="00A54426" w:rsidRDefault="0061064C" w:rsidP="00B86E9D"/>
        </w:tc>
        <w:tc>
          <w:tcPr>
            <w:tcW w:w="7118" w:type="dxa"/>
          </w:tcPr>
          <w:p w14:paraId="799E989E" w14:textId="26192671" w:rsidR="0061064C" w:rsidRPr="004F14DD" w:rsidRDefault="0061064C" w:rsidP="0061064C">
            <w:pPr>
              <w:pStyle w:val="Lijstalinea"/>
              <w:numPr>
                <w:ilvl w:val="0"/>
                <w:numId w:val="23"/>
              </w:numPr>
              <w:spacing w:line="240" w:lineRule="auto"/>
              <w:rPr>
                <w:noProof/>
                <w:lang w:val="en-US"/>
              </w:rPr>
            </w:pPr>
            <w:r w:rsidRPr="004F14DD">
              <w:rPr>
                <w:noProof/>
                <w:lang w:val="en-US"/>
              </w:rPr>
              <w:t xml:space="preserve">Past teaching performance (Global duration, quantity, quality and target groups: bachelor, master, PhD, postgraduate trainees or other) </w:t>
            </w:r>
          </w:p>
          <w:p w14:paraId="5451DB2F" w14:textId="2DE49624" w:rsidR="0061064C" w:rsidRPr="004F14DD" w:rsidRDefault="0061064C" w:rsidP="0061064C">
            <w:pPr>
              <w:pStyle w:val="Lijstalinea"/>
              <w:numPr>
                <w:ilvl w:val="0"/>
                <w:numId w:val="23"/>
              </w:numPr>
              <w:spacing w:line="240" w:lineRule="auto"/>
              <w:rPr>
                <w:noProof/>
                <w:lang w:val="en-US"/>
              </w:rPr>
            </w:pPr>
            <w:r w:rsidRPr="004F14DD">
              <w:rPr>
                <w:noProof/>
                <w:lang w:val="en-US"/>
              </w:rPr>
              <w:t xml:space="preserve">Professional development (being an expert in the research field and a didactic expert) </w:t>
            </w:r>
          </w:p>
          <w:p w14:paraId="63528897" w14:textId="3560BBCB" w:rsidR="0061064C" w:rsidRPr="004F14DD" w:rsidRDefault="0061064C" w:rsidP="0061064C">
            <w:pPr>
              <w:pStyle w:val="Lijstalinea"/>
              <w:numPr>
                <w:ilvl w:val="0"/>
                <w:numId w:val="23"/>
              </w:numPr>
              <w:spacing w:line="240" w:lineRule="auto"/>
              <w:rPr>
                <w:noProof/>
                <w:lang w:val="en-US"/>
              </w:rPr>
            </w:pPr>
            <w:r w:rsidRPr="004F14DD">
              <w:rPr>
                <w:noProof/>
                <w:lang w:val="en-US"/>
              </w:rPr>
              <w:t xml:space="preserve">Design teaching methods (examples of newly developed teaching programs or methods, e.g. a course) </w:t>
            </w:r>
          </w:p>
          <w:p w14:paraId="704F05FC" w14:textId="5B1136FB" w:rsidR="0061064C" w:rsidRPr="004F14DD" w:rsidRDefault="0061064C" w:rsidP="0061064C">
            <w:pPr>
              <w:pStyle w:val="Lijstalinea"/>
              <w:numPr>
                <w:ilvl w:val="0"/>
                <w:numId w:val="23"/>
              </w:numPr>
              <w:spacing w:line="240" w:lineRule="auto"/>
              <w:rPr>
                <w:noProof/>
                <w:lang w:val="en-US"/>
              </w:rPr>
            </w:pPr>
            <w:r w:rsidRPr="004F14DD">
              <w:rPr>
                <w:noProof/>
                <w:lang w:val="en-US"/>
              </w:rPr>
              <w:t xml:space="preserve">Performing teaching and creating an attractive learning environment (examples of lectures/courses) </w:t>
            </w:r>
          </w:p>
          <w:p w14:paraId="22A57B6D" w14:textId="3E772C07" w:rsidR="0061064C" w:rsidRPr="004F14DD" w:rsidRDefault="0061064C" w:rsidP="0061064C">
            <w:pPr>
              <w:pStyle w:val="Lijstalinea"/>
              <w:numPr>
                <w:ilvl w:val="0"/>
                <w:numId w:val="23"/>
              </w:numPr>
              <w:spacing w:line="240" w:lineRule="auto"/>
              <w:rPr>
                <w:noProof/>
                <w:lang w:val="en-US"/>
              </w:rPr>
            </w:pPr>
            <w:r w:rsidRPr="004F14DD">
              <w:rPr>
                <w:noProof/>
                <w:lang w:val="en-US"/>
              </w:rPr>
              <w:t xml:space="preserve">Evaluating students and teaching methods (capable of providing feedback to students, colleagues and evaluating teaching methods) </w:t>
            </w:r>
          </w:p>
          <w:p w14:paraId="417CC736" w14:textId="7CE0D125" w:rsidR="0061064C" w:rsidRPr="004F14DD" w:rsidRDefault="0061064C" w:rsidP="0061064C">
            <w:pPr>
              <w:pStyle w:val="Lijstalinea"/>
              <w:numPr>
                <w:ilvl w:val="0"/>
                <w:numId w:val="23"/>
              </w:numPr>
              <w:spacing w:line="240" w:lineRule="auto"/>
              <w:rPr>
                <w:noProof/>
                <w:lang w:val="en-US"/>
              </w:rPr>
            </w:pPr>
            <w:r w:rsidRPr="004F14DD">
              <w:rPr>
                <w:noProof/>
                <w:lang w:val="en-US"/>
              </w:rPr>
              <w:t xml:space="preserve">Scholarship in teaching (i.e. personal vision on teaching and learning in healthcare) </w:t>
            </w:r>
          </w:p>
          <w:p w14:paraId="6AF32873" w14:textId="77777777" w:rsidR="0061064C" w:rsidRPr="00A54426" w:rsidRDefault="0061064C" w:rsidP="00B86E9D"/>
        </w:tc>
      </w:tr>
    </w:tbl>
    <w:p w14:paraId="434BF501" w14:textId="77777777" w:rsidR="0061064C" w:rsidRPr="00A54426" w:rsidRDefault="0061064C" w:rsidP="0061064C">
      <w:pPr>
        <w:spacing w:after="0" w:line="240" w:lineRule="auto"/>
        <w:rPr>
          <w:rFonts w:ascii="Segoe UI" w:hAnsi="Segoe UI" w:cs="Segoe UI"/>
        </w:rPr>
      </w:pPr>
    </w:p>
    <w:p w14:paraId="32E31C8C" w14:textId="77777777" w:rsidR="0061064C" w:rsidRPr="008432E0" w:rsidRDefault="0061064C" w:rsidP="0061064C">
      <w:pPr>
        <w:pStyle w:val="Geenafstand"/>
      </w:pPr>
    </w:p>
    <w:sectPr w:rsidR="0061064C" w:rsidRPr="008432E0" w:rsidSect="0034289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823E" w14:textId="77777777" w:rsidR="00F5201B" w:rsidRDefault="00F5201B" w:rsidP="00564F50">
      <w:pPr>
        <w:spacing w:after="0" w:line="240" w:lineRule="auto"/>
      </w:pPr>
      <w:r>
        <w:separator/>
      </w:r>
    </w:p>
  </w:endnote>
  <w:endnote w:type="continuationSeparator" w:id="0">
    <w:p w14:paraId="46394EF9" w14:textId="77777777" w:rsidR="00F5201B" w:rsidRDefault="00F5201B" w:rsidP="0056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555D" w14:textId="77777777" w:rsidR="00F5201B" w:rsidRDefault="00F5201B" w:rsidP="00564F50">
      <w:pPr>
        <w:spacing w:after="0" w:line="240" w:lineRule="auto"/>
      </w:pPr>
      <w:r>
        <w:separator/>
      </w:r>
    </w:p>
  </w:footnote>
  <w:footnote w:type="continuationSeparator" w:id="0">
    <w:p w14:paraId="7356C2AC" w14:textId="77777777" w:rsidR="00F5201B" w:rsidRDefault="00F5201B" w:rsidP="00564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A85"/>
    <w:multiLevelType w:val="hybridMultilevel"/>
    <w:tmpl w:val="99CE05C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25C35D1"/>
    <w:multiLevelType w:val="hybridMultilevel"/>
    <w:tmpl w:val="42C8529A"/>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476069"/>
    <w:multiLevelType w:val="hybridMultilevel"/>
    <w:tmpl w:val="BF4084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926055"/>
    <w:multiLevelType w:val="multilevel"/>
    <w:tmpl w:val="A3322D4E"/>
    <w:lvl w:ilvl="0">
      <w:start w:val="1"/>
      <w:numFmt w:val="decimal"/>
      <w:pStyle w:val="minarubriker"/>
      <w:lvlText w:val="%1"/>
      <w:lvlJc w:val="left"/>
      <w:pPr>
        <w:tabs>
          <w:tab w:val="num" w:pos="2052"/>
        </w:tabs>
        <w:ind w:left="2052" w:hanging="432"/>
      </w:pPr>
      <w:rPr>
        <w:rFonts w:ascii="Arial" w:hAnsi="Arial" w:cs="Arial" w:hint="default"/>
        <w:b/>
        <w:i w:val="0"/>
        <w: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268"/>
        </w:tabs>
        <w:ind w:left="2268" w:hanging="964"/>
      </w:pPr>
    </w:lvl>
    <w:lvl w:ilvl="2">
      <w:start w:val="1"/>
      <w:numFmt w:val="decimal"/>
      <w:lvlText w:val="%1.%2.%3"/>
      <w:lvlJc w:val="left"/>
      <w:pPr>
        <w:tabs>
          <w:tab w:val="num" w:pos="2024"/>
        </w:tabs>
        <w:ind w:left="2024" w:hanging="720"/>
      </w:pPr>
    </w:lvl>
    <w:lvl w:ilvl="3">
      <w:start w:val="1"/>
      <w:numFmt w:val="decimal"/>
      <w:lvlText w:val="%1.%2.%3.%4"/>
      <w:lvlJc w:val="left"/>
      <w:pPr>
        <w:tabs>
          <w:tab w:val="num" w:pos="2168"/>
        </w:tabs>
        <w:ind w:left="2168" w:hanging="864"/>
      </w:pPr>
    </w:lvl>
    <w:lvl w:ilvl="4">
      <w:start w:val="1"/>
      <w:numFmt w:val="decimal"/>
      <w:lvlText w:val="%1.%2.%3.%4.%5"/>
      <w:lvlJc w:val="left"/>
      <w:pPr>
        <w:tabs>
          <w:tab w:val="num" w:pos="2312"/>
        </w:tabs>
        <w:ind w:left="2312" w:hanging="1008"/>
      </w:pPr>
    </w:lvl>
    <w:lvl w:ilvl="5">
      <w:start w:val="1"/>
      <w:numFmt w:val="decimal"/>
      <w:lvlText w:val="%1.%2.%3.%4.%5.%6"/>
      <w:lvlJc w:val="left"/>
      <w:pPr>
        <w:tabs>
          <w:tab w:val="num" w:pos="2456"/>
        </w:tabs>
        <w:ind w:left="2456" w:hanging="1152"/>
      </w:pPr>
    </w:lvl>
    <w:lvl w:ilvl="6">
      <w:start w:val="1"/>
      <w:numFmt w:val="decimal"/>
      <w:lvlText w:val="%1.%2.%3.%4.%5.%6.%7"/>
      <w:lvlJc w:val="left"/>
      <w:pPr>
        <w:tabs>
          <w:tab w:val="num" w:pos="2600"/>
        </w:tabs>
        <w:ind w:left="2600" w:hanging="1296"/>
      </w:pPr>
    </w:lvl>
    <w:lvl w:ilvl="7">
      <w:start w:val="1"/>
      <w:numFmt w:val="decimal"/>
      <w:lvlText w:val="%1.%2.%3.%4.%5.%6.%7.%8"/>
      <w:lvlJc w:val="left"/>
      <w:pPr>
        <w:tabs>
          <w:tab w:val="num" w:pos="2744"/>
        </w:tabs>
        <w:ind w:left="2744" w:hanging="1440"/>
      </w:pPr>
    </w:lvl>
    <w:lvl w:ilvl="8">
      <w:start w:val="1"/>
      <w:numFmt w:val="decimal"/>
      <w:lvlText w:val="%1.%2.%3.%4.%5.%6.%7.%8.%9"/>
      <w:lvlJc w:val="left"/>
      <w:pPr>
        <w:tabs>
          <w:tab w:val="num" w:pos="2888"/>
        </w:tabs>
        <w:ind w:left="2888" w:hanging="1584"/>
      </w:pPr>
    </w:lvl>
  </w:abstractNum>
  <w:abstractNum w:abstractNumId="4" w15:restartNumberingAfterBreak="0">
    <w:nsid w:val="09BB7029"/>
    <w:multiLevelType w:val="hybridMultilevel"/>
    <w:tmpl w:val="42C8529A"/>
    <w:lvl w:ilvl="0" w:tplc="59BC171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2C5403"/>
    <w:multiLevelType w:val="hybridMultilevel"/>
    <w:tmpl w:val="D012C1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BC07BAD"/>
    <w:multiLevelType w:val="hybridMultilevel"/>
    <w:tmpl w:val="52143454"/>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A51127"/>
    <w:multiLevelType w:val="hybridMultilevel"/>
    <w:tmpl w:val="99CE05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55076F"/>
    <w:multiLevelType w:val="hybridMultilevel"/>
    <w:tmpl w:val="ACDAAFBC"/>
    <w:lvl w:ilvl="0" w:tplc="57FA9680">
      <w:start w:val="1"/>
      <w:numFmt w:val="lowerLetter"/>
      <w:lvlText w:val="%1."/>
      <w:lvlJc w:val="left"/>
      <w:pPr>
        <w:ind w:left="360" w:hanging="360"/>
      </w:pPr>
      <w:rPr>
        <w:rFonts w:ascii="Segoe UI" w:eastAsia="Times New Roman" w:hAnsi="Segoe UI" w:cs="Segoe U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5B61B67"/>
    <w:multiLevelType w:val="hybridMultilevel"/>
    <w:tmpl w:val="00446C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66D05BB"/>
    <w:multiLevelType w:val="hybridMultilevel"/>
    <w:tmpl w:val="32C03D94"/>
    <w:lvl w:ilvl="0" w:tplc="A852F8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77C33BB"/>
    <w:multiLevelType w:val="hybridMultilevel"/>
    <w:tmpl w:val="A77270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D515AA7"/>
    <w:multiLevelType w:val="hybridMultilevel"/>
    <w:tmpl w:val="97B21C30"/>
    <w:lvl w:ilvl="0" w:tplc="FFFFFFF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F4A2038"/>
    <w:multiLevelType w:val="hybridMultilevel"/>
    <w:tmpl w:val="49A24C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8C9531E"/>
    <w:multiLevelType w:val="hybridMultilevel"/>
    <w:tmpl w:val="C74647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920D23"/>
    <w:multiLevelType w:val="hybridMultilevel"/>
    <w:tmpl w:val="61C8A040"/>
    <w:lvl w:ilvl="0" w:tplc="57FA9680">
      <w:start w:val="1"/>
      <w:numFmt w:val="lowerLetter"/>
      <w:lvlText w:val="%1."/>
      <w:lvlJc w:val="left"/>
      <w:pPr>
        <w:ind w:left="360" w:hanging="360"/>
      </w:pPr>
      <w:rPr>
        <w:rFonts w:ascii="Segoe UI" w:eastAsia="Times New Roman" w:hAnsi="Segoe UI" w:cs="Segoe U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B4B093E"/>
    <w:multiLevelType w:val="hybridMultilevel"/>
    <w:tmpl w:val="DF3CA1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BA055DB"/>
    <w:multiLevelType w:val="hybridMultilevel"/>
    <w:tmpl w:val="E9E23A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BB0295B"/>
    <w:multiLevelType w:val="hybridMultilevel"/>
    <w:tmpl w:val="965CB6A0"/>
    <w:lvl w:ilvl="0" w:tplc="57FA9680">
      <w:start w:val="1"/>
      <w:numFmt w:val="lowerLetter"/>
      <w:lvlText w:val="%1."/>
      <w:lvlJc w:val="left"/>
      <w:pPr>
        <w:ind w:left="360" w:hanging="360"/>
      </w:pPr>
      <w:rPr>
        <w:rFonts w:ascii="Segoe UI" w:eastAsia="Times New Roman" w:hAnsi="Segoe UI" w:cs="Segoe U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D391DCB"/>
    <w:multiLevelType w:val="hybridMultilevel"/>
    <w:tmpl w:val="73BA4AF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F342873"/>
    <w:multiLevelType w:val="hybridMultilevel"/>
    <w:tmpl w:val="19C6390C"/>
    <w:lvl w:ilvl="0" w:tplc="A852F8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23C6383"/>
    <w:multiLevelType w:val="hybridMultilevel"/>
    <w:tmpl w:val="6A1AE218"/>
    <w:lvl w:ilvl="0" w:tplc="E6C49EC6">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5D27624"/>
    <w:multiLevelType w:val="hybridMultilevel"/>
    <w:tmpl w:val="C068D5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1755D78"/>
    <w:multiLevelType w:val="hybridMultilevel"/>
    <w:tmpl w:val="C2EEA79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15:restartNumberingAfterBreak="0">
    <w:nsid w:val="41BB7065"/>
    <w:multiLevelType w:val="hybridMultilevel"/>
    <w:tmpl w:val="5E7EA33A"/>
    <w:lvl w:ilvl="0" w:tplc="57FA9680">
      <w:start w:val="1"/>
      <w:numFmt w:val="lowerLetter"/>
      <w:lvlText w:val="%1."/>
      <w:lvlJc w:val="left"/>
      <w:pPr>
        <w:ind w:left="720" w:hanging="360"/>
      </w:pPr>
      <w:rPr>
        <w:rFonts w:ascii="Segoe UI" w:eastAsia="Times New Roman" w:hAnsi="Segoe UI" w:cs="Segoe U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24E7B8E"/>
    <w:multiLevelType w:val="hybridMultilevel"/>
    <w:tmpl w:val="ADB6B8A2"/>
    <w:lvl w:ilvl="0" w:tplc="FFFFFFF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7D03FCC"/>
    <w:multiLevelType w:val="hybridMultilevel"/>
    <w:tmpl w:val="BF4084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ADF0C09"/>
    <w:multiLevelType w:val="hybridMultilevel"/>
    <w:tmpl w:val="F1C80B2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C4369F9"/>
    <w:multiLevelType w:val="hybridMultilevel"/>
    <w:tmpl w:val="957C39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C4F2A79"/>
    <w:multiLevelType w:val="singleLevel"/>
    <w:tmpl w:val="5DE21BD8"/>
    <w:lvl w:ilvl="0">
      <w:start w:val="1"/>
      <w:numFmt w:val="bullet"/>
      <w:pStyle w:val="punktlista"/>
      <w:lvlText w:val=""/>
      <w:lvlJc w:val="left"/>
      <w:pPr>
        <w:tabs>
          <w:tab w:val="num" w:pos="360"/>
        </w:tabs>
        <w:ind w:left="0" w:firstLine="0"/>
      </w:pPr>
      <w:rPr>
        <w:rFonts w:ascii="Symbol" w:hAnsi="Symbol" w:hint="default"/>
      </w:rPr>
    </w:lvl>
  </w:abstractNum>
  <w:abstractNum w:abstractNumId="30" w15:restartNumberingAfterBreak="0">
    <w:nsid w:val="5F9D54AE"/>
    <w:multiLevelType w:val="hybridMultilevel"/>
    <w:tmpl w:val="999A49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70D2C8E"/>
    <w:multiLevelType w:val="hybridMultilevel"/>
    <w:tmpl w:val="FB466C8E"/>
    <w:lvl w:ilvl="0" w:tplc="0413000F">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B36422F"/>
    <w:multiLevelType w:val="hybridMultilevel"/>
    <w:tmpl w:val="9EF84284"/>
    <w:lvl w:ilvl="0" w:tplc="A852F8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03B484E"/>
    <w:multiLevelType w:val="hybridMultilevel"/>
    <w:tmpl w:val="CC30DB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91266E3"/>
    <w:multiLevelType w:val="hybridMultilevel"/>
    <w:tmpl w:val="B13255BA"/>
    <w:lvl w:ilvl="0" w:tplc="A852F8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AC53B6B"/>
    <w:multiLevelType w:val="hybridMultilevel"/>
    <w:tmpl w:val="533E05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D574B5D"/>
    <w:multiLevelType w:val="hybridMultilevel"/>
    <w:tmpl w:val="DC8A295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E794279"/>
    <w:multiLevelType w:val="hybridMultilevel"/>
    <w:tmpl w:val="CC2AFD30"/>
    <w:lvl w:ilvl="0" w:tplc="A852F8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EA253DF"/>
    <w:multiLevelType w:val="hybridMultilevel"/>
    <w:tmpl w:val="7CB214F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1"/>
  </w:num>
  <w:num w:numId="2">
    <w:abstractNumId w:val="21"/>
  </w:num>
  <w:num w:numId="3">
    <w:abstractNumId w:val="29"/>
  </w:num>
  <w:num w:numId="4">
    <w:abstractNumId w:val="23"/>
  </w:num>
  <w:num w:numId="5">
    <w:abstractNumId w:val="3"/>
  </w:num>
  <w:num w:numId="6">
    <w:abstractNumId w:val="14"/>
  </w:num>
  <w:num w:numId="7">
    <w:abstractNumId w:val="9"/>
  </w:num>
  <w:num w:numId="8">
    <w:abstractNumId w:val="19"/>
  </w:num>
  <w:num w:numId="9">
    <w:abstractNumId w:val="28"/>
  </w:num>
  <w:num w:numId="10">
    <w:abstractNumId w:val="38"/>
  </w:num>
  <w:num w:numId="11">
    <w:abstractNumId w:val="36"/>
  </w:num>
  <w:num w:numId="12">
    <w:abstractNumId w:val="18"/>
  </w:num>
  <w:num w:numId="13">
    <w:abstractNumId w:val="24"/>
  </w:num>
  <w:num w:numId="14">
    <w:abstractNumId w:val="15"/>
  </w:num>
  <w:num w:numId="15">
    <w:abstractNumId w:val="8"/>
  </w:num>
  <w:num w:numId="16">
    <w:abstractNumId w:val="22"/>
  </w:num>
  <w:num w:numId="17">
    <w:abstractNumId w:val="27"/>
  </w:num>
  <w:num w:numId="18">
    <w:abstractNumId w:val="32"/>
  </w:num>
  <w:num w:numId="19">
    <w:abstractNumId w:val="37"/>
  </w:num>
  <w:num w:numId="20">
    <w:abstractNumId w:val="34"/>
  </w:num>
  <w:num w:numId="21">
    <w:abstractNumId w:val="20"/>
  </w:num>
  <w:num w:numId="22">
    <w:abstractNumId w:val="10"/>
  </w:num>
  <w:num w:numId="23">
    <w:abstractNumId w:val="35"/>
  </w:num>
  <w:num w:numId="24">
    <w:abstractNumId w:val="11"/>
  </w:num>
  <w:num w:numId="25">
    <w:abstractNumId w:val="16"/>
  </w:num>
  <w:num w:numId="26">
    <w:abstractNumId w:val="33"/>
  </w:num>
  <w:num w:numId="27">
    <w:abstractNumId w:val="17"/>
  </w:num>
  <w:num w:numId="28">
    <w:abstractNumId w:val="30"/>
  </w:num>
  <w:num w:numId="29">
    <w:abstractNumId w:val="0"/>
  </w:num>
  <w:num w:numId="30">
    <w:abstractNumId w:val="7"/>
  </w:num>
  <w:num w:numId="31">
    <w:abstractNumId w:val="5"/>
  </w:num>
  <w:num w:numId="32">
    <w:abstractNumId w:val="26"/>
  </w:num>
  <w:num w:numId="33">
    <w:abstractNumId w:val="13"/>
  </w:num>
  <w:num w:numId="34">
    <w:abstractNumId w:val="2"/>
  </w:num>
  <w:num w:numId="35">
    <w:abstractNumId w:val="4"/>
  </w:num>
  <w:num w:numId="36">
    <w:abstractNumId w:val="6"/>
  </w:num>
  <w:num w:numId="37">
    <w:abstractNumId w:val="25"/>
  </w:num>
  <w:num w:numId="38">
    <w:abstractNumId w:val="12"/>
  </w:num>
  <w:num w:numId="3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875"/>
    <w:rsid w:val="000079DC"/>
    <w:rsid w:val="000116B4"/>
    <w:rsid w:val="00030007"/>
    <w:rsid w:val="0003439C"/>
    <w:rsid w:val="00036D8B"/>
    <w:rsid w:val="000460CA"/>
    <w:rsid w:val="000608D0"/>
    <w:rsid w:val="00080BCD"/>
    <w:rsid w:val="0008646A"/>
    <w:rsid w:val="0009576E"/>
    <w:rsid w:val="000A4F97"/>
    <w:rsid w:val="000A6728"/>
    <w:rsid w:val="000C5D10"/>
    <w:rsid w:val="000D52F6"/>
    <w:rsid w:val="000D7B02"/>
    <w:rsid w:val="000E2816"/>
    <w:rsid w:val="000E40C5"/>
    <w:rsid w:val="00104A98"/>
    <w:rsid w:val="00105B35"/>
    <w:rsid w:val="001176F5"/>
    <w:rsid w:val="00130F60"/>
    <w:rsid w:val="0013474E"/>
    <w:rsid w:val="00144D97"/>
    <w:rsid w:val="00147D12"/>
    <w:rsid w:val="001538DF"/>
    <w:rsid w:val="00154E8C"/>
    <w:rsid w:val="00165B0F"/>
    <w:rsid w:val="001733E2"/>
    <w:rsid w:val="00180CF0"/>
    <w:rsid w:val="00182A4C"/>
    <w:rsid w:val="001868A3"/>
    <w:rsid w:val="00196D33"/>
    <w:rsid w:val="0019778F"/>
    <w:rsid w:val="001A161C"/>
    <w:rsid w:val="001A1789"/>
    <w:rsid w:val="001A7043"/>
    <w:rsid w:val="001A73C6"/>
    <w:rsid w:val="001A7FD0"/>
    <w:rsid w:val="001C5265"/>
    <w:rsid w:val="001E2974"/>
    <w:rsid w:val="001E48A5"/>
    <w:rsid w:val="001E5F3A"/>
    <w:rsid w:val="001F07DD"/>
    <w:rsid w:val="001F28DF"/>
    <w:rsid w:val="001F3285"/>
    <w:rsid w:val="0023215E"/>
    <w:rsid w:val="00232AB5"/>
    <w:rsid w:val="00245294"/>
    <w:rsid w:val="0024782A"/>
    <w:rsid w:val="002525EE"/>
    <w:rsid w:val="0025331E"/>
    <w:rsid w:val="00257A81"/>
    <w:rsid w:val="00257C20"/>
    <w:rsid w:val="00291B53"/>
    <w:rsid w:val="00292358"/>
    <w:rsid w:val="00296437"/>
    <w:rsid w:val="002A2AAA"/>
    <w:rsid w:val="002A70AE"/>
    <w:rsid w:val="002C01EB"/>
    <w:rsid w:val="002C22DC"/>
    <w:rsid w:val="002C70C7"/>
    <w:rsid w:val="002D73C0"/>
    <w:rsid w:val="002E15BA"/>
    <w:rsid w:val="002E7523"/>
    <w:rsid w:val="002E7E04"/>
    <w:rsid w:val="002F2A11"/>
    <w:rsid w:val="003043B4"/>
    <w:rsid w:val="0030541C"/>
    <w:rsid w:val="00311227"/>
    <w:rsid w:val="00330A49"/>
    <w:rsid w:val="00337B0E"/>
    <w:rsid w:val="00344C04"/>
    <w:rsid w:val="00362DB8"/>
    <w:rsid w:val="003824AE"/>
    <w:rsid w:val="003904AF"/>
    <w:rsid w:val="003979BB"/>
    <w:rsid w:val="003A36B3"/>
    <w:rsid w:val="003B65C8"/>
    <w:rsid w:val="003D6839"/>
    <w:rsid w:val="003E441F"/>
    <w:rsid w:val="003E6BC3"/>
    <w:rsid w:val="003F5240"/>
    <w:rsid w:val="004025AD"/>
    <w:rsid w:val="004161CC"/>
    <w:rsid w:val="004179B7"/>
    <w:rsid w:val="0042091B"/>
    <w:rsid w:val="0043345B"/>
    <w:rsid w:val="00441A4E"/>
    <w:rsid w:val="0044555F"/>
    <w:rsid w:val="00456E48"/>
    <w:rsid w:val="0046266A"/>
    <w:rsid w:val="00464C7F"/>
    <w:rsid w:val="00464D69"/>
    <w:rsid w:val="00470976"/>
    <w:rsid w:val="0047201B"/>
    <w:rsid w:val="004808EA"/>
    <w:rsid w:val="0048650E"/>
    <w:rsid w:val="0049030D"/>
    <w:rsid w:val="0049126B"/>
    <w:rsid w:val="00495F35"/>
    <w:rsid w:val="0049617B"/>
    <w:rsid w:val="0049702B"/>
    <w:rsid w:val="004B4486"/>
    <w:rsid w:val="004B6041"/>
    <w:rsid w:val="004C10FA"/>
    <w:rsid w:val="004D7287"/>
    <w:rsid w:val="004E0C2F"/>
    <w:rsid w:val="004E2D74"/>
    <w:rsid w:val="004F14DD"/>
    <w:rsid w:val="004F7980"/>
    <w:rsid w:val="00504239"/>
    <w:rsid w:val="00530CA4"/>
    <w:rsid w:val="00533212"/>
    <w:rsid w:val="0055192F"/>
    <w:rsid w:val="00552024"/>
    <w:rsid w:val="00564F50"/>
    <w:rsid w:val="005654FE"/>
    <w:rsid w:val="00573F27"/>
    <w:rsid w:val="00580D73"/>
    <w:rsid w:val="00583B8D"/>
    <w:rsid w:val="00590D03"/>
    <w:rsid w:val="005926E9"/>
    <w:rsid w:val="00596794"/>
    <w:rsid w:val="00596B33"/>
    <w:rsid w:val="005B0782"/>
    <w:rsid w:val="005B6B32"/>
    <w:rsid w:val="005C20C2"/>
    <w:rsid w:val="005C31DA"/>
    <w:rsid w:val="005C437A"/>
    <w:rsid w:val="005C5386"/>
    <w:rsid w:val="005C6E61"/>
    <w:rsid w:val="005C75A4"/>
    <w:rsid w:val="005D60DA"/>
    <w:rsid w:val="005D690D"/>
    <w:rsid w:val="005F218C"/>
    <w:rsid w:val="005F3C9F"/>
    <w:rsid w:val="005F7C91"/>
    <w:rsid w:val="00605846"/>
    <w:rsid w:val="006075B7"/>
    <w:rsid w:val="0061064C"/>
    <w:rsid w:val="00615F66"/>
    <w:rsid w:val="00620552"/>
    <w:rsid w:val="00621B91"/>
    <w:rsid w:val="00623689"/>
    <w:rsid w:val="00625975"/>
    <w:rsid w:val="006259BF"/>
    <w:rsid w:val="0063287B"/>
    <w:rsid w:val="00635E8C"/>
    <w:rsid w:val="006365EA"/>
    <w:rsid w:val="00647036"/>
    <w:rsid w:val="00660AF0"/>
    <w:rsid w:val="00664E27"/>
    <w:rsid w:val="00672E8D"/>
    <w:rsid w:val="006760F7"/>
    <w:rsid w:val="006822D2"/>
    <w:rsid w:val="00695D48"/>
    <w:rsid w:val="00696CD6"/>
    <w:rsid w:val="006A1C92"/>
    <w:rsid w:val="006B12F6"/>
    <w:rsid w:val="006B2572"/>
    <w:rsid w:val="006C5232"/>
    <w:rsid w:val="006D358D"/>
    <w:rsid w:val="006D4C00"/>
    <w:rsid w:val="006D7AA8"/>
    <w:rsid w:val="006E0A9C"/>
    <w:rsid w:val="006E227C"/>
    <w:rsid w:val="006F1F49"/>
    <w:rsid w:val="006F6DC2"/>
    <w:rsid w:val="00714EFB"/>
    <w:rsid w:val="00717A54"/>
    <w:rsid w:val="00717DAA"/>
    <w:rsid w:val="00721011"/>
    <w:rsid w:val="007239A5"/>
    <w:rsid w:val="00724608"/>
    <w:rsid w:val="00727DC6"/>
    <w:rsid w:val="00731B46"/>
    <w:rsid w:val="007436B2"/>
    <w:rsid w:val="007556E4"/>
    <w:rsid w:val="00763872"/>
    <w:rsid w:val="007751DA"/>
    <w:rsid w:val="00793231"/>
    <w:rsid w:val="007A0893"/>
    <w:rsid w:val="007A0FD3"/>
    <w:rsid w:val="007A6595"/>
    <w:rsid w:val="007B7108"/>
    <w:rsid w:val="007C15CD"/>
    <w:rsid w:val="007C2CE2"/>
    <w:rsid w:val="007C52F0"/>
    <w:rsid w:val="007D536A"/>
    <w:rsid w:val="007E776E"/>
    <w:rsid w:val="00810AA4"/>
    <w:rsid w:val="00813F7E"/>
    <w:rsid w:val="0082158B"/>
    <w:rsid w:val="008412FC"/>
    <w:rsid w:val="008432E0"/>
    <w:rsid w:val="00844F8D"/>
    <w:rsid w:val="00850860"/>
    <w:rsid w:val="00857183"/>
    <w:rsid w:val="00860FB4"/>
    <w:rsid w:val="00863524"/>
    <w:rsid w:val="00863AFF"/>
    <w:rsid w:val="008726C4"/>
    <w:rsid w:val="00875E58"/>
    <w:rsid w:val="00877875"/>
    <w:rsid w:val="008A0E6C"/>
    <w:rsid w:val="008A2C04"/>
    <w:rsid w:val="008A3EFA"/>
    <w:rsid w:val="008A6827"/>
    <w:rsid w:val="008B2DDE"/>
    <w:rsid w:val="008B7811"/>
    <w:rsid w:val="008C2D72"/>
    <w:rsid w:val="008D30DF"/>
    <w:rsid w:val="008D4FD2"/>
    <w:rsid w:val="008E3CA6"/>
    <w:rsid w:val="00915160"/>
    <w:rsid w:val="00922E2F"/>
    <w:rsid w:val="00931DC1"/>
    <w:rsid w:val="0094468B"/>
    <w:rsid w:val="00953E8B"/>
    <w:rsid w:val="00965FD2"/>
    <w:rsid w:val="00967C9A"/>
    <w:rsid w:val="00987A84"/>
    <w:rsid w:val="00994A6A"/>
    <w:rsid w:val="009A0054"/>
    <w:rsid w:val="009A065D"/>
    <w:rsid w:val="009B4B53"/>
    <w:rsid w:val="009D4163"/>
    <w:rsid w:val="009D430B"/>
    <w:rsid w:val="009D5DDA"/>
    <w:rsid w:val="009D6DD4"/>
    <w:rsid w:val="009E18F5"/>
    <w:rsid w:val="009E31B6"/>
    <w:rsid w:val="009E6B43"/>
    <w:rsid w:val="009E78BF"/>
    <w:rsid w:val="009F0BCE"/>
    <w:rsid w:val="009F24CF"/>
    <w:rsid w:val="00A044D8"/>
    <w:rsid w:val="00A05175"/>
    <w:rsid w:val="00A1246C"/>
    <w:rsid w:val="00A13F73"/>
    <w:rsid w:val="00A205AB"/>
    <w:rsid w:val="00A30413"/>
    <w:rsid w:val="00A351EC"/>
    <w:rsid w:val="00A52622"/>
    <w:rsid w:val="00A533B1"/>
    <w:rsid w:val="00A538E3"/>
    <w:rsid w:val="00A53B13"/>
    <w:rsid w:val="00A57FE5"/>
    <w:rsid w:val="00A72712"/>
    <w:rsid w:val="00A96555"/>
    <w:rsid w:val="00AA3D29"/>
    <w:rsid w:val="00AB39F5"/>
    <w:rsid w:val="00AC4705"/>
    <w:rsid w:val="00AF3FC8"/>
    <w:rsid w:val="00B05DAB"/>
    <w:rsid w:val="00B23423"/>
    <w:rsid w:val="00B40431"/>
    <w:rsid w:val="00B5309E"/>
    <w:rsid w:val="00B575E8"/>
    <w:rsid w:val="00B6192B"/>
    <w:rsid w:val="00B62942"/>
    <w:rsid w:val="00B67D8C"/>
    <w:rsid w:val="00B77D58"/>
    <w:rsid w:val="00B86959"/>
    <w:rsid w:val="00B91668"/>
    <w:rsid w:val="00B92E47"/>
    <w:rsid w:val="00BC2908"/>
    <w:rsid w:val="00BD1072"/>
    <w:rsid w:val="00BE4A97"/>
    <w:rsid w:val="00BE532A"/>
    <w:rsid w:val="00BE6BBB"/>
    <w:rsid w:val="00BF1159"/>
    <w:rsid w:val="00BF275C"/>
    <w:rsid w:val="00C035DF"/>
    <w:rsid w:val="00C0510E"/>
    <w:rsid w:val="00C05D8F"/>
    <w:rsid w:val="00C0772D"/>
    <w:rsid w:val="00C17B92"/>
    <w:rsid w:val="00C20584"/>
    <w:rsid w:val="00C307E2"/>
    <w:rsid w:val="00C35064"/>
    <w:rsid w:val="00C35A02"/>
    <w:rsid w:val="00C367EB"/>
    <w:rsid w:val="00C4035E"/>
    <w:rsid w:val="00C41702"/>
    <w:rsid w:val="00C55BD5"/>
    <w:rsid w:val="00C63F0F"/>
    <w:rsid w:val="00C726EE"/>
    <w:rsid w:val="00C87B9D"/>
    <w:rsid w:val="00C917D5"/>
    <w:rsid w:val="00CA4BE7"/>
    <w:rsid w:val="00CB4C22"/>
    <w:rsid w:val="00CC42A5"/>
    <w:rsid w:val="00CE2DC3"/>
    <w:rsid w:val="00CE6BCC"/>
    <w:rsid w:val="00CE6D93"/>
    <w:rsid w:val="00D04419"/>
    <w:rsid w:val="00D10940"/>
    <w:rsid w:val="00D14D6E"/>
    <w:rsid w:val="00D205BE"/>
    <w:rsid w:val="00D22929"/>
    <w:rsid w:val="00D24735"/>
    <w:rsid w:val="00D330D9"/>
    <w:rsid w:val="00D361D5"/>
    <w:rsid w:val="00D46030"/>
    <w:rsid w:val="00D53086"/>
    <w:rsid w:val="00D53B19"/>
    <w:rsid w:val="00D64D7A"/>
    <w:rsid w:val="00D72436"/>
    <w:rsid w:val="00D819F0"/>
    <w:rsid w:val="00DB3A16"/>
    <w:rsid w:val="00DE352B"/>
    <w:rsid w:val="00DE71F1"/>
    <w:rsid w:val="00DF05B0"/>
    <w:rsid w:val="00DF09B1"/>
    <w:rsid w:val="00DF3AC0"/>
    <w:rsid w:val="00DF6C17"/>
    <w:rsid w:val="00E02092"/>
    <w:rsid w:val="00E029B4"/>
    <w:rsid w:val="00E10984"/>
    <w:rsid w:val="00E12897"/>
    <w:rsid w:val="00E1302E"/>
    <w:rsid w:val="00E247DB"/>
    <w:rsid w:val="00E306EC"/>
    <w:rsid w:val="00E40463"/>
    <w:rsid w:val="00E42B29"/>
    <w:rsid w:val="00E447F3"/>
    <w:rsid w:val="00E519B3"/>
    <w:rsid w:val="00E5260C"/>
    <w:rsid w:val="00E63060"/>
    <w:rsid w:val="00E734A7"/>
    <w:rsid w:val="00E74FC6"/>
    <w:rsid w:val="00E8125D"/>
    <w:rsid w:val="00E8799D"/>
    <w:rsid w:val="00E95FA8"/>
    <w:rsid w:val="00EA1975"/>
    <w:rsid w:val="00EA1D01"/>
    <w:rsid w:val="00EA1F0F"/>
    <w:rsid w:val="00EC2D1D"/>
    <w:rsid w:val="00EC6FD5"/>
    <w:rsid w:val="00ED0B27"/>
    <w:rsid w:val="00EE21CE"/>
    <w:rsid w:val="00EE4763"/>
    <w:rsid w:val="00EF60B8"/>
    <w:rsid w:val="00F12DEB"/>
    <w:rsid w:val="00F22848"/>
    <w:rsid w:val="00F23198"/>
    <w:rsid w:val="00F23DBB"/>
    <w:rsid w:val="00F251F0"/>
    <w:rsid w:val="00F32BFD"/>
    <w:rsid w:val="00F33D2D"/>
    <w:rsid w:val="00F36418"/>
    <w:rsid w:val="00F5201B"/>
    <w:rsid w:val="00F601AD"/>
    <w:rsid w:val="00F77ACD"/>
    <w:rsid w:val="00F8459B"/>
    <w:rsid w:val="00F91AB9"/>
    <w:rsid w:val="00FA5B0B"/>
    <w:rsid w:val="00FB4DE2"/>
    <w:rsid w:val="00FC57FC"/>
    <w:rsid w:val="00FD04C9"/>
    <w:rsid w:val="00FD1410"/>
    <w:rsid w:val="00FD45FB"/>
    <w:rsid w:val="00FE69AA"/>
    <w:rsid w:val="00FE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2EB7"/>
  <w15:chartTrackingRefBased/>
  <w15:docId w15:val="{8A76918F-089F-4FAF-8A04-46EDBB90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US"/>
    </w:rPr>
  </w:style>
  <w:style w:type="paragraph" w:styleId="Kop1">
    <w:name w:val="heading 1"/>
    <w:basedOn w:val="Standaard"/>
    <w:next w:val="Standaard"/>
    <w:link w:val="Kop1Char"/>
    <w:uiPriority w:val="9"/>
    <w:qFormat/>
    <w:rsid w:val="001A17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A17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A17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1789"/>
    <w:pPr>
      <w:spacing w:after="0" w:line="240" w:lineRule="auto"/>
    </w:pPr>
    <w:rPr>
      <w:noProof/>
      <w:lang w:val="en-US"/>
    </w:rPr>
  </w:style>
  <w:style w:type="character" w:customStyle="1" w:styleId="Kop2Char">
    <w:name w:val="Kop 2 Char"/>
    <w:basedOn w:val="Standaardalinea-lettertype"/>
    <w:link w:val="Kop2"/>
    <w:uiPriority w:val="9"/>
    <w:rsid w:val="001A1789"/>
    <w:rPr>
      <w:rFonts w:asciiTheme="majorHAnsi" w:eastAsiaTheme="majorEastAsia" w:hAnsiTheme="majorHAnsi" w:cstheme="majorBidi"/>
      <w:noProof/>
      <w:color w:val="2E74B5" w:themeColor="accent1" w:themeShade="BF"/>
      <w:sz w:val="26"/>
      <w:szCs w:val="26"/>
      <w:lang w:val="en-US"/>
    </w:rPr>
  </w:style>
  <w:style w:type="character" w:customStyle="1" w:styleId="Kop3Char">
    <w:name w:val="Kop 3 Char"/>
    <w:basedOn w:val="Standaardalinea-lettertype"/>
    <w:link w:val="Kop3"/>
    <w:uiPriority w:val="9"/>
    <w:rsid w:val="001A1789"/>
    <w:rPr>
      <w:rFonts w:asciiTheme="majorHAnsi" w:eastAsiaTheme="majorEastAsia" w:hAnsiTheme="majorHAnsi" w:cstheme="majorBidi"/>
      <w:noProof/>
      <w:color w:val="1F4D78" w:themeColor="accent1" w:themeShade="7F"/>
      <w:sz w:val="24"/>
      <w:szCs w:val="24"/>
      <w:lang w:val="en-US"/>
    </w:rPr>
  </w:style>
  <w:style w:type="character" w:customStyle="1" w:styleId="Kop1Char">
    <w:name w:val="Kop 1 Char"/>
    <w:basedOn w:val="Standaardalinea-lettertype"/>
    <w:link w:val="Kop1"/>
    <w:rsid w:val="001A1789"/>
    <w:rPr>
      <w:rFonts w:asciiTheme="majorHAnsi" w:eastAsiaTheme="majorEastAsia" w:hAnsiTheme="majorHAnsi" w:cstheme="majorBidi"/>
      <w:noProof/>
      <w:color w:val="2E74B5" w:themeColor="accent1" w:themeShade="BF"/>
      <w:sz w:val="32"/>
      <w:szCs w:val="32"/>
      <w:lang w:val="en-US"/>
    </w:rPr>
  </w:style>
  <w:style w:type="character" w:styleId="Verwijzingopmerking">
    <w:name w:val="annotation reference"/>
    <w:basedOn w:val="Standaardalinea-lettertype"/>
    <w:uiPriority w:val="99"/>
    <w:semiHidden/>
    <w:unhideWhenUsed/>
    <w:rsid w:val="006F1F49"/>
    <w:rPr>
      <w:sz w:val="16"/>
      <w:szCs w:val="16"/>
    </w:rPr>
  </w:style>
  <w:style w:type="paragraph" w:styleId="Tekstopmerking">
    <w:name w:val="annotation text"/>
    <w:basedOn w:val="Standaard"/>
    <w:link w:val="TekstopmerkingChar"/>
    <w:uiPriority w:val="99"/>
    <w:semiHidden/>
    <w:unhideWhenUsed/>
    <w:rsid w:val="006F1F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1F49"/>
    <w:rPr>
      <w:noProof/>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6F1F49"/>
    <w:rPr>
      <w:b/>
      <w:bCs/>
    </w:rPr>
  </w:style>
  <w:style w:type="character" w:customStyle="1" w:styleId="OnderwerpvanopmerkingChar">
    <w:name w:val="Onderwerp van opmerking Char"/>
    <w:basedOn w:val="TekstopmerkingChar"/>
    <w:link w:val="Onderwerpvanopmerking"/>
    <w:uiPriority w:val="99"/>
    <w:semiHidden/>
    <w:rsid w:val="006F1F49"/>
    <w:rPr>
      <w:b/>
      <w:bCs/>
      <w:noProof/>
      <w:sz w:val="20"/>
      <w:szCs w:val="20"/>
      <w:lang w:val="en-US"/>
    </w:rPr>
  </w:style>
  <w:style w:type="paragraph" w:styleId="Ballontekst">
    <w:name w:val="Balloon Text"/>
    <w:basedOn w:val="Standaard"/>
    <w:link w:val="BallontekstChar"/>
    <w:uiPriority w:val="99"/>
    <w:semiHidden/>
    <w:unhideWhenUsed/>
    <w:rsid w:val="006F1F4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1F49"/>
    <w:rPr>
      <w:rFonts w:ascii="Segoe UI" w:hAnsi="Segoe UI" w:cs="Segoe UI"/>
      <w:noProof/>
      <w:sz w:val="18"/>
      <w:szCs w:val="18"/>
      <w:lang w:val="en-US"/>
    </w:rPr>
  </w:style>
  <w:style w:type="paragraph" w:styleId="Koptekst">
    <w:name w:val="header"/>
    <w:basedOn w:val="Standaard"/>
    <w:link w:val="KoptekstChar"/>
    <w:uiPriority w:val="99"/>
    <w:unhideWhenUsed/>
    <w:rsid w:val="00564F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4F50"/>
    <w:rPr>
      <w:noProof/>
      <w:lang w:val="en-US"/>
    </w:rPr>
  </w:style>
  <w:style w:type="paragraph" w:styleId="Voettekst">
    <w:name w:val="footer"/>
    <w:basedOn w:val="Standaard"/>
    <w:link w:val="VoettekstChar"/>
    <w:uiPriority w:val="99"/>
    <w:unhideWhenUsed/>
    <w:rsid w:val="00564F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4F50"/>
    <w:rPr>
      <w:noProof/>
      <w:lang w:val="en-US"/>
    </w:rPr>
  </w:style>
  <w:style w:type="table" w:styleId="Tabelraster">
    <w:name w:val="Table Grid"/>
    <w:basedOn w:val="Standaardtabel"/>
    <w:uiPriority w:val="39"/>
    <w:rsid w:val="007E7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57A81"/>
    <w:pPr>
      <w:spacing w:after="0" w:line="240" w:lineRule="atLeast"/>
      <w:ind w:left="720"/>
      <w:contextualSpacing/>
    </w:pPr>
    <w:rPr>
      <w:rFonts w:eastAsia="Times New Roman" w:cs="Times New Roman"/>
      <w:noProof w:val="0"/>
      <w:sz w:val="20"/>
      <w:szCs w:val="21"/>
      <w:lang w:val="nl-NL"/>
    </w:rPr>
  </w:style>
  <w:style w:type="paragraph" w:customStyle="1" w:styleId="punktlista">
    <w:name w:val="punktlista"/>
    <w:basedOn w:val="Standaard"/>
    <w:rsid w:val="00257A81"/>
    <w:pPr>
      <w:numPr>
        <w:numId w:val="3"/>
      </w:numPr>
      <w:spacing w:after="120" w:line="240" w:lineRule="auto"/>
    </w:pPr>
    <w:rPr>
      <w:rFonts w:ascii="Times New Roman" w:eastAsia="Times New Roman" w:hAnsi="Times New Roman" w:cs="Times New Roman"/>
      <w:noProof w:val="0"/>
      <w:sz w:val="24"/>
      <w:szCs w:val="20"/>
      <w:lang w:val="sv-SE" w:eastAsia="sv-SE"/>
    </w:rPr>
  </w:style>
  <w:style w:type="paragraph" w:customStyle="1" w:styleId="minarubriker">
    <w:name w:val="mina rubriker"/>
    <w:basedOn w:val="Standaard"/>
    <w:rsid w:val="006D7AA8"/>
    <w:pPr>
      <w:numPr>
        <w:numId w:val="5"/>
      </w:numPr>
      <w:spacing w:after="240" w:line="240" w:lineRule="auto"/>
    </w:pPr>
    <w:rPr>
      <w:rFonts w:ascii="Times New Roman" w:eastAsia="Times New Roman" w:hAnsi="Times New Roman" w:cs="Times New Roman"/>
      <w:b/>
      <w:noProof w:val="0"/>
      <w:sz w:val="28"/>
      <w:szCs w:val="20"/>
      <w:lang w:val="sv-SE" w:eastAsia="sv-SE"/>
    </w:rPr>
  </w:style>
  <w:style w:type="paragraph" w:styleId="Plattetekst2">
    <w:name w:val="Body Text 2"/>
    <w:basedOn w:val="Standaard"/>
    <w:link w:val="Plattetekst2Char"/>
    <w:uiPriority w:val="99"/>
    <w:unhideWhenUsed/>
    <w:rsid w:val="00EA1D01"/>
    <w:pPr>
      <w:spacing w:after="120" w:line="480" w:lineRule="auto"/>
    </w:pPr>
    <w:rPr>
      <w:rFonts w:ascii="Times New Roman" w:eastAsia="Times New Roman" w:hAnsi="Times New Roman" w:cs="Times New Roman"/>
      <w:noProof w:val="0"/>
      <w:sz w:val="20"/>
      <w:szCs w:val="20"/>
      <w:lang w:val="nl-NL" w:eastAsia="en-GB"/>
    </w:rPr>
  </w:style>
  <w:style w:type="character" w:customStyle="1" w:styleId="Plattetekst2Char">
    <w:name w:val="Platte tekst 2 Char"/>
    <w:basedOn w:val="Standaardalinea-lettertype"/>
    <w:link w:val="Plattetekst2"/>
    <w:uiPriority w:val="99"/>
    <w:rsid w:val="00EA1D01"/>
    <w:rPr>
      <w:rFonts w:ascii="Times New Roman" w:eastAsia="Times New Roman" w:hAnsi="Times New Roman" w:cs="Times New Roman"/>
      <w:sz w:val="20"/>
      <w:szCs w:val="20"/>
      <w:lang w:eastAsia="en-GB"/>
    </w:rPr>
  </w:style>
  <w:style w:type="paragraph" w:customStyle="1" w:styleId="Default">
    <w:name w:val="Default"/>
    <w:rsid w:val="007556E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53">
    <w:name w:val="Pa0_53"/>
    <w:basedOn w:val="Default"/>
    <w:next w:val="Default"/>
    <w:uiPriority w:val="99"/>
    <w:rsid w:val="0055192F"/>
    <w:pPr>
      <w:spacing w:line="301" w:lineRule="atLeast"/>
    </w:pPr>
    <w:rPr>
      <w:rFonts w:ascii="Open Sans" w:hAnsi="Open Sans" w:cstheme="minorBidi"/>
      <w:color w:val="auto"/>
    </w:rPr>
  </w:style>
  <w:style w:type="character" w:styleId="Hyperlink">
    <w:name w:val="Hyperlink"/>
    <w:basedOn w:val="Standaardalinea-lettertype"/>
    <w:uiPriority w:val="99"/>
    <w:unhideWhenUsed/>
    <w:rsid w:val="000116B4"/>
    <w:rPr>
      <w:color w:val="0563C1" w:themeColor="hyperlink"/>
      <w:u w:val="single"/>
    </w:rPr>
  </w:style>
  <w:style w:type="character" w:styleId="GevolgdeHyperlink">
    <w:name w:val="FollowedHyperlink"/>
    <w:basedOn w:val="Standaardalinea-lettertype"/>
    <w:uiPriority w:val="99"/>
    <w:semiHidden/>
    <w:unhideWhenUsed/>
    <w:rsid w:val="000116B4"/>
    <w:rPr>
      <w:color w:val="954F72" w:themeColor="followedHyperlink"/>
      <w:u w:val="single"/>
    </w:rPr>
  </w:style>
  <w:style w:type="paragraph" w:styleId="Kopvaninhoudsopgave">
    <w:name w:val="TOC Heading"/>
    <w:basedOn w:val="Kop1"/>
    <w:next w:val="Standaard"/>
    <w:uiPriority w:val="39"/>
    <w:unhideWhenUsed/>
    <w:qFormat/>
    <w:rsid w:val="00714EFB"/>
    <w:pPr>
      <w:outlineLvl w:val="9"/>
    </w:pPr>
    <w:rPr>
      <w:noProof w:val="0"/>
      <w:lang w:val="nl-NL" w:eastAsia="nl-NL"/>
    </w:rPr>
  </w:style>
  <w:style w:type="paragraph" w:styleId="Inhopg1">
    <w:name w:val="toc 1"/>
    <w:basedOn w:val="Standaard"/>
    <w:next w:val="Standaard"/>
    <w:autoRedefine/>
    <w:uiPriority w:val="39"/>
    <w:unhideWhenUsed/>
    <w:rsid w:val="00714EFB"/>
    <w:pPr>
      <w:spacing w:after="100"/>
    </w:pPr>
  </w:style>
  <w:style w:type="paragraph" w:styleId="Inhopg2">
    <w:name w:val="toc 2"/>
    <w:basedOn w:val="Standaard"/>
    <w:next w:val="Standaard"/>
    <w:autoRedefine/>
    <w:uiPriority w:val="39"/>
    <w:unhideWhenUsed/>
    <w:rsid w:val="00714EFB"/>
    <w:pPr>
      <w:spacing w:after="100"/>
      <w:ind w:left="220"/>
    </w:pPr>
  </w:style>
  <w:style w:type="character" w:styleId="Onopgelostemelding">
    <w:name w:val="Unresolved Mention"/>
    <w:basedOn w:val="Standaardalinea-lettertype"/>
    <w:uiPriority w:val="99"/>
    <w:semiHidden/>
    <w:unhideWhenUsed/>
    <w:rsid w:val="003D6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654548">
      <w:bodyDiv w:val="1"/>
      <w:marLeft w:val="0"/>
      <w:marRight w:val="0"/>
      <w:marTop w:val="0"/>
      <w:marBottom w:val="0"/>
      <w:divBdr>
        <w:top w:val="none" w:sz="0" w:space="0" w:color="auto"/>
        <w:left w:val="none" w:sz="0" w:space="0" w:color="auto"/>
        <w:bottom w:val="none" w:sz="0" w:space="0" w:color="auto"/>
        <w:right w:val="none" w:sz="0" w:space="0" w:color="auto"/>
      </w:divBdr>
      <w:divsChild>
        <w:div w:id="1470321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ntranet.umcutrecht.nl/connect/onderzoek/Paginas/Talent-Programs.aspx" TargetMode="Externa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D6188CA71C7F4A8E41204836025BA4" ma:contentTypeVersion="1" ma:contentTypeDescription="Een nieuw document maken." ma:contentTypeScope="" ma:versionID="bcc5e0d083a49d8f92a24dc4e9d8446d">
  <xsd:schema xmlns:xsd="http://www.w3.org/2001/XMLSchema" xmlns:xs="http://www.w3.org/2001/XMLSchema" xmlns:p="http://schemas.microsoft.com/office/2006/metadata/properties" xmlns:ns2="b7795938-7d34-47da-bdb7-48932fd10ba5" targetNamespace="http://schemas.microsoft.com/office/2006/metadata/properties" ma:root="true" ma:fieldsID="32a76ba4f481bbedc106f3ecf47dc502" ns2:_="">
    <xsd:import namespace="b7795938-7d34-47da-bdb7-48932fd10ba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938-7d34-47da-bdb7-48932fd10ba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E6F29-2B9D-46D9-B3C9-3601A36918C8}">
  <ds:schemaRefs>
    <ds:schemaRef ds:uri="http://schemas.openxmlformats.org/officeDocument/2006/bibliography"/>
  </ds:schemaRefs>
</ds:datastoreItem>
</file>

<file path=customXml/itemProps2.xml><?xml version="1.0" encoding="utf-8"?>
<ds:datastoreItem xmlns:ds="http://schemas.openxmlformats.org/officeDocument/2006/customXml" ds:itemID="{BE83FAA3-A6BB-409C-8133-2ACACEEB2860}"/>
</file>

<file path=customXml/itemProps3.xml><?xml version="1.0" encoding="utf-8"?>
<ds:datastoreItem xmlns:ds="http://schemas.openxmlformats.org/officeDocument/2006/customXml" ds:itemID="{90738DF4-CE62-4CAD-BCAE-C3D6AF0DDF3F}"/>
</file>

<file path=customXml/itemProps4.xml><?xml version="1.0" encoding="utf-8"?>
<ds:datastoreItem xmlns:ds="http://schemas.openxmlformats.org/officeDocument/2006/customXml" ds:itemID="{14BA4E14-1914-4712-9B70-518910DEAAA2}"/>
</file>

<file path=docProps/app.xml><?xml version="1.0" encoding="utf-8"?>
<Properties xmlns="http://schemas.openxmlformats.org/officeDocument/2006/extended-properties" xmlns:vt="http://schemas.openxmlformats.org/officeDocument/2006/docPropsVTypes">
  <Template>Normal.dotm</Template>
  <TotalTime>213</TotalTime>
  <Pages>17</Pages>
  <Words>4215</Words>
  <Characters>23184</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Rinze Benedictus</dc:creator>
  <cp:keywords/>
  <dc:description/>
  <cp:lastModifiedBy>Benedictus, R. (Rinze)</cp:lastModifiedBy>
  <cp:revision>56</cp:revision>
  <cp:lastPrinted>2022-05-03T09:58:00Z</cp:lastPrinted>
  <dcterms:created xsi:type="dcterms:W3CDTF">2023-05-08T07:49:00Z</dcterms:created>
  <dcterms:modified xsi:type="dcterms:W3CDTF">2023-05-08T11:41:00Z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0x01010013D6188CA71C7F4A8E41204836025BA4</vt:lpwstr>
  </property>
</Properties>
</file>