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516DAE69" w14:textId="416095A7" w:rsidR="00AC33D0" w:rsidRPr="00453581" w:rsidRDefault="00AF10B3" w:rsidP="00C618C1">
      <w:pPr>
        <w:jc w:val="center"/>
      </w:pPr>
      <w:r>
        <w:rPr>
          <w:sz w:val="36"/>
        </w:rPr>
        <w:t>Customer Support Officer</w:t>
      </w:r>
    </w:p>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tcPr>
          <w:p w14:paraId="545117E1" w14:textId="07DDB4E9" w:rsidR="0012599A" w:rsidRPr="00453581" w:rsidRDefault="00344B5D" w:rsidP="004B1EBC">
            <w:pPr>
              <w:jc w:val="left"/>
              <w:rPr>
                <w:rFonts w:eastAsia="Calibri"/>
              </w:rPr>
            </w:pPr>
            <w:r>
              <w:rPr>
                <w:rFonts w:eastAsia="Calibri"/>
              </w:rPr>
              <w:t>1.0</w:t>
            </w:r>
          </w:p>
        </w:tc>
        <w:tc>
          <w:tcPr>
            <w:tcW w:w="1843" w:type="dxa"/>
          </w:tcPr>
          <w:p w14:paraId="460DF678" w14:textId="143BF246" w:rsidR="0012599A" w:rsidRPr="00453581" w:rsidRDefault="00AF10B3" w:rsidP="00373D75">
            <w:pPr>
              <w:jc w:val="left"/>
              <w:rPr>
                <w:rFonts w:eastAsia="Calibri"/>
              </w:rPr>
            </w:pPr>
            <w:r>
              <w:rPr>
                <w:rFonts w:eastAsia="Calibri"/>
              </w:rPr>
              <w:t>April</w:t>
            </w:r>
            <w:r w:rsidR="0051601C">
              <w:rPr>
                <w:rFonts w:eastAsia="Calibri"/>
              </w:rPr>
              <w:t xml:space="preserve"> 2021</w:t>
            </w:r>
          </w:p>
        </w:tc>
        <w:tc>
          <w:tcPr>
            <w:tcW w:w="2020" w:type="dxa"/>
          </w:tcPr>
          <w:p w14:paraId="20B52A5E" w14:textId="6068BC0E" w:rsidR="0012599A" w:rsidRPr="00453581" w:rsidRDefault="0012599A" w:rsidP="004B1EBC">
            <w:pPr>
              <w:jc w:val="left"/>
              <w:rPr>
                <w:rFonts w:eastAsia="Calibri"/>
              </w:rPr>
            </w:pPr>
          </w:p>
        </w:tc>
        <w:tc>
          <w:tcPr>
            <w:tcW w:w="4137" w:type="dxa"/>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tcPr>
          <w:p w14:paraId="68B08B68" w14:textId="11231E45" w:rsidR="0012599A" w:rsidRPr="00453581" w:rsidRDefault="0012599A" w:rsidP="004B1EBC">
            <w:pPr>
              <w:jc w:val="left"/>
              <w:rPr>
                <w:rFonts w:eastAsia="Calibri"/>
              </w:rPr>
            </w:pPr>
          </w:p>
        </w:tc>
        <w:tc>
          <w:tcPr>
            <w:tcW w:w="1843" w:type="dxa"/>
          </w:tcPr>
          <w:p w14:paraId="57E10446" w14:textId="0B4CEC5A" w:rsidR="0012599A" w:rsidRPr="00453581" w:rsidRDefault="0012599A" w:rsidP="004B1EBC">
            <w:pPr>
              <w:jc w:val="left"/>
              <w:rPr>
                <w:rFonts w:eastAsia="Calibri"/>
              </w:rPr>
            </w:pPr>
          </w:p>
        </w:tc>
        <w:tc>
          <w:tcPr>
            <w:tcW w:w="2020" w:type="dxa"/>
          </w:tcPr>
          <w:p w14:paraId="6E6DD60E" w14:textId="2113DD6A" w:rsidR="0012599A" w:rsidRPr="00453581" w:rsidRDefault="0012599A" w:rsidP="004B1EBC">
            <w:pPr>
              <w:jc w:val="left"/>
              <w:rPr>
                <w:rFonts w:eastAsia="Calibri"/>
              </w:rPr>
            </w:pPr>
          </w:p>
        </w:tc>
        <w:tc>
          <w:tcPr>
            <w:tcW w:w="4137" w:type="dxa"/>
          </w:tcPr>
          <w:p w14:paraId="06B9D51F" w14:textId="1221DF23" w:rsidR="0012599A" w:rsidRPr="00453581" w:rsidRDefault="0012599A" w:rsidP="004B1EBC">
            <w:pPr>
              <w:jc w:val="left"/>
              <w:rPr>
                <w:rFonts w:eastAsia="Calibri"/>
              </w:rPr>
            </w:pPr>
          </w:p>
        </w:tc>
      </w:tr>
      <w:tr w:rsidR="0012599A" w:rsidRPr="00453581" w14:paraId="3F6FBF75" w14:textId="77777777" w:rsidTr="0012599A">
        <w:tc>
          <w:tcPr>
            <w:tcW w:w="1242" w:type="dxa"/>
          </w:tcPr>
          <w:p w14:paraId="77BEA7CC" w14:textId="3879FAF6" w:rsidR="0012599A" w:rsidRPr="00453581" w:rsidRDefault="0012599A" w:rsidP="004B1EBC">
            <w:pPr>
              <w:jc w:val="left"/>
              <w:rPr>
                <w:rFonts w:eastAsia="Calibri"/>
              </w:rPr>
            </w:pPr>
          </w:p>
        </w:tc>
        <w:tc>
          <w:tcPr>
            <w:tcW w:w="1843" w:type="dxa"/>
          </w:tcPr>
          <w:p w14:paraId="68382AA7" w14:textId="3A9D8084" w:rsidR="0012599A" w:rsidRPr="00453581" w:rsidRDefault="0012599A" w:rsidP="004B1EBC">
            <w:pPr>
              <w:jc w:val="left"/>
              <w:rPr>
                <w:rFonts w:eastAsia="Calibri"/>
              </w:rPr>
            </w:pPr>
          </w:p>
        </w:tc>
        <w:tc>
          <w:tcPr>
            <w:tcW w:w="2020" w:type="dxa"/>
          </w:tcPr>
          <w:p w14:paraId="4DC93816" w14:textId="475816ED" w:rsidR="0012599A" w:rsidRPr="00453581" w:rsidRDefault="0012599A" w:rsidP="004B1EBC">
            <w:pPr>
              <w:jc w:val="left"/>
              <w:rPr>
                <w:rFonts w:eastAsia="Calibri"/>
              </w:rPr>
            </w:pPr>
          </w:p>
        </w:tc>
        <w:tc>
          <w:tcPr>
            <w:tcW w:w="4137" w:type="dxa"/>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tcPr>
          <w:p w14:paraId="1DD648EA" w14:textId="228CFA1E" w:rsidR="0012599A" w:rsidRPr="00453581" w:rsidRDefault="0012599A" w:rsidP="004B1EBC">
            <w:pPr>
              <w:jc w:val="left"/>
              <w:rPr>
                <w:rFonts w:eastAsia="Calibri"/>
              </w:rPr>
            </w:pPr>
          </w:p>
        </w:tc>
        <w:tc>
          <w:tcPr>
            <w:tcW w:w="1843" w:type="dxa"/>
          </w:tcPr>
          <w:p w14:paraId="40B7F95F" w14:textId="15640F2B" w:rsidR="0012599A" w:rsidRPr="00453581" w:rsidRDefault="0012599A" w:rsidP="004B1EBC">
            <w:pPr>
              <w:jc w:val="left"/>
              <w:rPr>
                <w:rFonts w:eastAsia="Calibri"/>
              </w:rPr>
            </w:pPr>
          </w:p>
        </w:tc>
        <w:tc>
          <w:tcPr>
            <w:tcW w:w="2020" w:type="dxa"/>
          </w:tcPr>
          <w:p w14:paraId="6CE68C79" w14:textId="3AA695ED" w:rsidR="0012599A" w:rsidRPr="00453581" w:rsidRDefault="0012599A" w:rsidP="004B1EBC">
            <w:pPr>
              <w:jc w:val="left"/>
              <w:rPr>
                <w:rFonts w:eastAsia="Calibri"/>
              </w:rPr>
            </w:pPr>
          </w:p>
        </w:tc>
        <w:tc>
          <w:tcPr>
            <w:tcW w:w="4137" w:type="dxa"/>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tcPr>
          <w:p w14:paraId="414F6E35" w14:textId="77777777" w:rsidR="00344B5D" w:rsidRPr="00453581" w:rsidRDefault="00344B5D" w:rsidP="004B1EBC">
            <w:pPr>
              <w:jc w:val="left"/>
              <w:rPr>
                <w:rFonts w:eastAsia="Calibri"/>
              </w:rPr>
            </w:pPr>
          </w:p>
        </w:tc>
        <w:tc>
          <w:tcPr>
            <w:tcW w:w="1843" w:type="dxa"/>
          </w:tcPr>
          <w:p w14:paraId="1F43C7B0" w14:textId="77777777" w:rsidR="00344B5D" w:rsidRPr="00453581" w:rsidRDefault="00344B5D" w:rsidP="004B1EBC">
            <w:pPr>
              <w:jc w:val="left"/>
              <w:rPr>
                <w:rFonts w:eastAsia="Calibri"/>
              </w:rPr>
            </w:pPr>
          </w:p>
        </w:tc>
        <w:tc>
          <w:tcPr>
            <w:tcW w:w="2020" w:type="dxa"/>
          </w:tcPr>
          <w:p w14:paraId="06507C04" w14:textId="77777777" w:rsidR="00344B5D" w:rsidRPr="00453581" w:rsidRDefault="00344B5D" w:rsidP="004B1EBC">
            <w:pPr>
              <w:jc w:val="left"/>
              <w:rPr>
                <w:rFonts w:eastAsia="Calibri"/>
              </w:rPr>
            </w:pPr>
          </w:p>
        </w:tc>
        <w:tc>
          <w:tcPr>
            <w:tcW w:w="4137" w:type="dxa"/>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3FE2D920" w14:textId="0CCF9A54" w:rsidR="006B1CB0" w:rsidRDefault="007553C6" w:rsidP="009908F0">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5444031" w:history="1">
        <w:r w:rsidR="006B1CB0" w:rsidRPr="00965D2C">
          <w:rPr>
            <w:rStyle w:val="Hyperlink"/>
          </w:rPr>
          <w:t>JOB DESCRIPTION</w:t>
        </w:r>
        <w:r w:rsidR="006B1CB0">
          <w:rPr>
            <w:webHidden/>
          </w:rPr>
          <w:tab/>
        </w:r>
        <w:r w:rsidR="006B1CB0">
          <w:rPr>
            <w:webHidden/>
          </w:rPr>
          <w:fldChar w:fldCharType="begin"/>
        </w:r>
        <w:r w:rsidR="006B1CB0">
          <w:rPr>
            <w:webHidden/>
          </w:rPr>
          <w:instrText xml:space="preserve"> PAGEREF _Toc75444031 \h </w:instrText>
        </w:r>
        <w:r w:rsidR="006B1CB0">
          <w:rPr>
            <w:webHidden/>
          </w:rPr>
        </w:r>
        <w:r w:rsidR="006B1CB0">
          <w:rPr>
            <w:webHidden/>
          </w:rPr>
          <w:fldChar w:fldCharType="separate"/>
        </w:r>
        <w:r w:rsidR="003451FE">
          <w:rPr>
            <w:webHidden/>
          </w:rPr>
          <w:t>3</w:t>
        </w:r>
        <w:r w:rsidR="006B1CB0">
          <w:rPr>
            <w:webHidden/>
          </w:rPr>
          <w:fldChar w:fldCharType="end"/>
        </w:r>
      </w:hyperlink>
    </w:p>
    <w:p w14:paraId="7CB08028" w14:textId="7114EC79" w:rsidR="006B1CB0" w:rsidRDefault="006B1CB0" w:rsidP="009908F0">
      <w:pPr>
        <w:pStyle w:val="TOC1"/>
        <w:rPr>
          <w:rFonts w:asciiTheme="minorHAnsi" w:eastAsiaTheme="minorEastAsia" w:hAnsiTheme="minorHAnsi" w:cstheme="minorBidi"/>
          <w:sz w:val="22"/>
          <w:szCs w:val="22"/>
        </w:rPr>
      </w:pPr>
      <w:hyperlink w:anchor="_Toc75444032" w:history="1">
        <w:r w:rsidRPr="00965D2C">
          <w:rPr>
            <w:rStyle w:val="Hyperlink"/>
          </w:rPr>
          <w:t>JOB PURPOSE</w:t>
        </w:r>
        <w:r>
          <w:rPr>
            <w:webHidden/>
          </w:rPr>
          <w:tab/>
        </w:r>
        <w:r>
          <w:rPr>
            <w:webHidden/>
          </w:rPr>
          <w:fldChar w:fldCharType="begin"/>
        </w:r>
        <w:r>
          <w:rPr>
            <w:webHidden/>
          </w:rPr>
          <w:instrText xml:space="preserve"> PAGEREF _Toc75444032 \h </w:instrText>
        </w:r>
        <w:r>
          <w:rPr>
            <w:webHidden/>
          </w:rPr>
        </w:r>
        <w:r>
          <w:rPr>
            <w:webHidden/>
          </w:rPr>
          <w:fldChar w:fldCharType="separate"/>
        </w:r>
        <w:r w:rsidR="003451FE">
          <w:rPr>
            <w:webHidden/>
          </w:rPr>
          <w:t>3</w:t>
        </w:r>
        <w:r>
          <w:rPr>
            <w:webHidden/>
          </w:rPr>
          <w:fldChar w:fldCharType="end"/>
        </w:r>
      </w:hyperlink>
    </w:p>
    <w:p w14:paraId="1A316F14" w14:textId="625730D0" w:rsidR="006B1CB0" w:rsidRDefault="006B1CB0" w:rsidP="009908F0">
      <w:pPr>
        <w:pStyle w:val="TOC1"/>
        <w:rPr>
          <w:rFonts w:asciiTheme="minorHAnsi" w:eastAsiaTheme="minorEastAsia" w:hAnsiTheme="minorHAnsi" w:cstheme="minorBidi"/>
          <w:sz w:val="22"/>
          <w:szCs w:val="22"/>
        </w:rPr>
      </w:pPr>
      <w:hyperlink w:anchor="_Toc75444033" w:history="1">
        <w:r w:rsidRPr="00965D2C">
          <w:rPr>
            <w:rStyle w:val="Hyperlink"/>
          </w:rPr>
          <w:t>MAIN RESPONSIBILITIES</w:t>
        </w:r>
        <w:r>
          <w:rPr>
            <w:webHidden/>
          </w:rPr>
          <w:tab/>
        </w:r>
        <w:r>
          <w:rPr>
            <w:webHidden/>
          </w:rPr>
          <w:fldChar w:fldCharType="begin"/>
        </w:r>
        <w:r>
          <w:rPr>
            <w:webHidden/>
          </w:rPr>
          <w:instrText xml:space="preserve"> PAGEREF _Toc75444033 \h </w:instrText>
        </w:r>
        <w:r>
          <w:rPr>
            <w:webHidden/>
          </w:rPr>
        </w:r>
        <w:r>
          <w:rPr>
            <w:webHidden/>
          </w:rPr>
          <w:fldChar w:fldCharType="separate"/>
        </w:r>
        <w:r w:rsidR="003451FE">
          <w:rPr>
            <w:webHidden/>
          </w:rPr>
          <w:t>3</w:t>
        </w:r>
        <w:r>
          <w:rPr>
            <w:webHidden/>
          </w:rPr>
          <w:fldChar w:fldCharType="end"/>
        </w:r>
      </w:hyperlink>
    </w:p>
    <w:p w14:paraId="757EFF25" w14:textId="6D1224A8" w:rsidR="006B1CB0" w:rsidRDefault="006B1CB0" w:rsidP="009908F0">
      <w:pPr>
        <w:pStyle w:val="TOC1"/>
        <w:rPr>
          <w:rFonts w:asciiTheme="minorHAnsi" w:eastAsiaTheme="minorEastAsia" w:hAnsiTheme="minorHAnsi" w:cstheme="minorBidi"/>
          <w:sz w:val="22"/>
          <w:szCs w:val="22"/>
        </w:rPr>
      </w:pPr>
      <w:hyperlink w:anchor="_Toc75444034" w:history="1">
        <w:r w:rsidRPr="00965D2C">
          <w:rPr>
            <w:rStyle w:val="Hyperlink"/>
          </w:rPr>
          <w:t>KEY COMPETENCIES</w:t>
        </w:r>
        <w:r>
          <w:rPr>
            <w:webHidden/>
          </w:rPr>
          <w:tab/>
        </w:r>
        <w:r>
          <w:rPr>
            <w:webHidden/>
          </w:rPr>
          <w:fldChar w:fldCharType="begin"/>
        </w:r>
        <w:r>
          <w:rPr>
            <w:webHidden/>
          </w:rPr>
          <w:instrText xml:space="preserve"> PAGEREF _Toc75444034 \h </w:instrText>
        </w:r>
        <w:r>
          <w:rPr>
            <w:webHidden/>
          </w:rPr>
        </w:r>
        <w:r>
          <w:rPr>
            <w:webHidden/>
          </w:rPr>
          <w:fldChar w:fldCharType="separate"/>
        </w:r>
        <w:r w:rsidR="003451FE">
          <w:rPr>
            <w:webHidden/>
          </w:rPr>
          <w:t>3</w:t>
        </w:r>
        <w:r>
          <w:rPr>
            <w:webHidden/>
          </w:rPr>
          <w:fldChar w:fldCharType="end"/>
        </w:r>
      </w:hyperlink>
    </w:p>
    <w:p w14:paraId="240F2714" w14:textId="063DCEEE" w:rsidR="006B1CB0" w:rsidRDefault="006B1CB0" w:rsidP="009908F0">
      <w:pPr>
        <w:pStyle w:val="TOC1"/>
        <w:rPr>
          <w:rFonts w:asciiTheme="minorHAnsi" w:eastAsiaTheme="minorEastAsia" w:hAnsiTheme="minorHAnsi" w:cstheme="minorBidi"/>
          <w:sz w:val="22"/>
          <w:szCs w:val="22"/>
        </w:rPr>
      </w:pPr>
      <w:hyperlink w:anchor="_Toc75444035" w:history="1">
        <w:r w:rsidRPr="00965D2C">
          <w:rPr>
            <w:rStyle w:val="Hyperlink"/>
          </w:rPr>
          <w:t>POST HOLDER’S OBLIGATIONS</w:t>
        </w:r>
        <w:r>
          <w:rPr>
            <w:webHidden/>
          </w:rPr>
          <w:tab/>
        </w:r>
        <w:r>
          <w:rPr>
            <w:webHidden/>
          </w:rPr>
          <w:fldChar w:fldCharType="begin"/>
        </w:r>
        <w:r>
          <w:rPr>
            <w:webHidden/>
          </w:rPr>
          <w:instrText xml:space="preserve"> PAGEREF _Toc75444035 \h </w:instrText>
        </w:r>
        <w:r>
          <w:rPr>
            <w:webHidden/>
          </w:rPr>
        </w:r>
        <w:r>
          <w:rPr>
            <w:webHidden/>
          </w:rPr>
          <w:fldChar w:fldCharType="separate"/>
        </w:r>
        <w:r w:rsidR="003451FE">
          <w:rPr>
            <w:webHidden/>
          </w:rPr>
          <w:t>4</w:t>
        </w:r>
        <w:r>
          <w:rPr>
            <w:webHidden/>
          </w:rPr>
          <w:fldChar w:fldCharType="end"/>
        </w:r>
      </w:hyperlink>
    </w:p>
    <w:p w14:paraId="745AEED2" w14:textId="635B4DCA" w:rsidR="006B1CB0" w:rsidRDefault="006B1CB0" w:rsidP="009908F0">
      <w:pPr>
        <w:pStyle w:val="TOC1"/>
        <w:rPr>
          <w:rFonts w:asciiTheme="minorHAnsi" w:eastAsiaTheme="minorEastAsia" w:hAnsiTheme="minorHAnsi" w:cstheme="minorBidi"/>
          <w:sz w:val="22"/>
          <w:szCs w:val="22"/>
        </w:rPr>
      </w:pPr>
      <w:hyperlink w:anchor="_Toc75444036" w:history="1">
        <w:r w:rsidRPr="00965D2C">
          <w:rPr>
            <w:rStyle w:val="Hyperlink"/>
          </w:rPr>
          <w:t>THE HIGHFIELD GROUP WAY OF WORKING</w:t>
        </w:r>
        <w:r>
          <w:rPr>
            <w:webHidden/>
          </w:rPr>
          <w:tab/>
        </w:r>
        <w:r>
          <w:rPr>
            <w:webHidden/>
          </w:rPr>
          <w:fldChar w:fldCharType="begin"/>
        </w:r>
        <w:r>
          <w:rPr>
            <w:webHidden/>
          </w:rPr>
          <w:instrText xml:space="preserve"> PAGEREF _Toc75444036 \h </w:instrText>
        </w:r>
        <w:r>
          <w:rPr>
            <w:webHidden/>
          </w:rPr>
        </w:r>
        <w:r>
          <w:rPr>
            <w:webHidden/>
          </w:rPr>
          <w:fldChar w:fldCharType="separate"/>
        </w:r>
        <w:r w:rsidR="003451FE">
          <w:rPr>
            <w:webHidden/>
          </w:rPr>
          <w:t>4</w:t>
        </w:r>
        <w:r>
          <w:rPr>
            <w:webHidden/>
          </w:rPr>
          <w:fldChar w:fldCharType="end"/>
        </w:r>
      </w:hyperlink>
    </w:p>
    <w:p w14:paraId="5F88F635" w14:textId="3F6EC288" w:rsidR="006B1CB0" w:rsidRDefault="006B1CB0" w:rsidP="009908F0">
      <w:pPr>
        <w:pStyle w:val="TOC1"/>
        <w:rPr>
          <w:rFonts w:asciiTheme="minorHAnsi" w:eastAsiaTheme="minorEastAsia" w:hAnsiTheme="minorHAnsi" w:cstheme="minorBidi"/>
          <w:sz w:val="22"/>
          <w:szCs w:val="22"/>
        </w:rPr>
      </w:pPr>
      <w:hyperlink w:anchor="_Toc75444037" w:history="1">
        <w:r w:rsidRPr="00965D2C">
          <w:rPr>
            <w:rStyle w:val="Hyperlink"/>
          </w:rPr>
          <w:t>THE HIGHFIELD GROUP’S COMMITMENT TO YOU</w:t>
        </w:r>
        <w:r>
          <w:rPr>
            <w:webHidden/>
          </w:rPr>
          <w:tab/>
        </w:r>
        <w:r>
          <w:rPr>
            <w:webHidden/>
          </w:rPr>
          <w:fldChar w:fldCharType="begin"/>
        </w:r>
        <w:r>
          <w:rPr>
            <w:webHidden/>
          </w:rPr>
          <w:instrText xml:space="preserve"> PAGEREF _Toc75444037 \h </w:instrText>
        </w:r>
        <w:r>
          <w:rPr>
            <w:webHidden/>
          </w:rPr>
        </w:r>
        <w:r>
          <w:rPr>
            <w:webHidden/>
          </w:rPr>
          <w:fldChar w:fldCharType="separate"/>
        </w:r>
        <w:r w:rsidR="003451FE">
          <w:rPr>
            <w:webHidden/>
          </w:rPr>
          <w:t>4</w:t>
        </w:r>
        <w:r>
          <w:rPr>
            <w:webHidden/>
          </w:rPr>
          <w:fldChar w:fldCharType="end"/>
        </w:r>
      </w:hyperlink>
    </w:p>
    <w:p w14:paraId="465360B1" w14:textId="245A3C47"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1F05438" w14:textId="5104F1C9" w:rsidR="00373D75" w:rsidRPr="00373D75" w:rsidRDefault="00787F8F" w:rsidP="00373D75">
      <w:pPr>
        <w:pStyle w:val="Heading1"/>
      </w:pPr>
      <w:r w:rsidRPr="00373D75">
        <w:br w:type="page"/>
      </w:r>
      <w:bookmarkStart w:id="2" w:name="_Toc7544403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51601C" w:rsidRDefault="00373D75" w:rsidP="00373D75">
            <w:pPr>
              <w:rPr>
                <w:sz w:val="20"/>
                <w:szCs w:val="20"/>
              </w:rPr>
            </w:pPr>
            <w:r w:rsidRPr="0051601C">
              <w:rPr>
                <w:sz w:val="20"/>
                <w:szCs w:val="20"/>
              </w:rPr>
              <w:t>Job Title</w:t>
            </w:r>
          </w:p>
        </w:tc>
        <w:tc>
          <w:tcPr>
            <w:tcW w:w="6916" w:type="dxa"/>
            <w:vAlign w:val="center"/>
          </w:tcPr>
          <w:p w14:paraId="7F8F411B" w14:textId="5F89C804" w:rsidR="00373D75" w:rsidRPr="0051601C" w:rsidRDefault="00AF10B3" w:rsidP="00373D75">
            <w:pPr>
              <w:rPr>
                <w:sz w:val="20"/>
                <w:szCs w:val="20"/>
                <w:highlight w:val="yellow"/>
              </w:rPr>
            </w:pPr>
            <w:r w:rsidRPr="00AF10B3">
              <w:rPr>
                <w:sz w:val="20"/>
                <w:szCs w:val="20"/>
              </w:rPr>
              <w:t>Customer Support Officer</w:t>
            </w:r>
          </w:p>
        </w:tc>
      </w:tr>
      <w:tr w:rsidR="00373D75" w:rsidRPr="00373D75" w14:paraId="10268850" w14:textId="77777777" w:rsidTr="3D75FEB6">
        <w:tc>
          <w:tcPr>
            <w:tcW w:w="2660" w:type="dxa"/>
            <w:vAlign w:val="center"/>
          </w:tcPr>
          <w:p w14:paraId="5F41A37F" w14:textId="77777777" w:rsidR="00373D75" w:rsidRPr="0051601C" w:rsidRDefault="00373D75" w:rsidP="00373D75">
            <w:pPr>
              <w:rPr>
                <w:sz w:val="20"/>
                <w:szCs w:val="20"/>
              </w:rPr>
            </w:pPr>
            <w:r w:rsidRPr="0051601C">
              <w:rPr>
                <w:sz w:val="20"/>
                <w:szCs w:val="20"/>
              </w:rPr>
              <w:t>Responsible to</w:t>
            </w:r>
          </w:p>
        </w:tc>
        <w:tc>
          <w:tcPr>
            <w:tcW w:w="6916" w:type="dxa"/>
            <w:vAlign w:val="center"/>
          </w:tcPr>
          <w:p w14:paraId="742A26FC" w14:textId="5B9C3833" w:rsidR="00373D75" w:rsidRPr="0051601C" w:rsidRDefault="00C618C1" w:rsidP="00373D75">
            <w:pPr>
              <w:rPr>
                <w:sz w:val="20"/>
                <w:szCs w:val="20"/>
                <w:highlight w:val="yellow"/>
              </w:rPr>
            </w:pPr>
            <w:r w:rsidRPr="0051601C">
              <w:rPr>
                <w:sz w:val="20"/>
                <w:szCs w:val="20"/>
              </w:rPr>
              <w:t>Customer S</w:t>
            </w:r>
            <w:r w:rsidR="00AF10B3">
              <w:rPr>
                <w:sz w:val="20"/>
                <w:szCs w:val="20"/>
              </w:rPr>
              <w:t xml:space="preserve">upport </w:t>
            </w:r>
            <w:r w:rsidRPr="0051601C">
              <w:rPr>
                <w:sz w:val="20"/>
                <w:szCs w:val="20"/>
              </w:rPr>
              <w:t>Manager</w:t>
            </w:r>
          </w:p>
        </w:tc>
      </w:tr>
      <w:tr w:rsidR="00373D75" w:rsidRPr="00373D75" w14:paraId="38C304B1" w14:textId="77777777" w:rsidTr="3D75FEB6">
        <w:tc>
          <w:tcPr>
            <w:tcW w:w="2660" w:type="dxa"/>
            <w:vAlign w:val="center"/>
          </w:tcPr>
          <w:p w14:paraId="314814CB" w14:textId="77777777" w:rsidR="00373D75" w:rsidRPr="0051601C" w:rsidRDefault="00373D75" w:rsidP="00373D75">
            <w:pPr>
              <w:rPr>
                <w:sz w:val="20"/>
                <w:szCs w:val="20"/>
              </w:rPr>
            </w:pPr>
            <w:r w:rsidRPr="0051601C">
              <w:rPr>
                <w:sz w:val="20"/>
                <w:szCs w:val="20"/>
              </w:rPr>
              <w:t>Responsible for</w:t>
            </w:r>
          </w:p>
        </w:tc>
        <w:tc>
          <w:tcPr>
            <w:tcW w:w="6916" w:type="dxa"/>
            <w:vAlign w:val="center"/>
          </w:tcPr>
          <w:p w14:paraId="35527E46" w14:textId="045F422B" w:rsidR="00373D75" w:rsidRPr="0051601C" w:rsidRDefault="0051601C" w:rsidP="00BF5FD5">
            <w:pPr>
              <w:rPr>
                <w:sz w:val="20"/>
                <w:szCs w:val="20"/>
              </w:rPr>
            </w:pPr>
            <w:r>
              <w:rPr>
                <w:sz w:val="20"/>
                <w:szCs w:val="20"/>
              </w:rPr>
              <w:t xml:space="preserve">N/A </w:t>
            </w:r>
          </w:p>
        </w:tc>
      </w:tr>
    </w:tbl>
    <w:p w14:paraId="2C97DC29" w14:textId="77777777" w:rsidR="00373D75" w:rsidRPr="00373D75" w:rsidRDefault="00373D75" w:rsidP="00373D75"/>
    <w:p w14:paraId="58E5CCE9" w14:textId="6AC5AF74" w:rsidR="00373D75" w:rsidRDefault="00373D75" w:rsidP="00373D75">
      <w:pPr>
        <w:pStyle w:val="Heading1"/>
      </w:pPr>
      <w:bookmarkStart w:id="3" w:name="_Toc75444032"/>
      <w:r w:rsidRPr="00373D75">
        <w:t>JOB PURPOSE</w:t>
      </w:r>
      <w:bookmarkEnd w:id="3"/>
    </w:p>
    <w:p w14:paraId="3D188269" w14:textId="77777777" w:rsidR="002750D6" w:rsidRPr="006B1CB0" w:rsidRDefault="002750D6" w:rsidP="0051601C">
      <w:pPr>
        <w:pStyle w:val="ListParagraph"/>
        <w:numPr>
          <w:ilvl w:val="0"/>
          <w:numId w:val="16"/>
        </w:numPr>
        <w:spacing w:line="360" w:lineRule="auto"/>
        <w:rPr>
          <w:rFonts w:ascii="Verdana" w:hAnsi="Verdana"/>
          <w:sz w:val="20"/>
          <w:szCs w:val="18"/>
          <w:lang w:val="en-US"/>
        </w:rPr>
      </w:pPr>
      <w:r w:rsidRPr="006B1CB0">
        <w:rPr>
          <w:rFonts w:ascii="Verdana" w:hAnsi="Verdana"/>
          <w:sz w:val="20"/>
          <w:szCs w:val="18"/>
          <w:lang w:val="en-US"/>
        </w:rPr>
        <w:t xml:space="preserve">To offer first class customer service and support to our customers. </w:t>
      </w:r>
    </w:p>
    <w:p w14:paraId="704FBA40" w14:textId="0DACE3FC" w:rsidR="002750D6" w:rsidRPr="006B1CB0" w:rsidRDefault="002750D6" w:rsidP="0051601C">
      <w:pPr>
        <w:pStyle w:val="ListParagraph"/>
        <w:numPr>
          <w:ilvl w:val="0"/>
          <w:numId w:val="16"/>
        </w:numPr>
        <w:spacing w:line="360" w:lineRule="auto"/>
        <w:rPr>
          <w:rFonts w:ascii="Verdana" w:hAnsi="Verdana"/>
          <w:sz w:val="20"/>
          <w:szCs w:val="18"/>
          <w:lang w:val="en-US"/>
        </w:rPr>
      </w:pPr>
      <w:r w:rsidRPr="006B1CB0">
        <w:rPr>
          <w:rFonts w:ascii="Verdana" w:hAnsi="Verdana"/>
          <w:sz w:val="20"/>
          <w:szCs w:val="18"/>
          <w:lang w:val="en-US"/>
        </w:rPr>
        <w:t xml:space="preserve">Work with our approved </w:t>
      </w:r>
      <w:proofErr w:type="spellStart"/>
      <w:r w:rsidR="006B1CB0" w:rsidRPr="006B1CB0">
        <w:rPr>
          <w:rFonts w:ascii="Verdana" w:hAnsi="Verdana"/>
          <w:sz w:val="20"/>
          <w:szCs w:val="18"/>
          <w:lang w:val="en-US"/>
        </w:rPr>
        <w:t>Cent</w:t>
      </w:r>
      <w:r w:rsidR="003451FE">
        <w:rPr>
          <w:rFonts w:ascii="Verdana" w:hAnsi="Verdana"/>
          <w:sz w:val="20"/>
          <w:szCs w:val="18"/>
          <w:lang w:val="en-US"/>
        </w:rPr>
        <w:t>re</w:t>
      </w:r>
      <w:r w:rsidR="006B1CB0" w:rsidRPr="006B1CB0">
        <w:rPr>
          <w:rFonts w:ascii="Verdana" w:hAnsi="Verdana"/>
          <w:sz w:val="20"/>
          <w:szCs w:val="18"/>
          <w:lang w:val="en-US"/>
        </w:rPr>
        <w:t>s</w:t>
      </w:r>
      <w:proofErr w:type="spellEnd"/>
      <w:r w:rsidRPr="006B1CB0">
        <w:rPr>
          <w:rFonts w:ascii="Verdana" w:hAnsi="Verdana"/>
          <w:sz w:val="20"/>
          <w:szCs w:val="18"/>
          <w:lang w:val="en-US"/>
        </w:rPr>
        <w:t xml:space="preserve"> to develop their </w:t>
      </w:r>
      <w:r w:rsidR="006B1CB0" w:rsidRPr="006B1CB0">
        <w:rPr>
          <w:rFonts w:ascii="Verdana" w:hAnsi="Verdana"/>
          <w:sz w:val="20"/>
          <w:szCs w:val="18"/>
          <w:lang w:val="en-US"/>
        </w:rPr>
        <w:t>business.</w:t>
      </w:r>
      <w:r w:rsidRPr="006B1CB0">
        <w:rPr>
          <w:rFonts w:ascii="Verdana" w:hAnsi="Verdana"/>
          <w:sz w:val="20"/>
          <w:szCs w:val="18"/>
          <w:lang w:val="en-US"/>
        </w:rPr>
        <w:t xml:space="preserve"> </w:t>
      </w:r>
    </w:p>
    <w:p w14:paraId="3DA92DB9" w14:textId="70304A4B" w:rsidR="002750D6" w:rsidRPr="006B1CB0" w:rsidRDefault="002750D6" w:rsidP="0051601C">
      <w:pPr>
        <w:pStyle w:val="ListParagraph"/>
        <w:numPr>
          <w:ilvl w:val="0"/>
          <w:numId w:val="16"/>
        </w:numPr>
        <w:spacing w:line="360" w:lineRule="auto"/>
        <w:rPr>
          <w:rFonts w:ascii="Verdana" w:hAnsi="Verdana"/>
          <w:sz w:val="20"/>
          <w:szCs w:val="18"/>
          <w:lang w:val="en-US"/>
        </w:rPr>
      </w:pPr>
      <w:r w:rsidRPr="006B1CB0">
        <w:rPr>
          <w:rFonts w:ascii="Verdana" w:hAnsi="Verdana"/>
          <w:sz w:val="20"/>
          <w:szCs w:val="18"/>
          <w:lang w:val="en-US"/>
        </w:rPr>
        <w:t xml:space="preserve">Build and maintain a great relationship with your </w:t>
      </w:r>
      <w:proofErr w:type="spellStart"/>
      <w:r w:rsidR="003451FE">
        <w:rPr>
          <w:rFonts w:ascii="Verdana" w:hAnsi="Verdana"/>
          <w:sz w:val="20"/>
          <w:szCs w:val="18"/>
          <w:lang w:val="en-US"/>
        </w:rPr>
        <w:t>Centres</w:t>
      </w:r>
      <w:proofErr w:type="spellEnd"/>
      <w:r w:rsidRPr="006B1CB0">
        <w:rPr>
          <w:rFonts w:ascii="Verdana" w:hAnsi="Verdana"/>
          <w:sz w:val="20"/>
          <w:szCs w:val="18"/>
          <w:lang w:val="en-US"/>
        </w:rPr>
        <w:t xml:space="preserve"> and our </w:t>
      </w:r>
      <w:r w:rsidR="00A7647D">
        <w:rPr>
          <w:rFonts w:ascii="Verdana" w:hAnsi="Verdana"/>
          <w:sz w:val="20"/>
          <w:szCs w:val="18"/>
          <w:lang w:val="en-US"/>
        </w:rPr>
        <w:t>internal colleagues.</w:t>
      </w:r>
      <w:r w:rsidRPr="006B1CB0">
        <w:rPr>
          <w:rFonts w:ascii="Verdana" w:hAnsi="Verdana"/>
          <w:sz w:val="20"/>
          <w:szCs w:val="18"/>
          <w:lang w:val="en-US"/>
        </w:rPr>
        <w:t xml:space="preserve"> </w:t>
      </w:r>
    </w:p>
    <w:p w14:paraId="3CE8D713" w14:textId="45DD16AB" w:rsidR="002750D6" w:rsidRPr="00A2341F" w:rsidRDefault="002750D6" w:rsidP="0051601C">
      <w:pPr>
        <w:pStyle w:val="ListParagraph"/>
        <w:numPr>
          <w:ilvl w:val="0"/>
          <w:numId w:val="16"/>
        </w:numPr>
        <w:spacing w:line="360" w:lineRule="auto"/>
        <w:rPr>
          <w:rFonts w:ascii="Verdana" w:hAnsi="Verdana"/>
          <w:sz w:val="20"/>
          <w:szCs w:val="18"/>
          <w:lang w:val="en-US"/>
        </w:rPr>
      </w:pPr>
      <w:r w:rsidRPr="006B1CB0">
        <w:rPr>
          <w:rFonts w:ascii="Verdana" w:hAnsi="Verdana"/>
          <w:sz w:val="20"/>
          <w:szCs w:val="18"/>
          <w:lang w:val="en-US"/>
        </w:rPr>
        <w:t>Maintain a good understanding of our processes, products</w:t>
      </w:r>
      <w:r w:rsidR="0051601C">
        <w:rPr>
          <w:rFonts w:ascii="Verdana" w:hAnsi="Verdana"/>
          <w:sz w:val="20"/>
          <w:szCs w:val="18"/>
          <w:lang w:val="en-US"/>
        </w:rPr>
        <w:t>,</w:t>
      </w:r>
      <w:r w:rsidRPr="006B1CB0">
        <w:rPr>
          <w:rFonts w:ascii="Verdana" w:hAnsi="Verdana"/>
          <w:sz w:val="20"/>
          <w:szCs w:val="18"/>
          <w:lang w:val="en-US"/>
        </w:rPr>
        <w:t xml:space="preserve"> and systems and to use that knowledge to assist your </w:t>
      </w:r>
      <w:proofErr w:type="spellStart"/>
      <w:r w:rsidR="003451FE">
        <w:rPr>
          <w:rFonts w:ascii="Verdana" w:hAnsi="Verdana"/>
          <w:sz w:val="20"/>
          <w:szCs w:val="18"/>
          <w:lang w:val="en-US"/>
        </w:rPr>
        <w:t>Centres</w:t>
      </w:r>
      <w:proofErr w:type="spellEnd"/>
      <w:r w:rsidR="006B1CB0">
        <w:rPr>
          <w:rFonts w:ascii="Verdana" w:hAnsi="Verdana"/>
          <w:sz w:val="20"/>
          <w:szCs w:val="18"/>
          <w:lang w:val="en-US"/>
        </w:rPr>
        <w:t>.</w:t>
      </w:r>
    </w:p>
    <w:p w14:paraId="3D720600" w14:textId="77777777" w:rsidR="00373D75" w:rsidRPr="00373D75" w:rsidRDefault="00373D75" w:rsidP="00373D75"/>
    <w:p w14:paraId="5A5D0092" w14:textId="4881011E" w:rsidR="00373D75" w:rsidRDefault="00373D75" w:rsidP="00373D75">
      <w:pPr>
        <w:pStyle w:val="Heading1"/>
      </w:pPr>
      <w:bookmarkStart w:id="4" w:name="_Toc75444033"/>
      <w:r w:rsidRPr="00373D75">
        <w:t>MAIN RESPONSIBILITIES</w:t>
      </w:r>
      <w:bookmarkEnd w:id="4"/>
    </w:p>
    <w:p w14:paraId="1056C128" w14:textId="2B99EE2E"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Direct </w:t>
      </w:r>
      <w:proofErr w:type="gramStart"/>
      <w:r w:rsidRPr="006B1CB0">
        <w:rPr>
          <w:rFonts w:ascii="Verdana" w:hAnsi="Verdana"/>
          <w:sz w:val="20"/>
          <w:szCs w:val="18"/>
          <w:lang w:val="en-US"/>
        </w:rPr>
        <w:t>day to day</w:t>
      </w:r>
      <w:proofErr w:type="gramEnd"/>
      <w:r w:rsidRPr="006B1CB0">
        <w:rPr>
          <w:rFonts w:ascii="Verdana" w:hAnsi="Verdana"/>
          <w:sz w:val="20"/>
          <w:szCs w:val="18"/>
          <w:lang w:val="en-US"/>
        </w:rPr>
        <w:t xml:space="preserve"> liaison with your allocated </w:t>
      </w:r>
      <w:proofErr w:type="spellStart"/>
      <w:r w:rsidR="003451FE">
        <w:rPr>
          <w:rFonts w:ascii="Verdana" w:hAnsi="Verdana"/>
          <w:sz w:val="20"/>
          <w:szCs w:val="18"/>
          <w:lang w:val="en-US"/>
        </w:rPr>
        <w:t>Centres</w:t>
      </w:r>
      <w:proofErr w:type="spellEnd"/>
      <w:r w:rsidRPr="006B1CB0">
        <w:rPr>
          <w:rFonts w:ascii="Verdana" w:hAnsi="Verdana"/>
          <w:sz w:val="20"/>
          <w:szCs w:val="18"/>
          <w:lang w:val="en-US"/>
        </w:rPr>
        <w:t xml:space="preserve"> and those of your colleagues, building a positive rapport and long-lasting relationships</w:t>
      </w:r>
      <w:r w:rsidR="006B1CB0">
        <w:rPr>
          <w:rFonts w:ascii="Verdana" w:hAnsi="Verdana"/>
          <w:sz w:val="20"/>
          <w:szCs w:val="18"/>
          <w:lang w:val="en-US"/>
        </w:rPr>
        <w:t>.</w:t>
      </w:r>
      <w:r w:rsidRPr="006B1CB0">
        <w:rPr>
          <w:rFonts w:ascii="Verdana" w:hAnsi="Verdana"/>
          <w:sz w:val="20"/>
          <w:szCs w:val="18"/>
          <w:lang w:val="en-US"/>
        </w:rPr>
        <w:t xml:space="preserve"> </w:t>
      </w:r>
    </w:p>
    <w:p w14:paraId="6B3CC976" w14:textId="01DCD4FF" w:rsidR="002750D6" w:rsidRPr="006B1CB0" w:rsidRDefault="002750D6" w:rsidP="002750D6">
      <w:pPr>
        <w:pStyle w:val="ListParagraph"/>
        <w:rPr>
          <w:rFonts w:ascii="Verdana" w:hAnsi="Verdana"/>
          <w:sz w:val="20"/>
          <w:szCs w:val="18"/>
          <w:lang w:val="en-US"/>
        </w:rPr>
      </w:pPr>
    </w:p>
    <w:p w14:paraId="16099AF9" w14:textId="77777777" w:rsidR="002750D6" w:rsidRPr="006B1CB0" w:rsidRDefault="002750D6" w:rsidP="002750D6">
      <w:pPr>
        <w:pStyle w:val="ListParagraph"/>
        <w:numPr>
          <w:ilvl w:val="0"/>
          <w:numId w:val="17"/>
        </w:numPr>
        <w:rPr>
          <w:rFonts w:ascii="Verdana" w:hAnsi="Verdana"/>
          <w:sz w:val="20"/>
          <w:szCs w:val="18"/>
          <w:lang w:val="en-US"/>
        </w:rPr>
      </w:pPr>
      <w:proofErr w:type="gramStart"/>
      <w:r w:rsidRPr="006B1CB0">
        <w:rPr>
          <w:rFonts w:ascii="Verdana" w:hAnsi="Verdana"/>
          <w:sz w:val="20"/>
          <w:szCs w:val="18"/>
          <w:lang w:val="en-US"/>
        </w:rPr>
        <w:t>Providing assistance</w:t>
      </w:r>
      <w:proofErr w:type="gramEnd"/>
      <w:r w:rsidRPr="006B1CB0">
        <w:rPr>
          <w:rFonts w:ascii="Verdana" w:hAnsi="Verdana"/>
          <w:sz w:val="20"/>
          <w:szCs w:val="18"/>
          <w:lang w:val="en-US"/>
        </w:rPr>
        <w:t xml:space="preserve"> with queries that enable Highfield </w:t>
      </w:r>
      <w:proofErr w:type="gramStart"/>
      <w:r w:rsidRPr="006B1CB0">
        <w:rPr>
          <w:rFonts w:ascii="Verdana" w:hAnsi="Verdana"/>
          <w:sz w:val="20"/>
          <w:szCs w:val="18"/>
          <w:lang w:val="en-US"/>
        </w:rPr>
        <w:t>deliver</w:t>
      </w:r>
      <w:proofErr w:type="gramEnd"/>
      <w:r w:rsidRPr="006B1CB0">
        <w:rPr>
          <w:rFonts w:ascii="Verdana" w:hAnsi="Verdana"/>
          <w:sz w:val="20"/>
          <w:szCs w:val="18"/>
          <w:lang w:val="en-US"/>
        </w:rPr>
        <w:t xml:space="preserve"> a service that is second to none. </w:t>
      </w:r>
    </w:p>
    <w:p w14:paraId="098AF38A" w14:textId="0FE3DC48" w:rsidR="002750D6" w:rsidRPr="006B1CB0" w:rsidRDefault="002750D6" w:rsidP="002750D6">
      <w:pPr>
        <w:pStyle w:val="ListParagraph"/>
        <w:rPr>
          <w:rFonts w:ascii="Verdana" w:hAnsi="Verdana"/>
          <w:sz w:val="20"/>
          <w:szCs w:val="18"/>
          <w:lang w:val="en-US"/>
        </w:rPr>
      </w:pPr>
    </w:p>
    <w:p w14:paraId="32ADA7A3"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Developing greater business opportunities for your Centre through excellent product knowledge and qualification understanding </w:t>
      </w:r>
    </w:p>
    <w:p w14:paraId="4B04DC06" w14:textId="33867EFD" w:rsidR="002750D6" w:rsidRPr="006B1CB0" w:rsidRDefault="002750D6" w:rsidP="002750D6">
      <w:pPr>
        <w:pStyle w:val="ListParagraph"/>
        <w:rPr>
          <w:rFonts w:ascii="Verdana" w:hAnsi="Verdana"/>
          <w:sz w:val="20"/>
          <w:szCs w:val="18"/>
          <w:lang w:val="en-US"/>
        </w:rPr>
      </w:pPr>
    </w:p>
    <w:p w14:paraId="1479BAC8"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Review Centre </w:t>
      </w:r>
      <w:proofErr w:type="gramStart"/>
      <w:r w:rsidRPr="006B1CB0">
        <w:rPr>
          <w:rFonts w:ascii="Verdana" w:hAnsi="Verdana"/>
          <w:sz w:val="20"/>
          <w:szCs w:val="18"/>
          <w:lang w:val="en-US"/>
        </w:rPr>
        <w:t>spend</w:t>
      </w:r>
      <w:proofErr w:type="gramEnd"/>
      <w:r w:rsidRPr="006B1CB0">
        <w:rPr>
          <w:rFonts w:ascii="Verdana" w:hAnsi="Verdana"/>
          <w:sz w:val="20"/>
          <w:szCs w:val="18"/>
          <w:lang w:val="en-US"/>
        </w:rPr>
        <w:t xml:space="preserve"> on a regular basis </w:t>
      </w:r>
      <w:proofErr w:type="gramStart"/>
      <w:r w:rsidRPr="006B1CB0">
        <w:rPr>
          <w:rFonts w:ascii="Verdana" w:hAnsi="Verdana"/>
          <w:sz w:val="20"/>
          <w:szCs w:val="18"/>
          <w:lang w:val="en-US"/>
        </w:rPr>
        <w:t>in order to</w:t>
      </w:r>
      <w:proofErr w:type="gramEnd"/>
      <w:r w:rsidRPr="006B1CB0">
        <w:rPr>
          <w:rFonts w:ascii="Verdana" w:hAnsi="Verdana"/>
          <w:sz w:val="20"/>
          <w:szCs w:val="18"/>
          <w:lang w:val="en-US"/>
        </w:rPr>
        <w:t xml:space="preserve"> identify trends where </w:t>
      </w:r>
      <w:proofErr w:type="gramStart"/>
      <w:r w:rsidRPr="006B1CB0">
        <w:rPr>
          <w:rFonts w:ascii="Verdana" w:hAnsi="Verdana"/>
          <w:sz w:val="20"/>
          <w:szCs w:val="18"/>
          <w:lang w:val="en-US"/>
        </w:rPr>
        <w:t>spend</w:t>
      </w:r>
      <w:proofErr w:type="gramEnd"/>
      <w:r w:rsidRPr="006B1CB0">
        <w:rPr>
          <w:rFonts w:ascii="Verdana" w:hAnsi="Verdana"/>
          <w:sz w:val="20"/>
          <w:szCs w:val="18"/>
          <w:lang w:val="en-US"/>
        </w:rPr>
        <w:t xml:space="preserve"> may be falling. </w:t>
      </w:r>
    </w:p>
    <w:p w14:paraId="1CFF5403" w14:textId="49C28FAB" w:rsidR="002750D6" w:rsidRPr="006B1CB0" w:rsidRDefault="002750D6" w:rsidP="002750D6">
      <w:pPr>
        <w:pStyle w:val="ListParagraph"/>
        <w:rPr>
          <w:rFonts w:ascii="Verdana" w:hAnsi="Verdana"/>
          <w:sz w:val="20"/>
          <w:szCs w:val="18"/>
          <w:lang w:val="en-US"/>
        </w:rPr>
      </w:pPr>
    </w:p>
    <w:p w14:paraId="0A46CA44" w14:textId="4EC6BCEA"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Fully understand Centre applications, including the provision of feedback to </w:t>
      </w:r>
      <w:proofErr w:type="spellStart"/>
      <w:r w:rsidR="003451FE">
        <w:rPr>
          <w:rFonts w:ascii="Verdana" w:hAnsi="Verdana"/>
          <w:sz w:val="20"/>
          <w:szCs w:val="18"/>
          <w:lang w:val="en-US"/>
        </w:rPr>
        <w:t>Centres</w:t>
      </w:r>
      <w:proofErr w:type="spellEnd"/>
      <w:r w:rsidRPr="006B1CB0">
        <w:rPr>
          <w:rFonts w:ascii="Verdana" w:hAnsi="Verdana"/>
          <w:sz w:val="20"/>
          <w:szCs w:val="18"/>
          <w:lang w:val="en-US"/>
        </w:rPr>
        <w:t xml:space="preserve"> that will enable them to make successful applications for </w:t>
      </w:r>
      <w:r w:rsidR="006B1CB0" w:rsidRPr="006B1CB0">
        <w:rPr>
          <w:rFonts w:ascii="Verdana" w:hAnsi="Verdana"/>
          <w:sz w:val="20"/>
          <w:szCs w:val="18"/>
          <w:lang w:val="en-US"/>
        </w:rPr>
        <w:t>center</w:t>
      </w:r>
      <w:r w:rsidRPr="006B1CB0">
        <w:rPr>
          <w:rFonts w:ascii="Verdana" w:hAnsi="Verdana"/>
          <w:sz w:val="20"/>
          <w:szCs w:val="18"/>
          <w:lang w:val="en-US"/>
        </w:rPr>
        <w:t xml:space="preserve"> approval. </w:t>
      </w:r>
    </w:p>
    <w:p w14:paraId="58CA37A4" w14:textId="480E7234" w:rsidR="002750D6" w:rsidRPr="006B1CB0" w:rsidRDefault="002750D6" w:rsidP="002750D6">
      <w:pPr>
        <w:pStyle w:val="ListParagraph"/>
        <w:rPr>
          <w:rFonts w:ascii="Verdana" w:hAnsi="Verdana"/>
          <w:sz w:val="20"/>
          <w:szCs w:val="18"/>
          <w:lang w:val="en-US"/>
        </w:rPr>
      </w:pPr>
    </w:p>
    <w:p w14:paraId="60C57D78" w14:textId="25C7BE9E"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Processing tutor applications to deliver </w:t>
      </w:r>
      <w:r w:rsidR="006B1CB0" w:rsidRPr="006B1CB0">
        <w:rPr>
          <w:rFonts w:ascii="Verdana" w:hAnsi="Verdana"/>
          <w:sz w:val="20"/>
          <w:szCs w:val="18"/>
          <w:lang w:val="en-US"/>
        </w:rPr>
        <w:t>qualifications.</w:t>
      </w:r>
      <w:r w:rsidRPr="006B1CB0">
        <w:rPr>
          <w:rFonts w:ascii="Verdana" w:hAnsi="Verdana"/>
          <w:sz w:val="20"/>
          <w:szCs w:val="18"/>
          <w:lang w:val="en-US"/>
        </w:rPr>
        <w:t xml:space="preserve">  </w:t>
      </w:r>
    </w:p>
    <w:p w14:paraId="136B5E35" w14:textId="6D4021FC" w:rsidR="002750D6" w:rsidRPr="006B1CB0" w:rsidRDefault="002750D6" w:rsidP="002750D6">
      <w:pPr>
        <w:pStyle w:val="ListParagraph"/>
        <w:rPr>
          <w:rFonts w:ascii="Verdana" w:hAnsi="Verdana"/>
          <w:sz w:val="20"/>
          <w:szCs w:val="18"/>
          <w:lang w:val="en-US"/>
        </w:rPr>
      </w:pPr>
    </w:p>
    <w:p w14:paraId="1909C32A"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Full understanding and involvement of our administration processes to maintain accurate notes and records.  </w:t>
      </w:r>
    </w:p>
    <w:p w14:paraId="2690E6AB" w14:textId="5064AC5E" w:rsidR="002750D6" w:rsidRPr="006B1CB0" w:rsidRDefault="002750D6" w:rsidP="002750D6">
      <w:pPr>
        <w:pStyle w:val="ListParagraph"/>
        <w:rPr>
          <w:rFonts w:ascii="Verdana" w:hAnsi="Verdana"/>
          <w:sz w:val="20"/>
          <w:szCs w:val="18"/>
          <w:lang w:val="en-US"/>
        </w:rPr>
      </w:pPr>
    </w:p>
    <w:p w14:paraId="1FEE01BE"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A good understanding of the order processing system.   </w:t>
      </w:r>
    </w:p>
    <w:p w14:paraId="08C5A4C7" w14:textId="41357AAC" w:rsidR="002750D6" w:rsidRPr="006B1CB0" w:rsidRDefault="002750D6" w:rsidP="002750D6">
      <w:pPr>
        <w:pStyle w:val="ListParagraph"/>
        <w:rPr>
          <w:rFonts w:ascii="Verdana" w:hAnsi="Verdana"/>
          <w:sz w:val="20"/>
          <w:szCs w:val="18"/>
          <w:lang w:val="en-US"/>
        </w:rPr>
      </w:pPr>
    </w:p>
    <w:p w14:paraId="214F1619"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To undertake visits to customers on occasion </w:t>
      </w:r>
    </w:p>
    <w:p w14:paraId="720F9293" w14:textId="3BB0013C" w:rsidR="002750D6" w:rsidRPr="006B1CB0" w:rsidRDefault="002750D6" w:rsidP="002750D6">
      <w:pPr>
        <w:pStyle w:val="ListParagraph"/>
        <w:rPr>
          <w:rFonts w:ascii="Verdana" w:hAnsi="Verdana"/>
          <w:sz w:val="20"/>
          <w:szCs w:val="18"/>
          <w:lang w:val="en-US"/>
        </w:rPr>
      </w:pPr>
    </w:p>
    <w:p w14:paraId="5A76F4E8" w14:textId="77777777" w:rsidR="002750D6" w:rsidRPr="006B1CB0" w:rsidRDefault="002750D6" w:rsidP="002750D6">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Adhere to all Service Level Agreements (SLAs). </w:t>
      </w:r>
    </w:p>
    <w:p w14:paraId="209E4A84" w14:textId="6A2C3216" w:rsidR="002750D6" w:rsidRPr="006B1CB0" w:rsidRDefault="002750D6" w:rsidP="002750D6">
      <w:pPr>
        <w:pStyle w:val="ListParagraph"/>
        <w:rPr>
          <w:rFonts w:ascii="Verdana" w:hAnsi="Verdana"/>
          <w:sz w:val="20"/>
          <w:szCs w:val="18"/>
          <w:lang w:val="en-US"/>
        </w:rPr>
      </w:pPr>
    </w:p>
    <w:p w14:paraId="5502E884" w14:textId="73C18738" w:rsidR="00C618C1" w:rsidRPr="0051601C" w:rsidRDefault="002750D6" w:rsidP="0051601C">
      <w:pPr>
        <w:pStyle w:val="ListParagraph"/>
        <w:numPr>
          <w:ilvl w:val="0"/>
          <w:numId w:val="17"/>
        </w:numPr>
        <w:rPr>
          <w:rFonts w:ascii="Verdana" w:hAnsi="Verdana"/>
          <w:sz w:val="20"/>
          <w:szCs w:val="18"/>
          <w:lang w:val="en-US"/>
        </w:rPr>
      </w:pPr>
      <w:r w:rsidRPr="006B1CB0">
        <w:rPr>
          <w:rFonts w:ascii="Verdana" w:hAnsi="Verdana"/>
          <w:sz w:val="20"/>
          <w:szCs w:val="18"/>
          <w:lang w:val="en-US"/>
        </w:rPr>
        <w:t xml:space="preserve">Adhere to all company </w:t>
      </w:r>
      <w:r w:rsidR="006B1CB0" w:rsidRPr="006B1CB0">
        <w:rPr>
          <w:rFonts w:ascii="Verdana" w:hAnsi="Verdana"/>
          <w:sz w:val="20"/>
          <w:szCs w:val="18"/>
          <w:lang w:val="en-US"/>
        </w:rPr>
        <w:t>policies.</w:t>
      </w:r>
      <w:r w:rsidRPr="006B1CB0">
        <w:rPr>
          <w:rFonts w:ascii="Verdana" w:hAnsi="Verdana"/>
          <w:sz w:val="20"/>
          <w:szCs w:val="18"/>
          <w:lang w:val="en-US"/>
        </w:rPr>
        <w:t xml:space="preserve"> </w:t>
      </w:r>
    </w:p>
    <w:p w14:paraId="3CF9C336" w14:textId="73881D69" w:rsidR="00373D75" w:rsidRDefault="00373D75" w:rsidP="0006347E">
      <w:pPr>
        <w:pStyle w:val="Heading1"/>
      </w:pPr>
      <w:r w:rsidRPr="00373D75">
        <w:br/>
      </w:r>
      <w:bookmarkStart w:id="5" w:name="_Toc75444034"/>
      <w:r w:rsidRPr="00373D75">
        <w:t>KEY COMPETENCIES</w:t>
      </w:r>
      <w:bookmarkEnd w:id="5"/>
    </w:p>
    <w:p w14:paraId="47DD317E" w14:textId="68757CC7" w:rsidR="002750D6" w:rsidRPr="006B1CB0" w:rsidRDefault="002750D6" w:rsidP="0051601C">
      <w:pPr>
        <w:pStyle w:val="ListParagraph"/>
        <w:numPr>
          <w:ilvl w:val="0"/>
          <w:numId w:val="18"/>
        </w:numPr>
        <w:spacing w:line="360" w:lineRule="auto"/>
        <w:rPr>
          <w:rFonts w:ascii="Verdana" w:hAnsi="Verdana"/>
          <w:sz w:val="20"/>
          <w:szCs w:val="18"/>
          <w:lang w:val="en-US"/>
        </w:rPr>
      </w:pPr>
      <w:r w:rsidRPr="006B1CB0">
        <w:rPr>
          <w:rFonts w:ascii="Verdana" w:hAnsi="Verdana"/>
          <w:sz w:val="20"/>
          <w:szCs w:val="18"/>
          <w:lang w:val="en-US"/>
        </w:rPr>
        <w:t xml:space="preserve">To be IT literate and be able to use Highfield </w:t>
      </w:r>
      <w:r w:rsidR="006B1CB0" w:rsidRPr="006B1CB0">
        <w:rPr>
          <w:rFonts w:ascii="Verdana" w:hAnsi="Verdana"/>
          <w:sz w:val="20"/>
          <w:szCs w:val="18"/>
          <w:lang w:val="en-US"/>
        </w:rPr>
        <w:t>systems.</w:t>
      </w:r>
    </w:p>
    <w:p w14:paraId="37083E04" w14:textId="0DFAC53E" w:rsidR="002750D6" w:rsidRPr="006B1CB0" w:rsidRDefault="002750D6" w:rsidP="0051601C">
      <w:pPr>
        <w:pStyle w:val="ListParagraph"/>
        <w:numPr>
          <w:ilvl w:val="0"/>
          <w:numId w:val="18"/>
        </w:numPr>
        <w:spacing w:line="360" w:lineRule="auto"/>
        <w:rPr>
          <w:rFonts w:ascii="Verdana" w:hAnsi="Verdana"/>
          <w:sz w:val="20"/>
          <w:szCs w:val="18"/>
          <w:lang w:val="en-US"/>
        </w:rPr>
      </w:pPr>
      <w:r w:rsidRPr="006B1CB0">
        <w:rPr>
          <w:rFonts w:ascii="Verdana" w:hAnsi="Verdana"/>
          <w:sz w:val="20"/>
          <w:szCs w:val="18"/>
          <w:lang w:val="en-US"/>
        </w:rPr>
        <w:t xml:space="preserve">Have good written and verbal </w:t>
      </w:r>
      <w:r w:rsidR="006B1CB0" w:rsidRPr="006B1CB0">
        <w:rPr>
          <w:rFonts w:ascii="Verdana" w:hAnsi="Verdana"/>
          <w:sz w:val="20"/>
          <w:szCs w:val="18"/>
          <w:lang w:val="en-US"/>
        </w:rPr>
        <w:t>communication.</w:t>
      </w:r>
    </w:p>
    <w:p w14:paraId="7503D6C0" w14:textId="626D601C" w:rsidR="002750D6" w:rsidRDefault="002750D6" w:rsidP="002750D6">
      <w:pPr>
        <w:pStyle w:val="ListParagraph"/>
        <w:rPr>
          <w:lang w:val="en-US"/>
        </w:rPr>
      </w:pPr>
    </w:p>
    <w:p w14:paraId="190CFA40" w14:textId="21E92831" w:rsidR="0051601C" w:rsidRDefault="0051601C" w:rsidP="002750D6">
      <w:pPr>
        <w:pStyle w:val="ListParagraph"/>
        <w:rPr>
          <w:lang w:val="en-US"/>
        </w:rPr>
      </w:pPr>
    </w:p>
    <w:p w14:paraId="78CE21E2" w14:textId="77777777" w:rsidR="0051601C" w:rsidRPr="002750D6" w:rsidRDefault="0051601C" w:rsidP="002750D6">
      <w:pPr>
        <w:pStyle w:val="ListParagraph"/>
        <w:rPr>
          <w:lang w:val="en-US"/>
        </w:rPr>
      </w:pPr>
    </w:p>
    <w:p w14:paraId="1F969DA4" w14:textId="13303E8A" w:rsidR="00373D75" w:rsidRPr="00373D75" w:rsidRDefault="6F4248DF" w:rsidP="6F4248DF">
      <w:pPr>
        <w:pStyle w:val="Heading1"/>
      </w:pPr>
      <w:bookmarkStart w:id="6" w:name="_Toc75444035"/>
      <w:r>
        <w:t>POST HOLDER’S OBLIGATIONS</w:t>
      </w:r>
      <w:bookmarkEnd w:id="6"/>
      <w:r>
        <w:t xml:space="preserve"> </w:t>
      </w:r>
    </w:p>
    <w:p w14:paraId="702A5752" w14:textId="1FB5132E" w:rsidR="00373D75" w:rsidRDefault="00373D75" w:rsidP="00373D75">
      <w:r w:rsidRPr="00373D75">
        <w:t xml:space="preserve">To carry out their duties having full regard for “The </w:t>
      </w:r>
      <w:r w:rsidR="00AE0D64">
        <w:t>Highfield Group</w:t>
      </w:r>
      <w:r w:rsidR="00AE0D64" w:rsidRPr="00373D75">
        <w:t xml:space="preserve"> </w:t>
      </w:r>
      <w:r w:rsidRPr="00373D75">
        <w:t>Way of Working” (please see below).</w:t>
      </w:r>
    </w:p>
    <w:p w14:paraId="0C517B06" w14:textId="77777777" w:rsidR="00AE0D64" w:rsidRPr="00373D75" w:rsidRDefault="00AE0D64" w:rsidP="00373D75"/>
    <w:p w14:paraId="2364CE37" w14:textId="3568B0C0" w:rsidR="00373D75" w:rsidRDefault="00373D75" w:rsidP="00373D75">
      <w:r w:rsidRPr="00373D75">
        <w:t xml:space="preserve">To carry out their duties in accordance with the </w:t>
      </w:r>
      <w:r w:rsidR="00AE0D64">
        <w:t>Highfield Group</w:t>
      </w:r>
      <w:r w:rsidR="00AE0D64" w:rsidRPr="00373D75">
        <w:t xml:space="preserve"> </w:t>
      </w:r>
      <w:r w:rsidRPr="00373D75">
        <w:t>Diversity and Equality policy and in compliance with the Health &amp; Safety at work etc. Act 1974 and any subsequent and relevant health &amp; Safety legislation.</w:t>
      </w:r>
    </w:p>
    <w:p w14:paraId="2CE95911" w14:textId="77777777" w:rsidR="00AE0D64" w:rsidRPr="00373D75" w:rsidRDefault="00AE0D64" w:rsidP="00373D75"/>
    <w:p w14:paraId="6D47DD55" w14:textId="77777777" w:rsidR="00373D75" w:rsidRDefault="6F4248DF" w:rsidP="00373D75">
      <w:r>
        <w:t>The timely and professional dealing with general enquiries in writing, by email or over the telephone including the taking of messages and the accurate recording and, if necessary, the dissemination of all relevant information.</w:t>
      </w:r>
    </w:p>
    <w:p w14:paraId="0F0AAA62" w14:textId="77777777" w:rsidR="00AE0D64" w:rsidRPr="00373D75" w:rsidRDefault="00AE0D64" w:rsidP="00373D75"/>
    <w:p w14:paraId="7902FF69" w14:textId="4E2BF79B" w:rsidR="00373D75" w:rsidRDefault="3D75FEB6" w:rsidP="00373D75">
      <w:r>
        <w:t>To competently use all office equipment and relevant software programs including Microsoft Office (Word, Excel, PowerPoint, Outlook)</w:t>
      </w:r>
      <w:r w:rsidR="0051601C">
        <w:t>.</w:t>
      </w:r>
    </w:p>
    <w:p w14:paraId="273736D6" w14:textId="77777777" w:rsidR="00AE0D64" w:rsidRPr="00373D75" w:rsidRDefault="00AE0D64" w:rsidP="00373D75"/>
    <w:p w14:paraId="030D50F7" w14:textId="77777777" w:rsidR="00373D75" w:rsidRDefault="00373D75" w:rsidP="00373D75">
      <w:r w:rsidRPr="00373D75">
        <w:t>These duties are neither exclusive nor exhaustive and the post holder may be required to undertake other reasonable duties and responsibilities without changing the general character of the post.</w:t>
      </w:r>
    </w:p>
    <w:p w14:paraId="03D56D51" w14:textId="77777777" w:rsidR="00373D75" w:rsidRPr="00373D75" w:rsidRDefault="00373D75" w:rsidP="00373D75"/>
    <w:p w14:paraId="72EFEEF0" w14:textId="77777777" w:rsidR="00AE0D64" w:rsidRDefault="00AE0D64" w:rsidP="00373D75"/>
    <w:p w14:paraId="0F52FA4E" w14:textId="03240231" w:rsidR="00373D75" w:rsidRPr="00373D75" w:rsidRDefault="00373D75" w:rsidP="00AE0D64">
      <w:pPr>
        <w:pStyle w:val="Heading1"/>
      </w:pPr>
      <w:bookmarkStart w:id="7" w:name="_Toc75444036"/>
      <w:r w:rsidRPr="00373D75">
        <w:t xml:space="preserve">THE </w:t>
      </w:r>
      <w:r w:rsidR="00AE0D64">
        <w:t xml:space="preserve">HIGHFIELD GROUP </w:t>
      </w:r>
      <w:r w:rsidRPr="00373D75">
        <w:t>WAY OF WORKING</w:t>
      </w:r>
      <w:bookmarkEnd w:id="7"/>
    </w:p>
    <w:p w14:paraId="7D593702" w14:textId="77777777" w:rsidR="00373D75" w:rsidRPr="00373D75" w:rsidRDefault="00373D75" w:rsidP="00F57154">
      <w:pPr>
        <w:spacing w:line="360" w:lineRule="auto"/>
      </w:pPr>
      <w:r w:rsidRPr="00373D75">
        <w:t xml:space="preserve">Think </w:t>
      </w:r>
      <w:proofErr w:type="gramStart"/>
      <w:r w:rsidRPr="00373D75">
        <w:t>customer;</w:t>
      </w:r>
      <w:proofErr w:type="gramEnd"/>
    </w:p>
    <w:p w14:paraId="62A03C2A" w14:textId="77777777" w:rsidR="00373D75" w:rsidRPr="00373D75" w:rsidRDefault="00373D75" w:rsidP="00F57154">
      <w:pPr>
        <w:spacing w:line="360" w:lineRule="auto"/>
      </w:pPr>
      <w:r w:rsidRPr="00373D75">
        <w:rPr>
          <w:bCs/>
          <w:iCs/>
        </w:rPr>
        <w:t xml:space="preserve">Be passionate about our products and </w:t>
      </w:r>
      <w:proofErr w:type="gramStart"/>
      <w:r w:rsidRPr="00373D75">
        <w:rPr>
          <w:bCs/>
          <w:iCs/>
        </w:rPr>
        <w:t>services;</w:t>
      </w:r>
      <w:proofErr w:type="gramEnd"/>
    </w:p>
    <w:p w14:paraId="3830FB96" w14:textId="77777777" w:rsidR="00373D75" w:rsidRPr="00373D75" w:rsidRDefault="00373D75" w:rsidP="00F57154">
      <w:pPr>
        <w:spacing w:line="360" w:lineRule="auto"/>
      </w:pPr>
      <w:r w:rsidRPr="00373D75">
        <w:rPr>
          <w:bCs/>
          <w:iCs/>
        </w:rPr>
        <w:t xml:space="preserve">Be a team </w:t>
      </w:r>
      <w:proofErr w:type="gramStart"/>
      <w:r w:rsidRPr="00373D75">
        <w:rPr>
          <w:bCs/>
          <w:iCs/>
        </w:rPr>
        <w:t>player;</w:t>
      </w:r>
      <w:proofErr w:type="gramEnd"/>
    </w:p>
    <w:p w14:paraId="4A308BA6" w14:textId="77777777" w:rsidR="00373D75" w:rsidRPr="00373D75" w:rsidRDefault="00373D75" w:rsidP="00F57154">
      <w:pPr>
        <w:spacing w:line="360" w:lineRule="auto"/>
      </w:pPr>
      <w:r w:rsidRPr="00373D75">
        <w:rPr>
          <w:bCs/>
          <w:iCs/>
        </w:rPr>
        <w:t xml:space="preserve">Accept responsibility for your </w:t>
      </w:r>
      <w:proofErr w:type="gramStart"/>
      <w:r w:rsidRPr="00373D75">
        <w:rPr>
          <w:bCs/>
          <w:iCs/>
        </w:rPr>
        <w:t>actions;</w:t>
      </w:r>
      <w:proofErr w:type="gramEnd"/>
    </w:p>
    <w:p w14:paraId="436A3732" w14:textId="77777777" w:rsidR="00373D75" w:rsidRPr="00373D75" w:rsidRDefault="00373D75" w:rsidP="00F57154">
      <w:pPr>
        <w:spacing w:line="360" w:lineRule="auto"/>
      </w:pPr>
      <w:r w:rsidRPr="00373D75">
        <w:rPr>
          <w:bCs/>
          <w:iCs/>
        </w:rPr>
        <w:t xml:space="preserve">Be enthusiastic, honest and </w:t>
      </w:r>
      <w:proofErr w:type="gramStart"/>
      <w:r w:rsidRPr="00373D75">
        <w:rPr>
          <w:bCs/>
          <w:iCs/>
        </w:rPr>
        <w:t>confident;</w:t>
      </w:r>
      <w:proofErr w:type="gramEnd"/>
    </w:p>
    <w:p w14:paraId="5CD45579" w14:textId="77777777" w:rsidR="00373D75" w:rsidRPr="00373D75" w:rsidRDefault="00373D75" w:rsidP="00F57154">
      <w:pPr>
        <w:spacing w:line="360" w:lineRule="auto"/>
      </w:pPr>
      <w:r w:rsidRPr="00373D75">
        <w:rPr>
          <w:bCs/>
          <w:iCs/>
        </w:rPr>
        <w:t xml:space="preserve">Listen and learn and respect </w:t>
      </w:r>
      <w:proofErr w:type="gramStart"/>
      <w:r w:rsidRPr="00373D75">
        <w:rPr>
          <w:bCs/>
          <w:iCs/>
        </w:rPr>
        <w:t>confidentiality;</w:t>
      </w:r>
      <w:proofErr w:type="gramEnd"/>
    </w:p>
    <w:p w14:paraId="58DFFAC4" w14:textId="77777777" w:rsidR="00373D75" w:rsidRPr="00373D75" w:rsidRDefault="00373D75" w:rsidP="00F57154">
      <w:pPr>
        <w:spacing w:line="360" w:lineRule="auto"/>
      </w:pPr>
      <w:r w:rsidRPr="00373D75">
        <w:rPr>
          <w:bCs/>
          <w:iCs/>
        </w:rPr>
        <w:t>Be loyal and committed to the Company and your future within the Company; and</w:t>
      </w:r>
    </w:p>
    <w:p w14:paraId="23A41C0E" w14:textId="77777777" w:rsidR="00373D75" w:rsidRDefault="00373D75" w:rsidP="00F57154">
      <w:pPr>
        <w:spacing w:line="360" w:lineRule="auto"/>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8" w:name="_Toc75444037"/>
      <w:r w:rsidRPr="00373D75">
        <w:t xml:space="preserve">THE </w:t>
      </w:r>
      <w:r>
        <w:t>HIGHFIELD GROUP</w:t>
      </w:r>
      <w:r w:rsidR="00373D75" w:rsidRPr="00373D75">
        <w:t>’S COMMITMENT TO YOU</w:t>
      </w:r>
      <w:bookmarkEnd w:id="8"/>
    </w:p>
    <w:p w14:paraId="2A6D3CB1" w14:textId="77777777" w:rsidR="00373D75" w:rsidRPr="00373D75" w:rsidRDefault="00373D75" w:rsidP="00F57154">
      <w:pPr>
        <w:spacing w:line="360" w:lineRule="auto"/>
      </w:pPr>
      <w:r w:rsidRPr="00373D75">
        <w:t xml:space="preserve">To build on your strengths and develop your </w:t>
      </w:r>
      <w:proofErr w:type="gramStart"/>
      <w:r w:rsidRPr="00373D75">
        <w:t>skills;</w:t>
      </w:r>
      <w:proofErr w:type="gramEnd"/>
    </w:p>
    <w:p w14:paraId="3BBE28D8" w14:textId="77777777" w:rsidR="00373D75" w:rsidRPr="00373D75" w:rsidRDefault="00373D75" w:rsidP="00F57154">
      <w:pPr>
        <w:spacing w:line="360" w:lineRule="auto"/>
      </w:pPr>
      <w:r w:rsidRPr="00373D75">
        <w:rPr>
          <w:bCs/>
          <w:iCs/>
        </w:rPr>
        <w:t xml:space="preserve">To recognise the value of your </w:t>
      </w:r>
      <w:proofErr w:type="gramStart"/>
      <w:r w:rsidRPr="00373D75">
        <w:rPr>
          <w:bCs/>
          <w:iCs/>
        </w:rPr>
        <w:t>contribution;</w:t>
      </w:r>
      <w:proofErr w:type="gramEnd"/>
      <w:r w:rsidRPr="00373D75">
        <w:rPr>
          <w:bCs/>
          <w:iCs/>
        </w:rPr>
        <w:t xml:space="preserve"> </w:t>
      </w:r>
    </w:p>
    <w:p w14:paraId="0931B872" w14:textId="77777777" w:rsidR="00373D75" w:rsidRPr="00373D75" w:rsidRDefault="00373D75" w:rsidP="00F57154">
      <w:pPr>
        <w:spacing w:line="360" w:lineRule="auto"/>
      </w:pPr>
      <w:r w:rsidRPr="00373D75">
        <w:rPr>
          <w:bCs/>
          <w:iCs/>
        </w:rPr>
        <w:t xml:space="preserve">To respect the balance between life and </w:t>
      </w:r>
      <w:proofErr w:type="gramStart"/>
      <w:r w:rsidRPr="00373D75">
        <w:rPr>
          <w:bCs/>
          <w:iCs/>
        </w:rPr>
        <w:t>work;</w:t>
      </w:r>
      <w:proofErr w:type="gramEnd"/>
      <w:r w:rsidRPr="00373D75">
        <w:rPr>
          <w:bCs/>
          <w:iCs/>
        </w:rPr>
        <w:t xml:space="preserve"> </w:t>
      </w:r>
    </w:p>
    <w:p w14:paraId="537D95F3" w14:textId="77777777" w:rsidR="00373D75" w:rsidRPr="00373D75" w:rsidRDefault="00373D75" w:rsidP="00F57154">
      <w:pPr>
        <w:spacing w:line="360" w:lineRule="auto"/>
      </w:pPr>
      <w:r w:rsidRPr="00373D75">
        <w:rPr>
          <w:bCs/>
          <w:iCs/>
        </w:rPr>
        <w:t xml:space="preserve">To maintain </w:t>
      </w:r>
      <w:proofErr w:type="gramStart"/>
      <w:r w:rsidRPr="00373D75">
        <w:rPr>
          <w:bCs/>
          <w:iCs/>
        </w:rPr>
        <w:t>confidentiality;</w:t>
      </w:r>
      <w:proofErr w:type="gramEnd"/>
    </w:p>
    <w:p w14:paraId="13EE6F62" w14:textId="77777777" w:rsidR="00373D75" w:rsidRPr="00373D75" w:rsidRDefault="00373D75" w:rsidP="00F57154">
      <w:pPr>
        <w:spacing w:line="360" w:lineRule="auto"/>
      </w:pPr>
      <w:r w:rsidRPr="00373D75">
        <w:rPr>
          <w:bCs/>
          <w:iCs/>
        </w:rPr>
        <w:t xml:space="preserve">To provide excellent working conditions; and </w:t>
      </w:r>
    </w:p>
    <w:p w14:paraId="0C5AE28E" w14:textId="3D33CFDA" w:rsidR="00403D25" w:rsidRPr="00C57C54" w:rsidRDefault="00373D75" w:rsidP="00F57154">
      <w:pPr>
        <w:spacing w:line="360" w:lineRule="auto"/>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25C8" w14:textId="77777777" w:rsidR="009C071E" w:rsidRDefault="009C071E">
      <w:r>
        <w:separator/>
      </w:r>
    </w:p>
    <w:p w14:paraId="3DD2175D" w14:textId="77777777" w:rsidR="009C071E" w:rsidRDefault="009C071E"/>
  </w:endnote>
  <w:endnote w:type="continuationSeparator" w:id="0">
    <w:p w14:paraId="3A7FACFD" w14:textId="77777777" w:rsidR="009C071E" w:rsidRDefault="009C071E">
      <w:r>
        <w:continuationSeparator/>
      </w:r>
    </w:p>
    <w:p w14:paraId="4F1C3DA7" w14:textId="77777777" w:rsidR="009C071E" w:rsidRDefault="009C071E"/>
  </w:endnote>
  <w:endnote w:type="continuationNotice" w:id="1">
    <w:p w14:paraId="0E9FC5B0" w14:textId="77777777" w:rsidR="009C071E" w:rsidRDefault="009C0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B9C" w14:textId="5FE9246F" w:rsidR="00BB0109" w:rsidRDefault="00BB0109" w:rsidP="0010732E">
    <w:pPr>
      <w:pStyle w:val="Footer"/>
      <w:jc w:val="center"/>
    </w:pPr>
    <w:r>
      <w:rPr>
        <w:noProof w:val="0"/>
      </w:rPr>
      <w:t>Copyright 20</w:t>
    </w:r>
    <w:r w:rsidR="00CF327A">
      <w:rPr>
        <w:noProof w:val="0"/>
      </w:rPr>
      <w:t>21</w:t>
    </w:r>
    <w:r>
      <w:rPr>
        <w:noProof w:val="0"/>
      </w:rPr>
      <w:t xml:space="preserve"> The Highfield Group, All Rights Reserved -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666" w14:textId="77777777" w:rsidR="00BB0109" w:rsidRDefault="00A917B0" w:rsidP="00EF4810">
    <w:pPr>
      <w:pStyle w:val="Footer"/>
    </w:pPr>
    <w:fldSimple w:instr=" Title \* lower \* MERGEFORMAT ">
      <w:r w:rsidR="00BB0109">
        <w:t>1</w:t>
      </w:r>
    </w:fldSimple>
  </w:p>
  <w:p w14:paraId="59B4A8FE" w14:textId="77777777" w:rsidR="00BB0109" w:rsidRDefault="00BB0109" w:rsidP="00EF4810">
    <w:pPr>
      <w:pStyle w:val="Footer"/>
    </w:pPr>
    <w:r>
      <w:fldChar w:fldCharType="begin"/>
    </w:r>
    <w:r>
      <w:instrText xml:space="preserve"> Createdate \@ "DD MMMM YYYY" \* MERGEFORMAT </w:instrText>
    </w:r>
    <w:r>
      <w:fldChar w:fldCharType="separate"/>
    </w:r>
    <w:r>
      <w:t>27 October 2010</w:t>
    </w:r>
    <w:r>
      <w:fldChar w:fldCharType="end"/>
    </w:r>
    <w:r>
      <w:t xml:space="preserve"> </w:t>
    </w:r>
    <w:fldSimple w:instr=" Author \*lower \* MERGEFORMAT ">
      <w:r>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8144" w14:textId="77777777" w:rsidR="009C071E" w:rsidRDefault="009C071E">
      <w:r>
        <w:separator/>
      </w:r>
    </w:p>
    <w:p w14:paraId="450FEA64" w14:textId="77777777" w:rsidR="009C071E" w:rsidRDefault="009C071E"/>
  </w:footnote>
  <w:footnote w:type="continuationSeparator" w:id="0">
    <w:p w14:paraId="236BAFDC" w14:textId="77777777" w:rsidR="009C071E" w:rsidRDefault="009C071E">
      <w:r>
        <w:continuationSeparator/>
      </w:r>
    </w:p>
    <w:p w14:paraId="75464104" w14:textId="77777777" w:rsidR="009C071E" w:rsidRDefault="009C071E"/>
  </w:footnote>
  <w:footnote w:type="continuationNotice" w:id="1">
    <w:p w14:paraId="65C75335" w14:textId="77777777" w:rsidR="009C071E" w:rsidRDefault="009C0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0724A"/>
    <w:multiLevelType w:val="hybridMultilevel"/>
    <w:tmpl w:val="C52A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7"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8"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4B8F636A"/>
    <w:multiLevelType w:val="hybridMultilevel"/>
    <w:tmpl w:val="2F8C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B9E4BBA"/>
    <w:multiLevelType w:val="hybridMultilevel"/>
    <w:tmpl w:val="BC62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639DA"/>
    <w:multiLevelType w:val="hybridMultilevel"/>
    <w:tmpl w:val="5A8C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3892469">
    <w:abstractNumId w:val="12"/>
  </w:num>
  <w:num w:numId="2" w16cid:durableId="1294336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414030">
    <w:abstractNumId w:val="6"/>
  </w:num>
  <w:num w:numId="4" w16cid:durableId="406928231">
    <w:abstractNumId w:val="4"/>
  </w:num>
  <w:num w:numId="5" w16cid:durableId="513037785">
    <w:abstractNumId w:val="1"/>
  </w:num>
  <w:num w:numId="6" w16cid:durableId="2115443163">
    <w:abstractNumId w:val="3"/>
  </w:num>
  <w:num w:numId="7" w16cid:durableId="207256148">
    <w:abstractNumId w:val="16"/>
  </w:num>
  <w:num w:numId="8" w16cid:durableId="1465659024">
    <w:abstractNumId w:val="15"/>
  </w:num>
  <w:num w:numId="9" w16cid:durableId="615061329">
    <w:abstractNumId w:val="9"/>
  </w:num>
  <w:num w:numId="10" w16cid:durableId="1886597211">
    <w:abstractNumId w:val="17"/>
  </w:num>
  <w:num w:numId="11" w16cid:durableId="1077216047">
    <w:abstractNumId w:val="11"/>
  </w:num>
  <w:num w:numId="12" w16cid:durableId="1532105586">
    <w:abstractNumId w:val="8"/>
  </w:num>
  <w:num w:numId="13" w16cid:durableId="1758403211">
    <w:abstractNumId w:val="7"/>
  </w:num>
  <w:num w:numId="14" w16cid:durableId="1983266235">
    <w:abstractNumId w:val="5"/>
  </w:num>
  <w:num w:numId="15" w16cid:durableId="1373069238">
    <w:abstractNumId w:val="13"/>
  </w:num>
  <w:num w:numId="16" w16cid:durableId="1522663469">
    <w:abstractNumId w:val="10"/>
  </w:num>
  <w:num w:numId="17" w16cid:durableId="536428013">
    <w:abstractNumId w:val="14"/>
  </w:num>
  <w:num w:numId="18" w16cid:durableId="131205990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3FA7"/>
    <w:rsid w:val="00005AD9"/>
    <w:rsid w:val="00021EF8"/>
    <w:rsid w:val="00036642"/>
    <w:rsid w:val="0003782A"/>
    <w:rsid w:val="000441B0"/>
    <w:rsid w:val="00045C0A"/>
    <w:rsid w:val="00047BAC"/>
    <w:rsid w:val="00051253"/>
    <w:rsid w:val="000546F6"/>
    <w:rsid w:val="00062F69"/>
    <w:rsid w:val="0006347E"/>
    <w:rsid w:val="00070527"/>
    <w:rsid w:val="00075527"/>
    <w:rsid w:val="000756F2"/>
    <w:rsid w:val="00080841"/>
    <w:rsid w:val="00083D69"/>
    <w:rsid w:val="000855E5"/>
    <w:rsid w:val="00086100"/>
    <w:rsid w:val="000A30D1"/>
    <w:rsid w:val="000B671B"/>
    <w:rsid w:val="000B7DDD"/>
    <w:rsid w:val="000C066D"/>
    <w:rsid w:val="000C4071"/>
    <w:rsid w:val="000C6478"/>
    <w:rsid w:val="000D0029"/>
    <w:rsid w:val="000D2048"/>
    <w:rsid w:val="000D4DE6"/>
    <w:rsid w:val="000E16ED"/>
    <w:rsid w:val="000E2247"/>
    <w:rsid w:val="000E7638"/>
    <w:rsid w:val="000F562E"/>
    <w:rsid w:val="0010732E"/>
    <w:rsid w:val="00115D4F"/>
    <w:rsid w:val="0012599A"/>
    <w:rsid w:val="00140D04"/>
    <w:rsid w:val="0014272E"/>
    <w:rsid w:val="00153C33"/>
    <w:rsid w:val="0015693A"/>
    <w:rsid w:val="0016222A"/>
    <w:rsid w:val="00167479"/>
    <w:rsid w:val="0018030B"/>
    <w:rsid w:val="001831C6"/>
    <w:rsid w:val="00187D76"/>
    <w:rsid w:val="00194049"/>
    <w:rsid w:val="001C275D"/>
    <w:rsid w:val="001C61F7"/>
    <w:rsid w:val="001D1CC4"/>
    <w:rsid w:val="001D2F73"/>
    <w:rsid w:val="001D366F"/>
    <w:rsid w:val="001D3770"/>
    <w:rsid w:val="001E30A9"/>
    <w:rsid w:val="001E6B85"/>
    <w:rsid w:val="001F27C2"/>
    <w:rsid w:val="001F389F"/>
    <w:rsid w:val="00202A9E"/>
    <w:rsid w:val="00203342"/>
    <w:rsid w:val="00205AB9"/>
    <w:rsid w:val="002070D6"/>
    <w:rsid w:val="00212A75"/>
    <w:rsid w:val="0021318D"/>
    <w:rsid w:val="00225E60"/>
    <w:rsid w:val="00234CF8"/>
    <w:rsid w:val="00240264"/>
    <w:rsid w:val="00240EBC"/>
    <w:rsid w:val="00240FA3"/>
    <w:rsid w:val="002460CF"/>
    <w:rsid w:val="00246AFC"/>
    <w:rsid w:val="00253AD2"/>
    <w:rsid w:val="00257415"/>
    <w:rsid w:val="002674A2"/>
    <w:rsid w:val="00271816"/>
    <w:rsid w:val="002750D6"/>
    <w:rsid w:val="00275CE8"/>
    <w:rsid w:val="00277DC1"/>
    <w:rsid w:val="0028320A"/>
    <w:rsid w:val="00283541"/>
    <w:rsid w:val="00297F52"/>
    <w:rsid w:val="002A25B4"/>
    <w:rsid w:val="002A6562"/>
    <w:rsid w:val="002B39C2"/>
    <w:rsid w:val="002C074C"/>
    <w:rsid w:val="003013E0"/>
    <w:rsid w:val="00302C7C"/>
    <w:rsid w:val="00304AB5"/>
    <w:rsid w:val="00305880"/>
    <w:rsid w:val="00306118"/>
    <w:rsid w:val="00321BA1"/>
    <w:rsid w:val="00324C6F"/>
    <w:rsid w:val="00344B5D"/>
    <w:rsid w:val="003451FE"/>
    <w:rsid w:val="003467F6"/>
    <w:rsid w:val="00353348"/>
    <w:rsid w:val="00357FA1"/>
    <w:rsid w:val="00362DED"/>
    <w:rsid w:val="00366372"/>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13645"/>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53F0"/>
    <w:rsid w:val="0051601C"/>
    <w:rsid w:val="00517287"/>
    <w:rsid w:val="00531BAD"/>
    <w:rsid w:val="00535436"/>
    <w:rsid w:val="005356A8"/>
    <w:rsid w:val="00544A44"/>
    <w:rsid w:val="00545087"/>
    <w:rsid w:val="005806A0"/>
    <w:rsid w:val="00584C2D"/>
    <w:rsid w:val="005929C1"/>
    <w:rsid w:val="00596D01"/>
    <w:rsid w:val="005C273E"/>
    <w:rsid w:val="005C49B9"/>
    <w:rsid w:val="005C68C9"/>
    <w:rsid w:val="005F37D7"/>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B1CB0"/>
    <w:rsid w:val="006C0CE3"/>
    <w:rsid w:val="006C1856"/>
    <w:rsid w:val="006C4FDA"/>
    <w:rsid w:val="006C6E6B"/>
    <w:rsid w:val="006D1138"/>
    <w:rsid w:val="006D27E4"/>
    <w:rsid w:val="006D693D"/>
    <w:rsid w:val="006E5447"/>
    <w:rsid w:val="006F2158"/>
    <w:rsid w:val="006F7B42"/>
    <w:rsid w:val="00700A9F"/>
    <w:rsid w:val="00700C36"/>
    <w:rsid w:val="007100F0"/>
    <w:rsid w:val="00716E1A"/>
    <w:rsid w:val="00725861"/>
    <w:rsid w:val="007474AD"/>
    <w:rsid w:val="007518C3"/>
    <w:rsid w:val="00752815"/>
    <w:rsid w:val="00753C6F"/>
    <w:rsid w:val="007553C6"/>
    <w:rsid w:val="00762F3E"/>
    <w:rsid w:val="0076556A"/>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644B1"/>
    <w:rsid w:val="00872C65"/>
    <w:rsid w:val="008771BE"/>
    <w:rsid w:val="00892519"/>
    <w:rsid w:val="008A0B36"/>
    <w:rsid w:val="008A2903"/>
    <w:rsid w:val="008B1AAB"/>
    <w:rsid w:val="008B3622"/>
    <w:rsid w:val="008B7C20"/>
    <w:rsid w:val="008C0921"/>
    <w:rsid w:val="008D079E"/>
    <w:rsid w:val="008D2162"/>
    <w:rsid w:val="008E3C2D"/>
    <w:rsid w:val="00903B5D"/>
    <w:rsid w:val="00907172"/>
    <w:rsid w:val="00916E7B"/>
    <w:rsid w:val="009230BA"/>
    <w:rsid w:val="00926D56"/>
    <w:rsid w:val="00927F4E"/>
    <w:rsid w:val="00934020"/>
    <w:rsid w:val="00935FA0"/>
    <w:rsid w:val="00936D8A"/>
    <w:rsid w:val="00957872"/>
    <w:rsid w:val="00966AA0"/>
    <w:rsid w:val="0097261D"/>
    <w:rsid w:val="009805DD"/>
    <w:rsid w:val="009810AD"/>
    <w:rsid w:val="009908F0"/>
    <w:rsid w:val="009C071E"/>
    <w:rsid w:val="009C20DA"/>
    <w:rsid w:val="009C2A99"/>
    <w:rsid w:val="009C5AA2"/>
    <w:rsid w:val="009D1633"/>
    <w:rsid w:val="009E6764"/>
    <w:rsid w:val="009F0972"/>
    <w:rsid w:val="00A03B6F"/>
    <w:rsid w:val="00A047FE"/>
    <w:rsid w:val="00A04BDC"/>
    <w:rsid w:val="00A113E0"/>
    <w:rsid w:val="00A2341F"/>
    <w:rsid w:val="00A24582"/>
    <w:rsid w:val="00A2473D"/>
    <w:rsid w:val="00A4283A"/>
    <w:rsid w:val="00A53663"/>
    <w:rsid w:val="00A65567"/>
    <w:rsid w:val="00A7047E"/>
    <w:rsid w:val="00A72A9B"/>
    <w:rsid w:val="00A73387"/>
    <w:rsid w:val="00A7647D"/>
    <w:rsid w:val="00A81E23"/>
    <w:rsid w:val="00A917B0"/>
    <w:rsid w:val="00AC33D0"/>
    <w:rsid w:val="00AC4581"/>
    <w:rsid w:val="00AD33E7"/>
    <w:rsid w:val="00AD4D7C"/>
    <w:rsid w:val="00AE0D64"/>
    <w:rsid w:val="00AE7F28"/>
    <w:rsid w:val="00AF10B3"/>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95D16"/>
    <w:rsid w:val="00BA64FB"/>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18C1"/>
    <w:rsid w:val="00C62004"/>
    <w:rsid w:val="00C623AF"/>
    <w:rsid w:val="00C63D51"/>
    <w:rsid w:val="00C64FE8"/>
    <w:rsid w:val="00C67921"/>
    <w:rsid w:val="00C81F78"/>
    <w:rsid w:val="00C85670"/>
    <w:rsid w:val="00C87A9F"/>
    <w:rsid w:val="00CA1BF8"/>
    <w:rsid w:val="00CA3623"/>
    <w:rsid w:val="00CB6332"/>
    <w:rsid w:val="00CC5ED7"/>
    <w:rsid w:val="00CC7BDB"/>
    <w:rsid w:val="00CD5195"/>
    <w:rsid w:val="00CF1828"/>
    <w:rsid w:val="00CF220A"/>
    <w:rsid w:val="00CF2A63"/>
    <w:rsid w:val="00CF327A"/>
    <w:rsid w:val="00CF6996"/>
    <w:rsid w:val="00CF702A"/>
    <w:rsid w:val="00D15D61"/>
    <w:rsid w:val="00D31198"/>
    <w:rsid w:val="00D40D6D"/>
    <w:rsid w:val="00D42ADC"/>
    <w:rsid w:val="00D42F7B"/>
    <w:rsid w:val="00D63533"/>
    <w:rsid w:val="00D66725"/>
    <w:rsid w:val="00D72EC6"/>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56FA"/>
    <w:rsid w:val="00F17AF4"/>
    <w:rsid w:val="00F20245"/>
    <w:rsid w:val="00F20629"/>
    <w:rsid w:val="00F270F1"/>
    <w:rsid w:val="00F44259"/>
    <w:rsid w:val="00F51E4C"/>
    <w:rsid w:val="00F53F30"/>
    <w:rsid w:val="00F57154"/>
    <w:rsid w:val="00F61466"/>
    <w:rsid w:val="00F6434A"/>
    <w:rsid w:val="00F650F3"/>
    <w:rsid w:val="00F67797"/>
    <w:rsid w:val="00F72C66"/>
    <w:rsid w:val="00F7680F"/>
    <w:rsid w:val="00F8019E"/>
    <w:rsid w:val="00F9302A"/>
    <w:rsid w:val="00F95B26"/>
    <w:rsid w:val="00FC39DF"/>
    <w:rsid w:val="00FD54AD"/>
    <w:rsid w:val="00FD7EA8"/>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908F0"/>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8" ma:contentTypeDescription="Create a new document." ma:contentTypeScope="" ma:versionID="41dc369d3d7c02b169541bc3cf32dd2e">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aece2e8bd95c786ae75f575e0da1786"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customXml/itemProps2.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3.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customXml/itemProps4.xml><?xml version="1.0" encoding="utf-8"?>
<ds:datastoreItem xmlns:ds="http://schemas.openxmlformats.org/officeDocument/2006/customXml" ds:itemID="{95546400-E7D8-45B9-9018-E09FD5889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b444-6cc8-4767-96c4-1946d5f1da81"/>
    <ds:schemaRef ds:uri="6453daa1-b633-4bd3-bf05-ac0f44179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Zoe Hampshire</cp:lastModifiedBy>
  <cp:revision>2</cp:revision>
  <cp:lastPrinted>2010-12-16T09:46:00Z</cp:lastPrinted>
  <dcterms:created xsi:type="dcterms:W3CDTF">2026-02-11T11:45:00Z</dcterms:created>
  <dcterms:modified xsi:type="dcterms:W3CDTF">2026-02-11T11:45:00Z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ediaServiceImageTags">
    <vt:lpwstr/>
  </property>
</Properties>
</file>