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48252DFE" w:rsidP="52E5D07A" w:rsidRDefault="5BD08D9F" w14:paraId="42E5E3D3" w14:textId="257C24A7">
      <w:pPr>
        <w:jc w:val="center"/>
        <w:rPr>
          <w:rFonts w:ascii="Aptos" w:hAnsi="Aptos" w:eastAsia="Aptos" w:cs="Aptos"/>
          <w:b/>
          <w:bCs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4AA729D2" wp14:editId="5D7F784A">
            <wp:extent cx="1543050" cy="1238250"/>
            <wp:effectExtent l="0" t="0" r="0" b="0"/>
            <wp:docPr id="747971810" name="Picture 747971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48252DFE">
        <w:br/>
      </w:r>
      <w:r w:rsidRPr="52E5D07A" w:rsidR="1D55B007">
        <w:rPr>
          <w:rFonts w:ascii="Aptos" w:hAnsi="Aptos" w:eastAsia="Aptos" w:cs="Aptos"/>
          <w:b/>
          <w:bCs/>
          <w:color w:val="000000" w:themeColor="text1"/>
          <w:sz w:val="28"/>
          <w:szCs w:val="28"/>
        </w:rPr>
        <w:t>TSSA Executive Committee Meeting – Minutes for Branches</w:t>
      </w:r>
      <w:r w:rsidRPr="52E5D07A" w:rsidR="540767F3">
        <w:rPr>
          <w:rFonts w:ascii="Aptos" w:hAnsi="Aptos" w:eastAsia="Aptos" w:cs="Aptos"/>
          <w:b/>
          <w:bCs/>
          <w:color w:val="000000" w:themeColor="text1"/>
          <w:sz w:val="28"/>
          <w:szCs w:val="28"/>
        </w:rPr>
        <w:t xml:space="preserve"> &amp; </w:t>
      </w:r>
      <w:r w:rsidRPr="52E5D07A" w:rsidR="1D55B007">
        <w:rPr>
          <w:rFonts w:ascii="Aptos" w:hAnsi="Aptos" w:eastAsia="Aptos" w:cs="Aptos"/>
          <w:b/>
          <w:bCs/>
          <w:color w:val="000000" w:themeColor="text1"/>
          <w:sz w:val="28"/>
          <w:szCs w:val="28"/>
        </w:rPr>
        <w:t>Website</w:t>
      </w:r>
    </w:p>
    <w:p w:rsidR="71E0F6D4" w:rsidP="52E5D07A" w:rsidRDefault="1D55B007" w14:paraId="4B3FC375" w14:textId="4B39ED39">
      <w:pPr>
        <w:jc w:val="center"/>
        <w:rPr>
          <w:rFonts w:ascii="Aptos" w:hAnsi="Aptos" w:eastAsia="Aptos" w:cs="Aptos"/>
        </w:rPr>
      </w:pPr>
      <w:r w:rsidRPr="52E5D07A">
        <w:rPr>
          <w:rFonts w:ascii="Aptos" w:hAnsi="Aptos" w:eastAsia="Aptos" w:cs="Aptos"/>
          <w:b/>
          <w:bCs/>
          <w:color w:val="000000" w:themeColor="text1"/>
        </w:rPr>
        <w:t>17 - 18 September 2024, Hybrid meeting – Head Office &amp; Zoom</w:t>
      </w:r>
    </w:p>
    <w:p w:rsidR="71E0F6D4" w:rsidP="52E5D07A" w:rsidRDefault="71E0F6D4" w14:paraId="3D9129EE" w14:textId="34D59C5E">
      <w:pPr>
        <w:jc w:val="center"/>
        <w:rPr>
          <w:rFonts w:ascii="Aptos" w:hAnsi="Aptos" w:eastAsia="Aptos" w:cs="Aptos"/>
          <w:b/>
          <w:bCs/>
          <w:color w:val="000000" w:themeColor="text1"/>
        </w:rPr>
      </w:pPr>
    </w:p>
    <w:p w:rsidR="71E0F6D4" w:rsidP="52E5D07A" w:rsidRDefault="1D55B007" w14:paraId="104AD13C" w14:textId="21948D88">
      <w:pPr>
        <w:rPr>
          <w:rFonts w:ascii="Aptos" w:hAnsi="Aptos" w:eastAsia="Aptos" w:cs="Aptos"/>
          <w:color w:val="000000" w:themeColor="text1"/>
        </w:rPr>
      </w:pPr>
      <w:r w:rsidRPr="52E5D07A">
        <w:rPr>
          <w:rFonts w:ascii="Aptos" w:hAnsi="Aptos" w:eastAsia="Aptos" w:cs="Aptos"/>
          <w:color w:val="000000" w:themeColor="text1"/>
        </w:rPr>
        <w:t xml:space="preserve">The September 2024 hybrid TSSA Executive Committee (EC) meeting took place in person at the TSSA London HQ and via Zoom. </w:t>
      </w:r>
    </w:p>
    <w:p w:rsidR="71E0F6D4" w:rsidP="52E5D07A" w:rsidRDefault="1D55B007" w14:paraId="158498F2" w14:textId="0E57BA87">
      <w:pPr>
        <w:rPr>
          <w:rFonts w:ascii="Aptos" w:hAnsi="Aptos" w:eastAsia="Aptos" w:cs="Aptos"/>
          <w:color w:val="000000" w:themeColor="text1"/>
        </w:rPr>
      </w:pPr>
      <w:r w:rsidRPr="52E5D07A">
        <w:rPr>
          <w:rFonts w:ascii="Aptos" w:hAnsi="Aptos" w:eastAsia="Aptos" w:cs="Aptos"/>
          <w:color w:val="000000" w:themeColor="text1"/>
        </w:rPr>
        <w:t xml:space="preserve">EC members attended in person and online, as well as key staff who were presenting different reports and items. </w:t>
      </w:r>
    </w:p>
    <w:p w:rsidR="71E0F6D4" w:rsidP="52E5D07A" w:rsidRDefault="1D55B007" w14:paraId="64C4AC54" w14:textId="7EDCA491">
      <w:pPr>
        <w:rPr>
          <w:rFonts w:ascii="Aptos" w:hAnsi="Aptos" w:eastAsia="Aptos" w:cs="Aptos"/>
          <w:color w:val="000000" w:themeColor="text1"/>
        </w:rPr>
      </w:pPr>
      <w:r w:rsidRPr="52E5D07A">
        <w:rPr>
          <w:rFonts w:ascii="Aptos" w:hAnsi="Aptos" w:eastAsia="Aptos" w:cs="Aptos"/>
          <w:color w:val="000000" w:themeColor="text1"/>
        </w:rPr>
        <w:t>EC meetings tend to be split over two days, and this meeting took place from 17-18 September 2024.</w:t>
      </w:r>
      <w:r w:rsidRPr="52E5D07A" w:rsidR="0C30A25D">
        <w:rPr>
          <w:rFonts w:ascii="Aptos" w:hAnsi="Aptos" w:eastAsia="Aptos" w:cs="Aptos"/>
          <w:color w:val="000000" w:themeColor="text1"/>
        </w:rPr>
        <w:t xml:space="preserve"> This time however, the first day was used for EC business and the second day was used for governance training for all EC members. </w:t>
      </w:r>
    </w:p>
    <w:p w:rsidR="71E0F6D4" w:rsidP="52E5D07A" w:rsidRDefault="1D55B007" w14:paraId="4A12892F" w14:textId="60D216BF">
      <w:pPr>
        <w:rPr>
          <w:rFonts w:ascii="Aptos" w:hAnsi="Aptos" w:eastAsia="Aptos" w:cs="Aptos"/>
          <w:color w:val="000000" w:themeColor="text1"/>
        </w:rPr>
      </w:pPr>
      <w:r w:rsidRPr="52E5D07A">
        <w:rPr>
          <w:rFonts w:ascii="Aptos" w:hAnsi="Aptos" w:eastAsia="Aptos" w:cs="Aptos"/>
          <w:color w:val="000000" w:themeColor="text1"/>
        </w:rPr>
        <w:t>The summary below covers the main elements that were discussed during the meeting.</w:t>
      </w:r>
    </w:p>
    <w:p w:rsidR="71E0F6D4" w:rsidP="52E5D07A" w:rsidRDefault="1D55B007" w14:paraId="0F5BEE60" w14:textId="0E271341">
      <w:pPr>
        <w:rPr>
          <w:rFonts w:ascii="Aptos" w:hAnsi="Aptos" w:eastAsia="Aptos" w:cs="Aptos"/>
          <w:color w:val="000000" w:themeColor="text1"/>
        </w:rPr>
      </w:pPr>
      <w:r w:rsidRPr="52E5D07A">
        <w:rPr>
          <w:rFonts w:ascii="Aptos" w:hAnsi="Aptos" w:eastAsia="Aptos" w:cs="Aptos"/>
          <w:b/>
          <w:bCs/>
          <w:color w:val="000000" w:themeColor="text1"/>
        </w:rPr>
        <w:t>EC Meeting Part 1 – 17 September 2024</w:t>
      </w:r>
    </w:p>
    <w:p w:rsidR="71E0F6D4" w:rsidP="52E5D07A" w:rsidRDefault="1D55B007" w14:paraId="3837BCA3" w14:textId="4DFBC772">
      <w:pPr>
        <w:rPr>
          <w:rFonts w:ascii="Aptos" w:hAnsi="Aptos" w:eastAsia="Aptos" w:cs="Aptos"/>
          <w:color w:val="000000" w:themeColor="text1"/>
        </w:rPr>
      </w:pPr>
      <w:r w:rsidRPr="52E5D07A">
        <w:rPr>
          <w:rFonts w:ascii="Aptos" w:hAnsi="Aptos" w:eastAsia="Aptos" w:cs="Aptos"/>
          <w:b/>
          <w:bCs/>
          <w:color w:val="000000" w:themeColor="text1"/>
        </w:rPr>
        <w:t>Summary of agenda</w:t>
      </w:r>
    </w:p>
    <w:p w:rsidR="71E0F6D4" w:rsidP="52E5D07A" w:rsidRDefault="0647C118" w14:paraId="0F44F8DE" w14:textId="0CC72FFA">
      <w:pPr>
        <w:pStyle w:val="ListParagraph"/>
        <w:numPr>
          <w:ilvl w:val="0"/>
          <w:numId w:val="1"/>
        </w:numPr>
        <w:rPr>
          <w:rFonts w:ascii="Aptos" w:hAnsi="Aptos" w:eastAsia="Aptos" w:cs="Aptos"/>
          <w:color w:val="000000" w:themeColor="text1"/>
        </w:rPr>
      </w:pPr>
      <w:r w:rsidRPr="52E5D07A">
        <w:rPr>
          <w:rFonts w:ascii="Aptos" w:hAnsi="Aptos" w:eastAsia="Aptos" w:cs="Aptos"/>
          <w:color w:val="000000" w:themeColor="text1"/>
        </w:rPr>
        <w:t>The EC discussed improvements to how documentation for EC meetings could be made</w:t>
      </w:r>
    </w:p>
    <w:p w:rsidR="71E0F6D4" w:rsidP="52E5D07A" w:rsidRDefault="0D714EB1" w14:paraId="2C37EC1F" w14:textId="0087C7D4">
      <w:pPr>
        <w:pStyle w:val="ListParagraph"/>
        <w:numPr>
          <w:ilvl w:val="0"/>
          <w:numId w:val="1"/>
        </w:numPr>
      </w:pPr>
      <w:r w:rsidRPr="52E5D07A">
        <w:rPr>
          <w:rFonts w:ascii="Aptos" w:hAnsi="Aptos" w:eastAsia="Aptos" w:cs="Aptos"/>
          <w:color w:val="000000" w:themeColor="text1"/>
        </w:rPr>
        <w:t xml:space="preserve">The EC approved </w:t>
      </w:r>
      <w:r w:rsidRPr="52E5D07A" w:rsidR="25632A46">
        <w:rPr>
          <w:rFonts w:ascii="Aptos" w:hAnsi="Aptos" w:eastAsia="Aptos" w:cs="Aptos"/>
          <w:color w:val="000000" w:themeColor="text1"/>
        </w:rPr>
        <w:t xml:space="preserve">the </w:t>
      </w:r>
      <w:r w:rsidRPr="52E5D07A">
        <w:rPr>
          <w:rFonts w:ascii="Aptos" w:hAnsi="Aptos" w:eastAsia="Aptos" w:cs="Aptos"/>
          <w:color w:val="000000" w:themeColor="text1"/>
        </w:rPr>
        <w:t>EC meeting timetable for 2025</w:t>
      </w:r>
    </w:p>
    <w:p w:rsidR="71E0F6D4" w:rsidP="52E5D07A" w:rsidRDefault="147ED27E" w14:paraId="09131C54" w14:textId="7BFCE8C4">
      <w:pPr>
        <w:pStyle w:val="ListParagraph"/>
        <w:numPr>
          <w:ilvl w:val="0"/>
          <w:numId w:val="1"/>
        </w:numPr>
      </w:pPr>
      <w:r w:rsidRPr="52E5D07A">
        <w:rPr>
          <w:rFonts w:ascii="Aptos" w:hAnsi="Aptos" w:eastAsia="Aptos" w:cs="Aptos"/>
          <w:color w:val="000000" w:themeColor="text1"/>
        </w:rPr>
        <w:t>EC members were updated on the union’s political work</w:t>
      </w:r>
    </w:p>
    <w:p w:rsidR="71E0F6D4" w:rsidP="52E5D07A" w:rsidRDefault="26D27ADD" w14:paraId="3F6894CD" w14:textId="0C395580">
      <w:pPr>
        <w:pStyle w:val="ListParagraph"/>
        <w:numPr>
          <w:ilvl w:val="0"/>
          <w:numId w:val="1"/>
        </w:numPr>
      </w:pPr>
      <w:r>
        <w:t>The Audit Report was presented to the EC, with discussion on</w:t>
      </w:r>
      <w:r w:rsidR="4F78B690">
        <w:t xml:space="preserve"> how accounting and auditing could be strengthened across the</w:t>
      </w:r>
      <w:r w:rsidR="73E80D33">
        <w:t xml:space="preserve"> organisation </w:t>
      </w:r>
    </w:p>
    <w:p w:rsidR="0EE47F67" w:rsidP="52E5D07A" w:rsidRDefault="4FEC04F5" w14:paraId="70E517EC" w14:textId="1F461BA4">
      <w:pPr>
        <w:pStyle w:val="ListParagraph"/>
        <w:numPr>
          <w:ilvl w:val="0"/>
          <w:numId w:val="1"/>
        </w:numPr>
      </w:pPr>
      <w:r>
        <w:t xml:space="preserve">An update was shared on </w:t>
      </w:r>
      <w:r w:rsidR="2D3CAEBF">
        <w:t>the</w:t>
      </w:r>
      <w:r w:rsidR="625D7BA8">
        <w:t xml:space="preserve"> </w:t>
      </w:r>
      <w:r w:rsidR="73D77E5D">
        <w:t xml:space="preserve">TSSA’s </w:t>
      </w:r>
      <w:r w:rsidR="625D7BA8">
        <w:t>eliminating violence in the workplace</w:t>
      </w:r>
      <w:r w:rsidR="2D3CAEBF">
        <w:t xml:space="preserve"> campaign</w:t>
      </w:r>
    </w:p>
    <w:p w:rsidR="0EE47F67" w:rsidP="52E5D07A" w:rsidRDefault="55F4C194" w14:paraId="398E5556" w14:textId="60720318">
      <w:pPr>
        <w:pStyle w:val="ListParagraph"/>
        <w:numPr>
          <w:ilvl w:val="0"/>
          <w:numId w:val="1"/>
        </w:numPr>
      </w:pPr>
      <w:r>
        <w:t>Membership retention was discussed, including how to improve current retention rates</w:t>
      </w:r>
    </w:p>
    <w:p w:rsidR="0EE47F67" w:rsidP="52E5D07A" w:rsidRDefault="565D85B0" w14:paraId="55DE6DC1" w14:textId="779B6B79">
      <w:pPr>
        <w:pStyle w:val="ListParagraph"/>
        <w:numPr>
          <w:ilvl w:val="0"/>
          <w:numId w:val="1"/>
        </w:numPr>
      </w:pPr>
      <w:r w:rsidRPr="52E5D07A">
        <w:rPr>
          <w:rFonts w:ascii="Aptos" w:hAnsi="Aptos" w:eastAsia="Aptos" w:cs="Aptos"/>
        </w:rPr>
        <w:t>Rule Book alterations from the TSSA Annual Conference 2024</w:t>
      </w:r>
      <w:r w:rsidRPr="52E5D07A" w:rsidR="6B73D54E">
        <w:rPr>
          <w:rFonts w:ascii="Aptos" w:hAnsi="Aptos" w:eastAsia="Aptos" w:cs="Aptos"/>
        </w:rPr>
        <w:t xml:space="preserve"> were discussed and the alterations had been accepted</w:t>
      </w:r>
    </w:p>
    <w:p w:rsidR="0EE47F67" w:rsidP="52E5D07A" w:rsidRDefault="6B73D54E" w14:paraId="162D184D" w14:textId="687C3A89">
      <w:pPr>
        <w:pStyle w:val="ListParagraph"/>
        <w:numPr>
          <w:ilvl w:val="0"/>
          <w:numId w:val="1"/>
        </w:numPr>
      </w:pPr>
      <w:r>
        <w:t>Plans for t</w:t>
      </w:r>
      <w:r w:rsidR="4C05B80B">
        <w:t xml:space="preserve">he 2025 </w:t>
      </w:r>
      <w:r w:rsidR="7D62CCE0">
        <w:t xml:space="preserve">TSSA </w:t>
      </w:r>
      <w:r w:rsidR="08DEB2EA">
        <w:t xml:space="preserve">Annual </w:t>
      </w:r>
      <w:r w:rsidR="5D42AD2E">
        <w:t xml:space="preserve">Delegate </w:t>
      </w:r>
      <w:r w:rsidR="08DEB2EA">
        <w:t>C</w:t>
      </w:r>
      <w:r w:rsidR="4C05B80B">
        <w:t>onference</w:t>
      </w:r>
      <w:r w:rsidR="2D543B67">
        <w:t xml:space="preserve"> were discussed</w:t>
      </w:r>
    </w:p>
    <w:p w:rsidR="0EE47F67" w:rsidP="52E5D07A" w:rsidRDefault="2D543B67" w14:paraId="695E191E" w14:textId="38FF7AA3">
      <w:pPr>
        <w:pStyle w:val="ListParagraph"/>
        <w:numPr>
          <w:ilvl w:val="0"/>
          <w:numId w:val="1"/>
        </w:numPr>
        <w:rPr>
          <w:rFonts w:ascii="Aptos" w:hAnsi="Aptos" w:eastAsia="Aptos" w:cs="Aptos"/>
          <w:color w:val="000000" w:themeColor="text1"/>
        </w:rPr>
      </w:pPr>
      <w:r w:rsidRPr="52E5D07A">
        <w:rPr>
          <w:rFonts w:ascii="Aptos" w:hAnsi="Aptos" w:eastAsia="Aptos" w:cs="Aptos"/>
          <w:color w:val="000000" w:themeColor="text1"/>
        </w:rPr>
        <w:t xml:space="preserve">The EC reviewed and discussed correspondence received, including: an invitation to send TSSA delegates to the Young Trade Unionists’ May Day Brigade to Cuba 2025, </w:t>
      </w:r>
      <w:r w:rsidRPr="52E5D07A" w:rsidR="4A083FA9">
        <w:rPr>
          <w:rFonts w:ascii="Aptos" w:hAnsi="Aptos" w:eastAsia="Aptos" w:cs="Aptos"/>
          <w:color w:val="000000" w:themeColor="text1"/>
        </w:rPr>
        <w:t>a call to action to offer solidarity with the MUA in their fight against Qube and updat</w:t>
      </w:r>
      <w:r w:rsidRPr="52E5D07A" w:rsidR="1B125E62">
        <w:rPr>
          <w:rFonts w:ascii="Aptos" w:hAnsi="Aptos" w:eastAsia="Aptos" w:cs="Aptos"/>
          <w:color w:val="000000" w:themeColor="text1"/>
        </w:rPr>
        <w:t>es to the Branch and Midland Divisional Council</w:t>
      </w:r>
      <w:r w:rsidRPr="52E5D07A" w:rsidR="4A083FA9">
        <w:rPr>
          <w:rFonts w:ascii="Aptos" w:hAnsi="Aptos" w:eastAsia="Aptos" w:cs="Aptos"/>
          <w:color w:val="000000" w:themeColor="text1"/>
        </w:rPr>
        <w:t xml:space="preserve"> </w:t>
      </w:r>
    </w:p>
    <w:p w:rsidR="0EE47F67" w:rsidP="52E5D07A" w:rsidRDefault="2BC1806D" w14:paraId="7F2AB493" w14:textId="6C55112A">
      <w:pPr>
        <w:pStyle w:val="ListParagraph"/>
        <w:numPr>
          <w:ilvl w:val="0"/>
          <w:numId w:val="1"/>
        </w:numPr>
        <w:rPr>
          <w:rFonts w:ascii="Aptos" w:hAnsi="Aptos" w:eastAsia="Aptos" w:cs="Aptos"/>
          <w:color w:val="000000" w:themeColor="text1"/>
        </w:rPr>
      </w:pPr>
      <w:r w:rsidRPr="52E5D07A">
        <w:rPr>
          <w:rFonts w:ascii="Aptos" w:hAnsi="Aptos" w:eastAsia="Aptos" w:cs="Aptos"/>
          <w:color w:val="000000" w:themeColor="text1"/>
        </w:rPr>
        <w:t>The EC note</w:t>
      </w:r>
      <w:r w:rsidRPr="52E5D07A" w:rsidR="65D42EFE">
        <w:rPr>
          <w:rFonts w:ascii="Aptos" w:hAnsi="Aptos" w:eastAsia="Aptos" w:cs="Aptos"/>
          <w:color w:val="000000" w:themeColor="text1"/>
        </w:rPr>
        <w:t>d</w:t>
      </w:r>
      <w:r w:rsidRPr="52E5D07A">
        <w:rPr>
          <w:rFonts w:ascii="Aptos" w:hAnsi="Aptos" w:eastAsia="Aptos" w:cs="Aptos"/>
          <w:color w:val="000000" w:themeColor="text1"/>
        </w:rPr>
        <w:t xml:space="preserve"> the correspondence on the Sussex Branch Details</w:t>
      </w:r>
    </w:p>
    <w:p w:rsidR="0EE47F67" w:rsidP="52E5D07A" w:rsidRDefault="2E0F237C" w14:paraId="245209DD" w14:textId="122CB908">
      <w:pPr>
        <w:pStyle w:val="ListParagraph"/>
        <w:numPr>
          <w:ilvl w:val="0"/>
          <w:numId w:val="1"/>
        </w:numPr>
        <w:rPr>
          <w:rFonts w:ascii="Aptos" w:hAnsi="Aptos" w:eastAsia="Aptos" w:cs="Aptos"/>
          <w:color w:val="000000" w:themeColor="text1"/>
        </w:rPr>
      </w:pPr>
      <w:r w:rsidRPr="52E5D07A">
        <w:rPr>
          <w:rFonts w:ascii="Aptos" w:hAnsi="Aptos" w:eastAsia="Aptos" w:cs="Aptos"/>
          <w:color w:val="000000" w:themeColor="text1"/>
        </w:rPr>
        <w:t>The</w:t>
      </w:r>
      <w:r w:rsidRPr="52E5D07A" w:rsidR="0D63975D">
        <w:rPr>
          <w:rFonts w:ascii="Aptos" w:hAnsi="Aptos" w:eastAsia="Aptos" w:cs="Aptos"/>
          <w:color w:val="000000" w:themeColor="text1"/>
        </w:rPr>
        <w:t xml:space="preserve"> EC note</w:t>
      </w:r>
      <w:r w:rsidRPr="52E5D07A" w:rsidR="43EDAC56">
        <w:rPr>
          <w:rFonts w:ascii="Aptos" w:hAnsi="Aptos" w:eastAsia="Aptos" w:cs="Aptos"/>
          <w:color w:val="000000" w:themeColor="text1"/>
        </w:rPr>
        <w:t>d</w:t>
      </w:r>
      <w:r w:rsidRPr="52E5D07A" w:rsidR="0D63975D">
        <w:rPr>
          <w:rFonts w:ascii="Aptos" w:hAnsi="Aptos" w:eastAsia="Aptos" w:cs="Aptos"/>
          <w:color w:val="000000" w:themeColor="text1"/>
        </w:rPr>
        <w:t xml:space="preserve"> the information shared about the </w:t>
      </w:r>
      <w:r w:rsidRPr="52E5D07A" w:rsidR="78B998B9">
        <w:rPr>
          <w:rFonts w:ascii="Aptos" w:hAnsi="Aptos" w:eastAsia="Aptos" w:cs="Aptos"/>
          <w:color w:val="000000" w:themeColor="text1"/>
        </w:rPr>
        <w:t>r</w:t>
      </w:r>
      <w:r w:rsidRPr="52E5D07A" w:rsidR="2BC1806D">
        <w:rPr>
          <w:rFonts w:ascii="Aptos" w:hAnsi="Aptos" w:eastAsia="Aptos" w:cs="Aptos"/>
          <w:color w:val="000000" w:themeColor="text1"/>
        </w:rPr>
        <w:t>ailway manifesto</w:t>
      </w:r>
      <w:r w:rsidRPr="52E5D07A" w:rsidR="12DD0C7F">
        <w:rPr>
          <w:rFonts w:ascii="Aptos" w:hAnsi="Aptos" w:eastAsia="Aptos" w:cs="Aptos"/>
          <w:color w:val="000000" w:themeColor="text1"/>
        </w:rPr>
        <w:t xml:space="preserve"> </w:t>
      </w:r>
      <w:r w:rsidRPr="52E5D07A" w:rsidR="7FBAEBAF">
        <w:rPr>
          <w:rFonts w:ascii="Aptos" w:hAnsi="Aptos" w:eastAsia="Aptos" w:cs="Aptos"/>
          <w:color w:val="000000" w:themeColor="text1"/>
        </w:rPr>
        <w:t xml:space="preserve">and </w:t>
      </w:r>
      <w:r w:rsidRPr="52E5D07A" w:rsidR="2BC1806D">
        <w:rPr>
          <w:rFonts w:ascii="Aptos" w:hAnsi="Aptos" w:eastAsia="Aptos" w:cs="Aptos"/>
          <w:color w:val="000000" w:themeColor="text1"/>
        </w:rPr>
        <w:t>David Gobé for president</w:t>
      </w:r>
    </w:p>
    <w:p w:rsidR="0EE47F67" w:rsidP="52E5D07A" w:rsidRDefault="141C3E9F" w14:paraId="08EF94BF" w14:textId="374E1530">
      <w:pPr>
        <w:pStyle w:val="ListParagraph"/>
        <w:numPr>
          <w:ilvl w:val="0"/>
          <w:numId w:val="1"/>
        </w:numPr>
        <w:rPr>
          <w:rFonts w:ascii="Aptos" w:hAnsi="Aptos" w:eastAsia="Aptos" w:cs="Aptos"/>
          <w:color w:val="000000" w:themeColor="text1"/>
        </w:rPr>
      </w:pPr>
      <w:r w:rsidRPr="52E5D07A">
        <w:rPr>
          <w:rFonts w:ascii="Aptos" w:hAnsi="Aptos" w:eastAsia="Aptos" w:cs="Aptos"/>
          <w:color w:val="000000" w:themeColor="text1"/>
        </w:rPr>
        <w:t xml:space="preserve">The EC noted this correspondence about the call for nominations for the </w:t>
      </w:r>
      <w:r w:rsidRPr="52E5D07A" w:rsidR="2BC1806D">
        <w:rPr>
          <w:rFonts w:ascii="Aptos" w:hAnsi="Aptos" w:eastAsia="Aptos" w:cs="Aptos"/>
          <w:color w:val="000000" w:themeColor="text1"/>
        </w:rPr>
        <w:t>Tourism Services Section Officers, Women Transport Workers’ Representative &amp; Young Transport Workers’ Representative</w:t>
      </w:r>
    </w:p>
    <w:p w:rsidR="0EE47F67" w:rsidP="52E5D07A" w:rsidRDefault="7CBF6870" w14:paraId="5A548625" w14:textId="4912FDD5">
      <w:pPr>
        <w:pStyle w:val="ListParagraph"/>
        <w:numPr>
          <w:ilvl w:val="0"/>
          <w:numId w:val="1"/>
        </w:numPr>
        <w:rPr>
          <w:rFonts w:ascii="Aptos" w:hAnsi="Aptos" w:eastAsia="Aptos" w:cs="Aptos"/>
          <w:color w:val="000000" w:themeColor="text1"/>
        </w:rPr>
      </w:pPr>
      <w:r w:rsidRPr="52E5D07A">
        <w:rPr>
          <w:rFonts w:ascii="Aptos" w:hAnsi="Aptos" w:eastAsia="Aptos" w:cs="Aptos"/>
          <w:color w:val="000000" w:themeColor="text1"/>
        </w:rPr>
        <w:t xml:space="preserve">The EC agreed to send solidarity </w:t>
      </w:r>
      <w:r w:rsidRPr="52E5D07A" w:rsidR="2BC1806D">
        <w:rPr>
          <w:rFonts w:ascii="Aptos" w:hAnsi="Aptos" w:eastAsia="Aptos" w:cs="Aptos"/>
          <w:color w:val="000000" w:themeColor="text1"/>
        </w:rPr>
        <w:t>with the MUA in their fight against Qube</w:t>
      </w:r>
      <w:r w:rsidRPr="52E5D07A" w:rsidR="722AE662">
        <w:rPr>
          <w:rFonts w:ascii="Aptos" w:hAnsi="Aptos" w:eastAsia="Aptos" w:cs="Aptos"/>
          <w:color w:val="000000" w:themeColor="text1"/>
        </w:rPr>
        <w:t xml:space="preserve"> via email</w:t>
      </w:r>
    </w:p>
    <w:p w:rsidR="0EE47F67" w:rsidP="52E5D07A" w:rsidRDefault="228C0103" w14:paraId="14362992" w14:textId="4C3C753E">
      <w:pPr>
        <w:pStyle w:val="ListParagraph"/>
        <w:numPr>
          <w:ilvl w:val="0"/>
          <w:numId w:val="1"/>
        </w:numPr>
        <w:rPr>
          <w:rFonts w:ascii="Aptos" w:hAnsi="Aptos" w:eastAsia="Aptos" w:cs="Aptos"/>
          <w:color w:val="000000" w:themeColor="text1"/>
        </w:rPr>
      </w:pPr>
      <w:r w:rsidRPr="52E5D07A">
        <w:rPr>
          <w:rFonts w:ascii="Aptos" w:hAnsi="Aptos" w:eastAsia="Aptos" w:cs="Aptos"/>
          <w:color w:val="000000" w:themeColor="text1"/>
        </w:rPr>
        <w:t>The EC noted the correspondence about the f</w:t>
      </w:r>
      <w:r w:rsidRPr="52E5D07A" w:rsidR="2BC1806D">
        <w:rPr>
          <w:rFonts w:ascii="Aptos" w:hAnsi="Aptos" w:eastAsia="Aptos" w:cs="Aptos"/>
          <w:color w:val="000000" w:themeColor="text1"/>
        </w:rPr>
        <w:t xml:space="preserve">inal call for participation </w:t>
      </w:r>
      <w:r w:rsidRPr="52E5D07A" w:rsidR="7857AB33">
        <w:rPr>
          <w:rFonts w:ascii="Aptos" w:hAnsi="Aptos" w:eastAsia="Aptos" w:cs="Aptos"/>
          <w:color w:val="000000" w:themeColor="text1"/>
        </w:rPr>
        <w:t>at</w:t>
      </w:r>
      <w:r w:rsidRPr="52E5D07A" w:rsidR="2BC1806D">
        <w:rPr>
          <w:rFonts w:ascii="Aptos" w:hAnsi="Aptos" w:eastAsia="Aptos" w:cs="Aptos"/>
          <w:color w:val="000000" w:themeColor="text1"/>
        </w:rPr>
        <w:t xml:space="preserve"> ETF Europe</w:t>
      </w:r>
    </w:p>
    <w:p w:rsidR="0EE47F67" w:rsidP="52E5D07A" w:rsidRDefault="0EE47F67" w14:paraId="3D2DB856" w14:textId="0E6DE48F">
      <w:pPr>
        <w:pStyle w:val="ListParagraph"/>
        <w:numPr>
          <w:ilvl w:val="0"/>
          <w:numId w:val="1"/>
        </w:numPr>
        <w:rPr>
          <w:rFonts w:ascii="Aptos" w:hAnsi="Aptos" w:eastAsia="Aptos" w:cs="Aptos"/>
          <w:color w:val="000000" w:themeColor="text1"/>
        </w:rPr>
      </w:pPr>
      <w:r w:rsidRPr="4ED2F62F" w:rsidR="7274917A">
        <w:rPr>
          <w:rFonts w:ascii="Aptos" w:hAnsi="Aptos" w:eastAsia="Aptos" w:cs="Aptos"/>
          <w:color w:val="000000" w:themeColor="text1" w:themeTint="FF" w:themeShade="FF"/>
        </w:rPr>
        <w:t xml:space="preserve">The EC noted the correspondence from the </w:t>
      </w:r>
      <w:r w:rsidRPr="4ED2F62F" w:rsidR="3ABC77FD">
        <w:rPr>
          <w:rFonts w:ascii="Aptos" w:hAnsi="Aptos" w:eastAsia="Aptos" w:cs="Aptos"/>
          <w:color w:val="000000" w:themeColor="text1" w:themeTint="FF" w:themeShade="FF"/>
        </w:rPr>
        <w:t>North West</w:t>
      </w:r>
      <w:r w:rsidRPr="4ED2F62F" w:rsidR="3ABC77FD">
        <w:rPr>
          <w:rFonts w:ascii="Aptos" w:hAnsi="Aptos" w:eastAsia="Aptos" w:cs="Aptos"/>
          <w:color w:val="000000" w:themeColor="text1" w:themeTint="FF" w:themeShade="FF"/>
        </w:rPr>
        <w:t xml:space="preserve"> Divisional Council</w:t>
      </w:r>
    </w:p>
    <w:p w:rsidR="60BCA336" w:rsidP="4ED2F62F" w:rsidRDefault="60BCA336" w14:paraId="2CAAB9EA" w14:textId="61DCBA73">
      <w:pPr>
        <w:pStyle w:val="ListParagraph"/>
        <w:numPr>
          <w:ilvl w:val="0"/>
          <w:numId w:val="1"/>
        </w:numPr>
        <w:rPr>
          <w:rFonts w:ascii="Aptos" w:hAnsi="Aptos" w:eastAsia="Aptos" w:cs="Aptos"/>
          <w:color w:val="000000" w:themeColor="text1" w:themeTint="FF" w:themeShade="FF"/>
        </w:rPr>
      </w:pPr>
      <w:r w:rsidRPr="4ED2F62F" w:rsidR="60BCA336">
        <w:rPr>
          <w:rFonts w:ascii="Aptos" w:hAnsi="Aptos" w:eastAsia="Aptos" w:cs="Aptos"/>
          <w:color w:val="000000" w:themeColor="text1" w:themeTint="FF" w:themeShade="FF"/>
        </w:rPr>
        <w:t xml:space="preserve">The EC noted the ITF call to nominations and agreed for Marie Sithole to be nominated for the role of </w:t>
      </w:r>
      <w:r w:rsidRPr="4ED2F62F" w:rsidR="15190622">
        <w:rPr>
          <w:rFonts w:ascii="Aptos" w:hAnsi="Aptos" w:eastAsia="Aptos" w:cs="Aptos"/>
          <w:color w:val="000000" w:themeColor="text1" w:themeTint="FF" w:themeShade="FF"/>
        </w:rPr>
        <w:t>Women Transport Workers’ Representative</w:t>
      </w:r>
    </w:p>
    <w:p w:rsidR="2E0D93AA" w:rsidP="52E5D07A" w:rsidRDefault="2E0D93AA" w14:paraId="296EE3F9" w14:textId="4C29291E">
      <w:pPr>
        <w:pStyle w:val="ListParagraph"/>
        <w:numPr>
          <w:ilvl w:val="0"/>
          <w:numId w:val="1"/>
        </w:numPr>
        <w:rPr>
          <w:rFonts w:ascii="Aptos" w:hAnsi="Aptos" w:eastAsia="Aptos" w:cs="Aptos"/>
          <w:color w:val="000000" w:themeColor="text1"/>
        </w:rPr>
      </w:pPr>
      <w:r w:rsidRPr="52E5D07A">
        <w:rPr>
          <w:rFonts w:ascii="Aptos" w:hAnsi="Aptos" w:eastAsia="Aptos" w:cs="Aptos"/>
          <w:color w:val="000000" w:themeColor="text1"/>
        </w:rPr>
        <w:t>TSSA staff were asked to seek nominations for TUC Equalities Conferences 2025</w:t>
      </w:r>
      <w:r w:rsidRPr="52E5D07A" w:rsidR="7865A08E">
        <w:rPr>
          <w:rFonts w:ascii="Aptos" w:hAnsi="Aptos" w:eastAsia="Aptos" w:cs="Aptos"/>
          <w:color w:val="000000" w:themeColor="text1"/>
        </w:rPr>
        <w:t xml:space="preserve"> from the TSSA membership</w:t>
      </w:r>
    </w:p>
    <w:p w:rsidR="36E8F015" w:rsidP="71842714" w:rsidRDefault="35AD449D" w14:paraId="1559296C" w14:textId="33FFC716">
      <w:pPr>
        <w:rPr>
          <w:b/>
          <w:bCs/>
        </w:rPr>
      </w:pPr>
      <w:r w:rsidRPr="52E5D07A">
        <w:rPr>
          <w:b/>
          <w:bCs/>
        </w:rPr>
        <w:t xml:space="preserve">EC Meeting Part </w:t>
      </w:r>
      <w:r w:rsidRPr="52E5D07A" w:rsidR="6EBE8E6D">
        <w:rPr>
          <w:b/>
          <w:bCs/>
        </w:rPr>
        <w:t>2</w:t>
      </w:r>
      <w:r w:rsidRPr="52E5D07A" w:rsidR="078190F0">
        <w:rPr>
          <w:b/>
          <w:bCs/>
        </w:rPr>
        <w:t xml:space="preserve"> – Wednesday </w:t>
      </w:r>
      <w:r w:rsidRPr="52E5D07A">
        <w:rPr>
          <w:b/>
          <w:bCs/>
        </w:rPr>
        <w:t>1</w:t>
      </w:r>
      <w:r w:rsidRPr="52E5D07A" w:rsidR="1D8FAE40">
        <w:rPr>
          <w:b/>
          <w:bCs/>
        </w:rPr>
        <w:t>8</w:t>
      </w:r>
      <w:r w:rsidRPr="52E5D07A">
        <w:rPr>
          <w:b/>
          <w:bCs/>
        </w:rPr>
        <w:t xml:space="preserve"> September 2024 </w:t>
      </w:r>
    </w:p>
    <w:p w:rsidR="22D3D46B" w:rsidP="52E5D07A" w:rsidRDefault="22D3D46B" w14:paraId="56DBCE6F" w14:textId="6B4BE370">
      <w:pPr>
        <w:rPr>
          <w:b/>
          <w:bCs/>
        </w:rPr>
      </w:pPr>
      <w:r>
        <w:t>The second day of the EC meeting was used to conduct Governance Training, delivered by Gawain Little, of the GFTU.</w:t>
      </w:r>
    </w:p>
    <w:sectPr w:rsidR="22D3D46B">
      <w:headerReference w:type="default" r:id="rId11"/>
      <w:footerReference w:type="default" r:id="rId1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54FCC" w:rsidRDefault="00954FCC" w14:paraId="525F1336" w14:textId="77777777">
      <w:pPr>
        <w:spacing w:after="0" w:line="240" w:lineRule="auto"/>
      </w:pPr>
      <w:r>
        <w:separator/>
      </w:r>
    </w:p>
  </w:endnote>
  <w:endnote w:type="continuationSeparator" w:id="0">
    <w:p w:rsidR="00954FCC" w:rsidRDefault="00954FCC" w14:paraId="3A1B8F58" w14:textId="77777777">
      <w:pPr>
        <w:spacing w:after="0" w:line="240" w:lineRule="auto"/>
      </w:pPr>
      <w:r>
        <w:continuationSeparator/>
      </w:r>
    </w:p>
  </w:endnote>
  <w:endnote w:type="continuationNotice" w:id="1">
    <w:p w:rsidR="00954FCC" w:rsidRDefault="00954FCC" w14:paraId="366A400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6E8F015" w:rsidTr="36E8F015" w14:paraId="0AFE182A" w14:textId="77777777">
      <w:trPr>
        <w:trHeight w:val="300"/>
      </w:trPr>
      <w:tc>
        <w:tcPr>
          <w:tcW w:w="3120" w:type="dxa"/>
        </w:tcPr>
        <w:p w:rsidR="36E8F015" w:rsidP="36E8F015" w:rsidRDefault="36E8F015" w14:paraId="6E940973" w14:textId="27025587">
          <w:pPr>
            <w:pStyle w:val="Header"/>
            <w:ind w:left="-115"/>
          </w:pPr>
        </w:p>
      </w:tc>
      <w:tc>
        <w:tcPr>
          <w:tcW w:w="3120" w:type="dxa"/>
        </w:tcPr>
        <w:p w:rsidR="36E8F015" w:rsidP="36E8F015" w:rsidRDefault="36E8F015" w14:paraId="3FC737FA" w14:textId="13081E93">
          <w:pPr>
            <w:pStyle w:val="Header"/>
            <w:jc w:val="center"/>
          </w:pPr>
        </w:p>
      </w:tc>
      <w:tc>
        <w:tcPr>
          <w:tcW w:w="3120" w:type="dxa"/>
        </w:tcPr>
        <w:p w:rsidR="36E8F015" w:rsidP="36E8F015" w:rsidRDefault="36E8F015" w14:paraId="7E35083F" w14:textId="337CA64F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fldChar w:fldCharType="end"/>
          </w:r>
        </w:p>
      </w:tc>
    </w:tr>
  </w:tbl>
  <w:p w:rsidR="36E8F015" w:rsidP="36E8F015" w:rsidRDefault="36E8F015" w14:paraId="1434A018" w14:textId="45A6B4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54FCC" w:rsidRDefault="00954FCC" w14:paraId="2ED72335" w14:textId="77777777">
      <w:pPr>
        <w:spacing w:after="0" w:line="240" w:lineRule="auto"/>
      </w:pPr>
      <w:r>
        <w:separator/>
      </w:r>
    </w:p>
  </w:footnote>
  <w:footnote w:type="continuationSeparator" w:id="0">
    <w:p w:rsidR="00954FCC" w:rsidRDefault="00954FCC" w14:paraId="24775494" w14:textId="77777777">
      <w:pPr>
        <w:spacing w:after="0" w:line="240" w:lineRule="auto"/>
      </w:pPr>
      <w:r>
        <w:continuationSeparator/>
      </w:r>
    </w:p>
  </w:footnote>
  <w:footnote w:type="continuationNotice" w:id="1">
    <w:p w:rsidR="00954FCC" w:rsidRDefault="00954FCC" w14:paraId="1C441791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6E8F015" w:rsidTr="36E8F015" w14:paraId="2D08DB9C" w14:textId="77777777">
      <w:trPr>
        <w:trHeight w:val="300"/>
      </w:trPr>
      <w:tc>
        <w:tcPr>
          <w:tcW w:w="3120" w:type="dxa"/>
        </w:tcPr>
        <w:p w:rsidR="36E8F015" w:rsidP="36E8F015" w:rsidRDefault="36E8F015" w14:paraId="3EABEDD3" w14:textId="1EE0531B">
          <w:pPr>
            <w:pStyle w:val="Header"/>
            <w:ind w:left="-115"/>
          </w:pPr>
        </w:p>
      </w:tc>
      <w:tc>
        <w:tcPr>
          <w:tcW w:w="3120" w:type="dxa"/>
        </w:tcPr>
        <w:p w:rsidR="36E8F015" w:rsidP="36E8F015" w:rsidRDefault="36E8F015" w14:paraId="4D9F20B2" w14:textId="541B5B28">
          <w:pPr>
            <w:pStyle w:val="Header"/>
            <w:jc w:val="center"/>
          </w:pPr>
        </w:p>
      </w:tc>
      <w:tc>
        <w:tcPr>
          <w:tcW w:w="3120" w:type="dxa"/>
        </w:tcPr>
        <w:p w:rsidR="36E8F015" w:rsidP="36E8F015" w:rsidRDefault="36E8F015" w14:paraId="557E3336" w14:textId="798BCE6D">
          <w:pPr>
            <w:pStyle w:val="Header"/>
            <w:ind w:right="-115"/>
            <w:jc w:val="right"/>
          </w:pPr>
        </w:p>
      </w:tc>
    </w:tr>
  </w:tbl>
  <w:p w:rsidR="36E8F015" w:rsidP="36E8F015" w:rsidRDefault="36E8F015" w14:paraId="044F4357" w14:textId="43F9E723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uMWlah6SoXLKCn" int2:id="8cy3CKym">
      <int2:state int2:value="Rejected" int2:type="AugLoop_Text_Critique"/>
    </int2:textHash>
    <int2:textHash int2:hashCode="yOyU4UQKDH3Qau" int2:id="DRLfrysf">
      <int2:state int2:value="Rejected" int2:type="AugLoop_Text_Critique"/>
    </int2:textHash>
    <int2:textHash int2:hashCode="Y3RnCNOjTejhVu" int2:id="OwpBEUZ7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F7C998"/>
    <w:multiLevelType w:val="hybridMultilevel"/>
    <w:tmpl w:val="FFFFFFFF"/>
    <w:lvl w:ilvl="0" w:tplc="CA70E86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479211C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6D2DC7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E6A7C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3AE56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6786A8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38A51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D96A8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CDEF4A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2943655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5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4678FED"/>
    <w:rsid w:val="0003CBBC"/>
    <w:rsid w:val="00063DD4"/>
    <w:rsid w:val="000B4C0C"/>
    <w:rsid w:val="00112DD6"/>
    <w:rsid w:val="003053B4"/>
    <w:rsid w:val="00327E4E"/>
    <w:rsid w:val="0036414B"/>
    <w:rsid w:val="00424E02"/>
    <w:rsid w:val="0047C881"/>
    <w:rsid w:val="004FA3F7"/>
    <w:rsid w:val="005D9193"/>
    <w:rsid w:val="00637848"/>
    <w:rsid w:val="006EBE5B"/>
    <w:rsid w:val="006F4091"/>
    <w:rsid w:val="0070D771"/>
    <w:rsid w:val="007E21BD"/>
    <w:rsid w:val="007E46E9"/>
    <w:rsid w:val="00954FCC"/>
    <w:rsid w:val="0095669F"/>
    <w:rsid w:val="0099F588"/>
    <w:rsid w:val="009B3639"/>
    <w:rsid w:val="009F5E4E"/>
    <w:rsid w:val="00B16BCC"/>
    <w:rsid w:val="00BA6779"/>
    <w:rsid w:val="00BE5115"/>
    <w:rsid w:val="00DF0298"/>
    <w:rsid w:val="00DFC49A"/>
    <w:rsid w:val="00ED9509"/>
    <w:rsid w:val="00F3ED5F"/>
    <w:rsid w:val="0107D0F3"/>
    <w:rsid w:val="0112B80A"/>
    <w:rsid w:val="011AC673"/>
    <w:rsid w:val="011D74FA"/>
    <w:rsid w:val="012DCCE5"/>
    <w:rsid w:val="0164F0E1"/>
    <w:rsid w:val="016609F1"/>
    <w:rsid w:val="016D0C35"/>
    <w:rsid w:val="01717532"/>
    <w:rsid w:val="018027A9"/>
    <w:rsid w:val="01881BDF"/>
    <w:rsid w:val="019280ED"/>
    <w:rsid w:val="01B2F14E"/>
    <w:rsid w:val="01BCE271"/>
    <w:rsid w:val="01C05B99"/>
    <w:rsid w:val="01D930CA"/>
    <w:rsid w:val="01E0A92A"/>
    <w:rsid w:val="01F3263D"/>
    <w:rsid w:val="020132EA"/>
    <w:rsid w:val="0205E49A"/>
    <w:rsid w:val="0207650E"/>
    <w:rsid w:val="02248976"/>
    <w:rsid w:val="0234DD2F"/>
    <w:rsid w:val="026B3ACB"/>
    <w:rsid w:val="026B59D0"/>
    <w:rsid w:val="026F2693"/>
    <w:rsid w:val="027E7352"/>
    <w:rsid w:val="0281A268"/>
    <w:rsid w:val="02D50445"/>
    <w:rsid w:val="02DD75E0"/>
    <w:rsid w:val="02E1E09E"/>
    <w:rsid w:val="02E92255"/>
    <w:rsid w:val="02ED0A27"/>
    <w:rsid w:val="02EDF046"/>
    <w:rsid w:val="02F2EC5F"/>
    <w:rsid w:val="03019AA6"/>
    <w:rsid w:val="0304B554"/>
    <w:rsid w:val="031331FB"/>
    <w:rsid w:val="03180319"/>
    <w:rsid w:val="03393634"/>
    <w:rsid w:val="034A7A87"/>
    <w:rsid w:val="03718DF1"/>
    <w:rsid w:val="037A3324"/>
    <w:rsid w:val="03858CA8"/>
    <w:rsid w:val="0388D16E"/>
    <w:rsid w:val="0397BD3E"/>
    <w:rsid w:val="039C0AA0"/>
    <w:rsid w:val="03A9E521"/>
    <w:rsid w:val="03AEC10B"/>
    <w:rsid w:val="03BA2288"/>
    <w:rsid w:val="03D139FE"/>
    <w:rsid w:val="03D85EEA"/>
    <w:rsid w:val="03D9E8FC"/>
    <w:rsid w:val="0400A57B"/>
    <w:rsid w:val="04028BCB"/>
    <w:rsid w:val="040BCBC9"/>
    <w:rsid w:val="04191041"/>
    <w:rsid w:val="0419254E"/>
    <w:rsid w:val="0419B16A"/>
    <w:rsid w:val="041C11A3"/>
    <w:rsid w:val="041F0666"/>
    <w:rsid w:val="04212D95"/>
    <w:rsid w:val="04253074"/>
    <w:rsid w:val="044D27B1"/>
    <w:rsid w:val="044EF97C"/>
    <w:rsid w:val="046A5F9D"/>
    <w:rsid w:val="04714140"/>
    <w:rsid w:val="0472391E"/>
    <w:rsid w:val="04734419"/>
    <w:rsid w:val="047BB5F4"/>
    <w:rsid w:val="0482409A"/>
    <w:rsid w:val="0489DE35"/>
    <w:rsid w:val="04A86E24"/>
    <w:rsid w:val="04AE193E"/>
    <w:rsid w:val="04B2A237"/>
    <w:rsid w:val="04CE2AEC"/>
    <w:rsid w:val="04D0AF26"/>
    <w:rsid w:val="04DEC22D"/>
    <w:rsid w:val="04DFD7FC"/>
    <w:rsid w:val="04E626B8"/>
    <w:rsid w:val="04F7DDA0"/>
    <w:rsid w:val="04FE70FB"/>
    <w:rsid w:val="0503FE1E"/>
    <w:rsid w:val="050714DF"/>
    <w:rsid w:val="05218746"/>
    <w:rsid w:val="053C3DEB"/>
    <w:rsid w:val="053F80FD"/>
    <w:rsid w:val="0558679B"/>
    <w:rsid w:val="05586A16"/>
    <w:rsid w:val="055B6F99"/>
    <w:rsid w:val="05618B41"/>
    <w:rsid w:val="0562ADF8"/>
    <w:rsid w:val="056A8FB2"/>
    <w:rsid w:val="056A930B"/>
    <w:rsid w:val="0571A60B"/>
    <w:rsid w:val="05A4E1DA"/>
    <w:rsid w:val="05AA2339"/>
    <w:rsid w:val="05B34D54"/>
    <w:rsid w:val="05B6CC2C"/>
    <w:rsid w:val="05C444EF"/>
    <w:rsid w:val="05C9973D"/>
    <w:rsid w:val="05E418D5"/>
    <w:rsid w:val="05E715A2"/>
    <w:rsid w:val="05E82814"/>
    <w:rsid w:val="05F9E728"/>
    <w:rsid w:val="05FB7CB9"/>
    <w:rsid w:val="06135D0E"/>
    <w:rsid w:val="06152228"/>
    <w:rsid w:val="0617A1DF"/>
    <w:rsid w:val="061C5FD6"/>
    <w:rsid w:val="0623843A"/>
    <w:rsid w:val="062B2EEE"/>
    <w:rsid w:val="06335DA4"/>
    <w:rsid w:val="0640166A"/>
    <w:rsid w:val="0647C118"/>
    <w:rsid w:val="06536D00"/>
    <w:rsid w:val="06546339"/>
    <w:rsid w:val="065D36D5"/>
    <w:rsid w:val="0691AAAE"/>
    <w:rsid w:val="0695D501"/>
    <w:rsid w:val="0695F61E"/>
    <w:rsid w:val="069716E1"/>
    <w:rsid w:val="06C0B785"/>
    <w:rsid w:val="06D6B944"/>
    <w:rsid w:val="06E76607"/>
    <w:rsid w:val="06F7DA2B"/>
    <w:rsid w:val="0700E6C7"/>
    <w:rsid w:val="072DC6C4"/>
    <w:rsid w:val="073044D2"/>
    <w:rsid w:val="07356EA1"/>
    <w:rsid w:val="075A4FDC"/>
    <w:rsid w:val="07654F4C"/>
    <w:rsid w:val="0769F4A9"/>
    <w:rsid w:val="076B3BB7"/>
    <w:rsid w:val="076B6B3B"/>
    <w:rsid w:val="078190F0"/>
    <w:rsid w:val="078412D1"/>
    <w:rsid w:val="0789D46E"/>
    <w:rsid w:val="0793FCC9"/>
    <w:rsid w:val="079527E9"/>
    <w:rsid w:val="07B5EF79"/>
    <w:rsid w:val="07B8E2B6"/>
    <w:rsid w:val="07BEBB8F"/>
    <w:rsid w:val="07C0A9D2"/>
    <w:rsid w:val="07C142A1"/>
    <w:rsid w:val="07CE2302"/>
    <w:rsid w:val="07CFAFC7"/>
    <w:rsid w:val="07DA0491"/>
    <w:rsid w:val="07EBF399"/>
    <w:rsid w:val="0814AA75"/>
    <w:rsid w:val="08475521"/>
    <w:rsid w:val="084D2C41"/>
    <w:rsid w:val="0858509F"/>
    <w:rsid w:val="0869FE7D"/>
    <w:rsid w:val="087259D8"/>
    <w:rsid w:val="08746A33"/>
    <w:rsid w:val="08802501"/>
    <w:rsid w:val="08A8E09F"/>
    <w:rsid w:val="08BF178C"/>
    <w:rsid w:val="08DEB2EA"/>
    <w:rsid w:val="08E31C5A"/>
    <w:rsid w:val="08F6F0FD"/>
    <w:rsid w:val="08FBC0F3"/>
    <w:rsid w:val="090F64B4"/>
    <w:rsid w:val="09193A54"/>
    <w:rsid w:val="0925B913"/>
    <w:rsid w:val="09302915"/>
    <w:rsid w:val="0935BABD"/>
    <w:rsid w:val="09483C4C"/>
    <w:rsid w:val="0964D15E"/>
    <w:rsid w:val="096A9A3F"/>
    <w:rsid w:val="0978226B"/>
    <w:rsid w:val="098372B2"/>
    <w:rsid w:val="098AD032"/>
    <w:rsid w:val="098C6BA7"/>
    <w:rsid w:val="098F30D1"/>
    <w:rsid w:val="09AA1D62"/>
    <w:rsid w:val="09B4E140"/>
    <w:rsid w:val="09C5B642"/>
    <w:rsid w:val="09C6B134"/>
    <w:rsid w:val="09E3B429"/>
    <w:rsid w:val="09E987C0"/>
    <w:rsid w:val="09E9D0B3"/>
    <w:rsid w:val="09EF8BE7"/>
    <w:rsid w:val="09EFA881"/>
    <w:rsid w:val="09FB1DDA"/>
    <w:rsid w:val="0A0A583C"/>
    <w:rsid w:val="0A0B1791"/>
    <w:rsid w:val="0A20E589"/>
    <w:rsid w:val="0A22525F"/>
    <w:rsid w:val="0A243C58"/>
    <w:rsid w:val="0A59DB13"/>
    <w:rsid w:val="0A604336"/>
    <w:rsid w:val="0A79A43F"/>
    <w:rsid w:val="0A8124CC"/>
    <w:rsid w:val="0AC32703"/>
    <w:rsid w:val="0ACFDCEF"/>
    <w:rsid w:val="0AF7388E"/>
    <w:rsid w:val="0AFB2B5C"/>
    <w:rsid w:val="0AFCEE24"/>
    <w:rsid w:val="0AFEEEDB"/>
    <w:rsid w:val="0B13D5AC"/>
    <w:rsid w:val="0B1894AA"/>
    <w:rsid w:val="0B1F39F3"/>
    <w:rsid w:val="0B271557"/>
    <w:rsid w:val="0B2BE401"/>
    <w:rsid w:val="0B3120E3"/>
    <w:rsid w:val="0B653C70"/>
    <w:rsid w:val="0B7A2C9C"/>
    <w:rsid w:val="0B7F4BD2"/>
    <w:rsid w:val="0B89CC22"/>
    <w:rsid w:val="0B8ECCE8"/>
    <w:rsid w:val="0B91983F"/>
    <w:rsid w:val="0B943D4B"/>
    <w:rsid w:val="0BBA7E70"/>
    <w:rsid w:val="0BBDF2E7"/>
    <w:rsid w:val="0BBF510C"/>
    <w:rsid w:val="0BCF5187"/>
    <w:rsid w:val="0BD5B47C"/>
    <w:rsid w:val="0BDC4C90"/>
    <w:rsid w:val="0BE7AF16"/>
    <w:rsid w:val="0BEAAF48"/>
    <w:rsid w:val="0BF23FFC"/>
    <w:rsid w:val="0BF5BDC0"/>
    <w:rsid w:val="0C0055E2"/>
    <w:rsid w:val="0C00D6A2"/>
    <w:rsid w:val="0C17FFBB"/>
    <w:rsid w:val="0C19E6FB"/>
    <w:rsid w:val="0C30A25D"/>
    <w:rsid w:val="0C356210"/>
    <w:rsid w:val="0C365337"/>
    <w:rsid w:val="0C36AAEA"/>
    <w:rsid w:val="0C52FA71"/>
    <w:rsid w:val="0C5BE08C"/>
    <w:rsid w:val="0C6C9DA4"/>
    <w:rsid w:val="0C6F84DE"/>
    <w:rsid w:val="0C845D3F"/>
    <w:rsid w:val="0CB888CB"/>
    <w:rsid w:val="0CCB6EBC"/>
    <w:rsid w:val="0CD04342"/>
    <w:rsid w:val="0CD399B7"/>
    <w:rsid w:val="0CD767B9"/>
    <w:rsid w:val="0CDBE3AF"/>
    <w:rsid w:val="0CDC46D8"/>
    <w:rsid w:val="0CEF1B28"/>
    <w:rsid w:val="0CFDD6FF"/>
    <w:rsid w:val="0D024673"/>
    <w:rsid w:val="0D03603B"/>
    <w:rsid w:val="0D0B7A74"/>
    <w:rsid w:val="0D0BAA20"/>
    <w:rsid w:val="0D0C1158"/>
    <w:rsid w:val="0D0DB2EB"/>
    <w:rsid w:val="0D17C47C"/>
    <w:rsid w:val="0D1C0267"/>
    <w:rsid w:val="0D1C06F0"/>
    <w:rsid w:val="0D1DCBB3"/>
    <w:rsid w:val="0D230BB8"/>
    <w:rsid w:val="0D2D1682"/>
    <w:rsid w:val="0D2E64B7"/>
    <w:rsid w:val="0D3D0FB5"/>
    <w:rsid w:val="0D448375"/>
    <w:rsid w:val="0D5981A8"/>
    <w:rsid w:val="0D5C77F2"/>
    <w:rsid w:val="0D631444"/>
    <w:rsid w:val="0D63975D"/>
    <w:rsid w:val="0D714EB1"/>
    <w:rsid w:val="0D73B7FC"/>
    <w:rsid w:val="0D82BD82"/>
    <w:rsid w:val="0D9ACB36"/>
    <w:rsid w:val="0DAB6059"/>
    <w:rsid w:val="0DC1DEEB"/>
    <w:rsid w:val="0DCC215F"/>
    <w:rsid w:val="0DCC79B5"/>
    <w:rsid w:val="0DD56267"/>
    <w:rsid w:val="0DE14AF4"/>
    <w:rsid w:val="0DE52E2C"/>
    <w:rsid w:val="0DF4E499"/>
    <w:rsid w:val="0DF70957"/>
    <w:rsid w:val="0E0568F7"/>
    <w:rsid w:val="0E1486E8"/>
    <w:rsid w:val="0E27A1AF"/>
    <w:rsid w:val="0E392B13"/>
    <w:rsid w:val="0E4E37D2"/>
    <w:rsid w:val="0E545486"/>
    <w:rsid w:val="0E578F6B"/>
    <w:rsid w:val="0E5BDFD1"/>
    <w:rsid w:val="0E6562FF"/>
    <w:rsid w:val="0E66689D"/>
    <w:rsid w:val="0E66D78C"/>
    <w:rsid w:val="0E6B45BA"/>
    <w:rsid w:val="0E7C65DE"/>
    <w:rsid w:val="0E7D1F3B"/>
    <w:rsid w:val="0E96218D"/>
    <w:rsid w:val="0EA28A29"/>
    <w:rsid w:val="0EB40F8C"/>
    <w:rsid w:val="0EB8BFAB"/>
    <w:rsid w:val="0EB8F2B6"/>
    <w:rsid w:val="0ED02EA1"/>
    <w:rsid w:val="0EDA4D20"/>
    <w:rsid w:val="0EE47F67"/>
    <w:rsid w:val="0EE9DE53"/>
    <w:rsid w:val="0EF699BA"/>
    <w:rsid w:val="0F10FBE8"/>
    <w:rsid w:val="0F1B142D"/>
    <w:rsid w:val="0F21B5B7"/>
    <w:rsid w:val="0F241E8A"/>
    <w:rsid w:val="0F244431"/>
    <w:rsid w:val="0F385036"/>
    <w:rsid w:val="0F4A2B09"/>
    <w:rsid w:val="0F627709"/>
    <w:rsid w:val="0F666184"/>
    <w:rsid w:val="0F6BAAB3"/>
    <w:rsid w:val="0F726A0B"/>
    <w:rsid w:val="0F776FA0"/>
    <w:rsid w:val="0F7F43C8"/>
    <w:rsid w:val="0F838699"/>
    <w:rsid w:val="0FAA137E"/>
    <w:rsid w:val="0FAFDDA8"/>
    <w:rsid w:val="0FBD638C"/>
    <w:rsid w:val="0FC878EA"/>
    <w:rsid w:val="0FE431B5"/>
    <w:rsid w:val="0FF2AA73"/>
    <w:rsid w:val="0FFA53A1"/>
    <w:rsid w:val="1001A57A"/>
    <w:rsid w:val="100509B7"/>
    <w:rsid w:val="100A02BF"/>
    <w:rsid w:val="100E5E8C"/>
    <w:rsid w:val="101C5629"/>
    <w:rsid w:val="1024A5E4"/>
    <w:rsid w:val="1028B304"/>
    <w:rsid w:val="10342234"/>
    <w:rsid w:val="103E9203"/>
    <w:rsid w:val="103F9747"/>
    <w:rsid w:val="1052CBE0"/>
    <w:rsid w:val="105CB6F0"/>
    <w:rsid w:val="10618C43"/>
    <w:rsid w:val="1069739E"/>
    <w:rsid w:val="107144DC"/>
    <w:rsid w:val="108A26BA"/>
    <w:rsid w:val="108DF294"/>
    <w:rsid w:val="10AA6D15"/>
    <w:rsid w:val="10B6182E"/>
    <w:rsid w:val="10C69D52"/>
    <w:rsid w:val="10E96835"/>
    <w:rsid w:val="10F20736"/>
    <w:rsid w:val="10F296CC"/>
    <w:rsid w:val="10F5634D"/>
    <w:rsid w:val="1105FC2B"/>
    <w:rsid w:val="110DBF68"/>
    <w:rsid w:val="11124604"/>
    <w:rsid w:val="112FB8C7"/>
    <w:rsid w:val="114108F3"/>
    <w:rsid w:val="114E38BD"/>
    <w:rsid w:val="114F5A05"/>
    <w:rsid w:val="1152E172"/>
    <w:rsid w:val="115D11A1"/>
    <w:rsid w:val="116456C8"/>
    <w:rsid w:val="11767276"/>
    <w:rsid w:val="1177534B"/>
    <w:rsid w:val="119E33A7"/>
    <w:rsid w:val="11A5FD22"/>
    <w:rsid w:val="11A74A5D"/>
    <w:rsid w:val="11B213D1"/>
    <w:rsid w:val="11BA0880"/>
    <w:rsid w:val="11C6AAE0"/>
    <w:rsid w:val="11DFAEF9"/>
    <w:rsid w:val="11E31128"/>
    <w:rsid w:val="11EA67E4"/>
    <w:rsid w:val="11FFB482"/>
    <w:rsid w:val="1204AF09"/>
    <w:rsid w:val="121DC46E"/>
    <w:rsid w:val="121F1030"/>
    <w:rsid w:val="12224965"/>
    <w:rsid w:val="123A36D0"/>
    <w:rsid w:val="12494ACA"/>
    <w:rsid w:val="12542710"/>
    <w:rsid w:val="127942E7"/>
    <w:rsid w:val="12ABD208"/>
    <w:rsid w:val="12B3290D"/>
    <w:rsid w:val="12C76981"/>
    <w:rsid w:val="12CE9A3E"/>
    <w:rsid w:val="12D6A9DF"/>
    <w:rsid w:val="12D925E5"/>
    <w:rsid w:val="12DA66B9"/>
    <w:rsid w:val="12DD0C7F"/>
    <w:rsid w:val="12F5AE1F"/>
    <w:rsid w:val="12FABB0D"/>
    <w:rsid w:val="1305F9BE"/>
    <w:rsid w:val="13077C38"/>
    <w:rsid w:val="130D2638"/>
    <w:rsid w:val="1316304B"/>
    <w:rsid w:val="132927FE"/>
    <w:rsid w:val="13384516"/>
    <w:rsid w:val="134066D7"/>
    <w:rsid w:val="134641B9"/>
    <w:rsid w:val="1359DAC6"/>
    <w:rsid w:val="135BCC28"/>
    <w:rsid w:val="135FA730"/>
    <w:rsid w:val="1361CEDA"/>
    <w:rsid w:val="13686732"/>
    <w:rsid w:val="13799A36"/>
    <w:rsid w:val="13839209"/>
    <w:rsid w:val="1384FCAB"/>
    <w:rsid w:val="1392673C"/>
    <w:rsid w:val="1393D86B"/>
    <w:rsid w:val="139DF069"/>
    <w:rsid w:val="13ABF241"/>
    <w:rsid w:val="13AC6965"/>
    <w:rsid w:val="13B19550"/>
    <w:rsid w:val="13C56238"/>
    <w:rsid w:val="13FE89EA"/>
    <w:rsid w:val="140878A2"/>
    <w:rsid w:val="140ED90C"/>
    <w:rsid w:val="1413D847"/>
    <w:rsid w:val="141C3E9F"/>
    <w:rsid w:val="141FBFB1"/>
    <w:rsid w:val="14435D47"/>
    <w:rsid w:val="144773C8"/>
    <w:rsid w:val="144AA916"/>
    <w:rsid w:val="1456265A"/>
    <w:rsid w:val="1478F17D"/>
    <w:rsid w:val="147C42D7"/>
    <w:rsid w:val="147ED27E"/>
    <w:rsid w:val="14800114"/>
    <w:rsid w:val="148473F5"/>
    <w:rsid w:val="149A3EE6"/>
    <w:rsid w:val="149D28EB"/>
    <w:rsid w:val="14C78AFA"/>
    <w:rsid w:val="14D3F02F"/>
    <w:rsid w:val="14E0B189"/>
    <w:rsid w:val="15190622"/>
    <w:rsid w:val="1519300F"/>
    <w:rsid w:val="151F1B2F"/>
    <w:rsid w:val="152C0089"/>
    <w:rsid w:val="15370781"/>
    <w:rsid w:val="154C6C76"/>
    <w:rsid w:val="154E6BDB"/>
    <w:rsid w:val="15690C55"/>
    <w:rsid w:val="156E1AA7"/>
    <w:rsid w:val="158081B3"/>
    <w:rsid w:val="15866EB9"/>
    <w:rsid w:val="158A6B89"/>
    <w:rsid w:val="15A57D71"/>
    <w:rsid w:val="15A5D1AD"/>
    <w:rsid w:val="15AB0755"/>
    <w:rsid w:val="15AE7926"/>
    <w:rsid w:val="15B4157A"/>
    <w:rsid w:val="15DDF5AC"/>
    <w:rsid w:val="15E9CBED"/>
    <w:rsid w:val="15EB0A7A"/>
    <w:rsid w:val="161A3BE5"/>
    <w:rsid w:val="161AA018"/>
    <w:rsid w:val="16229F4D"/>
    <w:rsid w:val="16234481"/>
    <w:rsid w:val="162AB008"/>
    <w:rsid w:val="16364813"/>
    <w:rsid w:val="163CEA8D"/>
    <w:rsid w:val="165C745C"/>
    <w:rsid w:val="1686C9AD"/>
    <w:rsid w:val="16A9EC00"/>
    <w:rsid w:val="16AFD823"/>
    <w:rsid w:val="16B13567"/>
    <w:rsid w:val="16B34EC6"/>
    <w:rsid w:val="16BCAA77"/>
    <w:rsid w:val="16D5F6E9"/>
    <w:rsid w:val="16FCFC46"/>
    <w:rsid w:val="16FF84BE"/>
    <w:rsid w:val="1708B6C4"/>
    <w:rsid w:val="17191860"/>
    <w:rsid w:val="172115BF"/>
    <w:rsid w:val="172BD469"/>
    <w:rsid w:val="17362211"/>
    <w:rsid w:val="1745B52E"/>
    <w:rsid w:val="17585FCE"/>
    <w:rsid w:val="1759C17C"/>
    <w:rsid w:val="175DC7EA"/>
    <w:rsid w:val="178F65E0"/>
    <w:rsid w:val="17AEB786"/>
    <w:rsid w:val="17B11C74"/>
    <w:rsid w:val="17C026BF"/>
    <w:rsid w:val="17C86B36"/>
    <w:rsid w:val="17C9BA13"/>
    <w:rsid w:val="17E33586"/>
    <w:rsid w:val="17E3925B"/>
    <w:rsid w:val="17F0C26E"/>
    <w:rsid w:val="17F3B7B1"/>
    <w:rsid w:val="1814E6AA"/>
    <w:rsid w:val="18165AEE"/>
    <w:rsid w:val="181FE973"/>
    <w:rsid w:val="1829FFE5"/>
    <w:rsid w:val="18357275"/>
    <w:rsid w:val="184C948E"/>
    <w:rsid w:val="185CA75A"/>
    <w:rsid w:val="1862DA2C"/>
    <w:rsid w:val="187DDC06"/>
    <w:rsid w:val="189BBE8B"/>
    <w:rsid w:val="189F3CF9"/>
    <w:rsid w:val="18A8B55F"/>
    <w:rsid w:val="18B02F40"/>
    <w:rsid w:val="18B4D9F4"/>
    <w:rsid w:val="18B5DEBE"/>
    <w:rsid w:val="18C2D286"/>
    <w:rsid w:val="18C4766F"/>
    <w:rsid w:val="18C4BB60"/>
    <w:rsid w:val="18DA5162"/>
    <w:rsid w:val="18F7DDB5"/>
    <w:rsid w:val="18F89CE7"/>
    <w:rsid w:val="190211A3"/>
    <w:rsid w:val="1905E9B0"/>
    <w:rsid w:val="19092436"/>
    <w:rsid w:val="19104F4C"/>
    <w:rsid w:val="191AC894"/>
    <w:rsid w:val="193126E9"/>
    <w:rsid w:val="1936C219"/>
    <w:rsid w:val="193EFCFC"/>
    <w:rsid w:val="195AA222"/>
    <w:rsid w:val="1987E9C5"/>
    <w:rsid w:val="1995D691"/>
    <w:rsid w:val="1997D217"/>
    <w:rsid w:val="19ADF948"/>
    <w:rsid w:val="19DA4F3C"/>
    <w:rsid w:val="19DC3FC9"/>
    <w:rsid w:val="19E29E1B"/>
    <w:rsid w:val="19ECA9B8"/>
    <w:rsid w:val="19F60BC5"/>
    <w:rsid w:val="1A10D1EC"/>
    <w:rsid w:val="1A13D225"/>
    <w:rsid w:val="1A1FE6FE"/>
    <w:rsid w:val="1A26BA5C"/>
    <w:rsid w:val="1A2BBA0C"/>
    <w:rsid w:val="1A2D2827"/>
    <w:rsid w:val="1A314A16"/>
    <w:rsid w:val="1A3BB09B"/>
    <w:rsid w:val="1A44B943"/>
    <w:rsid w:val="1A491FD7"/>
    <w:rsid w:val="1A4A93D5"/>
    <w:rsid w:val="1A4BF4B2"/>
    <w:rsid w:val="1A5A4D4D"/>
    <w:rsid w:val="1A6371EF"/>
    <w:rsid w:val="1A6780C8"/>
    <w:rsid w:val="1A81881B"/>
    <w:rsid w:val="1AA5391B"/>
    <w:rsid w:val="1AAA09BE"/>
    <w:rsid w:val="1AAE1C4F"/>
    <w:rsid w:val="1AB164C3"/>
    <w:rsid w:val="1AF97A9E"/>
    <w:rsid w:val="1B125E62"/>
    <w:rsid w:val="1B12698E"/>
    <w:rsid w:val="1B173B08"/>
    <w:rsid w:val="1B35535F"/>
    <w:rsid w:val="1B35A338"/>
    <w:rsid w:val="1B46D141"/>
    <w:rsid w:val="1B60B13A"/>
    <w:rsid w:val="1BA608F4"/>
    <w:rsid w:val="1BD2461D"/>
    <w:rsid w:val="1BD6460C"/>
    <w:rsid w:val="1BDE3D3C"/>
    <w:rsid w:val="1BEAF269"/>
    <w:rsid w:val="1BF2DE5E"/>
    <w:rsid w:val="1BFEA0DD"/>
    <w:rsid w:val="1C0A0AC2"/>
    <w:rsid w:val="1C21AF44"/>
    <w:rsid w:val="1C241C21"/>
    <w:rsid w:val="1C325EB6"/>
    <w:rsid w:val="1C484CE0"/>
    <w:rsid w:val="1C5C85CC"/>
    <w:rsid w:val="1C5CAAD1"/>
    <w:rsid w:val="1C782020"/>
    <w:rsid w:val="1C89CD1E"/>
    <w:rsid w:val="1C9A4927"/>
    <w:rsid w:val="1CA60732"/>
    <w:rsid w:val="1CAA93AA"/>
    <w:rsid w:val="1CB49F24"/>
    <w:rsid w:val="1CB970D6"/>
    <w:rsid w:val="1CBCCF36"/>
    <w:rsid w:val="1CBE45EB"/>
    <w:rsid w:val="1CBF2EAE"/>
    <w:rsid w:val="1CC5E744"/>
    <w:rsid w:val="1CDAEB65"/>
    <w:rsid w:val="1CFA52A9"/>
    <w:rsid w:val="1D03E63F"/>
    <w:rsid w:val="1D242DB8"/>
    <w:rsid w:val="1D33609B"/>
    <w:rsid w:val="1D33796F"/>
    <w:rsid w:val="1D3AB353"/>
    <w:rsid w:val="1D3B3F27"/>
    <w:rsid w:val="1D45B5EC"/>
    <w:rsid w:val="1D4B1302"/>
    <w:rsid w:val="1D4D2B6E"/>
    <w:rsid w:val="1D55B007"/>
    <w:rsid w:val="1D5967F3"/>
    <w:rsid w:val="1D77DC6A"/>
    <w:rsid w:val="1D7BC944"/>
    <w:rsid w:val="1D816F70"/>
    <w:rsid w:val="1D841E58"/>
    <w:rsid w:val="1D8FAE40"/>
    <w:rsid w:val="1DB0560A"/>
    <w:rsid w:val="1DBC716F"/>
    <w:rsid w:val="1DBE7305"/>
    <w:rsid w:val="1DCEDD92"/>
    <w:rsid w:val="1DFDE1FB"/>
    <w:rsid w:val="1E087D48"/>
    <w:rsid w:val="1E1EE8EF"/>
    <w:rsid w:val="1E203981"/>
    <w:rsid w:val="1E5C3648"/>
    <w:rsid w:val="1E8C0130"/>
    <w:rsid w:val="1ED627B9"/>
    <w:rsid w:val="1ED761AA"/>
    <w:rsid w:val="1ED7AD51"/>
    <w:rsid w:val="1EE38483"/>
    <w:rsid w:val="1EF87CF1"/>
    <w:rsid w:val="1F08B385"/>
    <w:rsid w:val="1F15E39D"/>
    <w:rsid w:val="1F1FC1F6"/>
    <w:rsid w:val="1F337E39"/>
    <w:rsid w:val="1F42ACBB"/>
    <w:rsid w:val="1F43C8AE"/>
    <w:rsid w:val="1F4EC544"/>
    <w:rsid w:val="1F545117"/>
    <w:rsid w:val="1F59E40B"/>
    <w:rsid w:val="1F5B49A9"/>
    <w:rsid w:val="1F5E4C88"/>
    <w:rsid w:val="1F659AED"/>
    <w:rsid w:val="1F798E5E"/>
    <w:rsid w:val="1F8A0D1E"/>
    <w:rsid w:val="1F91E2EA"/>
    <w:rsid w:val="1F92353D"/>
    <w:rsid w:val="1F9AFA5C"/>
    <w:rsid w:val="1F9E1001"/>
    <w:rsid w:val="1FAADF07"/>
    <w:rsid w:val="1FABC87B"/>
    <w:rsid w:val="1FD1132A"/>
    <w:rsid w:val="1FD77F1B"/>
    <w:rsid w:val="1FDE2705"/>
    <w:rsid w:val="1FE5B796"/>
    <w:rsid w:val="2016B9BB"/>
    <w:rsid w:val="204AAD2D"/>
    <w:rsid w:val="204BB4D2"/>
    <w:rsid w:val="20573E58"/>
    <w:rsid w:val="20817AB6"/>
    <w:rsid w:val="20877C42"/>
    <w:rsid w:val="208EB544"/>
    <w:rsid w:val="2095EE29"/>
    <w:rsid w:val="20990E6E"/>
    <w:rsid w:val="20A11C26"/>
    <w:rsid w:val="20A89DB7"/>
    <w:rsid w:val="20ABADBC"/>
    <w:rsid w:val="20B6C17B"/>
    <w:rsid w:val="20C8284C"/>
    <w:rsid w:val="20D5631D"/>
    <w:rsid w:val="20E9B018"/>
    <w:rsid w:val="20ED232B"/>
    <w:rsid w:val="20EF0816"/>
    <w:rsid w:val="20F766DD"/>
    <w:rsid w:val="20F90361"/>
    <w:rsid w:val="2115B3E7"/>
    <w:rsid w:val="2119D7A3"/>
    <w:rsid w:val="2119FF15"/>
    <w:rsid w:val="211ECE9A"/>
    <w:rsid w:val="2137F0A6"/>
    <w:rsid w:val="21415F79"/>
    <w:rsid w:val="214D8C2F"/>
    <w:rsid w:val="21679977"/>
    <w:rsid w:val="21712787"/>
    <w:rsid w:val="21721D1C"/>
    <w:rsid w:val="217B3DEA"/>
    <w:rsid w:val="21859835"/>
    <w:rsid w:val="2188472B"/>
    <w:rsid w:val="2189A549"/>
    <w:rsid w:val="218B8C3D"/>
    <w:rsid w:val="218E48E5"/>
    <w:rsid w:val="21A03BC9"/>
    <w:rsid w:val="21BC8BAD"/>
    <w:rsid w:val="21C064C0"/>
    <w:rsid w:val="21C49EA3"/>
    <w:rsid w:val="21C61E6C"/>
    <w:rsid w:val="21D0964B"/>
    <w:rsid w:val="21D7FEF8"/>
    <w:rsid w:val="21E15555"/>
    <w:rsid w:val="21E5629B"/>
    <w:rsid w:val="21EC2B1C"/>
    <w:rsid w:val="21F4EE46"/>
    <w:rsid w:val="21F63E67"/>
    <w:rsid w:val="2208004F"/>
    <w:rsid w:val="221E9EE5"/>
    <w:rsid w:val="22361088"/>
    <w:rsid w:val="223C12BB"/>
    <w:rsid w:val="2249E569"/>
    <w:rsid w:val="2254013A"/>
    <w:rsid w:val="225903CF"/>
    <w:rsid w:val="22839C15"/>
    <w:rsid w:val="228C0103"/>
    <w:rsid w:val="22B935DA"/>
    <w:rsid w:val="22C480BF"/>
    <w:rsid w:val="22D3D46B"/>
    <w:rsid w:val="22D89F64"/>
    <w:rsid w:val="22DBCC05"/>
    <w:rsid w:val="22DC35A6"/>
    <w:rsid w:val="22DE68C9"/>
    <w:rsid w:val="232B28F3"/>
    <w:rsid w:val="233C4460"/>
    <w:rsid w:val="234AB9AA"/>
    <w:rsid w:val="234F646F"/>
    <w:rsid w:val="23561413"/>
    <w:rsid w:val="2357CF37"/>
    <w:rsid w:val="23622EA8"/>
    <w:rsid w:val="2368E66B"/>
    <w:rsid w:val="2369D3DE"/>
    <w:rsid w:val="23772DF6"/>
    <w:rsid w:val="23835738"/>
    <w:rsid w:val="238763ED"/>
    <w:rsid w:val="2393A084"/>
    <w:rsid w:val="2393FF1C"/>
    <w:rsid w:val="2398A658"/>
    <w:rsid w:val="23BD6070"/>
    <w:rsid w:val="23CCD7B8"/>
    <w:rsid w:val="23D6C40A"/>
    <w:rsid w:val="23E9A294"/>
    <w:rsid w:val="23E9DAF7"/>
    <w:rsid w:val="23EE0CB6"/>
    <w:rsid w:val="23F1B779"/>
    <w:rsid w:val="241401CE"/>
    <w:rsid w:val="243D349D"/>
    <w:rsid w:val="245FD955"/>
    <w:rsid w:val="246BEB7C"/>
    <w:rsid w:val="247482C2"/>
    <w:rsid w:val="2474FCD2"/>
    <w:rsid w:val="2493F8E0"/>
    <w:rsid w:val="24A388F4"/>
    <w:rsid w:val="24B4CB95"/>
    <w:rsid w:val="24DAD895"/>
    <w:rsid w:val="24E096A3"/>
    <w:rsid w:val="24E988DB"/>
    <w:rsid w:val="24EADF26"/>
    <w:rsid w:val="24F33A0C"/>
    <w:rsid w:val="24F3D531"/>
    <w:rsid w:val="24F7E1FA"/>
    <w:rsid w:val="24F91DDC"/>
    <w:rsid w:val="24FE33CD"/>
    <w:rsid w:val="2518B0A3"/>
    <w:rsid w:val="252A18FD"/>
    <w:rsid w:val="25315BEE"/>
    <w:rsid w:val="2548B30B"/>
    <w:rsid w:val="25632A46"/>
    <w:rsid w:val="256B4072"/>
    <w:rsid w:val="256E3BB6"/>
    <w:rsid w:val="2594D20E"/>
    <w:rsid w:val="259D198C"/>
    <w:rsid w:val="25A3C840"/>
    <w:rsid w:val="25AFCC7F"/>
    <w:rsid w:val="25B11995"/>
    <w:rsid w:val="25B4F484"/>
    <w:rsid w:val="25C28B75"/>
    <w:rsid w:val="25D7A4B5"/>
    <w:rsid w:val="25DD5865"/>
    <w:rsid w:val="25E26B03"/>
    <w:rsid w:val="25F009B9"/>
    <w:rsid w:val="25F39B54"/>
    <w:rsid w:val="2604B91A"/>
    <w:rsid w:val="26064FA4"/>
    <w:rsid w:val="260B559D"/>
    <w:rsid w:val="26190F05"/>
    <w:rsid w:val="261D0B3C"/>
    <w:rsid w:val="264311B7"/>
    <w:rsid w:val="26455E78"/>
    <w:rsid w:val="265AEAE2"/>
    <w:rsid w:val="2661FB96"/>
    <w:rsid w:val="26695265"/>
    <w:rsid w:val="266D98B5"/>
    <w:rsid w:val="267185DC"/>
    <w:rsid w:val="267852F3"/>
    <w:rsid w:val="2679A579"/>
    <w:rsid w:val="267F2CA2"/>
    <w:rsid w:val="268923F9"/>
    <w:rsid w:val="26927E73"/>
    <w:rsid w:val="2695FCF8"/>
    <w:rsid w:val="269E45BE"/>
    <w:rsid w:val="26A82B61"/>
    <w:rsid w:val="26AEBDE3"/>
    <w:rsid w:val="26B3F24C"/>
    <w:rsid w:val="26C41305"/>
    <w:rsid w:val="26CDC194"/>
    <w:rsid w:val="26D27ADD"/>
    <w:rsid w:val="26DCFB17"/>
    <w:rsid w:val="26E70FFA"/>
    <w:rsid w:val="26E743E6"/>
    <w:rsid w:val="27120566"/>
    <w:rsid w:val="271B2DFF"/>
    <w:rsid w:val="271C9CED"/>
    <w:rsid w:val="27232235"/>
    <w:rsid w:val="2728250D"/>
    <w:rsid w:val="273845B4"/>
    <w:rsid w:val="27705B8D"/>
    <w:rsid w:val="27717A42"/>
    <w:rsid w:val="2798D94D"/>
    <w:rsid w:val="27BEE22E"/>
    <w:rsid w:val="27C5B5FC"/>
    <w:rsid w:val="27C79A3C"/>
    <w:rsid w:val="27C7BF75"/>
    <w:rsid w:val="27DB9C6B"/>
    <w:rsid w:val="27E0D5CB"/>
    <w:rsid w:val="27E5CFEB"/>
    <w:rsid w:val="27EFE783"/>
    <w:rsid w:val="27FD20B7"/>
    <w:rsid w:val="28220B03"/>
    <w:rsid w:val="28229728"/>
    <w:rsid w:val="2826D60B"/>
    <w:rsid w:val="282F5F3C"/>
    <w:rsid w:val="2844B891"/>
    <w:rsid w:val="284C9FF0"/>
    <w:rsid w:val="284ED789"/>
    <w:rsid w:val="284F4BBD"/>
    <w:rsid w:val="285F5463"/>
    <w:rsid w:val="28735141"/>
    <w:rsid w:val="2875F971"/>
    <w:rsid w:val="287A9E17"/>
    <w:rsid w:val="289F83DB"/>
    <w:rsid w:val="28B1627E"/>
    <w:rsid w:val="28B4B944"/>
    <w:rsid w:val="28CB93B6"/>
    <w:rsid w:val="28D04775"/>
    <w:rsid w:val="28D42C56"/>
    <w:rsid w:val="29031B5B"/>
    <w:rsid w:val="291ED6F5"/>
    <w:rsid w:val="29273E88"/>
    <w:rsid w:val="2928BE65"/>
    <w:rsid w:val="2957B62D"/>
    <w:rsid w:val="295CA1C7"/>
    <w:rsid w:val="295F2794"/>
    <w:rsid w:val="296D748B"/>
    <w:rsid w:val="297853CD"/>
    <w:rsid w:val="29844E94"/>
    <w:rsid w:val="298D3E14"/>
    <w:rsid w:val="2991467C"/>
    <w:rsid w:val="299A24F3"/>
    <w:rsid w:val="299AB4C7"/>
    <w:rsid w:val="29AA30BB"/>
    <w:rsid w:val="29B35859"/>
    <w:rsid w:val="29B81E7D"/>
    <w:rsid w:val="29BE8E0E"/>
    <w:rsid w:val="29C0CE9F"/>
    <w:rsid w:val="29C8645D"/>
    <w:rsid w:val="29CFB810"/>
    <w:rsid w:val="29F3644A"/>
    <w:rsid w:val="2A00A281"/>
    <w:rsid w:val="2A0AE429"/>
    <w:rsid w:val="2A167492"/>
    <w:rsid w:val="2A1BDC18"/>
    <w:rsid w:val="2A3B414B"/>
    <w:rsid w:val="2A445B37"/>
    <w:rsid w:val="2A4B45DB"/>
    <w:rsid w:val="2A546C31"/>
    <w:rsid w:val="2A5AA7CD"/>
    <w:rsid w:val="2A8F44C1"/>
    <w:rsid w:val="2A92C210"/>
    <w:rsid w:val="2A9F9ACF"/>
    <w:rsid w:val="2ABF338C"/>
    <w:rsid w:val="2AD61213"/>
    <w:rsid w:val="2AE4EF43"/>
    <w:rsid w:val="2AE59220"/>
    <w:rsid w:val="2B0486E3"/>
    <w:rsid w:val="2B0A7674"/>
    <w:rsid w:val="2B0BF16F"/>
    <w:rsid w:val="2B117329"/>
    <w:rsid w:val="2B2F77FD"/>
    <w:rsid w:val="2B445AA8"/>
    <w:rsid w:val="2B4DBF73"/>
    <w:rsid w:val="2B4EA146"/>
    <w:rsid w:val="2B5310B1"/>
    <w:rsid w:val="2B536B53"/>
    <w:rsid w:val="2B646D68"/>
    <w:rsid w:val="2B66BCDB"/>
    <w:rsid w:val="2B6E7BB8"/>
    <w:rsid w:val="2B77B5E9"/>
    <w:rsid w:val="2B943933"/>
    <w:rsid w:val="2B9DA9E1"/>
    <w:rsid w:val="2BA0E424"/>
    <w:rsid w:val="2BA5E7AE"/>
    <w:rsid w:val="2BACBD4C"/>
    <w:rsid w:val="2BAFFF20"/>
    <w:rsid w:val="2BB9DB42"/>
    <w:rsid w:val="2BC1806D"/>
    <w:rsid w:val="2BCE23AE"/>
    <w:rsid w:val="2BD1DFE7"/>
    <w:rsid w:val="2BDCD47C"/>
    <w:rsid w:val="2BF304E7"/>
    <w:rsid w:val="2BF65AC4"/>
    <w:rsid w:val="2C0E6B5D"/>
    <w:rsid w:val="2C2FD0AE"/>
    <w:rsid w:val="2C35C938"/>
    <w:rsid w:val="2C459703"/>
    <w:rsid w:val="2C7C1A1D"/>
    <w:rsid w:val="2C8C2B6E"/>
    <w:rsid w:val="2C952717"/>
    <w:rsid w:val="2CA6EE87"/>
    <w:rsid w:val="2CAC332A"/>
    <w:rsid w:val="2CADE8F5"/>
    <w:rsid w:val="2CAFD1D1"/>
    <w:rsid w:val="2CB9A294"/>
    <w:rsid w:val="2CBEA192"/>
    <w:rsid w:val="2CC017B6"/>
    <w:rsid w:val="2CE11715"/>
    <w:rsid w:val="2CE45BD1"/>
    <w:rsid w:val="2CE5AAA4"/>
    <w:rsid w:val="2CEB7796"/>
    <w:rsid w:val="2CF5E845"/>
    <w:rsid w:val="2CF83B09"/>
    <w:rsid w:val="2D0C7CA2"/>
    <w:rsid w:val="2D10FBD1"/>
    <w:rsid w:val="2D16F4E1"/>
    <w:rsid w:val="2D2E8BB3"/>
    <w:rsid w:val="2D310AC1"/>
    <w:rsid w:val="2D32C1C2"/>
    <w:rsid w:val="2D3CAEBF"/>
    <w:rsid w:val="2D53B8D2"/>
    <w:rsid w:val="2D543B67"/>
    <w:rsid w:val="2D7BAB78"/>
    <w:rsid w:val="2D8EC6A4"/>
    <w:rsid w:val="2D9B0E86"/>
    <w:rsid w:val="2D9D1BFE"/>
    <w:rsid w:val="2DA2C106"/>
    <w:rsid w:val="2DA3F517"/>
    <w:rsid w:val="2DAE1E2B"/>
    <w:rsid w:val="2DBFC9E6"/>
    <w:rsid w:val="2DC7DC1C"/>
    <w:rsid w:val="2DD00F8C"/>
    <w:rsid w:val="2DDB0516"/>
    <w:rsid w:val="2DDC6F3D"/>
    <w:rsid w:val="2DDE6D0E"/>
    <w:rsid w:val="2DEB2BD2"/>
    <w:rsid w:val="2DEFD61B"/>
    <w:rsid w:val="2DF99FFC"/>
    <w:rsid w:val="2E0D93AA"/>
    <w:rsid w:val="2E0F237C"/>
    <w:rsid w:val="2E281C71"/>
    <w:rsid w:val="2E2B03DE"/>
    <w:rsid w:val="2E31B8A4"/>
    <w:rsid w:val="2E4178BB"/>
    <w:rsid w:val="2E478008"/>
    <w:rsid w:val="2E47BCBE"/>
    <w:rsid w:val="2E4A97EB"/>
    <w:rsid w:val="2E63EE5A"/>
    <w:rsid w:val="2E6CE124"/>
    <w:rsid w:val="2E7936E3"/>
    <w:rsid w:val="2E815BA8"/>
    <w:rsid w:val="2E89AE28"/>
    <w:rsid w:val="2EB17501"/>
    <w:rsid w:val="2EF04614"/>
    <w:rsid w:val="2EF412F2"/>
    <w:rsid w:val="2EFCF6A8"/>
    <w:rsid w:val="2F08D495"/>
    <w:rsid w:val="2F196392"/>
    <w:rsid w:val="2F3E489F"/>
    <w:rsid w:val="2F46BDF2"/>
    <w:rsid w:val="2F75C690"/>
    <w:rsid w:val="2F7CB62C"/>
    <w:rsid w:val="2F871207"/>
    <w:rsid w:val="2FBC964C"/>
    <w:rsid w:val="2FC448F9"/>
    <w:rsid w:val="2FDB8BBD"/>
    <w:rsid w:val="2FF1094D"/>
    <w:rsid w:val="2FF11C00"/>
    <w:rsid w:val="2FF50E7E"/>
    <w:rsid w:val="3004C2D4"/>
    <w:rsid w:val="3008CC8B"/>
    <w:rsid w:val="300A7E21"/>
    <w:rsid w:val="3019BCC2"/>
    <w:rsid w:val="30230A9F"/>
    <w:rsid w:val="303E53A3"/>
    <w:rsid w:val="303FD455"/>
    <w:rsid w:val="30591621"/>
    <w:rsid w:val="3061E950"/>
    <w:rsid w:val="30717A04"/>
    <w:rsid w:val="30856411"/>
    <w:rsid w:val="3094D440"/>
    <w:rsid w:val="309AB00A"/>
    <w:rsid w:val="309CAECB"/>
    <w:rsid w:val="30A817D8"/>
    <w:rsid w:val="30BC7873"/>
    <w:rsid w:val="30C2F156"/>
    <w:rsid w:val="30C938EB"/>
    <w:rsid w:val="30D9CECD"/>
    <w:rsid w:val="30DC5CA0"/>
    <w:rsid w:val="30FD55C5"/>
    <w:rsid w:val="310A4FDB"/>
    <w:rsid w:val="31183C73"/>
    <w:rsid w:val="311BFA9F"/>
    <w:rsid w:val="311E1D06"/>
    <w:rsid w:val="311FF90A"/>
    <w:rsid w:val="314FE2F2"/>
    <w:rsid w:val="316CC9CE"/>
    <w:rsid w:val="3172E639"/>
    <w:rsid w:val="317657D0"/>
    <w:rsid w:val="31796730"/>
    <w:rsid w:val="3180F9F8"/>
    <w:rsid w:val="31974E3A"/>
    <w:rsid w:val="31A40B4F"/>
    <w:rsid w:val="31A49B35"/>
    <w:rsid w:val="31A98901"/>
    <w:rsid w:val="31C3D29A"/>
    <w:rsid w:val="31DE9668"/>
    <w:rsid w:val="31E85134"/>
    <w:rsid w:val="320414EC"/>
    <w:rsid w:val="3209D65A"/>
    <w:rsid w:val="320BF791"/>
    <w:rsid w:val="32134488"/>
    <w:rsid w:val="32143B45"/>
    <w:rsid w:val="32186701"/>
    <w:rsid w:val="322CD12F"/>
    <w:rsid w:val="324E9A0E"/>
    <w:rsid w:val="3252016D"/>
    <w:rsid w:val="32523652"/>
    <w:rsid w:val="325BE837"/>
    <w:rsid w:val="3260BAD9"/>
    <w:rsid w:val="327454C4"/>
    <w:rsid w:val="327521BE"/>
    <w:rsid w:val="327832B3"/>
    <w:rsid w:val="329B5BDA"/>
    <w:rsid w:val="32A1F6F3"/>
    <w:rsid w:val="32ABA0D5"/>
    <w:rsid w:val="32B16230"/>
    <w:rsid w:val="32B4BCE6"/>
    <w:rsid w:val="32B9100E"/>
    <w:rsid w:val="32D00A11"/>
    <w:rsid w:val="32DAA596"/>
    <w:rsid w:val="32E237C1"/>
    <w:rsid w:val="32E9D3A2"/>
    <w:rsid w:val="3312F179"/>
    <w:rsid w:val="3313B3AC"/>
    <w:rsid w:val="331469E0"/>
    <w:rsid w:val="3317DFD6"/>
    <w:rsid w:val="333752E9"/>
    <w:rsid w:val="333C6420"/>
    <w:rsid w:val="33407D62"/>
    <w:rsid w:val="3354229F"/>
    <w:rsid w:val="3367114F"/>
    <w:rsid w:val="336E1614"/>
    <w:rsid w:val="33703A3C"/>
    <w:rsid w:val="33839AA0"/>
    <w:rsid w:val="33A26095"/>
    <w:rsid w:val="33AAB2CD"/>
    <w:rsid w:val="33B73BE3"/>
    <w:rsid w:val="33C1E717"/>
    <w:rsid w:val="33C2B0DA"/>
    <w:rsid w:val="33C5E618"/>
    <w:rsid w:val="33D6B45D"/>
    <w:rsid w:val="33E2748F"/>
    <w:rsid w:val="33E6F3FA"/>
    <w:rsid w:val="33EDECE8"/>
    <w:rsid w:val="33F37BB6"/>
    <w:rsid w:val="33F6EFEA"/>
    <w:rsid w:val="33FE5E68"/>
    <w:rsid w:val="34015469"/>
    <w:rsid w:val="342A0725"/>
    <w:rsid w:val="343259C7"/>
    <w:rsid w:val="3433DFCD"/>
    <w:rsid w:val="3447DA0F"/>
    <w:rsid w:val="3455EBEF"/>
    <w:rsid w:val="3461F45C"/>
    <w:rsid w:val="3464E686"/>
    <w:rsid w:val="34678FED"/>
    <w:rsid w:val="34694AE6"/>
    <w:rsid w:val="3481805D"/>
    <w:rsid w:val="349A4D48"/>
    <w:rsid w:val="34ACED53"/>
    <w:rsid w:val="34BC940C"/>
    <w:rsid w:val="34CFD2AC"/>
    <w:rsid w:val="34DC0DB5"/>
    <w:rsid w:val="34DDD5D6"/>
    <w:rsid w:val="34F02747"/>
    <w:rsid w:val="34F57304"/>
    <w:rsid w:val="34F5C1C1"/>
    <w:rsid w:val="34FDF1C4"/>
    <w:rsid w:val="35040079"/>
    <w:rsid w:val="3528AD7A"/>
    <w:rsid w:val="35355A3A"/>
    <w:rsid w:val="35362E49"/>
    <w:rsid w:val="353ACE52"/>
    <w:rsid w:val="35453382"/>
    <w:rsid w:val="356779DD"/>
    <w:rsid w:val="3571C6FE"/>
    <w:rsid w:val="35753B50"/>
    <w:rsid w:val="35812541"/>
    <w:rsid w:val="358C76AC"/>
    <w:rsid w:val="358FF43A"/>
    <w:rsid w:val="35A9DE04"/>
    <w:rsid w:val="35AD449D"/>
    <w:rsid w:val="35BE0FB3"/>
    <w:rsid w:val="35BEE127"/>
    <w:rsid w:val="35FF9286"/>
    <w:rsid w:val="36104A7C"/>
    <w:rsid w:val="361D7288"/>
    <w:rsid w:val="3635D780"/>
    <w:rsid w:val="364DB18E"/>
    <w:rsid w:val="3653360F"/>
    <w:rsid w:val="365C82A4"/>
    <w:rsid w:val="366288F3"/>
    <w:rsid w:val="3666595B"/>
    <w:rsid w:val="366D6644"/>
    <w:rsid w:val="36739949"/>
    <w:rsid w:val="36835952"/>
    <w:rsid w:val="36A8E9A0"/>
    <w:rsid w:val="36AD5481"/>
    <w:rsid w:val="36B7EF3E"/>
    <w:rsid w:val="36B97A1D"/>
    <w:rsid w:val="36BB3AC0"/>
    <w:rsid w:val="36C46944"/>
    <w:rsid w:val="36CB0294"/>
    <w:rsid w:val="36D898A4"/>
    <w:rsid w:val="36E8A053"/>
    <w:rsid w:val="36E8F015"/>
    <w:rsid w:val="37086DCB"/>
    <w:rsid w:val="3710A144"/>
    <w:rsid w:val="3710B758"/>
    <w:rsid w:val="3716AF7B"/>
    <w:rsid w:val="3733FC24"/>
    <w:rsid w:val="373F1970"/>
    <w:rsid w:val="3779B90A"/>
    <w:rsid w:val="377E4967"/>
    <w:rsid w:val="37819A6E"/>
    <w:rsid w:val="37850C9E"/>
    <w:rsid w:val="37857A6D"/>
    <w:rsid w:val="3785E2C9"/>
    <w:rsid w:val="37AC37A8"/>
    <w:rsid w:val="37BCC4B4"/>
    <w:rsid w:val="37C237A2"/>
    <w:rsid w:val="37D56482"/>
    <w:rsid w:val="37EC7D3C"/>
    <w:rsid w:val="37F38935"/>
    <w:rsid w:val="37F66DA2"/>
    <w:rsid w:val="37FE362D"/>
    <w:rsid w:val="38137D69"/>
    <w:rsid w:val="3821CB5A"/>
    <w:rsid w:val="382FEEE9"/>
    <w:rsid w:val="3836B369"/>
    <w:rsid w:val="384D5696"/>
    <w:rsid w:val="38575246"/>
    <w:rsid w:val="385D3C2F"/>
    <w:rsid w:val="38626631"/>
    <w:rsid w:val="387556C4"/>
    <w:rsid w:val="388CCC34"/>
    <w:rsid w:val="388D35B4"/>
    <w:rsid w:val="388E0953"/>
    <w:rsid w:val="38A0AFCA"/>
    <w:rsid w:val="38A901AE"/>
    <w:rsid w:val="38AB7AEB"/>
    <w:rsid w:val="38AEDEDF"/>
    <w:rsid w:val="38B9A5E0"/>
    <w:rsid w:val="38CC0DCF"/>
    <w:rsid w:val="38D2100D"/>
    <w:rsid w:val="38DE0277"/>
    <w:rsid w:val="38E69454"/>
    <w:rsid w:val="38FE0C56"/>
    <w:rsid w:val="390AC2C1"/>
    <w:rsid w:val="3957F533"/>
    <w:rsid w:val="39611E43"/>
    <w:rsid w:val="39662181"/>
    <w:rsid w:val="396625A0"/>
    <w:rsid w:val="3987730E"/>
    <w:rsid w:val="398908CC"/>
    <w:rsid w:val="3998D8DD"/>
    <w:rsid w:val="39A55797"/>
    <w:rsid w:val="39CB6980"/>
    <w:rsid w:val="39DF51C8"/>
    <w:rsid w:val="39E85E36"/>
    <w:rsid w:val="39F4D41C"/>
    <w:rsid w:val="3A088BBA"/>
    <w:rsid w:val="3A26A609"/>
    <w:rsid w:val="3A294548"/>
    <w:rsid w:val="3A296B92"/>
    <w:rsid w:val="3A2ED0FB"/>
    <w:rsid w:val="3A5491CC"/>
    <w:rsid w:val="3A593EE7"/>
    <w:rsid w:val="3A5AE7CA"/>
    <w:rsid w:val="3A67DD35"/>
    <w:rsid w:val="3A6F68EC"/>
    <w:rsid w:val="3A73B9FB"/>
    <w:rsid w:val="3A84805B"/>
    <w:rsid w:val="3A84B619"/>
    <w:rsid w:val="3A85AC83"/>
    <w:rsid w:val="3A977D2F"/>
    <w:rsid w:val="3A99F5AC"/>
    <w:rsid w:val="3A9CEC40"/>
    <w:rsid w:val="3AA64F44"/>
    <w:rsid w:val="3AAAB562"/>
    <w:rsid w:val="3ABC77FD"/>
    <w:rsid w:val="3ABE568D"/>
    <w:rsid w:val="3ADF0ED3"/>
    <w:rsid w:val="3AFFBCD6"/>
    <w:rsid w:val="3B0005EE"/>
    <w:rsid w:val="3B0F7460"/>
    <w:rsid w:val="3B126AF1"/>
    <w:rsid w:val="3B12D554"/>
    <w:rsid w:val="3B171D76"/>
    <w:rsid w:val="3B27088E"/>
    <w:rsid w:val="3B400107"/>
    <w:rsid w:val="3B453E38"/>
    <w:rsid w:val="3B45A2AA"/>
    <w:rsid w:val="3B52D5E8"/>
    <w:rsid w:val="3B58D67F"/>
    <w:rsid w:val="3B5912F5"/>
    <w:rsid w:val="3B872309"/>
    <w:rsid w:val="3B93C7FB"/>
    <w:rsid w:val="3BA58AB2"/>
    <w:rsid w:val="3BA8EFB5"/>
    <w:rsid w:val="3BBBF9C1"/>
    <w:rsid w:val="3BCBE87E"/>
    <w:rsid w:val="3BD3F6EB"/>
    <w:rsid w:val="3BE27366"/>
    <w:rsid w:val="3BE9B6BE"/>
    <w:rsid w:val="3C07F686"/>
    <w:rsid w:val="3C0ABB4C"/>
    <w:rsid w:val="3C0D4BD2"/>
    <w:rsid w:val="3C1E4F47"/>
    <w:rsid w:val="3C589FBB"/>
    <w:rsid w:val="3C5F9653"/>
    <w:rsid w:val="3C656016"/>
    <w:rsid w:val="3C6C9692"/>
    <w:rsid w:val="3C7B1D55"/>
    <w:rsid w:val="3C7F7006"/>
    <w:rsid w:val="3C9616BB"/>
    <w:rsid w:val="3C9645D7"/>
    <w:rsid w:val="3C97185A"/>
    <w:rsid w:val="3C995120"/>
    <w:rsid w:val="3C9C608F"/>
    <w:rsid w:val="3CE24635"/>
    <w:rsid w:val="3CE49160"/>
    <w:rsid w:val="3CF5D95A"/>
    <w:rsid w:val="3D0E2B16"/>
    <w:rsid w:val="3D2D8A7E"/>
    <w:rsid w:val="3D4DFA68"/>
    <w:rsid w:val="3D4E453A"/>
    <w:rsid w:val="3D4F5F77"/>
    <w:rsid w:val="3D5991A7"/>
    <w:rsid w:val="3D724028"/>
    <w:rsid w:val="3D8B3D25"/>
    <w:rsid w:val="3D8DEC0E"/>
    <w:rsid w:val="3DA6AC38"/>
    <w:rsid w:val="3DABF332"/>
    <w:rsid w:val="3DACAEB4"/>
    <w:rsid w:val="3DF51251"/>
    <w:rsid w:val="3E01B98E"/>
    <w:rsid w:val="3E1030EF"/>
    <w:rsid w:val="3E31FB82"/>
    <w:rsid w:val="3E324571"/>
    <w:rsid w:val="3E3E823A"/>
    <w:rsid w:val="3E4CCD7B"/>
    <w:rsid w:val="3E6C1259"/>
    <w:rsid w:val="3E6D1122"/>
    <w:rsid w:val="3E7F3445"/>
    <w:rsid w:val="3E8588FB"/>
    <w:rsid w:val="3EAC77C4"/>
    <w:rsid w:val="3EBB3C61"/>
    <w:rsid w:val="3ECF5EC1"/>
    <w:rsid w:val="3EDDF421"/>
    <w:rsid w:val="3EF0F4ED"/>
    <w:rsid w:val="3EFDE62B"/>
    <w:rsid w:val="3F057C80"/>
    <w:rsid w:val="3F070C5B"/>
    <w:rsid w:val="3F170EAC"/>
    <w:rsid w:val="3F1DB54F"/>
    <w:rsid w:val="3F27920C"/>
    <w:rsid w:val="3F2EDBDC"/>
    <w:rsid w:val="3F36773A"/>
    <w:rsid w:val="3F4B179E"/>
    <w:rsid w:val="3F4D322F"/>
    <w:rsid w:val="3F4F6977"/>
    <w:rsid w:val="3F5C98B0"/>
    <w:rsid w:val="3F6307BE"/>
    <w:rsid w:val="3F70A8D8"/>
    <w:rsid w:val="3F70F2C2"/>
    <w:rsid w:val="3F87207C"/>
    <w:rsid w:val="3F8B62FD"/>
    <w:rsid w:val="3F94E42C"/>
    <w:rsid w:val="3F9C21F4"/>
    <w:rsid w:val="3FAD9E09"/>
    <w:rsid w:val="3FC16EC1"/>
    <w:rsid w:val="3FCA6FB2"/>
    <w:rsid w:val="3FCF3A45"/>
    <w:rsid w:val="3FDA6B5B"/>
    <w:rsid w:val="3FE92FFB"/>
    <w:rsid w:val="3FF4F325"/>
    <w:rsid w:val="3FF740A9"/>
    <w:rsid w:val="3FFD89F7"/>
    <w:rsid w:val="400A49DF"/>
    <w:rsid w:val="40126AF1"/>
    <w:rsid w:val="40146565"/>
    <w:rsid w:val="40176443"/>
    <w:rsid w:val="401E5553"/>
    <w:rsid w:val="402A7EA5"/>
    <w:rsid w:val="4032DF14"/>
    <w:rsid w:val="403B6496"/>
    <w:rsid w:val="40726C27"/>
    <w:rsid w:val="40823B5A"/>
    <w:rsid w:val="409A556E"/>
    <w:rsid w:val="40A31FF3"/>
    <w:rsid w:val="40ADD354"/>
    <w:rsid w:val="40B9305B"/>
    <w:rsid w:val="40C6005A"/>
    <w:rsid w:val="40D718DD"/>
    <w:rsid w:val="40DC2D52"/>
    <w:rsid w:val="40E44654"/>
    <w:rsid w:val="40F5120B"/>
    <w:rsid w:val="40FF2A4A"/>
    <w:rsid w:val="411BD4D2"/>
    <w:rsid w:val="41255277"/>
    <w:rsid w:val="412E7280"/>
    <w:rsid w:val="413DBBE3"/>
    <w:rsid w:val="4188E8F7"/>
    <w:rsid w:val="4197422F"/>
    <w:rsid w:val="41A7EFEC"/>
    <w:rsid w:val="41B1889B"/>
    <w:rsid w:val="41C0C759"/>
    <w:rsid w:val="41DD8A52"/>
    <w:rsid w:val="41FBB090"/>
    <w:rsid w:val="41FBF487"/>
    <w:rsid w:val="41FE993F"/>
    <w:rsid w:val="42063962"/>
    <w:rsid w:val="421587BF"/>
    <w:rsid w:val="42341BC6"/>
    <w:rsid w:val="4238C2DA"/>
    <w:rsid w:val="4251A5EB"/>
    <w:rsid w:val="4255DF98"/>
    <w:rsid w:val="4273C9A0"/>
    <w:rsid w:val="4289830A"/>
    <w:rsid w:val="4289E099"/>
    <w:rsid w:val="429CBF89"/>
    <w:rsid w:val="42C0AD3C"/>
    <w:rsid w:val="42C0E234"/>
    <w:rsid w:val="42E2FC0F"/>
    <w:rsid w:val="42F0FD40"/>
    <w:rsid w:val="42F33552"/>
    <w:rsid w:val="42F68361"/>
    <w:rsid w:val="4301965C"/>
    <w:rsid w:val="4304963B"/>
    <w:rsid w:val="4307F833"/>
    <w:rsid w:val="430E827E"/>
    <w:rsid w:val="4310F725"/>
    <w:rsid w:val="431F8BE7"/>
    <w:rsid w:val="433FC678"/>
    <w:rsid w:val="43437CF4"/>
    <w:rsid w:val="43440AC2"/>
    <w:rsid w:val="436C2674"/>
    <w:rsid w:val="43793F51"/>
    <w:rsid w:val="4389789D"/>
    <w:rsid w:val="43906B16"/>
    <w:rsid w:val="43944E62"/>
    <w:rsid w:val="43B17F5E"/>
    <w:rsid w:val="43D1D5D4"/>
    <w:rsid w:val="43DCE0E4"/>
    <w:rsid w:val="43EDAC56"/>
    <w:rsid w:val="43FC7322"/>
    <w:rsid w:val="43FDD998"/>
    <w:rsid w:val="4416475B"/>
    <w:rsid w:val="44171115"/>
    <w:rsid w:val="4417A416"/>
    <w:rsid w:val="44423D87"/>
    <w:rsid w:val="44676067"/>
    <w:rsid w:val="4483A5F2"/>
    <w:rsid w:val="44905588"/>
    <w:rsid w:val="449F2502"/>
    <w:rsid w:val="44B76DE5"/>
    <w:rsid w:val="44CC5CB0"/>
    <w:rsid w:val="44CF6AC8"/>
    <w:rsid w:val="44D5DEA1"/>
    <w:rsid w:val="4502D999"/>
    <w:rsid w:val="450B8D5C"/>
    <w:rsid w:val="450BFEB1"/>
    <w:rsid w:val="452C08F8"/>
    <w:rsid w:val="4533D0C9"/>
    <w:rsid w:val="45498C3E"/>
    <w:rsid w:val="454D5927"/>
    <w:rsid w:val="45531E98"/>
    <w:rsid w:val="455C82E5"/>
    <w:rsid w:val="455DB703"/>
    <w:rsid w:val="457D8302"/>
    <w:rsid w:val="45890C34"/>
    <w:rsid w:val="458A762D"/>
    <w:rsid w:val="4595A86B"/>
    <w:rsid w:val="4599620C"/>
    <w:rsid w:val="45A73658"/>
    <w:rsid w:val="45AC609C"/>
    <w:rsid w:val="45B6525F"/>
    <w:rsid w:val="45D4228A"/>
    <w:rsid w:val="45F48BE6"/>
    <w:rsid w:val="460C128D"/>
    <w:rsid w:val="462D02B9"/>
    <w:rsid w:val="463E132F"/>
    <w:rsid w:val="464A8BA8"/>
    <w:rsid w:val="465548AA"/>
    <w:rsid w:val="4656A002"/>
    <w:rsid w:val="465CBEFF"/>
    <w:rsid w:val="465F3558"/>
    <w:rsid w:val="4674D985"/>
    <w:rsid w:val="467B43C7"/>
    <w:rsid w:val="4684036F"/>
    <w:rsid w:val="468E8EFB"/>
    <w:rsid w:val="469DDCAC"/>
    <w:rsid w:val="46A090DE"/>
    <w:rsid w:val="46A8AE98"/>
    <w:rsid w:val="46DF5E95"/>
    <w:rsid w:val="46F19650"/>
    <w:rsid w:val="46F4BAD9"/>
    <w:rsid w:val="46F574EE"/>
    <w:rsid w:val="470353F5"/>
    <w:rsid w:val="470B1B70"/>
    <w:rsid w:val="470C764A"/>
    <w:rsid w:val="47178ECB"/>
    <w:rsid w:val="47334D97"/>
    <w:rsid w:val="473AFA83"/>
    <w:rsid w:val="4741CF16"/>
    <w:rsid w:val="47471333"/>
    <w:rsid w:val="474BFB5D"/>
    <w:rsid w:val="47542473"/>
    <w:rsid w:val="47645F55"/>
    <w:rsid w:val="47716B2B"/>
    <w:rsid w:val="4783BAA3"/>
    <w:rsid w:val="478A50B8"/>
    <w:rsid w:val="478C0C07"/>
    <w:rsid w:val="478FFA8D"/>
    <w:rsid w:val="47A227E7"/>
    <w:rsid w:val="47A68A69"/>
    <w:rsid w:val="47AF48DC"/>
    <w:rsid w:val="47B4DA9B"/>
    <w:rsid w:val="47DBB57D"/>
    <w:rsid w:val="47EA0D56"/>
    <w:rsid w:val="47F830D3"/>
    <w:rsid w:val="4800D1B5"/>
    <w:rsid w:val="48021EFC"/>
    <w:rsid w:val="480E4787"/>
    <w:rsid w:val="48252DFE"/>
    <w:rsid w:val="48264557"/>
    <w:rsid w:val="4827421B"/>
    <w:rsid w:val="48348FE2"/>
    <w:rsid w:val="483535FA"/>
    <w:rsid w:val="483CA6E6"/>
    <w:rsid w:val="485D449B"/>
    <w:rsid w:val="4860739D"/>
    <w:rsid w:val="4863A3DB"/>
    <w:rsid w:val="4865E48D"/>
    <w:rsid w:val="48664726"/>
    <w:rsid w:val="487114CF"/>
    <w:rsid w:val="48712983"/>
    <w:rsid w:val="487AC3ED"/>
    <w:rsid w:val="48832897"/>
    <w:rsid w:val="4894E558"/>
    <w:rsid w:val="489E4131"/>
    <w:rsid w:val="48A3B0E4"/>
    <w:rsid w:val="48A9FBA8"/>
    <w:rsid w:val="48D8DDA5"/>
    <w:rsid w:val="48F77F3E"/>
    <w:rsid w:val="4901FD40"/>
    <w:rsid w:val="49060D40"/>
    <w:rsid w:val="491C6BA2"/>
    <w:rsid w:val="491D5F17"/>
    <w:rsid w:val="4921F835"/>
    <w:rsid w:val="492321D7"/>
    <w:rsid w:val="4923F305"/>
    <w:rsid w:val="492CBF50"/>
    <w:rsid w:val="493361FA"/>
    <w:rsid w:val="4936FA07"/>
    <w:rsid w:val="494C4E5C"/>
    <w:rsid w:val="4964B1FB"/>
    <w:rsid w:val="496CEA72"/>
    <w:rsid w:val="4995016C"/>
    <w:rsid w:val="499D59F8"/>
    <w:rsid w:val="499D5BF5"/>
    <w:rsid w:val="49A3F593"/>
    <w:rsid w:val="49BC1922"/>
    <w:rsid w:val="49BF3336"/>
    <w:rsid w:val="49C0C9E1"/>
    <w:rsid w:val="49D57E5A"/>
    <w:rsid w:val="49F65991"/>
    <w:rsid w:val="49FE58BD"/>
    <w:rsid w:val="4A02E03B"/>
    <w:rsid w:val="4A083FA9"/>
    <w:rsid w:val="4A0F9942"/>
    <w:rsid w:val="4A1975E6"/>
    <w:rsid w:val="4A1AAF8F"/>
    <w:rsid w:val="4A301C23"/>
    <w:rsid w:val="4A3EE41F"/>
    <w:rsid w:val="4A439C15"/>
    <w:rsid w:val="4A4489F8"/>
    <w:rsid w:val="4A503F94"/>
    <w:rsid w:val="4A5E805D"/>
    <w:rsid w:val="4A7126DA"/>
    <w:rsid w:val="4A80DB9C"/>
    <w:rsid w:val="4A92A37A"/>
    <w:rsid w:val="4A9CF5A7"/>
    <w:rsid w:val="4AA15455"/>
    <w:rsid w:val="4AC603DA"/>
    <w:rsid w:val="4AC60C22"/>
    <w:rsid w:val="4ACA7C60"/>
    <w:rsid w:val="4AD71A4D"/>
    <w:rsid w:val="4AD94F15"/>
    <w:rsid w:val="4AE06E41"/>
    <w:rsid w:val="4AE12E11"/>
    <w:rsid w:val="4AE3CB3A"/>
    <w:rsid w:val="4AE4512D"/>
    <w:rsid w:val="4B1B23AF"/>
    <w:rsid w:val="4B1EE76D"/>
    <w:rsid w:val="4B26EDC7"/>
    <w:rsid w:val="4B30F822"/>
    <w:rsid w:val="4B336A48"/>
    <w:rsid w:val="4B36A5E8"/>
    <w:rsid w:val="4B3CF281"/>
    <w:rsid w:val="4B3FE257"/>
    <w:rsid w:val="4B57EE94"/>
    <w:rsid w:val="4B6EEB6A"/>
    <w:rsid w:val="4B70405A"/>
    <w:rsid w:val="4B707464"/>
    <w:rsid w:val="4B74DE47"/>
    <w:rsid w:val="4B74F629"/>
    <w:rsid w:val="4B8346B4"/>
    <w:rsid w:val="4B8619BC"/>
    <w:rsid w:val="4B8A37CE"/>
    <w:rsid w:val="4B9648D5"/>
    <w:rsid w:val="4B984A17"/>
    <w:rsid w:val="4BA8E21A"/>
    <w:rsid w:val="4BAD31DA"/>
    <w:rsid w:val="4BD5E4B4"/>
    <w:rsid w:val="4BE3A694"/>
    <w:rsid w:val="4BF2EBA2"/>
    <w:rsid w:val="4BFE1072"/>
    <w:rsid w:val="4BFFCE83"/>
    <w:rsid w:val="4C007FDA"/>
    <w:rsid w:val="4C05B80B"/>
    <w:rsid w:val="4C0A7936"/>
    <w:rsid w:val="4C0D3B3E"/>
    <w:rsid w:val="4C17D00F"/>
    <w:rsid w:val="4C2A5BF2"/>
    <w:rsid w:val="4C3D4515"/>
    <w:rsid w:val="4C43BB67"/>
    <w:rsid w:val="4C4DB1E1"/>
    <w:rsid w:val="4C61FCAB"/>
    <w:rsid w:val="4C6726DB"/>
    <w:rsid w:val="4C6ECAC3"/>
    <w:rsid w:val="4C6EF80E"/>
    <w:rsid w:val="4C869CF4"/>
    <w:rsid w:val="4C92C705"/>
    <w:rsid w:val="4C99C4A0"/>
    <w:rsid w:val="4CA6652A"/>
    <w:rsid w:val="4CC4D10E"/>
    <w:rsid w:val="4CD35736"/>
    <w:rsid w:val="4CD8802B"/>
    <w:rsid w:val="4CD9A27A"/>
    <w:rsid w:val="4CF33412"/>
    <w:rsid w:val="4D1535A8"/>
    <w:rsid w:val="4D1FF326"/>
    <w:rsid w:val="4D299A03"/>
    <w:rsid w:val="4D3ABB4D"/>
    <w:rsid w:val="4D58A655"/>
    <w:rsid w:val="4D92784C"/>
    <w:rsid w:val="4DA5982D"/>
    <w:rsid w:val="4DB12E62"/>
    <w:rsid w:val="4DB1B7EF"/>
    <w:rsid w:val="4DB21520"/>
    <w:rsid w:val="4DB79E03"/>
    <w:rsid w:val="4DD08ED5"/>
    <w:rsid w:val="4DFBD646"/>
    <w:rsid w:val="4E07308B"/>
    <w:rsid w:val="4E16E7CA"/>
    <w:rsid w:val="4E1AD188"/>
    <w:rsid w:val="4E3674FE"/>
    <w:rsid w:val="4E3CEF19"/>
    <w:rsid w:val="4E461770"/>
    <w:rsid w:val="4E5518BB"/>
    <w:rsid w:val="4E7D3594"/>
    <w:rsid w:val="4E80854C"/>
    <w:rsid w:val="4E85A919"/>
    <w:rsid w:val="4E89DCF6"/>
    <w:rsid w:val="4EBBF8FA"/>
    <w:rsid w:val="4EC7A94C"/>
    <w:rsid w:val="4ECC12AE"/>
    <w:rsid w:val="4ED115C3"/>
    <w:rsid w:val="4ED2F62F"/>
    <w:rsid w:val="4F16D07A"/>
    <w:rsid w:val="4F1F531D"/>
    <w:rsid w:val="4F25AC80"/>
    <w:rsid w:val="4F439AD3"/>
    <w:rsid w:val="4F486125"/>
    <w:rsid w:val="4F4E68D2"/>
    <w:rsid w:val="4F5CC84B"/>
    <w:rsid w:val="4F78B690"/>
    <w:rsid w:val="4F7DA769"/>
    <w:rsid w:val="4F903C8E"/>
    <w:rsid w:val="4F94F362"/>
    <w:rsid w:val="4FAAC183"/>
    <w:rsid w:val="4FB000FA"/>
    <w:rsid w:val="4FB11188"/>
    <w:rsid w:val="4FB248CD"/>
    <w:rsid w:val="4FBD37E3"/>
    <w:rsid w:val="4FD8C819"/>
    <w:rsid w:val="4FDB041E"/>
    <w:rsid w:val="4FDF9AC9"/>
    <w:rsid w:val="4FEA9BDC"/>
    <w:rsid w:val="4FEC04F5"/>
    <w:rsid w:val="4FEC9599"/>
    <w:rsid w:val="4FECBF66"/>
    <w:rsid w:val="4FF16D57"/>
    <w:rsid w:val="4FF87532"/>
    <w:rsid w:val="50080175"/>
    <w:rsid w:val="500A26EE"/>
    <w:rsid w:val="50259531"/>
    <w:rsid w:val="50285502"/>
    <w:rsid w:val="5028AC36"/>
    <w:rsid w:val="503BAECD"/>
    <w:rsid w:val="50466846"/>
    <w:rsid w:val="5047823B"/>
    <w:rsid w:val="5055F58C"/>
    <w:rsid w:val="506DEDD9"/>
    <w:rsid w:val="507623A4"/>
    <w:rsid w:val="50811417"/>
    <w:rsid w:val="5084B164"/>
    <w:rsid w:val="508A8FFF"/>
    <w:rsid w:val="509E7BF8"/>
    <w:rsid w:val="50B6B44A"/>
    <w:rsid w:val="50B756D8"/>
    <w:rsid w:val="50C542BC"/>
    <w:rsid w:val="50C7D1BE"/>
    <w:rsid w:val="50D331FA"/>
    <w:rsid w:val="50ED0F0A"/>
    <w:rsid w:val="50FFC2D0"/>
    <w:rsid w:val="510B5BD5"/>
    <w:rsid w:val="510B997A"/>
    <w:rsid w:val="510FA8EF"/>
    <w:rsid w:val="5110DB6F"/>
    <w:rsid w:val="51180832"/>
    <w:rsid w:val="512459E0"/>
    <w:rsid w:val="513CF417"/>
    <w:rsid w:val="514E3C84"/>
    <w:rsid w:val="515AF073"/>
    <w:rsid w:val="51782B02"/>
    <w:rsid w:val="519E3D72"/>
    <w:rsid w:val="51B2474E"/>
    <w:rsid w:val="51B3DC63"/>
    <w:rsid w:val="51B48463"/>
    <w:rsid w:val="51B76774"/>
    <w:rsid w:val="51C91E88"/>
    <w:rsid w:val="51EA84B7"/>
    <w:rsid w:val="51F501CE"/>
    <w:rsid w:val="51FE8E8E"/>
    <w:rsid w:val="5210C92A"/>
    <w:rsid w:val="52175436"/>
    <w:rsid w:val="522E4A37"/>
    <w:rsid w:val="52313FD4"/>
    <w:rsid w:val="52538A03"/>
    <w:rsid w:val="52580DFF"/>
    <w:rsid w:val="526A1CAB"/>
    <w:rsid w:val="526D0355"/>
    <w:rsid w:val="5274FCF1"/>
    <w:rsid w:val="52768B0F"/>
    <w:rsid w:val="52992327"/>
    <w:rsid w:val="52B5BE0D"/>
    <w:rsid w:val="52BB8F17"/>
    <w:rsid w:val="52C32E21"/>
    <w:rsid w:val="52E5D07A"/>
    <w:rsid w:val="52EDFAFC"/>
    <w:rsid w:val="53076DBB"/>
    <w:rsid w:val="532DF9EC"/>
    <w:rsid w:val="5336451D"/>
    <w:rsid w:val="53450B19"/>
    <w:rsid w:val="534D2BCE"/>
    <w:rsid w:val="537DA4E6"/>
    <w:rsid w:val="5393B2BB"/>
    <w:rsid w:val="539E74C6"/>
    <w:rsid w:val="53A6672B"/>
    <w:rsid w:val="53AD21A0"/>
    <w:rsid w:val="53B2EE52"/>
    <w:rsid w:val="53BC58B3"/>
    <w:rsid w:val="53D0AB3D"/>
    <w:rsid w:val="53DA7DD1"/>
    <w:rsid w:val="53DB77C2"/>
    <w:rsid w:val="53E5871F"/>
    <w:rsid w:val="53E845AD"/>
    <w:rsid w:val="53FD4360"/>
    <w:rsid w:val="540767F3"/>
    <w:rsid w:val="541CF6F9"/>
    <w:rsid w:val="542308A7"/>
    <w:rsid w:val="5429ED0A"/>
    <w:rsid w:val="543D976B"/>
    <w:rsid w:val="545393F6"/>
    <w:rsid w:val="545CF40A"/>
    <w:rsid w:val="5474E248"/>
    <w:rsid w:val="548476E3"/>
    <w:rsid w:val="548AFEA6"/>
    <w:rsid w:val="54926B8D"/>
    <w:rsid w:val="54978930"/>
    <w:rsid w:val="54A3414A"/>
    <w:rsid w:val="54AFF62B"/>
    <w:rsid w:val="54B0845F"/>
    <w:rsid w:val="54B8EF46"/>
    <w:rsid w:val="54C82B68"/>
    <w:rsid w:val="54E0D421"/>
    <w:rsid w:val="54E5C1E5"/>
    <w:rsid w:val="550107A5"/>
    <w:rsid w:val="55069A35"/>
    <w:rsid w:val="5519994C"/>
    <w:rsid w:val="551F7AD5"/>
    <w:rsid w:val="55270684"/>
    <w:rsid w:val="552C4561"/>
    <w:rsid w:val="55388895"/>
    <w:rsid w:val="55494091"/>
    <w:rsid w:val="5569ECA8"/>
    <w:rsid w:val="557B0138"/>
    <w:rsid w:val="557C00BE"/>
    <w:rsid w:val="55807008"/>
    <w:rsid w:val="558E0CA2"/>
    <w:rsid w:val="5594E886"/>
    <w:rsid w:val="55A45ACD"/>
    <w:rsid w:val="55AF6A59"/>
    <w:rsid w:val="55C05AF6"/>
    <w:rsid w:val="55F4C194"/>
    <w:rsid w:val="55F69B29"/>
    <w:rsid w:val="561190D4"/>
    <w:rsid w:val="562895C2"/>
    <w:rsid w:val="562C8BE3"/>
    <w:rsid w:val="56354CC6"/>
    <w:rsid w:val="563CB20C"/>
    <w:rsid w:val="56476BF3"/>
    <w:rsid w:val="5658D6B3"/>
    <w:rsid w:val="565D85B0"/>
    <w:rsid w:val="566D2F98"/>
    <w:rsid w:val="56705058"/>
    <w:rsid w:val="568252D4"/>
    <w:rsid w:val="569DFCD4"/>
    <w:rsid w:val="56BEDD3A"/>
    <w:rsid w:val="56DBE069"/>
    <w:rsid w:val="56EEF64A"/>
    <w:rsid w:val="56FAFE63"/>
    <w:rsid w:val="570A87D6"/>
    <w:rsid w:val="57276F54"/>
    <w:rsid w:val="5767B7CC"/>
    <w:rsid w:val="5769D833"/>
    <w:rsid w:val="57733312"/>
    <w:rsid w:val="577CAEBF"/>
    <w:rsid w:val="578DB87B"/>
    <w:rsid w:val="5791690E"/>
    <w:rsid w:val="57A31A49"/>
    <w:rsid w:val="57D46182"/>
    <w:rsid w:val="57D6E035"/>
    <w:rsid w:val="57E2D867"/>
    <w:rsid w:val="57E3A056"/>
    <w:rsid w:val="57E79C47"/>
    <w:rsid w:val="57F3FEF3"/>
    <w:rsid w:val="57F84A28"/>
    <w:rsid w:val="57F91B6F"/>
    <w:rsid w:val="57FBA373"/>
    <w:rsid w:val="580BD4AE"/>
    <w:rsid w:val="58163CD7"/>
    <w:rsid w:val="581FE05E"/>
    <w:rsid w:val="582DDEA2"/>
    <w:rsid w:val="584B328B"/>
    <w:rsid w:val="584E65DB"/>
    <w:rsid w:val="5859C69E"/>
    <w:rsid w:val="585D2BE1"/>
    <w:rsid w:val="5883A8BF"/>
    <w:rsid w:val="588CC9A1"/>
    <w:rsid w:val="58949428"/>
    <w:rsid w:val="589C127F"/>
    <w:rsid w:val="589F31B3"/>
    <w:rsid w:val="58AFFE68"/>
    <w:rsid w:val="58B2FEE4"/>
    <w:rsid w:val="58BE2C46"/>
    <w:rsid w:val="58C80912"/>
    <w:rsid w:val="58CCD4A6"/>
    <w:rsid w:val="58D70C44"/>
    <w:rsid w:val="58DB0B2B"/>
    <w:rsid w:val="58E41CC4"/>
    <w:rsid w:val="58E66F2C"/>
    <w:rsid w:val="58F08FC6"/>
    <w:rsid w:val="5907A552"/>
    <w:rsid w:val="590B1825"/>
    <w:rsid w:val="591E8AD3"/>
    <w:rsid w:val="5951A92F"/>
    <w:rsid w:val="59534831"/>
    <w:rsid w:val="596BD51D"/>
    <w:rsid w:val="59719B9D"/>
    <w:rsid w:val="59756751"/>
    <w:rsid w:val="5981A1C9"/>
    <w:rsid w:val="59857F53"/>
    <w:rsid w:val="5995A078"/>
    <w:rsid w:val="59A9B320"/>
    <w:rsid w:val="59B1FA3F"/>
    <w:rsid w:val="59CF51EC"/>
    <w:rsid w:val="59DC8F84"/>
    <w:rsid w:val="59F6AE8E"/>
    <w:rsid w:val="5A062DE7"/>
    <w:rsid w:val="5A0867ED"/>
    <w:rsid w:val="5A11A3F8"/>
    <w:rsid w:val="5A167D7A"/>
    <w:rsid w:val="5A310B94"/>
    <w:rsid w:val="5A3F477B"/>
    <w:rsid w:val="5A471C5D"/>
    <w:rsid w:val="5A477885"/>
    <w:rsid w:val="5A4B6EBE"/>
    <w:rsid w:val="5A5C24E2"/>
    <w:rsid w:val="5A6BDD1E"/>
    <w:rsid w:val="5A822C55"/>
    <w:rsid w:val="5A8D220D"/>
    <w:rsid w:val="5A8F4DA2"/>
    <w:rsid w:val="5AAC65F0"/>
    <w:rsid w:val="5AB51EAD"/>
    <w:rsid w:val="5AB8716F"/>
    <w:rsid w:val="5ACECD23"/>
    <w:rsid w:val="5AE02109"/>
    <w:rsid w:val="5AE3611C"/>
    <w:rsid w:val="5AECC129"/>
    <w:rsid w:val="5B2DEB6B"/>
    <w:rsid w:val="5B355985"/>
    <w:rsid w:val="5B3A7645"/>
    <w:rsid w:val="5B510165"/>
    <w:rsid w:val="5B5A7948"/>
    <w:rsid w:val="5B5BAAAC"/>
    <w:rsid w:val="5B915F5E"/>
    <w:rsid w:val="5B9B7028"/>
    <w:rsid w:val="5BA64CDF"/>
    <w:rsid w:val="5BA8D776"/>
    <w:rsid w:val="5BBCBA65"/>
    <w:rsid w:val="5BD08D9F"/>
    <w:rsid w:val="5BDDE209"/>
    <w:rsid w:val="5BF3058E"/>
    <w:rsid w:val="5BF4C5BB"/>
    <w:rsid w:val="5C0170A4"/>
    <w:rsid w:val="5C01BF67"/>
    <w:rsid w:val="5C0880E0"/>
    <w:rsid w:val="5C125FE9"/>
    <w:rsid w:val="5C22D323"/>
    <w:rsid w:val="5C239587"/>
    <w:rsid w:val="5C2679F3"/>
    <w:rsid w:val="5C46A3CA"/>
    <w:rsid w:val="5C4EB136"/>
    <w:rsid w:val="5C66CD2A"/>
    <w:rsid w:val="5C6B7680"/>
    <w:rsid w:val="5C7BF358"/>
    <w:rsid w:val="5C7C7F3C"/>
    <w:rsid w:val="5C7F679F"/>
    <w:rsid w:val="5CAE51A9"/>
    <w:rsid w:val="5CB55AC7"/>
    <w:rsid w:val="5CB72BBA"/>
    <w:rsid w:val="5CBCF820"/>
    <w:rsid w:val="5CBDD005"/>
    <w:rsid w:val="5CC0EFA1"/>
    <w:rsid w:val="5CD4DDFB"/>
    <w:rsid w:val="5CE06BD6"/>
    <w:rsid w:val="5D092E6B"/>
    <w:rsid w:val="5D225932"/>
    <w:rsid w:val="5D2A577D"/>
    <w:rsid w:val="5D3D5854"/>
    <w:rsid w:val="5D3E1089"/>
    <w:rsid w:val="5D42AD2E"/>
    <w:rsid w:val="5D4C8354"/>
    <w:rsid w:val="5D605E18"/>
    <w:rsid w:val="5D7818CD"/>
    <w:rsid w:val="5D9A5ECA"/>
    <w:rsid w:val="5D9C40E4"/>
    <w:rsid w:val="5D9DA9F0"/>
    <w:rsid w:val="5DA27DA6"/>
    <w:rsid w:val="5DAA441B"/>
    <w:rsid w:val="5DAC305A"/>
    <w:rsid w:val="5E3D64CA"/>
    <w:rsid w:val="5E7EB7B6"/>
    <w:rsid w:val="5E872A21"/>
    <w:rsid w:val="5EB55C6C"/>
    <w:rsid w:val="5EC9D0D0"/>
    <w:rsid w:val="5ED6218E"/>
    <w:rsid w:val="5ED81205"/>
    <w:rsid w:val="5ED8CAA7"/>
    <w:rsid w:val="5EEB8FF5"/>
    <w:rsid w:val="5EFDF398"/>
    <w:rsid w:val="5EFE07EB"/>
    <w:rsid w:val="5F0580B4"/>
    <w:rsid w:val="5F202B94"/>
    <w:rsid w:val="5F309F96"/>
    <w:rsid w:val="5F64F38E"/>
    <w:rsid w:val="5F80AA9D"/>
    <w:rsid w:val="5FBD2DCA"/>
    <w:rsid w:val="5FC53E18"/>
    <w:rsid w:val="5FCD1B05"/>
    <w:rsid w:val="5FCF8CD8"/>
    <w:rsid w:val="5FDA58F8"/>
    <w:rsid w:val="60023401"/>
    <w:rsid w:val="6003A793"/>
    <w:rsid w:val="6005CD14"/>
    <w:rsid w:val="6007D70E"/>
    <w:rsid w:val="601E5693"/>
    <w:rsid w:val="60295CE6"/>
    <w:rsid w:val="6030193F"/>
    <w:rsid w:val="603965B3"/>
    <w:rsid w:val="603A2F1C"/>
    <w:rsid w:val="603F7A63"/>
    <w:rsid w:val="6080AB9C"/>
    <w:rsid w:val="608EDA55"/>
    <w:rsid w:val="6090D5B9"/>
    <w:rsid w:val="60A2B65A"/>
    <w:rsid w:val="60AE3CA4"/>
    <w:rsid w:val="60BCA336"/>
    <w:rsid w:val="60CD188B"/>
    <w:rsid w:val="60CE0016"/>
    <w:rsid w:val="60EB8AC0"/>
    <w:rsid w:val="60ED21F8"/>
    <w:rsid w:val="6109203B"/>
    <w:rsid w:val="610CD36E"/>
    <w:rsid w:val="611AC2A1"/>
    <w:rsid w:val="61590E88"/>
    <w:rsid w:val="6182ECEC"/>
    <w:rsid w:val="61A003D9"/>
    <w:rsid w:val="61A2BDF7"/>
    <w:rsid w:val="61B5E9FA"/>
    <w:rsid w:val="61CBFFFE"/>
    <w:rsid w:val="61DC1976"/>
    <w:rsid w:val="61F38143"/>
    <w:rsid w:val="6242EA68"/>
    <w:rsid w:val="624FB1CB"/>
    <w:rsid w:val="62554766"/>
    <w:rsid w:val="625D7BA8"/>
    <w:rsid w:val="626DEC2B"/>
    <w:rsid w:val="6274D60A"/>
    <w:rsid w:val="627A456A"/>
    <w:rsid w:val="628D9AED"/>
    <w:rsid w:val="62AC538B"/>
    <w:rsid w:val="62CC4FBE"/>
    <w:rsid w:val="62DF387E"/>
    <w:rsid w:val="62E3E514"/>
    <w:rsid w:val="62EF4F4B"/>
    <w:rsid w:val="62FC226E"/>
    <w:rsid w:val="630F752A"/>
    <w:rsid w:val="6328FAE6"/>
    <w:rsid w:val="632C47A6"/>
    <w:rsid w:val="6338DC34"/>
    <w:rsid w:val="63531DEC"/>
    <w:rsid w:val="636E9CF8"/>
    <w:rsid w:val="6374978A"/>
    <w:rsid w:val="63820541"/>
    <w:rsid w:val="638C0BC9"/>
    <w:rsid w:val="63B77CF6"/>
    <w:rsid w:val="63BBC8E8"/>
    <w:rsid w:val="63C30323"/>
    <w:rsid w:val="63C6B0D7"/>
    <w:rsid w:val="63CD9539"/>
    <w:rsid w:val="63F448D1"/>
    <w:rsid w:val="641F633E"/>
    <w:rsid w:val="64240898"/>
    <w:rsid w:val="64368B8F"/>
    <w:rsid w:val="6458FAC8"/>
    <w:rsid w:val="646A9BBB"/>
    <w:rsid w:val="646B6B3D"/>
    <w:rsid w:val="6472539A"/>
    <w:rsid w:val="649C0288"/>
    <w:rsid w:val="64B0F07E"/>
    <w:rsid w:val="64BFE166"/>
    <w:rsid w:val="64C6BC7A"/>
    <w:rsid w:val="64DF23B6"/>
    <w:rsid w:val="64F4DA4C"/>
    <w:rsid w:val="651D194F"/>
    <w:rsid w:val="65208982"/>
    <w:rsid w:val="65242C5C"/>
    <w:rsid w:val="6531A269"/>
    <w:rsid w:val="65347CB0"/>
    <w:rsid w:val="653847C5"/>
    <w:rsid w:val="653F7663"/>
    <w:rsid w:val="6569349A"/>
    <w:rsid w:val="657E6DC1"/>
    <w:rsid w:val="65972C96"/>
    <w:rsid w:val="659AD8EB"/>
    <w:rsid w:val="65B9B3F7"/>
    <w:rsid w:val="65BD956A"/>
    <w:rsid w:val="65CE4751"/>
    <w:rsid w:val="65D42EFE"/>
    <w:rsid w:val="65DEFEBA"/>
    <w:rsid w:val="65FA2F22"/>
    <w:rsid w:val="661D9504"/>
    <w:rsid w:val="6626EA4C"/>
    <w:rsid w:val="662A2030"/>
    <w:rsid w:val="662A36E2"/>
    <w:rsid w:val="6632AF24"/>
    <w:rsid w:val="6639DC4F"/>
    <w:rsid w:val="6643A03A"/>
    <w:rsid w:val="664FCECF"/>
    <w:rsid w:val="6656928D"/>
    <w:rsid w:val="665D275A"/>
    <w:rsid w:val="66686173"/>
    <w:rsid w:val="667CFB06"/>
    <w:rsid w:val="66816513"/>
    <w:rsid w:val="6683C8B0"/>
    <w:rsid w:val="66895765"/>
    <w:rsid w:val="66897048"/>
    <w:rsid w:val="668E8EBB"/>
    <w:rsid w:val="668F354A"/>
    <w:rsid w:val="66939232"/>
    <w:rsid w:val="669CB5D8"/>
    <w:rsid w:val="669CBB33"/>
    <w:rsid w:val="66B0AEDF"/>
    <w:rsid w:val="66B44181"/>
    <w:rsid w:val="66B8827F"/>
    <w:rsid w:val="66BDAEEC"/>
    <w:rsid w:val="66C146A2"/>
    <w:rsid w:val="66D3BEAD"/>
    <w:rsid w:val="66D69F09"/>
    <w:rsid w:val="66E156BF"/>
    <w:rsid w:val="67001EDD"/>
    <w:rsid w:val="6702507D"/>
    <w:rsid w:val="670CA861"/>
    <w:rsid w:val="671A842B"/>
    <w:rsid w:val="67703194"/>
    <w:rsid w:val="677672EE"/>
    <w:rsid w:val="678AF063"/>
    <w:rsid w:val="6798E2C6"/>
    <w:rsid w:val="67994D57"/>
    <w:rsid w:val="67D54010"/>
    <w:rsid w:val="67D65FA4"/>
    <w:rsid w:val="67EBC4C1"/>
    <w:rsid w:val="67FEE886"/>
    <w:rsid w:val="68019E1E"/>
    <w:rsid w:val="6804CFAA"/>
    <w:rsid w:val="68056D6C"/>
    <w:rsid w:val="680E7C5A"/>
    <w:rsid w:val="681AED9F"/>
    <w:rsid w:val="6823A33B"/>
    <w:rsid w:val="682A7AAC"/>
    <w:rsid w:val="6839D50B"/>
    <w:rsid w:val="683D17EB"/>
    <w:rsid w:val="684994B7"/>
    <w:rsid w:val="685521FE"/>
    <w:rsid w:val="685C85A9"/>
    <w:rsid w:val="6862F00A"/>
    <w:rsid w:val="68932033"/>
    <w:rsid w:val="689CBA12"/>
    <w:rsid w:val="689F692B"/>
    <w:rsid w:val="68C0CAC1"/>
    <w:rsid w:val="68EBB612"/>
    <w:rsid w:val="68F52E71"/>
    <w:rsid w:val="68F8E4C6"/>
    <w:rsid w:val="6906B786"/>
    <w:rsid w:val="690A0D61"/>
    <w:rsid w:val="691CB499"/>
    <w:rsid w:val="6927F6F5"/>
    <w:rsid w:val="6927F99E"/>
    <w:rsid w:val="69287BEB"/>
    <w:rsid w:val="69405861"/>
    <w:rsid w:val="696AF6BC"/>
    <w:rsid w:val="696C1384"/>
    <w:rsid w:val="696E4ECF"/>
    <w:rsid w:val="697458E2"/>
    <w:rsid w:val="698A387A"/>
    <w:rsid w:val="69A86A3B"/>
    <w:rsid w:val="69AB9745"/>
    <w:rsid w:val="69C45AB9"/>
    <w:rsid w:val="69D8A556"/>
    <w:rsid w:val="69FBE6AB"/>
    <w:rsid w:val="69FF4492"/>
    <w:rsid w:val="6A1112E1"/>
    <w:rsid w:val="6A167E76"/>
    <w:rsid w:val="6A1D2417"/>
    <w:rsid w:val="6A1F6E75"/>
    <w:rsid w:val="6A297C9F"/>
    <w:rsid w:val="6A2FEB62"/>
    <w:rsid w:val="6A37F5C9"/>
    <w:rsid w:val="6A3A54ED"/>
    <w:rsid w:val="6A41DBEF"/>
    <w:rsid w:val="6A4C8156"/>
    <w:rsid w:val="6A5D96E2"/>
    <w:rsid w:val="6A5E5A6B"/>
    <w:rsid w:val="6A619B6D"/>
    <w:rsid w:val="6A644447"/>
    <w:rsid w:val="6A6BFCD9"/>
    <w:rsid w:val="6A70C96B"/>
    <w:rsid w:val="6A7F2B8E"/>
    <w:rsid w:val="6A8F65A3"/>
    <w:rsid w:val="6A906A1B"/>
    <w:rsid w:val="6A940232"/>
    <w:rsid w:val="6AB51BFC"/>
    <w:rsid w:val="6ABB5A5C"/>
    <w:rsid w:val="6ABC72AE"/>
    <w:rsid w:val="6AC7480D"/>
    <w:rsid w:val="6AD197FA"/>
    <w:rsid w:val="6AECB1E2"/>
    <w:rsid w:val="6AF650FB"/>
    <w:rsid w:val="6AFA282F"/>
    <w:rsid w:val="6AFFC9B7"/>
    <w:rsid w:val="6B162CA3"/>
    <w:rsid w:val="6B18CB26"/>
    <w:rsid w:val="6B1B73E2"/>
    <w:rsid w:val="6B1D2056"/>
    <w:rsid w:val="6B3EBAC6"/>
    <w:rsid w:val="6B443B05"/>
    <w:rsid w:val="6B485413"/>
    <w:rsid w:val="6B4BF636"/>
    <w:rsid w:val="6B59DEC4"/>
    <w:rsid w:val="6B6538C1"/>
    <w:rsid w:val="6B73D54E"/>
    <w:rsid w:val="6B7A21A3"/>
    <w:rsid w:val="6B89142B"/>
    <w:rsid w:val="6B97718A"/>
    <w:rsid w:val="6B9A40F6"/>
    <w:rsid w:val="6BAC119C"/>
    <w:rsid w:val="6BBDECC8"/>
    <w:rsid w:val="6BC64C30"/>
    <w:rsid w:val="6BC6D5D2"/>
    <w:rsid w:val="6BD3590C"/>
    <w:rsid w:val="6BE8CC2C"/>
    <w:rsid w:val="6C0AC07A"/>
    <w:rsid w:val="6C14F4B0"/>
    <w:rsid w:val="6C1D0F08"/>
    <w:rsid w:val="6C2518EC"/>
    <w:rsid w:val="6C4D912A"/>
    <w:rsid w:val="6C4E073B"/>
    <w:rsid w:val="6C5B4C91"/>
    <w:rsid w:val="6C73CEF9"/>
    <w:rsid w:val="6C88390E"/>
    <w:rsid w:val="6CB55F06"/>
    <w:rsid w:val="6CD4C688"/>
    <w:rsid w:val="6CD712D2"/>
    <w:rsid w:val="6CE50E42"/>
    <w:rsid w:val="6CE74935"/>
    <w:rsid w:val="6D04CC98"/>
    <w:rsid w:val="6D0BB3F0"/>
    <w:rsid w:val="6D28B1D4"/>
    <w:rsid w:val="6D38088A"/>
    <w:rsid w:val="6D54CC94"/>
    <w:rsid w:val="6D5A352F"/>
    <w:rsid w:val="6D65A89A"/>
    <w:rsid w:val="6D79F1AD"/>
    <w:rsid w:val="6D7B0720"/>
    <w:rsid w:val="6D7B72F6"/>
    <w:rsid w:val="6DBEB362"/>
    <w:rsid w:val="6DCDBA9F"/>
    <w:rsid w:val="6DD2929F"/>
    <w:rsid w:val="6DD9B0C4"/>
    <w:rsid w:val="6E0BA884"/>
    <w:rsid w:val="6E22B8B1"/>
    <w:rsid w:val="6E271B28"/>
    <w:rsid w:val="6E31FE36"/>
    <w:rsid w:val="6E39B5CE"/>
    <w:rsid w:val="6E3B096A"/>
    <w:rsid w:val="6E4D5178"/>
    <w:rsid w:val="6E59652D"/>
    <w:rsid w:val="6E59D25B"/>
    <w:rsid w:val="6E5AE9C8"/>
    <w:rsid w:val="6E8B9D5D"/>
    <w:rsid w:val="6EAA65E9"/>
    <w:rsid w:val="6EADA766"/>
    <w:rsid w:val="6EBE8E6D"/>
    <w:rsid w:val="6EC17795"/>
    <w:rsid w:val="6ECD2138"/>
    <w:rsid w:val="6ED90F79"/>
    <w:rsid w:val="6EE0571A"/>
    <w:rsid w:val="6EE1B11E"/>
    <w:rsid w:val="6EE8AD7F"/>
    <w:rsid w:val="6EEB76E3"/>
    <w:rsid w:val="6EED869C"/>
    <w:rsid w:val="6F0E3519"/>
    <w:rsid w:val="6F2E0EC1"/>
    <w:rsid w:val="6F3CA0CB"/>
    <w:rsid w:val="6F447415"/>
    <w:rsid w:val="6F58C792"/>
    <w:rsid w:val="6F5D214A"/>
    <w:rsid w:val="6F66C7FB"/>
    <w:rsid w:val="6F788ED5"/>
    <w:rsid w:val="6F7AAF15"/>
    <w:rsid w:val="6F7E3159"/>
    <w:rsid w:val="6F8FCB5B"/>
    <w:rsid w:val="6F91B712"/>
    <w:rsid w:val="6F96D390"/>
    <w:rsid w:val="6F9F90C4"/>
    <w:rsid w:val="6FD2FDFB"/>
    <w:rsid w:val="6FD44148"/>
    <w:rsid w:val="6FFF9264"/>
    <w:rsid w:val="7004C481"/>
    <w:rsid w:val="700886D0"/>
    <w:rsid w:val="700CF972"/>
    <w:rsid w:val="700E1095"/>
    <w:rsid w:val="70395A63"/>
    <w:rsid w:val="703B0B59"/>
    <w:rsid w:val="70433AD0"/>
    <w:rsid w:val="705193B6"/>
    <w:rsid w:val="705E6495"/>
    <w:rsid w:val="7070E7B2"/>
    <w:rsid w:val="70721832"/>
    <w:rsid w:val="7080A4E3"/>
    <w:rsid w:val="708A3FCB"/>
    <w:rsid w:val="708DB669"/>
    <w:rsid w:val="70907E2B"/>
    <w:rsid w:val="709727FE"/>
    <w:rsid w:val="7098BF2F"/>
    <w:rsid w:val="70AFD9E9"/>
    <w:rsid w:val="70BAE63A"/>
    <w:rsid w:val="70C1DECA"/>
    <w:rsid w:val="70C36FDB"/>
    <w:rsid w:val="70C8002A"/>
    <w:rsid w:val="70CAA8EB"/>
    <w:rsid w:val="70D4B959"/>
    <w:rsid w:val="70D7986E"/>
    <w:rsid w:val="70D8C908"/>
    <w:rsid w:val="70DA080C"/>
    <w:rsid w:val="70E94449"/>
    <w:rsid w:val="7100AE75"/>
    <w:rsid w:val="7131A501"/>
    <w:rsid w:val="71339174"/>
    <w:rsid w:val="713591F6"/>
    <w:rsid w:val="714BBBA5"/>
    <w:rsid w:val="714DDAF4"/>
    <w:rsid w:val="7154D67D"/>
    <w:rsid w:val="716171FC"/>
    <w:rsid w:val="71674B34"/>
    <w:rsid w:val="71675963"/>
    <w:rsid w:val="716AB820"/>
    <w:rsid w:val="716B8526"/>
    <w:rsid w:val="718407F5"/>
    <w:rsid w:val="71842714"/>
    <w:rsid w:val="71903ED2"/>
    <w:rsid w:val="71A79CE1"/>
    <w:rsid w:val="71AAA6F2"/>
    <w:rsid w:val="71AE29B6"/>
    <w:rsid w:val="71BE409A"/>
    <w:rsid w:val="71D0067D"/>
    <w:rsid w:val="71D7E5D8"/>
    <w:rsid w:val="71D88EAC"/>
    <w:rsid w:val="71E0F6D4"/>
    <w:rsid w:val="71E87306"/>
    <w:rsid w:val="71ED755D"/>
    <w:rsid w:val="71FA722A"/>
    <w:rsid w:val="72017E31"/>
    <w:rsid w:val="7203A65E"/>
    <w:rsid w:val="720699E6"/>
    <w:rsid w:val="72117934"/>
    <w:rsid w:val="72222B71"/>
    <w:rsid w:val="72254C9E"/>
    <w:rsid w:val="72265E5F"/>
    <w:rsid w:val="7226838D"/>
    <w:rsid w:val="722AE662"/>
    <w:rsid w:val="722DBA8F"/>
    <w:rsid w:val="7231027F"/>
    <w:rsid w:val="723EE82D"/>
    <w:rsid w:val="7248208D"/>
    <w:rsid w:val="7250371F"/>
    <w:rsid w:val="7258B570"/>
    <w:rsid w:val="7258F008"/>
    <w:rsid w:val="7260512D"/>
    <w:rsid w:val="7273DFCC"/>
    <w:rsid w:val="727424F6"/>
    <w:rsid w:val="7274917A"/>
    <w:rsid w:val="728D76B7"/>
    <w:rsid w:val="72A079A9"/>
    <w:rsid w:val="72C182CB"/>
    <w:rsid w:val="72C5150D"/>
    <w:rsid w:val="72CB3809"/>
    <w:rsid w:val="72D0C961"/>
    <w:rsid w:val="72DB6AE2"/>
    <w:rsid w:val="72E2F283"/>
    <w:rsid w:val="72F60820"/>
    <w:rsid w:val="72FA4BA1"/>
    <w:rsid w:val="72FFBF3D"/>
    <w:rsid w:val="73345686"/>
    <w:rsid w:val="73415756"/>
    <w:rsid w:val="7352E9DC"/>
    <w:rsid w:val="739846E4"/>
    <w:rsid w:val="739E5445"/>
    <w:rsid w:val="73A38B69"/>
    <w:rsid w:val="73A3E29D"/>
    <w:rsid w:val="73ACA823"/>
    <w:rsid w:val="73B9419E"/>
    <w:rsid w:val="73D77E5D"/>
    <w:rsid w:val="73E80D33"/>
    <w:rsid w:val="73EDA037"/>
    <w:rsid w:val="73F94C70"/>
    <w:rsid w:val="73F962E3"/>
    <w:rsid w:val="73FB8E42"/>
    <w:rsid w:val="74029FDB"/>
    <w:rsid w:val="741482A6"/>
    <w:rsid w:val="741C5F12"/>
    <w:rsid w:val="743A2467"/>
    <w:rsid w:val="74449D23"/>
    <w:rsid w:val="74490EAC"/>
    <w:rsid w:val="744EEA6B"/>
    <w:rsid w:val="7470AE77"/>
    <w:rsid w:val="747104C4"/>
    <w:rsid w:val="74823085"/>
    <w:rsid w:val="74862DDE"/>
    <w:rsid w:val="74871F76"/>
    <w:rsid w:val="749DE71C"/>
    <w:rsid w:val="74A5BCFF"/>
    <w:rsid w:val="74BDED2E"/>
    <w:rsid w:val="74C22D36"/>
    <w:rsid w:val="74DC8740"/>
    <w:rsid w:val="74DD5E7A"/>
    <w:rsid w:val="74E3178E"/>
    <w:rsid w:val="74E9B06A"/>
    <w:rsid w:val="74F48B6A"/>
    <w:rsid w:val="74F79064"/>
    <w:rsid w:val="74FBD676"/>
    <w:rsid w:val="7508F3BD"/>
    <w:rsid w:val="75108F49"/>
    <w:rsid w:val="751149EA"/>
    <w:rsid w:val="7515C398"/>
    <w:rsid w:val="7522C435"/>
    <w:rsid w:val="75439DB7"/>
    <w:rsid w:val="754A08FE"/>
    <w:rsid w:val="754A4A64"/>
    <w:rsid w:val="75549B08"/>
    <w:rsid w:val="7566977C"/>
    <w:rsid w:val="756F34DD"/>
    <w:rsid w:val="75973AB9"/>
    <w:rsid w:val="759BA2A4"/>
    <w:rsid w:val="759E005A"/>
    <w:rsid w:val="75A0BE5D"/>
    <w:rsid w:val="75C1EF1C"/>
    <w:rsid w:val="75CD8E6B"/>
    <w:rsid w:val="75D87829"/>
    <w:rsid w:val="75E0F752"/>
    <w:rsid w:val="75E50BF7"/>
    <w:rsid w:val="75E94175"/>
    <w:rsid w:val="75ECF3FE"/>
    <w:rsid w:val="75F10669"/>
    <w:rsid w:val="75FFB3AF"/>
    <w:rsid w:val="76091FB3"/>
    <w:rsid w:val="7618DD30"/>
    <w:rsid w:val="761A51E4"/>
    <w:rsid w:val="761C7524"/>
    <w:rsid w:val="761CE808"/>
    <w:rsid w:val="7621B010"/>
    <w:rsid w:val="763AFABD"/>
    <w:rsid w:val="764F30C4"/>
    <w:rsid w:val="766366BB"/>
    <w:rsid w:val="766FB9AF"/>
    <w:rsid w:val="76841BD4"/>
    <w:rsid w:val="768E8515"/>
    <w:rsid w:val="768FC64B"/>
    <w:rsid w:val="76BA5048"/>
    <w:rsid w:val="76C13718"/>
    <w:rsid w:val="76C21199"/>
    <w:rsid w:val="76DAF4FE"/>
    <w:rsid w:val="76EA39AB"/>
    <w:rsid w:val="76F0AC3E"/>
    <w:rsid w:val="76FD0B34"/>
    <w:rsid w:val="770FEF54"/>
    <w:rsid w:val="7718614A"/>
    <w:rsid w:val="77189849"/>
    <w:rsid w:val="77527A27"/>
    <w:rsid w:val="775CAF79"/>
    <w:rsid w:val="77669248"/>
    <w:rsid w:val="7773EF2A"/>
    <w:rsid w:val="777765B4"/>
    <w:rsid w:val="7787830B"/>
    <w:rsid w:val="779A8FCD"/>
    <w:rsid w:val="77A0091E"/>
    <w:rsid w:val="77AEA282"/>
    <w:rsid w:val="77B0DFD6"/>
    <w:rsid w:val="77B5B9E2"/>
    <w:rsid w:val="77DF9846"/>
    <w:rsid w:val="77F5F724"/>
    <w:rsid w:val="77F9F7B3"/>
    <w:rsid w:val="77FC0993"/>
    <w:rsid w:val="780C6297"/>
    <w:rsid w:val="7819775A"/>
    <w:rsid w:val="781B7C6F"/>
    <w:rsid w:val="78398956"/>
    <w:rsid w:val="7857AB33"/>
    <w:rsid w:val="7865A08E"/>
    <w:rsid w:val="7879DC1B"/>
    <w:rsid w:val="787ADADD"/>
    <w:rsid w:val="787B8B62"/>
    <w:rsid w:val="78A3909B"/>
    <w:rsid w:val="78B998B9"/>
    <w:rsid w:val="78BB9A7B"/>
    <w:rsid w:val="78E9A26F"/>
    <w:rsid w:val="78F1A8F0"/>
    <w:rsid w:val="7909E63C"/>
    <w:rsid w:val="790A9774"/>
    <w:rsid w:val="792339C6"/>
    <w:rsid w:val="7938B566"/>
    <w:rsid w:val="79392FBC"/>
    <w:rsid w:val="793C1901"/>
    <w:rsid w:val="7946EC89"/>
    <w:rsid w:val="79501E35"/>
    <w:rsid w:val="7954DD45"/>
    <w:rsid w:val="7966BDBF"/>
    <w:rsid w:val="796996DF"/>
    <w:rsid w:val="79730347"/>
    <w:rsid w:val="7985F775"/>
    <w:rsid w:val="79908356"/>
    <w:rsid w:val="79999C7B"/>
    <w:rsid w:val="79AC53D1"/>
    <w:rsid w:val="79B61638"/>
    <w:rsid w:val="79BBD292"/>
    <w:rsid w:val="79BCC882"/>
    <w:rsid w:val="79C5E485"/>
    <w:rsid w:val="79CDAA73"/>
    <w:rsid w:val="79D7B700"/>
    <w:rsid w:val="79DBF35E"/>
    <w:rsid w:val="7A212E89"/>
    <w:rsid w:val="7A21BCFC"/>
    <w:rsid w:val="7A2717A5"/>
    <w:rsid w:val="7A371BE1"/>
    <w:rsid w:val="7A591A44"/>
    <w:rsid w:val="7A5D369A"/>
    <w:rsid w:val="7A63CF03"/>
    <w:rsid w:val="7A6EBFC0"/>
    <w:rsid w:val="7A7A4E22"/>
    <w:rsid w:val="7A8B25C0"/>
    <w:rsid w:val="7A908AD1"/>
    <w:rsid w:val="7AABD436"/>
    <w:rsid w:val="7AAEFD09"/>
    <w:rsid w:val="7AB46002"/>
    <w:rsid w:val="7AB9CD43"/>
    <w:rsid w:val="7AC2F660"/>
    <w:rsid w:val="7ACE776F"/>
    <w:rsid w:val="7ADEAA9C"/>
    <w:rsid w:val="7AE6BEFA"/>
    <w:rsid w:val="7AF6C098"/>
    <w:rsid w:val="7B04D990"/>
    <w:rsid w:val="7B141964"/>
    <w:rsid w:val="7B146AC9"/>
    <w:rsid w:val="7B150FFB"/>
    <w:rsid w:val="7B191EC5"/>
    <w:rsid w:val="7B1ADA16"/>
    <w:rsid w:val="7B22591F"/>
    <w:rsid w:val="7B2FCDF0"/>
    <w:rsid w:val="7B30135E"/>
    <w:rsid w:val="7B369A07"/>
    <w:rsid w:val="7B3806CB"/>
    <w:rsid w:val="7B486B98"/>
    <w:rsid w:val="7B803E3A"/>
    <w:rsid w:val="7B812FFA"/>
    <w:rsid w:val="7B848E88"/>
    <w:rsid w:val="7B8A1F63"/>
    <w:rsid w:val="7B8AE3C7"/>
    <w:rsid w:val="7B927E41"/>
    <w:rsid w:val="7B93BB64"/>
    <w:rsid w:val="7B97A585"/>
    <w:rsid w:val="7BA680B3"/>
    <w:rsid w:val="7BBC819D"/>
    <w:rsid w:val="7BBFD710"/>
    <w:rsid w:val="7BD06304"/>
    <w:rsid w:val="7BF09937"/>
    <w:rsid w:val="7BF3AC18"/>
    <w:rsid w:val="7BF81FE5"/>
    <w:rsid w:val="7C03A5FC"/>
    <w:rsid w:val="7C0C6E74"/>
    <w:rsid w:val="7C0D0348"/>
    <w:rsid w:val="7C2A24F9"/>
    <w:rsid w:val="7C3769BA"/>
    <w:rsid w:val="7C37D55D"/>
    <w:rsid w:val="7C431D33"/>
    <w:rsid w:val="7C462A28"/>
    <w:rsid w:val="7C467DEE"/>
    <w:rsid w:val="7C4996CE"/>
    <w:rsid w:val="7C4B30CE"/>
    <w:rsid w:val="7C4D2C9E"/>
    <w:rsid w:val="7C572F8B"/>
    <w:rsid w:val="7C698271"/>
    <w:rsid w:val="7C74BD14"/>
    <w:rsid w:val="7C7D7A19"/>
    <w:rsid w:val="7C895978"/>
    <w:rsid w:val="7CB84983"/>
    <w:rsid w:val="7CBF6870"/>
    <w:rsid w:val="7CC69949"/>
    <w:rsid w:val="7CC85D58"/>
    <w:rsid w:val="7CD4EC79"/>
    <w:rsid w:val="7CD6D7EF"/>
    <w:rsid w:val="7CE8820A"/>
    <w:rsid w:val="7CEA68D1"/>
    <w:rsid w:val="7CEE763F"/>
    <w:rsid w:val="7D16D280"/>
    <w:rsid w:val="7D1A5598"/>
    <w:rsid w:val="7D282E45"/>
    <w:rsid w:val="7D28C469"/>
    <w:rsid w:val="7D357347"/>
    <w:rsid w:val="7D62CCE0"/>
    <w:rsid w:val="7D659316"/>
    <w:rsid w:val="7D6BAADD"/>
    <w:rsid w:val="7DA5706D"/>
    <w:rsid w:val="7DB228B6"/>
    <w:rsid w:val="7DBC76BE"/>
    <w:rsid w:val="7DBE856A"/>
    <w:rsid w:val="7DBFFE14"/>
    <w:rsid w:val="7DCCAB4F"/>
    <w:rsid w:val="7DCD975D"/>
    <w:rsid w:val="7DD93F38"/>
    <w:rsid w:val="7DDC8826"/>
    <w:rsid w:val="7DE20040"/>
    <w:rsid w:val="7DFA59BB"/>
    <w:rsid w:val="7E2327BD"/>
    <w:rsid w:val="7E635F6B"/>
    <w:rsid w:val="7E75DD2C"/>
    <w:rsid w:val="7E7BE922"/>
    <w:rsid w:val="7E86726B"/>
    <w:rsid w:val="7E8D7545"/>
    <w:rsid w:val="7E911167"/>
    <w:rsid w:val="7EA6CF7E"/>
    <w:rsid w:val="7EB07802"/>
    <w:rsid w:val="7EB10707"/>
    <w:rsid w:val="7ED14245"/>
    <w:rsid w:val="7ED891FF"/>
    <w:rsid w:val="7EDD561D"/>
    <w:rsid w:val="7EDE6164"/>
    <w:rsid w:val="7EE3FB89"/>
    <w:rsid w:val="7EF01119"/>
    <w:rsid w:val="7F0EE37C"/>
    <w:rsid w:val="7F1C7673"/>
    <w:rsid w:val="7F1D4C3E"/>
    <w:rsid w:val="7F25B95F"/>
    <w:rsid w:val="7F27E208"/>
    <w:rsid w:val="7F2B2C0E"/>
    <w:rsid w:val="7F367B9A"/>
    <w:rsid w:val="7F3859D5"/>
    <w:rsid w:val="7F407C73"/>
    <w:rsid w:val="7F4645EE"/>
    <w:rsid w:val="7F614984"/>
    <w:rsid w:val="7F6C39D3"/>
    <w:rsid w:val="7F789F9B"/>
    <w:rsid w:val="7F7F7E6F"/>
    <w:rsid w:val="7F950005"/>
    <w:rsid w:val="7FA64B28"/>
    <w:rsid w:val="7FB90ADF"/>
    <w:rsid w:val="7FBAEBAF"/>
    <w:rsid w:val="7FC3481B"/>
    <w:rsid w:val="7FD35BF8"/>
    <w:rsid w:val="7FDA80DB"/>
    <w:rsid w:val="7FE0C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78FED"/>
  <w15:chartTrackingRefBased/>
  <w15:docId w15:val="{3CB665EC-D4BE-4D12-8B74-F903EDEC1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microsoft.com/office/2020/10/relationships/intelligence" Target="intelligence2.xml" Id="rId1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9E45A1A8ECA24CB3698774FFA5E155" ma:contentTypeVersion="4" ma:contentTypeDescription="Create a new document." ma:contentTypeScope="" ma:versionID="1f4b0eab0c68ca18845c95a103866662">
  <xsd:schema xmlns:xsd="http://www.w3.org/2001/XMLSchema" xmlns:xs="http://www.w3.org/2001/XMLSchema" xmlns:p="http://schemas.microsoft.com/office/2006/metadata/properties" xmlns:ns2="0f1e8746-f097-4f43-a03f-ca8360eb73fa" targetNamespace="http://schemas.microsoft.com/office/2006/metadata/properties" ma:root="true" ma:fieldsID="b2492c53e4a10f20cbfa491ce256ba26" ns2:_="">
    <xsd:import namespace="0f1e8746-f097-4f43-a03f-ca8360eb73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1e8746-f097-4f43-a03f-ca8360eb73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CD87EA-73AA-4D2E-89DB-CD36145B47FB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0f1e8746-f097-4f43-a03f-ca8360eb73fa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4725EF-9CE2-4E1B-8716-4568E4122DBB}">
  <ds:schemaRefs>
    <ds:schemaRef ds:uri="http://schemas.microsoft.com/office/2006/metadata/properties"/>
    <ds:schemaRef ds:uri="http://www.w3.org/2000/xmlns/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892BFF-22CF-4DA4-895A-D6D41538D4F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Charlotte Gerada</dc:creator>
  <keywords/>
  <dc:description/>
  <lastModifiedBy>Charlotte Gerada</lastModifiedBy>
  <revision>3</revision>
  <dcterms:created xsi:type="dcterms:W3CDTF">2024-08-13T19:56:00.0000000Z</dcterms:created>
  <dcterms:modified xsi:type="dcterms:W3CDTF">2024-11-04T11:45:06.8925537Z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0x0101006A9E45A1A8ECA24CB3698774FFA5E155</vt:lpwstr>
  </property>
</Properties>
</file>