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B8DE" w14:textId="1EC0EB41" w:rsidR="003038BC" w:rsidRPr="009C5E96" w:rsidRDefault="00B21050" w:rsidP="003038BC">
      <w:pPr>
        <w:jc w:val="both"/>
        <w:rPr>
          <w:b/>
          <w:bCs/>
          <w:sz w:val="36"/>
          <w:szCs w:val="36"/>
        </w:rPr>
      </w:pPr>
      <w:r w:rsidRPr="009C5E96">
        <w:rPr>
          <w:b/>
          <w:bCs/>
          <w:sz w:val="36"/>
          <w:szCs w:val="36"/>
        </w:rPr>
        <w:t>FAQ</w:t>
      </w:r>
      <w:r w:rsidR="009C5E96" w:rsidRPr="009C5E96">
        <w:rPr>
          <w:b/>
          <w:bCs/>
          <w:sz w:val="36"/>
          <w:szCs w:val="36"/>
        </w:rPr>
        <w:t xml:space="preserve"> – Frequently asked questions</w:t>
      </w:r>
    </w:p>
    <w:p w14:paraId="15131BEB" w14:textId="4366E478" w:rsidR="005851DA" w:rsidRPr="00E45A87" w:rsidRDefault="00E45A87" w:rsidP="009C5E96">
      <w:pPr>
        <w:jc w:val="both"/>
        <w:rPr>
          <w:b/>
          <w:bCs/>
        </w:rPr>
      </w:pPr>
      <w:r w:rsidRPr="00E45A87">
        <w:rPr>
          <w:b/>
          <w:bCs/>
        </w:rPr>
        <w:t>Wie bewerbe ich mich?</w:t>
      </w:r>
    </w:p>
    <w:p w14:paraId="43A55059" w14:textId="1D2746CD" w:rsidR="006A52FB" w:rsidRDefault="00610634" w:rsidP="006A52FB">
      <w:pPr>
        <w:jc w:val="both"/>
      </w:pPr>
      <w:r>
        <w:t xml:space="preserve">Zuerst solltest du wissen, welchen Kurs du besuchen willst oder wo du dein Job-Shadowing </w:t>
      </w:r>
      <w:r w:rsidR="00F340E8">
        <w:t xml:space="preserve">(deine Hospitation) </w:t>
      </w:r>
      <w:r>
        <w:t xml:space="preserve">machen willst. </w:t>
      </w:r>
      <w:r w:rsidR="00CB105E">
        <w:t>Sobald dies k</w:t>
      </w:r>
      <w:r w:rsidR="009E7789">
        <w:t>lar ist,</w:t>
      </w:r>
      <w:r w:rsidR="00AE0F84">
        <w:t xml:space="preserve"> </w:t>
      </w:r>
      <w:r w:rsidR="009E7789" w:rsidRPr="00FF7CF3">
        <w:rPr>
          <w:b/>
          <w:bCs/>
        </w:rPr>
        <w:t>fülle das</w:t>
      </w:r>
      <w:r w:rsidR="00CB105E" w:rsidRPr="00FF7CF3">
        <w:rPr>
          <w:b/>
          <w:bCs/>
        </w:rPr>
        <w:t xml:space="preserve"> </w:t>
      </w:r>
      <w:r w:rsidR="528C7744" w:rsidRPr="00FF7CF3">
        <w:rPr>
          <w:b/>
          <w:bCs/>
        </w:rPr>
        <w:t>Antragsformular</w:t>
      </w:r>
      <w:r w:rsidR="528C7744">
        <w:t xml:space="preserve"> aus und</w:t>
      </w:r>
      <w:r w:rsidR="222B6E68">
        <w:t xml:space="preserve"> sende es </w:t>
      </w:r>
      <w:r w:rsidR="00D172AD">
        <w:t>an:</w:t>
      </w:r>
    </w:p>
    <w:p w14:paraId="72C9BBC3" w14:textId="6CB26BE4" w:rsidR="00780E13" w:rsidRPr="00235ECB" w:rsidRDefault="00D172AD" w:rsidP="000B6B0D">
      <w:pPr>
        <w:jc w:val="both"/>
      </w:pPr>
      <w:hyperlink r:id="rId10" w:history="1">
        <w:r w:rsidRPr="00235ECB">
          <w:rPr>
            <w:rStyle w:val="Hyperlink"/>
            <w:rFonts w:cs="Calibri"/>
          </w:rPr>
          <w:t>repartiziun-scola-cultura-ladina@provinz.bz.it.</w:t>
        </w:r>
      </w:hyperlink>
      <w:r w:rsidR="006A5D99" w:rsidRPr="00235ECB">
        <w:rPr>
          <w:rStyle w:val="Hyperlink"/>
          <w:rFonts w:cs="Calibri"/>
        </w:rPr>
        <w:t xml:space="preserve"> </w:t>
      </w:r>
      <w:r w:rsidR="006A52FB" w:rsidRPr="00D172AD">
        <w:t xml:space="preserve">und </w:t>
      </w:r>
      <w:r w:rsidRPr="00D172AD">
        <w:t xml:space="preserve">in </w:t>
      </w:r>
      <w:r w:rsidR="00235ECB">
        <w:t xml:space="preserve">Kopie auch an </w:t>
      </w:r>
      <w:r w:rsidR="006A52FB" w:rsidRPr="00235ECB">
        <w:rPr>
          <w:rFonts w:cs="Calibri"/>
        </w:rPr>
        <w:t xml:space="preserve">Domenico Mauro </w:t>
      </w:r>
      <w:hyperlink r:id="rId11">
        <w:r w:rsidR="006A52FB" w:rsidRPr="00235ECB">
          <w:rPr>
            <w:rStyle w:val="Hyperlink"/>
            <w:rFonts w:cs="Calibri"/>
          </w:rPr>
          <w:t>domenico.mauro@provincia.bz.it</w:t>
        </w:r>
      </w:hyperlink>
      <w:r w:rsidR="006A52FB" w:rsidRPr="00235ECB">
        <w:rPr>
          <w:rFonts w:cs="Calibri"/>
        </w:rPr>
        <w:t xml:space="preserve"> </w:t>
      </w:r>
    </w:p>
    <w:p w14:paraId="6B9C52ED" w14:textId="7962DAA9" w:rsidR="3D90B73B" w:rsidRDefault="001819C3" w:rsidP="000B6B0D">
      <w:pPr>
        <w:jc w:val="both"/>
      </w:pPr>
      <w:r>
        <w:t>Bei Kursen muss das Kursprogramm beigelegt werden.</w:t>
      </w:r>
      <w:r w:rsidR="00894257">
        <w:t xml:space="preserve"> </w:t>
      </w:r>
      <w:r w:rsidR="00E53829">
        <w:rPr>
          <w:b/>
          <w:bCs/>
        </w:rPr>
        <w:t>Alle</w:t>
      </w:r>
      <w:r w:rsidR="0051149C">
        <w:rPr>
          <w:b/>
          <w:bCs/>
        </w:rPr>
        <w:t xml:space="preserve"> Buchungen</w:t>
      </w:r>
      <w:r>
        <w:rPr>
          <w:b/>
          <w:bCs/>
        </w:rPr>
        <w:t xml:space="preserve"> </w:t>
      </w:r>
      <w:r w:rsidRPr="001819C3">
        <w:t>(Kurseinschreibungen, Flüge, usw.)</w:t>
      </w:r>
      <w:r w:rsidR="0051149C">
        <w:rPr>
          <w:b/>
          <w:bCs/>
        </w:rPr>
        <w:t xml:space="preserve"> </w:t>
      </w:r>
      <w:r>
        <w:rPr>
          <w:b/>
          <w:bCs/>
        </w:rPr>
        <w:t>bitte</w:t>
      </w:r>
      <w:r w:rsidR="00E53829">
        <w:rPr>
          <w:b/>
          <w:bCs/>
        </w:rPr>
        <w:t xml:space="preserve"> </w:t>
      </w:r>
      <w:r w:rsidR="0051149C">
        <w:rPr>
          <w:b/>
          <w:bCs/>
        </w:rPr>
        <w:t>erst</w:t>
      </w:r>
      <w:r w:rsidR="000F0E4A" w:rsidRPr="00FF7CF3">
        <w:rPr>
          <w:b/>
          <w:bCs/>
        </w:rPr>
        <w:t xml:space="preserve"> nach erfolgter Zusage</w:t>
      </w:r>
      <w:r w:rsidR="000F0E4A">
        <w:t xml:space="preserve"> von </w:t>
      </w:r>
      <w:r w:rsidR="00FF7CF3">
        <w:t>Seiten der Abteilung Ladinische Bildungs-</w:t>
      </w:r>
      <w:r w:rsidR="00B84955">
        <w:t xml:space="preserve"> </w:t>
      </w:r>
      <w:r w:rsidR="00FF7CF3">
        <w:t>und Kulturverwaltung</w:t>
      </w:r>
      <w:r w:rsidR="00E53829">
        <w:t xml:space="preserve"> </w:t>
      </w:r>
      <w:r w:rsidR="002B26C3">
        <w:t>tätigen</w:t>
      </w:r>
      <w:r w:rsidR="00FF7CF3">
        <w:t>.</w:t>
      </w:r>
      <w:r w:rsidR="00F94C67">
        <w:t xml:space="preserve"> Viele Kursveranstalter </w:t>
      </w:r>
      <w:r w:rsidR="00B84955">
        <w:t xml:space="preserve">ermöglichen </w:t>
      </w:r>
      <w:r w:rsidR="00485954">
        <w:t xml:space="preserve">auch </w:t>
      </w:r>
      <w:r w:rsidR="00B84955">
        <w:t>eine Voreinschreibung</w:t>
      </w:r>
      <w:r w:rsidR="00485954">
        <w:t xml:space="preserve"> ohne Buchung.</w:t>
      </w:r>
    </w:p>
    <w:p w14:paraId="409E23BB" w14:textId="77777777" w:rsidR="00652F22" w:rsidRPr="00A3057F" w:rsidRDefault="00652F22" w:rsidP="000B6B0D">
      <w:pPr>
        <w:jc w:val="both"/>
      </w:pPr>
    </w:p>
    <w:p w14:paraId="313FBAA8" w14:textId="77777777" w:rsidR="00ED52C3" w:rsidRPr="00A3057F" w:rsidRDefault="009C5E96" w:rsidP="00A302A4">
      <w:pPr>
        <w:jc w:val="both"/>
        <w:rPr>
          <w:b/>
          <w:bCs/>
        </w:rPr>
      </w:pPr>
      <w:r w:rsidRPr="00A3057F">
        <w:rPr>
          <w:b/>
          <w:bCs/>
        </w:rPr>
        <w:t>Welche Mobilitäten sind möglich?</w:t>
      </w:r>
    </w:p>
    <w:tbl>
      <w:tblPr>
        <w:tblW w:w="9639" w:type="dxa"/>
        <w:tblInd w:w="-142" w:type="dxa"/>
        <w:tblLook w:val="06A0" w:firstRow="1" w:lastRow="0" w:firstColumn="1" w:lastColumn="0" w:noHBand="1" w:noVBand="1"/>
      </w:tblPr>
      <w:tblGrid>
        <w:gridCol w:w="9639"/>
      </w:tblGrid>
      <w:tr w:rsidR="3D90B73B" w:rsidRPr="008813C3" w14:paraId="452508AF" w14:textId="77777777" w:rsidTr="000616DB">
        <w:trPr>
          <w:trHeight w:val="300"/>
        </w:trPr>
        <w:tc>
          <w:tcPr>
            <w:tcW w:w="9639" w:type="dxa"/>
            <w:tcMar>
              <w:left w:w="142" w:type="dxa"/>
              <w:right w:w="142" w:type="dxa"/>
            </w:tcMar>
          </w:tcPr>
          <w:p w14:paraId="0DA661D9" w14:textId="3181209A" w:rsidR="008734F0" w:rsidRDefault="008734F0" w:rsidP="00E037C2">
            <w:pPr>
              <w:pStyle w:val="Listenabsatz"/>
              <w:numPr>
                <w:ilvl w:val="0"/>
                <w:numId w:val="10"/>
              </w:numPr>
              <w:spacing w:after="0"/>
              <w:ind w:right="-144"/>
              <w:jc w:val="both"/>
            </w:pPr>
            <w:r w:rsidRPr="000B6B0D">
              <w:rPr>
                <w:b/>
                <w:bCs/>
              </w:rPr>
              <w:t>Job-Shadowing:</w:t>
            </w:r>
            <w:r w:rsidRPr="00E0755F">
              <w:t xml:space="preserve"> eine Form </w:t>
            </w:r>
            <w:r w:rsidR="00A11F34">
              <w:t>von Hospitation bzw.</w:t>
            </w:r>
            <w:r w:rsidRPr="00E0755F">
              <w:t xml:space="preserve"> Praktikum, bei der man die berufliche Tätigkeit an einer Schule oder einer Institution beobachtet und begleitet.</w:t>
            </w:r>
          </w:p>
          <w:p w14:paraId="43047036" w14:textId="77777777" w:rsidR="008734F0" w:rsidRDefault="008734F0" w:rsidP="00E037C2">
            <w:pPr>
              <w:pStyle w:val="Listenabsatz"/>
              <w:numPr>
                <w:ilvl w:val="0"/>
                <w:numId w:val="10"/>
              </w:numPr>
              <w:spacing w:after="0"/>
              <w:ind w:right="-144"/>
              <w:jc w:val="both"/>
            </w:pPr>
            <w:r w:rsidRPr="000B6B0D">
              <w:rPr>
                <w:b/>
                <w:bCs/>
              </w:rPr>
              <w:t>Kurse zu didaktischen Methoden</w:t>
            </w:r>
            <w:r w:rsidRPr="00E0755F">
              <w:t xml:space="preserve">, die für die eigene </w:t>
            </w:r>
            <w:r>
              <w:t>Tätigkeit</w:t>
            </w:r>
            <w:r w:rsidRPr="00E0755F">
              <w:t xml:space="preserve"> </w:t>
            </w:r>
            <w:r>
              <w:t>relevant</w:t>
            </w:r>
            <w:r w:rsidRPr="00E0755F">
              <w:t xml:space="preserve"> sind.</w:t>
            </w:r>
          </w:p>
          <w:p w14:paraId="1C51B22B" w14:textId="17C27862" w:rsidR="008734F0" w:rsidRDefault="008734F0" w:rsidP="00E037C2">
            <w:pPr>
              <w:pStyle w:val="Listenabsatz"/>
              <w:numPr>
                <w:ilvl w:val="0"/>
                <w:numId w:val="10"/>
              </w:numPr>
              <w:spacing w:after="0"/>
              <w:ind w:right="-144"/>
              <w:jc w:val="both"/>
            </w:pPr>
            <w:r w:rsidRPr="000B6B0D">
              <w:rPr>
                <w:b/>
                <w:bCs/>
              </w:rPr>
              <w:t>Sprachkurse</w:t>
            </w:r>
            <w:r w:rsidR="00861496">
              <w:rPr>
                <w:b/>
                <w:bCs/>
              </w:rPr>
              <w:t xml:space="preserve"> (für Lehrpersonen)</w:t>
            </w:r>
            <w:r w:rsidRPr="00E0755F">
              <w:t>, die auf den Erwerb grundlegender Kompetenzen abzielen, die notwendig sind, um mit Schülerinnen und Schülern aus verschiedenen Ländern zu interagieren.</w:t>
            </w:r>
          </w:p>
          <w:p w14:paraId="7F42599C" w14:textId="77777777" w:rsidR="00AD7483" w:rsidRDefault="00AD7483" w:rsidP="00E037C2">
            <w:pPr>
              <w:spacing w:after="0"/>
              <w:ind w:right="-144"/>
              <w:jc w:val="both"/>
              <w:rPr>
                <w:b/>
                <w:bCs/>
              </w:rPr>
            </w:pPr>
          </w:p>
          <w:p w14:paraId="4C6C7BB2" w14:textId="77777777" w:rsidR="00C930F6" w:rsidRDefault="00C930F6" w:rsidP="00E037C2">
            <w:pPr>
              <w:spacing w:after="0"/>
              <w:ind w:right="-144"/>
              <w:jc w:val="both"/>
              <w:rPr>
                <w:b/>
                <w:bCs/>
              </w:rPr>
            </w:pPr>
          </w:p>
          <w:p w14:paraId="5DDB249B" w14:textId="084183BA" w:rsidR="00863237" w:rsidRPr="00A302A4" w:rsidRDefault="0029360D" w:rsidP="00E037C2">
            <w:pPr>
              <w:ind w:left="-135" w:right="-144"/>
              <w:jc w:val="both"/>
              <w:rPr>
                <w:b/>
                <w:bCs/>
              </w:rPr>
            </w:pPr>
            <w:r w:rsidRPr="00B34399">
              <w:rPr>
                <w:b/>
                <w:bCs/>
              </w:rPr>
              <w:t>Wie funktioniert eine Mobilität im Rahmen von Erasmus+?</w:t>
            </w:r>
            <w:r w:rsidRPr="00A302A4">
              <w:rPr>
                <w:b/>
                <w:bCs/>
              </w:rPr>
              <w:t xml:space="preserve"> </w:t>
            </w:r>
          </w:p>
          <w:p w14:paraId="76AC5425" w14:textId="770D9728" w:rsidR="0029360D" w:rsidRPr="00A302A4" w:rsidRDefault="0029360D" w:rsidP="00E037C2">
            <w:pPr>
              <w:ind w:left="-135" w:right="-144"/>
              <w:jc w:val="both"/>
            </w:pPr>
            <w:r w:rsidRPr="00A302A4">
              <w:t xml:space="preserve">Im Rahmen der von Erasmus+ </w:t>
            </w:r>
            <w:r w:rsidRPr="00A302A4">
              <w:rPr>
                <w:b/>
                <w:bCs/>
              </w:rPr>
              <w:t>festgelegten Maximaltarife</w:t>
            </w:r>
            <w:r w:rsidRPr="00A302A4">
              <w:t xml:space="preserve"> werden dir deine </w:t>
            </w:r>
            <w:r w:rsidRPr="00A302A4">
              <w:rPr>
                <w:b/>
                <w:bCs/>
              </w:rPr>
              <w:t>Ausgaben für Reise, Unterkunft, Verpflegung und Kurs (sofern besucht)</w:t>
            </w:r>
            <w:r w:rsidRPr="00A302A4">
              <w:t xml:space="preserve"> rückerstattet. Die Höhe der Beträge richtet sich nach der </w:t>
            </w:r>
            <w:r w:rsidRPr="00A302A4">
              <w:rPr>
                <w:b/>
                <w:bCs/>
              </w:rPr>
              <w:t>Erasmus-Tabelle</w:t>
            </w:r>
            <w:r w:rsidR="00A302A4">
              <w:rPr>
                <w:b/>
                <w:bCs/>
              </w:rPr>
              <w:t xml:space="preserve"> </w:t>
            </w:r>
            <w:r w:rsidR="00936743" w:rsidRPr="00936743">
              <w:t>(diese findest du unter den Dokumenten auf der Webseite)</w:t>
            </w:r>
            <w:r w:rsidRPr="00A302A4">
              <w:t xml:space="preserve">. Pro TeilnehmerIn werden circa 1500 bis 2000 Euro rückerstattet (abhängig von der Kursdauer). </w:t>
            </w:r>
            <w:r w:rsidRPr="00936743">
              <w:rPr>
                <w:b/>
                <w:bCs/>
              </w:rPr>
              <w:t>Die Kosten sind vorzustrecken</w:t>
            </w:r>
            <w:r w:rsidRPr="00A302A4">
              <w:t xml:space="preserve"> und werden über die Gehaltsabrechnung rückerstattet. Es ist möglich</w:t>
            </w:r>
            <w:r w:rsidR="00CF5C96">
              <w:t>,</w:t>
            </w:r>
            <w:r w:rsidRPr="00A302A4">
              <w:t xml:space="preserve"> </w:t>
            </w:r>
            <w:r w:rsidR="006D4B8A">
              <w:t xml:space="preserve">über </w:t>
            </w:r>
            <w:r w:rsidR="006E6A36">
              <w:t>das Gehaltsamt</w:t>
            </w:r>
            <w:r w:rsidR="00A06F76">
              <w:t xml:space="preserve"> </w:t>
            </w:r>
            <w:r w:rsidRPr="00A302A4">
              <w:t xml:space="preserve">einen </w:t>
            </w:r>
            <w:r w:rsidRPr="00CF5C96">
              <w:rPr>
                <w:b/>
                <w:bCs/>
              </w:rPr>
              <w:t>Vorschuss der Außendienstkosten</w:t>
            </w:r>
            <w:r w:rsidRPr="00A302A4">
              <w:t xml:space="preserve"> zu beantragen</w:t>
            </w:r>
            <w:r w:rsidR="001C6C78">
              <w:t xml:space="preserve"> </w:t>
            </w:r>
            <w:r w:rsidR="00634F8C">
              <w:t>(siehe eigenen Vordruck)</w:t>
            </w:r>
            <w:r w:rsidR="001C7EAD">
              <w:t>.</w:t>
            </w:r>
          </w:p>
          <w:p w14:paraId="4C24FA24" w14:textId="77777777" w:rsidR="0029360D" w:rsidRDefault="0029360D" w:rsidP="00A302A4">
            <w:pPr>
              <w:jc w:val="both"/>
              <w:rPr>
                <w:b/>
                <w:bCs/>
              </w:rPr>
            </w:pPr>
          </w:p>
          <w:p w14:paraId="419D03BB" w14:textId="77777777" w:rsidR="0029360D" w:rsidRPr="00863237" w:rsidRDefault="0029360D" w:rsidP="000616DB">
            <w:pPr>
              <w:ind w:left="-135"/>
              <w:jc w:val="both"/>
              <w:rPr>
                <w:b/>
                <w:bCs/>
              </w:rPr>
            </w:pPr>
            <w:r w:rsidRPr="00863237">
              <w:rPr>
                <w:b/>
                <w:bCs/>
              </w:rPr>
              <w:t xml:space="preserve">Wann kann ich unterwegs sein? </w:t>
            </w:r>
          </w:p>
          <w:p w14:paraId="3FA4EFCE" w14:textId="6DBB0970" w:rsidR="0029360D" w:rsidRPr="00E45A87" w:rsidRDefault="0029360D" w:rsidP="000616DB">
            <w:pPr>
              <w:ind w:left="-135" w:right="-138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Das Kindergarten- und Schulpersonal kann diese Mobilitäten</w:t>
            </w:r>
            <w:r w:rsidR="00634F8C">
              <w:t xml:space="preserve"> </w:t>
            </w:r>
            <w:r>
              <w:t xml:space="preserve">grundsätzlich </w:t>
            </w:r>
            <w:r w:rsidRPr="71595FD7">
              <w:rPr>
                <w:b/>
                <w:bCs/>
              </w:rPr>
              <w:t>in der unterrichtsfreien Zeit</w:t>
            </w:r>
            <w:r w:rsidR="007C62BD">
              <w:rPr>
                <w:b/>
                <w:bCs/>
              </w:rPr>
              <w:t xml:space="preserve"> </w:t>
            </w:r>
            <w:r>
              <w:t>nutzen, in begründeten Ausnahmefällen und vorbehaltlich der Genehmigung der Führungskraft auch außerhalb dieser Zeit.</w:t>
            </w:r>
            <w:r w:rsidR="007C62BD" w:rsidRPr="00E45A8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59087A1" w14:textId="77777777" w:rsidR="0029360D" w:rsidRPr="004E47E4" w:rsidRDefault="0029360D" w:rsidP="0029360D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4B00482" w14:textId="77777777" w:rsidR="0029360D" w:rsidRPr="00863237" w:rsidRDefault="0029360D" w:rsidP="000616DB">
            <w:pPr>
              <w:ind w:left="-142" w:right="-138"/>
              <w:jc w:val="both"/>
              <w:rPr>
                <w:b/>
                <w:bCs/>
              </w:rPr>
            </w:pPr>
            <w:r w:rsidRPr="00863237">
              <w:rPr>
                <w:b/>
                <w:bCs/>
              </w:rPr>
              <w:lastRenderedPageBreak/>
              <w:t xml:space="preserve">Für welche Länder gilt die Mobilität? </w:t>
            </w:r>
          </w:p>
          <w:p w14:paraId="6FA99A9C" w14:textId="1972B75E" w:rsidR="0029360D" w:rsidRDefault="0029360D" w:rsidP="000616DB">
            <w:pPr>
              <w:ind w:left="-142" w:right="-138"/>
              <w:jc w:val="both"/>
            </w:pPr>
            <w:r w:rsidRPr="000B2C32">
              <w:t xml:space="preserve">Die </w:t>
            </w:r>
            <w:r w:rsidR="00863237">
              <w:t>Mobilitäten</w:t>
            </w:r>
            <w:r w:rsidRPr="000B2C32">
              <w:t xml:space="preserve"> müssen </w:t>
            </w:r>
            <w:r w:rsidRPr="00E45A87">
              <w:rPr>
                <w:b/>
                <w:bCs/>
              </w:rPr>
              <w:t>im europäischen Ausland stattfinden</w:t>
            </w:r>
            <w:r w:rsidRPr="000B2C32">
              <w:t xml:space="preserve">, d. h. in einem EU-Mitgliedsstaat oder in einem mit Erasmus assoziierten Land (Norwegen, Liechtenstein, </w:t>
            </w:r>
            <w:r w:rsidR="0000129A" w:rsidRPr="000B2C32">
              <w:t xml:space="preserve">Island, </w:t>
            </w:r>
            <w:r w:rsidRPr="000B2C32">
              <w:t xml:space="preserve">Türkei, Nordmazedonien, Serbien). Somit sind beispielsweise Mobilitäten in die Schweiz, nach Großbritannien und innerhalb Italiens nicht förderbar. </w:t>
            </w:r>
          </w:p>
          <w:p w14:paraId="589D3307" w14:textId="77777777" w:rsidR="0029360D" w:rsidRDefault="0029360D" w:rsidP="000616DB">
            <w:pPr>
              <w:pStyle w:val="Listenabsatz"/>
              <w:ind w:left="-142" w:right="-138"/>
              <w:jc w:val="both"/>
            </w:pPr>
          </w:p>
          <w:p w14:paraId="21BB842A" w14:textId="77777777" w:rsidR="0029360D" w:rsidRDefault="0029360D" w:rsidP="000616DB">
            <w:pPr>
              <w:ind w:left="-142" w:right="-138"/>
              <w:jc w:val="both"/>
            </w:pPr>
            <w:r w:rsidRPr="00863237">
              <w:rPr>
                <w:b/>
                <w:bCs/>
              </w:rPr>
              <w:t>Kann man als Gruppe teilnehmen?</w:t>
            </w:r>
            <w:r>
              <w:t xml:space="preserve"> </w:t>
            </w:r>
          </w:p>
          <w:p w14:paraId="31C9F2F6" w14:textId="77777777" w:rsidR="0029360D" w:rsidRDefault="0029360D" w:rsidP="000616DB">
            <w:pPr>
              <w:ind w:left="-142" w:right="-138"/>
              <w:jc w:val="both"/>
            </w:pPr>
            <w:r w:rsidRPr="001B5FBD">
              <w:t xml:space="preserve">Ja, mit </w:t>
            </w:r>
            <w:r w:rsidRPr="000B6B0D">
              <w:rPr>
                <w:b/>
                <w:bCs/>
              </w:rPr>
              <w:t>maximal 3</w:t>
            </w:r>
            <w:r w:rsidRPr="001B5FBD">
              <w:t xml:space="preserve"> TeilnehmerInnen p</w:t>
            </w:r>
            <w:r>
              <w:t>ro Gruppe.</w:t>
            </w:r>
          </w:p>
          <w:p w14:paraId="7CB0C58D" w14:textId="77777777" w:rsidR="00412E13" w:rsidRPr="001B5FBD" w:rsidRDefault="00412E13" w:rsidP="000616DB">
            <w:pPr>
              <w:pStyle w:val="paragraph"/>
              <w:spacing w:before="0" w:beforeAutospacing="0" w:after="0" w:afterAutospacing="0"/>
              <w:ind w:left="-142" w:right="-138"/>
              <w:jc w:val="both"/>
              <w:textAlignment w:val="baseline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  <w:p w14:paraId="632C514E" w14:textId="693D7B4A" w:rsidR="005F22E4" w:rsidRDefault="0029360D" w:rsidP="000616DB">
            <w:pPr>
              <w:ind w:left="-142" w:right="-138"/>
              <w:jc w:val="both"/>
              <w:rPr>
                <w:b/>
                <w:bCs/>
              </w:rPr>
            </w:pPr>
            <w:r w:rsidRPr="005F22E4">
              <w:rPr>
                <w:b/>
                <w:bCs/>
              </w:rPr>
              <w:t xml:space="preserve">Wie und wo finde ich eine Fortbildung </w:t>
            </w:r>
            <w:r w:rsidR="009F0110">
              <w:rPr>
                <w:b/>
                <w:bCs/>
              </w:rPr>
              <w:t>in E</w:t>
            </w:r>
            <w:r w:rsidR="00412E13">
              <w:rPr>
                <w:b/>
                <w:bCs/>
              </w:rPr>
              <w:t>uropa</w:t>
            </w:r>
            <w:r w:rsidRPr="005F22E4">
              <w:rPr>
                <w:b/>
                <w:bCs/>
              </w:rPr>
              <w:t>?</w:t>
            </w:r>
          </w:p>
          <w:p w14:paraId="16B02C28" w14:textId="67892AA5" w:rsidR="0029360D" w:rsidRDefault="0029360D" w:rsidP="000616DB">
            <w:pPr>
              <w:ind w:left="-142" w:right="-138"/>
              <w:jc w:val="both"/>
            </w:pPr>
            <w:r>
              <w:t xml:space="preserve">Auf der folgenden Plattform: </w:t>
            </w:r>
            <w:hyperlink r:id="rId12">
              <w:r w:rsidRPr="005F22E4">
                <w:rPr>
                  <w:rStyle w:val="Hyperlink"/>
                  <w:b/>
                  <w:bCs/>
                </w:rPr>
                <w:t>Courses catalogue | European School Education Platform</w:t>
              </w:r>
            </w:hyperlink>
            <w:r w:rsidRPr="005F22E4">
              <w:rPr>
                <w:b/>
                <w:bCs/>
              </w:rPr>
              <w:t> </w:t>
            </w:r>
            <w:r>
              <w:t>. Am einfachsten nützt du die Filter und gibst als Zeitraum</w:t>
            </w:r>
            <w:r w:rsidR="00DE798B">
              <w:t xml:space="preserve"> z.B.</w:t>
            </w:r>
            <w:r>
              <w:t xml:space="preserve"> Juli-August 2026 ein. </w:t>
            </w:r>
          </w:p>
          <w:p w14:paraId="5A6F5F32" w14:textId="77777777" w:rsidR="002048A9" w:rsidRDefault="002048A9" w:rsidP="000616DB">
            <w:pPr>
              <w:ind w:left="-142" w:right="-138"/>
              <w:jc w:val="both"/>
              <w:rPr>
                <w:b/>
                <w:bCs/>
              </w:rPr>
            </w:pPr>
          </w:p>
          <w:p w14:paraId="38BEF3A7" w14:textId="512D85B5" w:rsidR="004A1328" w:rsidRPr="003362A6" w:rsidRDefault="004A1328" w:rsidP="000616DB">
            <w:pPr>
              <w:ind w:left="-142" w:right="-138"/>
              <w:jc w:val="both"/>
              <w:rPr>
                <w:b/>
                <w:bCs/>
              </w:rPr>
            </w:pPr>
            <w:r w:rsidRPr="003362A6">
              <w:rPr>
                <w:b/>
                <w:bCs/>
              </w:rPr>
              <w:t>Wer hat Vorrang?</w:t>
            </w:r>
          </w:p>
          <w:p w14:paraId="109615FA" w14:textId="13FF9EFE" w:rsidR="004A1328" w:rsidRPr="00E45A87" w:rsidRDefault="0024221C" w:rsidP="000616DB">
            <w:pPr>
              <w:ind w:left="-142" w:right="-138"/>
              <w:jc w:val="both"/>
            </w:pPr>
            <w:r w:rsidRPr="0024221C">
              <w:rPr>
                <w:rFonts w:eastAsiaTheme="minorEastAsia"/>
                <w:b/>
                <w:bCs/>
              </w:rPr>
              <w:t>Job Shadowings</w:t>
            </w:r>
            <w:r w:rsidR="00762CA6">
              <w:rPr>
                <w:rFonts w:eastAsiaTheme="minorEastAsia"/>
                <w:b/>
                <w:bCs/>
              </w:rPr>
              <w:t xml:space="preserve"> (Hospitationen)</w:t>
            </w:r>
            <w:r w:rsidR="007016D9">
              <w:rPr>
                <w:rFonts w:eastAsiaTheme="minorEastAsia"/>
                <w:b/>
                <w:bCs/>
              </w:rPr>
              <w:t xml:space="preserve"> </w:t>
            </w:r>
            <w:r w:rsidR="00890415">
              <w:rPr>
                <w:rFonts w:eastAsiaTheme="minorEastAsia"/>
              </w:rPr>
              <w:t>haben Priorität,</w:t>
            </w:r>
            <w:r w:rsidR="00AC75BD" w:rsidRPr="00AC75BD">
              <w:rPr>
                <w:rFonts w:eastAsiaTheme="minorEastAsia"/>
              </w:rPr>
              <w:t xml:space="preserve"> da hier mehr Mobilitäten zur </w:t>
            </w:r>
            <w:r w:rsidR="00AC75BD">
              <w:rPr>
                <w:rFonts w:eastAsiaTheme="minorEastAsia"/>
              </w:rPr>
              <w:t>V</w:t>
            </w:r>
            <w:r w:rsidR="00AC75BD" w:rsidRPr="00AC75BD">
              <w:rPr>
                <w:rFonts w:eastAsiaTheme="minorEastAsia"/>
              </w:rPr>
              <w:t>erfügung stehen.</w:t>
            </w:r>
            <w:r w:rsidR="00AC75BD">
              <w:rPr>
                <w:rFonts w:eastAsiaTheme="minorEastAsia"/>
              </w:rPr>
              <w:t xml:space="preserve"> Ebenso haben</w:t>
            </w:r>
            <w:r w:rsidR="00DF7130">
              <w:rPr>
                <w:rFonts w:eastAsiaTheme="minorEastAsia"/>
              </w:rPr>
              <w:t xml:space="preserve"> </w:t>
            </w:r>
            <w:r w:rsidR="004A1328" w:rsidRPr="02AB111A">
              <w:rPr>
                <w:rFonts w:eastAsiaTheme="minorEastAsia"/>
              </w:rPr>
              <w:t>Bewerber/innen</w:t>
            </w:r>
            <w:r w:rsidR="00890415">
              <w:rPr>
                <w:rFonts w:eastAsiaTheme="minorEastAsia"/>
              </w:rPr>
              <w:t xml:space="preserve"> Vorrang</w:t>
            </w:r>
            <w:r w:rsidR="004A1328" w:rsidRPr="02AB111A">
              <w:rPr>
                <w:rFonts w:eastAsiaTheme="minorEastAsia"/>
              </w:rPr>
              <w:t xml:space="preserve">, die noch keine Finanzierung im Rahmen von Erasmus+ in Anspruch genommen haben. </w:t>
            </w:r>
          </w:p>
          <w:p w14:paraId="16541627" w14:textId="77777777" w:rsidR="002048A9" w:rsidRDefault="002048A9" w:rsidP="000616DB">
            <w:pPr>
              <w:ind w:left="-142" w:right="-138"/>
              <w:jc w:val="both"/>
              <w:rPr>
                <w:rFonts w:cs="Calibri"/>
                <w:b/>
                <w:bCs/>
              </w:rPr>
            </w:pPr>
          </w:p>
          <w:p w14:paraId="52E58FC8" w14:textId="239FD502" w:rsidR="00C74399" w:rsidRPr="00953454" w:rsidRDefault="00CA6B12" w:rsidP="000616DB">
            <w:pPr>
              <w:ind w:left="-142" w:right="-138"/>
              <w:jc w:val="both"/>
              <w:rPr>
                <w:rFonts w:cs="Calibri"/>
                <w:b/>
                <w:bCs/>
              </w:rPr>
            </w:pPr>
            <w:r w:rsidRPr="00953454">
              <w:rPr>
                <w:rFonts w:cs="Calibri"/>
                <w:b/>
                <w:bCs/>
              </w:rPr>
              <w:t xml:space="preserve">Wer kann </w:t>
            </w:r>
            <w:r w:rsidR="00007A85">
              <w:rPr>
                <w:rFonts w:cs="Calibri"/>
                <w:b/>
                <w:bCs/>
              </w:rPr>
              <w:t>welche Kurse und Fortbildungen besuchen</w:t>
            </w:r>
            <w:r w:rsidRPr="00953454">
              <w:rPr>
                <w:rFonts w:cs="Calibri"/>
                <w:b/>
                <w:bCs/>
              </w:rPr>
              <w:t>?</w:t>
            </w:r>
          </w:p>
          <w:p w14:paraId="559876A5" w14:textId="389F29A8" w:rsidR="00132BE6" w:rsidRPr="00132BE6" w:rsidRDefault="00132BE6" w:rsidP="000616DB">
            <w:pPr>
              <w:ind w:left="-142" w:right="-138"/>
              <w:jc w:val="both"/>
              <w:rPr>
                <w:rFonts w:cs="Calibri"/>
              </w:rPr>
            </w:pPr>
            <w:r w:rsidRPr="00132BE6">
              <w:rPr>
                <w:rFonts w:cs="Calibri"/>
                <w:u w:val="single"/>
              </w:rPr>
              <w:t xml:space="preserve">Kurse zu pädagogischer und didaktischer Methodik </w:t>
            </w:r>
            <w:r w:rsidR="00340A91">
              <w:rPr>
                <w:rFonts w:cs="Calibri"/>
                <w:u w:val="single"/>
              </w:rPr>
              <w:t xml:space="preserve">sind </w:t>
            </w:r>
            <w:r w:rsidR="00DD7A6D">
              <w:rPr>
                <w:rFonts w:cs="Calibri"/>
                <w:u w:val="single"/>
              </w:rPr>
              <w:t>v.a. für</w:t>
            </w:r>
            <w:r w:rsidRPr="00132BE6">
              <w:rPr>
                <w:rFonts w:cs="Calibri"/>
                <w:u w:val="single"/>
              </w:rPr>
              <w:t xml:space="preserve"> das Lehrpersonal sowie </w:t>
            </w:r>
            <w:r w:rsidR="00980220">
              <w:rPr>
                <w:rFonts w:cs="Calibri"/>
                <w:u w:val="single"/>
              </w:rPr>
              <w:t>für</w:t>
            </w:r>
            <w:r w:rsidRPr="00132BE6">
              <w:rPr>
                <w:rFonts w:cs="Calibri"/>
                <w:u w:val="single"/>
              </w:rPr>
              <w:t xml:space="preserve"> das </w:t>
            </w:r>
            <w:r w:rsidR="00533787">
              <w:rPr>
                <w:rFonts w:cs="Calibri"/>
                <w:u w:val="single"/>
              </w:rPr>
              <w:t>abkom</w:t>
            </w:r>
            <w:r w:rsidR="00173B9E">
              <w:rPr>
                <w:rFonts w:cs="Calibri"/>
                <w:u w:val="single"/>
              </w:rPr>
              <w:t>m</w:t>
            </w:r>
            <w:r w:rsidR="00533787">
              <w:rPr>
                <w:rFonts w:cs="Calibri"/>
                <w:u w:val="single"/>
              </w:rPr>
              <w:t>andierte</w:t>
            </w:r>
            <w:r w:rsidRPr="00132BE6">
              <w:rPr>
                <w:rFonts w:cs="Calibri"/>
                <w:u w:val="single"/>
              </w:rPr>
              <w:t xml:space="preserve"> Personal</w:t>
            </w:r>
            <w:r w:rsidR="00DD7A6D">
              <w:rPr>
                <w:rFonts w:cs="Calibri"/>
                <w:u w:val="single"/>
              </w:rPr>
              <w:t xml:space="preserve"> </w:t>
            </w:r>
            <w:r w:rsidR="00203097">
              <w:rPr>
                <w:rFonts w:cs="Calibri"/>
                <w:u w:val="single"/>
              </w:rPr>
              <w:t>gedacht</w:t>
            </w:r>
            <w:r w:rsidRPr="00132BE6">
              <w:rPr>
                <w:rFonts w:cs="Calibri"/>
              </w:rPr>
              <w:t>.</w:t>
            </w:r>
            <w:r w:rsidR="00FA5983">
              <w:rPr>
                <w:rFonts w:cs="Calibri"/>
              </w:rPr>
              <w:t xml:space="preserve"> </w:t>
            </w:r>
            <w:r w:rsidR="00584F28">
              <w:rPr>
                <w:rFonts w:cs="Calibri"/>
              </w:rPr>
              <w:t>Die</w:t>
            </w:r>
            <w:r w:rsidR="00E94D4F">
              <w:rPr>
                <w:rFonts w:cs="Calibri"/>
              </w:rPr>
              <w:t>se</w:t>
            </w:r>
            <w:r w:rsidR="00584F28">
              <w:rPr>
                <w:rFonts w:cs="Calibri"/>
              </w:rPr>
              <w:t xml:space="preserve"> sollten </w:t>
            </w:r>
            <w:r w:rsidR="00097CB7" w:rsidRPr="007A1264">
              <w:rPr>
                <w:rFonts w:cs="Calibri"/>
                <w:b/>
                <w:bCs/>
              </w:rPr>
              <w:t xml:space="preserve">innovative </w:t>
            </w:r>
            <w:r w:rsidR="005648D9" w:rsidRPr="007A1264">
              <w:rPr>
                <w:rFonts w:cs="Calibri"/>
                <w:b/>
                <w:bCs/>
              </w:rPr>
              <w:t>didaktische und digital</w:t>
            </w:r>
            <w:r w:rsidR="00097CB7" w:rsidRPr="007A1264">
              <w:rPr>
                <w:rFonts w:cs="Calibri"/>
                <w:b/>
                <w:bCs/>
              </w:rPr>
              <w:t>e</w:t>
            </w:r>
            <w:r w:rsidR="005648D9" w:rsidRPr="007A1264">
              <w:rPr>
                <w:rFonts w:cs="Calibri"/>
                <w:b/>
                <w:bCs/>
              </w:rPr>
              <w:t xml:space="preserve"> </w:t>
            </w:r>
            <w:r w:rsidR="00F13186" w:rsidRPr="007A1264">
              <w:rPr>
                <w:rFonts w:cs="Calibri"/>
                <w:b/>
                <w:bCs/>
              </w:rPr>
              <w:t>Konzepte</w:t>
            </w:r>
            <w:r w:rsidR="00F13186">
              <w:rPr>
                <w:rFonts w:cs="Calibri"/>
              </w:rPr>
              <w:t xml:space="preserve"> </w:t>
            </w:r>
            <w:r w:rsidR="00097CB7">
              <w:rPr>
                <w:rFonts w:cs="Calibri"/>
              </w:rPr>
              <w:t>zum Thema haben, da</w:t>
            </w:r>
            <w:r w:rsidR="008E5B46">
              <w:rPr>
                <w:rFonts w:cs="Calibri"/>
              </w:rPr>
              <w:t xml:space="preserve">zu gehört </w:t>
            </w:r>
            <w:r w:rsidR="007A1264">
              <w:rPr>
                <w:rFonts w:cs="Calibri"/>
              </w:rPr>
              <w:t>auch</w:t>
            </w:r>
            <w:r w:rsidR="00097CB7">
              <w:rPr>
                <w:rFonts w:cs="Calibri"/>
              </w:rPr>
              <w:t xml:space="preserve"> </w:t>
            </w:r>
            <w:r w:rsidR="00182AD2">
              <w:rPr>
                <w:rFonts w:cs="Calibri"/>
              </w:rPr>
              <w:t>die Verwendung</w:t>
            </w:r>
            <w:r w:rsidRPr="00132BE6">
              <w:rPr>
                <w:rFonts w:cs="Calibri"/>
              </w:rPr>
              <w:t xml:space="preserve"> künstlicher Intelligenz in der Schule</w:t>
            </w:r>
            <w:r w:rsidR="00E068EB">
              <w:rPr>
                <w:rFonts w:cs="Calibri"/>
              </w:rPr>
              <w:t xml:space="preserve">; ebenso </w:t>
            </w:r>
            <w:r w:rsidRPr="00132BE6">
              <w:rPr>
                <w:rFonts w:cs="Calibri"/>
                <w:b/>
                <w:bCs/>
              </w:rPr>
              <w:t>didaktische Ansätze zur Umsetzung der Nachhaltigkeitsziele</w:t>
            </w:r>
            <w:r w:rsidRPr="00132BE6">
              <w:rPr>
                <w:rFonts w:cs="Calibri"/>
              </w:rPr>
              <w:t xml:space="preserve"> der Vereinten Nationen (SDGs) sowie </w:t>
            </w:r>
            <w:r w:rsidR="00535410">
              <w:rPr>
                <w:rFonts w:cs="Calibri"/>
              </w:rPr>
              <w:t>die</w:t>
            </w:r>
            <w:r w:rsidR="009C61CE">
              <w:rPr>
                <w:rFonts w:cs="Calibri"/>
              </w:rPr>
              <w:t xml:space="preserve"> </w:t>
            </w:r>
            <w:r w:rsidR="009C61CE" w:rsidRPr="00953454">
              <w:rPr>
                <w:rFonts w:cs="Calibri"/>
                <w:b/>
                <w:bCs/>
              </w:rPr>
              <w:t>Förderung</w:t>
            </w:r>
            <w:r w:rsidRPr="00132BE6">
              <w:rPr>
                <w:rFonts w:cs="Calibri"/>
                <w:b/>
                <w:bCs/>
              </w:rPr>
              <w:t xml:space="preserve"> des projektbasierten Lernens und</w:t>
            </w:r>
            <w:r w:rsidR="008E5B46">
              <w:rPr>
                <w:rFonts w:cs="Calibri"/>
                <w:b/>
                <w:bCs/>
              </w:rPr>
              <w:t xml:space="preserve"> des</w:t>
            </w:r>
            <w:r w:rsidRPr="00132BE6">
              <w:rPr>
                <w:rFonts w:cs="Calibri"/>
                <w:b/>
                <w:bCs/>
              </w:rPr>
              <w:t xml:space="preserve"> </w:t>
            </w:r>
            <w:r w:rsidR="009C61CE" w:rsidRPr="00953454">
              <w:rPr>
                <w:rFonts w:cs="Calibri"/>
                <w:b/>
                <w:bCs/>
              </w:rPr>
              <w:t>individuellen Lernens</w:t>
            </w:r>
            <w:r w:rsidR="009C61CE">
              <w:rPr>
                <w:rFonts w:cs="Calibri"/>
              </w:rPr>
              <w:t>.</w:t>
            </w:r>
          </w:p>
          <w:p w14:paraId="550C8077" w14:textId="299DD2A0" w:rsidR="00132BE6" w:rsidRPr="00132BE6" w:rsidRDefault="00132BE6" w:rsidP="000616DB">
            <w:pPr>
              <w:ind w:left="-142" w:right="-138"/>
              <w:jc w:val="both"/>
              <w:rPr>
                <w:rFonts w:cs="Calibri"/>
                <w:u w:val="single"/>
              </w:rPr>
            </w:pPr>
            <w:r w:rsidRPr="00132BE6">
              <w:rPr>
                <w:rFonts w:cs="Calibri"/>
                <w:u w:val="single"/>
              </w:rPr>
              <w:t>Sprachkurse</w:t>
            </w:r>
            <w:r w:rsidR="00953454">
              <w:rPr>
                <w:rFonts w:cs="Calibri"/>
                <w:u w:val="single"/>
              </w:rPr>
              <w:t xml:space="preserve"> sind vorrangig für Lehrpersonen gedacht</w:t>
            </w:r>
            <w:r w:rsidR="00B1630C">
              <w:rPr>
                <w:rFonts w:cs="Calibri"/>
                <w:u w:val="single"/>
              </w:rPr>
              <w:t xml:space="preserve"> -</w:t>
            </w:r>
            <w:r w:rsidR="00F55783">
              <w:rPr>
                <w:rFonts w:cs="Calibri"/>
                <w:u w:val="single"/>
              </w:rPr>
              <w:t xml:space="preserve"> für </w:t>
            </w:r>
            <w:r w:rsidR="00B1630C">
              <w:rPr>
                <w:rFonts w:cs="Calibri"/>
                <w:u w:val="single"/>
              </w:rPr>
              <w:t>Sprachen,</w:t>
            </w:r>
            <w:r w:rsidR="00F55783">
              <w:rPr>
                <w:rFonts w:cs="Calibri"/>
                <w:u w:val="single"/>
              </w:rPr>
              <w:t xml:space="preserve"> die </w:t>
            </w:r>
            <w:r w:rsidR="00A30F4F">
              <w:rPr>
                <w:rFonts w:cs="Calibri"/>
                <w:u w:val="single"/>
              </w:rPr>
              <w:t xml:space="preserve">für </w:t>
            </w:r>
            <w:r w:rsidR="00F55783">
              <w:rPr>
                <w:rFonts w:cs="Calibri"/>
                <w:u w:val="single"/>
              </w:rPr>
              <w:t xml:space="preserve">die Integration von Kindern mit Migrationshintergrund </w:t>
            </w:r>
            <w:r w:rsidR="00A30F4F">
              <w:rPr>
                <w:rFonts w:cs="Calibri"/>
                <w:u w:val="single"/>
              </w:rPr>
              <w:t>nötig sind</w:t>
            </w:r>
            <w:r w:rsidR="00953454">
              <w:rPr>
                <w:rFonts w:cs="Calibri"/>
                <w:u w:val="single"/>
              </w:rPr>
              <w:t>.</w:t>
            </w:r>
          </w:p>
          <w:p w14:paraId="5BA93DFB" w14:textId="77777777" w:rsidR="00132BE6" w:rsidRDefault="00132BE6" w:rsidP="000616DB">
            <w:pPr>
              <w:ind w:left="-142" w:right="-138"/>
              <w:jc w:val="both"/>
              <w:rPr>
                <w:rFonts w:cs="Calibri"/>
              </w:rPr>
            </w:pPr>
            <w:r w:rsidRPr="00132BE6">
              <w:rPr>
                <w:rFonts w:cs="Calibri"/>
                <w:u w:val="single"/>
              </w:rPr>
              <w:t>Zu den Kursen in der Europrojektierung erhält das Verwaltungspersonal bevorzugten Zugang</w:t>
            </w:r>
            <w:r w:rsidRPr="00132BE6">
              <w:rPr>
                <w:rFonts w:cs="Calibri"/>
              </w:rPr>
              <w:t>, da dieses anschließend die europäischen Kooperationsnetzwerke aufbauen wird.</w:t>
            </w:r>
          </w:p>
          <w:p w14:paraId="6A87EBA2" w14:textId="77777777" w:rsidR="001F5135" w:rsidRDefault="001F5135" w:rsidP="000616DB">
            <w:pPr>
              <w:ind w:left="-142" w:right="-138"/>
              <w:jc w:val="both"/>
              <w:rPr>
                <w:rFonts w:cs="Calibri"/>
                <w:b/>
                <w:bCs/>
              </w:rPr>
            </w:pPr>
          </w:p>
          <w:p w14:paraId="295284DE" w14:textId="3DAE8097" w:rsidR="00FA5983" w:rsidRDefault="00B96AE9" w:rsidP="000616DB">
            <w:pPr>
              <w:ind w:left="-142" w:right="-138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</w:t>
            </w:r>
            <w:r w:rsidR="00707FCE" w:rsidRPr="00707FCE">
              <w:rPr>
                <w:rFonts w:cs="Calibri"/>
                <w:b/>
                <w:bCs/>
              </w:rPr>
              <w:t>elche Zielsetzungen m</w:t>
            </w:r>
            <w:r w:rsidR="00793C90">
              <w:rPr>
                <w:rFonts w:cs="Calibri"/>
                <w:b/>
                <w:bCs/>
              </w:rPr>
              <w:t>ü</w:t>
            </w:r>
            <w:r w:rsidR="00707FCE" w:rsidRPr="00707FCE">
              <w:rPr>
                <w:rFonts w:cs="Calibri"/>
                <w:b/>
                <w:bCs/>
              </w:rPr>
              <w:t>ss</w:t>
            </w:r>
            <w:r w:rsidR="00793C90">
              <w:rPr>
                <w:rFonts w:cs="Calibri"/>
                <w:b/>
                <w:bCs/>
              </w:rPr>
              <w:t xml:space="preserve">en </w:t>
            </w:r>
            <w:r w:rsidR="00B947FB">
              <w:rPr>
                <w:rFonts w:cs="Calibri"/>
                <w:b/>
                <w:bCs/>
              </w:rPr>
              <w:t xml:space="preserve">von Kurs oder Job-Shadowing </w:t>
            </w:r>
            <w:r w:rsidR="00C9703E">
              <w:rPr>
                <w:rFonts w:cs="Calibri"/>
                <w:b/>
                <w:bCs/>
              </w:rPr>
              <w:t xml:space="preserve">(Hospitation) </w:t>
            </w:r>
            <w:r w:rsidR="00793C90">
              <w:rPr>
                <w:rFonts w:cs="Calibri"/>
                <w:b/>
                <w:bCs/>
              </w:rPr>
              <w:t>erfüllt werden</w:t>
            </w:r>
            <w:r w:rsidR="00707FCE" w:rsidRPr="00707FCE">
              <w:rPr>
                <w:rFonts w:cs="Calibri"/>
                <w:b/>
                <w:bCs/>
              </w:rPr>
              <w:t>?</w:t>
            </w:r>
          </w:p>
          <w:p w14:paraId="0D4F81F3" w14:textId="5D55BFDE" w:rsidR="00707FCE" w:rsidRDefault="00793C90" w:rsidP="000616DB">
            <w:pPr>
              <w:spacing w:after="0"/>
              <w:ind w:left="-142" w:right="-138"/>
              <w:jc w:val="both"/>
            </w:pPr>
            <w:r w:rsidRPr="008813C3">
              <w:t>Dein Job-Shadowing</w:t>
            </w:r>
            <w:r w:rsidR="00DB5089">
              <w:t xml:space="preserve"> (deine Hospitation)</w:t>
            </w:r>
            <w:r w:rsidRPr="008813C3">
              <w:t xml:space="preserve"> oder dein Kurs sollten</w:t>
            </w:r>
            <w:r w:rsidR="006A6ADC" w:rsidRPr="008813C3">
              <w:t xml:space="preserve"> eine</w:t>
            </w:r>
            <w:r w:rsidR="005E6C50" w:rsidRPr="008813C3">
              <w:t xml:space="preserve">s oder mehrere dieser </w:t>
            </w:r>
            <w:r w:rsidR="005E6C50" w:rsidRPr="00DE092B">
              <w:rPr>
                <w:b/>
                <w:bCs/>
              </w:rPr>
              <w:t>Ziele</w:t>
            </w:r>
            <w:r w:rsidR="005E6C50" w:rsidRPr="008813C3">
              <w:t xml:space="preserve"> verfolgen</w:t>
            </w:r>
            <w:r w:rsidR="00707FCE" w:rsidRPr="008813C3">
              <w:t>:</w:t>
            </w:r>
          </w:p>
          <w:p w14:paraId="20192740" w14:textId="2659C75D" w:rsidR="001113FD" w:rsidRDefault="001113FD" w:rsidP="00E624B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23817F26" w14:textId="00326296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lastRenderedPageBreak/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Entwicklung didaktischer Kompetenzen für eine inklusive mehrsprachige Bildung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in Kontexten mit ausgeprägter sprachlicher und kultureller Heterogenität. </w:t>
            </w:r>
          </w:p>
          <w:p w14:paraId="39F7A641" w14:textId="1E82A74B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Verbesserung der digitalen Kompetenzen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</w:t>
            </w:r>
            <w:r w:rsidRPr="00797D0A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an den Schulen des Konsortiums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durch die Ausbildung von </w:t>
            </w:r>
            <w:r w:rsidR="0084262D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DSB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und den Aufbau eines Unterstützungsnetzwerks zur Förderung des Einsatzes innovativer Technologien und fortgeschrittener Lehrmethoden.  </w:t>
            </w:r>
          </w:p>
          <w:p w14:paraId="6CB1D018" w14:textId="2C20670B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Förderung der europäischen Bürgerschaft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durch eTwinning-Projekte, internationale Kooperationen und Besuche bei EU-Institutionen. </w:t>
            </w:r>
          </w:p>
          <w:p w14:paraId="7C8929AB" w14:textId="27C826ED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Entwicklung von Kompetenzen in der europäischen Projektarbeit und im internationalen Bildungsnetzwerk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für das </w:t>
            </w:r>
            <w:r w:rsidR="00B1630C"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Ladinische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 Bildungssystem. </w:t>
            </w:r>
          </w:p>
          <w:p w14:paraId="35107630" w14:textId="7E036760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Verbesserung der sprachlichen und interkulturellen Kompetenzen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</w:t>
            </w:r>
            <w:r w:rsidRPr="002C581E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des Lehrpersonals und des pädagogischen Personals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der Direktion für </w:t>
            </w:r>
            <w:r w:rsidR="00B1630C"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Ladinische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 Bildung, Ausbildung und Kultur. </w:t>
            </w:r>
          </w:p>
          <w:p w14:paraId="5392ED06" w14:textId="0C5DF547" w:rsidR="00E624B7" w:rsidRPr="0058266F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Förderung der Inklusion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von Schülerinnen und Schülern durch </w:t>
            </w:r>
            <w:r w:rsidRPr="005826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Methoden zur Individualisierung des Lernens mittels digitaler Tools und projektbasiertem Lernen. </w:t>
            </w:r>
          </w:p>
          <w:p w14:paraId="6D4EBC30" w14:textId="350579DC" w:rsidR="00C74399" w:rsidRPr="00D87E82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cs="Calibri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 xml:space="preserve">Ausbau des europäischen Netzwerks zwischen Schulbehörden zur Schaffung eines integrierten Qualitätssystems </w:t>
            </w:r>
            <w:r w:rsidRPr="005826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zur Unterstützung des Unterrichts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, mit besonderem Augenmerk auf die Herausforderungen des Klimawandels. </w:t>
            </w:r>
          </w:p>
          <w:p w14:paraId="36CB8640" w14:textId="5E92D769" w:rsidR="007059E0" w:rsidRPr="008813C3" w:rsidRDefault="00793C90" w:rsidP="000616DB">
            <w:pPr>
              <w:ind w:left="-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Was ist </w:t>
            </w:r>
            <w:r w:rsidR="00C930F6">
              <w:rPr>
                <w:b/>
                <w:bCs/>
              </w:rPr>
              <w:t>nach</w:t>
            </w:r>
            <w:r>
              <w:rPr>
                <w:b/>
                <w:bCs/>
              </w:rPr>
              <w:t xml:space="preserve"> der Rückkehr</w:t>
            </w:r>
            <w:r w:rsidR="00C930F6">
              <w:rPr>
                <w:b/>
                <w:bCs/>
              </w:rPr>
              <w:t xml:space="preserve"> vorgesehen</w:t>
            </w:r>
            <w:r w:rsidRPr="003362A6">
              <w:rPr>
                <w:b/>
                <w:bCs/>
              </w:rPr>
              <w:t>?</w:t>
            </w:r>
          </w:p>
          <w:p w14:paraId="542A0D12" w14:textId="0EB474FA" w:rsidR="000616DB" w:rsidRPr="00D8331A" w:rsidRDefault="002102D5" w:rsidP="00D8331A">
            <w:pPr>
              <w:ind w:left="-142" w:right="-138"/>
              <w:jc w:val="both"/>
              <w:rPr>
                <w:rFonts w:cs="Calibri"/>
              </w:rPr>
            </w:pPr>
            <w:r w:rsidRPr="001532F5">
              <w:rPr>
                <w:rFonts w:cs="Calibri"/>
              </w:rPr>
              <w:t>Nach erfolgter Mobilität</w:t>
            </w:r>
            <w:r w:rsidR="004F4FCA" w:rsidRPr="001532F5">
              <w:rPr>
                <w:rFonts w:cs="Calibri"/>
              </w:rPr>
              <w:t xml:space="preserve"> ist ein </w:t>
            </w:r>
            <w:r w:rsidR="004F4FCA" w:rsidRPr="001532F5">
              <w:rPr>
                <w:rFonts w:cs="Calibri"/>
                <w:b/>
                <w:bCs/>
              </w:rPr>
              <w:t>Fragebogen</w:t>
            </w:r>
            <w:r w:rsidR="004F4FCA" w:rsidRPr="001532F5">
              <w:rPr>
                <w:rFonts w:cs="Calibri"/>
              </w:rPr>
              <w:t xml:space="preserve"> auszufüllen. Weiters soll</w:t>
            </w:r>
            <w:r w:rsidR="009D207B" w:rsidRPr="001532F5">
              <w:rPr>
                <w:rFonts w:cs="Calibri"/>
              </w:rPr>
              <w:t xml:space="preserve">en die erworbenen Kompetenzen </w:t>
            </w:r>
            <w:r w:rsidR="00B71D75" w:rsidRPr="001532F5">
              <w:rPr>
                <w:rFonts w:cs="Calibri"/>
              </w:rPr>
              <w:t xml:space="preserve">dem eigenen Team, bzw. </w:t>
            </w:r>
            <w:r w:rsidR="0029458C" w:rsidRPr="001532F5">
              <w:rPr>
                <w:rFonts w:cs="Calibri"/>
              </w:rPr>
              <w:t>der</w:t>
            </w:r>
            <w:r w:rsidR="008813C3" w:rsidRPr="001532F5">
              <w:rPr>
                <w:rFonts w:cs="Calibri"/>
              </w:rPr>
              <w:t xml:space="preserve"> eigenen </w:t>
            </w:r>
            <w:r w:rsidR="00B71D75" w:rsidRPr="001532F5">
              <w:rPr>
                <w:rFonts w:cs="Calibri"/>
              </w:rPr>
              <w:t>Schule</w:t>
            </w:r>
            <w:r w:rsidR="008813C3" w:rsidRPr="001532F5">
              <w:rPr>
                <w:rFonts w:cs="Calibri"/>
              </w:rPr>
              <w:t xml:space="preserve"> oder </w:t>
            </w:r>
            <w:r w:rsidR="00B71D75" w:rsidRPr="001532F5">
              <w:rPr>
                <w:rFonts w:cs="Calibri"/>
              </w:rPr>
              <w:t>am Schulsprengel weitergebenen werden</w:t>
            </w:r>
            <w:r w:rsidR="0029458C" w:rsidRPr="001532F5">
              <w:rPr>
                <w:rFonts w:cs="Calibri"/>
              </w:rPr>
              <w:t xml:space="preserve">, </w:t>
            </w:r>
            <w:r w:rsidR="008813C3" w:rsidRPr="001532F5">
              <w:rPr>
                <w:rFonts w:cs="Calibri"/>
              </w:rPr>
              <w:t>die Form</w:t>
            </w:r>
            <w:r w:rsidR="00AF40F0" w:rsidRPr="001532F5">
              <w:rPr>
                <w:rFonts w:cs="Calibri"/>
              </w:rPr>
              <w:t xml:space="preserve"> ist dabei mit der Führungskraft zu bestimmen. Teilnehmer an Mobilitäten</w:t>
            </w:r>
            <w:r w:rsidR="00C26718" w:rsidRPr="001532F5">
              <w:rPr>
                <w:rFonts w:cs="Calibri"/>
              </w:rPr>
              <w:t xml:space="preserve"> sollten in diesem Sinne</w:t>
            </w:r>
            <w:r w:rsidR="00AF40F0" w:rsidRPr="001532F5">
              <w:rPr>
                <w:rFonts w:cs="Calibri"/>
              </w:rPr>
              <w:t xml:space="preserve"> </w:t>
            </w:r>
            <w:r w:rsidR="008813C3" w:rsidRPr="0037447E">
              <w:rPr>
                <w:rFonts w:cs="Calibri"/>
              </w:rPr>
              <w:t>zu</w:t>
            </w:r>
            <w:r w:rsidR="00AF40F0" w:rsidRPr="0037447E">
              <w:rPr>
                <w:rFonts w:cs="Calibri"/>
              </w:rPr>
              <w:t xml:space="preserve"> Multiplikatoren in dem</w:t>
            </w:r>
            <w:r w:rsidR="00AF40F0" w:rsidRPr="001532F5">
              <w:rPr>
                <w:rFonts w:cs="Calibri"/>
              </w:rPr>
              <w:t xml:space="preserve"> erworbenen Bereich </w:t>
            </w:r>
            <w:r w:rsidR="00C26718" w:rsidRPr="001532F5">
              <w:rPr>
                <w:rFonts w:cs="Calibri"/>
              </w:rPr>
              <w:t>werden</w:t>
            </w:r>
            <w:r w:rsidR="00AF40F0" w:rsidRPr="001532F5">
              <w:rPr>
                <w:rFonts w:cs="Calibri"/>
              </w:rPr>
              <w:t>.</w:t>
            </w:r>
            <w:r w:rsidR="00DD017F">
              <w:rPr>
                <w:rFonts w:cs="Calibri"/>
              </w:rPr>
              <w:t xml:space="preserve"> Auch ein </w:t>
            </w:r>
            <w:r w:rsidR="00DD017F" w:rsidRPr="0037447E">
              <w:rPr>
                <w:rFonts w:cs="Calibri"/>
                <w:b/>
                <w:bCs/>
              </w:rPr>
              <w:t>Erfahrungsbericht</w:t>
            </w:r>
            <w:r w:rsidR="00DD017F">
              <w:rPr>
                <w:rFonts w:cs="Calibri"/>
              </w:rPr>
              <w:t xml:space="preserve"> </w:t>
            </w:r>
            <w:r w:rsidR="00C969E7">
              <w:rPr>
                <w:rFonts w:cs="Calibri"/>
              </w:rPr>
              <w:t xml:space="preserve">auf der e-Twinnings Seite des </w:t>
            </w:r>
            <w:r w:rsidR="0037447E">
              <w:rPr>
                <w:rFonts w:cs="Calibri"/>
              </w:rPr>
              <w:t>Projekts ist vorgesehen.</w:t>
            </w:r>
          </w:p>
        </w:tc>
      </w:tr>
    </w:tbl>
    <w:p w14:paraId="41A996B8" w14:textId="77777777" w:rsidR="00D8331A" w:rsidRDefault="00D8331A" w:rsidP="000616DB">
      <w:pPr>
        <w:ind w:left="-142"/>
        <w:jc w:val="both"/>
        <w:rPr>
          <w:b/>
          <w:bCs/>
        </w:rPr>
      </w:pPr>
    </w:p>
    <w:p w14:paraId="25BE0375" w14:textId="3BF85A36" w:rsidR="00B21050" w:rsidRPr="000616DB" w:rsidRDefault="5B16A398" w:rsidP="000616DB">
      <w:pPr>
        <w:ind w:left="-142"/>
        <w:jc w:val="both"/>
        <w:rPr>
          <w:b/>
          <w:bCs/>
        </w:rPr>
      </w:pPr>
      <w:r w:rsidRPr="000616DB">
        <w:rPr>
          <w:b/>
          <w:bCs/>
        </w:rPr>
        <w:t>Wie geht die Rückerstattung im Detail?</w:t>
      </w:r>
    </w:p>
    <w:p w14:paraId="05976DF5" w14:textId="34C8FB7B" w:rsidR="00B21050" w:rsidRDefault="00B21050" w:rsidP="000616DB">
      <w:pPr>
        <w:ind w:left="-142"/>
        <w:jc w:val="both"/>
      </w:pPr>
      <w:r>
        <w:t xml:space="preserve">Hier ein </w:t>
      </w:r>
      <w:r w:rsidR="00C3086D" w:rsidRPr="00604338">
        <w:rPr>
          <w:b/>
          <w:bCs/>
        </w:rPr>
        <w:t>Beispiel,</w:t>
      </w:r>
      <w:r w:rsidR="002C29BF">
        <w:t xml:space="preserve"> um </w:t>
      </w:r>
      <w:r>
        <w:t xml:space="preserve">die Rückerstattung </w:t>
      </w:r>
      <w:r w:rsidR="002C29BF">
        <w:t xml:space="preserve">im Detail </w:t>
      </w:r>
      <w:r w:rsidR="00637053">
        <w:t>zu erläutern</w:t>
      </w:r>
      <w:r w:rsidR="002C29BF">
        <w:t xml:space="preserve">. </w:t>
      </w:r>
      <w:r w:rsidR="00604338">
        <w:t xml:space="preserve">In diesem Beispiel besucht eine Lehrperson </w:t>
      </w:r>
      <w:r w:rsidR="00604338" w:rsidRPr="00C3086D">
        <w:rPr>
          <w:b/>
          <w:bCs/>
        </w:rPr>
        <w:t xml:space="preserve">einen </w:t>
      </w:r>
      <w:r w:rsidRPr="00C3086D">
        <w:rPr>
          <w:b/>
          <w:bCs/>
        </w:rPr>
        <w:t>5-</w:t>
      </w:r>
      <w:r w:rsidR="00F7617F">
        <w:rPr>
          <w:b/>
          <w:bCs/>
        </w:rPr>
        <w:t>t</w:t>
      </w:r>
      <w:r w:rsidR="00C3086D" w:rsidRPr="00C3086D">
        <w:rPr>
          <w:b/>
          <w:bCs/>
        </w:rPr>
        <w:t>ägigen Sprachkurs</w:t>
      </w:r>
      <w:r w:rsidRPr="00C3086D">
        <w:rPr>
          <w:b/>
          <w:bCs/>
        </w:rPr>
        <w:t xml:space="preserve"> in Estland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8"/>
        <w:gridCol w:w="2171"/>
        <w:gridCol w:w="3191"/>
      </w:tblGrid>
      <w:tr w:rsidR="00E83563" w:rsidRPr="00E83563" w14:paraId="7AD17C5C" w14:textId="77777777" w:rsidTr="00E83563">
        <w:trPr>
          <w:trHeight w:val="305"/>
        </w:trPr>
        <w:tc>
          <w:tcPr>
            <w:tcW w:w="4208" w:type="dxa"/>
            <w:shd w:val="clear" w:color="auto" w:fill="FAE2D5" w:themeFill="accent2" w:themeFillTint="33"/>
          </w:tcPr>
          <w:p w14:paraId="08F68C25" w14:textId="77777777" w:rsidR="00E83563" w:rsidRPr="00E83563" w:rsidRDefault="00E83563">
            <w:pPr>
              <w:rPr>
                <w:rFonts w:cs="Calibri"/>
                <w:b/>
                <w:bCs/>
              </w:rPr>
            </w:pPr>
            <w:r w:rsidRPr="00E83563">
              <w:rPr>
                <w:rFonts w:cs="Calibri"/>
                <w:b/>
                <w:bCs/>
              </w:rPr>
              <w:t>Budgetkategorie</w:t>
            </w:r>
          </w:p>
        </w:tc>
        <w:tc>
          <w:tcPr>
            <w:tcW w:w="2171" w:type="dxa"/>
            <w:shd w:val="clear" w:color="auto" w:fill="FAE2D5" w:themeFill="accent2" w:themeFillTint="33"/>
          </w:tcPr>
          <w:p w14:paraId="756B2E2C" w14:textId="77777777" w:rsidR="00E83563" w:rsidRPr="00E83563" w:rsidRDefault="00E83563">
            <w:pPr>
              <w:rPr>
                <w:rFonts w:cs="Calibri"/>
                <w:b/>
                <w:bCs/>
              </w:rPr>
            </w:pPr>
            <w:r w:rsidRPr="00E83563">
              <w:rPr>
                <w:rFonts w:cs="Calibri"/>
                <w:b/>
                <w:bCs/>
              </w:rPr>
              <w:t>Zuschuss</w:t>
            </w:r>
          </w:p>
        </w:tc>
        <w:tc>
          <w:tcPr>
            <w:tcW w:w="3191" w:type="dxa"/>
            <w:shd w:val="clear" w:color="auto" w:fill="FAE2D5" w:themeFill="accent2" w:themeFillTint="33"/>
          </w:tcPr>
          <w:p w14:paraId="2BD739CF" w14:textId="77777777" w:rsidR="00E83563" w:rsidRPr="00E83563" w:rsidRDefault="00E83563">
            <w:pPr>
              <w:rPr>
                <w:rFonts w:cs="Calibri"/>
                <w:b/>
                <w:bCs/>
              </w:rPr>
            </w:pPr>
            <w:r w:rsidRPr="00E83563">
              <w:rPr>
                <w:rFonts w:cs="Calibri"/>
                <w:b/>
                <w:bCs/>
              </w:rPr>
              <w:t>Anmerkung</w:t>
            </w:r>
          </w:p>
        </w:tc>
      </w:tr>
      <w:tr w:rsidR="00E83563" w14:paraId="5C412C0A" w14:textId="77777777" w:rsidTr="00E83563">
        <w:trPr>
          <w:trHeight w:val="305"/>
        </w:trPr>
        <w:tc>
          <w:tcPr>
            <w:tcW w:w="4208" w:type="dxa"/>
          </w:tcPr>
          <w:p w14:paraId="519CBE2C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Reise</w:t>
            </w:r>
          </w:p>
        </w:tc>
        <w:tc>
          <w:tcPr>
            <w:tcW w:w="2171" w:type="dxa"/>
          </w:tcPr>
          <w:p w14:paraId="0538756E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309 Euro</w:t>
            </w:r>
          </w:p>
        </w:tc>
        <w:tc>
          <w:tcPr>
            <w:tcW w:w="3191" w:type="dxa"/>
          </w:tcPr>
          <w:p w14:paraId="58CF8FFA" w14:textId="77777777" w:rsid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Distanzband 500-1999 km</w:t>
            </w:r>
          </w:p>
          <w:p w14:paraId="61FDAF76" w14:textId="7BB0850D" w:rsidR="00637053" w:rsidRPr="00E83563" w:rsidRDefault="00076E8F">
            <w:pPr>
              <w:rPr>
                <w:rFonts w:cs="Calibri"/>
              </w:rPr>
            </w:pPr>
            <w:r>
              <w:rPr>
                <w:rFonts w:cs="Calibri"/>
              </w:rPr>
              <w:t>(</w:t>
            </w:r>
            <w:r w:rsidR="00637053">
              <w:rPr>
                <w:rFonts w:cs="Calibri"/>
              </w:rPr>
              <w:t>Bozen-Tallin</w:t>
            </w:r>
            <w:r>
              <w:rPr>
                <w:rFonts w:cs="Calibri"/>
              </w:rPr>
              <w:t>:</w:t>
            </w:r>
            <w:r w:rsidR="00637053">
              <w:rPr>
                <w:rFonts w:cs="Calibri"/>
              </w:rPr>
              <w:t xml:space="preserve"> 16</w:t>
            </w:r>
            <w:r>
              <w:rPr>
                <w:rFonts w:cs="Calibri"/>
              </w:rPr>
              <w:t>87 km)</w:t>
            </w:r>
          </w:p>
        </w:tc>
      </w:tr>
      <w:tr w:rsidR="00E83563" w14:paraId="11B92710" w14:textId="77777777" w:rsidTr="00E83563">
        <w:trPr>
          <w:trHeight w:val="627"/>
        </w:trPr>
        <w:tc>
          <w:tcPr>
            <w:tcW w:w="4208" w:type="dxa"/>
          </w:tcPr>
          <w:p w14:paraId="4B43643B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Individuelle Unterstützung (Unterkunft, Verpflegung, Sonstiges)</w:t>
            </w:r>
          </w:p>
        </w:tc>
        <w:tc>
          <w:tcPr>
            <w:tcW w:w="2171" w:type="dxa"/>
          </w:tcPr>
          <w:p w14:paraId="73691B26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987 Euro</w:t>
            </w:r>
          </w:p>
        </w:tc>
        <w:tc>
          <w:tcPr>
            <w:tcW w:w="3191" w:type="dxa"/>
          </w:tcPr>
          <w:p w14:paraId="22437A57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7 Tage à 141 Euro</w:t>
            </w:r>
          </w:p>
        </w:tc>
      </w:tr>
      <w:tr w:rsidR="00E83563" w14:paraId="3BA847EC" w14:textId="77777777" w:rsidTr="00E83563">
        <w:trPr>
          <w:trHeight w:val="305"/>
        </w:trPr>
        <w:tc>
          <w:tcPr>
            <w:tcW w:w="4208" w:type="dxa"/>
          </w:tcPr>
          <w:p w14:paraId="071C40EC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Kursgebühr</w:t>
            </w:r>
          </w:p>
        </w:tc>
        <w:tc>
          <w:tcPr>
            <w:tcW w:w="2171" w:type="dxa"/>
          </w:tcPr>
          <w:p w14:paraId="61F3425F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400 Euro</w:t>
            </w:r>
          </w:p>
        </w:tc>
        <w:tc>
          <w:tcPr>
            <w:tcW w:w="3191" w:type="dxa"/>
          </w:tcPr>
          <w:p w14:paraId="4C462FE5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5 Kurstage x 80 Euro</w:t>
            </w:r>
          </w:p>
        </w:tc>
      </w:tr>
      <w:tr w:rsidR="00E83563" w14:paraId="759337EF" w14:textId="77777777" w:rsidTr="00E83563">
        <w:trPr>
          <w:trHeight w:val="949"/>
        </w:trPr>
        <w:tc>
          <w:tcPr>
            <w:tcW w:w="4208" w:type="dxa"/>
          </w:tcPr>
          <w:p w14:paraId="41DBF982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Möglicher zusätzlicher Erasmuszuschuss: Organisatorische Unterstützung</w:t>
            </w:r>
          </w:p>
        </w:tc>
        <w:tc>
          <w:tcPr>
            <w:tcW w:w="2171" w:type="dxa"/>
          </w:tcPr>
          <w:p w14:paraId="2EFFC2B9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100 Euro</w:t>
            </w:r>
          </w:p>
        </w:tc>
        <w:tc>
          <w:tcPr>
            <w:tcW w:w="3191" w:type="dxa"/>
          </w:tcPr>
          <w:p w14:paraId="24DE0C86" w14:textId="77777777" w:rsidR="00E83563" w:rsidRPr="00E83563" w:rsidRDefault="00E83563">
            <w:pPr>
              <w:rPr>
                <w:rFonts w:cs="Calibri"/>
              </w:rPr>
            </w:pPr>
          </w:p>
        </w:tc>
      </w:tr>
      <w:tr w:rsidR="00E83563" w14:paraId="5C6BD88D" w14:textId="77777777" w:rsidTr="00E83563">
        <w:trPr>
          <w:trHeight w:val="289"/>
        </w:trPr>
        <w:tc>
          <w:tcPr>
            <w:tcW w:w="4208" w:type="dxa"/>
          </w:tcPr>
          <w:p w14:paraId="2BD5C210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Insgesamt</w:t>
            </w:r>
          </w:p>
        </w:tc>
        <w:tc>
          <w:tcPr>
            <w:tcW w:w="2171" w:type="dxa"/>
          </w:tcPr>
          <w:p w14:paraId="4282AB91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1796 Euro</w:t>
            </w:r>
          </w:p>
        </w:tc>
        <w:tc>
          <w:tcPr>
            <w:tcW w:w="3191" w:type="dxa"/>
          </w:tcPr>
          <w:p w14:paraId="29FCA5A8" w14:textId="77777777" w:rsidR="00E83563" w:rsidRPr="00E83563" w:rsidRDefault="00E83563">
            <w:pPr>
              <w:rPr>
                <w:rFonts w:cs="Calibri"/>
              </w:rPr>
            </w:pPr>
          </w:p>
        </w:tc>
      </w:tr>
    </w:tbl>
    <w:p w14:paraId="6237925B" w14:textId="77777777" w:rsidR="00E83563" w:rsidRPr="00FC2A82" w:rsidRDefault="00E83563" w:rsidP="000616DB">
      <w:pPr>
        <w:ind w:left="-142"/>
        <w:jc w:val="both"/>
      </w:pPr>
    </w:p>
    <w:p w14:paraId="1D620A4D" w14:textId="77777777" w:rsidR="00B21050" w:rsidRPr="00E06AFE" w:rsidRDefault="00B21050" w:rsidP="000616DB">
      <w:pPr>
        <w:ind w:left="-142"/>
        <w:jc w:val="both"/>
        <w:rPr>
          <w:i/>
          <w:iCs/>
        </w:rPr>
      </w:pPr>
      <w:r w:rsidRPr="00CF48D1">
        <w:rPr>
          <w:b/>
          <w:bCs/>
        </w:rPr>
        <w:lastRenderedPageBreak/>
        <w:t>Flugreise</w:t>
      </w:r>
      <w:r>
        <w:t xml:space="preserve">: die Rückerstattung beläuft sich auf </w:t>
      </w:r>
      <w:r w:rsidRPr="5C584482">
        <w:rPr>
          <w:b/>
          <w:bCs/>
        </w:rPr>
        <w:t>maximal 309 Euro</w:t>
      </w:r>
      <w:r>
        <w:t>, es gilt die Distanz zwischen Startpunkt und Zielort laut Distanzrechner der EU-Kommission:</w:t>
      </w:r>
      <w:r w:rsidRPr="00E06AFE">
        <w:rPr>
          <w:i/>
          <w:iCs/>
        </w:rPr>
        <w:t xml:space="preserve"> </w:t>
      </w:r>
      <w:hyperlink r:id="rId13">
        <w:r w:rsidRPr="00E06AFE">
          <w:rPr>
            <w:rStyle w:val="Hyperlink"/>
            <w:i/>
            <w:iCs/>
          </w:rPr>
          <w:t>https://erasmus-plus.ec.europa.eu/resources-and-tools/distance-calculator</w:t>
        </w:r>
      </w:hyperlink>
      <w:r w:rsidRPr="00E06AFE">
        <w:rPr>
          <w:i/>
          <w:iCs/>
        </w:rPr>
        <w:t>.</w:t>
      </w:r>
    </w:p>
    <w:p w14:paraId="5531EB96" w14:textId="77777777" w:rsidR="00B21050" w:rsidRPr="00CF48D1" w:rsidRDefault="00B21050" w:rsidP="000616DB">
      <w:pPr>
        <w:ind w:left="-142"/>
        <w:jc w:val="both"/>
      </w:pPr>
      <w:r w:rsidRPr="00CF48D1">
        <w:rPr>
          <w:b/>
          <w:bCs/>
        </w:rPr>
        <w:t>Unterkunft und Verpflegung</w:t>
      </w:r>
      <w:r w:rsidRPr="00CF48D1">
        <w:t xml:space="preserve">: Die Rückerstattung beläuft sich auf maximal </w:t>
      </w:r>
      <w:r w:rsidRPr="00CF48D1">
        <w:rPr>
          <w:b/>
          <w:bCs/>
        </w:rPr>
        <w:t>987 Euro</w:t>
      </w:r>
      <w:r w:rsidRPr="00CF48D1">
        <w:t xml:space="preserve">. Es werden </w:t>
      </w:r>
      <w:r w:rsidRPr="00CF48D1">
        <w:rPr>
          <w:b/>
          <w:bCs/>
        </w:rPr>
        <w:t>141 Euro pro Tag</w:t>
      </w:r>
      <w:r w:rsidRPr="00CF48D1">
        <w:t xml:space="preserve"> für </w:t>
      </w:r>
      <w:r w:rsidRPr="00CF48D1">
        <w:rPr>
          <w:b/>
          <w:bCs/>
        </w:rPr>
        <w:t>7 Tage</w:t>
      </w:r>
      <w:r w:rsidRPr="00CF48D1">
        <w:t xml:space="preserve"> berechnet (5 Tage Kurs, </w:t>
      </w:r>
      <w:r>
        <w:t>der</w:t>
      </w:r>
      <w:r w:rsidRPr="00CF48D1">
        <w:t xml:space="preserve"> </w:t>
      </w:r>
      <w:r>
        <w:t>Anreise- und der Abreisetag)</w:t>
      </w:r>
    </w:p>
    <w:p w14:paraId="7727BB7F" w14:textId="77777777" w:rsidR="00B21050" w:rsidRDefault="00B21050" w:rsidP="000616DB">
      <w:pPr>
        <w:ind w:left="-142"/>
        <w:jc w:val="both"/>
        <w:rPr>
          <w:b/>
          <w:bCs/>
          <w:i/>
          <w:iCs/>
        </w:rPr>
      </w:pPr>
      <w:r w:rsidRPr="005C32E6">
        <w:rPr>
          <w:b/>
          <w:bCs/>
          <w:i/>
          <w:iCs/>
        </w:rPr>
        <w:t xml:space="preserve">Kurs: </w:t>
      </w:r>
      <w:r w:rsidRPr="005C32E6">
        <w:rPr>
          <w:b/>
          <w:bCs/>
        </w:rPr>
        <w:t>Pro Kurstag</w:t>
      </w:r>
      <w:r w:rsidRPr="005C32E6">
        <w:t xml:space="preserve"> werden </w:t>
      </w:r>
      <w:r w:rsidRPr="005C32E6">
        <w:rPr>
          <w:b/>
          <w:bCs/>
        </w:rPr>
        <w:t>80 Euro</w:t>
      </w:r>
      <w:r w:rsidRPr="005C32E6">
        <w:t xml:space="preserve"> gezahlt, d.h. in diesem Fall </w:t>
      </w:r>
      <w:r w:rsidRPr="005C32E6">
        <w:rPr>
          <w:b/>
          <w:bCs/>
        </w:rPr>
        <w:t>400 Euro</w:t>
      </w:r>
      <w:r w:rsidRPr="005C32E6">
        <w:t xml:space="preserve">. </w:t>
      </w:r>
    </w:p>
    <w:p w14:paraId="2FEE7543" w14:textId="65FD5707" w:rsidR="00B20E39" w:rsidRPr="00E538C6" w:rsidRDefault="00682A83" w:rsidP="00B20E39">
      <w:pPr>
        <w:ind w:left="-142"/>
        <w:jc w:val="both"/>
        <w:rPr>
          <w:rFonts w:ascii="Aptos" w:eastAsia="Aptos" w:hAnsi="Aptos" w:cs="Aptos"/>
        </w:rPr>
      </w:pPr>
      <w:r w:rsidRPr="00950764">
        <w:rPr>
          <w:rFonts w:ascii="Aptos" w:eastAsia="Aptos" w:hAnsi="Aptos" w:cs="Aptos"/>
          <w:b/>
        </w:rPr>
        <w:t>Zuschuss zur organisatorischen Unterstützung</w:t>
      </w:r>
      <w:r>
        <w:rPr>
          <w:rFonts w:ascii="Aptos" w:eastAsia="Aptos" w:hAnsi="Aptos" w:cs="Aptos"/>
        </w:rPr>
        <w:t>:</w:t>
      </w:r>
      <w:r w:rsidRPr="00875D71">
        <w:rPr>
          <w:rFonts w:ascii="Aptos" w:eastAsia="Aptos" w:hAnsi="Aptos" w:cs="Aptos"/>
        </w:rPr>
        <w:t xml:space="preserve"> </w:t>
      </w:r>
      <w:r w:rsidR="00B20E39" w:rsidRPr="00875D71">
        <w:rPr>
          <w:rFonts w:ascii="Aptos" w:eastAsia="Aptos" w:hAnsi="Aptos" w:cs="Aptos"/>
        </w:rPr>
        <w:t>Erasmus+ stellt zusätzlich einen Zuschuss zur organisatorischen Unterstützung zur Verfügung. Dieser beträgt 100€ für Kurse sowie 350€ für Job-Shadowings</w:t>
      </w:r>
      <w:r w:rsidR="00FB16AE">
        <w:rPr>
          <w:rFonts w:ascii="Aptos" w:eastAsia="Aptos" w:hAnsi="Aptos" w:cs="Aptos"/>
        </w:rPr>
        <w:t xml:space="preserve"> (Hospitationen)</w:t>
      </w:r>
      <w:r w:rsidR="00B20E39" w:rsidRPr="00875D71">
        <w:rPr>
          <w:rFonts w:ascii="Aptos" w:eastAsia="Aptos" w:hAnsi="Aptos" w:cs="Aptos"/>
        </w:rPr>
        <w:t>. Wie dieser Zuschuss verwendet werden soll, ist von den Teilnehmern selbst bei der Anfrage vorzuschlagen.</w:t>
      </w:r>
    </w:p>
    <w:p w14:paraId="56FAE432" w14:textId="77777777" w:rsidR="00B20E39" w:rsidRDefault="00B20E39" w:rsidP="000616DB">
      <w:pPr>
        <w:ind w:left="-142"/>
        <w:jc w:val="both"/>
        <w:rPr>
          <w:b/>
          <w:bCs/>
        </w:rPr>
      </w:pPr>
    </w:p>
    <w:p w14:paraId="1CCC31C6" w14:textId="0C767C54" w:rsidR="00B21050" w:rsidRDefault="004754B3" w:rsidP="000616DB">
      <w:pPr>
        <w:ind w:left="-142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Sollten dem/der Teilnehmer/in mehr Kosten entstehen</w:t>
      </w:r>
      <w:r w:rsidR="005802F4">
        <w:rPr>
          <w:rFonts w:ascii="Aptos" w:eastAsia="Aptos" w:hAnsi="Aptos" w:cs="Aptos"/>
        </w:rPr>
        <w:t>,</w:t>
      </w:r>
      <w:r>
        <w:rPr>
          <w:rFonts w:ascii="Aptos" w:eastAsia="Aptos" w:hAnsi="Aptos" w:cs="Aptos"/>
        </w:rPr>
        <w:t xml:space="preserve"> als im Rahmen von Erasmus+ erstattet werden kann, muss er/sie dafür selbst aufkommen.</w:t>
      </w:r>
      <w:r w:rsidR="00FC68B6">
        <w:rPr>
          <w:rFonts w:ascii="Aptos" w:eastAsia="Aptos" w:hAnsi="Aptos" w:cs="Aptos"/>
        </w:rPr>
        <w:t xml:space="preserve"> </w:t>
      </w:r>
    </w:p>
    <w:p w14:paraId="2EC70734" w14:textId="77777777" w:rsidR="00B21050" w:rsidRPr="00D87E82" w:rsidRDefault="00B21050" w:rsidP="000616DB">
      <w:pPr>
        <w:ind w:left="-142"/>
        <w:jc w:val="both"/>
      </w:pPr>
    </w:p>
    <w:p w14:paraId="6FE9E567" w14:textId="0F92A574" w:rsidR="00150351" w:rsidRPr="00D243D5" w:rsidRDefault="56EB1FD7" w:rsidP="000616DB">
      <w:pPr>
        <w:ind w:left="-142"/>
        <w:jc w:val="both"/>
        <w:rPr>
          <w:i/>
          <w:iCs/>
        </w:rPr>
      </w:pPr>
      <w:r w:rsidRPr="00D243D5">
        <w:rPr>
          <w:i/>
          <w:iCs/>
        </w:rPr>
        <w:t xml:space="preserve">Stand der Informationen in diesem Dokument: </w:t>
      </w:r>
      <w:r w:rsidR="009D1F8A">
        <w:rPr>
          <w:i/>
          <w:iCs/>
        </w:rPr>
        <w:t xml:space="preserve">09.Juni </w:t>
      </w:r>
      <w:r w:rsidRPr="00D243D5">
        <w:rPr>
          <w:i/>
          <w:iCs/>
        </w:rPr>
        <w:t>2026.</w:t>
      </w:r>
    </w:p>
    <w:p w14:paraId="6F283E1A" w14:textId="77E9C483" w:rsidR="02AB111A" w:rsidRDefault="02AB111A" w:rsidP="02AB111A">
      <w:pPr>
        <w:jc w:val="both"/>
      </w:pPr>
    </w:p>
    <w:sectPr w:rsidR="02AB111A" w:rsidSect="00C84867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13D4" w14:textId="77777777" w:rsidR="00577DAB" w:rsidRDefault="00577DAB" w:rsidP="00A26F15">
      <w:pPr>
        <w:spacing w:after="0" w:line="240" w:lineRule="auto"/>
      </w:pPr>
      <w:r>
        <w:separator/>
      </w:r>
    </w:p>
  </w:endnote>
  <w:endnote w:type="continuationSeparator" w:id="0">
    <w:p w14:paraId="1FEB356A" w14:textId="77777777" w:rsidR="00577DAB" w:rsidRDefault="00577DAB" w:rsidP="00A2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69631"/>
      <w:docPartObj>
        <w:docPartGallery w:val="Page Numbers (Bottom of Page)"/>
        <w:docPartUnique/>
      </w:docPartObj>
    </w:sdtPr>
    <w:sdtContent>
      <w:p w14:paraId="47FCD2A6" w14:textId="148D10F2" w:rsidR="00A26F15" w:rsidRDefault="00A26F1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55025" w14:textId="77777777" w:rsidR="00A26F15" w:rsidRDefault="00A26F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97E9" w14:textId="77777777" w:rsidR="00577DAB" w:rsidRDefault="00577DAB" w:rsidP="00A26F15">
      <w:pPr>
        <w:spacing w:after="0" w:line="240" w:lineRule="auto"/>
      </w:pPr>
      <w:r>
        <w:separator/>
      </w:r>
    </w:p>
  </w:footnote>
  <w:footnote w:type="continuationSeparator" w:id="0">
    <w:p w14:paraId="463BC437" w14:textId="77777777" w:rsidR="00577DAB" w:rsidRDefault="00577DAB" w:rsidP="00A2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A19"/>
    <w:multiLevelType w:val="hybridMultilevel"/>
    <w:tmpl w:val="E2FEDA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CE6"/>
    <w:multiLevelType w:val="multilevel"/>
    <w:tmpl w:val="6FD8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17133"/>
    <w:multiLevelType w:val="hybridMultilevel"/>
    <w:tmpl w:val="4E4072C4"/>
    <w:lvl w:ilvl="0" w:tplc="3A00756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F23"/>
    <w:multiLevelType w:val="hybridMultilevel"/>
    <w:tmpl w:val="0F0A3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603D"/>
    <w:multiLevelType w:val="hybridMultilevel"/>
    <w:tmpl w:val="78CC9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5779B"/>
    <w:multiLevelType w:val="hybridMultilevel"/>
    <w:tmpl w:val="820EE00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B3745E"/>
    <w:multiLevelType w:val="hybridMultilevel"/>
    <w:tmpl w:val="3F145210"/>
    <w:lvl w:ilvl="0" w:tplc="9FF616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CB88"/>
    <w:multiLevelType w:val="hybridMultilevel"/>
    <w:tmpl w:val="B6661588"/>
    <w:lvl w:ilvl="0" w:tplc="4B6028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9CF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E5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83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6C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20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C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61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0D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3361"/>
    <w:multiLevelType w:val="hybridMultilevel"/>
    <w:tmpl w:val="A04C0D1A"/>
    <w:lvl w:ilvl="0" w:tplc="23CE0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E4F72"/>
    <w:multiLevelType w:val="hybridMultilevel"/>
    <w:tmpl w:val="00CCFB32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36A2FF8"/>
    <w:multiLevelType w:val="hybridMultilevel"/>
    <w:tmpl w:val="FBCC8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021C8"/>
    <w:multiLevelType w:val="hybridMultilevel"/>
    <w:tmpl w:val="D8F24E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31E3"/>
    <w:multiLevelType w:val="multilevel"/>
    <w:tmpl w:val="01EA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551922">
    <w:abstractNumId w:val="7"/>
  </w:num>
  <w:num w:numId="2" w16cid:durableId="1581790986">
    <w:abstractNumId w:val="10"/>
  </w:num>
  <w:num w:numId="3" w16cid:durableId="767773763">
    <w:abstractNumId w:val="11"/>
  </w:num>
  <w:num w:numId="4" w16cid:durableId="1479566239">
    <w:abstractNumId w:val="8"/>
  </w:num>
  <w:num w:numId="5" w16cid:durableId="1248611927">
    <w:abstractNumId w:val="2"/>
  </w:num>
  <w:num w:numId="6" w16cid:durableId="571239537">
    <w:abstractNumId w:val="0"/>
  </w:num>
  <w:num w:numId="7" w16cid:durableId="1750543383">
    <w:abstractNumId w:val="6"/>
  </w:num>
  <w:num w:numId="8" w16cid:durableId="536166381">
    <w:abstractNumId w:val="9"/>
  </w:num>
  <w:num w:numId="9" w16cid:durableId="509679598">
    <w:abstractNumId w:val="1"/>
  </w:num>
  <w:num w:numId="10" w16cid:durableId="231352085">
    <w:abstractNumId w:val="3"/>
  </w:num>
  <w:num w:numId="11" w16cid:durableId="1746104260">
    <w:abstractNumId w:val="12"/>
  </w:num>
  <w:num w:numId="12" w16cid:durableId="1608074374">
    <w:abstractNumId w:val="5"/>
  </w:num>
  <w:num w:numId="13" w16cid:durableId="223875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50"/>
    <w:rsid w:val="0000129A"/>
    <w:rsid w:val="00003169"/>
    <w:rsid w:val="000064D0"/>
    <w:rsid w:val="00007A85"/>
    <w:rsid w:val="000322E1"/>
    <w:rsid w:val="000616DB"/>
    <w:rsid w:val="00076E8F"/>
    <w:rsid w:val="000854B6"/>
    <w:rsid w:val="00086F4F"/>
    <w:rsid w:val="00097CB7"/>
    <w:rsid w:val="000A6869"/>
    <w:rsid w:val="000B1DA6"/>
    <w:rsid w:val="000B374D"/>
    <w:rsid w:val="000B6B0D"/>
    <w:rsid w:val="000B73EF"/>
    <w:rsid w:val="000C37E6"/>
    <w:rsid w:val="000C7931"/>
    <w:rsid w:val="000E30E5"/>
    <w:rsid w:val="000F0E4A"/>
    <w:rsid w:val="00110811"/>
    <w:rsid w:val="001113FD"/>
    <w:rsid w:val="00132BE6"/>
    <w:rsid w:val="00150351"/>
    <w:rsid w:val="001532F5"/>
    <w:rsid w:val="00173B9E"/>
    <w:rsid w:val="001819C3"/>
    <w:rsid w:val="00182AD2"/>
    <w:rsid w:val="001A21A2"/>
    <w:rsid w:val="001A2ABD"/>
    <w:rsid w:val="001B56D6"/>
    <w:rsid w:val="001C5CAE"/>
    <w:rsid w:val="001C6C78"/>
    <w:rsid w:val="001C7EAD"/>
    <w:rsid w:val="001D027E"/>
    <w:rsid w:val="001D7C3A"/>
    <w:rsid w:val="001F5135"/>
    <w:rsid w:val="001F5FF6"/>
    <w:rsid w:val="00202E06"/>
    <w:rsid w:val="00203097"/>
    <w:rsid w:val="002048A9"/>
    <w:rsid w:val="00205A00"/>
    <w:rsid w:val="002102D5"/>
    <w:rsid w:val="00235ECB"/>
    <w:rsid w:val="0024221C"/>
    <w:rsid w:val="0025523F"/>
    <w:rsid w:val="00260B4B"/>
    <w:rsid w:val="00263FD9"/>
    <w:rsid w:val="002666FA"/>
    <w:rsid w:val="00271265"/>
    <w:rsid w:val="00275956"/>
    <w:rsid w:val="002817B4"/>
    <w:rsid w:val="00284B42"/>
    <w:rsid w:val="002871D7"/>
    <w:rsid w:val="0029360D"/>
    <w:rsid w:val="0029458C"/>
    <w:rsid w:val="00294C30"/>
    <w:rsid w:val="002A347A"/>
    <w:rsid w:val="002B26C3"/>
    <w:rsid w:val="002C29BF"/>
    <w:rsid w:val="002C3522"/>
    <w:rsid w:val="002C581E"/>
    <w:rsid w:val="003038BC"/>
    <w:rsid w:val="003043F4"/>
    <w:rsid w:val="003362A6"/>
    <w:rsid w:val="00340A91"/>
    <w:rsid w:val="00344CEB"/>
    <w:rsid w:val="0037146A"/>
    <w:rsid w:val="0037447E"/>
    <w:rsid w:val="003847AE"/>
    <w:rsid w:val="00385FDD"/>
    <w:rsid w:val="003A65E0"/>
    <w:rsid w:val="003B1421"/>
    <w:rsid w:val="003D3327"/>
    <w:rsid w:val="003E00C4"/>
    <w:rsid w:val="003E2EDB"/>
    <w:rsid w:val="003E3C2D"/>
    <w:rsid w:val="00412E13"/>
    <w:rsid w:val="00434E03"/>
    <w:rsid w:val="00446747"/>
    <w:rsid w:val="00450DD5"/>
    <w:rsid w:val="00452DFD"/>
    <w:rsid w:val="004555E1"/>
    <w:rsid w:val="00456622"/>
    <w:rsid w:val="00465411"/>
    <w:rsid w:val="00465679"/>
    <w:rsid w:val="004754B3"/>
    <w:rsid w:val="00485954"/>
    <w:rsid w:val="004957A1"/>
    <w:rsid w:val="004A1328"/>
    <w:rsid w:val="004A26AF"/>
    <w:rsid w:val="004B21C1"/>
    <w:rsid w:val="004C273F"/>
    <w:rsid w:val="004C3A72"/>
    <w:rsid w:val="004D1421"/>
    <w:rsid w:val="004F42C2"/>
    <w:rsid w:val="004F4FCA"/>
    <w:rsid w:val="00505019"/>
    <w:rsid w:val="0051149C"/>
    <w:rsid w:val="0051699B"/>
    <w:rsid w:val="00516B4F"/>
    <w:rsid w:val="00533787"/>
    <w:rsid w:val="00535410"/>
    <w:rsid w:val="0055001F"/>
    <w:rsid w:val="005643D7"/>
    <w:rsid w:val="005648D9"/>
    <w:rsid w:val="005665D9"/>
    <w:rsid w:val="00573084"/>
    <w:rsid w:val="00577DAB"/>
    <w:rsid w:val="005802F4"/>
    <w:rsid w:val="0058266F"/>
    <w:rsid w:val="00584272"/>
    <w:rsid w:val="00584F28"/>
    <w:rsid w:val="005851DA"/>
    <w:rsid w:val="00591FAA"/>
    <w:rsid w:val="0059762E"/>
    <w:rsid w:val="005A733B"/>
    <w:rsid w:val="005A757B"/>
    <w:rsid w:val="005B08AA"/>
    <w:rsid w:val="005C378E"/>
    <w:rsid w:val="005E3677"/>
    <w:rsid w:val="005E4ADA"/>
    <w:rsid w:val="005E6C50"/>
    <w:rsid w:val="005F22E4"/>
    <w:rsid w:val="0060200C"/>
    <w:rsid w:val="00604338"/>
    <w:rsid w:val="00610634"/>
    <w:rsid w:val="00634F8C"/>
    <w:rsid w:val="00637053"/>
    <w:rsid w:val="00652F22"/>
    <w:rsid w:val="00671277"/>
    <w:rsid w:val="00674248"/>
    <w:rsid w:val="00676F7B"/>
    <w:rsid w:val="00682A83"/>
    <w:rsid w:val="00685674"/>
    <w:rsid w:val="006A52FB"/>
    <w:rsid w:val="006A5D99"/>
    <w:rsid w:val="006A6ADC"/>
    <w:rsid w:val="006D4B8A"/>
    <w:rsid w:val="006E6A36"/>
    <w:rsid w:val="007016D9"/>
    <w:rsid w:val="007059E0"/>
    <w:rsid w:val="00707FCE"/>
    <w:rsid w:val="007158CF"/>
    <w:rsid w:val="00730EE2"/>
    <w:rsid w:val="00736857"/>
    <w:rsid w:val="007457F9"/>
    <w:rsid w:val="00762CA6"/>
    <w:rsid w:val="00780E13"/>
    <w:rsid w:val="007818D7"/>
    <w:rsid w:val="00791296"/>
    <w:rsid w:val="00793C90"/>
    <w:rsid w:val="00797D0A"/>
    <w:rsid w:val="007A1264"/>
    <w:rsid w:val="007C62BD"/>
    <w:rsid w:val="00806551"/>
    <w:rsid w:val="008252DE"/>
    <w:rsid w:val="0084262D"/>
    <w:rsid w:val="00851D37"/>
    <w:rsid w:val="00861496"/>
    <w:rsid w:val="00863237"/>
    <w:rsid w:val="00864B3D"/>
    <w:rsid w:val="008734F0"/>
    <w:rsid w:val="00875D71"/>
    <w:rsid w:val="008813C3"/>
    <w:rsid w:val="00890415"/>
    <w:rsid w:val="00893972"/>
    <w:rsid w:val="00894257"/>
    <w:rsid w:val="00897C40"/>
    <w:rsid w:val="008A59E8"/>
    <w:rsid w:val="008B3298"/>
    <w:rsid w:val="008C4D61"/>
    <w:rsid w:val="008C71A4"/>
    <w:rsid w:val="008E5B46"/>
    <w:rsid w:val="008E62CB"/>
    <w:rsid w:val="008F7B44"/>
    <w:rsid w:val="008F7DC5"/>
    <w:rsid w:val="00916949"/>
    <w:rsid w:val="00936743"/>
    <w:rsid w:val="00950764"/>
    <w:rsid w:val="00953454"/>
    <w:rsid w:val="00955E23"/>
    <w:rsid w:val="00957B96"/>
    <w:rsid w:val="00980220"/>
    <w:rsid w:val="009A635A"/>
    <w:rsid w:val="009C5E96"/>
    <w:rsid w:val="009C61CE"/>
    <w:rsid w:val="009D1F8A"/>
    <w:rsid w:val="009D207B"/>
    <w:rsid w:val="009E7789"/>
    <w:rsid w:val="009F0110"/>
    <w:rsid w:val="009F2DB5"/>
    <w:rsid w:val="009F6D19"/>
    <w:rsid w:val="00A02B1C"/>
    <w:rsid w:val="00A06F76"/>
    <w:rsid w:val="00A11F34"/>
    <w:rsid w:val="00A17261"/>
    <w:rsid w:val="00A26F15"/>
    <w:rsid w:val="00A302A4"/>
    <w:rsid w:val="00A3057F"/>
    <w:rsid w:val="00A30F4F"/>
    <w:rsid w:val="00A7191B"/>
    <w:rsid w:val="00A94016"/>
    <w:rsid w:val="00AC2134"/>
    <w:rsid w:val="00AC3C8D"/>
    <w:rsid w:val="00AC75BD"/>
    <w:rsid w:val="00AD7483"/>
    <w:rsid w:val="00AE0F84"/>
    <w:rsid w:val="00AE40C8"/>
    <w:rsid w:val="00AF40F0"/>
    <w:rsid w:val="00B01CF3"/>
    <w:rsid w:val="00B1630C"/>
    <w:rsid w:val="00B20E39"/>
    <w:rsid w:val="00B21050"/>
    <w:rsid w:val="00B3107C"/>
    <w:rsid w:val="00B34399"/>
    <w:rsid w:val="00B56726"/>
    <w:rsid w:val="00B62C3E"/>
    <w:rsid w:val="00B71D75"/>
    <w:rsid w:val="00B84955"/>
    <w:rsid w:val="00B947FB"/>
    <w:rsid w:val="00B96AE9"/>
    <w:rsid w:val="00BC40BA"/>
    <w:rsid w:val="00BC5DD6"/>
    <w:rsid w:val="00BC5EFC"/>
    <w:rsid w:val="00BD5CF6"/>
    <w:rsid w:val="00BD654E"/>
    <w:rsid w:val="00BD6C1A"/>
    <w:rsid w:val="00BD7BC3"/>
    <w:rsid w:val="00C028E7"/>
    <w:rsid w:val="00C1233F"/>
    <w:rsid w:val="00C26718"/>
    <w:rsid w:val="00C3086D"/>
    <w:rsid w:val="00C454A7"/>
    <w:rsid w:val="00C47B3E"/>
    <w:rsid w:val="00C52895"/>
    <w:rsid w:val="00C57802"/>
    <w:rsid w:val="00C66DD3"/>
    <w:rsid w:val="00C74399"/>
    <w:rsid w:val="00C84867"/>
    <w:rsid w:val="00C876DA"/>
    <w:rsid w:val="00C930F6"/>
    <w:rsid w:val="00C969E7"/>
    <w:rsid w:val="00C9703E"/>
    <w:rsid w:val="00CA6B12"/>
    <w:rsid w:val="00CB105E"/>
    <w:rsid w:val="00CD6812"/>
    <w:rsid w:val="00CF2CFE"/>
    <w:rsid w:val="00CF5C96"/>
    <w:rsid w:val="00D07053"/>
    <w:rsid w:val="00D12F1F"/>
    <w:rsid w:val="00D14AE6"/>
    <w:rsid w:val="00D172AD"/>
    <w:rsid w:val="00D243D5"/>
    <w:rsid w:val="00D32086"/>
    <w:rsid w:val="00D55AA0"/>
    <w:rsid w:val="00D55E7A"/>
    <w:rsid w:val="00D74CD9"/>
    <w:rsid w:val="00D75318"/>
    <w:rsid w:val="00D753F7"/>
    <w:rsid w:val="00D8331A"/>
    <w:rsid w:val="00D84031"/>
    <w:rsid w:val="00D86E25"/>
    <w:rsid w:val="00D87E82"/>
    <w:rsid w:val="00DA2EB2"/>
    <w:rsid w:val="00DA7CE4"/>
    <w:rsid w:val="00DB0C59"/>
    <w:rsid w:val="00DB5089"/>
    <w:rsid w:val="00DD017F"/>
    <w:rsid w:val="00DD7A6D"/>
    <w:rsid w:val="00DE092B"/>
    <w:rsid w:val="00DE6F97"/>
    <w:rsid w:val="00DE798B"/>
    <w:rsid w:val="00DF7130"/>
    <w:rsid w:val="00E02DBC"/>
    <w:rsid w:val="00E037C2"/>
    <w:rsid w:val="00E068EB"/>
    <w:rsid w:val="00E06FD5"/>
    <w:rsid w:val="00E0755F"/>
    <w:rsid w:val="00E10846"/>
    <w:rsid w:val="00E45A87"/>
    <w:rsid w:val="00E53829"/>
    <w:rsid w:val="00E538C6"/>
    <w:rsid w:val="00E554CA"/>
    <w:rsid w:val="00E624B7"/>
    <w:rsid w:val="00E62D57"/>
    <w:rsid w:val="00E72AC9"/>
    <w:rsid w:val="00E774C6"/>
    <w:rsid w:val="00E83563"/>
    <w:rsid w:val="00E94D4F"/>
    <w:rsid w:val="00EA4D01"/>
    <w:rsid w:val="00EA62CE"/>
    <w:rsid w:val="00EB29EA"/>
    <w:rsid w:val="00EB760A"/>
    <w:rsid w:val="00ED52C3"/>
    <w:rsid w:val="00EF0DB9"/>
    <w:rsid w:val="00F0014D"/>
    <w:rsid w:val="00F071C4"/>
    <w:rsid w:val="00F13186"/>
    <w:rsid w:val="00F30B11"/>
    <w:rsid w:val="00F340E8"/>
    <w:rsid w:val="00F55783"/>
    <w:rsid w:val="00F66F98"/>
    <w:rsid w:val="00F712E4"/>
    <w:rsid w:val="00F7617F"/>
    <w:rsid w:val="00F8608E"/>
    <w:rsid w:val="00F9182A"/>
    <w:rsid w:val="00F94C67"/>
    <w:rsid w:val="00FA5983"/>
    <w:rsid w:val="00FB16AE"/>
    <w:rsid w:val="00FB2BB5"/>
    <w:rsid w:val="00FB6FC3"/>
    <w:rsid w:val="00FC306F"/>
    <w:rsid w:val="00FC68B6"/>
    <w:rsid w:val="00FE0912"/>
    <w:rsid w:val="00FF7CF3"/>
    <w:rsid w:val="0240FBE6"/>
    <w:rsid w:val="02AB111A"/>
    <w:rsid w:val="02EC15F0"/>
    <w:rsid w:val="02FD8C40"/>
    <w:rsid w:val="04ABABDF"/>
    <w:rsid w:val="0AC79D6D"/>
    <w:rsid w:val="0C8645F6"/>
    <w:rsid w:val="0EA16EE2"/>
    <w:rsid w:val="0EB3560D"/>
    <w:rsid w:val="0F8D8B49"/>
    <w:rsid w:val="10BDDD01"/>
    <w:rsid w:val="1138BC48"/>
    <w:rsid w:val="134E18BD"/>
    <w:rsid w:val="14140E47"/>
    <w:rsid w:val="1636F2BD"/>
    <w:rsid w:val="1808A25E"/>
    <w:rsid w:val="1994A959"/>
    <w:rsid w:val="19AFEE28"/>
    <w:rsid w:val="1A60B5B8"/>
    <w:rsid w:val="21CCF1BA"/>
    <w:rsid w:val="222B6E68"/>
    <w:rsid w:val="225572D8"/>
    <w:rsid w:val="24EB1CE7"/>
    <w:rsid w:val="25164C86"/>
    <w:rsid w:val="2D5C416D"/>
    <w:rsid w:val="2D65552D"/>
    <w:rsid w:val="37B6BE51"/>
    <w:rsid w:val="380BE55A"/>
    <w:rsid w:val="390B631B"/>
    <w:rsid w:val="39F1945B"/>
    <w:rsid w:val="3C2B8321"/>
    <w:rsid w:val="3C379B2B"/>
    <w:rsid w:val="3D1D3772"/>
    <w:rsid w:val="3D90B73B"/>
    <w:rsid w:val="41538EB3"/>
    <w:rsid w:val="42FAF51F"/>
    <w:rsid w:val="4A466656"/>
    <w:rsid w:val="4AA12667"/>
    <w:rsid w:val="4E436D05"/>
    <w:rsid w:val="51B13406"/>
    <w:rsid w:val="528C7744"/>
    <w:rsid w:val="53A85A40"/>
    <w:rsid w:val="54B8FBB9"/>
    <w:rsid w:val="56DA6EB5"/>
    <w:rsid w:val="56EB1FD7"/>
    <w:rsid w:val="5B16A398"/>
    <w:rsid w:val="6188F917"/>
    <w:rsid w:val="62BA90A8"/>
    <w:rsid w:val="6310B334"/>
    <w:rsid w:val="63BD1AC5"/>
    <w:rsid w:val="67513253"/>
    <w:rsid w:val="67559C7C"/>
    <w:rsid w:val="690E1024"/>
    <w:rsid w:val="69B1B1DA"/>
    <w:rsid w:val="6B620147"/>
    <w:rsid w:val="6B95D72C"/>
    <w:rsid w:val="6C0A28AE"/>
    <w:rsid w:val="6F85BF68"/>
    <w:rsid w:val="70D4B083"/>
    <w:rsid w:val="71595FD7"/>
    <w:rsid w:val="737CD2B5"/>
    <w:rsid w:val="76A23E49"/>
    <w:rsid w:val="7A0CA427"/>
    <w:rsid w:val="7C5AF9DA"/>
    <w:rsid w:val="7E43B3B2"/>
    <w:rsid w:val="7FA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AFE1"/>
  <w15:chartTrackingRefBased/>
  <w15:docId w15:val="{7C96D191-17D8-44D8-ACDE-BD59E37D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1050"/>
  </w:style>
  <w:style w:type="paragraph" w:styleId="berschrift1">
    <w:name w:val="heading 1"/>
    <w:basedOn w:val="Standard"/>
    <w:next w:val="Standard"/>
    <w:link w:val="berschrift1Zchn"/>
    <w:uiPriority w:val="9"/>
    <w:qFormat/>
    <w:rsid w:val="00B2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1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1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1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1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1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1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1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1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1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1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10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10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10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10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10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10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1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10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10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10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1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10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10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21050"/>
    <w:rPr>
      <w:color w:val="467886" w:themeColor="hyperlink"/>
      <w:u w:val="single"/>
    </w:rPr>
  </w:style>
  <w:style w:type="paragraph" w:customStyle="1" w:styleId="paragraph">
    <w:name w:val="paragraph"/>
    <w:basedOn w:val="Standard"/>
    <w:rsid w:val="00B2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6C1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94257"/>
    <w:rPr>
      <w:color w:val="96607D" w:themeColor="followedHyperlink"/>
      <w:u w:val="single"/>
    </w:rPr>
  </w:style>
  <w:style w:type="character" w:customStyle="1" w:styleId="contentcontrolboundarysink">
    <w:name w:val="contentcontrolboundarysink"/>
    <w:basedOn w:val="Absatz-Standardschriftart"/>
    <w:rsid w:val="001113FD"/>
  </w:style>
  <w:style w:type="character" w:customStyle="1" w:styleId="normaltextrun">
    <w:name w:val="normaltextrun"/>
    <w:basedOn w:val="Absatz-Standardschriftart"/>
    <w:rsid w:val="001113FD"/>
  </w:style>
  <w:style w:type="character" w:customStyle="1" w:styleId="eop">
    <w:name w:val="eop"/>
    <w:basedOn w:val="Absatz-Standardschriftart"/>
    <w:rsid w:val="001113FD"/>
  </w:style>
  <w:style w:type="paragraph" w:styleId="Kopfzeile">
    <w:name w:val="header"/>
    <w:basedOn w:val="Standard"/>
    <w:link w:val="KopfzeileZchn"/>
    <w:uiPriority w:val="99"/>
    <w:unhideWhenUsed/>
    <w:rsid w:val="00A2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6F15"/>
  </w:style>
  <w:style w:type="paragraph" w:styleId="Fuzeile">
    <w:name w:val="footer"/>
    <w:basedOn w:val="Standard"/>
    <w:link w:val="FuzeileZchn"/>
    <w:uiPriority w:val="99"/>
    <w:unhideWhenUsed/>
    <w:rsid w:val="00A2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6F15"/>
  </w:style>
  <w:style w:type="paragraph" w:styleId="berarbeitung">
    <w:name w:val="Revision"/>
    <w:hidden/>
    <w:uiPriority w:val="99"/>
    <w:semiHidden/>
    <w:rsid w:val="009A635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76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76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76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76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76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hool-education.ec.europa.eu/en/learn/cour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enico.mauro@provincia.bz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partiziun-scola-cultura-ladina@provinz.bz.it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07746-1455-46f9-9acf-af5320dfd1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1E45B685DA84199DBE569F61F5B5A" ma:contentTypeVersion="12" ma:contentTypeDescription="Creare un nuovo documento." ma:contentTypeScope="" ma:versionID="6248e69de075a57f01fbfabaaa46c024">
  <xsd:schema xmlns:xsd="http://www.w3.org/2001/XMLSchema" xmlns:xs="http://www.w3.org/2001/XMLSchema" xmlns:p="http://schemas.microsoft.com/office/2006/metadata/properties" xmlns:ns2="00107746-1455-46f9-9acf-af5320dfd155" targetNamespace="http://schemas.microsoft.com/office/2006/metadata/properties" ma:root="true" ma:fieldsID="dafe5e253e5b5f0af724141f372d945e" ns2:_="">
    <xsd:import namespace="00107746-1455-46f9-9acf-af5320dfd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7746-1455-46f9-9acf-af5320df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71D58-3FC3-47A3-B912-36BBF38A4FEE}">
  <ds:schemaRefs>
    <ds:schemaRef ds:uri="http://schemas.microsoft.com/office/2006/metadata/properties"/>
    <ds:schemaRef ds:uri="http://schemas.microsoft.com/office/infopath/2007/PartnerControls"/>
    <ds:schemaRef ds:uri="00107746-1455-46f9-9acf-af5320dfd155"/>
  </ds:schemaRefs>
</ds:datastoreItem>
</file>

<file path=customXml/itemProps2.xml><?xml version="1.0" encoding="utf-8"?>
<ds:datastoreItem xmlns:ds="http://schemas.openxmlformats.org/officeDocument/2006/customXml" ds:itemID="{C7D7BFDA-E1B1-4681-8C35-5BFBE2691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07746-1455-46f9-9acf-af5320dfd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080F6-F277-4C86-BF98-FA8B2F970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6425</Characters>
  <Application>Microsoft Office Word</Application>
  <DocSecurity>0</DocSecurity>
  <Lines>142</Lines>
  <Paragraphs>72</Paragraphs>
  <ScaleCrop>false</ScaleCrop>
  <Company/>
  <LinksUpToDate>false</LinksUpToDate>
  <CharactersWithSpaces>7300</CharactersWithSpaces>
  <SharedDoc>false</SharedDoc>
  <HLinks>
    <vt:vector size="24" baseType="variant"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6684798</vt:i4>
      </vt:variant>
      <vt:variant>
        <vt:i4>6</vt:i4>
      </vt:variant>
      <vt:variant>
        <vt:i4>0</vt:i4>
      </vt:variant>
      <vt:variant>
        <vt:i4>5</vt:i4>
      </vt:variant>
      <vt:variant>
        <vt:lpwstr>https://school-education.ec.europa.eu/en/learn/courses</vt:lpwstr>
      </vt:variant>
      <vt:variant>
        <vt:lpwstr/>
      </vt:variant>
      <vt:variant>
        <vt:i4>2424841</vt:i4>
      </vt:variant>
      <vt:variant>
        <vt:i4>3</vt:i4>
      </vt:variant>
      <vt:variant>
        <vt:i4>0</vt:i4>
      </vt:variant>
      <vt:variant>
        <vt:i4>5</vt:i4>
      </vt:variant>
      <vt:variant>
        <vt:lpwstr>mailto:domenico.mauro@provincia.bz.it</vt:lpwstr>
      </vt:variant>
      <vt:variant>
        <vt:lpwstr/>
      </vt:variant>
      <vt:variant>
        <vt:i4>4522041</vt:i4>
      </vt:variant>
      <vt:variant>
        <vt:i4>0</vt:i4>
      </vt:variant>
      <vt:variant>
        <vt:i4>0</vt:i4>
      </vt:variant>
      <vt:variant>
        <vt:i4>5</vt:i4>
      </vt:variant>
      <vt:variant>
        <vt:lpwstr>mailto:repartiziun-scola-cultura-ladina@provinz.bz.it.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Noessing, Barbara</dc:creator>
  <cp:keywords/>
  <dc:description/>
  <cp:lastModifiedBy>Noessing, Barbara</cp:lastModifiedBy>
  <cp:revision>289</cp:revision>
  <cp:lastPrinted>2026-03-16T16:07:00Z</cp:lastPrinted>
  <dcterms:created xsi:type="dcterms:W3CDTF">2026-03-06T16:52:00Z</dcterms:created>
  <dcterms:modified xsi:type="dcterms:W3CDTF">2026-06-09T09:56:00Z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0x0101009721E45B685DA84199DBE569F61F5B5A</vt:lpwstr>
  </property>
  <property fmtid="{D5CDD505-2E9C-101B-9397-08002B2CF9AE}" pid="3" name="Order">
    <vt:r8>21500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de</vt:lpwstr>
  </property>
</Properties>
</file>