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4414" w14:textId="77777777" w:rsidR="00065344" w:rsidRDefault="00485FE1">
      <w:pPr>
        <w:keepNext/>
        <w:spacing w:before="0" w:after="120" w:line="240" w:lineRule="auto"/>
        <w:rPr>
          <w:rFonts w:ascii="Addington CF Thin" w:hAnsi="Addington CF Thin"/>
          <w:b/>
          <w:bCs/>
          <w:color w:val="003B42" w:themeColor="accent1"/>
          <w:sz w:val="52"/>
          <w:szCs w:val="52"/>
        </w:rPr>
      </w:pPr>
      <w:r>
        <w:rPr>
          <w:rFonts w:ascii="Addington CF Thin" w:hAnsi="Addington CF Thin"/>
          <w:b/>
          <w:bCs/>
          <w:color w:val="003B42" w:themeColor="accent1"/>
          <w:sz w:val="52"/>
          <w:szCs w:val="52"/>
        </w:rPr>
        <w:t>Invitation to Comment:</w:t>
      </w:r>
    </w:p>
    <w:p w14:paraId="1BF39916" w14:textId="77777777" w:rsidR="00065344" w:rsidRDefault="00485FE1">
      <w:pPr>
        <w:pStyle w:val="AG-H1"/>
        <w:rPr>
          <w:i/>
          <w:iCs/>
          <w:lang w:val="en-GB"/>
        </w:rPr>
      </w:pPr>
      <w:r>
        <w:rPr>
          <w:rFonts w:eastAsia="Times New Roman"/>
          <w:kern w:val="36"/>
          <w:lang w:val="en-GB"/>
        </w:rPr>
        <w:t xml:space="preserve">Call for comments on </w:t>
      </w:r>
      <w:r>
        <w:rPr>
          <w:lang w:val="en-GB"/>
        </w:rPr>
        <w:t xml:space="preserve">[Draft] Endorsement Criteria Assessment: IFRS 17 </w:t>
      </w:r>
      <w:r>
        <w:rPr>
          <w:i/>
          <w:iCs/>
          <w:lang w:val="en-GB"/>
        </w:rPr>
        <w:t>Insurance Contracts</w:t>
      </w:r>
    </w:p>
    <w:p w14:paraId="29D6B04F" w14:textId="77777777" w:rsidR="00065344" w:rsidRDefault="00485FE1">
      <w:pPr>
        <w:pStyle w:val="Heading1"/>
        <w:keepNext/>
        <w:tabs>
          <w:tab w:val="left" w:pos="720"/>
        </w:tabs>
        <w:spacing w:after="0"/>
        <w:contextualSpacing w:val="0"/>
        <w:jc w:val="both"/>
        <w:rPr>
          <w:rFonts w:ascii="Addington CF Thin" w:eastAsia="Times New Roman" w:hAnsi="Addington CF Thin"/>
          <w:b/>
          <w:bCs/>
          <w:caps w:val="0"/>
          <w:color w:val="003B42"/>
          <w:kern w:val="36"/>
          <w:sz w:val="44"/>
          <w:szCs w:val="44"/>
          <w:lang w:eastAsia="en-US"/>
        </w:rPr>
      </w:pPr>
      <w:r>
        <w:rPr>
          <w:rFonts w:ascii="Addington CF Thin" w:eastAsia="Times New Roman" w:hAnsi="Addington CF Thin"/>
          <w:b/>
          <w:bCs/>
          <w:caps w:val="0"/>
          <w:color w:val="003B42"/>
          <w:kern w:val="36"/>
          <w:sz w:val="44"/>
          <w:szCs w:val="44"/>
          <w:lang w:eastAsia="en-US"/>
        </w:rPr>
        <w:t xml:space="preserve"> </w:t>
      </w:r>
    </w:p>
    <w:tbl>
      <w:tblPr>
        <w:tblStyle w:val="TableGrid"/>
        <w:tblW w:w="0" w:type="auto"/>
        <w:tblLook w:val="04A0" w:firstRow="1" w:lastRow="0" w:firstColumn="1" w:lastColumn="0" w:noHBand="0" w:noVBand="1"/>
      </w:tblPr>
      <w:tblGrid>
        <w:gridCol w:w="9350"/>
      </w:tblGrid>
      <w:tr w:rsidR="00065344" w14:paraId="2879452C" w14:textId="77777777" w:rsidTr="79C46232">
        <w:tc>
          <w:tcPr>
            <w:tcW w:w="9350" w:type="dxa"/>
          </w:tcPr>
          <w:p w14:paraId="7B423E2C" w14:textId="77777777" w:rsidR="00065344" w:rsidRDefault="00485FE1">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Pr>
                <w:rFonts w:ascii="Addington CF Thin" w:hAnsi="Addington CF Thin" w:cs="Arial"/>
                <w:b/>
                <w:bCs/>
                <w:color w:val="auto"/>
                <w:sz w:val="36"/>
                <w:szCs w:val="36"/>
              </w:rPr>
              <w:t>Deadline for completion of this Invitation to Comment:</w:t>
            </w:r>
          </w:p>
          <w:p w14:paraId="27E9372B" w14:textId="333601D4" w:rsidR="00065344" w:rsidRDefault="5E7A2315" w:rsidP="5E7A2315">
            <w:pPr>
              <w:pStyle w:val="paragraph"/>
              <w:keepNext/>
              <w:spacing w:before="360" w:beforeAutospacing="0" w:after="120" w:afterAutospacing="0"/>
              <w:jc w:val="center"/>
              <w:textAlignment w:val="baseline"/>
              <w:rPr>
                <w:rFonts w:ascii="Addington CF Thin" w:hAnsi="Addington CF Thin" w:cs="Arial"/>
                <w:b/>
                <w:bCs/>
                <w:color w:val="auto"/>
                <w:sz w:val="36"/>
                <w:szCs w:val="36"/>
              </w:rPr>
            </w:pPr>
            <w:r w:rsidRPr="5E7A2315">
              <w:rPr>
                <w:rFonts w:ascii="Addington CF Thin" w:hAnsi="Addington CF Thin" w:cs="Arial"/>
                <w:b/>
                <w:bCs/>
                <w:color w:val="auto"/>
                <w:sz w:val="36"/>
                <w:szCs w:val="36"/>
              </w:rPr>
              <w:t xml:space="preserve">Close of business </w:t>
            </w:r>
            <w:r w:rsidR="009D3303" w:rsidRPr="00E205F8">
              <w:rPr>
                <w:rFonts w:ascii="Addington CF Thin" w:hAnsi="Addington CF Thin" w:cs="Arial"/>
                <w:b/>
                <w:bCs/>
                <w:color w:val="auto"/>
                <w:sz w:val="36"/>
                <w:szCs w:val="36"/>
              </w:rPr>
              <w:t>3</w:t>
            </w:r>
            <w:r w:rsidRPr="00E205F8">
              <w:rPr>
                <w:rFonts w:ascii="Addington CF Thin" w:hAnsi="Addington CF Thin" w:cs="Arial"/>
                <w:b/>
                <w:bCs/>
                <w:color w:val="auto"/>
                <w:sz w:val="36"/>
                <w:szCs w:val="36"/>
              </w:rPr>
              <w:t xml:space="preserve"> February</w:t>
            </w:r>
            <w:r w:rsidRPr="5E7A2315">
              <w:rPr>
                <w:rFonts w:ascii="Addington CF Thin" w:hAnsi="Addington CF Thin" w:cs="Arial"/>
                <w:b/>
                <w:bCs/>
                <w:color w:val="auto"/>
                <w:sz w:val="36"/>
                <w:szCs w:val="36"/>
              </w:rPr>
              <w:t xml:space="preserve"> 2022</w:t>
            </w:r>
          </w:p>
          <w:p w14:paraId="20443E82" w14:textId="41B24BCE" w:rsidR="00065344" w:rsidRDefault="00485FE1" w:rsidP="5AF99050">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5AF99050">
              <w:rPr>
                <w:rFonts w:ascii="Addington CF Thin" w:hAnsi="Addington CF Thin" w:cs="Arial"/>
                <w:b/>
                <w:bCs/>
                <w:color w:val="auto"/>
                <w:sz w:val="36"/>
                <w:szCs w:val="36"/>
              </w:rPr>
              <w:t xml:space="preserve">Please submit to: </w:t>
            </w:r>
            <w:hyperlink r:id="rId8" w:history="1">
              <w:r w:rsidR="000B3D73" w:rsidRPr="00343E74">
                <w:rPr>
                  <w:rStyle w:val="Hyperlink"/>
                  <w:rFonts w:ascii="Addington CF Thin" w:hAnsi="Addington CF Thin" w:cs="Arial"/>
                  <w:b/>
                  <w:bCs/>
                  <w:sz w:val="36"/>
                  <w:szCs w:val="36"/>
                </w:rPr>
                <w:t>ifrs17@endorsement-board.uk</w:t>
              </w:r>
            </w:hyperlink>
            <w:r w:rsidRPr="5AF99050">
              <w:rPr>
                <w:rFonts w:ascii="Addington CF Thin" w:hAnsi="Addington CF Thin" w:cs="Arial"/>
                <w:color w:val="auto"/>
                <w:sz w:val="36"/>
                <w:szCs w:val="36"/>
              </w:rPr>
              <w:t xml:space="preserve">  </w:t>
            </w:r>
          </w:p>
        </w:tc>
      </w:tr>
    </w:tbl>
    <w:p w14:paraId="3E7A9F1C" w14:textId="6CC3A326" w:rsidR="00065344" w:rsidRDefault="39FBD0CA" w:rsidP="00AA31A1">
      <w:pPr>
        <w:pStyle w:val="paragraph"/>
        <w:keepNext/>
        <w:spacing w:before="120" w:beforeAutospacing="0" w:after="240" w:afterAutospacing="0"/>
        <w:jc w:val="both"/>
        <w:textAlignment w:val="baseline"/>
        <w:rPr>
          <w:bCs/>
          <w:color w:val="auto"/>
          <w:sz w:val="32"/>
          <w:szCs w:val="32"/>
        </w:rPr>
      </w:pPr>
      <w:r w:rsidRPr="79C46232">
        <w:rPr>
          <w:rFonts w:ascii="Addington CF Thin" w:hAnsi="Addington CF Thin" w:cs="Arial"/>
          <w:b/>
          <w:bCs/>
          <w:color w:val="auto"/>
          <w:sz w:val="32"/>
          <w:szCs w:val="32"/>
        </w:rPr>
        <w:t xml:space="preserve">Part A: </w:t>
      </w:r>
      <w:r w:rsidR="70B29F9C" w:rsidRPr="79C46232">
        <w:rPr>
          <w:rFonts w:ascii="Addington CF Thin" w:hAnsi="Addington CF Thin" w:cs="Arial"/>
          <w:b/>
          <w:bCs/>
          <w:color w:val="auto"/>
          <w:sz w:val="32"/>
          <w:szCs w:val="32"/>
        </w:rPr>
        <w:t>Introduction</w:t>
      </w:r>
    </w:p>
    <w:p w14:paraId="57BD977D" w14:textId="420E2F2D" w:rsidR="000A4B34" w:rsidRDefault="00485FE1" w:rsidP="7AC6EF4A">
      <w:pPr>
        <w:pStyle w:val="paragraph"/>
        <w:spacing w:before="0" w:beforeAutospacing="0" w:after="240" w:afterAutospacing="0"/>
        <w:jc w:val="both"/>
        <w:textAlignment w:val="baseline"/>
        <w:rPr>
          <w:rFonts w:ascii="Roboto UKEB" w:hAnsi="Roboto UKEB" w:cs="Arial"/>
          <w:color w:val="auto"/>
          <w:sz w:val="22"/>
          <w:szCs w:val="22"/>
        </w:rPr>
      </w:pPr>
      <w:r>
        <w:rPr>
          <w:rFonts w:ascii="Roboto UKEB" w:hAnsi="Roboto UKEB" w:cs="Arial"/>
          <w:color w:val="auto"/>
          <w:sz w:val="22"/>
          <w:szCs w:val="22"/>
        </w:rPr>
        <w:t xml:space="preserve">The objective of this Invitation to Comment </w:t>
      </w:r>
      <w:r w:rsidR="0067460E">
        <w:rPr>
          <w:rFonts w:ascii="Roboto UKEB" w:hAnsi="Roboto UKEB" w:cs="Arial"/>
          <w:color w:val="auto"/>
          <w:sz w:val="22"/>
          <w:szCs w:val="22"/>
        </w:rPr>
        <w:t xml:space="preserve">from the UK Endorsement Board (UKEB)  </w:t>
      </w:r>
      <w:r>
        <w:rPr>
          <w:rFonts w:ascii="Roboto UKEB" w:hAnsi="Roboto UKEB" w:cs="Arial"/>
          <w:color w:val="auto"/>
          <w:sz w:val="22"/>
          <w:szCs w:val="22"/>
        </w:rPr>
        <w:t xml:space="preserve">is to obtain input from stakeholders on the </w:t>
      </w:r>
      <w:r w:rsidR="00885A9C">
        <w:rPr>
          <w:rFonts w:ascii="Roboto UKEB" w:hAnsi="Roboto UKEB" w:cs="Arial"/>
          <w:color w:val="auto"/>
          <w:sz w:val="22"/>
          <w:szCs w:val="22"/>
        </w:rPr>
        <w:t xml:space="preserve">UK </w:t>
      </w:r>
      <w:r>
        <w:rPr>
          <w:rFonts w:ascii="Roboto UKEB" w:hAnsi="Roboto UKEB" w:cs="Arial"/>
          <w:color w:val="auto"/>
          <w:sz w:val="22"/>
          <w:szCs w:val="22"/>
        </w:rPr>
        <w:t xml:space="preserve">endorsement and adoption of IFRS 17 </w:t>
      </w:r>
      <w:r w:rsidRPr="7AC6EF4A">
        <w:rPr>
          <w:rFonts w:ascii="Roboto UKEB" w:hAnsi="Roboto UKEB" w:cs="Arial"/>
          <w:i/>
          <w:iCs/>
          <w:color w:val="auto"/>
          <w:sz w:val="22"/>
          <w:szCs w:val="22"/>
        </w:rPr>
        <w:t xml:space="preserve">Insurance Contracts </w:t>
      </w:r>
      <w:r>
        <w:rPr>
          <w:rFonts w:ascii="Roboto UKEB" w:hAnsi="Roboto UKEB" w:cs="Arial"/>
          <w:color w:val="auto"/>
          <w:sz w:val="22"/>
          <w:szCs w:val="22"/>
        </w:rPr>
        <w:t>issued by the International Accounting Standards Board (IASB) in May 2017 and subsequently amended in June 2020 [and December 2021</w:t>
      </w:r>
      <w:r>
        <w:rPr>
          <w:rStyle w:val="FootnoteReference"/>
          <w:rFonts w:ascii="Roboto UKEB" w:hAnsi="Roboto UKEB" w:cs="Arial"/>
          <w:color w:val="auto"/>
          <w:sz w:val="22"/>
          <w:szCs w:val="22"/>
        </w:rPr>
        <w:footnoteReference w:id="2"/>
      </w:r>
      <w:r>
        <w:rPr>
          <w:rFonts w:ascii="Roboto UKEB" w:hAnsi="Roboto UKEB" w:cs="Arial"/>
          <w:color w:val="auto"/>
          <w:sz w:val="22"/>
          <w:szCs w:val="22"/>
        </w:rPr>
        <w:t>]</w:t>
      </w:r>
      <w:r w:rsidR="0064482B">
        <w:rPr>
          <w:rFonts w:ascii="Roboto UKEB" w:hAnsi="Roboto UKEB" w:cs="Arial"/>
          <w:color w:val="auto"/>
          <w:sz w:val="22"/>
          <w:szCs w:val="22"/>
        </w:rPr>
        <w:t>.</w:t>
      </w:r>
      <w:r>
        <w:rPr>
          <w:rFonts w:ascii="Roboto UKEB" w:hAnsi="Roboto UKEB" w:cs="Arial"/>
          <w:color w:val="auto"/>
          <w:sz w:val="22"/>
          <w:szCs w:val="22"/>
        </w:rPr>
        <w:t xml:space="preserve"> </w:t>
      </w:r>
    </w:p>
    <w:p w14:paraId="09F6BEEA" w14:textId="5DA6815C" w:rsidR="00065344" w:rsidRDefault="0064482B" w:rsidP="7AC6EF4A">
      <w:pPr>
        <w:pStyle w:val="paragraph"/>
        <w:spacing w:before="0" w:beforeAutospacing="0" w:after="240" w:afterAutospacing="0"/>
        <w:jc w:val="both"/>
        <w:textAlignment w:val="baseline"/>
        <w:rPr>
          <w:rFonts w:ascii="Roboto UKEB" w:hAnsi="Roboto UKEB" w:cs="Arial"/>
          <w:color w:val="auto"/>
          <w:sz w:val="22"/>
          <w:szCs w:val="22"/>
        </w:rPr>
      </w:pPr>
      <w:r>
        <w:rPr>
          <w:rFonts w:ascii="Roboto UKEB" w:hAnsi="Roboto UKEB" w:cs="Arial"/>
          <w:color w:val="auto"/>
          <w:sz w:val="22"/>
          <w:szCs w:val="22"/>
        </w:rPr>
        <w:t xml:space="preserve">IFRS 17 </w:t>
      </w:r>
      <w:r w:rsidR="00485FE1">
        <w:rPr>
          <w:rFonts w:ascii="Roboto UKEB" w:hAnsi="Roboto UKEB" w:cs="Arial"/>
          <w:color w:val="auto"/>
          <w:sz w:val="22"/>
          <w:szCs w:val="22"/>
        </w:rPr>
        <w:t xml:space="preserve">is effective for annual periods beginning on or after 1 January 2023. Earlier application is permitted but only for entities that apply IFRS 9 </w:t>
      </w:r>
      <w:r w:rsidR="00485FE1" w:rsidRPr="7AC6EF4A">
        <w:rPr>
          <w:rFonts w:ascii="Roboto UKEB" w:hAnsi="Roboto UKEB" w:cs="Arial"/>
          <w:i/>
          <w:iCs/>
          <w:color w:val="auto"/>
          <w:sz w:val="22"/>
          <w:szCs w:val="22"/>
        </w:rPr>
        <w:t>Financial Instruments</w:t>
      </w:r>
      <w:r w:rsidR="00485FE1">
        <w:rPr>
          <w:rFonts w:ascii="Roboto UKEB" w:hAnsi="Roboto UKEB" w:cs="Arial"/>
          <w:color w:val="auto"/>
          <w:sz w:val="22"/>
          <w:szCs w:val="22"/>
        </w:rPr>
        <w:t xml:space="preserve"> on or before the date of initial application of IFRS 17. </w:t>
      </w:r>
    </w:p>
    <w:p w14:paraId="0BB3AC21" w14:textId="2B90F296" w:rsidR="00065344" w:rsidRDefault="00485FE1">
      <w:pPr>
        <w:pStyle w:val="paragraph"/>
        <w:keepNext/>
        <w:spacing w:before="120" w:after="240"/>
        <w:jc w:val="both"/>
        <w:textAlignment w:val="baseline"/>
        <w:rPr>
          <w:rStyle w:val="normaltextrun"/>
          <w:rFonts w:ascii="Roboto UKEB" w:hAnsi="Roboto UKEB"/>
          <w:color w:val="000000"/>
          <w:sz w:val="22"/>
          <w:szCs w:val="22"/>
          <w:shd w:val="clear" w:color="auto" w:fill="FFFFFF"/>
        </w:rPr>
      </w:pPr>
      <w:r>
        <w:rPr>
          <w:rStyle w:val="normaltextrun"/>
          <w:rFonts w:ascii="Roboto UKEB" w:hAnsi="Roboto UKEB"/>
          <w:color w:val="000000"/>
          <w:sz w:val="22"/>
          <w:szCs w:val="22"/>
          <w:shd w:val="clear" w:color="auto" w:fill="FFFFFF"/>
        </w:rPr>
        <w:t>IFRS</w:t>
      </w:r>
      <w:r>
        <w:rPr>
          <w:rStyle w:val="normaltextrun"/>
          <w:color w:val="000000"/>
          <w:sz w:val="22"/>
          <w:szCs w:val="22"/>
          <w:shd w:val="clear" w:color="auto" w:fill="FFFFFF"/>
        </w:rPr>
        <w:t> </w:t>
      </w:r>
      <w:r>
        <w:rPr>
          <w:rStyle w:val="normaltextrun"/>
          <w:rFonts w:ascii="Roboto UKEB" w:hAnsi="Roboto UKEB"/>
          <w:color w:val="000000"/>
          <w:sz w:val="22"/>
          <w:szCs w:val="22"/>
          <w:shd w:val="clear" w:color="auto" w:fill="FFFFFF"/>
        </w:rPr>
        <w:t xml:space="preserve">17 establishes principles for the recognition, measurement, presentation and disclosure of insurance contracts within the scope of the </w:t>
      </w:r>
      <w:r w:rsidR="000A4B34">
        <w:rPr>
          <w:rStyle w:val="normaltextrun"/>
          <w:rFonts w:ascii="Roboto UKEB" w:hAnsi="Roboto UKEB"/>
          <w:color w:val="000000"/>
          <w:sz w:val="22"/>
          <w:szCs w:val="22"/>
          <w:shd w:val="clear" w:color="auto" w:fill="FFFFFF"/>
        </w:rPr>
        <w:t>s</w:t>
      </w:r>
      <w:r>
        <w:rPr>
          <w:rStyle w:val="normaltextrun"/>
          <w:rFonts w:ascii="Roboto UKEB" w:hAnsi="Roboto UKEB"/>
          <w:color w:val="000000"/>
          <w:sz w:val="22"/>
          <w:szCs w:val="22"/>
          <w:shd w:val="clear" w:color="auto" w:fill="FFFFFF"/>
        </w:rPr>
        <w:t>tandard. It is intended to replace the current interim accounting standard on insurance contracts, IFRS 4 </w:t>
      </w:r>
      <w:r w:rsidRPr="00D47396">
        <w:rPr>
          <w:rStyle w:val="normaltextrun"/>
          <w:rFonts w:ascii="Roboto UKEB" w:hAnsi="Roboto UKEB"/>
          <w:i/>
          <w:iCs/>
          <w:color w:val="000000"/>
          <w:sz w:val="22"/>
          <w:szCs w:val="22"/>
          <w:shd w:val="clear" w:color="auto" w:fill="FFFFFF"/>
        </w:rPr>
        <w:t>Insurance Contracts</w:t>
      </w:r>
      <w:r>
        <w:rPr>
          <w:rStyle w:val="normaltextrun"/>
          <w:rFonts w:ascii="Roboto UKEB" w:hAnsi="Roboto UKEB"/>
          <w:color w:val="000000"/>
          <w:sz w:val="22"/>
          <w:szCs w:val="22"/>
          <w:shd w:val="clear" w:color="auto" w:fill="FFFFFF"/>
        </w:rPr>
        <w:t>.</w:t>
      </w:r>
    </w:p>
    <w:p w14:paraId="15D79541" w14:textId="77777777" w:rsidR="00065344" w:rsidRDefault="00485FE1">
      <w:pPr>
        <w:pStyle w:val="paragraph"/>
        <w:keepNext/>
        <w:spacing w:before="120" w:after="240"/>
        <w:jc w:val="both"/>
        <w:textAlignment w:val="baseline"/>
        <w:rPr>
          <w:rFonts w:ascii="Addington CF Thin" w:hAnsi="Addington CF Thin" w:cs="Arial"/>
          <w:b/>
          <w:bCs/>
          <w:color w:val="auto"/>
          <w:sz w:val="32"/>
          <w:szCs w:val="32"/>
        </w:rPr>
      </w:pPr>
      <w:r w:rsidRPr="5AF99050">
        <w:rPr>
          <w:rFonts w:ascii="Addington CF Thin" w:hAnsi="Addington CF Thin" w:cs="Arial"/>
          <w:b/>
          <w:bCs/>
          <w:color w:val="auto"/>
          <w:sz w:val="32"/>
          <w:szCs w:val="32"/>
        </w:rPr>
        <w:t xml:space="preserve">UK endorsement and adoption process </w:t>
      </w:r>
    </w:p>
    <w:p w14:paraId="079620D2" w14:textId="77777777" w:rsidR="00065344" w:rsidRDefault="00485FE1">
      <w:pPr>
        <w:spacing w:before="0" w:after="240" w:line="240" w:lineRule="auto"/>
        <w:rPr>
          <w:color w:val="auto"/>
          <w:sz w:val="22"/>
          <w:szCs w:val="22"/>
        </w:rPr>
      </w:pPr>
      <w:r>
        <w:rPr>
          <w:color w:val="auto"/>
          <w:sz w:val="22"/>
          <w:szCs w:val="22"/>
        </w:rPr>
        <w:t>The requirements for UK endorsement and adoption are set out in the Statutory Instrument 2019/685</w:t>
      </w:r>
      <w:r>
        <w:rPr>
          <w:rStyle w:val="FootnoteReference"/>
          <w:color w:val="auto"/>
          <w:sz w:val="22"/>
          <w:szCs w:val="22"/>
        </w:rPr>
        <w:footnoteReference w:id="3"/>
      </w:r>
      <w:r>
        <w:rPr>
          <w:color w:val="auto"/>
          <w:sz w:val="22"/>
          <w:szCs w:val="22"/>
        </w:rPr>
        <w:t xml:space="preserve">. </w:t>
      </w:r>
    </w:p>
    <w:p w14:paraId="75DA25B9" w14:textId="242073D4" w:rsidR="00065344" w:rsidRDefault="00485FE1" w:rsidP="5AF99050">
      <w:pPr>
        <w:pStyle w:val="paragraph"/>
        <w:spacing w:before="0" w:beforeAutospacing="0" w:after="240" w:afterAutospacing="0"/>
        <w:jc w:val="both"/>
        <w:textAlignment w:val="baseline"/>
        <w:rPr>
          <w:rFonts w:ascii="Roboto UKEB" w:hAnsi="Roboto UKEB" w:cs="Arial"/>
          <w:color w:val="auto"/>
          <w:sz w:val="22"/>
          <w:szCs w:val="22"/>
        </w:rPr>
      </w:pPr>
      <w:r>
        <w:rPr>
          <w:rFonts w:ascii="Roboto UKEB" w:hAnsi="Roboto UKEB" w:cs="Arial"/>
          <w:color w:val="auto"/>
          <w:sz w:val="22"/>
          <w:szCs w:val="22"/>
        </w:rPr>
        <w:lastRenderedPageBreak/>
        <w:t xml:space="preserve">The delegation of powers to adopt international accounting standards for use in the UK was </w:t>
      </w:r>
      <w:r w:rsidR="0067460E">
        <w:rPr>
          <w:rFonts w:ascii="Roboto UKEB" w:hAnsi="Roboto UKEB" w:cs="Arial"/>
          <w:color w:val="auto"/>
          <w:sz w:val="22"/>
          <w:szCs w:val="22"/>
        </w:rPr>
        <w:t xml:space="preserve">made </w:t>
      </w:r>
      <w:r>
        <w:rPr>
          <w:rFonts w:ascii="Roboto UKEB" w:hAnsi="Roboto UKEB" w:cs="Arial"/>
          <w:color w:val="auto"/>
          <w:sz w:val="22"/>
          <w:szCs w:val="22"/>
        </w:rPr>
        <w:t xml:space="preserve">to the </w:t>
      </w:r>
      <w:r w:rsidR="00E842EE">
        <w:rPr>
          <w:rFonts w:ascii="Roboto UKEB" w:hAnsi="Roboto UKEB" w:cs="Arial"/>
          <w:color w:val="auto"/>
          <w:sz w:val="22"/>
          <w:szCs w:val="22"/>
        </w:rPr>
        <w:t xml:space="preserve">UKEB </w:t>
      </w:r>
      <w:r>
        <w:rPr>
          <w:rFonts w:ascii="Roboto UKEB" w:hAnsi="Roboto UKEB" w:cs="Arial"/>
          <w:color w:val="auto"/>
          <w:sz w:val="22"/>
          <w:szCs w:val="22"/>
        </w:rPr>
        <w:t>in May 2021</w:t>
      </w:r>
      <w:r>
        <w:rPr>
          <w:rStyle w:val="FootnoteReference"/>
          <w:rFonts w:ascii="Roboto UKEB" w:hAnsi="Roboto UKEB"/>
          <w:color w:val="auto"/>
          <w:sz w:val="22"/>
          <w:szCs w:val="22"/>
        </w:rPr>
        <w:footnoteReference w:id="4"/>
      </w:r>
      <w:r>
        <w:rPr>
          <w:rFonts w:ascii="Roboto UKEB" w:hAnsi="Roboto UKEB" w:cs="Arial"/>
          <w:color w:val="auto"/>
          <w:sz w:val="22"/>
          <w:szCs w:val="22"/>
        </w:rPr>
        <w:t xml:space="preserve">. </w:t>
      </w:r>
    </w:p>
    <w:p w14:paraId="5AB2DB36" w14:textId="5D932F56" w:rsidR="00065344" w:rsidRDefault="00485FE1">
      <w:pPr>
        <w:pStyle w:val="paragraph"/>
        <w:spacing w:before="0" w:beforeAutospacing="0" w:after="240" w:afterAutospacing="0"/>
        <w:jc w:val="both"/>
        <w:textAlignment w:val="baseline"/>
        <w:rPr>
          <w:rFonts w:ascii="Roboto UKEB" w:hAnsi="Roboto UKEB" w:cs="Arial"/>
          <w:color w:val="auto"/>
          <w:sz w:val="22"/>
          <w:szCs w:val="22"/>
        </w:rPr>
      </w:pPr>
      <w:r>
        <w:rPr>
          <w:rFonts w:ascii="Roboto UKEB" w:hAnsi="Roboto UKEB" w:cs="Arial"/>
          <w:color w:val="auto"/>
          <w:sz w:val="22"/>
          <w:szCs w:val="22"/>
        </w:rPr>
        <w:t xml:space="preserve">The information collected from this Invitation to Comment is intended to help with the endorsement assessment. This will form part of the work necessary </w:t>
      </w:r>
      <w:r w:rsidR="00423CF1">
        <w:rPr>
          <w:rFonts w:ascii="Roboto UKEB" w:hAnsi="Roboto UKEB" w:cs="Arial"/>
          <w:color w:val="auto"/>
          <w:sz w:val="22"/>
          <w:szCs w:val="22"/>
        </w:rPr>
        <w:t xml:space="preserve">to assess IFRS 17 </w:t>
      </w:r>
      <w:r>
        <w:rPr>
          <w:rFonts w:ascii="Roboto UKEB" w:hAnsi="Roboto UKEB" w:cs="Arial"/>
          <w:color w:val="auto"/>
          <w:sz w:val="22"/>
          <w:szCs w:val="22"/>
        </w:rPr>
        <w:t xml:space="preserve">for potential UK endorsement and adoption. </w:t>
      </w:r>
    </w:p>
    <w:p w14:paraId="0475FA65" w14:textId="77777777" w:rsidR="00065344" w:rsidRDefault="00485FE1">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Pr>
          <w:rFonts w:ascii="Addington CF Thin" w:hAnsi="Addington CF Thin" w:cs="Arial"/>
          <w:b/>
          <w:bCs/>
          <w:color w:val="auto"/>
          <w:sz w:val="32"/>
          <w:szCs w:val="32"/>
        </w:rPr>
        <w:t>Who should respond to this Invitation to Comment?</w:t>
      </w:r>
    </w:p>
    <w:p w14:paraId="41B70EC9" w14:textId="75FD9D4A" w:rsidR="00065344" w:rsidRDefault="00485FE1">
      <w:pPr>
        <w:pStyle w:val="paragraph"/>
        <w:spacing w:before="0" w:beforeAutospacing="0" w:after="240" w:afterAutospacing="0"/>
        <w:jc w:val="both"/>
        <w:textAlignment w:val="baseline"/>
        <w:rPr>
          <w:rFonts w:ascii="Roboto UKEB" w:hAnsi="Roboto UKEB" w:cs="Arial"/>
          <w:b/>
          <w:bCs/>
          <w:color w:val="auto"/>
          <w:sz w:val="22"/>
          <w:szCs w:val="22"/>
        </w:rPr>
      </w:pPr>
      <w:r>
        <w:rPr>
          <w:rFonts w:ascii="Roboto UKEB" w:hAnsi="Roboto UKEB" w:cs="Arial"/>
          <w:color w:val="auto"/>
          <w:sz w:val="22"/>
          <w:szCs w:val="22"/>
        </w:rPr>
        <w:t xml:space="preserve">Stakeholders with an interest in the quality of accounts of </w:t>
      </w:r>
      <w:r w:rsidR="007870BC">
        <w:rPr>
          <w:rFonts w:ascii="Roboto UKEB" w:hAnsi="Roboto UKEB" w:cs="Arial"/>
          <w:color w:val="auto"/>
          <w:sz w:val="22"/>
          <w:szCs w:val="22"/>
        </w:rPr>
        <w:t xml:space="preserve">UK </w:t>
      </w:r>
      <w:r>
        <w:rPr>
          <w:rFonts w:ascii="Roboto UKEB" w:hAnsi="Roboto UKEB" w:cs="Arial"/>
          <w:color w:val="auto"/>
          <w:sz w:val="22"/>
          <w:szCs w:val="22"/>
        </w:rPr>
        <w:t xml:space="preserve">entities that issue insurance contracts </w:t>
      </w:r>
      <w:r w:rsidR="007870BC">
        <w:rPr>
          <w:rFonts w:ascii="Roboto UKEB" w:hAnsi="Roboto UKEB" w:cs="Arial"/>
          <w:color w:val="auto"/>
          <w:sz w:val="22"/>
          <w:szCs w:val="22"/>
        </w:rPr>
        <w:t xml:space="preserve">and </w:t>
      </w:r>
      <w:r>
        <w:rPr>
          <w:rFonts w:ascii="Roboto UKEB" w:hAnsi="Roboto UKEB" w:cs="Arial"/>
          <w:color w:val="auto"/>
          <w:sz w:val="22"/>
          <w:szCs w:val="22"/>
        </w:rPr>
        <w:t>that apply IFRS.</w:t>
      </w:r>
    </w:p>
    <w:p w14:paraId="2ABBE5F3" w14:textId="77777777" w:rsidR="00065344" w:rsidRDefault="00485FE1">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Pr>
          <w:rFonts w:ascii="Addington CF Thin" w:hAnsi="Addington CF Thin" w:cs="Arial"/>
          <w:b/>
          <w:bCs/>
          <w:color w:val="auto"/>
          <w:sz w:val="32"/>
          <w:szCs w:val="32"/>
        </w:rPr>
        <w:t>How to respond to this Invitation to Comment</w:t>
      </w:r>
    </w:p>
    <w:p w14:paraId="1BD6C831" w14:textId="288EFED1" w:rsidR="00065344" w:rsidRDefault="00485FE1" w:rsidP="5AF99050">
      <w:pPr>
        <w:pStyle w:val="paragraph"/>
        <w:spacing w:before="0" w:beforeAutospacing="0" w:after="240" w:afterAutospacing="0"/>
        <w:jc w:val="both"/>
        <w:textAlignment w:val="baseline"/>
        <w:rPr>
          <w:rFonts w:ascii="Roboto UKEB" w:hAnsi="Roboto UKEB" w:cs="Arial"/>
          <w:b/>
          <w:bCs/>
          <w:color w:val="auto"/>
          <w:sz w:val="22"/>
          <w:szCs w:val="22"/>
        </w:rPr>
      </w:pPr>
      <w:r w:rsidRPr="5AF99050">
        <w:rPr>
          <w:rFonts w:ascii="Roboto UKEB" w:hAnsi="Roboto UKEB" w:cs="Arial"/>
          <w:color w:val="auto"/>
          <w:sz w:val="22"/>
          <w:szCs w:val="22"/>
        </w:rPr>
        <w:t xml:space="preserve">Please download this document, answer any questions on which you would like to provide views, and </w:t>
      </w:r>
      <w:r w:rsidR="00330D29">
        <w:rPr>
          <w:rFonts w:ascii="Roboto UKEB" w:hAnsi="Roboto UKEB" w:cs="Arial"/>
          <w:color w:val="auto"/>
          <w:sz w:val="22"/>
          <w:szCs w:val="22"/>
        </w:rPr>
        <w:t xml:space="preserve">then </w:t>
      </w:r>
      <w:r w:rsidRPr="5AF99050">
        <w:rPr>
          <w:rFonts w:ascii="Roboto UKEB" w:hAnsi="Roboto UKEB" w:cs="Arial"/>
          <w:color w:val="auto"/>
          <w:sz w:val="22"/>
          <w:szCs w:val="22"/>
        </w:rPr>
        <w:t xml:space="preserve">return </w:t>
      </w:r>
      <w:r w:rsidR="0086566E">
        <w:rPr>
          <w:rFonts w:ascii="Roboto UKEB" w:hAnsi="Roboto UKEB" w:cs="Arial"/>
          <w:color w:val="auto"/>
          <w:sz w:val="22"/>
          <w:szCs w:val="22"/>
        </w:rPr>
        <w:t xml:space="preserve">it </w:t>
      </w:r>
      <w:r w:rsidR="16919322" w:rsidRPr="5AF99050">
        <w:rPr>
          <w:rFonts w:ascii="Roboto UKEB" w:hAnsi="Roboto UKEB" w:cs="Arial"/>
          <w:color w:val="auto"/>
          <w:sz w:val="22"/>
          <w:szCs w:val="22"/>
        </w:rPr>
        <w:t xml:space="preserve">along with the </w:t>
      </w:r>
      <w:r w:rsidR="00330D29">
        <w:rPr>
          <w:rFonts w:ascii="Roboto UKEB" w:hAnsi="Roboto UKEB" w:cs="Arial"/>
          <w:color w:val="auto"/>
          <w:sz w:val="22"/>
          <w:szCs w:val="22"/>
        </w:rPr>
        <w:t xml:space="preserve">document </w:t>
      </w:r>
      <w:r w:rsidR="16919322" w:rsidRPr="5AF99050">
        <w:rPr>
          <w:rFonts w:ascii="Roboto UKEB" w:hAnsi="Roboto UKEB" w:cs="Arial"/>
          <w:color w:val="auto"/>
          <w:sz w:val="22"/>
          <w:szCs w:val="22"/>
        </w:rPr>
        <w:t xml:space="preserve">‘Invitation to Comment </w:t>
      </w:r>
      <w:r w:rsidR="00330D29">
        <w:rPr>
          <w:rFonts w:ascii="Roboto UKEB" w:hAnsi="Roboto UKEB" w:cs="Arial"/>
          <w:color w:val="auto"/>
          <w:sz w:val="22"/>
          <w:szCs w:val="22"/>
        </w:rPr>
        <w:t xml:space="preserve">- </w:t>
      </w:r>
      <w:r w:rsidR="16919322" w:rsidRPr="5AF99050">
        <w:rPr>
          <w:rFonts w:ascii="Roboto UKEB" w:hAnsi="Roboto UKEB" w:cs="Arial"/>
          <w:color w:val="auto"/>
          <w:sz w:val="22"/>
          <w:szCs w:val="22"/>
        </w:rPr>
        <w:t xml:space="preserve">Your Details' </w:t>
      </w:r>
      <w:r w:rsidRPr="5AF99050">
        <w:rPr>
          <w:rFonts w:ascii="Roboto UKEB" w:hAnsi="Roboto UKEB" w:cs="Arial"/>
          <w:color w:val="auto"/>
          <w:sz w:val="22"/>
          <w:szCs w:val="22"/>
        </w:rPr>
        <w:t xml:space="preserve">to </w:t>
      </w:r>
      <w:hyperlink r:id="rId9" w:history="1">
        <w:r w:rsidR="00AB7C46" w:rsidRPr="00343E74">
          <w:rPr>
            <w:rStyle w:val="Hyperlink"/>
            <w:rFonts w:ascii="Roboto UKEB" w:hAnsi="Roboto UKEB" w:cs="Arial"/>
            <w:b/>
            <w:bCs/>
            <w:sz w:val="22"/>
            <w:szCs w:val="22"/>
          </w:rPr>
          <w:t>ifrs17@endorsement-board.uk</w:t>
        </w:r>
      </w:hyperlink>
      <w:r w:rsidRPr="5AF99050">
        <w:rPr>
          <w:rFonts w:ascii="Roboto UKEB" w:hAnsi="Roboto UKEB" w:cs="Arial"/>
          <w:color w:val="auto"/>
          <w:sz w:val="22"/>
          <w:szCs w:val="22"/>
        </w:rPr>
        <w:t xml:space="preserve"> by close of business on </w:t>
      </w:r>
      <w:r w:rsidR="00024C6A" w:rsidRPr="005F0812">
        <w:rPr>
          <w:rFonts w:ascii="Roboto UKEB" w:hAnsi="Roboto UKEB" w:cs="Arial"/>
          <w:b/>
          <w:bCs/>
          <w:color w:val="auto"/>
          <w:sz w:val="22"/>
          <w:szCs w:val="22"/>
        </w:rPr>
        <w:t>3</w:t>
      </w:r>
      <w:r w:rsidRPr="005F0812">
        <w:rPr>
          <w:rFonts w:ascii="Roboto UKEB" w:hAnsi="Roboto UKEB" w:cs="Arial"/>
          <w:b/>
          <w:bCs/>
          <w:color w:val="auto"/>
          <w:sz w:val="22"/>
          <w:szCs w:val="22"/>
        </w:rPr>
        <w:t> February</w:t>
      </w:r>
      <w:r w:rsidRPr="005F0812">
        <w:rPr>
          <w:rFonts w:ascii="Roboto UKEB" w:hAnsi="Roboto UKEB" w:cs="Arial"/>
          <w:color w:val="auto"/>
          <w:sz w:val="22"/>
          <w:szCs w:val="22"/>
        </w:rPr>
        <w:t xml:space="preserve"> </w:t>
      </w:r>
      <w:r w:rsidRPr="005F0812">
        <w:rPr>
          <w:rFonts w:ascii="Roboto UKEB" w:hAnsi="Roboto UKEB" w:cs="Arial"/>
          <w:b/>
          <w:bCs/>
          <w:color w:val="auto"/>
          <w:sz w:val="22"/>
          <w:szCs w:val="22"/>
        </w:rPr>
        <w:t>2022.</w:t>
      </w:r>
    </w:p>
    <w:p w14:paraId="5D5F517D" w14:textId="0E78ED3F" w:rsidR="00065344" w:rsidRDefault="00163567" w:rsidP="31F9BECB">
      <w:pPr>
        <w:pStyle w:val="paragraph"/>
        <w:spacing w:before="0" w:beforeAutospacing="0" w:after="240" w:afterAutospacing="0"/>
        <w:jc w:val="both"/>
        <w:textAlignment w:val="baseline"/>
        <w:rPr>
          <w:rFonts w:ascii="Roboto UKEB" w:hAnsi="Roboto UKEB" w:cs="Arial"/>
          <w:b/>
          <w:bCs/>
          <w:color w:val="auto"/>
          <w:sz w:val="22"/>
          <w:szCs w:val="22"/>
        </w:rPr>
      </w:pPr>
      <w:r>
        <w:rPr>
          <w:rFonts w:ascii="Roboto UKEB" w:hAnsi="Roboto UKEB" w:cs="Arial"/>
          <w:b/>
          <w:bCs/>
          <w:color w:val="auto"/>
          <w:sz w:val="22"/>
          <w:szCs w:val="22"/>
        </w:rPr>
        <w:t>R</w:t>
      </w:r>
      <w:r w:rsidR="26970616" w:rsidRPr="31F9BECB">
        <w:rPr>
          <w:rFonts w:ascii="Roboto UKEB" w:hAnsi="Roboto UKEB" w:cs="Arial"/>
          <w:b/>
          <w:bCs/>
          <w:color w:val="auto"/>
          <w:sz w:val="22"/>
          <w:szCs w:val="22"/>
        </w:rPr>
        <w:t xml:space="preserve">esponses providing views on individual questions </w:t>
      </w:r>
      <w:r w:rsidR="001E0A9D" w:rsidRPr="31F9BECB">
        <w:rPr>
          <w:rFonts w:ascii="Roboto UKEB" w:hAnsi="Roboto UKEB" w:cs="Arial"/>
          <w:b/>
          <w:bCs/>
          <w:color w:val="auto"/>
          <w:sz w:val="22"/>
          <w:szCs w:val="22"/>
        </w:rPr>
        <w:t xml:space="preserve">as well as comprehensive responses to all questions </w:t>
      </w:r>
      <w:r w:rsidR="26970616" w:rsidRPr="31F9BECB">
        <w:rPr>
          <w:rFonts w:ascii="Roboto UKEB" w:hAnsi="Roboto UKEB" w:cs="Arial"/>
          <w:b/>
          <w:bCs/>
          <w:color w:val="auto"/>
          <w:sz w:val="22"/>
          <w:szCs w:val="22"/>
        </w:rPr>
        <w:t>are welcome.</w:t>
      </w:r>
    </w:p>
    <w:p w14:paraId="1BC7AB40" w14:textId="77777777" w:rsidR="00065344" w:rsidRDefault="00485FE1">
      <w:pPr>
        <w:pStyle w:val="paragraph"/>
        <w:keepNext/>
        <w:spacing w:before="120" w:beforeAutospacing="0" w:after="240" w:afterAutospacing="0"/>
        <w:jc w:val="both"/>
        <w:textAlignment w:val="baseline"/>
        <w:rPr>
          <w:rFonts w:ascii="Addington CF Thin" w:hAnsi="Addington CF Thin" w:cs="Arial"/>
          <w:b/>
          <w:bCs/>
          <w:color w:val="auto"/>
          <w:sz w:val="32"/>
          <w:szCs w:val="32"/>
        </w:rPr>
      </w:pPr>
      <w:r>
        <w:rPr>
          <w:rFonts w:ascii="Addington CF Thin" w:hAnsi="Addington CF Thin" w:cs="Arial"/>
          <w:b/>
          <w:bCs/>
          <w:color w:val="auto"/>
          <w:sz w:val="32"/>
          <w:szCs w:val="32"/>
        </w:rPr>
        <w:t>Privacy and other policies</w:t>
      </w:r>
    </w:p>
    <w:p w14:paraId="076AC0AC" w14:textId="063D14FD" w:rsidR="00065344" w:rsidRDefault="00485FE1">
      <w:pPr>
        <w:pStyle w:val="paragraph"/>
        <w:spacing w:before="0" w:after="240"/>
        <w:jc w:val="both"/>
        <w:textAlignment w:val="baseline"/>
        <w:rPr>
          <w:rFonts w:ascii="Roboto UKEB" w:hAnsi="Roboto UKEB" w:cs="Arial"/>
          <w:color w:val="auto"/>
          <w:sz w:val="22"/>
          <w:szCs w:val="22"/>
        </w:rPr>
      </w:pPr>
      <w:r>
        <w:rPr>
          <w:rFonts w:ascii="Roboto UKEB" w:hAnsi="Roboto UKEB" w:cs="Arial"/>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Pr>
          <w:rStyle w:val="FootnoteReference"/>
          <w:rFonts w:ascii="Roboto UKEB" w:hAnsi="Roboto UKEB" w:cs="Arial"/>
          <w:color w:val="auto"/>
          <w:sz w:val="22"/>
          <w:szCs w:val="22"/>
        </w:rPr>
        <w:footnoteReference w:id="5"/>
      </w:r>
      <w:r>
        <w:rPr>
          <w:rFonts w:ascii="Roboto UKEB" w:hAnsi="Roboto UKEB" w:cs="Arial"/>
          <w:color w:val="auto"/>
          <w:sz w:val="22"/>
          <w:szCs w:val="22"/>
        </w:rPr>
        <w:t>.</w:t>
      </w:r>
    </w:p>
    <w:p w14:paraId="7FDFAE32" w14:textId="029C6EBB" w:rsidR="00065344" w:rsidRDefault="26970616" w:rsidP="31F9BECB">
      <w:pPr>
        <w:pStyle w:val="paragraph"/>
        <w:spacing w:before="0" w:beforeAutospacing="0" w:after="240" w:afterAutospacing="0"/>
        <w:jc w:val="both"/>
        <w:textAlignment w:val="baseline"/>
        <w:rPr>
          <w:rFonts w:ascii="Roboto UKEB" w:hAnsi="Roboto UKEB" w:cs="Arial"/>
          <w:color w:val="auto"/>
          <w:sz w:val="22"/>
          <w:szCs w:val="22"/>
        </w:rPr>
      </w:pPr>
      <w:r w:rsidRPr="31F9BECB">
        <w:rPr>
          <w:rFonts w:ascii="Roboto UKEB" w:hAnsi="Roboto UKEB" w:cs="Arial"/>
          <w:color w:val="auto"/>
          <w:sz w:val="22"/>
          <w:szCs w:val="22"/>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F90EB5">
        <w:rPr>
          <w:rFonts w:ascii="Roboto UKEB" w:hAnsi="Roboto UKEB" w:cs="Arial"/>
          <w:color w:val="auto"/>
          <w:sz w:val="22"/>
          <w:szCs w:val="22"/>
        </w:rPr>
        <w:t xml:space="preserve"> on our website,</w:t>
      </w:r>
      <w:r w:rsidRPr="31F9BECB">
        <w:rPr>
          <w:rFonts w:ascii="Roboto UKEB" w:hAnsi="Roboto UKEB" w:cs="Arial"/>
          <w:color w:val="auto"/>
          <w:sz w:val="22"/>
          <w:szCs w:val="22"/>
        </w:rPr>
        <w:t xml:space="preserve"> please provide UKEB with an unsigned version of your submission. The UKEB prefer</w:t>
      </w:r>
      <w:r w:rsidR="006D1E6F">
        <w:rPr>
          <w:rFonts w:ascii="Roboto UKEB" w:hAnsi="Roboto UKEB" w:cs="Arial"/>
          <w:color w:val="auto"/>
          <w:sz w:val="22"/>
          <w:szCs w:val="22"/>
        </w:rPr>
        <w:t>s</w:t>
      </w:r>
      <w:r w:rsidRPr="31F9BECB">
        <w:rPr>
          <w:rFonts w:ascii="Roboto UKEB" w:hAnsi="Roboto UKEB" w:cs="Arial"/>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03BA3F63" w14:textId="77777777" w:rsidR="00065344" w:rsidRDefault="00485FE1">
      <w:pPr>
        <w:pStyle w:val="AG-H2"/>
        <w:rPr>
          <w:lang w:val="en-GB"/>
        </w:rPr>
      </w:pPr>
      <w:r>
        <w:rPr>
          <w:lang w:val="en-GB"/>
        </w:rPr>
        <w:lastRenderedPageBreak/>
        <w:t>Part</w:t>
      </w:r>
      <w:r>
        <w:rPr>
          <w:rFonts w:ascii="Calibri" w:hAnsi="Calibri" w:cs="Calibri"/>
          <w:lang w:val="en-GB"/>
        </w:rPr>
        <w:t> </w:t>
      </w:r>
      <w:r>
        <w:rPr>
          <w:lang w:val="en-GB"/>
        </w:rPr>
        <w:t>B: Assessment against endorsement criteria</w:t>
      </w:r>
    </w:p>
    <w:p w14:paraId="04CC6BA5" w14:textId="77777777" w:rsidR="00065344" w:rsidRDefault="00485FE1">
      <w:pPr>
        <w:pStyle w:val="AG-H2"/>
        <w:rPr>
          <w:rFonts w:ascii="Roboto UKEB" w:hAnsi="Roboto UKEB"/>
          <w:sz w:val="22"/>
          <w:szCs w:val="22"/>
          <w:lang w:val="en-GB"/>
        </w:rPr>
      </w:pPr>
      <w:r>
        <w:rPr>
          <w:rFonts w:ascii="Roboto UKEB" w:hAnsi="Roboto UKEB"/>
          <w:sz w:val="22"/>
          <w:szCs w:val="22"/>
          <w:lang w:val="en-GB"/>
        </w:rPr>
        <w:t>Section 1 – Legislative framework and our approach to the assessment</w:t>
      </w:r>
    </w:p>
    <w:p w14:paraId="1B5666C3" w14:textId="4AD96A47" w:rsidR="00065344" w:rsidRDefault="26970616">
      <w:pPr>
        <w:pStyle w:val="AG-PA"/>
        <w:numPr>
          <w:ilvl w:val="0"/>
          <w:numId w:val="21"/>
        </w:numPr>
        <w:tabs>
          <w:tab w:val="left" w:pos="567"/>
        </w:tabs>
        <w:ind w:left="567" w:hanging="567"/>
        <w:rPr>
          <w:lang w:val="en-GB"/>
        </w:rPr>
      </w:pPr>
      <w:r w:rsidRPr="31F9BECB">
        <w:rPr>
          <w:lang w:val="en-GB"/>
        </w:rPr>
        <w:t>Do you have any comments on our approach to the assessment presented in Section 1 of our [Draft] E</w:t>
      </w:r>
      <w:r w:rsidR="005F4AF3">
        <w:rPr>
          <w:lang w:val="en-GB"/>
        </w:rPr>
        <w:t xml:space="preserve">ndorsement </w:t>
      </w:r>
      <w:r w:rsidRPr="31F9BECB">
        <w:rPr>
          <w:lang w:val="en-GB"/>
        </w:rPr>
        <w:t>C</w:t>
      </w:r>
      <w:r w:rsidR="005F4AF3">
        <w:rPr>
          <w:lang w:val="en-GB"/>
        </w:rPr>
        <w:t xml:space="preserve">riteria </w:t>
      </w:r>
      <w:r w:rsidRPr="31F9BECB">
        <w:rPr>
          <w:lang w:val="en-GB"/>
        </w:rPr>
        <w:t>A</w:t>
      </w:r>
      <w:r w:rsidR="005F4AF3">
        <w:rPr>
          <w:lang w:val="en-GB"/>
        </w:rPr>
        <w:t>ssessment</w:t>
      </w:r>
      <w:r w:rsidR="00F824A9">
        <w:rPr>
          <w:lang w:val="en-GB"/>
        </w:rPr>
        <w:t xml:space="preserve"> (ECA)</w:t>
      </w:r>
      <w:r w:rsidRPr="31F9BECB">
        <w:rPr>
          <w:lang w:val="en-GB"/>
        </w:rPr>
        <w:t>?</w:t>
      </w:r>
    </w:p>
    <w:tbl>
      <w:tblPr>
        <w:tblStyle w:val="TableGrid"/>
        <w:tblW w:w="9351" w:type="dxa"/>
        <w:tblLook w:val="04A0" w:firstRow="1" w:lastRow="0" w:firstColumn="1" w:lastColumn="0" w:noHBand="0" w:noVBand="1"/>
      </w:tblPr>
      <w:tblGrid>
        <w:gridCol w:w="9351"/>
      </w:tblGrid>
      <w:tr w:rsidR="00065344" w14:paraId="4C3E277F" w14:textId="77777777">
        <w:sdt>
          <w:sdtPr>
            <w:id w:val="-1820335742"/>
            <w:placeholder>
              <w:docPart w:val="0A56234A5DD34E0583B12263FDA6F969"/>
            </w:placeholder>
            <w:showingPlcHdr/>
          </w:sdtPr>
          <w:sdtEndPr/>
          <w:sdtContent>
            <w:tc>
              <w:tcPr>
                <w:tcW w:w="9351" w:type="dxa"/>
              </w:tcPr>
              <w:p w14:paraId="4F14D7C8"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6E34375A" w14:textId="77777777" w:rsidR="00C671E1" w:rsidRDefault="00C671E1" w:rsidP="00C671E1">
      <w:pPr>
        <w:pStyle w:val="AG-PA"/>
        <w:tabs>
          <w:tab w:val="left" w:pos="567"/>
        </w:tabs>
        <w:spacing w:after="0"/>
        <w:ind w:left="567"/>
        <w:rPr>
          <w:lang w:val="en-GB"/>
        </w:rPr>
      </w:pPr>
    </w:p>
    <w:p w14:paraId="3BA6E4CB" w14:textId="68BB10A2" w:rsidR="00C671E1" w:rsidRDefault="00C671E1" w:rsidP="00C671E1">
      <w:pPr>
        <w:pStyle w:val="AG-PA"/>
        <w:numPr>
          <w:ilvl w:val="0"/>
          <w:numId w:val="21"/>
        </w:numPr>
        <w:tabs>
          <w:tab w:val="left" w:pos="567"/>
        </w:tabs>
        <w:ind w:left="567" w:hanging="567"/>
        <w:rPr>
          <w:lang w:val="en-GB"/>
        </w:rPr>
      </w:pPr>
      <w:r w:rsidRPr="31F9BECB">
        <w:rPr>
          <w:lang w:val="en-GB"/>
        </w:rPr>
        <w:t xml:space="preserve">Do you </w:t>
      </w:r>
      <w:r w:rsidR="00777930">
        <w:rPr>
          <w:lang w:val="en-GB"/>
        </w:rPr>
        <w:t xml:space="preserve">agree that the finalisation of the </w:t>
      </w:r>
      <w:r w:rsidR="00C2491F">
        <w:rPr>
          <w:lang w:val="en-GB"/>
        </w:rPr>
        <w:t xml:space="preserve">amendment to IFRS 17 </w:t>
      </w:r>
      <w:r w:rsidR="00D116CB">
        <w:rPr>
          <w:lang w:val="en-GB"/>
        </w:rPr>
        <w:t xml:space="preserve">proposed </w:t>
      </w:r>
      <w:r w:rsidR="00C2491F">
        <w:rPr>
          <w:lang w:val="en-GB"/>
        </w:rPr>
        <w:t>in the IASB’s Exposure Draft ED/2021</w:t>
      </w:r>
      <w:r w:rsidR="001A10AE">
        <w:rPr>
          <w:lang w:val="en-GB"/>
        </w:rPr>
        <w:t xml:space="preserve">/8 </w:t>
      </w:r>
      <w:r w:rsidR="001A10AE" w:rsidRPr="007B6048">
        <w:rPr>
          <w:i/>
          <w:iCs/>
          <w:lang w:val="en-GB"/>
        </w:rPr>
        <w:t>Initial Application of IFRS 17 and IFRS 9 – Comparative Information</w:t>
      </w:r>
      <w:r w:rsidR="005565B4" w:rsidRPr="007B6048">
        <w:rPr>
          <w:i/>
          <w:iCs/>
          <w:lang w:val="en-GB"/>
        </w:rPr>
        <w:t xml:space="preserve"> (Proposed Amendment to IFRS 17)</w:t>
      </w:r>
      <w:r w:rsidR="005565B4">
        <w:rPr>
          <w:lang w:val="en-GB"/>
        </w:rPr>
        <w:t xml:space="preserve"> </w:t>
      </w:r>
      <w:r w:rsidR="00623350">
        <w:rPr>
          <w:lang w:val="en-GB"/>
        </w:rPr>
        <w:t xml:space="preserve">is </w:t>
      </w:r>
      <w:r w:rsidR="00B54FE0">
        <w:rPr>
          <w:lang w:val="en-GB"/>
        </w:rPr>
        <w:t xml:space="preserve">not likely to give rise to any issues that are significant for the purposes of </w:t>
      </w:r>
      <w:r w:rsidRPr="31F9BECB">
        <w:rPr>
          <w:lang w:val="en-GB"/>
        </w:rPr>
        <w:t xml:space="preserve">our </w:t>
      </w:r>
      <w:r w:rsidR="00EF6DBE">
        <w:rPr>
          <w:lang w:val="en-GB"/>
        </w:rPr>
        <w:t xml:space="preserve">IFRS 17 </w:t>
      </w:r>
      <w:r w:rsidRPr="31F9BECB">
        <w:rPr>
          <w:lang w:val="en-GB"/>
        </w:rPr>
        <w:t>E</w:t>
      </w:r>
      <w:r w:rsidR="00F824A9">
        <w:rPr>
          <w:lang w:val="en-GB"/>
        </w:rPr>
        <w:t>CA</w:t>
      </w:r>
      <w:r w:rsidR="00D9491C">
        <w:rPr>
          <w:lang w:val="en-GB"/>
        </w:rPr>
        <w:t xml:space="preserve"> or </w:t>
      </w:r>
      <w:r w:rsidR="00EF6DBE">
        <w:rPr>
          <w:lang w:val="en-GB"/>
        </w:rPr>
        <w:t>adoption decision</w:t>
      </w:r>
      <w:r w:rsidR="00F52D22">
        <w:rPr>
          <w:lang w:val="en-GB"/>
        </w:rPr>
        <w:t xml:space="preserve"> (</w:t>
      </w:r>
      <w:r w:rsidR="0089020D">
        <w:rPr>
          <w:lang w:val="en-GB"/>
        </w:rPr>
        <w:t>paragraph 1.2 of [Draft] ECA</w:t>
      </w:r>
      <w:r w:rsidR="00F824A9">
        <w:rPr>
          <w:lang w:val="en-GB"/>
        </w:rPr>
        <w:t>)</w:t>
      </w:r>
      <w:r w:rsidRPr="31F9BECB">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604E06" w:rsidRPr="00E152ED" w14:paraId="41224CF5" w14:textId="77777777" w:rsidTr="003452E7">
        <w:tc>
          <w:tcPr>
            <w:tcW w:w="2432" w:type="dxa"/>
          </w:tcPr>
          <w:p w14:paraId="239DCD1F" w14:textId="77777777" w:rsidR="00604E06" w:rsidRPr="00604E06" w:rsidRDefault="00604E06" w:rsidP="00BA0ED1">
            <w:pPr>
              <w:spacing w:after="40"/>
              <w:jc w:val="center"/>
              <w:rPr>
                <w:b/>
                <w:bCs/>
                <w:color w:val="0070C0"/>
                <w:sz w:val="18"/>
                <w:szCs w:val="18"/>
              </w:rPr>
            </w:pPr>
            <w:r w:rsidRPr="00BA0ED1">
              <w:rPr>
                <w:b/>
                <w:bCs/>
                <w:sz w:val="18"/>
                <w:szCs w:val="18"/>
              </w:rPr>
              <w:t>Yes</w:t>
            </w:r>
          </w:p>
        </w:tc>
        <w:sdt>
          <w:sdtPr>
            <w:rPr>
              <w:color w:val="0070C0"/>
              <w:sz w:val="18"/>
              <w:szCs w:val="18"/>
            </w:rPr>
            <w:id w:val="-1186895543"/>
            <w14:checkbox>
              <w14:checked w14:val="0"/>
              <w14:checkedState w14:val="2612" w14:font="MS Gothic"/>
              <w14:uncheckedState w14:val="2610" w14:font="MS Gothic"/>
            </w14:checkbox>
          </w:sdtPr>
          <w:sdtEndPr/>
          <w:sdtContent>
            <w:tc>
              <w:tcPr>
                <w:tcW w:w="2432" w:type="dxa"/>
              </w:tcPr>
              <w:p w14:paraId="77D2F57A" w14:textId="77777777" w:rsidR="00604E06" w:rsidRPr="00E152ED" w:rsidRDefault="00604E06" w:rsidP="003452E7">
                <w:pPr>
                  <w:spacing w:after="40"/>
                  <w:jc w:val="center"/>
                  <w:rPr>
                    <w:color w:val="0070C0"/>
                    <w:sz w:val="18"/>
                    <w:szCs w:val="18"/>
                  </w:rPr>
                </w:pPr>
                <w:r w:rsidRPr="00E152ED">
                  <w:rPr>
                    <w:rFonts w:ascii="MS Gothic" w:eastAsia="MS Gothic" w:hAnsi="MS Gothic"/>
                    <w:color w:val="0070C0"/>
                    <w:sz w:val="18"/>
                    <w:szCs w:val="18"/>
                  </w:rPr>
                  <w:t>☐</w:t>
                </w:r>
              </w:p>
            </w:tc>
          </w:sdtContent>
        </w:sdt>
        <w:tc>
          <w:tcPr>
            <w:tcW w:w="2433" w:type="dxa"/>
          </w:tcPr>
          <w:p w14:paraId="732033A4" w14:textId="77777777" w:rsidR="00604E06" w:rsidRPr="00E152ED" w:rsidRDefault="00604E06" w:rsidP="003452E7">
            <w:pPr>
              <w:spacing w:after="40"/>
              <w:jc w:val="center"/>
              <w:rPr>
                <w:b/>
                <w:bCs/>
                <w:color w:val="0070C0"/>
                <w:sz w:val="18"/>
                <w:szCs w:val="18"/>
              </w:rPr>
            </w:pPr>
            <w:r w:rsidRPr="00801F22">
              <w:rPr>
                <w:b/>
                <w:bCs/>
                <w:sz w:val="18"/>
                <w:szCs w:val="18"/>
              </w:rPr>
              <w:t>No</w:t>
            </w:r>
          </w:p>
        </w:tc>
        <w:sdt>
          <w:sdtPr>
            <w:rPr>
              <w:color w:val="0070C0"/>
              <w:sz w:val="18"/>
              <w:szCs w:val="18"/>
            </w:rPr>
            <w:id w:val="1926451786"/>
            <w14:checkbox>
              <w14:checked w14:val="0"/>
              <w14:checkedState w14:val="2612" w14:font="MS Gothic"/>
              <w14:uncheckedState w14:val="2610" w14:font="MS Gothic"/>
            </w14:checkbox>
          </w:sdtPr>
          <w:sdtEndPr/>
          <w:sdtContent>
            <w:tc>
              <w:tcPr>
                <w:tcW w:w="2054" w:type="dxa"/>
              </w:tcPr>
              <w:p w14:paraId="356A1131" w14:textId="77777777" w:rsidR="00604E06" w:rsidRPr="00E152ED" w:rsidRDefault="00604E06" w:rsidP="003452E7">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5BEF29C5" w14:textId="77777777" w:rsidR="00604E06" w:rsidRPr="00E152ED" w:rsidRDefault="00604E06" w:rsidP="00604E06">
      <w:pPr>
        <w:pStyle w:val="AG-PA"/>
        <w:tabs>
          <w:tab w:val="left" w:pos="567"/>
        </w:tabs>
        <w:spacing w:after="0"/>
        <w:rPr>
          <w:color w:val="0070C0"/>
          <w:lang w:val="en-GB"/>
        </w:rPr>
      </w:pPr>
    </w:p>
    <w:p w14:paraId="01225172" w14:textId="77777777" w:rsidR="00604E06" w:rsidRPr="008B39F5" w:rsidRDefault="00604E06" w:rsidP="00604E06">
      <w:pPr>
        <w:pStyle w:val="AG-PA"/>
        <w:tabs>
          <w:tab w:val="left" w:pos="567"/>
        </w:tabs>
        <w:rPr>
          <w:color w:val="auto"/>
          <w:lang w:val="en-GB"/>
        </w:rPr>
      </w:pPr>
      <w:r w:rsidRPr="008B39F5">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C671E1" w14:paraId="0CF252A0" w14:textId="77777777" w:rsidTr="003452E7">
        <w:sdt>
          <w:sdtPr>
            <w:id w:val="406499876"/>
            <w:placeholder>
              <w:docPart w:val="6563ADD67BD5451C93128CA035E07FD2"/>
            </w:placeholder>
            <w:showingPlcHdr/>
          </w:sdtPr>
          <w:sdtEndPr/>
          <w:sdtContent>
            <w:tc>
              <w:tcPr>
                <w:tcW w:w="9351" w:type="dxa"/>
              </w:tcPr>
              <w:p w14:paraId="0CA40F79" w14:textId="77777777" w:rsidR="00C671E1" w:rsidRDefault="00C671E1" w:rsidP="003452E7">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567EF26E" w14:textId="16B71021" w:rsidR="00065344" w:rsidRDefault="00485FE1" w:rsidP="00841B66">
      <w:pPr>
        <w:pStyle w:val="AG-H2"/>
        <w:rPr>
          <w:rFonts w:ascii="Roboto UKEB" w:hAnsi="Roboto UKEB"/>
          <w:sz w:val="22"/>
          <w:szCs w:val="22"/>
          <w:lang w:val="en-GB"/>
        </w:rPr>
      </w:pPr>
      <w:r>
        <w:rPr>
          <w:rFonts w:ascii="Roboto UKEB" w:hAnsi="Roboto UKEB"/>
          <w:sz w:val="22"/>
          <w:szCs w:val="22"/>
          <w:lang w:val="en-GB"/>
        </w:rPr>
        <w:t>Section 2 – Description of IFRS 17</w:t>
      </w:r>
    </w:p>
    <w:p w14:paraId="08B0BF22" w14:textId="0DACF083" w:rsidR="00065344" w:rsidRDefault="00485FE1">
      <w:pPr>
        <w:pStyle w:val="AG-PA"/>
        <w:numPr>
          <w:ilvl w:val="0"/>
          <w:numId w:val="21"/>
        </w:numPr>
        <w:tabs>
          <w:tab w:val="left" w:pos="567"/>
        </w:tabs>
        <w:ind w:left="567" w:hanging="567"/>
        <w:rPr>
          <w:lang w:val="en-GB"/>
        </w:rPr>
      </w:pPr>
      <w:r>
        <w:rPr>
          <w:lang w:val="en-GB"/>
        </w:rPr>
        <w:t>Do you have any comments on the summary of IFRS 17’s requirements?</w:t>
      </w:r>
      <w:r w:rsidR="009259EC">
        <w:rPr>
          <w:lang w:val="en-GB"/>
        </w:rPr>
        <w:t xml:space="preserve"> </w:t>
      </w:r>
      <w:r w:rsidR="001A64CF">
        <w:rPr>
          <w:lang w:val="en-GB"/>
        </w:rPr>
        <w:t>Are there any other features of IFRS 17 that should be covered in this section?</w:t>
      </w:r>
    </w:p>
    <w:tbl>
      <w:tblPr>
        <w:tblStyle w:val="TableGrid"/>
        <w:tblW w:w="9351" w:type="dxa"/>
        <w:tblLook w:val="04A0" w:firstRow="1" w:lastRow="0" w:firstColumn="1" w:lastColumn="0" w:noHBand="0" w:noVBand="1"/>
      </w:tblPr>
      <w:tblGrid>
        <w:gridCol w:w="9351"/>
      </w:tblGrid>
      <w:tr w:rsidR="00065344" w14:paraId="5362E849" w14:textId="77777777">
        <w:sdt>
          <w:sdtPr>
            <w:id w:val="-944684199"/>
            <w:placeholder>
              <w:docPart w:val="E13AE592ABB44DB9B35FE008BB397168"/>
            </w:placeholder>
            <w:showingPlcHdr/>
          </w:sdtPr>
          <w:sdtEndPr/>
          <w:sdtContent>
            <w:tc>
              <w:tcPr>
                <w:tcW w:w="9351" w:type="dxa"/>
              </w:tcPr>
              <w:p w14:paraId="5B951852"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252BC2FF" w14:textId="77777777" w:rsidR="00065344" w:rsidRDefault="00485FE1" w:rsidP="00841B66">
      <w:pPr>
        <w:pStyle w:val="AG-H2"/>
        <w:rPr>
          <w:rFonts w:ascii="Roboto UKEB" w:hAnsi="Roboto UKEB"/>
          <w:sz w:val="22"/>
          <w:szCs w:val="22"/>
          <w:lang w:val="en-GB"/>
        </w:rPr>
      </w:pPr>
      <w:r>
        <w:rPr>
          <w:rFonts w:ascii="Roboto UKEB" w:hAnsi="Roboto UKEB"/>
          <w:sz w:val="22"/>
          <w:szCs w:val="22"/>
          <w:lang w:val="en-GB"/>
        </w:rPr>
        <w:t>Section 3 – Technical accounting criteria assessment</w:t>
      </w:r>
    </w:p>
    <w:p w14:paraId="42FF8D76" w14:textId="3BA99AA7" w:rsidR="00065344" w:rsidRDefault="26970616">
      <w:pPr>
        <w:pStyle w:val="AG-PA"/>
        <w:numPr>
          <w:ilvl w:val="0"/>
          <w:numId w:val="21"/>
        </w:numPr>
        <w:tabs>
          <w:tab w:val="left" w:pos="567"/>
        </w:tabs>
        <w:ind w:left="567" w:hanging="567"/>
        <w:rPr>
          <w:lang w:val="en-GB"/>
        </w:rPr>
      </w:pPr>
      <w:r w:rsidRPr="31F9BECB">
        <w:rPr>
          <w:lang w:val="en-GB"/>
        </w:rPr>
        <w:t xml:space="preserve">Do you </w:t>
      </w:r>
      <w:r w:rsidR="006F761D">
        <w:rPr>
          <w:lang w:val="en-GB"/>
        </w:rPr>
        <w:t xml:space="preserve">agree that the assessment </w:t>
      </w:r>
      <w:r w:rsidR="00894E20">
        <w:rPr>
          <w:lang w:val="en-GB"/>
        </w:rPr>
        <w:t>in Section 3</w:t>
      </w:r>
      <w:r w:rsidR="006D2D98">
        <w:rPr>
          <w:lang w:val="en-GB"/>
        </w:rPr>
        <w:t>,</w:t>
      </w:r>
      <w:r w:rsidR="00894E20">
        <w:rPr>
          <w:lang w:val="en-GB"/>
        </w:rPr>
        <w:t xml:space="preserve"> </w:t>
      </w:r>
      <w:r w:rsidR="002B3A83">
        <w:rPr>
          <w:lang w:val="en-GB"/>
        </w:rPr>
        <w:t>together with</w:t>
      </w:r>
      <w:r w:rsidR="00894E20">
        <w:rPr>
          <w:lang w:val="en-GB"/>
        </w:rPr>
        <w:t xml:space="preserve"> Appendix B</w:t>
      </w:r>
      <w:r w:rsidR="006D2D98">
        <w:rPr>
          <w:lang w:val="en-GB"/>
        </w:rPr>
        <w:t>,</w:t>
      </w:r>
      <w:r w:rsidR="00894E20">
        <w:rPr>
          <w:lang w:val="en-GB"/>
        </w:rPr>
        <w:t xml:space="preserve"> </w:t>
      </w:r>
      <w:r w:rsidR="006F761D">
        <w:rPr>
          <w:lang w:val="en-GB"/>
        </w:rPr>
        <w:t xml:space="preserve">captures all the priority </w:t>
      </w:r>
      <w:r w:rsidR="00E54075">
        <w:rPr>
          <w:lang w:val="en-GB"/>
        </w:rPr>
        <w:t xml:space="preserve">and </w:t>
      </w:r>
      <w:r w:rsidR="000D596B">
        <w:rPr>
          <w:lang w:val="en-GB"/>
        </w:rPr>
        <w:t xml:space="preserve">significant </w:t>
      </w:r>
      <w:r w:rsidR="000E699B">
        <w:rPr>
          <w:lang w:val="en-GB"/>
        </w:rPr>
        <w:t>tec</w:t>
      </w:r>
      <w:r w:rsidRPr="31F9BECB">
        <w:rPr>
          <w:lang w:val="en-GB"/>
        </w:rPr>
        <w:t>hnical accounting issues</w:t>
      </w:r>
      <w:r w:rsidR="000E699B">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95259B" w:rsidRPr="00E152ED" w14:paraId="4DFCA77A" w14:textId="77777777" w:rsidTr="003452E7">
        <w:tc>
          <w:tcPr>
            <w:tcW w:w="2432" w:type="dxa"/>
          </w:tcPr>
          <w:p w14:paraId="3FDAA4E6" w14:textId="77777777" w:rsidR="0095259B" w:rsidRPr="0095259B" w:rsidRDefault="0095259B" w:rsidP="00BA0ED1">
            <w:pPr>
              <w:spacing w:after="40"/>
              <w:jc w:val="center"/>
              <w:rPr>
                <w:b/>
                <w:bCs/>
                <w:color w:val="0070C0"/>
                <w:sz w:val="18"/>
                <w:szCs w:val="18"/>
              </w:rPr>
            </w:pPr>
            <w:r w:rsidRPr="00BA0ED1">
              <w:rPr>
                <w:b/>
                <w:bCs/>
                <w:sz w:val="18"/>
                <w:szCs w:val="18"/>
              </w:rPr>
              <w:t>Yes</w:t>
            </w:r>
          </w:p>
        </w:tc>
        <w:sdt>
          <w:sdtPr>
            <w:rPr>
              <w:color w:val="0070C0"/>
              <w:sz w:val="18"/>
              <w:szCs w:val="18"/>
            </w:rPr>
            <w:id w:val="-1513985999"/>
            <w14:checkbox>
              <w14:checked w14:val="0"/>
              <w14:checkedState w14:val="2612" w14:font="MS Gothic"/>
              <w14:uncheckedState w14:val="2610" w14:font="MS Gothic"/>
            </w14:checkbox>
          </w:sdtPr>
          <w:sdtEndPr/>
          <w:sdtContent>
            <w:tc>
              <w:tcPr>
                <w:tcW w:w="2432" w:type="dxa"/>
              </w:tcPr>
              <w:p w14:paraId="41F4E2C5" w14:textId="77777777" w:rsidR="0095259B" w:rsidRPr="00E152ED" w:rsidRDefault="0095259B" w:rsidP="003452E7">
                <w:pPr>
                  <w:spacing w:after="40"/>
                  <w:jc w:val="center"/>
                  <w:rPr>
                    <w:color w:val="0070C0"/>
                    <w:sz w:val="18"/>
                    <w:szCs w:val="18"/>
                  </w:rPr>
                </w:pPr>
                <w:r w:rsidRPr="00E152ED">
                  <w:rPr>
                    <w:rFonts w:ascii="MS Gothic" w:eastAsia="MS Gothic" w:hAnsi="MS Gothic"/>
                    <w:color w:val="0070C0"/>
                    <w:sz w:val="18"/>
                    <w:szCs w:val="18"/>
                  </w:rPr>
                  <w:t>☐</w:t>
                </w:r>
              </w:p>
            </w:tc>
          </w:sdtContent>
        </w:sdt>
        <w:tc>
          <w:tcPr>
            <w:tcW w:w="2433" w:type="dxa"/>
          </w:tcPr>
          <w:p w14:paraId="6AAC89E3" w14:textId="77777777" w:rsidR="0095259B" w:rsidRPr="00E152ED" w:rsidRDefault="0095259B" w:rsidP="003452E7">
            <w:pPr>
              <w:spacing w:after="40"/>
              <w:jc w:val="center"/>
              <w:rPr>
                <w:b/>
                <w:bCs/>
                <w:color w:val="0070C0"/>
                <w:sz w:val="18"/>
                <w:szCs w:val="18"/>
              </w:rPr>
            </w:pPr>
            <w:r w:rsidRPr="00801F22">
              <w:rPr>
                <w:b/>
                <w:bCs/>
                <w:sz w:val="18"/>
                <w:szCs w:val="18"/>
              </w:rPr>
              <w:t>No</w:t>
            </w:r>
          </w:p>
        </w:tc>
        <w:sdt>
          <w:sdtPr>
            <w:rPr>
              <w:color w:val="0070C0"/>
              <w:sz w:val="18"/>
              <w:szCs w:val="18"/>
            </w:rPr>
            <w:id w:val="-2003189477"/>
            <w14:checkbox>
              <w14:checked w14:val="0"/>
              <w14:checkedState w14:val="2612" w14:font="MS Gothic"/>
              <w14:uncheckedState w14:val="2610" w14:font="MS Gothic"/>
            </w14:checkbox>
          </w:sdtPr>
          <w:sdtEndPr/>
          <w:sdtContent>
            <w:tc>
              <w:tcPr>
                <w:tcW w:w="2054" w:type="dxa"/>
              </w:tcPr>
              <w:p w14:paraId="7832C000" w14:textId="77777777" w:rsidR="0095259B" w:rsidRPr="00E152ED" w:rsidRDefault="0095259B" w:rsidP="003452E7">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70B1C750" w14:textId="77777777" w:rsidR="0095259B" w:rsidRPr="00E152ED" w:rsidRDefault="0095259B" w:rsidP="0095259B">
      <w:pPr>
        <w:pStyle w:val="AG-PA"/>
        <w:tabs>
          <w:tab w:val="left" w:pos="567"/>
        </w:tabs>
        <w:spacing w:after="0"/>
        <w:rPr>
          <w:color w:val="0070C0"/>
          <w:lang w:val="en-GB"/>
        </w:rPr>
      </w:pPr>
    </w:p>
    <w:p w14:paraId="04A214E2" w14:textId="034A2F79" w:rsidR="0095259B" w:rsidRPr="008B39F5" w:rsidRDefault="0095259B" w:rsidP="0095259B">
      <w:pPr>
        <w:pStyle w:val="AG-PA"/>
        <w:tabs>
          <w:tab w:val="left" w:pos="567"/>
        </w:tabs>
        <w:rPr>
          <w:color w:val="auto"/>
          <w:lang w:val="en-GB"/>
        </w:rPr>
      </w:pPr>
      <w:r w:rsidRPr="008B39F5">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065344" w14:paraId="5ED8C455" w14:textId="77777777">
        <w:sdt>
          <w:sdtPr>
            <w:id w:val="-1872448777"/>
            <w:placeholder>
              <w:docPart w:val="30C73ABD1EAC4CBC8A09E46CE43A73C6"/>
            </w:placeholder>
            <w:showingPlcHdr/>
          </w:sdtPr>
          <w:sdtEndPr/>
          <w:sdtContent>
            <w:tc>
              <w:tcPr>
                <w:tcW w:w="9351" w:type="dxa"/>
              </w:tcPr>
              <w:p w14:paraId="6D91FE6C"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02EB378F" w14:textId="77777777" w:rsidR="00065344" w:rsidRDefault="00065344">
      <w:pPr>
        <w:pStyle w:val="ListNumber2"/>
        <w:numPr>
          <w:ilvl w:val="0"/>
          <w:numId w:val="0"/>
        </w:numPr>
        <w:spacing w:after="0"/>
      </w:pPr>
    </w:p>
    <w:p w14:paraId="053C2279" w14:textId="0FE0A63B" w:rsidR="00C12694" w:rsidRPr="00F062F9" w:rsidRDefault="00792884" w:rsidP="00C12694">
      <w:pPr>
        <w:pStyle w:val="AG-PA"/>
        <w:numPr>
          <w:ilvl w:val="0"/>
          <w:numId w:val="21"/>
        </w:numPr>
        <w:tabs>
          <w:tab w:val="left" w:pos="567"/>
        </w:tabs>
        <w:ind w:left="567" w:hanging="567"/>
        <w:rPr>
          <w:color w:val="auto"/>
          <w:lang w:val="en-GB"/>
        </w:rPr>
      </w:pPr>
      <w:r w:rsidRPr="00B577C3">
        <w:rPr>
          <w:i/>
          <w:iCs/>
          <w:color w:val="auto"/>
          <w:lang w:val="en-GB"/>
        </w:rPr>
        <w:t>CSM allocation for annuities</w:t>
      </w:r>
      <w:r w:rsidRPr="00B577C3">
        <w:rPr>
          <w:color w:val="auto"/>
          <w:lang w:val="en-GB"/>
        </w:rPr>
        <w:t>: do you agree with the [</w:t>
      </w:r>
      <w:r w:rsidR="00F46117">
        <w:rPr>
          <w:color w:val="auto"/>
          <w:lang w:val="en-GB"/>
        </w:rPr>
        <w:t>tentative</w:t>
      </w:r>
      <w:r w:rsidRPr="00B577C3">
        <w:rPr>
          <w:color w:val="auto"/>
          <w:lang w:val="en-GB"/>
        </w:rPr>
        <w:t>] assessment against the endorsement criteria (</w:t>
      </w:r>
      <w:r w:rsidRPr="00F062F9">
        <w:rPr>
          <w:color w:val="auto"/>
          <w:lang w:val="en-GB"/>
        </w:rPr>
        <w:t>paragraphs 3.40 – 3.53)?</w:t>
      </w:r>
    </w:p>
    <w:tbl>
      <w:tblPr>
        <w:tblStyle w:val="TableGrid"/>
        <w:tblW w:w="9351" w:type="dxa"/>
        <w:tblLook w:val="04A0" w:firstRow="1" w:lastRow="0" w:firstColumn="1" w:lastColumn="0" w:noHBand="0" w:noVBand="1"/>
      </w:tblPr>
      <w:tblGrid>
        <w:gridCol w:w="2432"/>
        <w:gridCol w:w="2432"/>
        <w:gridCol w:w="2433"/>
        <w:gridCol w:w="2054"/>
      </w:tblGrid>
      <w:tr w:rsidR="002B6CF2" w:rsidRPr="00E152ED" w14:paraId="76EE8C09" w14:textId="77777777" w:rsidTr="003452E7">
        <w:tc>
          <w:tcPr>
            <w:tcW w:w="2432" w:type="dxa"/>
          </w:tcPr>
          <w:p w14:paraId="23C6B2B3" w14:textId="77777777" w:rsidR="002B6CF2" w:rsidRPr="002B6CF2" w:rsidRDefault="002B6CF2" w:rsidP="00BA0ED1">
            <w:pPr>
              <w:spacing w:after="40"/>
              <w:jc w:val="center"/>
              <w:rPr>
                <w:b/>
                <w:bCs/>
                <w:color w:val="0070C0"/>
                <w:sz w:val="18"/>
                <w:szCs w:val="18"/>
              </w:rPr>
            </w:pPr>
            <w:r w:rsidRPr="00BA0ED1">
              <w:rPr>
                <w:b/>
                <w:bCs/>
                <w:sz w:val="18"/>
                <w:szCs w:val="18"/>
              </w:rPr>
              <w:t>Yes</w:t>
            </w:r>
          </w:p>
        </w:tc>
        <w:sdt>
          <w:sdtPr>
            <w:rPr>
              <w:color w:val="0070C0"/>
              <w:sz w:val="18"/>
              <w:szCs w:val="18"/>
            </w:rPr>
            <w:id w:val="-252134175"/>
            <w14:checkbox>
              <w14:checked w14:val="0"/>
              <w14:checkedState w14:val="2612" w14:font="MS Gothic"/>
              <w14:uncheckedState w14:val="2610" w14:font="MS Gothic"/>
            </w14:checkbox>
          </w:sdtPr>
          <w:sdtEndPr/>
          <w:sdtContent>
            <w:tc>
              <w:tcPr>
                <w:tcW w:w="2432" w:type="dxa"/>
              </w:tcPr>
              <w:p w14:paraId="18C23E84" w14:textId="77777777" w:rsidR="002B6CF2" w:rsidRPr="00E152ED" w:rsidRDefault="002B6CF2" w:rsidP="003452E7">
                <w:pPr>
                  <w:spacing w:after="40"/>
                  <w:jc w:val="center"/>
                  <w:rPr>
                    <w:color w:val="0070C0"/>
                    <w:sz w:val="18"/>
                    <w:szCs w:val="18"/>
                  </w:rPr>
                </w:pPr>
                <w:r w:rsidRPr="00E152ED">
                  <w:rPr>
                    <w:rFonts w:ascii="MS Gothic" w:eastAsia="MS Gothic" w:hAnsi="MS Gothic"/>
                    <w:color w:val="0070C0"/>
                    <w:sz w:val="18"/>
                    <w:szCs w:val="18"/>
                  </w:rPr>
                  <w:t>☐</w:t>
                </w:r>
              </w:p>
            </w:tc>
          </w:sdtContent>
        </w:sdt>
        <w:tc>
          <w:tcPr>
            <w:tcW w:w="2433" w:type="dxa"/>
          </w:tcPr>
          <w:p w14:paraId="6EE51E59" w14:textId="77777777" w:rsidR="002B6CF2" w:rsidRPr="00E152ED" w:rsidRDefault="002B6CF2" w:rsidP="003452E7">
            <w:pPr>
              <w:spacing w:after="40"/>
              <w:jc w:val="center"/>
              <w:rPr>
                <w:b/>
                <w:bCs/>
                <w:color w:val="0070C0"/>
                <w:sz w:val="18"/>
                <w:szCs w:val="18"/>
              </w:rPr>
            </w:pPr>
            <w:r w:rsidRPr="00801F22">
              <w:rPr>
                <w:b/>
                <w:bCs/>
                <w:sz w:val="18"/>
                <w:szCs w:val="18"/>
              </w:rPr>
              <w:t>No</w:t>
            </w:r>
          </w:p>
        </w:tc>
        <w:sdt>
          <w:sdtPr>
            <w:rPr>
              <w:color w:val="0070C0"/>
              <w:sz w:val="18"/>
              <w:szCs w:val="18"/>
            </w:rPr>
            <w:id w:val="1758170731"/>
            <w14:checkbox>
              <w14:checked w14:val="0"/>
              <w14:checkedState w14:val="2612" w14:font="MS Gothic"/>
              <w14:uncheckedState w14:val="2610" w14:font="MS Gothic"/>
            </w14:checkbox>
          </w:sdtPr>
          <w:sdtEndPr/>
          <w:sdtContent>
            <w:tc>
              <w:tcPr>
                <w:tcW w:w="2054" w:type="dxa"/>
              </w:tcPr>
              <w:p w14:paraId="66CA38B6" w14:textId="77777777" w:rsidR="002B6CF2" w:rsidRPr="00E152ED" w:rsidRDefault="002B6CF2" w:rsidP="003452E7">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387F2104" w14:textId="77777777" w:rsidR="002B6CF2" w:rsidRPr="00E152ED" w:rsidRDefault="002B6CF2" w:rsidP="002B6CF2">
      <w:pPr>
        <w:pStyle w:val="AG-PA"/>
        <w:tabs>
          <w:tab w:val="left" w:pos="567"/>
        </w:tabs>
        <w:spacing w:after="0"/>
        <w:rPr>
          <w:color w:val="0070C0"/>
          <w:lang w:val="en-GB"/>
        </w:rPr>
      </w:pPr>
    </w:p>
    <w:p w14:paraId="00227817" w14:textId="77777777" w:rsidR="002B6CF2" w:rsidRPr="008B39F5" w:rsidRDefault="002B6CF2" w:rsidP="002B6CF2">
      <w:pPr>
        <w:pStyle w:val="AG-PA"/>
        <w:tabs>
          <w:tab w:val="left" w:pos="567"/>
        </w:tabs>
        <w:rPr>
          <w:color w:val="auto"/>
          <w:lang w:val="en-GB"/>
        </w:rPr>
      </w:pPr>
      <w:r w:rsidRPr="008B39F5">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2B6CF2" w14:paraId="69561B64" w14:textId="77777777" w:rsidTr="003452E7">
        <w:sdt>
          <w:sdtPr>
            <w:id w:val="-325052394"/>
            <w:placeholder>
              <w:docPart w:val="902D7A8F4AC2432FA7F40BF282B5B35B"/>
            </w:placeholder>
            <w:showingPlcHdr/>
          </w:sdtPr>
          <w:sdtEndPr/>
          <w:sdtContent>
            <w:tc>
              <w:tcPr>
                <w:tcW w:w="9351" w:type="dxa"/>
              </w:tcPr>
              <w:p w14:paraId="4565B178" w14:textId="77777777" w:rsidR="002B6CF2" w:rsidRDefault="002B6CF2" w:rsidP="003452E7">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7B8D6940" w14:textId="77777777" w:rsidR="00E83247" w:rsidRPr="00E83247" w:rsidRDefault="00E83247" w:rsidP="00841B66">
      <w:pPr>
        <w:pStyle w:val="AG-PA"/>
        <w:tabs>
          <w:tab w:val="left" w:pos="567"/>
        </w:tabs>
        <w:spacing w:after="0"/>
        <w:rPr>
          <w:color w:val="0070C0"/>
          <w:lang w:val="en-GB"/>
        </w:rPr>
      </w:pPr>
    </w:p>
    <w:p w14:paraId="2445DC2B" w14:textId="032198C3" w:rsidR="00065344" w:rsidRPr="00882AB4" w:rsidRDefault="00145789">
      <w:pPr>
        <w:pStyle w:val="AG-PA"/>
        <w:numPr>
          <w:ilvl w:val="0"/>
          <w:numId w:val="21"/>
        </w:numPr>
        <w:tabs>
          <w:tab w:val="left" w:pos="567"/>
        </w:tabs>
        <w:ind w:left="567" w:hanging="567"/>
        <w:rPr>
          <w:color w:val="auto"/>
          <w:lang w:val="en-GB"/>
        </w:rPr>
      </w:pPr>
      <w:r>
        <w:rPr>
          <w:i/>
          <w:iCs/>
          <w:color w:val="auto"/>
          <w:lang w:val="en-GB"/>
        </w:rPr>
        <w:t xml:space="preserve">Discount rates: </w:t>
      </w:r>
      <w:r w:rsidRPr="00B577C3">
        <w:rPr>
          <w:color w:val="auto"/>
          <w:lang w:val="en-GB"/>
        </w:rPr>
        <w:t>do you agree with the [</w:t>
      </w:r>
      <w:r w:rsidR="00F46117">
        <w:rPr>
          <w:color w:val="auto"/>
          <w:lang w:val="en-GB"/>
        </w:rPr>
        <w:t>tentative</w:t>
      </w:r>
      <w:r w:rsidRPr="00B577C3">
        <w:rPr>
          <w:color w:val="auto"/>
          <w:lang w:val="en-GB"/>
        </w:rPr>
        <w:t>] assessment against the endorsement criteria (</w:t>
      </w:r>
      <w:r w:rsidRPr="006F2BCC">
        <w:rPr>
          <w:color w:val="auto"/>
          <w:lang w:val="en-GB"/>
        </w:rPr>
        <w:t>paragraphs 3.</w:t>
      </w:r>
      <w:r w:rsidR="00E973B9" w:rsidRPr="006F2BCC">
        <w:rPr>
          <w:color w:val="auto"/>
          <w:lang w:val="en-GB"/>
        </w:rPr>
        <w:t>7</w:t>
      </w:r>
      <w:r w:rsidR="006F2BCC" w:rsidRPr="006F2BCC">
        <w:rPr>
          <w:color w:val="auto"/>
          <w:lang w:val="en-GB"/>
        </w:rPr>
        <w:t>2</w:t>
      </w:r>
      <w:r w:rsidRPr="006F2BCC">
        <w:rPr>
          <w:color w:val="auto"/>
          <w:lang w:val="en-GB"/>
        </w:rPr>
        <w:t xml:space="preserve"> – 3.</w:t>
      </w:r>
      <w:r w:rsidR="001629C5" w:rsidRPr="006F2BCC">
        <w:rPr>
          <w:color w:val="auto"/>
          <w:lang w:val="en-GB"/>
        </w:rPr>
        <w:t>9</w:t>
      </w:r>
      <w:r w:rsidR="006F2BCC" w:rsidRPr="006F2BCC">
        <w:rPr>
          <w:color w:val="auto"/>
          <w:lang w:val="en-GB"/>
        </w:rPr>
        <w:t>0</w:t>
      </w:r>
      <w:r w:rsidRPr="006F2BCC">
        <w:rPr>
          <w:color w:val="auto"/>
          <w:lang w:val="en-GB"/>
        </w:rPr>
        <w:t>)?</w:t>
      </w:r>
    </w:p>
    <w:tbl>
      <w:tblPr>
        <w:tblStyle w:val="TableGrid"/>
        <w:tblW w:w="9351" w:type="dxa"/>
        <w:tblLook w:val="04A0" w:firstRow="1" w:lastRow="0" w:firstColumn="1" w:lastColumn="0" w:noHBand="0" w:noVBand="1"/>
      </w:tblPr>
      <w:tblGrid>
        <w:gridCol w:w="2337"/>
        <w:gridCol w:w="2338"/>
        <w:gridCol w:w="2338"/>
        <w:gridCol w:w="2338"/>
      </w:tblGrid>
      <w:tr w:rsidR="00E152ED" w:rsidRPr="00E152ED" w14:paraId="255F5C1E" w14:textId="77777777">
        <w:tc>
          <w:tcPr>
            <w:tcW w:w="2337" w:type="dxa"/>
          </w:tcPr>
          <w:p w14:paraId="55239733" w14:textId="77777777" w:rsidR="00065344" w:rsidRPr="00E152ED" w:rsidRDefault="00485FE1">
            <w:pPr>
              <w:spacing w:after="40"/>
              <w:jc w:val="center"/>
              <w:rPr>
                <w:b/>
                <w:sz w:val="18"/>
                <w:szCs w:val="18"/>
              </w:rPr>
            </w:pPr>
            <w:r w:rsidRPr="00BA0ED1">
              <w:rPr>
                <w:b/>
                <w:bCs/>
                <w:sz w:val="18"/>
                <w:szCs w:val="18"/>
              </w:rPr>
              <w:t>Yes</w:t>
            </w:r>
          </w:p>
        </w:tc>
        <w:sdt>
          <w:sdtPr>
            <w:rPr>
              <w:color w:val="0070C0"/>
              <w:sz w:val="18"/>
              <w:szCs w:val="18"/>
            </w:rPr>
            <w:id w:val="-10771687"/>
            <w14:checkbox>
              <w14:checked w14:val="0"/>
              <w14:checkedState w14:val="2612" w14:font="MS Gothic"/>
              <w14:uncheckedState w14:val="2610" w14:font="MS Gothic"/>
            </w14:checkbox>
          </w:sdtPr>
          <w:sdtEndPr/>
          <w:sdtContent>
            <w:tc>
              <w:tcPr>
                <w:tcW w:w="2338" w:type="dxa"/>
              </w:tcPr>
              <w:p w14:paraId="4053F9D1" w14:textId="77777777" w:rsidR="00065344" w:rsidRPr="00E152ED" w:rsidRDefault="00485FE1">
                <w:pPr>
                  <w:spacing w:after="40"/>
                  <w:jc w:val="center"/>
                  <w:rPr>
                    <w:color w:val="0070C0"/>
                    <w:sz w:val="18"/>
                    <w:szCs w:val="18"/>
                  </w:rPr>
                </w:pPr>
                <w:r w:rsidRPr="00E152ED">
                  <w:rPr>
                    <w:rFonts w:ascii="MS Gothic" w:eastAsia="MS Gothic" w:hAnsi="MS Gothic"/>
                    <w:color w:val="0070C0"/>
                    <w:sz w:val="18"/>
                    <w:szCs w:val="18"/>
                  </w:rPr>
                  <w:t>☐</w:t>
                </w:r>
              </w:p>
            </w:tc>
          </w:sdtContent>
        </w:sdt>
        <w:tc>
          <w:tcPr>
            <w:tcW w:w="2338" w:type="dxa"/>
          </w:tcPr>
          <w:p w14:paraId="7C5AC6C2" w14:textId="77777777" w:rsidR="00065344" w:rsidRPr="00E152ED" w:rsidRDefault="00485FE1">
            <w:pPr>
              <w:spacing w:after="40"/>
              <w:jc w:val="center"/>
              <w:rPr>
                <w:b/>
                <w:bCs/>
                <w:color w:val="0070C0"/>
                <w:sz w:val="18"/>
                <w:szCs w:val="18"/>
              </w:rPr>
            </w:pPr>
            <w:r w:rsidRPr="00801F22">
              <w:rPr>
                <w:b/>
                <w:bCs/>
                <w:sz w:val="18"/>
                <w:szCs w:val="18"/>
              </w:rPr>
              <w:t>No</w:t>
            </w:r>
          </w:p>
        </w:tc>
        <w:sdt>
          <w:sdtPr>
            <w:rPr>
              <w:color w:val="0070C0"/>
              <w:sz w:val="18"/>
              <w:szCs w:val="18"/>
            </w:rPr>
            <w:id w:val="1516492807"/>
            <w14:checkbox>
              <w14:checked w14:val="0"/>
              <w14:checkedState w14:val="2612" w14:font="MS Gothic"/>
              <w14:uncheckedState w14:val="2610" w14:font="MS Gothic"/>
            </w14:checkbox>
          </w:sdtPr>
          <w:sdtEndPr/>
          <w:sdtContent>
            <w:tc>
              <w:tcPr>
                <w:tcW w:w="2338" w:type="dxa"/>
              </w:tcPr>
              <w:p w14:paraId="14E8EB90" w14:textId="77777777" w:rsidR="00065344" w:rsidRPr="00E152ED" w:rsidRDefault="00485FE1">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6A05A809" w14:textId="77777777" w:rsidR="00065344" w:rsidRPr="00E152ED" w:rsidRDefault="00485FE1">
      <w:pPr>
        <w:pStyle w:val="AG-PA"/>
        <w:tabs>
          <w:tab w:val="left" w:pos="567"/>
        </w:tabs>
        <w:spacing w:after="0"/>
        <w:rPr>
          <w:color w:val="0070C0"/>
          <w:lang w:val="en-GB"/>
        </w:rPr>
      </w:pPr>
      <w:r w:rsidRPr="00E152ED">
        <w:rPr>
          <w:color w:val="0070C0"/>
          <w:lang w:val="en-GB"/>
        </w:rPr>
        <w:tab/>
      </w:r>
    </w:p>
    <w:p w14:paraId="56C0834E" w14:textId="36D1D600" w:rsidR="00065344" w:rsidRPr="00882AB4" w:rsidRDefault="00485FE1">
      <w:pPr>
        <w:pStyle w:val="AG-PA"/>
        <w:tabs>
          <w:tab w:val="left" w:pos="567"/>
        </w:tabs>
        <w:rPr>
          <w:color w:val="auto"/>
          <w:lang w:val="en-GB"/>
        </w:rPr>
      </w:pPr>
      <w:r w:rsidRPr="00882AB4">
        <w:rPr>
          <w:color w:val="auto"/>
          <w:lang w:val="en-GB"/>
        </w:rPr>
        <w:tab/>
      </w:r>
      <w:r w:rsidRPr="00882AB4">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507645" w:rsidRPr="00507645" w14:paraId="4F06CB8D" w14:textId="77777777">
        <w:sdt>
          <w:sdtPr>
            <w:rPr>
              <w:color w:val="auto"/>
            </w:rPr>
            <w:id w:val="-1673714030"/>
            <w:placeholder>
              <w:docPart w:val="B56856CE695841058BB1F8D58B0750E3"/>
            </w:placeholder>
            <w:showingPlcHdr/>
          </w:sdtPr>
          <w:sdtEndPr/>
          <w:sdtContent>
            <w:tc>
              <w:tcPr>
                <w:tcW w:w="9351" w:type="dxa"/>
              </w:tcPr>
              <w:p w14:paraId="03CDB35D" w14:textId="77777777" w:rsidR="00065344" w:rsidRPr="00507645" w:rsidRDefault="00485FE1">
                <w:pPr>
                  <w:pStyle w:val="ListNumber2"/>
                  <w:numPr>
                    <w:ilvl w:val="0"/>
                    <w:numId w:val="0"/>
                  </w:numPr>
                  <w:spacing w:before="40" w:after="40"/>
                  <w:rPr>
                    <w:color w:val="auto"/>
                  </w:rPr>
                </w:pPr>
                <w:r w:rsidRPr="00507645">
                  <w:rPr>
                    <w:rStyle w:val="PlaceholderText"/>
                    <w:rFonts w:ascii="Roboto UKEB" w:hAnsi="Roboto UKEB"/>
                    <w:b w:val="0"/>
                    <w:bCs w:val="0"/>
                    <w:color w:val="auto"/>
                  </w:rPr>
                  <w:t>Click or tap here to enter text.</w:t>
                </w:r>
              </w:p>
            </w:tc>
          </w:sdtContent>
        </w:sdt>
      </w:tr>
    </w:tbl>
    <w:p w14:paraId="41C8F396" w14:textId="77777777" w:rsidR="00065344" w:rsidRPr="00E152ED" w:rsidRDefault="00065344" w:rsidP="00841B66">
      <w:pPr>
        <w:pStyle w:val="ListNumber2"/>
        <w:numPr>
          <w:ilvl w:val="0"/>
          <w:numId w:val="0"/>
        </w:numPr>
        <w:spacing w:after="0"/>
        <w:rPr>
          <w:color w:val="0070C0"/>
        </w:rPr>
      </w:pPr>
    </w:p>
    <w:p w14:paraId="6924E2A2" w14:textId="3374A905" w:rsidR="00065344" w:rsidRPr="00882AB4" w:rsidRDefault="00A265D2">
      <w:pPr>
        <w:pStyle w:val="AG-PA"/>
        <w:numPr>
          <w:ilvl w:val="0"/>
          <w:numId w:val="21"/>
        </w:numPr>
        <w:tabs>
          <w:tab w:val="left" w:pos="567"/>
        </w:tabs>
        <w:ind w:left="567" w:hanging="567"/>
        <w:rPr>
          <w:color w:val="auto"/>
          <w:lang w:val="en-GB"/>
        </w:rPr>
      </w:pPr>
      <w:r>
        <w:rPr>
          <w:i/>
          <w:iCs/>
          <w:color w:val="auto"/>
          <w:lang w:val="en-GB"/>
        </w:rPr>
        <w:t>Grouping insurance contracts – profitability buckets and annual cohorts</w:t>
      </w:r>
      <w:r w:rsidR="00485FE1" w:rsidRPr="00882AB4">
        <w:rPr>
          <w:color w:val="auto"/>
          <w:lang w:val="en-GB"/>
        </w:rPr>
        <w:t xml:space="preserve">: </w:t>
      </w:r>
      <w:r w:rsidRPr="00B577C3">
        <w:rPr>
          <w:color w:val="auto"/>
          <w:lang w:val="en-GB"/>
        </w:rPr>
        <w:t>do you agree with the [</w:t>
      </w:r>
      <w:r w:rsidR="00F46117">
        <w:rPr>
          <w:color w:val="auto"/>
          <w:lang w:val="en-GB"/>
        </w:rPr>
        <w:t>tentative</w:t>
      </w:r>
      <w:r w:rsidRPr="00B577C3">
        <w:rPr>
          <w:color w:val="auto"/>
          <w:lang w:val="en-GB"/>
        </w:rPr>
        <w:t>] assessment against the endorsement criteria (</w:t>
      </w:r>
      <w:r w:rsidRPr="00AE25A8">
        <w:rPr>
          <w:color w:val="auto"/>
          <w:lang w:val="en-GB"/>
        </w:rPr>
        <w:t>paragraphs 3.</w:t>
      </w:r>
      <w:r w:rsidR="00391364" w:rsidRPr="00AE25A8">
        <w:rPr>
          <w:color w:val="auto"/>
          <w:lang w:val="en-GB"/>
        </w:rPr>
        <w:t>10</w:t>
      </w:r>
      <w:r w:rsidR="00AE25A8" w:rsidRPr="00AE25A8">
        <w:rPr>
          <w:color w:val="auto"/>
          <w:lang w:val="en-GB"/>
        </w:rPr>
        <w:t>1</w:t>
      </w:r>
      <w:r w:rsidRPr="00AE25A8">
        <w:rPr>
          <w:color w:val="auto"/>
          <w:lang w:val="en-GB"/>
        </w:rPr>
        <w:t xml:space="preserve"> – 3.</w:t>
      </w:r>
      <w:r w:rsidR="00391364" w:rsidRPr="00AE25A8">
        <w:rPr>
          <w:color w:val="auto"/>
          <w:lang w:val="en-GB"/>
        </w:rPr>
        <w:t>1</w:t>
      </w:r>
      <w:r w:rsidR="00507645" w:rsidRPr="00AE25A8">
        <w:rPr>
          <w:color w:val="auto"/>
          <w:lang w:val="en-GB"/>
        </w:rPr>
        <w:t>1</w:t>
      </w:r>
      <w:r w:rsidR="00AE25A8" w:rsidRPr="00AE25A8">
        <w:rPr>
          <w:color w:val="auto"/>
          <w:lang w:val="en-GB"/>
        </w:rPr>
        <w:t>6</w:t>
      </w:r>
      <w:r w:rsidRPr="00AE25A8">
        <w:rPr>
          <w:color w:val="auto"/>
          <w:lang w:val="en-GB"/>
        </w:rPr>
        <w:t>)?</w:t>
      </w:r>
    </w:p>
    <w:tbl>
      <w:tblPr>
        <w:tblStyle w:val="TableGrid"/>
        <w:tblW w:w="9351" w:type="dxa"/>
        <w:tblLook w:val="04A0" w:firstRow="1" w:lastRow="0" w:firstColumn="1" w:lastColumn="0" w:noHBand="0" w:noVBand="1"/>
      </w:tblPr>
      <w:tblGrid>
        <w:gridCol w:w="2432"/>
        <w:gridCol w:w="2432"/>
        <w:gridCol w:w="2433"/>
        <w:gridCol w:w="2054"/>
      </w:tblGrid>
      <w:tr w:rsidR="00065344" w:rsidRPr="00E152ED" w14:paraId="17313A7C" w14:textId="77777777" w:rsidTr="535A7DC3">
        <w:tc>
          <w:tcPr>
            <w:tcW w:w="2432" w:type="dxa"/>
          </w:tcPr>
          <w:p w14:paraId="55764F03" w14:textId="77777777" w:rsidR="00065344" w:rsidRPr="00E152ED" w:rsidRDefault="00485FE1" w:rsidP="535A7DC3">
            <w:pPr>
              <w:spacing w:after="40"/>
              <w:jc w:val="center"/>
              <w:rPr>
                <w:b/>
                <w:bCs/>
                <w:sz w:val="18"/>
                <w:szCs w:val="18"/>
              </w:rPr>
            </w:pPr>
            <w:r w:rsidRPr="535A7DC3">
              <w:rPr>
                <w:b/>
                <w:bCs/>
                <w:sz w:val="18"/>
                <w:szCs w:val="18"/>
              </w:rPr>
              <w:t>Yes</w:t>
            </w:r>
          </w:p>
        </w:tc>
        <w:sdt>
          <w:sdtPr>
            <w:rPr>
              <w:color w:val="0070C0"/>
              <w:sz w:val="18"/>
              <w:szCs w:val="18"/>
            </w:rPr>
            <w:id w:val="1200593428"/>
            <w14:checkbox>
              <w14:checked w14:val="0"/>
              <w14:checkedState w14:val="2612" w14:font="MS Gothic"/>
              <w14:uncheckedState w14:val="2610" w14:font="MS Gothic"/>
            </w14:checkbox>
          </w:sdtPr>
          <w:sdtEndPr/>
          <w:sdtContent>
            <w:tc>
              <w:tcPr>
                <w:tcW w:w="2432" w:type="dxa"/>
              </w:tcPr>
              <w:p w14:paraId="351D0424" w14:textId="77777777" w:rsidR="00065344" w:rsidRPr="00E152ED" w:rsidRDefault="00485FE1">
                <w:pPr>
                  <w:spacing w:after="40"/>
                  <w:jc w:val="center"/>
                  <w:rPr>
                    <w:color w:val="0070C0"/>
                    <w:sz w:val="18"/>
                    <w:szCs w:val="18"/>
                  </w:rPr>
                </w:pPr>
                <w:r w:rsidRPr="00E152ED">
                  <w:rPr>
                    <w:rFonts w:ascii="MS Gothic" w:eastAsia="MS Gothic" w:hAnsi="MS Gothic"/>
                    <w:color w:val="0070C0"/>
                    <w:sz w:val="18"/>
                    <w:szCs w:val="18"/>
                  </w:rPr>
                  <w:t>☐</w:t>
                </w:r>
              </w:p>
            </w:tc>
          </w:sdtContent>
        </w:sdt>
        <w:tc>
          <w:tcPr>
            <w:tcW w:w="2433" w:type="dxa"/>
          </w:tcPr>
          <w:p w14:paraId="1A09B756" w14:textId="77777777" w:rsidR="00065344" w:rsidRPr="00E152ED" w:rsidRDefault="00485FE1">
            <w:pPr>
              <w:spacing w:after="40"/>
              <w:jc w:val="center"/>
              <w:rPr>
                <w:b/>
                <w:bCs/>
                <w:color w:val="0070C0"/>
                <w:sz w:val="18"/>
                <w:szCs w:val="18"/>
              </w:rPr>
            </w:pPr>
            <w:r w:rsidRPr="00801F22">
              <w:rPr>
                <w:b/>
                <w:bCs/>
                <w:sz w:val="18"/>
                <w:szCs w:val="18"/>
              </w:rPr>
              <w:t>No</w:t>
            </w:r>
          </w:p>
        </w:tc>
        <w:sdt>
          <w:sdtPr>
            <w:rPr>
              <w:color w:val="0070C0"/>
              <w:sz w:val="18"/>
              <w:szCs w:val="18"/>
            </w:rPr>
            <w:id w:val="1403558213"/>
            <w14:checkbox>
              <w14:checked w14:val="0"/>
              <w14:checkedState w14:val="2612" w14:font="MS Gothic"/>
              <w14:uncheckedState w14:val="2610" w14:font="MS Gothic"/>
            </w14:checkbox>
          </w:sdtPr>
          <w:sdtEndPr/>
          <w:sdtContent>
            <w:tc>
              <w:tcPr>
                <w:tcW w:w="2054" w:type="dxa"/>
              </w:tcPr>
              <w:p w14:paraId="418A20AE" w14:textId="77777777" w:rsidR="00065344" w:rsidRPr="00E152ED" w:rsidRDefault="00485FE1">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72A3D3EC" w14:textId="77777777" w:rsidR="00065344" w:rsidRPr="00E152ED" w:rsidRDefault="00065344">
      <w:pPr>
        <w:pStyle w:val="AG-PA"/>
        <w:tabs>
          <w:tab w:val="left" w:pos="567"/>
        </w:tabs>
        <w:spacing w:after="0"/>
        <w:rPr>
          <w:color w:val="0070C0"/>
          <w:lang w:val="en-GB"/>
        </w:rPr>
      </w:pPr>
    </w:p>
    <w:p w14:paraId="1727A1C7" w14:textId="77777777" w:rsidR="00065344" w:rsidRPr="00507645" w:rsidRDefault="00485FE1">
      <w:pPr>
        <w:pStyle w:val="AG-PA"/>
        <w:tabs>
          <w:tab w:val="left" w:pos="567"/>
        </w:tabs>
        <w:rPr>
          <w:color w:val="auto"/>
          <w:lang w:val="en-GB"/>
        </w:rPr>
      </w:pPr>
      <w:r w:rsidRPr="00507645">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507645" w:rsidRPr="00507645" w14:paraId="43B9CF38" w14:textId="77777777">
        <w:sdt>
          <w:sdtPr>
            <w:rPr>
              <w:color w:val="auto"/>
            </w:rPr>
            <w:id w:val="-771085410"/>
            <w:placeholder>
              <w:docPart w:val="D4F1442A2E7C4AB696E46BD656CCDD88"/>
            </w:placeholder>
            <w:showingPlcHdr/>
          </w:sdtPr>
          <w:sdtEndPr/>
          <w:sdtContent>
            <w:tc>
              <w:tcPr>
                <w:tcW w:w="9351" w:type="dxa"/>
              </w:tcPr>
              <w:p w14:paraId="5C06BDBB" w14:textId="77777777" w:rsidR="00065344" w:rsidRPr="00507645" w:rsidRDefault="00485FE1">
                <w:pPr>
                  <w:pStyle w:val="ListNumber2"/>
                  <w:numPr>
                    <w:ilvl w:val="0"/>
                    <w:numId w:val="0"/>
                  </w:numPr>
                  <w:spacing w:before="40" w:after="40"/>
                  <w:rPr>
                    <w:color w:val="auto"/>
                  </w:rPr>
                </w:pPr>
                <w:r w:rsidRPr="00507645">
                  <w:rPr>
                    <w:rStyle w:val="PlaceholderText"/>
                    <w:rFonts w:ascii="Roboto UKEB" w:hAnsi="Roboto UKEB"/>
                    <w:b w:val="0"/>
                    <w:bCs w:val="0"/>
                    <w:color w:val="auto"/>
                  </w:rPr>
                  <w:t>Click or tap here to enter text.</w:t>
                </w:r>
              </w:p>
            </w:tc>
          </w:sdtContent>
        </w:sdt>
      </w:tr>
    </w:tbl>
    <w:p w14:paraId="0D0B940D" w14:textId="77777777" w:rsidR="00065344" w:rsidRPr="00E152ED" w:rsidRDefault="00065344" w:rsidP="00841B66">
      <w:pPr>
        <w:pStyle w:val="AG-PA"/>
        <w:tabs>
          <w:tab w:val="left" w:pos="567"/>
        </w:tabs>
        <w:spacing w:after="0"/>
        <w:ind w:left="567"/>
        <w:rPr>
          <w:color w:val="0070C0"/>
          <w:lang w:val="en-GB"/>
        </w:rPr>
      </w:pPr>
    </w:p>
    <w:p w14:paraId="1087E7A8" w14:textId="0203187A" w:rsidR="00507645" w:rsidRPr="00882AB4" w:rsidRDefault="004C6309" w:rsidP="00507645">
      <w:pPr>
        <w:pStyle w:val="AG-PA"/>
        <w:numPr>
          <w:ilvl w:val="0"/>
          <w:numId w:val="21"/>
        </w:numPr>
        <w:tabs>
          <w:tab w:val="left" w:pos="567"/>
        </w:tabs>
        <w:ind w:left="567" w:hanging="567"/>
        <w:rPr>
          <w:color w:val="auto"/>
          <w:lang w:val="en-GB"/>
        </w:rPr>
      </w:pPr>
      <w:r>
        <w:rPr>
          <w:i/>
          <w:iCs/>
          <w:color w:val="auto"/>
          <w:lang w:val="en-GB"/>
        </w:rPr>
        <w:t>With-profits</w:t>
      </w:r>
      <w:r w:rsidR="000E5667">
        <w:rPr>
          <w:i/>
          <w:iCs/>
          <w:color w:val="auto"/>
          <w:lang w:val="en-GB"/>
        </w:rPr>
        <w:t xml:space="preserve"> – inherited estates</w:t>
      </w:r>
      <w:r w:rsidR="00507645" w:rsidRPr="00882AB4">
        <w:rPr>
          <w:color w:val="auto"/>
          <w:lang w:val="en-GB"/>
        </w:rPr>
        <w:t xml:space="preserve">: </w:t>
      </w:r>
      <w:r w:rsidR="00507645" w:rsidRPr="00B577C3">
        <w:rPr>
          <w:color w:val="auto"/>
          <w:lang w:val="en-GB"/>
        </w:rPr>
        <w:t>do you agree with the [</w:t>
      </w:r>
      <w:r w:rsidR="00F46117">
        <w:rPr>
          <w:color w:val="auto"/>
          <w:lang w:val="en-GB"/>
        </w:rPr>
        <w:t>tentative</w:t>
      </w:r>
      <w:r w:rsidR="00507645" w:rsidRPr="00B577C3">
        <w:rPr>
          <w:color w:val="auto"/>
          <w:lang w:val="en-GB"/>
        </w:rPr>
        <w:t>] assessment against the endorsement criteria (</w:t>
      </w:r>
      <w:r w:rsidR="00507645" w:rsidRPr="00B162D9">
        <w:rPr>
          <w:color w:val="auto"/>
          <w:lang w:val="en-GB"/>
        </w:rPr>
        <w:t>paragraphs 3.1</w:t>
      </w:r>
      <w:r w:rsidR="00637805" w:rsidRPr="00B162D9">
        <w:rPr>
          <w:color w:val="auto"/>
          <w:lang w:val="en-GB"/>
        </w:rPr>
        <w:t>4</w:t>
      </w:r>
      <w:r w:rsidR="000E5667" w:rsidRPr="00B162D9">
        <w:rPr>
          <w:color w:val="auto"/>
          <w:lang w:val="en-GB"/>
        </w:rPr>
        <w:t>3</w:t>
      </w:r>
      <w:r w:rsidR="00507645" w:rsidRPr="00B162D9">
        <w:rPr>
          <w:color w:val="auto"/>
          <w:lang w:val="en-GB"/>
        </w:rPr>
        <w:t xml:space="preserve"> – 3.1</w:t>
      </w:r>
      <w:r w:rsidR="000E5667" w:rsidRPr="00B162D9">
        <w:rPr>
          <w:color w:val="auto"/>
          <w:lang w:val="en-GB"/>
        </w:rPr>
        <w:t>5</w:t>
      </w:r>
      <w:r w:rsidR="00B162D9" w:rsidRPr="00B162D9">
        <w:rPr>
          <w:color w:val="auto"/>
          <w:lang w:val="en-GB"/>
        </w:rPr>
        <w:t>7</w:t>
      </w:r>
      <w:r w:rsidR="00507645" w:rsidRPr="00B162D9">
        <w:rPr>
          <w:color w:val="auto"/>
          <w:lang w:val="en-GB"/>
        </w:rPr>
        <w:t>)?</w:t>
      </w:r>
    </w:p>
    <w:tbl>
      <w:tblPr>
        <w:tblStyle w:val="TableGrid"/>
        <w:tblW w:w="9351" w:type="dxa"/>
        <w:tblLook w:val="04A0" w:firstRow="1" w:lastRow="0" w:firstColumn="1" w:lastColumn="0" w:noHBand="0" w:noVBand="1"/>
      </w:tblPr>
      <w:tblGrid>
        <w:gridCol w:w="2432"/>
        <w:gridCol w:w="2432"/>
        <w:gridCol w:w="2433"/>
        <w:gridCol w:w="2054"/>
      </w:tblGrid>
      <w:tr w:rsidR="00507645" w:rsidRPr="00E152ED" w14:paraId="4BB1F3AC" w14:textId="77777777" w:rsidTr="535A7DC3">
        <w:tc>
          <w:tcPr>
            <w:tcW w:w="2432" w:type="dxa"/>
          </w:tcPr>
          <w:p w14:paraId="48CEE030" w14:textId="77777777" w:rsidR="00507645" w:rsidRPr="00E152ED" w:rsidRDefault="00507645" w:rsidP="535A7DC3">
            <w:pPr>
              <w:spacing w:after="40"/>
              <w:jc w:val="center"/>
              <w:rPr>
                <w:b/>
                <w:bCs/>
                <w:sz w:val="18"/>
                <w:szCs w:val="18"/>
              </w:rPr>
            </w:pPr>
            <w:r w:rsidRPr="535A7DC3">
              <w:rPr>
                <w:b/>
                <w:bCs/>
                <w:sz w:val="18"/>
                <w:szCs w:val="18"/>
              </w:rPr>
              <w:t>Yes</w:t>
            </w:r>
          </w:p>
        </w:tc>
        <w:sdt>
          <w:sdtPr>
            <w:rPr>
              <w:sz w:val="18"/>
              <w:szCs w:val="18"/>
            </w:rPr>
            <w:id w:val="1824625652"/>
            <w14:checkbox>
              <w14:checked w14:val="0"/>
              <w14:checkedState w14:val="2612" w14:font="MS Gothic"/>
              <w14:uncheckedState w14:val="2610" w14:font="MS Gothic"/>
            </w14:checkbox>
          </w:sdtPr>
          <w:sdtEndPr/>
          <w:sdtContent>
            <w:tc>
              <w:tcPr>
                <w:tcW w:w="2432" w:type="dxa"/>
              </w:tcPr>
              <w:p w14:paraId="437B6834" w14:textId="77777777" w:rsidR="00507645" w:rsidRPr="00E152ED" w:rsidRDefault="006A2C3D" w:rsidP="003452E7">
                <w:pPr>
                  <w:spacing w:after="40"/>
                  <w:jc w:val="center"/>
                  <w:rPr>
                    <w:color w:val="0070C0"/>
                    <w:sz w:val="18"/>
                    <w:szCs w:val="18"/>
                  </w:rPr>
                </w:pPr>
                <w:r>
                  <w:rPr>
                    <w:rFonts w:ascii="MS Gothic" w:eastAsia="MS Gothic" w:hAnsi="MS Gothic" w:hint="eastAsia"/>
                    <w:sz w:val="18"/>
                    <w:szCs w:val="18"/>
                  </w:rPr>
                  <w:t>☐</w:t>
                </w:r>
              </w:p>
            </w:tc>
          </w:sdtContent>
        </w:sdt>
        <w:tc>
          <w:tcPr>
            <w:tcW w:w="2433" w:type="dxa"/>
          </w:tcPr>
          <w:p w14:paraId="705979C4" w14:textId="77777777" w:rsidR="00507645" w:rsidRPr="00E152ED" w:rsidRDefault="00507645" w:rsidP="003452E7">
            <w:pPr>
              <w:spacing w:after="40"/>
              <w:jc w:val="center"/>
              <w:rPr>
                <w:b/>
                <w:bCs/>
                <w:color w:val="0070C0"/>
                <w:sz w:val="18"/>
                <w:szCs w:val="18"/>
              </w:rPr>
            </w:pPr>
            <w:r w:rsidRPr="00801F22">
              <w:rPr>
                <w:b/>
                <w:bCs/>
                <w:sz w:val="18"/>
                <w:szCs w:val="18"/>
              </w:rPr>
              <w:t>No</w:t>
            </w:r>
          </w:p>
        </w:tc>
        <w:sdt>
          <w:sdtPr>
            <w:rPr>
              <w:color w:val="0070C0"/>
              <w:sz w:val="18"/>
              <w:szCs w:val="18"/>
            </w:rPr>
            <w:id w:val="1192875506"/>
            <w14:checkbox>
              <w14:checked w14:val="0"/>
              <w14:checkedState w14:val="2612" w14:font="MS Gothic"/>
              <w14:uncheckedState w14:val="2610" w14:font="MS Gothic"/>
            </w14:checkbox>
          </w:sdtPr>
          <w:sdtEndPr/>
          <w:sdtContent>
            <w:tc>
              <w:tcPr>
                <w:tcW w:w="2054" w:type="dxa"/>
              </w:tcPr>
              <w:p w14:paraId="33A13D1B" w14:textId="77777777" w:rsidR="00507645" w:rsidRPr="00E152ED" w:rsidRDefault="00507645" w:rsidP="003452E7">
                <w:pPr>
                  <w:spacing w:after="40"/>
                  <w:jc w:val="center"/>
                  <w:rPr>
                    <w:color w:val="0070C0"/>
                    <w:sz w:val="18"/>
                    <w:szCs w:val="18"/>
                  </w:rPr>
                </w:pPr>
                <w:r w:rsidRPr="00E152ED">
                  <w:rPr>
                    <w:rFonts w:ascii="MS Gothic" w:eastAsia="MS Gothic" w:hAnsi="MS Gothic"/>
                    <w:color w:val="0070C0"/>
                    <w:sz w:val="18"/>
                    <w:szCs w:val="18"/>
                  </w:rPr>
                  <w:t>☐</w:t>
                </w:r>
              </w:p>
            </w:tc>
          </w:sdtContent>
        </w:sdt>
      </w:tr>
    </w:tbl>
    <w:p w14:paraId="04DDF68A" w14:textId="77777777" w:rsidR="00507645" w:rsidRPr="00E152ED" w:rsidRDefault="00507645" w:rsidP="00507645">
      <w:pPr>
        <w:pStyle w:val="AG-PA"/>
        <w:tabs>
          <w:tab w:val="left" w:pos="567"/>
        </w:tabs>
        <w:spacing w:after="0"/>
        <w:rPr>
          <w:color w:val="0070C0"/>
          <w:lang w:val="en-GB"/>
        </w:rPr>
      </w:pPr>
    </w:p>
    <w:p w14:paraId="5247B292" w14:textId="77777777" w:rsidR="00507645" w:rsidRPr="00507645" w:rsidRDefault="00507645" w:rsidP="00507645">
      <w:pPr>
        <w:pStyle w:val="AG-PA"/>
        <w:tabs>
          <w:tab w:val="left" w:pos="567"/>
        </w:tabs>
        <w:rPr>
          <w:color w:val="auto"/>
          <w:lang w:val="en-GB"/>
        </w:rPr>
      </w:pPr>
      <w:r w:rsidRPr="00507645">
        <w:rPr>
          <w:color w:val="auto"/>
          <w:lang w:val="en-GB"/>
        </w:rPr>
        <w:tab/>
        <w:t>If not, please provide an explanation.</w:t>
      </w:r>
    </w:p>
    <w:tbl>
      <w:tblPr>
        <w:tblStyle w:val="TableGrid"/>
        <w:tblW w:w="9351" w:type="dxa"/>
        <w:tblLook w:val="04A0" w:firstRow="1" w:lastRow="0" w:firstColumn="1" w:lastColumn="0" w:noHBand="0" w:noVBand="1"/>
      </w:tblPr>
      <w:tblGrid>
        <w:gridCol w:w="9351"/>
      </w:tblGrid>
      <w:tr w:rsidR="00507645" w:rsidRPr="00507645" w14:paraId="76283161" w14:textId="77777777" w:rsidTr="003452E7">
        <w:sdt>
          <w:sdtPr>
            <w:rPr>
              <w:color w:val="auto"/>
            </w:rPr>
            <w:id w:val="62375924"/>
            <w:placeholder>
              <w:docPart w:val="ADCD53821A34458690E7C45367E5D650"/>
            </w:placeholder>
            <w:showingPlcHdr/>
          </w:sdtPr>
          <w:sdtEndPr/>
          <w:sdtContent>
            <w:tc>
              <w:tcPr>
                <w:tcW w:w="9351" w:type="dxa"/>
              </w:tcPr>
              <w:p w14:paraId="239A6BD9" w14:textId="77777777" w:rsidR="00507645" w:rsidRPr="00507645" w:rsidRDefault="00507645" w:rsidP="003452E7">
                <w:pPr>
                  <w:pStyle w:val="ListNumber2"/>
                  <w:numPr>
                    <w:ilvl w:val="0"/>
                    <w:numId w:val="0"/>
                  </w:numPr>
                  <w:spacing w:before="40" w:after="40"/>
                  <w:rPr>
                    <w:color w:val="auto"/>
                  </w:rPr>
                </w:pPr>
                <w:r w:rsidRPr="00507645">
                  <w:rPr>
                    <w:rStyle w:val="PlaceholderText"/>
                    <w:rFonts w:ascii="Roboto UKEB" w:hAnsi="Roboto UKEB"/>
                    <w:b w:val="0"/>
                    <w:bCs w:val="0"/>
                    <w:color w:val="auto"/>
                  </w:rPr>
                  <w:t>Click or tap here to enter text.</w:t>
                </w:r>
              </w:p>
            </w:tc>
          </w:sdtContent>
        </w:sdt>
      </w:tr>
    </w:tbl>
    <w:p w14:paraId="7EFB565D" w14:textId="77777777" w:rsidR="00507645" w:rsidRPr="00E152ED" w:rsidRDefault="00507645" w:rsidP="00507645">
      <w:pPr>
        <w:pStyle w:val="AG-PA"/>
        <w:tabs>
          <w:tab w:val="left" w:pos="567"/>
        </w:tabs>
        <w:spacing w:after="0"/>
        <w:ind w:left="567"/>
        <w:rPr>
          <w:color w:val="0070C0"/>
          <w:lang w:val="en-GB"/>
        </w:rPr>
      </w:pPr>
    </w:p>
    <w:p w14:paraId="2059EB38" w14:textId="0EB175F4" w:rsidR="00065344" w:rsidRDefault="00485FE1">
      <w:pPr>
        <w:pStyle w:val="AG-PA"/>
        <w:numPr>
          <w:ilvl w:val="0"/>
          <w:numId w:val="21"/>
        </w:numPr>
        <w:tabs>
          <w:tab w:val="left" w:pos="567"/>
        </w:tabs>
        <w:ind w:left="567" w:hanging="567"/>
        <w:rPr>
          <w:lang w:val="en-GB"/>
        </w:rPr>
      </w:pPr>
      <w:r>
        <w:rPr>
          <w:lang w:val="en-GB"/>
        </w:rPr>
        <w:t>Do you agree with our overall [tentative] conclusion that IFRS 17 meets the criteria of understandability, relevance, reliability and comparability required of the financial information needed for making economic decisions and assessing the stewardship of management</w:t>
      </w:r>
      <w:r w:rsidR="00CB019F">
        <w:rPr>
          <w:lang w:val="en-GB"/>
        </w:rPr>
        <w:t xml:space="preserve"> (</w:t>
      </w:r>
      <w:r w:rsidR="00CB019F" w:rsidRPr="00227089">
        <w:rPr>
          <w:lang w:val="en-GB"/>
        </w:rPr>
        <w:t>paragraphs 3.1</w:t>
      </w:r>
      <w:r w:rsidR="00444688" w:rsidRPr="00227089">
        <w:rPr>
          <w:lang w:val="en-GB"/>
        </w:rPr>
        <w:t>5</w:t>
      </w:r>
      <w:r w:rsidR="00B162D9" w:rsidRPr="00227089">
        <w:rPr>
          <w:lang w:val="en-GB"/>
        </w:rPr>
        <w:t>8</w:t>
      </w:r>
      <w:r w:rsidR="00CB019F" w:rsidRPr="00227089">
        <w:rPr>
          <w:lang w:val="en-GB"/>
        </w:rPr>
        <w:t xml:space="preserve"> – 3.1</w:t>
      </w:r>
      <w:r w:rsidR="00227089" w:rsidRPr="00227089">
        <w:rPr>
          <w:lang w:val="en-GB"/>
        </w:rPr>
        <w:t>61</w:t>
      </w:r>
      <w:r w:rsidR="00CB019F" w:rsidRPr="00227089">
        <w:rPr>
          <w:lang w:val="en-GB"/>
        </w:rPr>
        <w:t>)?</w:t>
      </w:r>
    </w:p>
    <w:tbl>
      <w:tblPr>
        <w:tblStyle w:val="TableGrid"/>
        <w:tblW w:w="9351" w:type="dxa"/>
        <w:tblLook w:val="04A0" w:firstRow="1" w:lastRow="0" w:firstColumn="1" w:lastColumn="0" w:noHBand="0" w:noVBand="1"/>
      </w:tblPr>
      <w:tblGrid>
        <w:gridCol w:w="2337"/>
        <w:gridCol w:w="2338"/>
        <w:gridCol w:w="2338"/>
        <w:gridCol w:w="2338"/>
      </w:tblGrid>
      <w:tr w:rsidR="00065344" w14:paraId="37A2228C" w14:textId="77777777">
        <w:tc>
          <w:tcPr>
            <w:tcW w:w="2337" w:type="dxa"/>
          </w:tcPr>
          <w:p w14:paraId="7E9182D8" w14:textId="77777777" w:rsidR="00065344" w:rsidRDefault="00485FE1">
            <w:pPr>
              <w:spacing w:after="40"/>
              <w:jc w:val="center"/>
              <w:rPr>
                <w:b/>
                <w:bCs/>
                <w:sz w:val="18"/>
                <w:szCs w:val="18"/>
              </w:rPr>
            </w:pPr>
            <w:r>
              <w:rPr>
                <w:b/>
                <w:bCs/>
                <w:sz w:val="18"/>
                <w:szCs w:val="18"/>
              </w:rPr>
              <w:t>Yes</w:t>
            </w:r>
          </w:p>
        </w:tc>
        <w:sdt>
          <w:sdtPr>
            <w:rPr>
              <w:sz w:val="18"/>
              <w:szCs w:val="18"/>
            </w:rPr>
            <w:id w:val="-1325115732"/>
            <w14:checkbox>
              <w14:checked w14:val="0"/>
              <w14:checkedState w14:val="2612" w14:font="MS Gothic"/>
              <w14:uncheckedState w14:val="2610" w14:font="MS Gothic"/>
            </w14:checkbox>
          </w:sdtPr>
          <w:sdtEndPr/>
          <w:sdtContent>
            <w:tc>
              <w:tcPr>
                <w:tcW w:w="2338" w:type="dxa"/>
              </w:tcPr>
              <w:p w14:paraId="388EE0E5" w14:textId="77777777" w:rsidR="00065344" w:rsidRDefault="00485FE1">
                <w:pPr>
                  <w:spacing w:after="40"/>
                  <w:jc w:val="center"/>
                  <w:rPr>
                    <w:sz w:val="18"/>
                    <w:szCs w:val="18"/>
                  </w:rPr>
                </w:pPr>
                <w:r>
                  <w:rPr>
                    <w:rFonts w:ascii="MS Gothic" w:eastAsia="MS Gothic" w:hAnsi="MS Gothic"/>
                    <w:sz w:val="18"/>
                    <w:szCs w:val="18"/>
                  </w:rPr>
                  <w:t>☐</w:t>
                </w:r>
              </w:p>
            </w:tc>
          </w:sdtContent>
        </w:sdt>
        <w:tc>
          <w:tcPr>
            <w:tcW w:w="2338" w:type="dxa"/>
          </w:tcPr>
          <w:p w14:paraId="086401A8" w14:textId="77777777" w:rsidR="00065344" w:rsidRDefault="00485FE1">
            <w:pPr>
              <w:spacing w:after="40"/>
              <w:jc w:val="center"/>
              <w:rPr>
                <w:b/>
                <w:bCs/>
                <w:sz w:val="18"/>
                <w:szCs w:val="18"/>
              </w:rPr>
            </w:pPr>
            <w:r>
              <w:rPr>
                <w:b/>
                <w:bCs/>
                <w:sz w:val="18"/>
                <w:szCs w:val="18"/>
              </w:rPr>
              <w:t>No</w:t>
            </w:r>
          </w:p>
        </w:tc>
        <w:sdt>
          <w:sdtPr>
            <w:rPr>
              <w:sz w:val="18"/>
              <w:szCs w:val="18"/>
            </w:rPr>
            <w:id w:val="1341817506"/>
            <w14:checkbox>
              <w14:checked w14:val="0"/>
              <w14:checkedState w14:val="2612" w14:font="MS Gothic"/>
              <w14:uncheckedState w14:val="2610" w14:font="MS Gothic"/>
            </w14:checkbox>
          </w:sdtPr>
          <w:sdtEndPr/>
          <w:sdtContent>
            <w:tc>
              <w:tcPr>
                <w:tcW w:w="2338" w:type="dxa"/>
              </w:tcPr>
              <w:p w14:paraId="719D89F3"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62EBF3C5" w14:textId="77777777" w:rsidR="00065344" w:rsidRDefault="00485FE1">
      <w:pPr>
        <w:pStyle w:val="AG-PA"/>
        <w:tabs>
          <w:tab w:val="left" w:pos="567"/>
        </w:tabs>
        <w:spacing w:after="0"/>
        <w:rPr>
          <w:lang w:val="en-GB"/>
        </w:rPr>
      </w:pPr>
      <w:r>
        <w:rPr>
          <w:lang w:val="en-GB"/>
        </w:rPr>
        <w:tab/>
      </w:r>
    </w:p>
    <w:p w14:paraId="0F6189EF" w14:textId="03DCD3ED" w:rsidR="00065344" w:rsidRDefault="00485FE1">
      <w:pPr>
        <w:pStyle w:val="AG-PA"/>
        <w:tabs>
          <w:tab w:val="left" w:pos="567"/>
        </w:tabs>
        <w:rPr>
          <w:lang w:val="en-GB"/>
        </w:rPr>
      </w:pPr>
      <w:r>
        <w:rPr>
          <w:lang w:val="en-GB"/>
        </w:rPr>
        <w:tab/>
        <w:t>If not, please provide an explanation.</w:t>
      </w:r>
    </w:p>
    <w:tbl>
      <w:tblPr>
        <w:tblStyle w:val="TableGrid"/>
        <w:tblW w:w="9351" w:type="dxa"/>
        <w:tblLook w:val="04A0" w:firstRow="1" w:lastRow="0" w:firstColumn="1" w:lastColumn="0" w:noHBand="0" w:noVBand="1"/>
      </w:tblPr>
      <w:tblGrid>
        <w:gridCol w:w="9351"/>
      </w:tblGrid>
      <w:tr w:rsidR="00065344" w14:paraId="67E8F13D" w14:textId="77777777">
        <w:sdt>
          <w:sdtPr>
            <w:id w:val="-347953596"/>
            <w:placeholder>
              <w:docPart w:val="27B7E42B2DD14685B5A465D43404A5AB"/>
            </w:placeholder>
            <w:showingPlcHdr/>
          </w:sdtPr>
          <w:sdtEndPr/>
          <w:sdtContent>
            <w:tc>
              <w:tcPr>
                <w:tcW w:w="9351" w:type="dxa"/>
              </w:tcPr>
              <w:p w14:paraId="71732CEE"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23FC01CF" w14:textId="44E0CB23" w:rsidR="00065344" w:rsidRDefault="00485FE1">
      <w:pPr>
        <w:pStyle w:val="AG-H2"/>
        <w:rPr>
          <w:rFonts w:ascii="Roboto UKEB" w:hAnsi="Roboto UKEB"/>
          <w:sz w:val="22"/>
          <w:szCs w:val="22"/>
          <w:lang w:val="en-GB"/>
        </w:rPr>
      </w:pPr>
      <w:r w:rsidRPr="35666EC2">
        <w:rPr>
          <w:rFonts w:ascii="Roboto UKEB" w:hAnsi="Roboto UKEB"/>
          <w:sz w:val="22"/>
          <w:szCs w:val="22"/>
          <w:lang w:val="en-GB"/>
        </w:rPr>
        <w:lastRenderedPageBreak/>
        <w:t>Section 4 – UK long term public good assessment</w:t>
      </w:r>
    </w:p>
    <w:p w14:paraId="0415D427" w14:textId="4D595CDE" w:rsidR="00065344" w:rsidRDefault="00485FE1">
      <w:pPr>
        <w:pStyle w:val="AG-PA"/>
        <w:numPr>
          <w:ilvl w:val="0"/>
          <w:numId w:val="21"/>
        </w:numPr>
        <w:tabs>
          <w:tab w:val="left" w:pos="567"/>
        </w:tabs>
        <w:ind w:left="567" w:hanging="567"/>
        <w:rPr>
          <w:lang w:val="en-GB"/>
        </w:rPr>
      </w:pPr>
      <w:r>
        <w:rPr>
          <w:i/>
          <w:iCs/>
          <w:lang w:val="en-GB"/>
        </w:rPr>
        <w:t>Improvements introduced by IFRS 17</w:t>
      </w:r>
      <w:r>
        <w:rPr>
          <w:lang w:val="en-GB"/>
        </w:rPr>
        <w:t>: are there other aspects of the changes expected under IFRS 17 that need to be featured</w:t>
      </w:r>
      <w:r w:rsidR="00EE263A">
        <w:rPr>
          <w:lang w:val="en-GB"/>
        </w:rPr>
        <w:t xml:space="preserve"> (</w:t>
      </w:r>
      <w:r w:rsidR="00EE263A" w:rsidRPr="0045577A">
        <w:rPr>
          <w:lang w:val="en-GB"/>
        </w:rPr>
        <w:t>paragraphs 4.</w:t>
      </w:r>
      <w:r w:rsidR="005D058D" w:rsidRPr="0045577A">
        <w:rPr>
          <w:lang w:val="en-GB"/>
        </w:rPr>
        <w:t>30</w:t>
      </w:r>
      <w:r w:rsidR="00EE263A" w:rsidRPr="0045577A">
        <w:rPr>
          <w:lang w:val="en-GB"/>
        </w:rPr>
        <w:t xml:space="preserve"> – 4.</w:t>
      </w:r>
      <w:r w:rsidR="00123FDC" w:rsidRPr="0045577A">
        <w:rPr>
          <w:lang w:val="en-GB"/>
        </w:rPr>
        <w:t>59</w:t>
      </w:r>
      <w:r w:rsidR="00EE263A" w:rsidRPr="0045577A">
        <w:rPr>
          <w:lang w:val="en-GB"/>
        </w:rPr>
        <w:t>)</w:t>
      </w:r>
      <w:r w:rsidR="005F11A2" w:rsidRPr="0045577A">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065344" w14:paraId="4EAE8EFA" w14:textId="77777777">
        <w:tc>
          <w:tcPr>
            <w:tcW w:w="2432" w:type="dxa"/>
          </w:tcPr>
          <w:p w14:paraId="670A0230" w14:textId="77777777" w:rsidR="00065344" w:rsidRDefault="00485FE1">
            <w:pPr>
              <w:spacing w:after="40"/>
              <w:jc w:val="center"/>
              <w:rPr>
                <w:b/>
                <w:bCs/>
                <w:sz w:val="18"/>
                <w:szCs w:val="18"/>
              </w:rPr>
            </w:pPr>
            <w:r>
              <w:rPr>
                <w:b/>
                <w:bCs/>
                <w:sz w:val="18"/>
                <w:szCs w:val="18"/>
              </w:rPr>
              <w:t>Yes</w:t>
            </w:r>
          </w:p>
        </w:tc>
        <w:sdt>
          <w:sdtPr>
            <w:rPr>
              <w:sz w:val="18"/>
              <w:szCs w:val="18"/>
            </w:rPr>
            <w:id w:val="-187676604"/>
            <w14:checkbox>
              <w14:checked w14:val="0"/>
              <w14:checkedState w14:val="2612" w14:font="MS Gothic"/>
              <w14:uncheckedState w14:val="2610" w14:font="MS Gothic"/>
            </w14:checkbox>
          </w:sdtPr>
          <w:sdtEndPr/>
          <w:sdtContent>
            <w:tc>
              <w:tcPr>
                <w:tcW w:w="2432" w:type="dxa"/>
              </w:tcPr>
              <w:p w14:paraId="6B8C16CB" w14:textId="77777777" w:rsidR="00065344" w:rsidRDefault="00485FE1">
                <w:pPr>
                  <w:spacing w:after="40"/>
                  <w:jc w:val="center"/>
                  <w:rPr>
                    <w:sz w:val="18"/>
                    <w:szCs w:val="18"/>
                  </w:rPr>
                </w:pPr>
                <w:r>
                  <w:rPr>
                    <w:rFonts w:ascii="MS Gothic" w:eastAsia="MS Gothic" w:hAnsi="MS Gothic"/>
                    <w:sz w:val="18"/>
                    <w:szCs w:val="18"/>
                  </w:rPr>
                  <w:t>☐</w:t>
                </w:r>
              </w:p>
            </w:tc>
          </w:sdtContent>
        </w:sdt>
        <w:tc>
          <w:tcPr>
            <w:tcW w:w="2433" w:type="dxa"/>
          </w:tcPr>
          <w:p w14:paraId="0E6A06D7" w14:textId="77777777" w:rsidR="00065344" w:rsidRDefault="00485FE1">
            <w:pPr>
              <w:spacing w:after="40"/>
              <w:jc w:val="center"/>
              <w:rPr>
                <w:b/>
                <w:bCs/>
                <w:sz w:val="18"/>
                <w:szCs w:val="18"/>
              </w:rPr>
            </w:pPr>
            <w:r>
              <w:rPr>
                <w:b/>
                <w:bCs/>
                <w:sz w:val="18"/>
                <w:szCs w:val="18"/>
              </w:rPr>
              <w:t>No</w:t>
            </w:r>
          </w:p>
        </w:tc>
        <w:sdt>
          <w:sdtPr>
            <w:rPr>
              <w:sz w:val="18"/>
              <w:szCs w:val="18"/>
            </w:rPr>
            <w:id w:val="-1237312874"/>
            <w14:checkbox>
              <w14:checked w14:val="0"/>
              <w14:checkedState w14:val="2612" w14:font="MS Gothic"/>
              <w14:uncheckedState w14:val="2610" w14:font="MS Gothic"/>
            </w14:checkbox>
          </w:sdtPr>
          <w:sdtEndPr/>
          <w:sdtContent>
            <w:tc>
              <w:tcPr>
                <w:tcW w:w="2054" w:type="dxa"/>
              </w:tcPr>
              <w:p w14:paraId="299EC0C9"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6D98A12B" w14:textId="77777777" w:rsidR="00065344" w:rsidRDefault="00065344">
      <w:pPr>
        <w:pStyle w:val="AG-PA"/>
        <w:tabs>
          <w:tab w:val="left" w:pos="567"/>
        </w:tabs>
        <w:spacing w:after="0"/>
        <w:rPr>
          <w:lang w:val="en-GB"/>
        </w:rPr>
      </w:pPr>
    </w:p>
    <w:p w14:paraId="44F214AB" w14:textId="342C3796" w:rsidR="00065344" w:rsidRDefault="00485FE1">
      <w:pPr>
        <w:pStyle w:val="AG-PA"/>
        <w:tabs>
          <w:tab w:val="left" w:pos="567"/>
        </w:tabs>
        <w:rPr>
          <w:lang w:val="en-GB"/>
        </w:rPr>
      </w:pPr>
      <w:r>
        <w:rPr>
          <w:lang w:val="en-GB"/>
        </w:rPr>
        <w:tab/>
      </w:r>
      <w:r>
        <w:rPr>
          <w:lang w:val="en-GB"/>
        </w:rPr>
        <w:tab/>
        <w:t xml:space="preserve">If </w:t>
      </w:r>
      <w:r w:rsidR="00ED1092">
        <w:rPr>
          <w:lang w:val="en-GB"/>
        </w:rPr>
        <w:t>yes</w:t>
      </w:r>
      <w:r>
        <w:rPr>
          <w:lang w:val="en-GB"/>
        </w:rPr>
        <w:t>, please provide an explanation.</w:t>
      </w:r>
    </w:p>
    <w:tbl>
      <w:tblPr>
        <w:tblStyle w:val="TableGrid"/>
        <w:tblW w:w="9351" w:type="dxa"/>
        <w:tblLook w:val="04A0" w:firstRow="1" w:lastRow="0" w:firstColumn="1" w:lastColumn="0" w:noHBand="0" w:noVBand="1"/>
      </w:tblPr>
      <w:tblGrid>
        <w:gridCol w:w="9351"/>
      </w:tblGrid>
      <w:tr w:rsidR="00065344" w14:paraId="3E5ADB0E" w14:textId="77777777">
        <w:sdt>
          <w:sdtPr>
            <w:id w:val="1223870705"/>
            <w:placeholder>
              <w:docPart w:val="8118E6B2A8544F209169F1F9F43E6645"/>
            </w:placeholder>
            <w:showingPlcHdr/>
          </w:sdtPr>
          <w:sdtEndPr/>
          <w:sdtContent>
            <w:tc>
              <w:tcPr>
                <w:tcW w:w="9351" w:type="dxa"/>
              </w:tcPr>
              <w:p w14:paraId="028B4902"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5997CC1D" w14:textId="77777777" w:rsidR="00065344" w:rsidRDefault="00065344">
      <w:pPr>
        <w:pStyle w:val="AG-PA"/>
        <w:tabs>
          <w:tab w:val="left" w:pos="567"/>
        </w:tabs>
        <w:spacing w:after="0"/>
        <w:ind w:left="567"/>
        <w:rPr>
          <w:lang w:val="en-GB"/>
        </w:rPr>
      </w:pPr>
    </w:p>
    <w:p w14:paraId="3320EAA1" w14:textId="0BD0CA2D" w:rsidR="00065344" w:rsidRPr="00816617" w:rsidRDefault="00485FE1">
      <w:pPr>
        <w:pStyle w:val="AG-PA"/>
        <w:numPr>
          <w:ilvl w:val="0"/>
          <w:numId w:val="21"/>
        </w:numPr>
        <w:tabs>
          <w:tab w:val="left" w:pos="567"/>
        </w:tabs>
        <w:ind w:left="567" w:hanging="567"/>
        <w:rPr>
          <w:lang w:val="en-GB"/>
        </w:rPr>
      </w:pPr>
      <w:r>
        <w:rPr>
          <w:i/>
          <w:iCs/>
          <w:lang w:val="en-GB"/>
        </w:rPr>
        <w:t>Costs and benefits</w:t>
      </w:r>
      <w:r>
        <w:rPr>
          <w:lang w:val="en-GB"/>
        </w:rPr>
        <w:t xml:space="preserve">: </w:t>
      </w:r>
      <w:r w:rsidR="00D21284">
        <w:rPr>
          <w:lang w:val="en-GB"/>
        </w:rPr>
        <w:t xml:space="preserve">do you have any comments on </w:t>
      </w:r>
      <w:r>
        <w:rPr>
          <w:lang w:val="en-GB"/>
        </w:rPr>
        <w:t>the [</w:t>
      </w:r>
      <w:r w:rsidR="00383799">
        <w:rPr>
          <w:lang w:val="en-GB"/>
        </w:rPr>
        <w:t>tentative</w:t>
      </w:r>
      <w:r>
        <w:rPr>
          <w:lang w:val="en-GB"/>
        </w:rPr>
        <w:t xml:space="preserve">] assessment </w:t>
      </w:r>
      <w:r w:rsidR="00103D4E">
        <w:rPr>
          <w:lang w:val="en-GB"/>
        </w:rPr>
        <w:t xml:space="preserve">of </w:t>
      </w:r>
      <w:r>
        <w:rPr>
          <w:lang w:val="en-GB"/>
        </w:rPr>
        <w:t>the key costs and benefits for each of the main stakeholder groups</w:t>
      </w:r>
      <w:r w:rsidR="002D1B57">
        <w:rPr>
          <w:lang w:val="en-GB"/>
        </w:rPr>
        <w:t xml:space="preserve"> (</w:t>
      </w:r>
      <w:r w:rsidR="002D1B57" w:rsidRPr="005C4913">
        <w:rPr>
          <w:lang w:val="en-GB"/>
        </w:rPr>
        <w:t>paragraphs 4.</w:t>
      </w:r>
      <w:r w:rsidR="00F65DD5" w:rsidRPr="00816617">
        <w:rPr>
          <w:lang w:val="en-GB"/>
        </w:rPr>
        <w:t>6</w:t>
      </w:r>
      <w:r w:rsidR="00044DF7" w:rsidRPr="00816617">
        <w:rPr>
          <w:lang w:val="en-GB"/>
        </w:rPr>
        <w:t>7</w:t>
      </w:r>
      <w:r w:rsidR="002D1B57" w:rsidRPr="00816617">
        <w:rPr>
          <w:lang w:val="en-GB"/>
        </w:rPr>
        <w:t xml:space="preserve"> – 4.1</w:t>
      </w:r>
      <w:r w:rsidR="00E16CB9" w:rsidRPr="00816617">
        <w:rPr>
          <w:lang w:val="en-GB"/>
        </w:rPr>
        <w:t>3</w:t>
      </w:r>
      <w:r w:rsidR="005C4913" w:rsidRPr="00816617">
        <w:rPr>
          <w:lang w:val="en-GB"/>
        </w:rPr>
        <w:t>5</w:t>
      </w:r>
      <w:r w:rsidR="002D1B57" w:rsidRPr="00816617">
        <w:rPr>
          <w:lang w:val="en-GB"/>
        </w:rPr>
        <w:t>)</w:t>
      </w:r>
      <w:r w:rsidR="00BE2E44" w:rsidRPr="00816617">
        <w:rPr>
          <w:lang w:val="en-GB"/>
        </w:rPr>
        <w:t xml:space="preserve">, </w:t>
      </w:r>
      <w:r w:rsidR="006E447C" w:rsidRPr="00816617">
        <w:rPr>
          <w:lang w:val="en-GB"/>
        </w:rPr>
        <w:t>including</w:t>
      </w:r>
      <w:r w:rsidR="00BE2E44" w:rsidRPr="00816617">
        <w:rPr>
          <w:lang w:val="en-GB"/>
        </w:rPr>
        <w:t xml:space="preserve"> the approach taken to </w:t>
      </w:r>
      <w:r w:rsidR="00B71D01" w:rsidRPr="00816617">
        <w:rPr>
          <w:lang w:val="en-GB"/>
        </w:rPr>
        <w:t>sunk costs (paragraphs 4.9</w:t>
      </w:r>
      <w:r w:rsidR="00816617" w:rsidRPr="00816617">
        <w:rPr>
          <w:lang w:val="en-GB"/>
        </w:rPr>
        <w:t>1</w:t>
      </w:r>
      <w:r w:rsidR="00B71D01" w:rsidRPr="00816617">
        <w:rPr>
          <w:lang w:val="en-GB"/>
        </w:rPr>
        <w:t xml:space="preserve"> – 4.</w:t>
      </w:r>
      <w:r w:rsidR="00816617" w:rsidRPr="00816617">
        <w:rPr>
          <w:lang w:val="en-GB"/>
        </w:rPr>
        <w:t>99</w:t>
      </w:r>
      <w:r w:rsidR="00B71D01" w:rsidRPr="00816617">
        <w:rPr>
          <w:lang w:val="en-GB"/>
        </w:rPr>
        <w:t>)</w:t>
      </w:r>
      <w:r w:rsidR="00FC26E1" w:rsidRPr="00816617">
        <w:rPr>
          <w:lang w:val="en-GB"/>
        </w:rPr>
        <w:t>?</w:t>
      </w:r>
    </w:p>
    <w:tbl>
      <w:tblPr>
        <w:tblStyle w:val="TableGrid"/>
        <w:tblW w:w="9351" w:type="dxa"/>
        <w:tblLook w:val="04A0" w:firstRow="1" w:lastRow="0" w:firstColumn="1" w:lastColumn="0" w:noHBand="0" w:noVBand="1"/>
      </w:tblPr>
      <w:tblGrid>
        <w:gridCol w:w="9351"/>
      </w:tblGrid>
      <w:tr w:rsidR="00065344" w14:paraId="7F64F76A" w14:textId="77777777">
        <w:sdt>
          <w:sdtPr>
            <w:id w:val="838888031"/>
            <w:placeholder>
              <w:docPart w:val="0593C273EEF44C10B0A83325EA2113EF"/>
            </w:placeholder>
            <w:showingPlcHdr/>
          </w:sdtPr>
          <w:sdtEndPr/>
          <w:sdtContent>
            <w:tc>
              <w:tcPr>
                <w:tcW w:w="9351" w:type="dxa"/>
              </w:tcPr>
              <w:p w14:paraId="4D16E59E"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6B699379" w14:textId="77777777" w:rsidR="00065344" w:rsidRDefault="00065344" w:rsidP="004E752A">
      <w:pPr>
        <w:spacing w:before="0" w:after="0"/>
        <w:ind w:left="527" w:hanging="357"/>
      </w:pPr>
    </w:p>
    <w:p w14:paraId="7BF3B0D0" w14:textId="1B57D66D" w:rsidR="00065344" w:rsidRDefault="00485FE1">
      <w:pPr>
        <w:pStyle w:val="AG-PA"/>
        <w:numPr>
          <w:ilvl w:val="0"/>
          <w:numId w:val="21"/>
        </w:numPr>
        <w:tabs>
          <w:tab w:val="left" w:pos="567"/>
        </w:tabs>
        <w:ind w:left="567" w:hanging="567"/>
        <w:rPr>
          <w:lang w:val="en-GB"/>
        </w:rPr>
      </w:pPr>
      <w:r>
        <w:rPr>
          <w:i/>
          <w:iCs/>
          <w:lang w:val="en-GB"/>
        </w:rPr>
        <w:t>Effect on the economy</w:t>
      </w:r>
      <w:r>
        <w:rPr>
          <w:lang w:val="en-GB"/>
        </w:rPr>
        <w:t>: does the [</w:t>
      </w:r>
      <w:r w:rsidR="00383799">
        <w:rPr>
          <w:lang w:val="en-GB"/>
        </w:rPr>
        <w:t>tentative</w:t>
      </w:r>
      <w:r>
        <w:rPr>
          <w:lang w:val="en-GB"/>
        </w:rPr>
        <w:t>] assessment fairly capture the principal expected impacts of the standard on the insurance industry and wider UK economy</w:t>
      </w:r>
      <w:r w:rsidR="00810492">
        <w:rPr>
          <w:lang w:val="en-GB"/>
        </w:rPr>
        <w:t xml:space="preserve"> </w:t>
      </w:r>
      <w:r w:rsidR="00F80F3A">
        <w:rPr>
          <w:lang w:val="en-GB"/>
        </w:rPr>
        <w:t>(p</w:t>
      </w:r>
      <w:r w:rsidR="00591AD3">
        <w:rPr>
          <w:lang w:val="en-GB"/>
        </w:rPr>
        <w:t xml:space="preserve">aragraphs </w:t>
      </w:r>
      <w:r w:rsidR="00591AD3" w:rsidRPr="00A04BD1">
        <w:rPr>
          <w:lang w:val="en-GB"/>
        </w:rPr>
        <w:t>4.</w:t>
      </w:r>
      <w:r w:rsidR="00606912" w:rsidRPr="00A04BD1">
        <w:rPr>
          <w:lang w:val="en-GB"/>
        </w:rPr>
        <w:t>13</w:t>
      </w:r>
      <w:r w:rsidR="002559D9" w:rsidRPr="00A04BD1">
        <w:rPr>
          <w:lang w:val="en-GB"/>
        </w:rPr>
        <w:t>6</w:t>
      </w:r>
      <w:r w:rsidR="00591AD3" w:rsidRPr="00A04BD1">
        <w:rPr>
          <w:lang w:val="en-GB"/>
        </w:rPr>
        <w:t xml:space="preserve"> – 4.</w:t>
      </w:r>
      <w:r w:rsidR="00606912" w:rsidRPr="00A04BD1">
        <w:rPr>
          <w:lang w:val="en-GB"/>
        </w:rPr>
        <w:t>275</w:t>
      </w:r>
      <w:r w:rsidR="00591AD3" w:rsidRPr="00A04BD1">
        <w:rPr>
          <w:lang w:val="en-GB"/>
        </w:rPr>
        <w:t>)</w:t>
      </w:r>
      <w:r w:rsidR="002A1D32" w:rsidRPr="00A04BD1">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065344" w14:paraId="0E381D0A" w14:textId="77777777">
        <w:tc>
          <w:tcPr>
            <w:tcW w:w="2432" w:type="dxa"/>
          </w:tcPr>
          <w:p w14:paraId="3CCE069B" w14:textId="77777777" w:rsidR="00065344" w:rsidRDefault="00485FE1">
            <w:pPr>
              <w:spacing w:after="40"/>
              <w:jc w:val="center"/>
              <w:rPr>
                <w:b/>
                <w:bCs/>
                <w:sz w:val="18"/>
                <w:szCs w:val="18"/>
              </w:rPr>
            </w:pPr>
            <w:r>
              <w:rPr>
                <w:b/>
                <w:bCs/>
                <w:sz w:val="18"/>
                <w:szCs w:val="18"/>
              </w:rPr>
              <w:t>Yes</w:t>
            </w:r>
          </w:p>
        </w:tc>
        <w:sdt>
          <w:sdtPr>
            <w:rPr>
              <w:sz w:val="18"/>
              <w:szCs w:val="18"/>
            </w:rPr>
            <w:id w:val="-1470660798"/>
            <w14:checkbox>
              <w14:checked w14:val="0"/>
              <w14:checkedState w14:val="2612" w14:font="MS Gothic"/>
              <w14:uncheckedState w14:val="2610" w14:font="MS Gothic"/>
            </w14:checkbox>
          </w:sdtPr>
          <w:sdtEndPr/>
          <w:sdtContent>
            <w:tc>
              <w:tcPr>
                <w:tcW w:w="2432" w:type="dxa"/>
              </w:tcPr>
              <w:p w14:paraId="762905CD" w14:textId="77777777" w:rsidR="00065344" w:rsidRDefault="00485FE1">
                <w:pPr>
                  <w:spacing w:after="40"/>
                  <w:jc w:val="center"/>
                  <w:rPr>
                    <w:sz w:val="18"/>
                    <w:szCs w:val="18"/>
                  </w:rPr>
                </w:pPr>
                <w:r>
                  <w:rPr>
                    <w:rFonts w:ascii="MS Gothic" w:eastAsia="MS Gothic" w:hAnsi="MS Gothic"/>
                    <w:sz w:val="18"/>
                    <w:szCs w:val="18"/>
                  </w:rPr>
                  <w:t>☐</w:t>
                </w:r>
              </w:p>
            </w:tc>
          </w:sdtContent>
        </w:sdt>
        <w:tc>
          <w:tcPr>
            <w:tcW w:w="2433" w:type="dxa"/>
          </w:tcPr>
          <w:p w14:paraId="54ADFCF5" w14:textId="77777777" w:rsidR="00065344" w:rsidRDefault="00485FE1">
            <w:pPr>
              <w:spacing w:after="40"/>
              <w:jc w:val="center"/>
              <w:rPr>
                <w:b/>
                <w:bCs/>
                <w:sz w:val="18"/>
                <w:szCs w:val="18"/>
              </w:rPr>
            </w:pPr>
            <w:r>
              <w:rPr>
                <w:b/>
                <w:bCs/>
                <w:sz w:val="18"/>
                <w:szCs w:val="18"/>
              </w:rPr>
              <w:t>No</w:t>
            </w:r>
          </w:p>
        </w:tc>
        <w:sdt>
          <w:sdtPr>
            <w:rPr>
              <w:sz w:val="18"/>
              <w:szCs w:val="18"/>
            </w:rPr>
            <w:id w:val="1652330949"/>
            <w14:checkbox>
              <w14:checked w14:val="0"/>
              <w14:checkedState w14:val="2612" w14:font="MS Gothic"/>
              <w14:uncheckedState w14:val="2610" w14:font="MS Gothic"/>
            </w14:checkbox>
          </w:sdtPr>
          <w:sdtEndPr/>
          <w:sdtContent>
            <w:tc>
              <w:tcPr>
                <w:tcW w:w="2054" w:type="dxa"/>
              </w:tcPr>
              <w:p w14:paraId="1D0BDA32"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08CE6F91" w14:textId="77777777" w:rsidR="00065344" w:rsidRDefault="00065344">
      <w:pPr>
        <w:pStyle w:val="AG-PA"/>
        <w:tabs>
          <w:tab w:val="left" w:pos="567"/>
        </w:tabs>
        <w:spacing w:after="0"/>
        <w:rPr>
          <w:lang w:val="en-GB"/>
        </w:rPr>
      </w:pPr>
    </w:p>
    <w:p w14:paraId="262133D6" w14:textId="77777777" w:rsidR="00065344" w:rsidRDefault="00485FE1">
      <w:pPr>
        <w:pStyle w:val="AG-PA"/>
        <w:tabs>
          <w:tab w:val="left" w:pos="567"/>
        </w:tabs>
        <w:rPr>
          <w:lang w:val="en-GB"/>
        </w:rPr>
      </w:pPr>
      <w:r>
        <w:rPr>
          <w:lang w:val="en-GB"/>
        </w:rPr>
        <w:tab/>
        <w:t>If not, please provide an explanation.</w:t>
      </w:r>
    </w:p>
    <w:tbl>
      <w:tblPr>
        <w:tblStyle w:val="TableGrid"/>
        <w:tblW w:w="9351" w:type="dxa"/>
        <w:tblLook w:val="04A0" w:firstRow="1" w:lastRow="0" w:firstColumn="1" w:lastColumn="0" w:noHBand="0" w:noVBand="1"/>
      </w:tblPr>
      <w:tblGrid>
        <w:gridCol w:w="9351"/>
      </w:tblGrid>
      <w:tr w:rsidR="00065344" w14:paraId="4D68BDB2" w14:textId="77777777">
        <w:sdt>
          <w:sdtPr>
            <w:id w:val="-1678564331"/>
            <w:placeholder>
              <w:docPart w:val="6FA8E1132F3F44F1AE2CD700012CEBF2"/>
            </w:placeholder>
            <w:showingPlcHdr/>
          </w:sdtPr>
          <w:sdtEndPr/>
          <w:sdtContent>
            <w:tc>
              <w:tcPr>
                <w:tcW w:w="9351" w:type="dxa"/>
              </w:tcPr>
              <w:p w14:paraId="4685FD2C"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23DE523C" w14:textId="77777777" w:rsidR="00065344" w:rsidRDefault="00065344">
      <w:pPr>
        <w:spacing w:before="0" w:after="0"/>
        <w:ind w:left="527" w:hanging="357"/>
      </w:pPr>
    </w:p>
    <w:p w14:paraId="59FB7033" w14:textId="61099707" w:rsidR="00065344" w:rsidRDefault="00485FE1">
      <w:pPr>
        <w:pStyle w:val="AG-PA"/>
        <w:numPr>
          <w:ilvl w:val="0"/>
          <w:numId w:val="21"/>
        </w:numPr>
        <w:tabs>
          <w:tab w:val="left" w:pos="567"/>
        </w:tabs>
        <w:ind w:left="567" w:hanging="567"/>
        <w:rPr>
          <w:lang w:val="en-GB"/>
        </w:rPr>
      </w:pPr>
      <w:r>
        <w:rPr>
          <w:lang w:val="en-GB"/>
        </w:rPr>
        <w:t>Do you agree with our [</w:t>
      </w:r>
      <w:r w:rsidR="004B38D1">
        <w:rPr>
          <w:lang w:val="en-GB"/>
        </w:rPr>
        <w:t>tentative</w:t>
      </w:r>
      <w:r>
        <w:rPr>
          <w:lang w:val="en-GB"/>
        </w:rPr>
        <w:t xml:space="preserve">] overall conclusion that IFRS 17 is likely to be conducive to the long term public good in the United </w:t>
      </w:r>
      <w:r w:rsidRPr="002225CB">
        <w:rPr>
          <w:lang w:val="en-GB"/>
        </w:rPr>
        <w:t>Kingdom</w:t>
      </w:r>
      <w:r w:rsidR="009E7BA9" w:rsidRPr="002225CB">
        <w:rPr>
          <w:lang w:val="en-GB"/>
        </w:rPr>
        <w:t xml:space="preserve"> (paragraph</w:t>
      </w:r>
      <w:r w:rsidR="008C24F1" w:rsidRPr="002225CB">
        <w:rPr>
          <w:lang w:val="en-GB"/>
        </w:rPr>
        <w:t>s</w:t>
      </w:r>
      <w:r w:rsidR="009E7BA9" w:rsidRPr="002225CB">
        <w:rPr>
          <w:lang w:val="en-GB"/>
        </w:rPr>
        <w:t xml:space="preserve"> 4.</w:t>
      </w:r>
      <w:r w:rsidR="008C24F1" w:rsidRPr="002225CB">
        <w:rPr>
          <w:lang w:val="en-GB"/>
        </w:rPr>
        <w:t>2</w:t>
      </w:r>
      <w:r w:rsidR="002225CB" w:rsidRPr="002225CB">
        <w:rPr>
          <w:lang w:val="en-GB"/>
        </w:rPr>
        <w:t>7</w:t>
      </w:r>
      <w:r w:rsidR="008C24F1" w:rsidRPr="002225CB">
        <w:rPr>
          <w:lang w:val="en-GB"/>
        </w:rPr>
        <w:t>6 – 4.29</w:t>
      </w:r>
      <w:r w:rsidR="002225CB" w:rsidRPr="002225CB">
        <w:rPr>
          <w:lang w:val="en-GB"/>
        </w:rPr>
        <w:t>9</w:t>
      </w:r>
      <w:r w:rsidR="009E7BA9" w:rsidRPr="002225CB">
        <w:rPr>
          <w:lang w:val="en-GB"/>
        </w:rPr>
        <w:t>)</w:t>
      </w:r>
      <w:r w:rsidR="005F2F00" w:rsidRPr="002225CB">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065344" w14:paraId="45787C35" w14:textId="77777777">
        <w:tc>
          <w:tcPr>
            <w:tcW w:w="2432" w:type="dxa"/>
          </w:tcPr>
          <w:p w14:paraId="4B1238DB" w14:textId="77777777" w:rsidR="00065344" w:rsidRDefault="00485FE1">
            <w:pPr>
              <w:spacing w:after="40"/>
              <w:jc w:val="center"/>
              <w:rPr>
                <w:b/>
                <w:bCs/>
                <w:sz w:val="18"/>
                <w:szCs w:val="18"/>
              </w:rPr>
            </w:pPr>
            <w:r>
              <w:rPr>
                <w:b/>
                <w:bCs/>
                <w:sz w:val="18"/>
                <w:szCs w:val="18"/>
              </w:rPr>
              <w:t>Yes</w:t>
            </w:r>
          </w:p>
        </w:tc>
        <w:sdt>
          <w:sdtPr>
            <w:rPr>
              <w:sz w:val="18"/>
              <w:szCs w:val="18"/>
            </w:rPr>
            <w:id w:val="640239931"/>
            <w14:checkbox>
              <w14:checked w14:val="0"/>
              <w14:checkedState w14:val="2612" w14:font="MS Gothic"/>
              <w14:uncheckedState w14:val="2610" w14:font="MS Gothic"/>
            </w14:checkbox>
          </w:sdtPr>
          <w:sdtEndPr/>
          <w:sdtContent>
            <w:tc>
              <w:tcPr>
                <w:tcW w:w="2432" w:type="dxa"/>
              </w:tcPr>
              <w:p w14:paraId="477B1590" w14:textId="77777777" w:rsidR="00065344" w:rsidRDefault="00485FE1">
                <w:pPr>
                  <w:spacing w:after="40"/>
                  <w:jc w:val="center"/>
                  <w:rPr>
                    <w:sz w:val="18"/>
                    <w:szCs w:val="18"/>
                  </w:rPr>
                </w:pPr>
                <w:r>
                  <w:rPr>
                    <w:rFonts w:ascii="MS Gothic" w:eastAsia="MS Gothic" w:hAnsi="MS Gothic"/>
                    <w:sz w:val="18"/>
                    <w:szCs w:val="18"/>
                  </w:rPr>
                  <w:t>☐</w:t>
                </w:r>
              </w:p>
            </w:tc>
          </w:sdtContent>
        </w:sdt>
        <w:tc>
          <w:tcPr>
            <w:tcW w:w="2433" w:type="dxa"/>
          </w:tcPr>
          <w:p w14:paraId="235C755B" w14:textId="77777777" w:rsidR="00065344" w:rsidRDefault="00485FE1">
            <w:pPr>
              <w:spacing w:after="40"/>
              <w:jc w:val="center"/>
              <w:rPr>
                <w:b/>
                <w:bCs/>
                <w:sz w:val="18"/>
                <w:szCs w:val="18"/>
              </w:rPr>
            </w:pPr>
            <w:r>
              <w:rPr>
                <w:b/>
                <w:bCs/>
                <w:sz w:val="18"/>
                <w:szCs w:val="18"/>
              </w:rPr>
              <w:t>No</w:t>
            </w:r>
          </w:p>
        </w:tc>
        <w:sdt>
          <w:sdtPr>
            <w:rPr>
              <w:sz w:val="18"/>
              <w:szCs w:val="18"/>
            </w:rPr>
            <w:id w:val="-1224446494"/>
            <w14:checkbox>
              <w14:checked w14:val="0"/>
              <w14:checkedState w14:val="2612" w14:font="MS Gothic"/>
              <w14:uncheckedState w14:val="2610" w14:font="MS Gothic"/>
            </w14:checkbox>
          </w:sdtPr>
          <w:sdtEndPr/>
          <w:sdtContent>
            <w:tc>
              <w:tcPr>
                <w:tcW w:w="2054" w:type="dxa"/>
              </w:tcPr>
              <w:p w14:paraId="0FC51D56"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5043CB0F" w14:textId="77777777" w:rsidR="00065344" w:rsidRDefault="00065344">
      <w:pPr>
        <w:pStyle w:val="AG-PA"/>
        <w:tabs>
          <w:tab w:val="left" w:pos="567"/>
        </w:tabs>
        <w:spacing w:after="0"/>
        <w:rPr>
          <w:lang w:val="en-GB"/>
        </w:rPr>
      </w:pPr>
    </w:p>
    <w:p w14:paraId="7FC621D5" w14:textId="77777777" w:rsidR="00065344" w:rsidRDefault="00485FE1">
      <w:pPr>
        <w:pStyle w:val="AG-PA"/>
        <w:tabs>
          <w:tab w:val="left" w:pos="567"/>
        </w:tabs>
        <w:rPr>
          <w:lang w:val="en-GB"/>
        </w:rPr>
      </w:pPr>
      <w:r>
        <w:rPr>
          <w:lang w:val="en-GB"/>
        </w:rPr>
        <w:tab/>
        <w:t>If not, please provide an explanation.</w:t>
      </w:r>
    </w:p>
    <w:tbl>
      <w:tblPr>
        <w:tblStyle w:val="TableGrid"/>
        <w:tblW w:w="9351" w:type="dxa"/>
        <w:tblLook w:val="04A0" w:firstRow="1" w:lastRow="0" w:firstColumn="1" w:lastColumn="0" w:noHBand="0" w:noVBand="1"/>
      </w:tblPr>
      <w:tblGrid>
        <w:gridCol w:w="9351"/>
      </w:tblGrid>
      <w:tr w:rsidR="00065344" w14:paraId="0159EB95" w14:textId="77777777">
        <w:sdt>
          <w:sdtPr>
            <w:id w:val="-703097393"/>
            <w:placeholder>
              <w:docPart w:val="C531EC8A59374494B252BE51C2A466A3"/>
            </w:placeholder>
            <w:showingPlcHdr/>
          </w:sdtPr>
          <w:sdtEndPr/>
          <w:sdtContent>
            <w:tc>
              <w:tcPr>
                <w:tcW w:w="9351" w:type="dxa"/>
              </w:tcPr>
              <w:p w14:paraId="2921A7C0"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266E8BD1" w14:textId="77777777" w:rsidR="00065344" w:rsidRDefault="00485FE1">
      <w:pPr>
        <w:pStyle w:val="AG-H2"/>
        <w:rPr>
          <w:rFonts w:ascii="Roboto UKEB" w:hAnsi="Roboto UKEB"/>
          <w:sz w:val="22"/>
          <w:szCs w:val="22"/>
          <w:lang w:val="en-GB"/>
        </w:rPr>
      </w:pPr>
      <w:r>
        <w:rPr>
          <w:rFonts w:ascii="Roboto UKEB" w:hAnsi="Roboto UKEB"/>
          <w:sz w:val="22"/>
          <w:szCs w:val="22"/>
          <w:lang w:val="en-GB"/>
        </w:rPr>
        <w:t>Section 5 – True and fair view assessment</w:t>
      </w:r>
    </w:p>
    <w:p w14:paraId="2C03615C" w14:textId="1C4D0C6C" w:rsidR="005D73BB" w:rsidRPr="005D73BB" w:rsidRDefault="005A61C6" w:rsidP="005D73BB">
      <w:pPr>
        <w:pStyle w:val="AG-PA"/>
        <w:numPr>
          <w:ilvl w:val="0"/>
          <w:numId w:val="21"/>
        </w:numPr>
        <w:tabs>
          <w:tab w:val="left" w:pos="567"/>
        </w:tabs>
        <w:ind w:left="567" w:hanging="567"/>
        <w:rPr>
          <w:lang w:val="en-GB"/>
        </w:rPr>
      </w:pPr>
      <w:r>
        <w:rPr>
          <w:lang w:val="en-GB"/>
        </w:rPr>
        <w:t xml:space="preserve">Do you have any comments on </w:t>
      </w:r>
      <w:r w:rsidR="002257A2">
        <w:rPr>
          <w:lang w:val="en-GB"/>
        </w:rPr>
        <w:t xml:space="preserve">our approach to the assessment against the </w:t>
      </w:r>
      <w:r w:rsidR="00DD56DD">
        <w:rPr>
          <w:lang w:val="en-GB"/>
        </w:rPr>
        <w:t xml:space="preserve">true and fair view </w:t>
      </w:r>
      <w:r w:rsidR="00E668F0">
        <w:rPr>
          <w:lang w:val="en-GB"/>
        </w:rPr>
        <w:t>endorsement</w:t>
      </w:r>
      <w:r w:rsidR="00B47E3D">
        <w:rPr>
          <w:lang w:val="en-GB"/>
        </w:rPr>
        <w:t xml:space="preserve"> criterion</w:t>
      </w:r>
      <w:r w:rsidR="00DD56DD">
        <w:rPr>
          <w:lang w:val="en-GB"/>
        </w:rPr>
        <w:t>?</w:t>
      </w:r>
    </w:p>
    <w:tbl>
      <w:tblPr>
        <w:tblStyle w:val="TableGrid"/>
        <w:tblW w:w="9351" w:type="dxa"/>
        <w:tblLook w:val="04A0" w:firstRow="1" w:lastRow="0" w:firstColumn="1" w:lastColumn="0" w:noHBand="0" w:noVBand="1"/>
      </w:tblPr>
      <w:tblGrid>
        <w:gridCol w:w="9351"/>
      </w:tblGrid>
      <w:tr w:rsidR="005D73BB" w14:paraId="50016CA3" w14:textId="77777777" w:rsidTr="00FE3392">
        <w:sdt>
          <w:sdtPr>
            <w:id w:val="-1521075672"/>
            <w:placeholder>
              <w:docPart w:val="7CFE209984EC4544BA4F6CC812C2B5C9"/>
            </w:placeholder>
            <w:showingPlcHdr/>
          </w:sdtPr>
          <w:sdtEndPr/>
          <w:sdtContent>
            <w:tc>
              <w:tcPr>
                <w:tcW w:w="9351" w:type="dxa"/>
              </w:tcPr>
              <w:p w14:paraId="18BAC417" w14:textId="77777777" w:rsidR="005D73BB" w:rsidRDefault="005D73BB" w:rsidP="00FE3392">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5CDEBCAF" w14:textId="77777777" w:rsidR="00DD56DD" w:rsidRDefault="00DD56DD" w:rsidP="00DD56DD">
      <w:pPr>
        <w:pStyle w:val="AG-PA"/>
        <w:tabs>
          <w:tab w:val="left" w:pos="567"/>
        </w:tabs>
        <w:rPr>
          <w:lang w:val="en-GB"/>
        </w:rPr>
      </w:pPr>
    </w:p>
    <w:p w14:paraId="4FB932DB" w14:textId="6F8FD891" w:rsidR="00065344" w:rsidRDefault="00485FE1">
      <w:pPr>
        <w:pStyle w:val="AG-PA"/>
        <w:numPr>
          <w:ilvl w:val="0"/>
          <w:numId w:val="21"/>
        </w:numPr>
        <w:tabs>
          <w:tab w:val="left" w:pos="567"/>
        </w:tabs>
        <w:ind w:left="567" w:hanging="567"/>
        <w:rPr>
          <w:lang w:val="en-GB"/>
        </w:rPr>
      </w:pPr>
      <w:r>
        <w:rPr>
          <w:lang w:val="en-GB"/>
        </w:rPr>
        <w:t>Do you agree with our [tentative] conclusion that IFRS 17 is not contrary to the true and fair principle set out in Regulation 7(1)(a) of SI 2019/685?</w:t>
      </w:r>
    </w:p>
    <w:tbl>
      <w:tblPr>
        <w:tblStyle w:val="TableGrid"/>
        <w:tblW w:w="9351" w:type="dxa"/>
        <w:tblLook w:val="04A0" w:firstRow="1" w:lastRow="0" w:firstColumn="1" w:lastColumn="0" w:noHBand="0" w:noVBand="1"/>
      </w:tblPr>
      <w:tblGrid>
        <w:gridCol w:w="2432"/>
        <w:gridCol w:w="2432"/>
        <w:gridCol w:w="2433"/>
        <w:gridCol w:w="2054"/>
      </w:tblGrid>
      <w:tr w:rsidR="00065344" w14:paraId="5CE584BB" w14:textId="77777777">
        <w:tc>
          <w:tcPr>
            <w:tcW w:w="2432" w:type="dxa"/>
          </w:tcPr>
          <w:p w14:paraId="68EDF0D5" w14:textId="77777777" w:rsidR="00065344" w:rsidRDefault="00485FE1">
            <w:pPr>
              <w:spacing w:after="40"/>
              <w:jc w:val="center"/>
              <w:rPr>
                <w:b/>
                <w:bCs/>
                <w:sz w:val="18"/>
                <w:szCs w:val="18"/>
              </w:rPr>
            </w:pPr>
            <w:r>
              <w:rPr>
                <w:b/>
                <w:bCs/>
                <w:sz w:val="18"/>
                <w:szCs w:val="18"/>
              </w:rPr>
              <w:t>Yes</w:t>
            </w:r>
          </w:p>
        </w:tc>
        <w:sdt>
          <w:sdtPr>
            <w:rPr>
              <w:sz w:val="18"/>
              <w:szCs w:val="18"/>
            </w:rPr>
            <w:id w:val="-1534271099"/>
            <w14:checkbox>
              <w14:checked w14:val="0"/>
              <w14:checkedState w14:val="2612" w14:font="MS Gothic"/>
              <w14:uncheckedState w14:val="2610" w14:font="MS Gothic"/>
            </w14:checkbox>
          </w:sdtPr>
          <w:sdtEndPr/>
          <w:sdtContent>
            <w:tc>
              <w:tcPr>
                <w:tcW w:w="2432" w:type="dxa"/>
              </w:tcPr>
              <w:p w14:paraId="70A9DF91" w14:textId="77777777" w:rsidR="00065344" w:rsidRDefault="00485FE1">
                <w:pPr>
                  <w:spacing w:after="40"/>
                  <w:jc w:val="center"/>
                  <w:rPr>
                    <w:sz w:val="18"/>
                    <w:szCs w:val="18"/>
                  </w:rPr>
                </w:pPr>
                <w:r>
                  <w:rPr>
                    <w:rFonts w:ascii="MS Gothic" w:eastAsia="MS Gothic" w:hAnsi="MS Gothic"/>
                    <w:sz w:val="18"/>
                    <w:szCs w:val="18"/>
                  </w:rPr>
                  <w:t>☐</w:t>
                </w:r>
              </w:p>
            </w:tc>
          </w:sdtContent>
        </w:sdt>
        <w:tc>
          <w:tcPr>
            <w:tcW w:w="2433" w:type="dxa"/>
          </w:tcPr>
          <w:p w14:paraId="1BF28986" w14:textId="77777777" w:rsidR="00065344" w:rsidRDefault="00485FE1">
            <w:pPr>
              <w:spacing w:after="40"/>
              <w:jc w:val="center"/>
              <w:rPr>
                <w:b/>
                <w:bCs/>
                <w:sz w:val="18"/>
                <w:szCs w:val="18"/>
              </w:rPr>
            </w:pPr>
            <w:r>
              <w:rPr>
                <w:b/>
                <w:bCs/>
                <w:sz w:val="18"/>
                <w:szCs w:val="18"/>
              </w:rPr>
              <w:t>No</w:t>
            </w:r>
          </w:p>
        </w:tc>
        <w:sdt>
          <w:sdtPr>
            <w:rPr>
              <w:sz w:val="18"/>
              <w:szCs w:val="18"/>
            </w:rPr>
            <w:id w:val="464631213"/>
            <w14:checkbox>
              <w14:checked w14:val="0"/>
              <w14:checkedState w14:val="2612" w14:font="MS Gothic"/>
              <w14:uncheckedState w14:val="2610" w14:font="MS Gothic"/>
            </w14:checkbox>
          </w:sdtPr>
          <w:sdtEndPr/>
          <w:sdtContent>
            <w:tc>
              <w:tcPr>
                <w:tcW w:w="2054" w:type="dxa"/>
              </w:tcPr>
              <w:p w14:paraId="2C107575"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07459315" w14:textId="77777777" w:rsidR="00065344" w:rsidRDefault="00065344">
      <w:pPr>
        <w:pStyle w:val="AG-PA"/>
        <w:tabs>
          <w:tab w:val="left" w:pos="567"/>
        </w:tabs>
        <w:spacing w:after="0"/>
        <w:rPr>
          <w:lang w:val="en-GB"/>
        </w:rPr>
      </w:pPr>
    </w:p>
    <w:p w14:paraId="7499FCBC" w14:textId="77777777" w:rsidR="00065344" w:rsidRDefault="00485FE1">
      <w:pPr>
        <w:pStyle w:val="AG-PA"/>
        <w:tabs>
          <w:tab w:val="left" w:pos="567"/>
        </w:tabs>
        <w:rPr>
          <w:lang w:val="en-GB"/>
        </w:rPr>
      </w:pPr>
      <w:r>
        <w:rPr>
          <w:lang w:val="en-GB"/>
        </w:rPr>
        <w:tab/>
        <w:t>If not, please provide an explanation.</w:t>
      </w:r>
    </w:p>
    <w:tbl>
      <w:tblPr>
        <w:tblStyle w:val="TableGrid"/>
        <w:tblW w:w="9351" w:type="dxa"/>
        <w:tblLook w:val="04A0" w:firstRow="1" w:lastRow="0" w:firstColumn="1" w:lastColumn="0" w:noHBand="0" w:noVBand="1"/>
      </w:tblPr>
      <w:tblGrid>
        <w:gridCol w:w="9351"/>
      </w:tblGrid>
      <w:tr w:rsidR="00065344" w14:paraId="2325E16C" w14:textId="77777777">
        <w:sdt>
          <w:sdtPr>
            <w:id w:val="447277558"/>
            <w:placeholder>
              <w:docPart w:val="7DD6C400122C46FD88A4CA8DB40E6E99"/>
            </w:placeholder>
            <w:showingPlcHdr/>
          </w:sdtPr>
          <w:sdtEndPr/>
          <w:sdtContent>
            <w:tc>
              <w:tcPr>
                <w:tcW w:w="9351" w:type="dxa"/>
              </w:tcPr>
              <w:p w14:paraId="06A9A900"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39F60568" w14:textId="77777777" w:rsidR="00065344" w:rsidRDefault="00485FE1">
      <w:pPr>
        <w:pStyle w:val="AG-H2"/>
        <w:rPr>
          <w:rFonts w:ascii="Roboto UKEB" w:hAnsi="Roboto UKEB"/>
          <w:sz w:val="22"/>
          <w:szCs w:val="22"/>
          <w:lang w:val="en-GB"/>
        </w:rPr>
      </w:pPr>
      <w:r>
        <w:rPr>
          <w:rFonts w:ascii="Roboto UKEB" w:hAnsi="Roboto UKEB"/>
          <w:sz w:val="22"/>
          <w:szCs w:val="22"/>
          <w:lang w:val="en-GB"/>
        </w:rPr>
        <w:t>Appendix B – Assessment of remaining significant issues</w:t>
      </w:r>
    </w:p>
    <w:p w14:paraId="4EF90A93" w14:textId="44B66555" w:rsidR="00065344" w:rsidRDefault="00485FE1">
      <w:pPr>
        <w:pStyle w:val="AG-PA"/>
        <w:numPr>
          <w:ilvl w:val="0"/>
          <w:numId w:val="21"/>
        </w:numPr>
        <w:tabs>
          <w:tab w:val="left" w:pos="567"/>
        </w:tabs>
        <w:ind w:left="567" w:hanging="567"/>
        <w:rPr>
          <w:lang w:val="en-GB"/>
        </w:rPr>
      </w:pPr>
      <w:r>
        <w:rPr>
          <w:lang w:val="en-GB"/>
        </w:rPr>
        <w:t>Do you agree with the [</w:t>
      </w:r>
      <w:r w:rsidR="003E056C">
        <w:rPr>
          <w:lang w:val="en-GB"/>
        </w:rPr>
        <w:t>tentative</w:t>
      </w:r>
      <w:r>
        <w:rPr>
          <w:lang w:val="en-GB"/>
        </w:rPr>
        <w:t>] assessment against the endorsement criteria for each of the remaining significant issues presented in Appendix B?</w:t>
      </w:r>
    </w:p>
    <w:tbl>
      <w:tblPr>
        <w:tblStyle w:val="TableGrid"/>
        <w:tblW w:w="9351" w:type="dxa"/>
        <w:tblLook w:val="04A0" w:firstRow="1" w:lastRow="0" w:firstColumn="1" w:lastColumn="0" w:noHBand="0" w:noVBand="1"/>
      </w:tblPr>
      <w:tblGrid>
        <w:gridCol w:w="2337"/>
        <w:gridCol w:w="2338"/>
        <w:gridCol w:w="2338"/>
        <w:gridCol w:w="2338"/>
      </w:tblGrid>
      <w:tr w:rsidR="00065344" w14:paraId="62C31F98" w14:textId="77777777">
        <w:tc>
          <w:tcPr>
            <w:tcW w:w="2337" w:type="dxa"/>
          </w:tcPr>
          <w:p w14:paraId="63BE758B" w14:textId="77777777" w:rsidR="00065344" w:rsidRDefault="00485FE1">
            <w:pPr>
              <w:spacing w:after="40"/>
              <w:jc w:val="center"/>
              <w:rPr>
                <w:b/>
                <w:bCs/>
                <w:sz w:val="18"/>
                <w:szCs w:val="18"/>
              </w:rPr>
            </w:pPr>
            <w:r>
              <w:rPr>
                <w:b/>
                <w:bCs/>
                <w:sz w:val="18"/>
                <w:szCs w:val="18"/>
              </w:rPr>
              <w:t>Yes</w:t>
            </w:r>
          </w:p>
        </w:tc>
        <w:sdt>
          <w:sdtPr>
            <w:rPr>
              <w:sz w:val="18"/>
              <w:szCs w:val="18"/>
            </w:rPr>
            <w:id w:val="-1641795049"/>
            <w14:checkbox>
              <w14:checked w14:val="0"/>
              <w14:checkedState w14:val="2612" w14:font="MS Gothic"/>
              <w14:uncheckedState w14:val="2610" w14:font="MS Gothic"/>
            </w14:checkbox>
          </w:sdtPr>
          <w:sdtEndPr/>
          <w:sdtContent>
            <w:tc>
              <w:tcPr>
                <w:tcW w:w="2338" w:type="dxa"/>
              </w:tcPr>
              <w:p w14:paraId="404A8DF3" w14:textId="77777777" w:rsidR="00065344" w:rsidRDefault="00485FE1">
                <w:pPr>
                  <w:spacing w:after="40"/>
                  <w:jc w:val="center"/>
                  <w:rPr>
                    <w:sz w:val="18"/>
                    <w:szCs w:val="18"/>
                  </w:rPr>
                </w:pPr>
                <w:r>
                  <w:rPr>
                    <w:rFonts w:ascii="MS Gothic" w:eastAsia="MS Gothic" w:hAnsi="MS Gothic"/>
                    <w:sz w:val="18"/>
                    <w:szCs w:val="18"/>
                  </w:rPr>
                  <w:t>☐</w:t>
                </w:r>
              </w:p>
            </w:tc>
          </w:sdtContent>
        </w:sdt>
        <w:tc>
          <w:tcPr>
            <w:tcW w:w="2338" w:type="dxa"/>
          </w:tcPr>
          <w:p w14:paraId="572F710E" w14:textId="77777777" w:rsidR="00065344" w:rsidRDefault="00485FE1">
            <w:pPr>
              <w:spacing w:after="40"/>
              <w:jc w:val="center"/>
              <w:rPr>
                <w:b/>
                <w:bCs/>
                <w:sz w:val="18"/>
                <w:szCs w:val="18"/>
              </w:rPr>
            </w:pPr>
            <w:r>
              <w:rPr>
                <w:b/>
                <w:bCs/>
                <w:sz w:val="18"/>
                <w:szCs w:val="18"/>
              </w:rPr>
              <w:t>No</w:t>
            </w:r>
          </w:p>
        </w:tc>
        <w:sdt>
          <w:sdtPr>
            <w:rPr>
              <w:sz w:val="18"/>
              <w:szCs w:val="18"/>
            </w:rPr>
            <w:id w:val="-231701060"/>
            <w14:checkbox>
              <w14:checked w14:val="0"/>
              <w14:checkedState w14:val="2612" w14:font="MS Gothic"/>
              <w14:uncheckedState w14:val="2610" w14:font="MS Gothic"/>
            </w14:checkbox>
          </w:sdtPr>
          <w:sdtEndPr/>
          <w:sdtContent>
            <w:tc>
              <w:tcPr>
                <w:tcW w:w="2338" w:type="dxa"/>
              </w:tcPr>
              <w:p w14:paraId="141766F3" w14:textId="77777777" w:rsidR="00065344" w:rsidRDefault="00485FE1">
                <w:pPr>
                  <w:spacing w:after="40"/>
                  <w:jc w:val="center"/>
                  <w:rPr>
                    <w:sz w:val="18"/>
                    <w:szCs w:val="18"/>
                  </w:rPr>
                </w:pPr>
                <w:r>
                  <w:rPr>
                    <w:rFonts w:ascii="MS Gothic" w:eastAsia="MS Gothic" w:hAnsi="MS Gothic"/>
                    <w:sz w:val="18"/>
                    <w:szCs w:val="18"/>
                  </w:rPr>
                  <w:t>☐</w:t>
                </w:r>
              </w:p>
            </w:tc>
          </w:sdtContent>
        </w:sdt>
      </w:tr>
    </w:tbl>
    <w:p w14:paraId="6DFB9E20" w14:textId="77777777" w:rsidR="00065344" w:rsidRDefault="00485FE1">
      <w:pPr>
        <w:pStyle w:val="AG-PA"/>
        <w:tabs>
          <w:tab w:val="left" w:pos="567"/>
        </w:tabs>
        <w:spacing w:after="0"/>
        <w:rPr>
          <w:lang w:val="en-GB"/>
        </w:rPr>
      </w:pPr>
      <w:r>
        <w:rPr>
          <w:lang w:val="en-GB"/>
        </w:rPr>
        <w:tab/>
      </w:r>
    </w:p>
    <w:p w14:paraId="7A99F62A" w14:textId="101F281E" w:rsidR="00065344" w:rsidRDefault="00485FE1">
      <w:pPr>
        <w:pStyle w:val="AG-PA"/>
        <w:tabs>
          <w:tab w:val="left" w:pos="567"/>
        </w:tabs>
        <w:ind w:left="567" w:hanging="567"/>
        <w:rPr>
          <w:lang w:val="en-GB"/>
        </w:rPr>
      </w:pPr>
      <w:r>
        <w:rPr>
          <w:lang w:val="en-GB"/>
        </w:rPr>
        <w:tab/>
        <w:t>If not, please provide an explanation, identifying clearly to which significant technical issue your comments relate.</w:t>
      </w:r>
    </w:p>
    <w:tbl>
      <w:tblPr>
        <w:tblStyle w:val="TableGrid"/>
        <w:tblW w:w="9351" w:type="dxa"/>
        <w:tblLook w:val="04A0" w:firstRow="1" w:lastRow="0" w:firstColumn="1" w:lastColumn="0" w:noHBand="0" w:noVBand="1"/>
      </w:tblPr>
      <w:tblGrid>
        <w:gridCol w:w="9351"/>
      </w:tblGrid>
      <w:tr w:rsidR="00065344" w14:paraId="78595CC5" w14:textId="77777777">
        <w:sdt>
          <w:sdtPr>
            <w:id w:val="-887868385"/>
            <w:placeholder>
              <w:docPart w:val="13571F1F52BA4892A9D39A1AA9250294"/>
            </w:placeholder>
            <w:showingPlcHdr/>
          </w:sdtPr>
          <w:sdtEndPr/>
          <w:sdtContent>
            <w:tc>
              <w:tcPr>
                <w:tcW w:w="9351" w:type="dxa"/>
              </w:tcPr>
              <w:p w14:paraId="4B770B3D" w14:textId="77777777" w:rsidR="00065344" w:rsidRDefault="00485FE1">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0F192E41" w14:textId="77777777" w:rsidR="000F1249" w:rsidRDefault="000F1249" w:rsidP="000F1249">
      <w:pPr>
        <w:pStyle w:val="AG-PA"/>
        <w:tabs>
          <w:tab w:val="left" w:pos="567"/>
        </w:tabs>
        <w:rPr>
          <w:lang w:val="en-GB"/>
        </w:rPr>
      </w:pPr>
    </w:p>
    <w:p w14:paraId="03B52B10" w14:textId="38A4B858" w:rsidR="000F1249" w:rsidRPr="005D73BB" w:rsidRDefault="000F1249" w:rsidP="000F1249">
      <w:pPr>
        <w:pStyle w:val="AG-PA"/>
        <w:numPr>
          <w:ilvl w:val="0"/>
          <w:numId w:val="21"/>
        </w:numPr>
        <w:tabs>
          <w:tab w:val="left" w:pos="567"/>
        </w:tabs>
        <w:ind w:left="567" w:hanging="567"/>
        <w:rPr>
          <w:lang w:val="en-GB"/>
        </w:rPr>
      </w:pPr>
      <w:r>
        <w:rPr>
          <w:lang w:val="en-GB"/>
        </w:rPr>
        <w:t xml:space="preserve">Do you have any comments on </w:t>
      </w:r>
      <w:r w:rsidR="00BA08C7">
        <w:rPr>
          <w:lang w:val="en-GB"/>
        </w:rPr>
        <w:t xml:space="preserve">the application of IFRS 17 to </w:t>
      </w:r>
      <w:r w:rsidR="00BA08C7" w:rsidRPr="00AA2FAB">
        <w:rPr>
          <w:b/>
          <w:bCs/>
          <w:lang w:val="en-GB"/>
        </w:rPr>
        <w:t>Reinsurance</w:t>
      </w:r>
      <w:r w:rsidR="002B4067" w:rsidRPr="00AA2FAB">
        <w:rPr>
          <w:b/>
          <w:bCs/>
          <w:lang w:val="en-GB"/>
        </w:rPr>
        <w:t>-to-close</w:t>
      </w:r>
      <w:r w:rsidR="002B4067">
        <w:rPr>
          <w:lang w:val="en-GB"/>
        </w:rPr>
        <w:t xml:space="preserve"> transactions</w:t>
      </w:r>
      <w:r w:rsidR="009D0AAA">
        <w:rPr>
          <w:lang w:val="en-GB"/>
        </w:rPr>
        <w:t xml:space="preserve"> (see </w:t>
      </w:r>
      <w:r w:rsidR="00986FDC">
        <w:rPr>
          <w:lang w:val="en-GB"/>
        </w:rPr>
        <w:t xml:space="preserve">comments </w:t>
      </w:r>
      <w:r w:rsidR="00CB5CE9">
        <w:rPr>
          <w:lang w:val="en-GB"/>
        </w:rPr>
        <w:t xml:space="preserve">towards the end of the </w:t>
      </w:r>
      <w:r w:rsidR="00C4012E">
        <w:rPr>
          <w:lang w:val="en-GB"/>
        </w:rPr>
        <w:t>assessment in respect of Contrac</w:t>
      </w:r>
      <w:r w:rsidR="004A7B4A">
        <w:rPr>
          <w:lang w:val="en-GB"/>
        </w:rPr>
        <w:t>ts</w:t>
      </w:r>
      <w:r w:rsidR="00C4012E">
        <w:rPr>
          <w:lang w:val="en-GB"/>
        </w:rPr>
        <w:t xml:space="preserve"> acquired in the</w:t>
      </w:r>
      <w:r w:rsidR="002A6A42">
        <w:rPr>
          <w:lang w:val="en-GB"/>
        </w:rPr>
        <w:t>ir settlement period</w:t>
      </w:r>
      <w:r w:rsidR="00283A14">
        <w:rPr>
          <w:lang w:val="en-GB"/>
        </w:rPr>
        <w:t xml:space="preserve"> – page 142</w:t>
      </w:r>
      <w:r w:rsidR="004A7B4A">
        <w:rPr>
          <w:lang w:val="en-GB"/>
        </w:rPr>
        <w:t>)</w:t>
      </w:r>
      <w:r>
        <w:rPr>
          <w:lang w:val="en-GB"/>
        </w:rPr>
        <w:t>?</w:t>
      </w:r>
    </w:p>
    <w:tbl>
      <w:tblPr>
        <w:tblStyle w:val="TableGrid"/>
        <w:tblW w:w="9351" w:type="dxa"/>
        <w:tblLook w:val="04A0" w:firstRow="1" w:lastRow="0" w:firstColumn="1" w:lastColumn="0" w:noHBand="0" w:noVBand="1"/>
      </w:tblPr>
      <w:tblGrid>
        <w:gridCol w:w="9351"/>
      </w:tblGrid>
      <w:tr w:rsidR="000F1249" w14:paraId="6DD18ED6" w14:textId="77777777" w:rsidTr="00BF278C">
        <w:sdt>
          <w:sdtPr>
            <w:id w:val="1487050608"/>
            <w:placeholder>
              <w:docPart w:val="CD7E24ED11D346B7982ABDA631C6CA92"/>
            </w:placeholder>
            <w:showingPlcHdr/>
          </w:sdtPr>
          <w:sdtEndPr/>
          <w:sdtContent>
            <w:tc>
              <w:tcPr>
                <w:tcW w:w="9351" w:type="dxa"/>
              </w:tcPr>
              <w:p w14:paraId="5841C28D" w14:textId="77777777" w:rsidR="000F1249" w:rsidRDefault="000F1249" w:rsidP="00BF278C">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15DA87FD" w14:textId="77777777" w:rsidR="00251147" w:rsidRDefault="00251147">
      <w:pPr>
        <w:pStyle w:val="AG-H2"/>
        <w:rPr>
          <w:rFonts w:ascii="Roboto UKEB" w:hAnsi="Roboto UKEB"/>
          <w:sz w:val="22"/>
          <w:szCs w:val="22"/>
          <w:lang w:val="en-GB"/>
        </w:rPr>
      </w:pPr>
    </w:p>
    <w:p w14:paraId="3B10C157" w14:textId="77777777" w:rsidR="00251147" w:rsidRDefault="00251147">
      <w:pPr>
        <w:spacing w:before="0" w:after="0" w:line="240" w:lineRule="auto"/>
        <w:rPr>
          <w:rFonts w:eastAsiaTheme="minorHAnsi"/>
          <w:b/>
          <w:color w:val="003B42" w:themeColor="accent1"/>
          <w:kern w:val="0"/>
          <w:sz w:val="22"/>
          <w:szCs w:val="22"/>
          <w:lang w:eastAsia="en-US"/>
        </w:rPr>
      </w:pPr>
      <w:r>
        <w:rPr>
          <w:sz w:val="22"/>
          <w:szCs w:val="22"/>
        </w:rPr>
        <w:br w:type="page"/>
      </w:r>
    </w:p>
    <w:p w14:paraId="4D3C7AF8" w14:textId="7B9FC335" w:rsidR="00065344" w:rsidRDefault="00485FE1">
      <w:pPr>
        <w:pStyle w:val="AG-H2"/>
        <w:rPr>
          <w:rFonts w:ascii="Roboto UKEB" w:hAnsi="Roboto UKEB"/>
          <w:sz w:val="22"/>
          <w:szCs w:val="22"/>
          <w:lang w:val="en-GB"/>
        </w:rPr>
      </w:pPr>
      <w:r>
        <w:rPr>
          <w:rFonts w:ascii="Roboto UKEB" w:hAnsi="Roboto UKEB"/>
          <w:sz w:val="22"/>
          <w:szCs w:val="22"/>
          <w:lang w:val="en-GB"/>
        </w:rPr>
        <w:lastRenderedPageBreak/>
        <w:t>Overall [Draft] ECA</w:t>
      </w:r>
    </w:p>
    <w:p w14:paraId="09DE3C04" w14:textId="118DCD31" w:rsidR="00664B94" w:rsidRPr="00664B94" w:rsidRDefault="00485FE1" w:rsidP="00664B94">
      <w:pPr>
        <w:pStyle w:val="AG-PA"/>
        <w:numPr>
          <w:ilvl w:val="0"/>
          <w:numId w:val="21"/>
        </w:numPr>
        <w:tabs>
          <w:tab w:val="left" w:pos="567"/>
        </w:tabs>
        <w:ind w:left="567" w:hanging="567"/>
        <w:rPr>
          <w:lang w:val="en-GB"/>
        </w:rPr>
      </w:pPr>
      <w:r>
        <w:rPr>
          <w:lang w:val="en-GB"/>
        </w:rPr>
        <w:t xml:space="preserve">Do you have any additional feedback that the UKEB should consider? </w:t>
      </w:r>
    </w:p>
    <w:tbl>
      <w:tblPr>
        <w:tblStyle w:val="TableGrid"/>
        <w:tblW w:w="9351" w:type="dxa"/>
        <w:tblLook w:val="04A0" w:firstRow="1" w:lastRow="0" w:firstColumn="1" w:lastColumn="0" w:noHBand="0" w:noVBand="1"/>
      </w:tblPr>
      <w:tblGrid>
        <w:gridCol w:w="9351"/>
      </w:tblGrid>
      <w:tr w:rsidR="00664B94" w14:paraId="7C69E766" w14:textId="77777777" w:rsidTr="003452E7">
        <w:sdt>
          <w:sdtPr>
            <w:id w:val="364637454"/>
            <w:placeholder>
              <w:docPart w:val="C16D215F33F04800BF753B19223C0B05"/>
            </w:placeholder>
            <w:showingPlcHdr/>
          </w:sdtPr>
          <w:sdtEndPr/>
          <w:sdtContent>
            <w:tc>
              <w:tcPr>
                <w:tcW w:w="9351" w:type="dxa"/>
              </w:tcPr>
              <w:p w14:paraId="2DB10DC4" w14:textId="77777777" w:rsidR="00664B94" w:rsidRDefault="00664B94" w:rsidP="003452E7">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554B9CF5" w14:textId="77777777" w:rsidR="004C0C85" w:rsidRDefault="004C0C85" w:rsidP="004C0C85">
      <w:pPr>
        <w:pStyle w:val="AG-H2"/>
        <w:rPr>
          <w:rFonts w:ascii="Roboto UKEB" w:hAnsi="Roboto UKEB"/>
          <w:sz w:val="22"/>
          <w:szCs w:val="22"/>
          <w:lang w:val="en-GB"/>
        </w:rPr>
      </w:pPr>
      <w:r w:rsidRPr="023FF4A9">
        <w:rPr>
          <w:rFonts w:ascii="Roboto UKEB" w:hAnsi="Roboto UKEB"/>
          <w:sz w:val="22"/>
          <w:szCs w:val="22"/>
          <w:lang w:val="en-GB"/>
        </w:rPr>
        <w:t>[Tentative] Adoption decision</w:t>
      </w:r>
    </w:p>
    <w:p w14:paraId="50D1478F" w14:textId="5A960C82" w:rsidR="004C0C85" w:rsidRDefault="004C0C85" w:rsidP="004C0C85">
      <w:pPr>
        <w:pStyle w:val="AG-PA"/>
        <w:numPr>
          <w:ilvl w:val="0"/>
          <w:numId w:val="21"/>
        </w:numPr>
        <w:tabs>
          <w:tab w:val="left" w:pos="567"/>
        </w:tabs>
        <w:ind w:left="567" w:hanging="567"/>
        <w:rPr>
          <w:lang w:val="en-GB"/>
        </w:rPr>
      </w:pPr>
      <w:r>
        <w:rPr>
          <w:lang w:val="en-GB"/>
        </w:rPr>
        <w:t>Do you agree with our [tentative] overall conclusion that IFRS 17 meets the statutory endorsement criteria and should be adopted for use in the UK</w:t>
      </w:r>
      <w:r w:rsidR="0020513F">
        <w:rPr>
          <w:lang w:val="en-GB"/>
        </w:rPr>
        <w:t xml:space="preserve"> (see Section 6)</w:t>
      </w:r>
      <w:r>
        <w:rPr>
          <w:lang w:val="en-GB"/>
        </w:rPr>
        <w:t>?</w:t>
      </w:r>
    </w:p>
    <w:tbl>
      <w:tblPr>
        <w:tblStyle w:val="TableGrid"/>
        <w:tblW w:w="9351" w:type="dxa"/>
        <w:tblLook w:val="04A0" w:firstRow="1" w:lastRow="0" w:firstColumn="1" w:lastColumn="0" w:noHBand="0" w:noVBand="1"/>
      </w:tblPr>
      <w:tblGrid>
        <w:gridCol w:w="2432"/>
        <w:gridCol w:w="2432"/>
        <w:gridCol w:w="2433"/>
        <w:gridCol w:w="2054"/>
      </w:tblGrid>
      <w:tr w:rsidR="004C0C85" w14:paraId="7BB22889" w14:textId="77777777" w:rsidTr="003452E7">
        <w:tc>
          <w:tcPr>
            <w:tcW w:w="2432" w:type="dxa"/>
          </w:tcPr>
          <w:p w14:paraId="07B309A7" w14:textId="77777777" w:rsidR="004C0C85" w:rsidRDefault="004C0C85" w:rsidP="003452E7">
            <w:pPr>
              <w:spacing w:after="40"/>
              <w:jc w:val="center"/>
              <w:rPr>
                <w:b/>
                <w:bCs/>
                <w:sz w:val="18"/>
                <w:szCs w:val="18"/>
              </w:rPr>
            </w:pPr>
            <w:r>
              <w:rPr>
                <w:b/>
                <w:bCs/>
                <w:sz w:val="18"/>
                <w:szCs w:val="18"/>
              </w:rPr>
              <w:t>Yes</w:t>
            </w:r>
          </w:p>
        </w:tc>
        <w:sdt>
          <w:sdtPr>
            <w:rPr>
              <w:sz w:val="18"/>
              <w:szCs w:val="18"/>
            </w:rPr>
            <w:id w:val="1427302950"/>
            <w14:checkbox>
              <w14:checked w14:val="0"/>
              <w14:checkedState w14:val="2612" w14:font="MS Gothic"/>
              <w14:uncheckedState w14:val="2610" w14:font="MS Gothic"/>
            </w14:checkbox>
          </w:sdtPr>
          <w:sdtEndPr/>
          <w:sdtContent>
            <w:tc>
              <w:tcPr>
                <w:tcW w:w="2432" w:type="dxa"/>
              </w:tcPr>
              <w:p w14:paraId="7A85F0D4" w14:textId="77777777" w:rsidR="004C0C85" w:rsidRDefault="004C0C85" w:rsidP="003452E7">
                <w:pPr>
                  <w:spacing w:after="40"/>
                  <w:jc w:val="center"/>
                  <w:rPr>
                    <w:sz w:val="18"/>
                    <w:szCs w:val="18"/>
                  </w:rPr>
                </w:pPr>
                <w:r>
                  <w:rPr>
                    <w:rFonts w:ascii="MS Gothic" w:eastAsia="MS Gothic" w:hAnsi="MS Gothic"/>
                    <w:sz w:val="18"/>
                    <w:szCs w:val="18"/>
                  </w:rPr>
                  <w:t>☐</w:t>
                </w:r>
              </w:p>
            </w:tc>
          </w:sdtContent>
        </w:sdt>
        <w:tc>
          <w:tcPr>
            <w:tcW w:w="2433" w:type="dxa"/>
          </w:tcPr>
          <w:p w14:paraId="7F74F8D0" w14:textId="77777777" w:rsidR="004C0C85" w:rsidRDefault="004C0C85" w:rsidP="003452E7">
            <w:pPr>
              <w:spacing w:after="40"/>
              <w:jc w:val="center"/>
              <w:rPr>
                <w:b/>
                <w:bCs/>
                <w:sz w:val="18"/>
                <w:szCs w:val="18"/>
              </w:rPr>
            </w:pPr>
            <w:r>
              <w:rPr>
                <w:b/>
                <w:bCs/>
                <w:sz w:val="18"/>
                <w:szCs w:val="18"/>
              </w:rPr>
              <w:t>No</w:t>
            </w:r>
          </w:p>
        </w:tc>
        <w:sdt>
          <w:sdtPr>
            <w:rPr>
              <w:sz w:val="18"/>
              <w:szCs w:val="18"/>
            </w:rPr>
            <w:id w:val="284391791"/>
            <w14:checkbox>
              <w14:checked w14:val="0"/>
              <w14:checkedState w14:val="2612" w14:font="MS Gothic"/>
              <w14:uncheckedState w14:val="2610" w14:font="MS Gothic"/>
            </w14:checkbox>
          </w:sdtPr>
          <w:sdtEndPr/>
          <w:sdtContent>
            <w:tc>
              <w:tcPr>
                <w:tcW w:w="2054" w:type="dxa"/>
              </w:tcPr>
              <w:p w14:paraId="457A30E2" w14:textId="77777777" w:rsidR="004C0C85" w:rsidRDefault="004C0C85" w:rsidP="003452E7">
                <w:pPr>
                  <w:spacing w:after="40"/>
                  <w:jc w:val="center"/>
                  <w:rPr>
                    <w:sz w:val="18"/>
                    <w:szCs w:val="18"/>
                  </w:rPr>
                </w:pPr>
                <w:r>
                  <w:rPr>
                    <w:rFonts w:ascii="MS Gothic" w:eastAsia="MS Gothic" w:hAnsi="MS Gothic"/>
                    <w:sz w:val="18"/>
                    <w:szCs w:val="18"/>
                  </w:rPr>
                  <w:t>☐</w:t>
                </w:r>
              </w:p>
            </w:tc>
          </w:sdtContent>
        </w:sdt>
      </w:tr>
    </w:tbl>
    <w:p w14:paraId="7CCA192F" w14:textId="77777777" w:rsidR="004C0C85" w:rsidRDefault="004C0C85" w:rsidP="004C0C85">
      <w:pPr>
        <w:pStyle w:val="AG-PA"/>
        <w:tabs>
          <w:tab w:val="left" w:pos="567"/>
        </w:tabs>
        <w:spacing w:after="0"/>
        <w:rPr>
          <w:lang w:val="en-GB"/>
        </w:rPr>
      </w:pPr>
    </w:p>
    <w:p w14:paraId="7035255E" w14:textId="77777777" w:rsidR="004C0C85" w:rsidRDefault="004C0C85" w:rsidP="004C0C85">
      <w:pPr>
        <w:pStyle w:val="AG-PA"/>
        <w:tabs>
          <w:tab w:val="left" w:pos="567"/>
        </w:tabs>
        <w:rPr>
          <w:lang w:val="en-GB"/>
        </w:rPr>
      </w:pPr>
      <w:r>
        <w:rPr>
          <w:lang w:val="en-GB"/>
        </w:rPr>
        <w:tab/>
        <w:t>If not, please provide an explanation.</w:t>
      </w:r>
    </w:p>
    <w:tbl>
      <w:tblPr>
        <w:tblStyle w:val="TableGrid"/>
        <w:tblW w:w="9351" w:type="dxa"/>
        <w:tblLook w:val="04A0" w:firstRow="1" w:lastRow="0" w:firstColumn="1" w:lastColumn="0" w:noHBand="0" w:noVBand="1"/>
      </w:tblPr>
      <w:tblGrid>
        <w:gridCol w:w="9351"/>
      </w:tblGrid>
      <w:tr w:rsidR="004C0C85" w14:paraId="6B0F5021" w14:textId="77777777" w:rsidTr="003452E7">
        <w:sdt>
          <w:sdtPr>
            <w:id w:val="-47228680"/>
            <w:placeholder>
              <w:docPart w:val="4FCC8B458A7E41948BAB6A4FA4AC71D8"/>
            </w:placeholder>
            <w:showingPlcHdr/>
          </w:sdtPr>
          <w:sdtEndPr/>
          <w:sdtContent>
            <w:tc>
              <w:tcPr>
                <w:tcW w:w="9351" w:type="dxa"/>
              </w:tcPr>
              <w:p w14:paraId="41E78CBF" w14:textId="77777777" w:rsidR="004C0C85" w:rsidRDefault="004C0C85" w:rsidP="003452E7">
                <w:pPr>
                  <w:pStyle w:val="ListNumber2"/>
                  <w:numPr>
                    <w:ilvl w:val="0"/>
                    <w:numId w:val="0"/>
                  </w:numPr>
                  <w:spacing w:before="40" w:after="40"/>
                </w:pPr>
                <w:r>
                  <w:rPr>
                    <w:rStyle w:val="PlaceholderText"/>
                    <w:rFonts w:ascii="Roboto UKEB" w:hAnsi="Roboto UKEB"/>
                    <w:b w:val="0"/>
                    <w:bCs w:val="0"/>
                  </w:rPr>
                  <w:t>Click or tap here to enter text.</w:t>
                </w:r>
              </w:p>
            </w:tc>
          </w:sdtContent>
        </w:sdt>
      </w:tr>
    </w:tbl>
    <w:p w14:paraId="70DF9E56" w14:textId="77777777" w:rsidR="00065344" w:rsidRDefault="00065344">
      <w:pPr>
        <w:pStyle w:val="AG-H1"/>
        <w:jc w:val="center"/>
        <w:rPr>
          <w:lang w:val="en-GB"/>
        </w:rPr>
      </w:pPr>
    </w:p>
    <w:p w14:paraId="44E871BC" w14:textId="77777777" w:rsidR="00065344" w:rsidRDefault="00065344">
      <w:pPr>
        <w:pStyle w:val="AG-H1"/>
        <w:jc w:val="center"/>
        <w:rPr>
          <w:lang w:val="en-GB"/>
        </w:rPr>
      </w:pPr>
    </w:p>
    <w:p w14:paraId="52D73712" w14:textId="77777777" w:rsidR="00065344" w:rsidRDefault="00485FE1">
      <w:pPr>
        <w:pStyle w:val="AG-H1"/>
        <w:jc w:val="center"/>
        <w:rPr>
          <w:lang w:val="en-GB"/>
        </w:rPr>
      </w:pPr>
      <w:r>
        <w:rPr>
          <w:lang w:val="en-GB"/>
        </w:rPr>
        <w:t>Thank you for completing this Invitation to Comment</w:t>
      </w:r>
    </w:p>
    <w:sectPr w:rsidR="00065344">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F2D1" w14:textId="77777777" w:rsidR="00AC28C1" w:rsidRDefault="00AC28C1">
      <w:pPr>
        <w:spacing w:before="0" w:after="0" w:line="240" w:lineRule="auto"/>
      </w:pPr>
      <w:r>
        <w:separator/>
      </w:r>
    </w:p>
  </w:endnote>
  <w:endnote w:type="continuationSeparator" w:id="0">
    <w:p w14:paraId="77C190A3" w14:textId="77777777" w:rsidR="00AC28C1" w:rsidRDefault="00AC28C1">
      <w:pPr>
        <w:spacing w:before="0" w:after="0" w:line="240" w:lineRule="auto"/>
      </w:pPr>
      <w:r>
        <w:continuationSeparator/>
      </w:r>
    </w:p>
  </w:endnote>
  <w:endnote w:type="continuationNotice" w:id="1">
    <w:p w14:paraId="609E4CB0" w14:textId="77777777" w:rsidR="00AC28C1" w:rsidRDefault="00AC28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altName w:val="Arial"/>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065344" w:rsidRDefault="00065344">
    <w:pPr>
      <w:spacing w:before="120" w:after="0"/>
      <w:rPr>
        <w:b/>
        <w:bCs/>
        <w:color w:val="244548"/>
        <w:sz w:val="18"/>
        <w:szCs w:val="18"/>
      </w:rPr>
    </w:pPr>
  </w:p>
  <w:p w14:paraId="370958D6" w14:textId="77777777" w:rsidR="00065344" w:rsidRDefault="00485FE1">
    <w:pPr>
      <w:spacing w:before="0" w:after="0"/>
      <w:rPr>
        <w:b/>
        <w:bCs/>
        <w:color w:val="244548"/>
        <w:sz w:val="18"/>
        <w:szCs w:val="18"/>
      </w:rPr>
    </w:pPr>
    <w:r>
      <w:rPr>
        <w:noProof/>
      </w:rPr>
      <mc:AlternateContent>
        <mc:Choice Requires="wps">
          <w:drawing>
            <wp:anchor distT="0" distB="0" distL="114300" distR="114300" simplePos="0" relativeHeight="251658241" behindDoc="0" locked="0" layoutInCell="1" allowOverlap="1" wp14:anchorId="30A235F7" wp14:editId="07777777">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824CB"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5EC09FCC" w14:textId="77777777" w:rsidR="00065344" w:rsidRDefault="00E55233">
    <w:pPr>
      <w:pStyle w:val="Footer"/>
      <w:jc w:val="right"/>
      <w:rPr>
        <w:b/>
        <w:bCs/>
        <w:sz w:val="18"/>
        <w:szCs w:val="18"/>
      </w:rPr>
    </w:pPr>
    <w:sdt>
      <w:sdtPr>
        <w:rPr>
          <w:b/>
          <w:bCs/>
          <w:sz w:val="18"/>
          <w:szCs w:val="18"/>
        </w:rPr>
        <w:id w:val="-1496174655"/>
        <w:docPartObj>
          <w:docPartGallery w:val="Page Numbers (Top of Page)"/>
          <w:docPartUnique/>
        </w:docPartObj>
      </w:sdtPr>
      <w:sdtEndPr>
        <w:rPr>
          <w:color w:val="auto"/>
        </w:rPr>
      </w:sdtEndPr>
      <w:sdtContent>
        <w:r w:rsidR="00485FE1">
          <w:rPr>
            <w:color w:val="auto"/>
            <w:sz w:val="18"/>
            <w:szCs w:val="18"/>
          </w:rPr>
          <w:t xml:space="preserve">Page </w:t>
        </w:r>
        <w:r w:rsidR="00485FE1">
          <w:rPr>
            <w:b/>
            <w:bCs/>
            <w:color w:val="auto"/>
            <w:sz w:val="18"/>
            <w:szCs w:val="18"/>
          </w:rPr>
          <w:fldChar w:fldCharType="begin"/>
        </w:r>
        <w:r w:rsidR="00485FE1">
          <w:rPr>
            <w:color w:val="auto"/>
            <w:sz w:val="18"/>
            <w:szCs w:val="18"/>
          </w:rPr>
          <w:instrText xml:space="preserve"> PAGE </w:instrText>
        </w:r>
        <w:r w:rsidR="00485FE1">
          <w:rPr>
            <w:b/>
            <w:bCs/>
            <w:color w:val="auto"/>
            <w:sz w:val="18"/>
            <w:szCs w:val="18"/>
          </w:rPr>
          <w:fldChar w:fldCharType="separate"/>
        </w:r>
        <w:r w:rsidR="00485FE1">
          <w:rPr>
            <w:sz w:val="18"/>
            <w:szCs w:val="18"/>
          </w:rPr>
          <w:t>1</w:t>
        </w:r>
        <w:r w:rsidR="00485FE1">
          <w:rPr>
            <w:b/>
            <w:bCs/>
            <w:color w:val="auto"/>
            <w:sz w:val="18"/>
            <w:szCs w:val="18"/>
          </w:rPr>
          <w:fldChar w:fldCharType="end"/>
        </w:r>
        <w:r w:rsidR="00485FE1">
          <w:rPr>
            <w:color w:val="auto"/>
            <w:sz w:val="18"/>
            <w:szCs w:val="18"/>
          </w:rPr>
          <w:t xml:space="preserve"> of </w:t>
        </w:r>
        <w:r w:rsidR="00485FE1">
          <w:rPr>
            <w:b/>
            <w:bCs/>
            <w:color w:val="auto"/>
            <w:sz w:val="18"/>
            <w:szCs w:val="18"/>
          </w:rPr>
          <w:fldChar w:fldCharType="begin"/>
        </w:r>
        <w:r w:rsidR="00485FE1">
          <w:rPr>
            <w:color w:val="auto"/>
            <w:sz w:val="18"/>
            <w:szCs w:val="18"/>
          </w:rPr>
          <w:instrText xml:space="preserve"> NUMPAGES  </w:instrText>
        </w:r>
        <w:r w:rsidR="00485FE1">
          <w:rPr>
            <w:b/>
            <w:bCs/>
            <w:color w:val="auto"/>
            <w:sz w:val="18"/>
            <w:szCs w:val="18"/>
          </w:rPr>
          <w:fldChar w:fldCharType="separate"/>
        </w:r>
        <w:r w:rsidR="00485FE1">
          <w:rPr>
            <w:sz w:val="18"/>
            <w:szCs w:val="18"/>
          </w:rPr>
          <w:t>6</w:t>
        </w:r>
        <w:r w:rsidR="00485FE1">
          <w:rPr>
            <w:b/>
            <w:bCs/>
            <w:color w:val="auto"/>
            <w:sz w:val="18"/>
            <w:szCs w:val="18"/>
          </w:rPr>
          <w:fldChar w:fldCharType="end"/>
        </w:r>
      </w:sdtContent>
    </w:sdt>
    <w:r w:rsidR="00485FE1">
      <w:rPr>
        <w:sz w:val="18"/>
        <w:szCs w:val="18"/>
      </w:rPr>
      <w:t xml:space="preserve"> </w:t>
    </w:r>
  </w:p>
  <w:p w14:paraId="738610EB" w14:textId="77777777" w:rsidR="00065344" w:rsidRDefault="00065344">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29E8" w14:textId="77777777" w:rsidR="00065344" w:rsidRDefault="00065344">
    <w:pPr>
      <w:spacing w:before="120" w:after="0"/>
      <w:rPr>
        <w:b/>
        <w:bCs/>
        <w:color w:val="244548"/>
        <w:sz w:val="18"/>
        <w:szCs w:val="18"/>
      </w:rPr>
    </w:pPr>
  </w:p>
  <w:p w14:paraId="594AF705" w14:textId="77777777" w:rsidR="00065344" w:rsidRDefault="00485FE1">
    <w:pPr>
      <w:spacing w:before="0" w:after="0"/>
      <w:rPr>
        <w:b/>
        <w:bCs/>
        <w:color w:val="244548"/>
        <w:sz w:val="18"/>
        <w:szCs w:val="18"/>
      </w:rPr>
    </w:pPr>
    <w:r>
      <w:rPr>
        <w:noProof/>
      </w:rPr>
      <mc:AlternateContent>
        <mc:Choice Requires="wps">
          <w:drawing>
            <wp:anchor distT="0" distB="0" distL="114300" distR="114300" simplePos="0" relativeHeight="251658242" behindDoc="0" locked="0" layoutInCell="1" allowOverlap="1" wp14:anchorId="6325EE3B" wp14:editId="07777777">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8C0B0"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41E36A3" w14:textId="77777777" w:rsidR="00065344" w:rsidRDefault="00E55233">
    <w:pPr>
      <w:pStyle w:val="Footer"/>
      <w:jc w:val="right"/>
      <w:rPr>
        <w:b/>
        <w:bCs/>
        <w:sz w:val="18"/>
        <w:szCs w:val="18"/>
      </w:rPr>
    </w:pPr>
    <w:sdt>
      <w:sdtPr>
        <w:rPr>
          <w:b/>
          <w:bCs/>
          <w:sz w:val="18"/>
          <w:szCs w:val="18"/>
        </w:rPr>
        <w:id w:val="2145695236"/>
        <w:docPartObj>
          <w:docPartGallery w:val="Page Numbers (Top of Page)"/>
          <w:docPartUnique/>
        </w:docPartObj>
      </w:sdtPr>
      <w:sdtEndPr>
        <w:rPr>
          <w:color w:val="auto"/>
        </w:rPr>
      </w:sdtEndPr>
      <w:sdtContent>
        <w:r w:rsidR="00485FE1">
          <w:rPr>
            <w:color w:val="auto"/>
            <w:sz w:val="18"/>
            <w:szCs w:val="18"/>
          </w:rPr>
          <w:t xml:space="preserve">Page </w:t>
        </w:r>
        <w:r w:rsidR="00485FE1">
          <w:rPr>
            <w:b/>
            <w:bCs/>
            <w:color w:val="auto"/>
            <w:sz w:val="18"/>
            <w:szCs w:val="18"/>
          </w:rPr>
          <w:fldChar w:fldCharType="begin"/>
        </w:r>
        <w:r w:rsidR="00485FE1">
          <w:rPr>
            <w:color w:val="auto"/>
            <w:sz w:val="18"/>
            <w:szCs w:val="18"/>
          </w:rPr>
          <w:instrText xml:space="preserve"> PAGE </w:instrText>
        </w:r>
        <w:r w:rsidR="00485FE1">
          <w:rPr>
            <w:b/>
            <w:bCs/>
            <w:color w:val="auto"/>
            <w:sz w:val="18"/>
            <w:szCs w:val="18"/>
          </w:rPr>
          <w:fldChar w:fldCharType="separate"/>
        </w:r>
        <w:r w:rsidR="00485FE1">
          <w:rPr>
            <w:color w:val="auto"/>
            <w:sz w:val="18"/>
            <w:szCs w:val="18"/>
          </w:rPr>
          <w:t>2</w:t>
        </w:r>
        <w:r w:rsidR="00485FE1">
          <w:rPr>
            <w:b/>
            <w:bCs/>
            <w:color w:val="auto"/>
            <w:sz w:val="18"/>
            <w:szCs w:val="18"/>
          </w:rPr>
          <w:fldChar w:fldCharType="end"/>
        </w:r>
        <w:r w:rsidR="00485FE1">
          <w:rPr>
            <w:color w:val="auto"/>
            <w:sz w:val="18"/>
            <w:szCs w:val="18"/>
          </w:rPr>
          <w:t xml:space="preserve"> of </w:t>
        </w:r>
        <w:r w:rsidR="00485FE1">
          <w:rPr>
            <w:b/>
            <w:bCs/>
            <w:color w:val="auto"/>
            <w:sz w:val="18"/>
            <w:szCs w:val="18"/>
          </w:rPr>
          <w:fldChar w:fldCharType="begin"/>
        </w:r>
        <w:r w:rsidR="00485FE1">
          <w:rPr>
            <w:color w:val="auto"/>
            <w:sz w:val="18"/>
            <w:szCs w:val="18"/>
          </w:rPr>
          <w:instrText xml:space="preserve"> NUMPAGES  </w:instrText>
        </w:r>
        <w:r w:rsidR="00485FE1">
          <w:rPr>
            <w:b/>
            <w:bCs/>
            <w:color w:val="auto"/>
            <w:sz w:val="18"/>
            <w:szCs w:val="18"/>
          </w:rPr>
          <w:fldChar w:fldCharType="separate"/>
        </w:r>
        <w:r w:rsidR="00485FE1">
          <w:rPr>
            <w:color w:val="auto"/>
            <w:sz w:val="18"/>
            <w:szCs w:val="18"/>
          </w:rPr>
          <w:t>5</w:t>
        </w:r>
        <w:r w:rsidR="00485FE1">
          <w:rPr>
            <w:b/>
            <w:bCs/>
            <w:color w:val="auto"/>
            <w:sz w:val="18"/>
            <w:szCs w:val="18"/>
          </w:rPr>
          <w:fldChar w:fldCharType="end"/>
        </w:r>
      </w:sdtContent>
    </w:sdt>
    <w:r w:rsidR="00485FE1">
      <w:rPr>
        <w:sz w:val="18"/>
        <w:szCs w:val="18"/>
      </w:rPr>
      <w:t xml:space="preserve"> </w:t>
    </w:r>
  </w:p>
  <w:p w14:paraId="3B7B4B86" w14:textId="77777777" w:rsidR="00065344" w:rsidRDefault="000653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D32C" w14:textId="77777777" w:rsidR="00AC28C1" w:rsidRDefault="00AC28C1">
      <w:pPr>
        <w:spacing w:before="0" w:after="0" w:line="240" w:lineRule="auto"/>
      </w:pPr>
      <w:r>
        <w:separator/>
      </w:r>
    </w:p>
  </w:footnote>
  <w:footnote w:type="continuationSeparator" w:id="0">
    <w:p w14:paraId="21E9C4D6" w14:textId="77777777" w:rsidR="00AC28C1" w:rsidRDefault="00AC28C1">
      <w:pPr>
        <w:spacing w:before="0" w:after="0" w:line="240" w:lineRule="auto"/>
      </w:pPr>
      <w:r>
        <w:continuationSeparator/>
      </w:r>
    </w:p>
  </w:footnote>
  <w:footnote w:type="continuationNotice" w:id="1">
    <w:p w14:paraId="12570533" w14:textId="77777777" w:rsidR="00AC28C1" w:rsidRDefault="00AC28C1">
      <w:pPr>
        <w:spacing w:before="0" w:after="0" w:line="240" w:lineRule="auto"/>
      </w:pPr>
    </w:p>
  </w:footnote>
  <w:footnote w:id="2">
    <w:p w14:paraId="6F4DE57E" w14:textId="77777777" w:rsidR="00065344" w:rsidRDefault="00485FE1">
      <w:pPr>
        <w:pStyle w:val="FootnoteText"/>
        <w:ind w:left="567" w:hanging="567"/>
      </w:pPr>
      <w:r>
        <w:rPr>
          <w:rStyle w:val="FootnoteReference"/>
        </w:rPr>
        <w:footnoteRef/>
      </w:r>
      <w:r>
        <w:t xml:space="preserve"> </w:t>
      </w:r>
      <w:r>
        <w:tab/>
      </w:r>
      <w:r>
        <w:rPr>
          <w:rFonts w:eastAsiaTheme="minorHAnsi"/>
          <w:color w:val="000000" w:themeColor="text1"/>
          <w:kern w:val="0"/>
          <w:sz w:val="18"/>
          <w:lang w:val="en-US" w:eastAsia="en-US"/>
        </w:rPr>
        <w:t xml:space="preserve">In July 2021 the IASB published Exposure Draft ED/2021/8 </w:t>
      </w:r>
      <w:r>
        <w:rPr>
          <w:rFonts w:eastAsiaTheme="minorHAnsi"/>
          <w:i/>
          <w:iCs/>
          <w:color w:val="000000" w:themeColor="text1"/>
          <w:kern w:val="0"/>
          <w:sz w:val="18"/>
          <w:lang w:val="en-US" w:eastAsia="en-US"/>
        </w:rPr>
        <w:t>Initial application of IFRS 17 and IFRS 9 – Comparative Information (Proposed Amendment to IFRS 17</w:t>
      </w:r>
      <w:r>
        <w:rPr>
          <w:rFonts w:eastAsiaTheme="minorHAnsi"/>
          <w:color w:val="000000" w:themeColor="text1"/>
          <w:kern w:val="0"/>
          <w:sz w:val="18"/>
          <w:lang w:val="en-US" w:eastAsia="en-US"/>
        </w:rPr>
        <w:t>). The IASB plans to complete any resulting amendment by the end of 2021.</w:t>
      </w:r>
    </w:p>
  </w:footnote>
  <w:footnote w:id="3">
    <w:p w14:paraId="7FFC111A" w14:textId="77777777" w:rsidR="00065344" w:rsidRDefault="00485FE1">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t xml:space="preserve"> </w:t>
      </w:r>
    </w:p>
  </w:footnote>
  <w:footnote w:id="4">
    <w:p w14:paraId="6068CC09" w14:textId="77777777" w:rsidR="00065344" w:rsidRDefault="00485FE1">
      <w:pPr>
        <w:pStyle w:val="AG-FN"/>
        <w:rPr>
          <w:i/>
        </w:rPr>
      </w:pPr>
      <w:r>
        <w:rPr>
          <w:rStyle w:val="FootnoteReference"/>
        </w:rPr>
        <w:footnoteRef/>
      </w:r>
      <w:r>
        <w:t xml:space="preserve"> </w:t>
      </w:r>
      <w:r>
        <w:rPr>
          <w:lang w:val="en-GB"/>
        </w:rPr>
        <w:tab/>
      </w:r>
      <w:r>
        <w:t xml:space="preserve">The International Accounting Standards (Delegation of Functions) (EU Exit) Regulations 2021: </w:t>
      </w:r>
      <w:hyperlink r:id="rId2" w:history="1">
        <w:r>
          <w:rPr>
            <w:rStyle w:val="Hyperlink"/>
          </w:rPr>
          <w:t>https://www.legislation.gov.uk/uksi/2021/609/contents/made</w:t>
        </w:r>
      </w:hyperlink>
      <w:r>
        <w:t xml:space="preserve"> </w:t>
      </w:r>
    </w:p>
  </w:footnote>
  <w:footnote w:id="5">
    <w:p w14:paraId="04845A73" w14:textId="77777777" w:rsidR="00065344" w:rsidRDefault="00485FE1">
      <w:pPr>
        <w:pStyle w:val="FootnoteText"/>
        <w:ind w:left="567" w:hanging="567"/>
        <w:rPr>
          <w:b/>
          <w:bCs/>
          <w:color w:val="auto"/>
          <w:sz w:val="18"/>
          <w:szCs w:val="18"/>
          <w:lang w:val="en-US"/>
        </w:rPr>
      </w:pPr>
      <w:r>
        <w:rPr>
          <w:rStyle w:val="FootnoteReference"/>
          <w:iCs/>
          <w:color w:val="auto"/>
          <w:sz w:val="18"/>
          <w:szCs w:val="18"/>
        </w:rPr>
        <w:footnoteRef/>
      </w:r>
      <w:r>
        <w:rPr>
          <w:iCs/>
          <w:color w:val="auto"/>
          <w:sz w:val="18"/>
          <w:szCs w:val="18"/>
        </w:rPr>
        <w:t xml:space="preserve"> </w:t>
      </w:r>
      <w:r>
        <w:rPr>
          <w:iCs/>
          <w:color w:val="auto"/>
          <w:sz w:val="18"/>
          <w:szCs w:val="18"/>
        </w:rPr>
        <w:tab/>
        <w:t xml:space="preserve">These policies can be accessed from the footer in the UKEB website here: </w:t>
      </w:r>
      <w:hyperlink r:id="rId3" w:history="1">
        <w:r>
          <w:rPr>
            <w:rStyle w:val="Hyperlink"/>
            <w:b/>
            <w:bCs/>
            <w:iCs/>
            <w:color w:val="auto"/>
            <w:sz w:val="18"/>
            <w:szCs w:val="18"/>
          </w:rPr>
          <w:t>https://www.endorsement-board.uk</w:t>
        </w:r>
      </w:hyperlink>
      <w:r>
        <w:rPr>
          <w:b/>
          <w:bCs/>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065344" w:rsidRDefault="00485FE1">
    <w:pPr>
      <w:pStyle w:val="Header"/>
      <w:ind w:left="-142"/>
      <w:jc w:val="left"/>
      <w:rPr>
        <w:noProof/>
      </w:rPr>
    </w:pPr>
    <w:r>
      <w:rPr>
        <w:noProof/>
      </w:rPr>
      <w:drawing>
        <wp:inline distT="0" distB="0" distL="0" distR="0" wp14:anchorId="00232B20" wp14:editId="07777777">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6D7786" w14:textId="77777777" w:rsidR="00065344" w:rsidRDefault="00485FE1">
    <w:pPr>
      <w:pStyle w:val="Header"/>
    </w:pPr>
    <w:r>
      <w:rPr>
        <w:noProof/>
      </w:rPr>
      <mc:AlternateContent>
        <mc:Choice Requires="wps">
          <w:drawing>
            <wp:anchor distT="0" distB="0" distL="114300" distR="114300" simplePos="0" relativeHeight="251658243" behindDoc="0" locked="0" layoutInCell="1" allowOverlap="1" wp14:anchorId="70CAA9AB" wp14:editId="07777777">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EAD30C" id="Straight Connector 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4FF1" w14:textId="77777777" w:rsidR="00065344" w:rsidRDefault="00485FE1">
    <w:pPr>
      <w:pStyle w:val="Header"/>
      <w:ind w:left="-142"/>
      <w:jc w:val="left"/>
      <w:rPr>
        <w:noProof/>
      </w:rPr>
    </w:pPr>
    <w:r>
      <w:rPr>
        <w:noProof/>
      </w:rPr>
      <w:drawing>
        <wp:inline distT="0" distB="0" distL="0" distR="0" wp14:anchorId="4AE628D9" wp14:editId="0777777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28FD8D0C" w14:textId="77777777" w:rsidR="00065344" w:rsidRDefault="00485FE1">
    <w:pPr>
      <w:pStyle w:val="Header"/>
    </w:pPr>
    <w:r>
      <w:rPr>
        <w:noProof/>
      </w:rPr>
      <mc:AlternateContent>
        <mc:Choice Requires="wps">
          <w:drawing>
            <wp:anchor distT="0" distB="0" distL="114300" distR="114300" simplePos="0" relativeHeight="251658240" behindDoc="0" locked="0" layoutInCell="1" allowOverlap="1" wp14:anchorId="31D35C9E" wp14:editId="07777777">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5648A"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414"/>
        </w:tabs>
        <w:ind w:left="41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81"/>
        </w:tabs>
        <w:ind w:left="981" w:hanging="567"/>
      </w:pPr>
      <w:rPr>
        <w:rFonts w:hint="default"/>
      </w:rPr>
    </w:lvl>
    <w:lvl w:ilvl="2">
      <w:start w:val="1"/>
      <w:numFmt w:val="lowerRoman"/>
      <w:lvlText w:val="%3)"/>
      <w:lvlJc w:val="left"/>
      <w:pPr>
        <w:tabs>
          <w:tab w:val="num" w:pos="1548"/>
        </w:tabs>
        <w:ind w:left="1548" w:hanging="567"/>
      </w:pPr>
      <w:rPr>
        <w:rFonts w:hint="default"/>
      </w:rPr>
    </w:lvl>
    <w:lvl w:ilvl="3">
      <w:start w:val="1"/>
      <w:numFmt w:val="decimal"/>
      <w:lvlText w:val="(%4)"/>
      <w:lvlJc w:val="left"/>
      <w:pPr>
        <w:tabs>
          <w:tab w:val="num" w:pos="2115"/>
        </w:tabs>
        <w:ind w:left="2115" w:hanging="567"/>
      </w:pPr>
      <w:rPr>
        <w:rFonts w:hint="default"/>
      </w:rPr>
    </w:lvl>
    <w:lvl w:ilvl="4">
      <w:start w:val="1"/>
      <w:numFmt w:val="lowerLetter"/>
      <w:lvlText w:val="(%5)"/>
      <w:lvlJc w:val="left"/>
      <w:pPr>
        <w:tabs>
          <w:tab w:val="num" w:pos="2682"/>
        </w:tabs>
        <w:ind w:left="2682" w:hanging="567"/>
      </w:pPr>
      <w:rPr>
        <w:rFonts w:hint="default"/>
      </w:rPr>
    </w:lvl>
    <w:lvl w:ilvl="5">
      <w:start w:val="1"/>
      <w:numFmt w:val="lowerRoman"/>
      <w:lvlText w:val="(%6)"/>
      <w:lvlJc w:val="left"/>
      <w:pPr>
        <w:tabs>
          <w:tab w:val="num" w:pos="3249"/>
        </w:tabs>
        <w:ind w:left="3249" w:hanging="567"/>
      </w:pPr>
      <w:rPr>
        <w:rFonts w:hint="default"/>
      </w:rPr>
    </w:lvl>
    <w:lvl w:ilvl="6">
      <w:start w:val="1"/>
      <w:numFmt w:val="decimal"/>
      <w:lvlText w:val="%7."/>
      <w:lvlJc w:val="left"/>
      <w:pPr>
        <w:tabs>
          <w:tab w:val="num" w:pos="3816"/>
        </w:tabs>
        <w:ind w:left="3816" w:hanging="567"/>
      </w:pPr>
      <w:rPr>
        <w:rFonts w:hint="default"/>
      </w:rPr>
    </w:lvl>
    <w:lvl w:ilvl="7">
      <w:start w:val="1"/>
      <w:numFmt w:val="lowerLetter"/>
      <w:lvlText w:val="%8."/>
      <w:lvlJc w:val="left"/>
      <w:pPr>
        <w:tabs>
          <w:tab w:val="num" w:pos="4383"/>
        </w:tabs>
        <w:ind w:left="4383" w:hanging="567"/>
      </w:pPr>
      <w:rPr>
        <w:rFonts w:hint="default"/>
      </w:rPr>
    </w:lvl>
    <w:lvl w:ilvl="8">
      <w:start w:val="1"/>
      <w:numFmt w:val="lowerRoman"/>
      <w:lvlText w:val="%9."/>
      <w:lvlJc w:val="left"/>
      <w:pPr>
        <w:tabs>
          <w:tab w:val="num" w:pos="4950"/>
        </w:tabs>
        <w:ind w:left="495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9" w15:restartNumberingAfterBreak="0">
    <w:nsid w:val="48D83F3F"/>
    <w:multiLevelType w:val="multilevel"/>
    <w:tmpl w:val="3352337A"/>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7"/>
  </w:num>
  <w:num w:numId="10">
    <w:abstractNumId w:val="4"/>
  </w:num>
  <w:num w:numId="11">
    <w:abstractNumId w:val="2"/>
  </w:num>
  <w:num w:numId="12">
    <w:abstractNumId w:val="2"/>
  </w:num>
  <w:num w:numId="13">
    <w:abstractNumId w:val="2"/>
  </w:num>
  <w:num w:numId="14">
    <w:abstractNumId w:val="2"/>
  </w:num>
  <w:num w:numId="15">
    <w:abstractNumId w:val="2"/>
  </w:num>
  <w:num w:numId="16">
    <w:abstractNumId w:val="0"/>
  </w:num>
  <w:num w:numId="17">
    <w:abstractNumId w:val="8"/>
  </w:num>
  <w:num w:numId="18">
    <w:abstractNumId w:val="6"/>
  </w:num>
  <w:num w:numId="19">
    <w:abstractNumId w:val="1"/>
  </w:num>
  <w:num w:numId="20">
    <w:abstractNumId w:val="9"/>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7A2315"/>
    <w:rsid w:val="000007BC"/>
    <w:rsid w:val="00002C4F"/>
    <w:rsid w:val="000073E5"/>
    <w:rsid w:val="000128E5"/>
    <w:rsid w:val="00020F04"/>
    <w:rsid w:val="00021D7D"/>
    <w:rsid w:val="00023F08"/>
    <w:rsid w:val="00024C6A"/>
    <w:rsid w:val="000271B0"/>
    <w:rsid w:val="0002751B"/>
    <w:rsid w:val="00044AF4"/>
    <w:rsid w:val="00044DF7"/>
    <w:rsid w:val="000457F1"/>
    <w:rsid w:val="00065344"/>
    <w:rsid w:val="0007577A"/>
    <w:rsid w:val="00086A59"/>
    <w:rsid w:val="00091FD0"/>
    <w:rsid w:val="00095DC5"/>
    <w:rsid w:val="000A4B34"/>
    <w:rsid w:val="000B3D73"/>
    <w:rsid w:val="000C32FB"/>
    <w:rsid w:val="000C4C3B"/>
    <w:rsid w:val="000C4DF1"/>
    <w:rsid w:val="000C6FE0"/>
    <w:rsid w:val="000D596B"/>
    <w:rsid w:val="000D7A06"/>
    <w:rsid w:val="000E5667"/>
    <w:rsid w:val="000E699B"/>
    <w:rsid w:val="000F1249"/>
    <w:rsid w:val="00103D4E"/>
    <w:rsid w:val="0011587C"/>
    <w:rsid w:val="00120956"/>
    <w:rsid w:val="0012107A"/>
    <w:rsid w:val="0012331D"/>
    <w:rsid w:val="00123FDC"/>
    <w:rsid w:val="001243CF"/>
    <w:rsid w:val="00145789"/>
    <w:rsid w:val="001629C5"/>
    <w:rsid w:val="00163567"/>
    <w:rsid w:val="00185799"/>
    <w:rsid w:val="0019145D"/>
    <w:rsid w:val="00196892"/>
    <w:rsid w:val="001A10AE"/>
    <w:rsid w:val="001A4FD4"/>
    <w:rsid w:val="001A64CF"/>
    <w:rsid w:val="001D2A07"/>
    <w:rsid w:val="001D7247"/>
    <w:rsid w:val="001D7F5B"/>
    <w:rsid w:val="001E0A9D"/>
    <w:rsid w:val="001E0B45"/>
    <w:rsid w:val="001F2F24"/>
    <w:rsid w:val="0020513F"/>
    <w:rsid w:val="002225CB"/>
    <w:rsid w:val="00222A4A"/>
    <w:rsid w:val="002257A2"/>
    <w:rsid w:val="00227089"/>
    <w:rsid w:val="00237FE5"/>
    <w:rsid w:val="00241B9E"/>
    <w:rsid w:val="0024324A"/>
    <w:rsid w:val="00251147"/>
    <w:rsid w:val="002559D9"/>
    <w:rsid w:val="00263A8B"/>
    <w:rsid w:val="00271E23"/>
    <w:rsid w:val="002766A0"/>
    <w:rsid w:val="00282A1A"/>
    <w:rsid w:val="002832D9"/>
    <w:rsid w:val="00283A14"/>
    <w:rsid w:val="00290BF8"/>
    <w:rsid w:val="00297F1B"/>
    <w:rsid w:val="002A1D32"/>
    <w:rsid w:val="002A428D"/>
    <w:rsid w:val="002A6A42"/>
    <w:rsid w:val="002B3A83"/>
    <w:rsid w:val="002B4067"/>
    <w:rsid w:val="002B6CF2"/>
    <w:rsid w:val="002C1C3B"/>
    <w:rsid w:val="002D1B57"/>
    <w:rsid w:val="00305BA6"/>
    <w:rsid w:val="00306CDA"/>
    <w:rsid w:val="00307F43"/>
    <w:rsid w:val="003208D8"/>
    <w:rsid w:val="00330D29"/>
    <w:rsid w:val="00341483"/>
    <w:rsid w:val="00344E67"/>
    <w:rsid w:val="003452E7"/>
    <w:rsid w:val="003565FA"/>
    <w:rsid w:val="00367425"/>
    <w:rsid w:val="00383799"/>
    <w:rsid w:val="00384018"/>
    <w:rsid w:val="00391364"/>
    <w:rsid w:val="00397CA4"/>
    <w:rsid w:val="003C2C10"/>
    <w:rsid w:val="003C4F3F"/>
    <w:rsid w:val="003C5A3A"/>
    <w:rsid w:val="003D24CE"/>
    <w:rsid w:val="003D53C5"/>
    <w:rsid w:val="003E056C"/>
    <w:rsid w:val="003E3EFB"/>
    <w:rsid w:val="003E5AB0"/>
    <w:rsid w:val="003E6A23"/>
    <w:rsid w:val="003F7EE3"/>
    <w:rsid w:val="00414EE2"/>
    <w:rsid w:val="00417F38"/>
    <w:rsid w:val="00423CF1"/>
    <w:rsid w:val="004255DB"/>
    <w:rsid w:val="00426E67"/>
    <w:rsid w:val="00444688"/>
    <w:rsid w:val="004474BF"/>
    <w:rsid w:val="0045577A"/>
    <w:rsid w:val="00460148"/>
    <w:rsid w:val="00481DB7"/>
    <w:rsid w:val="00485FE1"/>
    <w:rsid w:val="004912E1"/>
    <w:rsid w:val="004925CC"/>
    <w:rsid w:val="004A15D9"/>
    <w:rsid w:val="004A7B4A"/>
    <w:rsid w:val="004B38D1"/>
    <w:rsid w:val="004C0C85"/>
    <w:rsid w:val="004C6309"/>
    <w:rsid w:val="004C734C"/>
    <w:rsid w:val="004D0436"/>
    <w:rsid w:val="004D7B9E"/>
    <w:rsid w:val="004E1EF4"/>
    <w:rsid w:val="004E6C6C"/>
    <w:rsid w:val="004E752A"/>
    <w:rsid w:val="004F5797"/>
    <w:rsid w:val="0050138B"/>
    <w:rsid w:val="00507645"/>
    <w:rsid w:val="00511F2C"/>
    <w:rsid w:val="005243E9"/>
    <w:rsid w:val="00537669"/>
    <w:rsid w:val="00542460"/>
    <w:rsid w:val="005428E9"/>
    <w:rsid w:val="00542D7A"/>
    <w:rsid w:val="00544194"/>
    <w:rsid w:val="00546600"/>
    <w:rsid w:val="005501D9"/>
    <w:rsid w:val="005565B4"/>
    <w:rsid w:val="00571BA6"/>
    <w:rsid w:val="00582B10"/>
    <w:rsid w:val="00591AD3"/>
    <w:rsid w:val="005934E8"/>
    <w:rsid w:val="00595C3A"/>
    <w:rsid w:val="005A61C6"/>
    <w:rsid w:val="005A6B28"/>
    <w:rsid w:val="005A6E0B"/>
    <w:rsid w:val="005C4913"/>
    <w:rsid w:val="005D058D"/>
    <w:rsid w:val="005D22B9"/>
    <w:rsid w:val="005D73BB"/>
    <w:rsid w:val="005F0812"/>
    <w:rsid w:val="005F11A2"/>
    <w:rsid w:val="005F2F00"/>
    <w:rsid w:val="005F4AF3"/>
    <w:rsid w:val="00604E06"/>
    <w:rsid w:val="00606912"/>
    <w:rsid w:val="00606DA9"/>
    <w:rsid w:val="00611CDE"/>
    <w:rsid w:val="0062067A"/>
    <w:rsid w:val="00623350"/>
    <w:rsid w:val="00623ABD"/>
    <w:rsid w:val="0063453F"/>
    <w:rsid w:val="00637805"/>
    <w:rsid w:val="0064482B"/>
    <w:rsid w:val="00644DE3"/>
    <w:rsid w:val="00654FBC"/>
    <w:rsid w:val="00660F60"/>
    <w:rsid w:val="00664B94"/>
    <w:rsid w:val="00670108"/>
    <w:rsid w:val="00673CB1"/>
    <w:rsid w:val="0067460E"/>
    <w:rsid w:val="00682502"/>
    <w:rsid w:val="00697E13"/>
    <w:rsid w:val="006A2C3D"/>
    <w:rsid w:val="006A4B91"/>
    <w:rsid w:val="006C15F6"/>
    <w:rsid w:val="006C2802"/>
    <w:rsid w:val="006C5DF3"/>
    <w:rsid w:val="006D1E6F"/>
    <w:rsid w:val="006D2D98"/>
    <w:rsid w:val="006E447C"/>
    <w:rsid w:val="006F25E6"/>
    <w:rsid w:val="006F2BCC"/>
    <w:rsid w:val="006F5345"/>
    <w:rsid w:val="006F761D"/>
    <w:rsid w:val="00726C96"/>
    <w:rsid w:val="00736253"/>
    <w:rsid w:val="00744932"/>
    <w:rsid w:val="00774F7C"/>
    <w:rsid w:val="00777930"/>
    <w:rsid w:val="007870BC"/>
    <w:rsid w:val="007909CA"/>
    <w:rsid w:val="00792884"/>
    <w:rsid w:val="007A0C9F"/>
    <w:rsid w:val="007A3B93"/>
    <w:rsid w:val="007B6048"/>
    <w:rsid w:val="007C234E"/>
    <w:rsid w:val="007D7E96"/>
    <w:rsid w:val="007D7EFC"/>
    <w:rsid w:val="00801F22"/>
    <w:rsid w:val="00810492"/>
    <w:rsid w:val="00816617"/>
    <w:rsid w:val="008172AB"/>
    <w:rsid w:val="00841B66"/>
    <w:rsid w:val="00853FAA"/>
    <w:rsid w:val="00863C6E"/>
    <w:rsid w:val="0086566E"/>
    <w:rsid w:val="00873879"/>
    <w:rsid w:val="00882AB4"/>
    <w:rsid w:val="00885142"/>
    <w:rsid w:val="00885A9C"/>
    <w:rsid w:val="0089020D"/>
    <w:rsid w:val="00894E20"/>
    <w:rsid w:val="008A14DB"/>
    <w:rsid w:val="008B39F5"/>
    <w:rsid w:val="008C24F1"/>
    <w:rsid w:val="008D1F7F"/>
    <w:rsid w:val="008D2DE2"/>
    <w:rsid w:val="008D5881"/>
    <w:rsid w:val="008F79AA"/>
    <w:rsid w:val="00904517"/>
    <w:rsid w:val="00911329"/>
    <w:rsid w:val="009140D6"/>
    <w:rsid w:val="009259EC"/>
    <w:rsid w:val="0095259B"/>
    <w:rsid w:val="0095727B"/>
    <w:rsid w:val="00967D7B"/>
    <w:rsid w:val="0097388B"/>
    <w:rsid w:val="0098581A"/>
    <w:rsid w:val="0098606D"/>
    <w:rsid w:val="00986FDC"/>
    <w:rsid w:val="0098743D"/>
    <w:rsid w:val="0099775E"/>
    <w:rsid w:val="009A6BBB"/>
    <w:rsid w:val="009C77BC"/>
    <w:rsid w:val="009D0AAA"/>
    <w:rsid w:val="009D3303"/>
    <w:rsid w:val="009E4C8D"/>
    <w:rsid w:val="009E7768"/>
    <w:rsid w:val="009E7BA9"/>
    <w:rsid w:val="009F5F9F"/>
    <w:rsid w:val="009F7C75"/>
    <w:rsid w:val="00A04BD1"/>
    <w:rsid w:val="00A054A1"/>
    <w:rsid w:val="00A17B17"/>
    <w:rsid w:val="00A2237A"/>
    <w:rsid w:val="00A24FAB"/>
    <w:rsid w:val="00A265D2"/>
    <w:rsid w:val="00A34DA3"/>
    <w:rsid w:val="00A35BBF"/>
    <w:rsid w:val="00A4362B"/>
    <w:rsid w:val="00A464D2"/>
    <w:rsid w:val="00A61E07"/>
    <w:rsid w:val="00A62F4C"/>
    <w:rsid w:val="00A654EE"/>
    <w:rsid w:val="00A81E48"/>
    <w:rsid w:val="00A93181"/>
    <w:rsid w:val="00A95282"/>
    <w:rsid w:val="00AA2FAB"/>
    <w:rsid w:val="00AA31A1"/>
    <w:rsid w:val="00AB7C46"/>
    <w:rsid w:val="00AC28C1"/>
    <w:rsid w:val="00AC47D2"/>
    <w:rsid w:val="00AC6FBE"/>
    <w:rsid w:val="00AC7E52"/>
    <w:rsid w:val="00AD0401"/>
    <w:rsid w:val="00AD1B14"/>
    <w:rsid w:val="00AD2238"/>
    <w:rsid w:val="00AE25A8"/>
    <w:rsid w:val="00AE50E9"/>
    <w:rsid w:val="00B162D9"/>
    <w:rsid w:val="00B20434"/>
    <w:rsid w:val="00B21F1F"/>
    <w:rsid w:val="00B2316A"/>
    <w:rsid w:val="00B34A14"/>
    <w:rsid w:val="00B421D3"/>
    <w:rsid w:val="00B47E3D"/>
    <w:rsid w:val="00B52464"/>
    <w:rsid w:val="00B53487"/>
    <w:rsid w:val="00B54FE0"/>
    <w:rsid w:val="00B54FF3"/>
    <w:rsid w:val="00B577C3"/>
    <w:rsid w:val="00B64E75"/>
    <w:rsid w:val="00B66B48"/>
    <w:rsid w:val="00B71D01"/>
    <w:rsid w:val="00B91655"/>
    <w:rsid w:val="00B9658C"/>
    <w:rsid w:val="00BA08C7"/>
    <w:rsid w:val="00BA0ED1"/>
    <w:rsid w:val="00BB0CC8"/>
    <w:rsid w:val="00BB409D"/>
    <w:rsid w:val="00BD1ADA"/>
    <w:rsid w:val="00BD3F16"/>
    <w:rsid w:val="00BD56FE"/>
    <w:rsid w:val="00BE2E44"/>
    <w:rsid w:val="00BE620E"/>
    <w:rsid w:val="00BF278C"/>
    <w:rsid w:val="00BF6C0D"/>
    <w:rsid w:val="00BF6CD9"/>
    <w:rsid w:val="00C06C0C"/>
    <w:rsid w:val="00C12694"/>
    <w:rsid w:val="00C165D6"/>
    <w:rsid w:val="00C22E62"/>
    <w:rsid w:val="00C2491F"/>
    <w:rsid w:val="00C2748F"/>
    <w:rsid w:val="00C34F5F"/>
    <w:rsid w:val="00C4012E"/>
    <w:rsid w:val="00C42DFB"/>
    <w:rsid w:val="00C671E1"/>
    <w:rsid w:val="00CB019F"/>
    <w:rsid w:val="00CB3ACF"/>
    <w:rsid w:val="00CB5CE9"/>
    <w:rsid w:val="00CC2225"/>
    <w:rsid w:val="00CC7A4E"/>
    <w:rsid w:val="00CD2EE4"/>
    <w:rsid w:val="00CE31BE"/>
    <w:rsid w:val="00CE41C1"/>
    <w:rsid w:val="00CE51C5"/>
    <w:rsid w:val="00CE73F6"/>
    <w:rsid w:val="00D011F5"/>
    <w:rsid w:val="00D0630D"/>
    <w:rsid w:val="00D102E3"/>
    <w:rsid w:val="00D107E3"/>
    <w:rsid w:val="00D116CB"/>
    <w:rsid w:val="00D17BD4"/>
    <w:rsid w:val="00D20C5C"/>
    <w:rsid w:val="00D21284"/>
    <w:rsid w:val="00D27EC3"/>
    <w:rsid w:val="00D443A4"/>
    <w:rsid w:val="00D47396"/>
    <w:rsid w:val="00D8254F"/>
    <w:rsid w:val="00D9491C"/>
    <w:rsid w:val="00DA5CD8"/>
    <w:rsid w:val="00DD4CB8"/>
    <w:rsid w:val="00DD56DD"/>
    <w:rsid w:val="00DE6336"/>
    <w:rsid w:val="00DF1219"/>
    <w:rsid w:val="00DF6BC3"/>
    <w:rsid w:val="00E0164D"/>
    <w:rsid w:val="00E07F75"/>
    <w:rsid w:val="00E152ED"/>
    <w:rsid w:val="00E15EC0"/>
    <w:rsid w:val="00E16CB9"/>
    <w:rsid w:val="00E205F8"/>
    <w:rsid w:val="00E263B8"/>
    <w:rsid w:val="00E269FA"/>
    <w:rsid w:val="00E30ABA"/>
    <w:rsid w:val="00E34096"/>
    <w:rsid w:val="00E40626"/>
    <w:rsid w:val="00E41EF0"/>
    <w:rsid w:val="00E426D4"/>
    <w:rsid w:val="00E54075"/>
    <w:rsid w:val="00E54EC3"/>
    <w:rsid w:val="00E55233"/>
    <w:rsid w:val="00E668F0"/>
    <w:rsid w:val="00E83247"/>
    <w:rsid w:val="00E842EE"/>
    <w:rsid w:val="00E91E0B"/>
    <w:rsid w:val="00E973B9"/>
    <w:rsid w:val="00EB2E1A"/>
    <w:rsid w:val="00EB76C8"/>
    <w:rsid w:val="00EC29D9"/>
    <w:rsid w:val="00ED06E4"/>
    <w:rsid w:val="00ED1092"/>
    <w:rsid w:val="00ED1CFC"/>
    <w:rsid w:val="00ED23C5"/>
    <w:rsid w:val="00ED3A70"/>
    <w:rsid w:val="00ED418F"/>
    <w:rsid w:val="00ED7EF6"/>
    <w:rsid w:val="00EE263A"/>
    <w:rsid w:val="00EF3A22"/>
    <w:rsid w:val="00EF40AF"/>
    <w:rsid w:val="00EF6DBE"/>
    <w:rsid w:val="00F062F9"/>
    <w:rsid w:val="00F10DCE"/>
    <w:rsid w:val="00F16185"/>
    <w:rsid w:val="00F23703"/>
    <w:rsid w:val="00F27EA7"/>
    <w:rsid w:val="00F36925"/>
    <w:rsid w:val="00F3792E"/>
    <w:rsid w:val="00F429BD"/>
    <w:rsid w:val="00F46117"/>
    <w:rsid w:val="00F52D22"/>
    <w:rsid w:val="00F65DD5"/>
    <w:rsid w:val="00F77A80"/>
    <w:rsid w:val="00F80F3A"/>
    <w:rsid w:val="00F824A9"/>
    <w:rsid w:val="00F83A46"/>
    <w:rsid w:val="00F90EB5"/>
    <w:rsid w:val="00FA2E13"/>
    <w:rsid w:val="00FC1459"/>
    <w:rsid w:val="00FC26E1"/>
    <w:rsid w:val="00FE1078"/>
    <w:rsid w:val="00FE1662"/>
    <w:rsid w:val="00FE3392"/>
    <w:rsid w:val="00FF481A"/>
    <w:rsid w:val="00FF542E"/>
    <w:rsid w:val="023FF4A9"/>
    <w:rsid w:val="05315C8D"/>
    <w:rsid w:val="06C81536"/>
    <w:rsid w:val="09FD9EB6"/>
    <w:rsid w:val="0A51FB40"/>
    <w:rsid w:val="0A8BBA79"/>
    <w:rsid w:val="0AD253FF"/>
    <w:rsid w:val="0B908BC0"/>
    <w:rsid w:val="0DAFA41F"/>
    <w:rsid w:val="140129EE"/>
    <w:rsid w:val="16919322"/>
    <w:rsid w:val="17129EC7"/>
    <w:rsid w:val="17511524"/>
    <w:rsid w:val="17F87D71"/>
    <w:rsid w:val="185EC9C2"/>
    <w:rsid w:val="1B954FB3"/>
    <w:rsid w:val="1CB1FB1C"/>
    <w:rsid w:val="1E9A098B"/>
    <w:rsid w:val="1F774E59"/>
    <w:rsid w:val="2187FEB8"/>
    <w:rsid w:val="251196E0"/>
    <w:rsid w:val="26970616"/>
    <w:rsid w:val="27D4FF7A"/>
    <w:rsid w:val="2A1A2B3D"/>
    <w:rsid w:val="2C5A19D9"/>
    <w:rsid w:val="2DAEFEED"/>
    <w:rsid w:val="2E943F7B"/>
    <w:rsid w:val="31F9BECB"/>
    <w:rsid w:val="339A044E"/>
    <w:rsid w:val="34589A6C"/>
    <w:rsid w:val="34AEDCC5"/>
    <w:rsid w:val="350CA123"/>
    <w:rsid w:val="35280CDC"/>
    <w:rsid w:val="35666EC2"/>
    <w:rsid w:val="3615C29A"/>
    <w:rsid w:val="3645F0CA"/>
    <w:rsid w:val="38DCD7F8"/>
    <w:rsid w:val="39FBD0CA"/>
    <w:rsid w:val="3A1D60B0"/>
    <w:rsid w:val="3E0DE373"/>
    <w:rsid w:val="3E4A1243"/>
    <w:rsid w:val="421BBD86"/>
    <w:rsid w:val="42C874FD"/>
    <w:rsid w:val="42D10493"/>
    <w:rsid w:val="430A1153"/>
    <w:rsid w:val="475285A2"/>
    <w:rsid w:val="47A7ADA0"/>
    <w:rsid w:val="4AC78B54"/>
    <w:rsid w:val="4D59EB4A"/>
    <w:rsid w:val="4D6C4144"/>
    <w:rsid w:val="4F9A2EA0"/>
    <w:rsid w:val="5004685C"/>
    <w:rsid w:val="5078FB27"/>
    <w:rsid w:val="535A7DC3"/>
    <w:rsid w:val="555FB51F"/>
    <w:rsid w:val="55F62B01"/>
    <w:rsid w:val="591FB96C"/>
    <w:rsid w:val="5AF99050"/>
    <w:rsid w:val="5B65A035"/>
    <w:rsid w:val="5E7A2315"/>
    <w:rsid w:val="659944DD"/>
    <w:rsid w:val="65AF77E2"/>
    <w:rsid w:val="683248F5"/>
    <w:rsid w:val="6853012F"/>
    <w:rsid w:val="68758175"/>
    <w:rsid w:val="6BA9920F"/>
    <w:rsid w:val="6C1720A5"/>
    <w:rsid w:val="6C7C5BEA"/>
    <w:rsid w:val="6CA8668F"/>
    <w:rsid w:val="70B29F9C"/>
    <w:rsid w:val="72FB9B75"/>
    <w:rsid w:val="79C46232"/>
    <w:rsid w:val="7AC6EF4A"/>
    <w:rsid w:val="7C71CF73"/>
    <w:rsid w:val="7D23E1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47BF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pPr>
      <w:spacing w:before="40" w:after="200" w:line="288" w:lineRule="auto"/>
    </w:pPr>
    <w:rPr>
      <w:lang w:val="en-GB"/>
    </w:rPr>
  </w:style>
  <w:style w:type="paragraph" w:styleId="Heading1">
    <w:name w:val="heading 1"/>
    <w:aliases w:val="_FRC Numbered Heading 1"/>
    <w:basedOn w:val="Normal"/>
    <w:next w:val="Normal"/>
    <w:link w:val="Heading1Char"/>
    <w:uiPriority w:val="9"/>
    <w:unhideWhenUsed/>
    <w:qFormat/>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pPr>
      <w:spacing w:before="1200"/>
    </w:pPr>
    <w:rPr>
      <w:b/>
      <w:color w:val="003B42" w:themeColor="accent1"/>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pPr>
      <w:spacing w:after="0"/>
    </w:pPr>
    <w:rPr>
      <w:b/>
      <w:bCs/>
    </w:rPr>
  </w:style>
  <w:style w:type="character" w:customStyle="1" w:styleId="SignatureChar">
    <w:name w:val="Signature Char"/>
    <w:basedOn w:val="DefaultParagraphFont"/>
    <w:link w:val="Signature"/>
    <w:uiPriority w:val="7"/>
    <w:rPr>
      <w:rFonts w:eastAsiaTheme="minorHAnsi"/>
      <w:b/>
      <w:bCs/>
      <w:kern w:val="20"/>
      <w:szCs w:val="20"/>
    </w:rPr>
  </w:style>
  <w:style w:type="paragraph" w:styleId="Header">
    <w:name w:val="header"/>
    <w:basedOn w:val="Normal"/>
    <w:link w:val="HeaderChar"/>
    <w:uiPriority w:val="99"/>
    <w:pPr>
      <w:spacing w:after="0" w:line="240" w:lineRule="auto"/>
      <w:ind w:right="567"/>
      <w:jc w:val="right"/>
    </w:pPr>
  </w:style>
  <w:style w:type="character" w:customStyle="1" w:styleId="HeaderChar">
    <w:name w:val="Header Char"/>
    <w:basedOn w:val="DefaultParagraphFont"/>
    <w:link w:val="Header"/>
    <w:uiPriority w:val="99"/>
    <w:rPr>
      <w:rFonts w:eastAsiaTheme="minorHAnsi"/>
      <w:kern w:val="20"/>
      <w:szCs w:val="20"/>
    </w:rPr>
  </w:style>
  <w:style w:type="character" w:styleId="Strong">
    <w:name w:val="Strong"/>
    <w:basedOn w:val="DefaultParagraphFont"/>
    <w:uiPriority w:val="1"/>
    <w:semiHidden/>
    <w:qFormat/>
    <w:rPr>
      <w:b/>
      <w:bCs/>
    </w:rPr>
  </w:style>
  <w:style w:type="paragraph" w:customStyle="1" w:styleId="ContactInfo">
    <w:name w:val="Contact Info"/>
    <w:basedOn w:val="Normal"/>
    <w:uiPriority w:val="1"/>
    <w:qFormat/>
    <w:pPr>
      <w:spacing w:before="0" w:after="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styleId="Title">
    <w:name w:val="Title"/>
    <w:basedOn w:val="Heading1"/>
    <w:next w:val="Normal"/>
    <w:link w:val="TitleChar"/>
    <w:uiPriority w:val="10"/>
    <w:rPr>
      <w:color w:val="000000" w:themeColor="text1"/>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59"/>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kern w:val="20"/>
      <w:sz w:val="18"/>
      <w:szCs w:val="18"/>
    </w:rPr>
  </w:style>
  <w:style w:type="paragraph" w:customStyle="1" w:styleId="FRCBodytext">
    <w:name w:val="_FRC Body text"/>
    <w:qFormat/>
    <w:pPr>
      <w:spacing w:after="240"/>
      <w:jc w:val="both"/>
    </w:pPr>
    <w:rPr>
      <w:rFonts w:ascii="Arial" w:eastAsia="Times New Roman" w:hAnsi="Arial"/>
      <w:sz w:val="22"/>
      <w:lang w:val="en-GB" w:eastAsia="en-US"/>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40" w:after="200"/>
    </w:pPr>
    <w:rPr>
      <w:rFonts w:asciiTheme="minorHAnsi" w:eastAsiaTheme="minorHAnsi" w:hAnsiTheme="minorHAnsi" w:cstheme="minorBidi"/>
      <w:b/>
      <w:bCs/>
      <w:kern w:val="20"/>
      <w:lang w:val="en-US" w:eastAsia="ja-JP"/>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bCs/>
      <w:kern w:val="20"/>
      <w:sz w:val="20"/>
      <w:szCs w:val="20"/>
      <w:lang w:val="en-GB" w:eastAsia="en-GB"/>
    </w:rPr>
  </w:style>
  <w:style w:type="paragraph" w:customStyle="1" w:styleId="Address">
    <w:name w:val="Address"/>
    <w:basedOn w:val="Normal"/>
    <w:pPr>
      <w:spacing w:before="0" w:after="0" w:line="240" w:lineRule="auto"/>
      <w:jc w:val="both"/>
    </w:pPr>
    <w:rPr>
      <w:rFonts w:ascii="Palatino (PCL6)" w:eastAsia="Times New Roman" w:hAnsi="Palatino (PCL6)" w:cs="Times New Roman"/>
      <w:b/>
      <w:bCs/>
      <w:color w:val="auto"/>
      <w:kern w:val="0"/>
      <w:sz w:val="24"/>
      <w:szCs w:val="20"/>
      <w:lang w:eastAsia="en-US"/>
    </w:rPr>
  </w:style>
  <w:style w:type="paragraph" w:styleId="FootnoteText">
    <w:name w:val="footnote text"/>
    <w:aliases w:val="_FRC Footnote Text"/>
    <w:basedOn w:val="Normal"/>
    <w:link w:val="FootnoteTextChar"/>
    <w:unhideWhenUsed/>
    <w:pPr>
      <w:spacing w:before="0" w:after="0" w:line="240" w:lineRule="auto"/>
    </w:pPr>
    <w:rPr>
      <w:sz w:val="20"/>
      <w:szCs w:val="20"/>
    </w:rPr>
  </w:style>
  <w:style w:type="character" w:customStyle="1" w:styleId="FootnoteTextChar">
    <w:name w:val="Footnote Text Char"/>
    <w:aliases w:val="_FRC Footnote Text Char"/>
    <w:basedOn w:val="DefaultParagraphFont"/>
    <w:link w:val="FootnoteText"/>
    <w:rPr>
      <w:sz w:val="20"/>
      <w:szCs w:val="20"/>
      <w:lang w:val="en-GB"/>
    </w:rPr>
  </w:style>
  <w:style w:type="character" w:styleId="FootnoteReference">
    <w:name w:val="footnote reference"/>
    <w:basedOn w:val="DefaultParagraphFont"/>
    <w:uiPriority w:val="99"/>
    <w:unhideWhenUsed/>
    <w:rPr>
      <w:vertAlign w:val="superscript"/>
    </w:rPr>
  </w:style>
  <w:style w:type="paragraph" w:styleId="ListNumber">
    <w:name w:val="List Number"/>
    <w:aliases w:val="FRC List Number 1"/>
    <w:basedOn w:val="Normal"/>
    <w:unhideWhenUsed/>
    <w:qFormat/>
    <w:pPr>
      <w:keepNext/>
      <w:numPr>
        <w:numId w:val="17"/>
      </w:numPr>
      <w:spacing w:before="0" w:after="240" w:line="240" w:lineRule="auto"/>
      <w:jc w:val="both"/>
    </w:pPr>
    <w:rPr>
      <w:rFonts w:ascii="Arial" w:hAnsi="Arial" w:cs="Times New Roman"/>
      <w:b/>
      <w:bCs/>
      <w:color w:val="004F9E"/>
      <w:kern w:val="0"/>
      <w:sz w:val="24"/>
      <w:szCs w:val="22"/>
      <w:lang w:eastAsia="en-US"/>
    </w:rPr>
  </w:style>
  <w:style w:type="paragraph" w:styleId="ListNumber2">
    <w:name w:val="List Number 2"/>
    <w:aliases w:val="FRC List Number 2"/>
    <w:basedOn w:val="Normal"/>
    <w:unhideWhenUsed/>
    <w:qFormat/>
    <w:pPr>
      <w:numPr>
        <w:ilvl w:val="1"/>
        <w:numId w:val="17"/>
      </w:numPr>
      <w:spacing w:before="0" w:after="240" w:line="240" w:lineRule="auto"/>
      <w:jc w:val="both"/>
    </w:pPr>
    <w:rPr>
      <w:rFonts w:ascii="Arial" w:hAnsi="Arial" w:cs="Times New Roman"/>
      <w:b/>
      <w:bCs/>
      <w:color w:val="000000" w:themeColor="text1"/>
      <w:kern w:val="0"/>
      <w:sz w:val="22"/>
      <w:szCs w:val="22"/>
      <w:lang w:eastAsia="en-US"/>
    </w:rPr>
  </w:style>
  <w:style w:type="paragraph" w:styleId="ListNumber3">
    <w:name w:val="List Number 3"/>
    <w:aliases w:val="FRC List Number 3"/>
    <w:basedOn w:val="Normal"/>
    <w:unhideWhenUsed/>
    <w:qFormat/>
    <w:pPr>
      <w:numPr>
        <w:ilvl w:val="2"/>
        <w:numId w:val="17"/>
      </w:numPr>
      <w:spacing w:before="0" w:after="240" w:line="240" w:lineRule="auto"/>
      <w:jc w:val="both"/>
    </w:pPr>
    <w:rPr>
      <w:rFonts w:ascii="Arial" w:hAnsi="Arial" w:cs="Times New Roman"/>
      <w:b/>
      <w:bCs/>
      <w:color w:val="auto"/>
      <w:kern w:val="0"/>
      <w:sz w:val="22"/>
      <w:szCs w:val="22"/>
      <w:lang w:eastAsia="en-US"/>
    </w:rPr>
  </w:style>
  <w:style w:type="paragraph" w:styleId="ListNumber4">
    <w:name w:val="List Number 4"/>
    <w:aliases w:val="FRC List Number 4"/>
    <w:basedOn w:val="Normal"/>
    <w:unhideWhenUsed/>
    <w:qFormat/>
    <w:pPr>
      <w:numPr>
        <w:ilvl w:val="3"/>
        <w:numId w:val="17"/>
      </w:numPr>
      <w:spacing w:before="0" w:after="240" w:line="240" w:lineRule="auto"/>
      <w:jc w:val="both"/>
    </w:pPr>
    <w:rPr>
      <w:rFonts w:ascii="Arial" w:hAnsi="Arial" w:cs="Times New Roman"/>
      <w:b/>
      <w:bCs/>
      <w:color w:val="auto"/>
      <w:kern w:val="0"/>
      <w:sz w:val="22"/>
      <w:szCs w:val="22"/>
      <w:lang w:eastAsia="en-US"/>
    </w:rPr>
  </w:style>
  <w:style w:type="paragraph" w:customStyle="1" w:styleId="FRCNumberedparagraphs">
    <w:name w:val="_FRC Numbered paragraphs"/>
    <w:basedOn w:val="Normal"/>
    <w:qFormat/>
    <w:pPr>
      <w:numPr>
        <w:numId w:val="18"/>
      </w:numPr>
      <w:spacing w:before="0" w:after="240" w:line="240" w:lineRule="auto"/>
      <w:jc w:val="both"/>
    </w:pPr>
    <w:rPr>
      <w:rFonts w:ascii="Arial" w:eastAsia="Times New Roman" w:hAnsi="Arial" w:cs="Times New Roman"/>
      <w:b/>
      <w:bCs/>
      <w:color w:val="auto"/>
      <w:kern w:val="0"/>
      <w:sz w:val="22"/>
      <w:szCs w:val="24"/>
      <w:lang w:eastAsia="en-US"/>
    </w:rPr>
  </w:style>
  <w:style w:type="paragraph" w:styleId="EndnoteText">
    <w:name w:val="endnote text"/>
    <w:basedOn w:val="Normal"/>
    <w:link w:val="EndnoteTextChar"/>
    <w:uiPriority w:val="99"/>
    <w:semiHidden/>
    <w:unhideWhenUs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7">
    <w:name w:val="toc 7"/>
    <w:basedOn w:val="Normal"/>
    <w:next w:val="Normal"/>
    <w:autoRedefine/>
    <w:uiPriority w:val="39"/>
    <w:unhideWhenUsed/>
    <w:pPr>
      <w:spacing w:before="0" w:after="240" w:line="240" w:lineRule="auto"/>
      <w:ind w:left="1320"/>
      <w:jc w:val="both"/>
    </w:pPr>
    <w:rPr>
      <w:rFonts w:ascii="Arial" w:hAnsi="Arial" w:cs="Times New Roman"/>
      <w:b/>
      <w:bCs/>
      <w:color w:val="auto"/>
      <w:kern w:val="0"/>
      <w:sz w:val="20"/>
      <w:szCs w:val="20"/>
      <w:lang w:eastAsia="en-US"/>
    </w:rPr>
  </w:style>
  <w:style w:type="character" w:customStyle="1" w:styleId="AG-NTBTChar">
    <w:name w:val="AG - NT BT Char"/>
    <w:basedOn w:val="DefaultParagraphFont"/>
    <w:link w:val="AG-NTBT"/>
    <w:locked/>
    <w:rPr>
      <w:color w:val="000000" w:themeColor="text1"/>
      <w:sz w:val="18"/>
    </w:rPr>
  </w:style>
  <w:style w:type="paragraph" w:customStyle="1" w:styleId="AG-NTBT">
    <w:name w:val="AG - NT BT"/>
    <w:basedOn w:val="Normal"/>
    <w:link w:val="AG-NTBTChar"/>
    <w:qFormat/>
    <w:pPr>
      <w:spacing w:after="40" w:line="240" w:lineRule="auto"/>
    </w:pPr>
    <w:rPr>
      <w:color w:val="000000" w:themeColor="text1"/>
      <w:sz w:val="18"/>
      <w:lang w:val="en-US"/>
    </w:rPr>
  </w:style>
  <w:style w:type="paragraph" w:customStyle="1" w:styleId="AG-H1">
    <w:name w:val="AG - H1"/>
    <w:basedOn w:val="Normal"/>
    <w:link w:val="AG-H1Char"/>
    <w:qFormat/>
    <w:pPr>
      <w:keepNext/>
      <w:spacing w:before="0" w:after="120" w:line="240" w:lineRule="auto"/>
    </w:pPr>
    <w:rPr>
      <w:rFonts w:ascii="Addington CF Thin" w:eastAsiaTheme="minorHAnsi" w:hAnsi="Addington CF Thin"/>
      <w:b/>
      <w:color w:val="003B42" w:themeColor="accent1"/>
      <w:kern w:val="0"/>
      <w:sz w:val="44"/>
      <w:szCs w:val="20"/>
      <w:lang w:val="en-US" w:eastAsia="en-US"/>
    </w:rPr>
  </w:style>
  <w:style w:type="paragraph" w:customStyle="1" w:styleId="AG-H2">
    <w:name w:val="AG - H2"/>
    <w:basedOn w:val="AG-H1"/>
    <w:link w:val="AG-H2Char"/>
    <w:qFormat/>
    <w:pPr>
      <w:spacing w:before="360"/>
    </w:pPr>
    <w:rPr>
      <w:sz w:val="36"/>
    </w:rPr>
  </w:style>
  <w:style w:type="paragraph" w:customStyle="1" w:styleId="AG-PA">
    <w:name w:val="AG - PA"/>
    <w:basedOn w:val="Normal"/>
    <w:link w:val="AG-PAChar"/>
    <w:qFormat/>
    <w:pPr>
      <w:spacing w:before="0" w:after="240" w:line="240" w:lineRule="auto"/>
      <w:jc w:val="both"/>
    </w:pPr>
    <w:rPr>
      <w:rFonts w:eastAsiaTheme="minorHAnsi"/>
      <w:color w:val="000000" w:themeColor="text1"/>
      <w:kern w:val="0"/>
      <w:sz w:val="22"/>
      <w:szCs w:val="20"/>
      <w:lang w:val="en-US" w:eastAsia="en-US"/>
    </w:rPr>
  </w:style>
  <w:style w:type="character" w:customStyle="1" w:styleId="AG-H1Char">
    <w:name w:val="AG - H1 Char"/>
    <w:basedOn w:val="DefaultParagraphFont"/>
    <w:link w:val="AG-H1"/>
    <w:rPr>
      <w:rFonts w:ascii="Addington CF Thin" w:eastAsiaTheme="minorHAnsi" w:hAnsi="Addington CF Thin"/>
      <w:b/>
      <w:color w:val="003B42" w:themeColor="accent1"/>
      <w:kern w:val="0"/>
      <w:sz w:val="44"/>
      <w:szCs w:val="20"/>
      <w:lang w:eastAsia="en-US"/>
    </w:rPr>
  </w:style>
  <w:style w:type="character" w:customStyle="1" w:styleId="AG-H2Char">
    <w:name w:val="AG - H2 Char"/>
    <w:basedOn w:val="AG-H1Char"/>
    <w:link w:val="AG-H2"/>
    <w:rPr>
      <w:rFonts w:ascii="Addington CF Thin" w:eastAsiaTheme="minorHAnsi" w:hAnsi="Addington CF Thin"/>
      <w:b/>
      <w:color w:val="003B42" w:themeColor="accent1"/>
      <w:kern w:val="0"/>
      <w:sz w:val="36"/>
      <w:szCs w:val="20"/>
      <w:lang w:eastAsia="en-US"/>
    </w:rPr>
  </w:style>
  <w:style w:type="character" w:customStyle="1" w:styleId="AG-PAChar">
    <w:name w:val="AG - PA Char"/>
    <w:basedOn w:val="DefaultParagraphFont"/>
    <w:link w:val="AG-PA"/>
    <w:rPr>
      <w:rFonts w:eastAsiaTheme="minorHAnsi"/>
      <w:color w:val="000000" w:themeColor="text1"/>
      <w:kern w:val="0"/>
      <w:sz w:val="22"/>
      <w:szCs w:val="20"/>
      <w:lang w:eastAsia="en-US"/>
    </w:rPr>
  </w:style>
  <w:style w:type="character" w:customStyle="1" w:styleId="Highlight1">
    <w:name w:val="Highlight1"/>
    <w:uiPriority w:val="1"/>
    <w:qFormat/>
    <w:rPr>
      <w:rFonts w:ascii="Arial" w:hAnsi="Arial"/>
      <w:color w:val="004F9E"/>
      <w:sz w:val="22"/>
    </w:rPr>
  </w:style>
  <w:style w:type="paragraph" w:customStyle="1" w:styleId="AG-FN">
    <w:name w:val="AG - FN"/>
    <w:basedOn w:val="Normal"/>
    <w:pPr>
      <w:spacing w:before="0" w:after="0" w:line="240" w:lineRule="auto"/>
      <w:ind w:left="567" w:hanging="567"/>
    </w:pPr>
    <w:rPr>
      <w:rFonts w:eastAsiaTheme="minorHAnsi"/>
      <w:color w:val="000000" w:themeColor="text1"/>
      <w:kern w:val="0"/>
      <w:sz w:val="18"/>
      <w:szCs w:val="20"/>
      <w:lang w:val="en-US" w:eastAsia="en-US"/>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58026">
      <w:bodyDiv w:val="1"/>
      <w:marLeft w:val="0"/>
      <w:marRight w:val="0"/>
      <w:marTop w:val="0"/>
      <w:marBottom w:val="0"/>
      <w:divBdr>
        <w:top w:val="none" w:sz="0" w:space="0" w:color="auto"/>
        <w:left w:val="none" w:sz="0" w:space="0" w:color="auto"/>
        <w:bottom w:val="none" w:sz="0" w:space="0" w:color="auto"/>
        <w:right w:val="none" w:sz="0" w:space="0" w:color="auto"/>
      </w:divBdr>
    </w:div>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rs17@endorsement-board.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frs17@endorsement-board.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6856CE695841058BB1F8D58B0750E3"/>
        <w:category>
          <w:name w:val="General"/>
          <w:gallery w:val="placeholder"/>
        </w:category>
        <w:types>
          <w:type w:val="bbPlcHdr"/>
        </w:types>
        <w:behaviors>
          <w:behavior w:val="content"/>
        </w:behaviors>
        <w:guid w:val="{18DE29E3-2AF4-4B98-BFC7-CEF4CFCE55C0}"/>
      </w:docPartPr>
      <w:docPartBody>
        <w:p w:rsidR="00B91655" w:rsidRDefault="00B91655">
          <w:pPr>
            <w:pStyle w:val="B56856CE695841058BB1F8D58B0750E3"/>
          </w:pPr>
          <w:r>
            <w:rPr>
              <w:rStyle w:val="PlaceholderText"/>
            </w:rPr>
            <w:t>Click or tap here to enter text.</w:t>
          </w:r>
        </w:p>
      </w:docPartBody>
    </w:docPart>
    <w:docPart>
      <w:docPartPr>
        <w:name w:val="30C73ABD1EAC4CBC8A09E46CE43A73C6"/>
        <w:category>
          <w:name w:val="General"/>
          <w:gallery w:val="placeholder"/>
        </w:category>
        <w:types>
          <w:type w:val="bbPlcHdr"/>
        </w:types>
        <w:behaviors>
          <w:behavior w:val="content"/>
        </w:behaviors>
        <w:guid w:val="{6608AC62-0F4C-4AB0-9A33-970369F8AB11}"/>
      </w:docPartPr>
      <w:docPartBody>
        <w:p w:rsidR="00B91655" w:rsidRDefault="00B91655">
          <w:pPr>
            <w:pStyle w:val="30C73ABD1EAC4CBC8A09E46CE43A73C6"/>
          </w:pPr>
          <w:r>
            <w:rPr>
              <w:rStyle w:val="PlaceholderText"/>
            </w:rPr>
            <w:t>Click or tap here to enter text.</w:t>
          </w:r>
        </w:p>
      </w:docPartBody>
    </w:docPart>
    <w:docPart>
      <w:docPartPr>
        <w:name w:val="E13AE592ABB44DB9B35FE008BB397168"/>
        <w:category>
          <w:name w:val="General"/>
          <w:gallery w:val="placeholder"/>
        </w:category>
        <w:types>
          <w:type w:val="bbPlcHdr"/>
        </w:types>
        <w:behaviors>
          <w:behavior w:val="content"/>
        </w:behaviors>
        <w:guid w:val="{52017691-EF05-4162-B4BB-3CA3C40E99FD}"/>
      </w:docPartPr>
      <w:docPartBody>
        <w:p w:rsidR="00B91655" w:rsidRDefault="00B91655">
          <w:pPr>
            <w:pStyle w:val="E13AE592ABB44DB9B35FE008BB397168"/>
          </w:pPr>
          <w:r>
            <w:rPr>
              <w:rStyle w:val="PlaceholderText"/>
            </w:rPr>
            <w:t>Click or tap here to enter text.</w:t>
          </w:r>
        </w:p>
      </w:docPartBody>
    </w:docPart>
    <w:docPart>
      <w:docPartPr>
        <w:name w:val="0A56234A5DD34E0583B12263FDA6F969"/>
        <w:category>
          <w:name w:val="General"/>
          <w:gallery w:val="placeholder"/>
        </w:category>
        <w:types>
          <w:type w:val="bbPlcHdr"/>
        </w:types>
        <w:behaviors>
          <w:behavior w:val="content"/>
        </w:behaviors>
        <w:guid w:val="{65C5ACF8-E372-4E32-B590-B671C700E275}"/>
      </w:docPartPr>
      <w:docPartBody>
        <w:p w:rsidR="00B91655" w:rsidRDefault="00B91655">
          <w:pPr>
            <w:pStyle w:val="0A56234A5DD34E0583B12263FDA6F969"/>
          </w:pPr>
          <w:r>
            <w:rPr>
              <w:rStyle w:val="PlaceholderText"/>
            </w:rPr>
            <w:t>Click or tap here to enter text.</w:t>
          </w:r>
        </w:p>
      </w:docPartBody>
    </w:docPart>
    <w:docPart>
      <w:docPartPr>
        <w:name w:val="D4F1442A2E7C4AB696E46BD656CCDD88"/>
        <w:category>
          <w:name w:val="General"/>
          <w:gallery w:val="placeholder"/>
        </w:category>
        <w:types>
          <w:type w:val="bbPlcHdr"/>
        </w:types>
        <w:behaviors>
          <w:behavior w:val="content"/>
        </w:behaviors>
        <w:guid w:val="{2067C4F0-4477-40BA-A151-7462D1AA8BE8}"/>
      </w:docPartPr>
      <w:docPartBody>
        <w:p w:rsidR="00B91655" w:rsidRDefault="00B91655">
          <w:pPr>
            <w:pStyle w:val="D4F1442A2E7C4AB696E46BD656CCDD88"/>
          </w:pPr>
          <w:r>
            <w:rPr>
              <w:rStyle w:val="PlaceholderText"/>
            </w:rPr>
            <w:t>Click or tap here to enter text.</w:t>
          </w:r>
        </w:p>
      </w:docPartBody>
    </w:docPart>
    <w:docPart>
      <w:docPartPr>
        <w:name w:val="8118E6B2A8544F209169F1F9F43E6645"/>
        <w:category>
          <w:name w:val="General"/>
          <w:gallery w:val="placeholder"/>
        </w:category>
        <w:types>
          <w:type w:val="bbPlcHdr"/>
        </w:types>
        <w:behaviors>
          <w:behavior w:val="content"/>
        </w:behaviors>
        <w:guid w:val="{4951CAC4-5452-4432-860B-80B3D2F7BF9D}"/>
      </w:docPartPr>
      <w:docPartBody>
        <w:p w:rsidR="00B91655" w:rsidRDefault="00B91655">
          <w:pPr>
            <w:pStyle w:val="8118E6B2A8544F209169F1F9F43E6645"/>
          </w:pPr>
          <w:r>
            <w:rPr>
              <w:rStyle w:val="PlaceholderText"/>
            </w:rPr>
            <w:t>Click or tap here to enter text.</w:t>
          </w:r>
        </w:p>
      </w:docPartBody>
    </w:docPart>
    <w:docPart>
      <w:docPartPr>
        <w:name w:val="0593C273EEF44C10B0A83325EA2113EF"/>
        <w:category>
          <w:name w:val="General"/>
          <w:gallery w:val="placeholder"/>
        </w:category>
        <w:types>
          <w:type w:val="bbPlcHdr"/>
        </w:types>
        <w:behaviors>
          <w:behavior w:val="content"/>
        </w:behaviors>
        <w:guid w:val="{09815232-2FED-43DA-B1F0-CC89AE54E4DC}"/>
      </w:docPartPr>
      <w:docPartBody>
        <w:p w:rsidR="00B91655" w:rsidRDefault="00B91655">
          <w:pPr>
            <w:pStyle w:val="0593C273EEF44C10B0A83325EA2113EF"/>
          </w:pPr>
          <w:r>
            <w:rPr>
              <w:rStyle w:val="PlaceholderText"/>
            </w:rPr>
            <w:t>Click or tap here to enter text.</w:t>
          </w:r>
        </w:p>
      </w:docPartBody>
    </w:docPart>
    <w:docPart>
      <w:docPartPr>
        <w:name w:val="6FA8E1132F3F44F1AE2CD700012CEBF2"/>
        <w:category>
          <w:name w:val="General"/>
          <w:gallery w:val="placeholder"/>
        </w:category>
        <w:types>
          <w:type w:val="bbPlcHdr"/>
        </w:types>
        <w:behaviors>
          <w:behavior w:val="content"/>
        </w:behaviors>
        <w:guid w:val="{D2C7E653-22A0-4485-B6E5-82A4111BD14B}"/>
      </w:docPartPr>
      <w:docPartBody>
        <w:p w:rsidR="00B91655" w:rsidRDefault="00B91655">
          <w:pPr>
            <w:pStyle w:val="6FA8E1132F3F44F1AE2CD700012CEBF2"/>
          </w:pPr>
          <w:r>
            <w:rPr>
              <w:rStyle w:val="PlaceholderText"/>
            </w:rPr>
            <w:t>Click or tap here to enter text.</w:t>
          </w:r>
        </w:p>
      </w:docPartBody>
    </w:docPart>
    <w:docPart>
      <w:docPartPr>
        <w:name w:val="7DD6C400122C46FD88A4CA8DB40E6E99"/>
        <w:category>
          <w:name w:val="General"/>
          <w:gallery w:val="placeholder"/>
        </w:category>
        <w:types>
          <w:type w:val="bbPlcHdr"/>
        </w:types>
        <w:behaviors>
          <w:behavior w:val="content"/>
        </w:behaviors>
        <w:guid w:val="{ED6A8F55-5B9A-47E2-A8F8-BA1CB58B885B}"/>
      </w:docPartPr>
      <w:docPartBody>
        <w:p w:rsidR="00B91655" w:rsidRDefault="00B91655">
          <w:pPr>
            <w:pStyle w:val="7DD6C400122C46FD88A4CA8DB40E6E99"/>
          </w:pPr>
          <w:r>
            <w:rPr>
              <w:rStyle w:val="PlaceholderText"/>
            </w:rPr>
            <w:t>Click or tap here to enter text.</w:t>
          </w:r>
        </w:p>
      </w:docPartBody>
    </w:docPart>
    <w:docPart>
      <w:docPartPr>
        <w:name w:val="13571F1F52BA4892A9D39A1AA9250294"/>
        <w:category>
          <w:name w:val="General"/>
          <w:gallery w:val="placeholder"/>
        </w:category>
        <w:types>
          <w:type w:val="bbPlcHdr"/>
        </w:types>
        <w:behaviors>
          <w:behavior w:val="content"/>
        </w:behaviors>
        <w:guid w:val="{FBF4B72C-51BE-4FDE-B2BD-654ABCAD5492}"/>
      </w:docPartPr>
      <w:docPartBody>
        <w:p w:rsidR="00B91655" w:rsidRDefault="00B91655">
          <w:pPr>
            <w:pStyle w:val="13571F1F52BA4892A9D39A1AA9250294"/>
          </w:pPr>
          <w:r>
            <w:rPr>
              <w:rStyle w:val="PlaceholderText"/>
            </w:rPr>
            <w:t>Click or tap here to enter text.</w:t>
          </w:r>
        </w:p>
      </w:docPartBody>
    </w:docPart>
    <w:docPart>
      <w:docPartPr>
        <w:name w:val="C531EC8A59374494B252BE51C2A466A3"/>
        <w:category>
          <w:name w:val="General"/>
          <w:gallery w:val="placeholder"/>
        </w:category>
        <w:types>
          <w:type w:val="bbPlcHdr"/>
        </w:types>
        <w:behaviors>
          <w:behavior w:val="content"/>
        </w:behaviors>
        <w:guid w:val="{976809ED-FC39-475E-8468-2C2D536D6D21}"/>
      </w:docPartPr>
      <w:docPartBody>
        <w:p w:rsidR="00B91655" w:rsidRDefault="00B91655">
          <w:pPr>
            <w:pStyle w:val="C531EC8A59374494B252BE51C2A466A3"/>
          </w:pPr>
          <w:r>
            <w:rPr>
              <w:rStyle w:val="PlaceholderText"/>
            </w:rPr>
            <w:t>Click or tap here to enter text.</w:t>
          </w:r>
        </w:p>
      </w:docPartBody>
    </w:docPart>
    <w:docPart>
      <w:docPartPr>
        <w:name w:val="27B7E42B2DD14685B5A465D43404A5AB"/>
        <w:category>
          <w:name w:val="General"/>
          <w:gallery w:val="placeholder"/>
        </w:category>
        <w:types>
          <w:type w:val="bbPlcHdr"/>
        </w:types>
        <w:behaviors>
          <w:behavior w:val="content"/>
        </w:behaviors>
        <w:guid w:val="{DAD2870D-4A2D-472E-BDE6-90D90B79E61E}"/>
      </w:docPartPr>
      <w:docPartBody>
        <w:p w:rsidR="00B91655" w:rsidRDefault="00B91655">
          <w:pPr>
            <w:pStyle w:val="27B7E42B2DD14685B5A465D43404A5AB"/>
          </w:pPr>
          <w:r>
            <w:rPr>
              <w:rStyle w:val="PlaceholderText"/>
            </w:rPr>
            <w:t>Click or tap here to enter text.</w:t>
          </w:r>
        </w:p>
      </w:docPartBody>
    </w:docPart>
    <w:docPart>
      <w:docPartPr>
        <w:name w:val="7CFE209984EC4544BA4F6CC812C2B5C9"/>
        <w:category>
          <w:name w:val="General"/>
          <w:gallery w:val="placeholder"/>
        </w:category>
        <w:types>
          <w:type w:val="bbPlcHdr"/>
        </w:types>
        <w:behaviors>
          <w:behavior w:val="content"/>
        </w:behaviors>
        <w:guid w:val="{94764C0E-F5F9-4BC0-8346-43C4EF67DDAD}"/>
      </w:docPartPr>
      <w:docPartBody>
        <w:p w:rsidR="00A00B58" w:rsidRDefault="008A14DB" w:rsidP="008A14DB">
          <w:pPr>
            <w:pStyle w:val="7CFE209984EC4544BA4F6CC812C2B5C9"/>
          </w:pPr>
          <w:r>
            <w:rPr>
              <w:rStyle w:val="PlaceholderText"/>
            </w:rPr>
            <w:t>Click or tap here to enter text.</w:t>
          </w:r>
        </w:p>
      </w:docPartBody>
    </w:docPart>
    <w:docPart>
      <w:docPartPr>
        <w:name w:val="CD7E24ED11D346B7982ABDA631C6CA92"/>
        <w:category>
          <w:name w:val="General"/>
          <w:gallery w:val="placeholder"/>
        </w:category>
        <w:types>
          <w:type w:val="bbPlcHdr"/>
        </w:types>
        <w:behaviors>
          <w:behavior w:val="content"/>
        </w:behaviors>
        <w:guid w:val="{B09B862C-31B8-4909-B75F-3C31EAAC685F}"/>
      </w:docPartPr>
      <w:docPartBody>
        <w:p w:rsidR="00EC4E36" w:rsidRDefault="00B54FF3">
          <w:pPr>
            <w:pStyle w:val="CD7E24ED11D346B7982ABDA631C6CA92"/>
          </w:pPr>
          <w:r>
            <w:rPr>
              <w:rStyle w:val="PlaceholderText"/>
            </w:rPr>
            <w:t>Click or tap here to enter text.</w:t>
          </w:r>
        </w:p>
      </w:docPartBody>
    </w:docPart>
    <w:docPart>
      <w:docPartPr>
        <w:name w:val="902D7A8F4AC2432FA7F40BF282B5B35B"/>
        <w:category>
          <w:name w:val="General"/>
          <w:gallery w:val="placeholder"/>
        </w:category>
        <w:types>
          <w:type w:val="bbPlcHdr"/>
        </w:types>
        <w:behaviors>
          <w:behavior w:val="content"/>
        </w:behaviors>
        <w:guid w:val="{E2AF1B1D-9BD6-448C-A42C-AA2414CE09FC}"/>
      </w:docPartPr>
      <w:docPartBody>
        <w:p w:rsidR="008D55D0" w:rsidRDefault="00660F60" w:rsidP="00660F60">
          <w:pPr>
            <w:pStyle w:val="902D7A8F4AC2432FA7F40BF282B5B35B"/>
          </w:pPr>
          <w:r>
            <w:rPr>
              <w:rStyle w:val="PlaceholderText"/>
            </w:rPr>
            <w:t>Click or tap here to enter text.</w:t>
          </w:r>
        </w:p>
      </w:docPartBody>
    </w:docPart>
    <w:docPart>
      <w:docPartPr>
        <w:name w:val="4FCC8B458A7E41948BAB6A4FA4AC71D8"/>
        <w:category>
          <w:name w:val="General"/>
          <w:gallery w:val="placeholder"/>
        </w:category>
        <w:types>
          <w:type w:val="bbPlcHdr"/>
        </w:types>
        <w:behaviors>
          <w:behavior w:val="content"/>
        </w:behaviors>
        <w:guid w:val="{E886B29B-620A-42BE-9908-D19EAD31DBBB}"/>
      </w:docPartPr>
      <w:docPartBody>
        <w:p w:rsidR="008D55D0" w:rsidRDefault="00660F60" w:rsidP="00660F60">
          <w:pPr>
            <w:pStyle w:val="4FCC8B458A7E41948BAB6A4FA4AC71D8"/>
          </w:pPr>
          <w:r>
            <w:rPr>
              <w:rStyle w:val="PlaceholderText"/>
            </w:rPr>
            <w:t>Click or tap here to enter text.</w:t>
          </w:r>
        </w:p>
      </w:docPartBody>
    </w:docPart>
    <w:docPart>
      <w:docPartPr>
        <w:name w:val="C16D215F33F04800BF753B19223C0B05"/>
        <w:category>
          <w:name w:val="General"/>
          <w:gallery w:val="placeholder"/>
        </w:category>
        <w:types>
          <w:type w:val="bbPlcHdr"/>
        </w:types>
        <w:behaviors>
          <w:behavior w:val="content"/>
        </w:behaviors>
        <w:guid w:val="{0A438F0E-6D3D-499E-8104-6FA27AD5BD52}"/>
      </w:docPartPr>
      <w:docPartBody>
        <w:p w:rsidR="008D55D0" w:rsidRDefault="00660F60" w:rsidP="00660F60">
          <w:pPr>
            <w:pStyle w:val="C16D215F33F04800BF753B19223C0B05"/>
          </w:pPr>
          <w:r>
            <w:rPr>
              <w:rStyle w:val="PlaceholderText"/>
            </w:rPr>
            <w:t>Click or tap here to enter text.</w:t>
          </w:r>
        </w:p>
      </w:docPartBody>
    </w:docPart>
    <w:docPart>
      <w:docPartPr>
        <w:name w:val="6563ADD67BD5451C93128CA035E07FD2"/>
        <w:category>
          <w:name w:val="General"/>
          <w:gallery w:val="placeholder"/>
        </w:category>
        <w:types>
          <w:type w:val="bbPlcHdr"/>
        </w:types>
        <w:behaviors>
          <w:behavior w:val="content"/>
        </w:behaviors>
        <w:guid w:val="{B0CACFDA-BA67-43AD-8091-025FF35EFACE}"/>
      </w:docPartPr>
      <w:docPartBody>
        <w:p w:rsidR="00F069A4" w:rsidRDefault="00FE1078" w:rsidP="00FE1078">
          <w:pPr>
            <w:pStyle w:val="6563ADD67BD5451C93128CA035E07FD2"/>
          </w:pPr>
          <w:r>
            <w:rPr>
              <w:rStyle w:val="PlaceholderText"/>
            </w:rPr>
            <w:t>Click or tap here to enter text.</w:t>
          </w:r>
        </w:p>
      </w:docPartBody>
    </w:docPart>
    <w:docPart>
      <w:docPartPr>
        <w:name w:val="ADCD53821A34458690E7C45367E5D650"/>
        <w:category>
          <w:name w:val="General"/>
          <w:gallery w:val="placeholder"/>
        </w:category>
        <w:types>
          <w:type w:val="bbPlcHdr"/>
        </w:types>
        <w:behaviors>
          <w:behavior w:val="content"/>
        </w:behaviors>
        <w:guid w:val="{211EB358-AFF8-4F3F-8F1C-2AF51D2446C6}"/>
      </w:docPartPr>
      <w:docPartBody>
        <w:p w:rsidR="00F069A4" w:rsidRDefault="00FE1078" w:rsidP="00FE1078">
          <w:pPr>
            <w:pStyle w:val="ADCD53821A34458690E7C45367E5D65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altName w:val="Arial"/>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5"/>
    <w:rsid w:val="005544FE"/>
    <w:rsid w:val="00660F60"/>
    <w:rsid w:val="0068302D"/>
    <w:rsid w:val="006C1F8E"/>
    <w:rsid w:val="0089310A"/>
    <w:rsid w:val="008A14DB"/>
    <w:rsid w:val="008C3531"/>
    <w:rsid w:val="008D55D0"/>
    <w:rsid w:val="00987927"/>
    <w:rsid w:val="00A00B58"/>
    <w:rsid w:val="00A13447"/>
    <w:rsid w:val="00A726D7"/>
    <w:rsid w:val="00B54FF3"/>
    <w:rsid w:val="00B91655"/>
    <w:rsid w:val="00C00B4B"/>
    <w:rsid w:val="00C81380"/>
    <w:rsid w:val="00DC4322"/>
    <w:rsid w:val="00E3428A"/>
    <w:rsid w:val="00EC4E36"/>
    <w:rsid w:val="00F069A4"/>
    <w:rsid w:val="00FE1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078"/>
    <w:rPr>
      <w:i/>
      <w:color w:val="FFD966" w:themeColor="accent4" w:themeTint="99"/>
    </w:rPr>
  </w:style>
  <w:style w:type="paragraph" w:customStyle="1" w:styleId="B56856CE695841058BB1F8D58B0750E3">
    <w:name w:val="B56856CE695841058BB1F8D58B0750E3"/>
  </w:style>
  <w:style w:type="paragraph" w:customStyle="1" w:styleId="30C73ABD1EAC4CBC8A09E46CE43A73C6">
    <w:name w:val="30C73ABD1EAC4CBC8A09E46CE43A73C6"/>
  </w:style>
  <w:style w:type="paragraph" w:customStyle="1" w:styleId="E13AE592ABB44DB9B35FE008BB397168">
    <w:name w:val="E13AE592ABB44DB9B35FE008BB397168"/>
  </w:style>
  <w:style w:type="paragraph" w:customStyle="1" w:styleId="0A56234A5DD34E0583B12263FDA6F969">
    <w:name w:val="0A56234A5DD34E0583B12263FDA6F969"/>
  </w:style>
  <w:style w:type="paragraph" w:customStyle="1" w:styleId="CD7E24ED11D346B7982ABDA631C6CA92">
    <w:name w:val="CD7E24ED11D346B7982ABDA631C6CA92"/>
  </w:style>
  <w:style w:type="paragraph" w:customStyle="1" w:styleId="D4F1442A2E7C4AB696E46BD656CCDD88">
    <w:name w:val="D4F1442A2E7C4AB696E46BD656CCDD88"/>
  </w:style>
  <w:style w:type="paragraph" w:customStyle="1" w:styleId="8118E6B2A8544F209169F1F9F43E6645">
    <w:name w:val="8118E6B2A8544F209169F1F9F43E6645"/>
  </w:style>
  <w:style w:type="paragraph" w:customStyle="1" w:styleId="0593C273EEF44C10B0A83325EA2113EF">
    <w:name w:val="0593C273EEF44C10B0A83325EA2113EF"/>
  </w:style>
  <w:style w:type="paragraph" w:customStyle="1" w:styleId="6FA8E1132F3F44F1AE2CD700012CEBF2">
    <w:name w:val="6FA8E1132F3F44F1AE2CD700012CEBF2"/>
  </w:style>
  <w:style w:type="paragraph" w:customStyle="1" w:styleId="7DD6C400122C46FD88A4CA8DB40E6E99">
    <w:name w:val="7DD6C400122C46FD88A4CA8DB40E6E99"/>
  </w:style>
  <w:style w:type="paragraph" w:customStyle="1" w:styleId="13571F1F52BA4892A9D39A1AA9250294">
    <w:name w:val="13571F1F52BA4892A9D39A1AA9250294"/>
  </w:style>
  <w:style w:type="paragraph" w:customStyle="1" w:styleId="C531EC8A59374494B252BE51C2A466A3">
    <w:name w:val="C531EC8A59374494B252BE51C2A466A3"/>
  </w:style>
  <w:style w:type="paragraph" w:customStyle="1" w:styleId="27B7E42B2DD14685B5A465D43404A5AB">
    <w:name w:val="27B7E42B2DD14685B5A465D43404A5AB"/>
  </w:style>
  <w:style w:type="paragraph" w:customStyle="1" w:styleId="7CFE209984EC4544BA4F6CC812C2B5C9">
    <w:name w:val="7CFE209984EC4544BA4F6CC812C2B5C9"/>
    <w:rsid w:val="008A14DB"/>
  </w:style>
  <w:style w:type="paragraph" w:customStyle="1" w:styleId="902D7A8F4AC2432FA7F40BF282B5B35B">
    <w:name w:val="902D7A8F4AC2432FA7F40BF282B5B35B"/>
    <w:rsid w:val="00660F60"/>
  </w:style>
  <w:style w:type="paragraph" w:customStyle="1" w:styleId="4FCC8B458A7E41948BAB6A4FA4AC71D8">
    <w:name w:val="4FCC8B458A7E41948BAB6A4FA4AC71D8"/>
    <w:rsid w:val="00660F60"/>
  </w:style>
  <w:style w:type="paragraph" w:customStyle="1" w:styleId="C16D215F33F04800BF753B19223C0B05">
    <w:name w:val="C16D215F33F04800BF753B19223C0B05"/>
    <w:rsid w:val="00660F60"/>
  </w:style>
  <w:style w:type="paragraph" w:customStyle="1" w:styleId="6563ADD67BD5451C93128CA035E07FD2">
    <w:name w:val="6563ADD67BD5451C93128CA035E07FD2"/>
    <w:rsid w:val="00FE1078"/>
  </w:style>
  <w:style w:type="paragraph" w:customStyle="1" w:styleId="ADCD53821A34458690E7C45367E5D650">
    <w:name w:val="ADCD53821A34458690E7C45367E5D650"/>
    <w:rsid w:val="00FE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Justin Ryan</DisplayName>
        <AccountId>219</AccountId>
        <AccountType/>
      </UserInfo>
    </SharedWithUser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9A19BE21-4678-48ED-AD34-2EC4F7100577}"/>
</file>

<file path=customXml/itemProps3.xml><?xml version="1.0" encoding="utf-8"?>
<ds:datastoreItem xmlns:ds="http://schemas.openxmlformats.org/officeDocument/2006/customXml" ds:itemID="{3D9B5953-ACC3-4B0A-B33C-ACE57A7FF48B}"/>
</file>

<file path=customXml/itemProps4.xml><?xml version="1.0" encoding="utf-8"?>
<ds:datastoreItem xmlns:ds="http://schemas.openxmlformats.org/officeDocument/2006/customXml" ds:itemID="{9587EFEA-81CC-4414-A563-889491E9DE75}"/>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Links>
    <vt:vector size="30" baseType="variant">
      <vt:variant>
        <vt:i4>786557</vt:i4>
      </vt:variant>
      <vt:variant>
        <vt:i4>3</vt:i4>
      </vt:variant>
      <vt:variant>
        <vt:i4>0</vt:i4>
      </vt:variant>
      <vt:variant>
        <vt:i4>5</vt:i4>
      </vt:variant>
      <vt:variant>
        <vt:lpwstr>mailto:ifrs17@endorsement-board.uk</vt:lpwstr>
      </vt:variant>
      <vt:variant>
        <vt:lpwstr/>
      </vt:variant>
      <vt:variant>
        <vt:i4>786557</vt:i4>
      </vt:variant>
      <vt:variant>
        <vt:i4>0</vt:i4>
      </vt:variant>
      <vt:variant>
        <vt:i4>0</vt:i4>
      </vt:variant>
      <vt:variant>
        <vt:i4>5</vt:i4>
      </vt:variant>
      <vt:variant>
        <vt:lpwstr>mailto:ifrs17@endorsement-board.uk</vt:lpwstr>
      </vt:variant>
      <vt:variant>
        <vt:lpwstr/>
      </vt:variant>
      <vt:variant>
        <vt:i4>4980821</vt:i4>
      </vt:variant>
      <vt:variant>
        <vt:i4>6</vt:i4>
      </vt:variant>
      <vt:variant>
        <vt:i4>0</vt:i4>
      </vt:variant>
      <vt:variant>
        <vt:i4>5</vt:i4>
      </vt:variant>
      <vt:variant>
        <vt:lpwstr>https://www.endorsement-board.uk/</vt:lpwstr>
      </vt:variant>
      <vt:variant>
        <vt:lpwstr/>
      </vt:variant>
      <vt:variant>
        <vt:i4>2555944</vt:i4>
      </vt:variant>
      <vt:variant>
        <vt:i4>3</vt:i4>
      </vt:variant>
      <vt:variant>
        <vt:i4>0</vt:i4>
      </vt:variant>
      <vt:variant>
        <vt:i4>5</vt:i4>
      </vt:variant>
      <vt:variant>
        <vt:lpwstr>https://www.legislation.gov.uk/uksi/2021/609/contents/made</vt:lpwstr>
      </vt:variant>
      <vt:variant>
        <vt:lpwstr/>
      </vt:variant>
      <vt:variant>
        <vt:i4>1900621</vt:i4>
      </vt:variant>
      <vt:variant>
        <vt:i4>0</vt:i4>
      </vt:variant>
      <vt:variant>
        <vt:i4>0</vt:i4>
      </vt:variant>
      <vt:variant>
        <vt:i4>5</vt:i4>
      </vt:variant>
      <vt:variant>
        <vt:lpwstr>https://www.legislation.gov.uk/uksi/2019/685/made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2021-11-11T12:04:00Z</dcterms:created>
  <dcterms:modified xsi:type="dcterms:W3CDTF">2021-11-11T12:04:00Z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