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B068" w14:textId="2A1E55E9" w:rsidR="00E449C8" w:rsidRDefault="00E449C8">
      <w:pPr>
        <w:rPr>
          <w:rFonts w:cs="Arial"/>
          <w:lang w:val="de-DE"/>
        </w:rPr>
      </w:pPr>
    </w:p>
    <w:p w14:paraId="19E4F7B2" w14:textId="518AF07C" w:rsidR="00E449C8" w:rsidRDefault="00E449C8">
      <w:pPr>
        <w:rPr>
          <w:rFonts w:cs="Arial"/>
          <w:lang w:val="de-DE"/>
        </w:rPr>
      </w:pPr>
    </w:p>
    <w:p w14:paraId="5A38A361" w14:textId="29B411D5" w:rsidR="00D25B85" w:rsidRDefault="00D25B85">
      <w:pPr>
        <w:rPr>
          <w:rFonts w:cs="Arial"/>
          <w:lang w:val="de-DE"/>
        </w:rPr>
      </w:pPr>
    </w:p>
    <w:p w14:paraId="7C1CECF8" w14:textId="7CBBE911" w:rsidR="00D25B85" w:rsidRDefault="00D25B85">
      <w:pPr>
        <w:rPr>
          <w:rFonts w:cs="Arial"/>
          <w:lang w:val="de-DE"/>
        </w:rPr>
      </w:pPr>
    </w:p>
    <w:p w14:paraId="4FE91E7F" w14:textId="77777777" w:rsidR="00D25B85" w:rsidRDefault="00D25B85">
      <w:pPr>
        <w:rPr>
          <w:rFonts w:cs="Arial"/>
          <w:lang w:val="de-DE"/>
        </w:rPr>
      </w:pPr>
    </w:p>
    <w:p w14:paraId="0847ECFC" w14:textId="77777777" w:rsidR="00E449C8" w:rsidRPr="00971573" w:rsidRDefault="00E449C8" w:rsidP="00E449C8">
      <w:pPr>
        <w:pStyle w:val="Titel"/>
        <w:shd w:val="clear" w:color="auto" w:fill="DEEAF6" w:themeFill="accent5" w:themeFillTint="33"/>
        <w:rPr>
          <w:rFonts w:ascii="Arial Unicode MS" w:eastAsia="Arial Unicode MS" w:hAnsi="Arial Unicode MS" w:cs="Arial Unicode MS"/>
          <w:caps/>
          <w:sz w:val="36"/>
          <w:szCs w:val="36"/>
          <w:lang w:val="de-DE"/>
        </w:rPr>
      </w:pPr>
      <w:r w:rsidRPr="00971573">
        <w:rPr>
          <w:rFonts w:ascii="Arial Unicode MS" w:eastAsia="Arial Unicode MS" w:hAnsi="Arial Unicode MS" w:cs="Arial Unicode MS"/>
          <w:caps/>
          <w:sz w:val="36"/>
          <w:szCs w:val="36"/>
          <w:lang w:val="de-DE"/>
        </w:rPr>
        <w:t xml:space="preserve">LEISTUNGSVERZEICHNIS_ANLAGE </w:t>
      </w:r>
      <w:r>
        <w:rPr>
          <w:rFonts w:ascii="Arial Unicode MS" w:eastAsia="Arial Unicode MS" w:hAnsi="Arial Unicode MS" w:cs="Arial Unicode MS"/>
          <w:caps/>
          <w:sz w:val="36"/>
          <w:szCs w:val="36"/>
          <w:lang w:val="de-DE"/>
        </w:rPr>
        <w:t>B</w:t>
      </w:r>
    </w:p>
    <w:p w14:paraId="4A5B2622" w14:textId="77777777" w:rsidR="00E449C8" w:rsidRPr="00971573" w:rsidRDefault="00E449C8" w:rsidP="00E449C8">
      <w:pPr>
        <w:pStyle w:val="Titel"/>
        <w:shd w:val="clear" w:color="auto" w:fill="DEEAF6" w:themeFill="accent5" w:themeFillTint="33"/>
        <w:rPr>
          <w:rFonts w:ascii="Arial Unicode MS" w:eastAsia="Arial Unicode MS" w:hAnsi="Arial Unicode MS" w:cs="Arial Unicode MS"/>
          <w:caps/>
          <w:sz w:val="36"/>
          <w:szCs w:val="36"/>
          <w:lang w:val="de-DE"/>
        </w:rPr>
      </w:pPr>
      <w:r w:rsidRPr="00971573">
        <w:rPr>
          <w:rFonts w:ascii="Arial Unicode MS" w:eastAsia="Arial Unicode MS" w:hAnsi="Arial Unicode MS" w:cs="Arial Unicode MS"/>
          <w:caps/>
          <w:sz w:val="36"/>
          <w:szCs w:val="36"/>
          <w:lang w:val="de-DE"/>
        </w:rPr>
        <w:t xml:space="preserve">Capitolato tecnico_allegato </w:t>
      </w:r>
      <w:r>
        <w:rPr>
          <w:rFonts w:ascii="Arial Unicode MS" w:eastAsia="Arial Unicode MS" w:hAnsi="Arial Unicode MS" w:cs="Arial Unicode MS"/>
          <w:caps/>
          <w:sz w:val="36"/>
          <w:szCs w:val="36"/>
          <w:lang w:val="de-DE"/>
        </w:rPr>
        <w:t>B</w:t>
      </w:r>
    </w:p>
    <w:p w14:paraId="25D2D519" w14:textId="77777777" w:rsidR="00E449C8" w:rsidRDefault="00E449C8" w:rsidP="00E449C8">
      <w:pPr>
        <w:pStyle w:val="Titel"/>
        <w:rPr>
          <w:rFonts w:ascii="Arial Unicode MS" w:eastAsia="Arial Unicode MS" w:hAnsi="Arial Unicode MS" w:cs="Arial Unicode MS"/>
          <w:caps/>
          <w:sz w:val="24"/>
          <w:szCs w:val="24"/>
          <w:lang w:val="de-DE"/>
        </w:rPr>
      </w:pPr>
    </w:p>
    <w:p w14:paraId="2445E565" w14:textId="77777777" w:rsidR="00E449C8" w:rsidRPr="00C91229" w:rsidRDefault="00E449C8" w:rsidP="00E449C8">
      <w:pPr>
        <w:shd w:val="clear" w:color="auto" w:fill="F2F2F2" w:themeFill="background1" w:themeFillShade="F2"/>
        <w:autoSpaceDE w:val="0"/>
        <w:autoSpaceDN w:val="0"/>
        <w:adjustRightInd w:val="0"/>
        <w:jc w:val="center"/>
        <w:rPr>
          <w:rFonts w:ascii="Arial Unicode MS" w:eastAsia="Arial Unicode MS" w:hAnsi="Arial Unicode MS" w:cs="Arial Unicode MS"/>
          <w:sz w:val="32"/>
          <w:szCs w:val="32"/>
          <w:lang w:val="it-IT"/>
        </w:rPr>
      </w:pPr>
      <w:r w:rsidRPr="00C91229">
        <w:rPr>
          <w:rFonts w:ascii="Arial Unicode MS" w:eastAsia="Arial Unicode MS" w:hAnsi="Arial Unicode MS" w:cs="Arial Unicode MS"/>
          <w:sz w:val="32"/>
          <w:szCs w:val="32"/>
          <w:lang w:val="it-IT"/>
        </w:rPr>
        <w:t>Investimento 3.2: Scuola 4.0</w:t>
      </w:r>
    </w:p>
    <w:p w14:paraId="287E07D8" w14:textId="77777777" w:rsidR="00E449C8" w:rsidRPr="00C91229" w:rsidRDefault="00E449C8" w:rsidP="00E449C8">
      <w:pPr>
        <w:pStyle w:val="Titel"/>
        <w:shd w:val="clear" w:color="auto" w:fill="F2F2F2" w:themeFill="background1" w:themeFillShade="F2"/>
        <w:rPr>
          <w:rFonts w:ascii="Arial Unicode MS" w:eastAsia="Arial Unicode MS" w:hAnsi="Arial Unicode MS" w:cs="Arial Unicode MS"/>
          <w:sz w:val="32"/>
          <w:szCs w:val="32"/>
        </w:rPr>
      </w:pPr>
      <w:bookmarkStart w:id="0" w:name="_Hlk130570079"/>
      <w:r w:rsidRPr="00C91229">
        <w:rPr>
          <w:rFonts w:ascii="Arial Unicode MS" w:eastAsia="Arial Unicode MS" w:hAnsi="Arial Unicode MS" w:cs="Arial Unicode MS"/>
          <w:sz w:val="32"/>
          <w:szCs w:val="32"/>
        </w:rPr>
        <w:t xml:space="preserve">Azione 1 - Next generation </w:t>
      </w:r>
      <w:proofErr w:type="spellStart"/>
      <w:r w:rsidRPr="00C91229">
        <w:rPr>
          <w:rFonts w:ascii="Arial Unicode MS" w:eastAsia="Arial Unicode MS" w:hAnsi="Arial Unicode MS" w:cs="Arial Unicode MS"/>
          <w:sz w:val="32"/>
          <w:szCs w:val="32"/>
        </w:rPr>
        <w:t>classroom</w:t>
      </w:r>
      <w:proofErr w:type="spellEnd"/>
    </w:p>
    <w:bookmarkEnd w:id="0"/>
    <w:p w14:paraId="05FFAD22" w14:textId="77777777" w:rsidR="00E449C8" w:rsidRPr="00E449C8" w:rsidRDefault="00E449C8" w:rsidP="00E449C8">
      <w:pPr>
        <w:pStyle w:val="Titel"/>
        <w:shd w:val="clear" w:color="auto" w:fill="F2F2F2" w:themeFill="background1" w:themeFillShade="F2"/>
        <w:rPr>
          <w:rFonts w:ascii="Arial Unicode MS" w:eastAsia="Arial Unicode MS" w:hAnsi="Arial Unicode MS" w:cs="Arial Unicode MS"/>
          <w:caps/>
          <w:sz w:val="32"/>
          <w:szCs w:val="32"/>
        </w:rPr>
      </w:pPr>
      <w:r w:rsidRPr="00E449C8">
        <w:rPr>
          <w:rFonts w:ascii="Arial Unicode MS" w:eastAsia="Arial Unicode MS" w:hAnsi="Arial Unicode MS" w:cs="Arial Unicode MS"/>
          <w:sz w:val="32"/>
          <w:szCs w:val="32"/>
        </w:rPr>
        <w:t>Ambienti di apprendimento innovativi</w:t>
      </w:r>
    </w:p>
    <w:p w14:paraId="3CA1A5A7" w14:textId="77777777" w:rsidR="00E449C8" w:rsidRPr="00E449C8" w:rsidRDefault="00E449C8" w:rsidP="00E449C8">
      <w:pPr>
        <w:pStyle w:val="Titel"/>
        <w:rPr>
          <w:rFonts w:ascii="Arial Unicode MS" w:eastAsia="Arial Unicode MS" w:hAnsi="Arial Unicode MS" w:cs="Arial Unicode MS"/>
          <w:caps/>
          <w:sz w:val="24"/>
          <w:szCs w:val="24"/>
        </w:rPr>
      </w:pPr>
    </w:p>
    <w:p w14:paraId="205CC944" w14:textId="77777777" w:rsidR="00E449C8" w:rsidRPr="00E449C8" w:rsidRDefault="00E449C8" w:rsidP="00E449C8">
      <w:pPr>
        <w:pStyle w:val="Titel"/>
        <w:shd w:val="clear" w:color="auto" w:fill="E2EFD9" w:themeFill="accent6" w:themeFillTint="33"/>
        <w:rPr>
          <w:rFonts w:ascii="Arial Unicode MS" w:eastAsia="Arial Unicode MS" w:hAnsi="Arial Unicode MS" w:cs="Arial Unicode MS"/>
          <w:caps/>
          <w:sz w:val="28"/>
          <w:szCs w:val="28"/>
        </w:rPr>
      </w:pPr>
      <w:bookmarkStart w:id="1" w:name="OLE_LINK1"/>
      <w:r w:rsidRPr="00E449C8">
        <w:rPr>
          <w:rFonts w:ascii="Arial Unicode MS" w:eastAsia="Arial Unicode MS" w:hAnsi="Arial Unicode MS" w:cs="Arial Unicode MS"/>
          <w:caps/>
          <w:sz w:val="28"/>
          <w:szCs w:val="28"/>
        </w:rPr>
        <w:t>BESCHAFFUNG</w:t>
      </w:r>
    </w:p>
    <w:p w14:paraId="22A20820" w14:textId="77777777" w:rsidR="00E449C8" w:rsidRPr="00E449C8" w:rsidRDefault="00E449C8" w:rsidP="00E449C8">
      <w:pPr>
        <w:pStyle w:val="Titel"/>
        <w:shd w:val="clear" w:color="auto" w:fill="E2EFD9" w:themeFill="accent6" w:themeFillTint="33"/>
        <w:rPr>
          <w:rFonts w:ascii="Arial Unicode MS" w:eastAsia="Arial Unicode MS" w:hAnsi="Arial Unicode MS" w:cs="Arial Unicode MS"/>
          <w:caps/>
          <w:sz w:val="28"/>
          <w:szCs w:val="28"/>
        </w:rPr>
      </w:pPr>
      <w:r w:rsidRPr="00E449C8">
        <w:rPr>
          <w:rFonts w:ascii="Arial Unicode MS" w:eastAsia="Arial Unicode MS" w:hAnsi="Arial Unicode MS" w:cs="Arial Unicode MS"/>
          <w:caps/>
          <w:sz w:val="28"/>
          <w:szCs w:val="28"/>
        </w:rPr>
        <w:t>VON INTERAKTIVE TAFELN, NOTEBOOK UND DESKTOP-COMPUTERN</w:t>
      </w:r>
    </w:p>
    <w:bookmarkEnd w:id="1"/>
    <w:p w14:paraId="3D1E85F9" w14:textId="77777777" w:rsidR="00E449C8" w:rsidRPr="00E449C8" w:rsidRDefault="00E449C8" w:rsidP="00E449C8">
      <w:pPr>
        <w:shd w:val="clear" w:color="auto" w:fill="A8D08D"/>
        <w:spacing w:line="480" w:lineRule="exact"/>
        <w:jc w:val="center"/>
        <w:rPr>
          <w:rFonts w:ascii="Arial Unicode MS" w:eastAsia="Arial Unicode MS" w:hAnsi="Arial Unicode MS" w:cs="Arial Unicode MS"/>
          <w:caps/>
          <w:sz w:val="28"/>
          <w:szCs w:val="28"/>
          <w:lang w:val="it-IT" w:eastAsia="it-IT"/>
        </w:rPr>
      </w:pPr>
      <w:r w:rsidRPr="00E449C8">
        <w:rPr>
          <w:rFonts w:ascii="Arial Unicode MS" w:eastAsia="Arial Unicode MS" w:hAnsi="Arial Unicode MS" w:cs="Arial Unicode MS"/>
          <w:caps/>
          <w:sz w:val="28"/>
          <w:szCs w:val="28"/>
          <w:lang w:val="it-IT" w:eastAsia="it-IT"/>
        </w:rPr>
        <w:t>AppalTo per la fornitura di computer modello desktop, computer portatilE, e lavagne interattive multimediali</w:t>
      </w:r>
    </w:p>
    <w:p w14:paraId="57066CD5" w14:textId="77777777" w:rsidR="00E449C8" w:rsidRDefault="00E449C8" w:rsidP="00E449C8">
      <w:pPr>
        <w:pStyle w:val="Default"/>
        <w:rPr>
          <w:rFonts w:ascii="Arial Unicode MS" w:eastAsia="Arial Unicode MS" w:hAnsi="Arial Unicode MS" w:cs="Arial Unicode MS"/>
          <w:lang w:val="it-IT"/>
        </w:rPr>
      </w:pPr>
    </w:p>
    <w:p w14:paraId="2C8A1D3E" w14:textId="77777777" w:rsidR="00E449C8" w:rsidRPr="00971573" w:rsidRDefault="00E449C8" w:rsidP="00E449C8">
      <w:pPr>
        <w:pStyle w:val="Default"/>
        <w:rPr>
          <w:rFonts w:ascii="Arial Unicode MS" w:eastAsia="Arial Unicode MS" w:hAnsi="Arial Unicode MS" w:cs="Arial Unicode MS"/>
          <w:lang w:val="it-IT"/>
        </w:rPr>
      </w:pPr>
    </w:p>
    <w:p w14:paraId="4990A2A6" w14:textId="77777777" w:rsidR="00E449C8" w:rsidRPr="00AA0BFA" w:rsidRDefault="00E449C8" w:rsidP="00E449C8">
      <w:pPr>
        <w:shd w:val="clear" w:color="auto" w:fill="F3F3F3"/>
        <w:jc w:val="center"/>
        <w:rPr>
          <w:rFonts w:ascii="Arial Unicode MS" w:eastAsia="Arial Unicode MS" w:hAnsi="Arial Unicode MS" w:cs="Arial Unicode MS"/>
          <w:caps/>
          <w:sz w:val="36"/>
          <w:szCs w:val="32"/>
        </w:rPr>
      </w:pPr>
      <w:r w:rsidRPr="00AA0BFA">
        <w:rPr>
          <w:rFonts w:ascii="Arial Unicode MS" w:eastAsia="Arial Unicode MS" w:hAnsi="Arial Unicode MS" w:cs="Arial Unicode MS"/>
          <w:caps/>
          <w:sz w:val="36"/>
          <w:szCs w:val="32"/>
        </w:rPr>
        <w:t xml:space="preserve">CIG: </w:t>
      </w:r>
      <w:r>
        <w:rPr>
          <w:rFonts w:ascii="Arial Unicode MS" w:eastAsia="Arial Unicode MS" w:hAnsi="Arial Unicode MS" w:cs="Arial Unicode MS"/>
          <w:caps/>
          <w:sz w:val="36"/>
          <w:szCs w:val="32"/>
        </w:rPr>
        <w:t>/</w:t>
      </w:r>
    </w:p>
    <w:p w14:paraId="4CBC8CF3" w14:textId="77777777" w:rsidR="00E449C8" w:rsidRPr="00AA0BFA" w:rsidRDefault="00E449C8" w:rsidP="00E449C8">
      <w:pPr>
        <w:shd w:val="clear" w:color="auto" w:fill="DEEAF6" w:themeFill="accent5" w:themeFillTint="33"/>
        <w:jc w:val="center"/>
        <w:rPr>
          <w:rFonts w:ascii="Arial Unicode MS" w:eastAsia="Arial Unicode MS" w:hAnsi="Arial Unicode MS" w:cs="Arial Unicode MS"/>
          <w:sz w:val="36"/>
          <w:szCs w:val="36"/>
        </w:rPr>
      </w:pPr>
      <w:r w:rsidRPr="00AA0BFA">
        <w:rPr>
          <w:rFonts w:ascii="Arial Unicode MS" w:eastAsia="Arial Unicode MS" w:hAnsi="Arial Unicode MS" w:cs="Arial Unicode MS"/>
          <w:caps/>
          <w:sz w:val="36"/>
          <w:szCs w:val="32"/>
        </w:rPr>
        <w:t>CUP:</w:t>
      </w:r>
      <w:r w:rsidRPr="00540C2D">
        <w:rPr>
          <w:rFonts w:ascii="Arial Unicode MS" w:eastAsia="Arial Unicode MS" w:hAnsi="Arial Unicode MS" w:cs="Arial Unicode MS"/>
          <w:sz w:val="36"/>
          <w:szCs w:val="36"/>
          <w:u w:val="single"/>
        </w:rPr>
        <w:t>F54D22003370006</w:t>
      </w:r>
    </w:p>
    <w:p w14:paraId="78782D87" w14:textId="77777777" w:rsidR="00E449C8" w:rsidRPr="00AA0BFA" w:rsidRDefault="00E449C8" w:rsidP="00E449C8">
      <w:pPr>
        <w:pStyle w:val="Titel"/>
        <w:spacing w:line="240" w:lineRule="auto"/>
        <w:jc w:val="left"/>
        <w:rPr>
          <w:rFonts w:ascii="Arial Unicode MS" w:eastAsia="Arial Unicode MS" w:hAnsi="Arial Unicode MS" w:cs="Arial Unicode MS"/>
          <w:caps/>
          <w:sz w:val="20"/>
          <w:szCs w:val="20"/>
          <w:lang w:val="en-US"/>
        </w:rPr>
      </w:pPr>
    </w:p>
    <w:p w14:paraId="13692810" w14:textId="1EC0FCBA" w:rsidR="00E449C8" w:rsidRDefault="00E449C8">
      <w:pPr>
        <w:rPr>
          <w:rFonts w:cs="Arial"/>
          <w:lang w:val="de-DE"/>
        </w:rPr>
      </w:pPr>
    </w:p>
    <w:p w14:paraId="633490C0" w14:textId="3D43C893" w:rsidR="00E449C8" w:rsidRDefault="00E449C8">
      <w:pPr>
        <w:rPr>
          <w:rFonts w:cs="Arial"/>
          <w:lang w:val="de-DE"/>
        </w:rPr>
      </w:pPr>
      <w:r>
        <w:rPr>
          <w:rFonts w:cs="Arial"/>
          <w:lang w:val="de-DE"/>
        </w:rPr>
        <w:br w:type="page"/>
      </w:r>
    </w:p>
    <w:p w14:paraId="6C729275" w14:textId="0269714B" w:rsidR="00D25B85" w:rsidRDefault="00D25B85">
      <w:pPr>
        <w:rPr>
          <w:rFonts w:cs="Arial"/>
          <w:lang w:val="de-DE"/>
        </w:rPr>
      </w:pPr>
    </w:p>
    <w:p w14:paraId="222BF52F" w14:textId="77777777" w:rsidR="00D25B85" w:rsidRDefault="00D25B85">
      <w:pPr>
        <w:rPr>
          <w:rFonts w:cs="Arial"/>
          <w:lang w:val="de-DE"/>
        </w:rPr>
      </w:pPr>
    </w:p>
    <w:tbl>
      <w:tblPr>
        <w:tblStyle w:val="TableGrid"/>
        <w:tblW w:w="5066" w:type="pct"/>
        <w:tblInd w:w="0" w:type="dxa"/>
        <w:tblCellMar>
          <w:left w:w="112" w:type="dxa"/>
          <w:bottom w:w="3" w:type="dxa"/>
          <w:right w:w="59" w:type="dxa"/>
        </w:tblCellMar>
        <w:tblLook w:val="04A0" w:firstRow="1" w:lastRow="0" w:firstColumn="1" w:lastColumn="0" w:noHBand="0" w:noVBand="1"/>
      </w:tblPr>
      <w:tblGrid>
        <w:gridCol w:w="4661"/>
        <w:gridCol w:w="177"/>
        <w:gridCol w:w="4927"/>
      </w:tblGrid>
      <w:tr w:rsidR="00E449C8" w:rsidRPr="00971573" w14:paraId="25FCB8C7" w14:textId="77777777" w:rsidTr="00A170BC">
        <w:trPr>
          <w:trHeight w:val="768"/>
        </w:trPr>
        <w:tc>
          <w:tcPr>
            <w:tcW w:w="2388" w:type="pct"/>
            <w:shd w:val="clear" w:color="auto" w:fill="DEEAF6"/>
            <w:vAlign w:val="center"/>
          </w:tcPr>
          <w:p w14:paraId="3322EFCC" w14:textId="77777777" w:rsidR="00E449C8" w:rsidRPr="00971573" w:rsidRDefault="00E449C8" w:rsidP="00A170BC">
            <w:pPr>
              <w:jc w:val="both"/>
              <w:rPr>
                <w:rFonts w:ascii="Arial Unicode MS" w:eastAsia="Arial Unicode MS" w:hAnsi="Arial Unicode MS" w:cs="Arial Unicode MS"/>
                <w:sz w:val="32"/>
                <w:szCs w:val="21"/>
              </w:rPr>
            </w:pPr>
            <w:r w:rsidRPr="00971573">
              <w:rPr>
                <w:rFonts w:ascii="Arial Unicode MS" w:eastAsia="Arial Unicode MS" w:hAnsi="Arial Unicode MS" w:cs="Arial Unicode MS"/>
                <w:sz w:val="32"/>
                <w:szCs w:val="21"/>
              </w:rPr>
              <w:t>Inhaltsverzeichnis</w:t>
            </w:r>
          </w:p>
        </w:tc>
        <w:tc>
          <w:tcPr>
            <w:tcW w:w="88" w:type="pct"/>
            <w:shd w:val="clear" w:color="auto" w:fill="DEEAF6"/>
            <w:vAlign w:val="center"/>
          </w:tcPr>
          <w:p w14:paraId="5E563B02" w14:textId="77777777" w:rsidR="00E449C8" w:rsidRPr="00971573" w:rsidRDefault="00E449C8" w:rsidP="00A170BC">
            <w:pPr>
              <w:ind w:left="32"/>
              <w:jc w:val="both"/>
              <w:rPr>
                <w:rFonts w:ascii="Arial Unicode MS" w:eastAsia="Arial Unicode MS" w:hAnsi="Arial Unicode MS" w:cs="Arial Unicode MS"/>
                <w:sz w:val="32"/>
                <w:szCs w:val="21"/>
                <w:lang w:val="it-IT"/>
              </w:rPr>
            </w:pPr>
          </w:p>
        </w:tc>
        <w:tc>
          <w:tcPr>
            <w:tcW w:w="2524" w:type="pct"/>
            <w:shd w:val="clear" w:color="auto" w:fill="DEEAF6"/>
            <w:vAlign w:val="center"/>
          </w:tcPr>
          <w:p w14:paraId="2D22AABC" w14:textId="77777777" w:rsidR="00E449C8" w:rsidRPr="00971573" w:rsidRDefault="00E449C8" w:rsidP="00A170BC">
            <w:pPr>
              <w:jc w:val="both"/>
              <w:rPr>
                <w:rFonts w:ascii="Arial Unicode MS" w:eastAsia="Arial Unicode MS" w:hAnsi="Arial Unicode MS" w:cs="Arial Unicode MS"/>
                <w:sz w:val="32"/>
                <w:szCs w:val="21"/>
                <w:lang w:val="it-IT"/>
              </w:rPr>
            </w:pPr>
            <w:r>
              <w:rPr>
                <w:rFonts w:ascii="Arial Unicode MS" w:eastAsia="Arial Unicode MS" w:hAnsi="Arial Unicode MS" w:cs="Arial Unicode MS"/>
                <w:sz w:val="32"/>
                <w:szCs w:val="21"/>
                <w:lang w:val="it-IT"/>
              </w:rPr>
              <w:t>S</w:t>
            </w:r>
            <w:r w:rsidRPr="00971573">
              <w:rPr>
                <w:rFonts w:ascii="Arial Unicode MS" w:eastAsia="Arial Unicode MS" w:hAnsi="Arial Unicode MS" w:cs="Arial Unicode MS"/>
                <w:sz w:val="32"/>
                <w:szCs w:val="21"/>
                <w:lang w:val="it-IT"/>
              </w:rPr>
              <w:t>ommario</w:t>
            </w:r>
          </w:p>
        </w:tc>
      </w:tr>
      <w:tr w:rsidR="00E449C8" w:rsidRPr="00D25B85" w14:paraId="4D070759" w14:textId="77777777" w:rsidTr="00A170BC">
        <w:trPr>
          <w:trHeight w:val="390"/>
        </w:trPr>
        <w:tc>
          <w:tcPr>
            <w:tcW w:w="2388" w:type="pct"/>
            <w:shd w:val="clear" w:color="auto" w:fill="auto"/>
          </w:tcPr>
          <w:p w14:paraId="6B4972E5" w14:textId="77777777" w:rsidR="00E449C8" w:rsidRPr="008760CB" w:rsidRDefault="00E449C8" w:rsidP="00A170BC">
            <w:pPr>
              <w:ind w:left="31"/>
              <w:rPr>
                <w:rFonts w:ascii="Arial Unicode MS" w:eastAsia="Arial Unicode MS" w:hAnsi="Arial Unicode MS" w:cs="Arial Unicode MS"/>
              </w:rPr>
            </w:pPr>
          </w:p>
          <w:p w14:paraId="053542B8" w14:textId="016B93ED" w:rsidR="00E449C8" w:rsidRPr="00E449C8" w:rsidRDefault="00E449C8" w:rsidP="00E449C8">
            <w:pPr>
              <w:numPr>
                <w:ilvl w:val="0"/>
                <w:numId w:val="3"/>
              </w:numPr>
              <w:shd w:val="clear" w:color="auto" w:fill="F2F2F2" w:themeFill="background1" w:themeFillShade="F2"/>
              <w:rPr>
                <w:rFonts w:ascii="Arial Unicode MS" w:eastAsia="Arial Unicode MS" w:hAnsi="Arial Unicode MS" w:cs="Arial Unicode MS"/>
                <w:sz w:val="28"/>
                <w:szCs w:val="28"/>
              </w:rPr>
            </w:pPr>
            <w:r w:rsidRPr="00C45E12">
              <w:rPr>
                <w:rFonts w:ascii="Arial Unicode MS" w:eastAsia="Arial Unicode MS" w:hAnsi="Arial Unicode MS" w:cs="Arial Unicode MS"/>
                <w:sz w:val="28"/>
                <w:szCs w:val="28"/>
              </w:rPr>
              <w:t>Vorwort</w:t>
            </w:r>
          </w:p>
          <w:p w14:paraId="1C443D76" w14:textId="61910997" w:rsidR="00E449C8" w:rsidRPr="00D25B85" w:rsidRDefault="00E449C8" w:rsidP="00D25B85">
            <w:pPr>
              <w:numPr>
                <w:ilvl w:val="0"/>
                <w:numId w:val="3"/>
              </w:numPr>
              <w:shd w:val="clear" w:color="auto" w:fill="F2F2F2" w:themeFill="background1" w:themeFillShade="F2"/>
              <w:rPr>
                <w:rFonts w:ascii="Arial Unicode MS" w:eastAsia="Arial Unicode MS" w:hAnsi="Arial Unicode MS" w:cs="Arial Unicode MS"/>
                <w:sz w:val="28"/>
                <w:szCs w:val="28"/>
              </w:rPr>
            </w:pPr>
            <w:r w:rsidRPr="00C45E12">
              <w:rPr>
                <w:rFonts w:ascii="Arial Unicode MS" w:eastAsia="Arial Unicode MS" w:hAnsi="Arial Unicode MS" w:cs="Arial Unicode MS"/>
                <w:sz w:val="28"/>
                <w:szCs w:val="28"/>
              </w:rPr>
              <w:t>Technische Mindestanforderungen</w:t>
            </w:r>
          </w:p>
          <w:p w14:paraId="00F68DE5" w14:textId="77777777" w:rsidR="00E449C8" w:rsidRPr="008760CB" w:rsidRDefault="00E449C8" w:rsidP="00E449C8">
            <w:pPr>
              <w:numPr>
                <w:ilvl w:val="1"/>
                <w:numId w:val="3"/>
              </w:numPr>
              <w:shd w:val="clear" w:color="auto" w:fill="BDD6EE" w:themeFill="accent5" w:themeFillTint="66"/>
              <w:rPr>
                <w:rFonts w:ascii="Arial Unicode MS" w:eastAsia="Arial Unicode MS" w:hAnsi="Arial Unicode MS" w:cs="Arial Unicode MS"/>
              </w:rPr>
            </w:pPr>
            <w:r>
              <w:rPr>
                <w:rFonts w:ascii="Arial Unicode MS" w:eastAsia="Arial Unicode MS" w:hAnsi="Arial Unicode MS" w:cs="Arial Unicode MS"/>
              </w:rPr>
              <w:t>tragbare Computer (</w:t>
            </w:r>
            <w:r w:rsidRPr="008760CB">
              <w:rPr>
                <w:rFonts w:ascii="Arial Unicode MS" w:eastAsia="Arial Unicode MS" w:hAnsi="Arial Unicode MS" w:cs="Arial Unicode MS"/>
              </w:rPr>
              <w:t>Notebook</w:t>
            </w:r>
            <w:r>
              <w:rPr>
                <w:rFonts w:ascii="Arial Unicode MS" w:eastAsia="Arial Unicode MS" w:hAnsi="Arial Unicode MS" w:cs="Arial Unicode MS"/>
              </w:rPr>
              <w:t>)</w:t>
            </w:r>
          </w:p>
          <w:p w14:paraId="0DAE3C3F" w14:textId="77777777" w:rsidR="00E449C8" w:rsidRPr="008760CB" w:rsidRDefault="00E449C8" w:rsidP="00E449C8">
            <w:pPr>
              <w:numPr>
                <w:ilvl w:val="0"/>
                <w:numId w:val="4"/>
              </w:numPr>
              <w:rPr>
                <w:rFonts w:ascii="Arial Unicode MS" w:eastAsia="Arial Unicode MS" w:hAnsi="Arial Unicode MS" w:cs="Arial Unicode MS"/>
              </w:rPr>
            </w:pPr>
            <w:r w:rsidRPr="008760CB">
              <w:rPr>
                <w:rFonts w:ascii="Arial Unicode MS" w:eastAsia="Arial Unicode MS" w:hAnsi="Arial Unicode MS" w:cs="Arial Unicode MS"/>
              </w:rPr>
              <w:t>technische Daten</w:t>
            </w:r>
          </w:p>
          <w:p w14:paraId="7049FD40" w14:textId="77777777" w:rsidR="00E449C8" w:rsidRDefault="00E449C8" w:rsidP="00E449C8">
            <w:pPr>
              <w:numPr>
                <w:ilvl w:val="0"/>
                <w:numId w:val="4"/>
              </w:numPr>
              <w:rPr>
                <w:rFonts w:ascii="Arial Unicode MS" w:eastAsia="Arial Unicode MS" w:hAnsi="Arial Unicode MS" w:cs="Arial Unicode MS"/>
              </w:rPr>
            </w:pPr>
            <w:r w:rsidRPr="008760CB">
              <w:rPr>
                <w:rFonts w:ascii="Arial Unicode MS" w:eastAsia="Arial Unicode MS" w:hAnsi="Arial Unicode MS" w:cs="Arial Unicode MS"/>
              </w:rPr>
              <w:t>Mindestumweltkriterien</w:t>
            </w:r>
          </w:p>
          <w:p w14:paraId="618566B6" w14:textId="77777777" w:rsidR="00E449C8" w:rsidRPr="00C45E75" w:rsidRDefault="00000000" w:rsidP="00E449C8">
            <w:pPr>
              <w:numPr>
                <w:ilvl w:val="0"/>
                <w:numId w:val="4"/>
              </w:numPr>
              <w:rPr>
                <w:rFonts w:ascii="Arial Unicode MS" w:eastAsia="Arial Unicode MS" w:hAnsi="Arial Unicode MS" w:cs="Arial Unicode MS"/>
              </w:rPr>
            </w:pPr>
            <w:hyperlink r:id="rId10" w:history="1">
              <w:r w:rsidR="00E449C8" w:rsidRPr="00C45E75">
                <w:rPr>
                  <w:rFonts w:ascii="Arial Unicode MS" w:eastAsia="Arial Unicode MS" w:hAnsi="Arial Unicode MS" w:cs="Arial Unicode MS"/>
                </w:rPr>
                <w:t xml:space="preserve">DNSH-Prinzip (Do No Significant Harm) </w:t>
              </w:r>
            </w:hyperlink>
          </w:p>
          <w:p w14:paraId="55C25046" w14:textId="77777777" w:rsidR="00E449C8" w:rsidRPr="008760CB" w:rsidRDefault="00E449C8" w:rsidP="00E449C8">
            <w:pPr>
              <w:numPr>
                <w:ilvl w:val="1"/>
                <w:numId w:val="3"/>
              </w:numPr>
              <w:shd w:val="clear" w:color="auto" w:fill="BDD6EE" w:themeFill="accent5" w:themeFillTint="66"/>
              <w:rPr>
                <w:rFonts w:ascii="Arial Unicode MS" w:eastAsia="Arial Unicode MS" w:hAnsi="Arial Unicode MS" w:cs="Arial Unicode MS"/>
              </w:rPr>
            </w:pPr>
            <w:r w:rsidRPr="008760CB">
              <w:rPr>
                <w:rFonts w:ascii="Arial Unicode MS" w:eastAsia="Arial Unicode MS" w:hAnsi="Arial Unicode MS" w:cs="Arial Unicode MS"/>
              </w:rPr>
              <w:t>Desktop PC‘s</w:t>
            </w:r>
          </w:p>
          <w:p w14:paraId="1A8E6672" w14:textId="77777777" w:rsidR="00E449C8" w:rsidRPr="008760CB" w:rsidRDefault="00E449C8" w:rsidP="00E449C8">
            <w:pPr>
              <w:numPr>
                <w:ilvl w:val="0"/>
                <w:numId w:val="5"/>
              </w:numPr>
              <w:rPr>
                <w:rFonts w:ascii="Arial Unicode MS" w:eastAsia="Arial Unicode MS" w:hAnsi="Arial Unicode MS" w:cs="Arial Unicode MS"/>
              </w:rPr>
            </w:pPr>
            <w:r w:rsidRPr="008760CB">
              <w:rPr>
                <w:rFonts w:ascii="Arial Unicode MS" w:eastAsia="Arial Unicode MS" w:hAnsi="Arial Unicode MS" w:cs="Arial Unicode MS"/>
              </w:rPr>
              <w:t>technische Daten</w:t>
            </w:r>
          </w:p>
          <w:p w14:paraId="63FCF529" w14:textId="77777777" w:rsidR="00E449C8" w:rsidRDefault="00E449C8" w:rsidP="00E449C8">
            <w:pPr>
              <w:numPr>
                <w:ilvl w:val="0"/>
                <w:numId w:val="5"/>
              </w:numPr>
              <w:rPr>
                <w:rFonts w:ascii="Arial Unicode MS" w:eastAsia="Arial Unicode MS" w:hAnsi="Arial Unicode MS" w:cs="Arial Unicode MS"/>
              </w:rPr>
            </w:pPr>
            <w:r w:rsidRPr="008760CB">
              <w:rPr>
                <w:rFonts w:ascii="Arial Unicode MS" w:eastAsia="Arial Unicode MS" w:hAnsi="Arial Unicode MS" w:cs="Arial Unicode MS"/>
              </w:rPr>
              <w:t>Mindestumweltkriterien</w:t>
            </w:r>
          </w:p>
          <w:p w14:paraId="7A560640" w14:textId="77777777" w:rsidR="00E449C8" w:rsidRDefault="00E449C8" w:rsidP="00E449C8">
            <w:pPr>
              <w:numPr>
                <w:ilvl w:val="0"/>
                <w:numId w:val="5"/>
              </w:numPr>
              <w:rPr>
                <w:rFonts w:ascii="Arial Unicode MS" w:eastAsia="Arial Unicode MS" w:hAnsi="Arial Unicode MS" w:cs="Arial Unicode MS"/>
              </w:rPr>
            </w:pPr>
            <w:r w:rsidRPr="00C45E75">
              <w:rPr>
                <w:rFonts w:ascii="Arial Unicode MS" w:eastAsia="Arial Unicode MS" w:hAnsi="Arial Unicode MS" w:cs="Arial Unicode MS"/>
              </w:rPr>
              <w:t>DNSH-Prinzip (Do No Significant Harm</w:t>
            </w:r>
            <w:r>
              <w:rPr>
                <w:rFonts w:ascii="Arial Unicode MS" w:eastAsia="Arial Unicode MS" w:hAnsi="Arial Unicode MS" w:cs="Arial Unicode MS"/>
              </w:rPr>
              <w:t>)</w:t>
            </w:r>
          </w:p>
          <w:p w14:paraId="513AB5B7" w14:textId="77777777" w:rsidR="00E449C8" w:rsidRPr="00DD11E3" w:rsidRDefault="00E449C8" w:rsidP="00E449C8">
            <w:pPr>
              <w:pStyle w:val="Listenabsatz"/>
              <w:numPr>
                <w:ilvl w:val="1"/>
                <w:numId w:val="3"/>
              </w:numPr>
              <w:shd w:val="clear" w:color="auto" w:fill="BDD6EE" w:themeFill="accent5" w:themeFillTint="66"/>
              <w:contextualSpacing w:val="0"/>
              <w:rPr>
                <w:rFonts w:ascii="Arial Unicode MS" w:eastAsia="Arial Unicode MS" w:hAnsi="Arial Unicode MS" w:cs="Arial Unicode MS"/>
              </w:rPr>
            </w:pPr>
            <w:r w:rsidRPr="00DD383E">
              <w:rPr>
                <w:rFonts w:ascii="Arial Unicode MS" w:eastAsia="Arial Unicode MS" w:hAnsi="Arial Unicode MS" w:cs="Arial Unicode MS"/>
              </w:rPr>
              <w:t>interaktive Tafeln</w:t>
            </w:r>
          </w:p>
          <w:p w14:paraId="545A200B" w14:textId="77777777" w:rsidR="00E449C8" w:rsidRDefault="00E449C8" w:rsidP="00E449C8">
            <w:pPr>
              <w:pStyle w:val="Listenabsatz"/>
              <w:numPr>
                <w:ilvl w:val="0"/>
                <w:numId w:val="9"/>
              </w:numPr>
              <w:contextualSpacing w:val="0"/>
              <w:rPr>
                <w:rFonts w:ascii="Arial Unicode MS" w:eastAsia="Arial Unicode MS" w:hAnsi="Arial Unicode MS" w:cs="Arial Unicode MS"/>
              </w:rPr>
            </w:pPr>
            <w:r>
              <w:rPr>
                <w:rFonts w:ascii="Arial Unicode MS" w:eastAsia="Arial Unicode MS" w:hAnsi="Arial Unicode MS" w:cs="Arial Unicode MS"/>
              </w:rPr>
              <w:t>Technische Daten</w:t>
            </w:r>
          </w:p>
          <w:p w14:paraId="208C3BC9" w14:textId="77777777" w:rsidR="00E449C8" w:rsidRDefault="00E449C8" w:rsidP="00E449C8">
            <w:pPr>
              <w:pStyle w:val="Listenabsatz"/>
              <w:numPr>
                <w:ilvl w:val="0"/>
                <w:numId w:val="9"/>
              </w:numPr>
              <w:contextualSpacing w:val="0"/>
              <w:rPr>
                <w:rFonts w:ascii="Arial Unicode MS" w:eastAsia="Arial Unicode MS" w:hAnsi="Arial Unicode MS" w:cs="Arial Unicode MS"/>
              </w:rPr>
            </w:pPr>
            <w:r>
              <w:rPr>
                <w:rFonts w:ascii="Arial Unicode MS" w:eastAsia="Arial Unicode MS" w:hAnsi="Arial Unicode MS" w:cs="Arial Unicode MS"/>
              </w:rPr>
              <w:t>Mindestumweltkriterien</w:t>
            </w:r>
          </w:p>
          <w:p w14:paraId="729CD31D" w14:textId="521AFFE7" w:rsidR="00E449C8" w:rsidRPr="00D25B85" w:rsidRDefault="00E449C8" w:rsidP="00A170BC">
            <w:pPr>
              <w:pStyle w:val="Listenabsatz"/>
              <w:numPr>
                <w:ilvl w:val="0"/>
                <w:numId w:val="9"/>
              </w:numPr>
              <w:contextualSpacing w:val="0"/>
              <w:rPr>
                <w:rFonts w:ascii="Arial Unicode MS" w:eastAsia="Arial Unicode MS" w:hAnsi="Arial Unicode MS" w:cs="Arial Unicode MS"/>
              </w:rPr>
            </w:pPr>
            <w:r>
              <w:rPr>
                <w:rFonts w:ascii="Arial Unicode MS" w:eastAsia="Arial Unicode MS" w:hAnsi="Arial Unicode MS" w:cs="Arial Unicode MS"/>
              </w:rPr>
              <w:t>DNSH-Prinzip (Do No Significant Harm)</w:t>
            </w:r>
          </w:p>
          <w:p w14:paraId="31A3331F" w14:textId="414E61D8" w:rsidR="00E449C8" w:rsidRPr="00D25B85" w:rsidRDefault="00E449C8" w:rsidP="00D25B85">
            <w:pPr>
              <w:numPr>
                <w:ilvl w:val="0"/>
                <w:numId w:val="3"/>
              </w:numPr>
              <w:shd w:val="clear" w:color="auto" w:fill="F2F2F2" w:themeFill="background1" w:themeFillShade="F2"/>
              <w:rPr>
                <w:rFonts w:ascii="Arial Unicode MS" w:eastAsia="Arial Unicode MS" w:hAnsi="Arial Unicode MS" w:cs="Arial Unicode MS"/>
                <w:sz w:val="28"/>
                <w:szCs w:val="28"/>
              </w:rPr>
            </w:pPr>
            <w:r w:rsidRPr="00C45E12">
              <w:rPr>
                <w:rFonts w:ascii="Arial Unicode MS" w:eastAsia="Arial Unicode MS" w:hAnsi="Arial Unicode MS" w:cs="Arial Unicode MS"/>
                <w:sz w:val="28"/>
                <w:szCs w:val="28"/>
              </w:rPr>
              <w:t>Wartungsdienst und Garantie</w:t>
            </w:r>
          </w:p>
          <w:p w14:paraId="5CECF218" w14:textId="77777777" w:rsidR="00E449C8" w:rsidRPr="00D25B85" w:rsidRDefault="00E449C8" w:rsidP="00E449C8">
            <w:pPr>
              <w:numPr>
                <w:ilvl w:val="0"/>
                <w:numId w:val="3"/>
              </w:numPr>
              <w:shd w:val="clear" w:color="auto" w:fill="F2F2F2" w:themeFill="background1" w:themeFillShade="F2"/>
              <w:rPr>
                <w:rFonts w:ascii="Arial Unicode MS" w:eastAsia="Arial Unicode MS" w:hAnsi="Arial Unicode MS" w:cs="Arial Unicode MS"/>
                <w:sz w:val="28"/>
                <w:szCs w:val="28"/>
                <w:lang w:val="de-DE"/>
              </w:rPr>
            </w:pPr>
            <w:r w:rsidRPr="00D25B85">
              <w:rPr>
                <w:rFonts w:ascii="Arial Unicode MS" w:eastAsia="Arial Unicode MS" w:hAnsi="Arial Unicode MS" w:cs="Arial Unicode MS"/>
                <w:sz w:val="28"/>
                <w:szCs w:val="28"/>
                <w:lang w:val="de-DE"/>
              </w:rPr>
              <w:t>Übergabe und Installation der Geräte</w:t>
            </w:r>
          </w:p>
          <w:p w14:paraId="091067A7" w14:textId="77777777" w:rsidR="00E449C8" w:rsidRPr="00D25B85" w:rsidRDefault="00E449C8" w:rsidP="00A170BC">
            <w:pPr>
              <w:ind w:left="391"/>
              <w:rPr>
                <w:rFonts w:ascii="Arial Unicode MS" w:eastAsia="Arial Unicode MS" w:hAnsi="Arial Unicode MS" w:cs="Arial Unicode MS"/>
                <w:lang w:val="de-DE"/>
              </w:rPr>
            </w:pPr>
          </w:p>
        </w:tc>
        <w:tc>
          <w:tcPr>
            <w:tcW w:w="88" w:type="pct"/>
          </w:tcPr>
          <w:p w14:paraId="5565187B" w14:textId="77777777" w:rsidR="00E449C8" w:rsidRPr="00D25B85" w:rsidRDefault="00E449C8" w:rsidP="00A170BC">
            <w:pPr>
              <w:ind w:left="32"/>
              <w:rPr>
                <w:rFonts w:ascii="Arial Unicode MS" w:eastAsia="Arial Unicode MS" w:hAnsi="Arial Unicode MS" w:cs="Arial Unicode MS"/>
                <w:lang w:val="de-DE"/>
              </w:rPr>
            </w:pPr>
          </w:p>
        </w:tc>
        <w:tc>
          <w:tcPr>
            <w:tcW w:w="2524" w:type="pct"/>
          </w:tcPr>
          <w:p w14:paraId="226903F9" w14:textId="77777777" w:rsidR="00E449C8" w:rsidRPr="00D25B85" w:rsidRDefault="00E449C8" w:rsidP="00A170BC">
            <w:pPr>
              <w:ind w:left="31"/>
              <w:rPr>
                <w:rFonts w:ascii="Arial Unicode MS" w:eastAsia="Arial Unicode MS" w:hAnsi="Arial Unicode MS" w:cs="Arial Unicode MS"/>
                <w:lang w:val="de-DE"/>
              </w:rPr>
            </w:pPr>
          </w:p>
          <w:p w14:paraId="3249EB0E" w14:textId="67B42646" w:rsidR="00E449C8" w:rsidRPr="00E449C8" w:rsidRDefault="00E449C8" w:rsidP="00E449C8">
            <w:pPr>
              <w:numPr>
                <w:ilvl w:val="0"/>
                <w:numId w:val="6"/>
              </w:numPr>
              <w:shd w:val="clear" w:color="auto" w:fill="F2F2F2" w:themeFill="background1" w:themeFillShade="F2"/>
              <w:rPr>
                <w:rFonts w:ascii="Arial Unicode MS" w:eastAsia="Arial Unicode MS" w:hAnsi="Arial Unicode MS" w:cs="Arial Unicode MS"/>
                <w:sz w:val="28"/>
                <w:szCs w:val="28"/>
              </w:rPr>
            </w:pPr>
            <w:r>
              <w:rPr>
                <w:rFonts w:ascii="Arial Unicode MS" w:eastAsia="Arial Unicode MS" w:hAnsi="Arial Unicode MS" w:cs="Arial Unicode MS"/>
                <w:sz w:val="28"/>
                <w:szCs w:val="28"/>
              </w:rPr>
              <w:t>P</w:t>
            </w:r>
            <w:r w:rsidRPr="00C45E12">
              <w:rPr>
                <w:rFonts w:ascii="Arial Unicode MS" w:eastAsia="Arial Unicode MS" w:hAnsi="Arial Unicode MS" w:cs="Arial Unicode MS"/>
                <w:sz w:val="28"/>
                <w:szCs w:val="28"/>
              </w:rPr>
              <w:t>remessa</w:t>
            </w:r>
          </w:p>
          <w:p w14:paraId="58CB578B" w14:textId="41811ADC" w:rsidR="00E449C8" w:rsidRDefault="00E449C8" w:rsidP="00E449C8">
            <w:pPr>
              <w:numPr>
                <w:ilvl w:val="0"/>
                <w:numId w:val="6"/>
              </w:numPr>
              <w:shd w:val="clear" w:color="auto" w:fill="F2F2F2" w:themeFill="background1" w:themeFillShade="F2"/>
              <w:rPr>
                <w:rFonts w:ascii="Arial Unicode MS" w:eastAsia="Arial Unicode MS" w:hAnsi="Arial Unicode MS" w:cs="Arial Unicode MS"/>
                <w:sz w:val="28"/>
                <w:szCs w:val="28"/>
                <w:lang w:val="it-IT"/>
              </w:rPr>
            </w:pPr>
            <w:r w:rsidRPr="00C45E12">
              <w:rPr>
                <w:rFonts w:ascii="Arial Unicode MS" w:eastAsia="Arial Unicode MS" w:hAnsi="Arial Unicode MS" w:cs="Arial Unicode MS"/>
                <w:sz w:val="28"/>
                <w:szCs w:val="28"/>
                <w:lang w:val="it-IT"/>
              </w:rPr>
              <w:t>Caratteristiche funzionali minime</w:t>
            </w:r>
          </w:p>
          <w:p w14:paraId="10F039A6" w14:textId="77777777" w:rsidR="00D25B85" w:rsidRPr="00C45E12" w:rsidRDefault="00D25B85" w:rsidP="00D25B85">
            <w:pPr>
              <w:shd w:val="clear" w:color="auto" w:fill="F2F2F2" w:themeFill="background1" w:themeFillShade="F2"/>
              <w:ind w:left="31"/>
              <w:rPr>
                <w:rFonts w:ascii="Arial Unicode MS" w:eastAsia="Arial Unicode MS" w:hAnsi="Arial Unicode MS" w:cs="Arial Unicode MS"/>
                <w:sz w:val="28"/>
                <w:szCs w:val="28"/>
                <w:lang w:val="it-IT"/>
              </w:rPr>
            </w:pPr>
          </w:p>
          <w:p w14:paraId="3867DEC2" w14:textId="77777777" w:rsidR="00E449C8" w:rsidRPr="008760CB" w:rsidRDefault="00E449C8" w:rsidP="00E449C8">
            <w:pPr>
              <w:numPr>
                <w:ilvl w:val="1"/>
                <w:numId w:val="6"/>
              </w:numPr>
              <w:shd w:val="clear" w:color="auto" w:fill="BDD6EE" w:themeFill="accent5" w:themeFillTint="66"/>
              <w:rPr>
                <w:rFonts w:ascii="Arial Unicode MS" w:eastAsia="Arial Unicode MS" w:hAnsi="Arial Unicode MS" w:cs="Arial Unicode MS"/>
              </w:rPr>
            </w:pPr>
            <w:r>
              <w:rPr>
                <w:rFonts w:ascii="Arial Unicode MS" w:eastAsia="Arial Unicode MS" w:hAnsi="Arial Unicode MS" w:cs="Arial Unicode MS"/>
              </w:rPr>
              <w:t>computer portatile (</w:t>
            </w:r>
            <w:r w:rsidRPr="008760CB">
              <w:rPr>
                <w:rFonts w:ascii="Arial Unicode MS" w:eastAsia="Arial Unicode MS" w:hAnsi="Arial Unicode MS" w:cs="Arial Unicode MS"/>
              </w:rPr>
              <w:t>notebook</w:t>
            </w:r>
            <w:r>
              <w:rPr>
                <w:rFonts w:ascii="Arial Unicode MS" w:eastAsia="Arial Unicode MS" w:hAnsi="Arial Unicode MS" w:cs="Arial Unicode MS"/>
              </w:rPr>
              <w:t>)</w:t>
            </w:r>
          </w:p>
          <w:p w14:paraId="03D97C71" w14:textId="77777777" w:rsidR="00E449C8" w:rsidRPr="008760CB" w:rsidRDefault="00E449C8" w:rsidP="00E449C8">
            <w:pPr>
              <w:numPr>
                <w:ilvl w:val="0"/>
                <w:numId w:val="7"/>
              </w:numPr>
              <w:rPr>
                <w:rFonts w:ascii="Arial Unicode MS" w:eastAsia="Arial Unicode MS" w:hAnsi="Arial Unicode MS" w:cs="Arial Unicode MS"/>
              </w:rPr>
            </w:pPr>
            <w:r w:rsidRPr="008760CB">
              <w:rPr>
                <w:rFonts w:ascii="Arial Unicode MS" w:eastAsia="Arial Unicode MS" w:hAnsi="Arial Unicode MS" w:cs="Arial Unicode MS"/>
              </w:rPr>
              <w:t>scheda tecnica</w:t>
            </w:r>
          </w:p>
          <w:p w14:paraId="4987A4DC" w14:textId="77777777" w:rsidR="00E449C8" w:rsidRDefault="00E449C8" w:rsidP="00E449C8">
            <w:pPr>
              <w:numPr>
                <w:ilvl w:val="0"/>
                <w:numId w:val="7"/>
              </w:numPr>
              <w:rPr>
                <w:rFonts w:ascii="Arial Unicode MS" w:eastAsia="Arial Unicode MS" w:hAnsi="Arial Unicode MS" w:cs="Arial Unicode MS"/>
              </w:rPr>
            </w:pPr>
            <w:r w:rsidRPr="008760CB">
              <w:rPr>
                <w:rFonts w:ascii="Arial Unicode MS" w:eastAsia="Arial Unicode MS" w:hAnsi="Arial Unicode MS" w:cs="Arial Unicode MS"/>
              </w:rPr>
              <w:t>criteri ambientali minimi</w:t>
            </w:r>
          </w:p>
          <w:p w14:paraId="73CC7365" w14:textId="77777777" w:rsidR="00E449C8" w:rsidRPr="00C45E75" w:rsidRDefault="00E449C8" w:rsidP="00E449C8">
            <w:pPr>
              <w:numPr>
                <w:ilvl w:val="0"/>
                <w:numId w:val="7"/>
              </w:numPr>
              <w:rPr>
                <w:rFonts w:ascii="Arial Unicode MS" w:eastAsia="Arial Unicode MS" w:hAnsi="Arial Unicode MS" w:cs="Arial Unicode MS"/>
              </w:rPr>
            </w:pPr>
            <w:r w:rsidRPr="00C45E75">
              <w:rPr>
                <w:rFonts w:ascii="Arial Unicode MS" w:eastAsia="Arial Unicode MS" w:hAnsi="Arial Unicode MS" w:cs="Arial Unicode MS"/>
              </w:rPr>
              <w:t>principio DNSH (Do No Significant Harm</w:t>
            </w:r>
            <w:r>
              <w:rPr>
                <w:rFonts w:ascii="Arial Unicode MS" w:eastAsia="Arial Unicode MS" w:hAnsi="Arial Unicode MS" w:cs="Arial Unicode MS"/>
              </w:rPr>
              <w:t>)</w:t>
            </w:r>
          </w:p>
          <w:p w14:paraId="0573E3FA" w14:textId="77777777" w:rsidR="00E449C8" w:rsidRPr="008760CB" w:rsidRDefault="00E449C8" w:rsidP="00E449C8">
            <w:pPr>
              <w:numPr>
                <w:ilvl w:val="1"/>
                <w:numId w:val="6"/>
              </w:numPr>
              <w:shd w:val="clear" w:color="auto" w:fill="BDD6EE" w:themeFill="accent5" w:themeFillTint="66"/>
              <w:rPr>
                <w:rFonts w:ascii="Arial Unicode MS" w:eastAsia="Arial Unicode MS" w:hAnsi="Arial Unicode MS" w:cs="Arial Unicode MS"/>
              </w:rPr>
            </w:pPr>
            <w:r>
              <w:rPr>
                <w:rFonts w:ascii="Arial Unicode MS" w:eastAsia="Arial Unicode MS" w:hAnsi="Arial Unicode MS" w:cs="Arial Unicode MS"/>
              </w:rPr>
              <w:t>computer modello</w:t>
            </w:r>
            <w:r w:rsidRPr="008760CB">
              <w:rPr>
                <w:rFonts w:ascii="Arial Unicode MS" w:eastAsia="Arial Unicode MS" w:hAnsi="Arial Unicode MS" w:cs="Arial Unicode MS"/>
              </w:rPr>
              <w:t xml:space="preserve"> desktop</w:t>
            </w:r>
          </w:p>
          <w:p w14:paraId="49FDB214" w14:textId="77777777" w:rsidR="00E449C8" w:rsidRPr="008760CB" w:rsidRDefault="00E449C8" w:rsidP="00E449C8">
            <w:pPr>
              <w:numPr>
                <w:ilvl w:val="0"/>
                <w:numId w:val="8"/>
              </w:numPr>
              <w:rPr>
                <w:rFonts w:ascii="Arial Unicode MS" w:eastAsia="Arial Unicode MS" w:hAnsi="Arial Unicode MS" w:cs="Arial Unicode MS"/>
              </w:rPr>
            </w:pPr>
            <w:r w:rsidRPr="008760CB">
              <w:rPr>
                <w:rFonts w:ascii="Arial Unicode MS" w:eastAsia="Arial Unicode MS" w:hAnsi="Arial Unicode MS" w:cs="Arial Unicode MS"/>
              </w:rPr>
              <w:t>scheda tecnica</w:t>
            </w:r>
          </w:p>
          <w:p w14:paraId="24A59550" w14:textId="77777777" w:rsidR="00E449C8" w:rsidRDefault="00E449C8" w:rsidP="00E449C8">
            <w:pPr>
              <w:numPr>
                <w:ilvl w:val="0"/>
                <w:numId w:val="8"/>
              </w:numPr>
              <w:rPr>
                <w:rFonts w:ascii="Arial Unicode MS" w:eastAsia="Arial Unicode MS" w:hAnsi="Arial Unicode MS" w:cs="Arial Unicode MS"/>
              </w:rPr>
            </w:pPr>
            <w:r w:rsidRPr="008760CB">
              <w:rPr>
                <w:rFonts w:ascii="Arial Unicode MS" w:eastAsia="Arial Unicode MS" w:hAnsi="Arial Unicode MS" w:cs="Arial Unicode MS"/>
              </w:rPr>
              <w:t>criteri ambientali minimi</w:t>
            </w:r>
          </w:p>
          <w:p w14:paraId="7F5DF50D" w14:textId="77777777" w:rsidR="00E449C8" w:rsidRDefault="00E449C8" w:rsidP="00E449C8">
            <w:pPr>
              <w:numPr>
                <w:ilvl w:val="0"/>
                <w:numId w:val="8"/>
              </w:numPr>
              <w:rPr>
                <w:rFonts w:ascii="Arial Unicode MS" w:eastAsia="Arial Unicode MS" w:hAnsi="Arial Unicode MS" w:cs="Arial Unicode MS"/>
              </w:rPr>
            </w:pPr>
            <w:r w:rsidRPr="00C45E75">
              <w:rPr>
                <w:rFonts w:ascii="Arial Unicode MS" w:eastAsia="Arial Unicode MS" w:hAnsi="Arial Unicode MS" w:cs="Arial Unicode MS"/>
              </w:rPr>
              <w:t>principio DNSH (Do No Significant Harm</w:t>
            </w:r>
            <w:r>
              <w:rPr>
                <w:rFonts w:ascii="Arial Unicode MS" w:eastAsia="Arial Unicode MS" w:hAnsi="Arial Unicode MS" w:cs="Arial Unicode MS"/>
              </w:rPr>
              <w:t>)</w:t>
            </w:r>
          </w:p>
          <w:p w14:paraId="528EEF81" w14:textId="77777777" w:rsidR="00E449C8" w:rsidRDefault="00E449C8" w:rsidP="00E449C8">
            <w:pPr>
              <w:pStyle w:val="Listenabsatz"/>
              <w:numPr>
                <w:ilvl w:val="1"/>
                <w:numId w:val="6"/>
              </w:numPr>
              <w:shd w:val="clear" w:color="auto" w:fill="BDD6EE" w:themeFill="accent5" w:themeFillTint="66"/>
              <w:contextualSpacing w:val="0"/>
              <w:rPr>
                <w:rFonts w:ascii="Arial Unicode MS" w:eastAsia="Arial Unicode MS" w:hAnsi="Arial Unicode MS" w:cs="Arial Unicode MS"/>
              </w:rPr>
            </w:pPr>
            <w:r w:rsidRPr="00DB7F99">
              <w:rPr>
                <w:rFonts w:ascii="Arial Unicode MS" w:eastAsia="Arial Unicode MS" w:hAnsi="Arial Unicode MS" w:cs="Arial Unicode MS"/>
              </w:rPr>
              <w:t>lavagne interattive</w:t>
            </w:r>
          </w:p>
          <w:p w14:paraId="50870466" w14:textId="77777777" w:rsidR="00E449C8" w:rsidRDefault="00E449C8" w:rsidP="00E449C8">
            <w:pPr>
              <w:pStyle w:val="Listenabsatz"/>
              <w:numPr>
                <w:ilvl w:val="0"/>
                <w:numId w:val="10"/>
              </w:numPr>
              <w:contextualSpacing w:val="0"/>
              <w:rPr>
                <w:rFonts w:ascii="Arial Unicode MS" w:eastAsia="Arial Unicode MS" w:hAnsi="Arial Unicode MS" w:cs="Arial Unicode MS"/>
              </w:rPr>
            </w:pPr>
            <w:r>
              <w:rPr>
                <w:rFonts w:ascii="Arial Unicode MS" w:eastAsia="Arial Unicode MS" w:hAnsi="Arial Unicode MS" w:cs="Arial Unicode MS"/>
              </w:rPr>
              <w:t>scheda tecnica</w:t>
            </w:r>
          </w:p>
          <w:p w14:paraId="66C0A368" w14:textId="77777777" w:rsidR="00E449C8" w:rsidRDefault="00E449C8" w:rsidP="00E449C8">
            <w:pPr>
              <w:pStyle w:val="Listenabsatz"/>
              <w:numPr>
                <w:ilvl w:val="0"/>
                <w:numId w:val="10"/>
              </w:numPr>
              <w:contextualSpacing w:val="0"/>
              <w:rPr>
                <w:rFonts w:ascii="Arial Unicode MS" w:eastAsia="Arial Unicode MS" w:hAnsi="Arial Unicode MS" w:cs="Arial Unicode MS"/>
              </w:rPr>
            </w:pPr>
            <w:r>
              <w:rPr>
                <w:rFonts w:ascii="Arial Unicode MS" w:eastAsia="Arial Unicode MS" w:hAnsi="Arial Unicode MS" w:cs="Arial Unicode MS"/>
              </w:rPr>
              <w:t>criteri ambientali minimi</w:t>
            </w:r>
          </w:p>
          <w:p w14:paraId="303C2B6B" w14:textId="79C339BD" w:rsidR="00E449C8" w:rsidRPr="00D25B85" w:rsidRDefault="00E449C8" w:rsidP="00A170BC">
            <w:pPr>
              <w:pStyle w:val="Listenabsatz"/>
              <w:numPr>
                <w:ilvl w:val="0"/>
                <w:numId w:val="10"/>
              </w:numPr>
              <w:contextualSpacing w:val="0"/>
              <w:rPr>
                <w:rFonts w:ascii="Arial Unicode MS" w:eastAsia="Arial Unicode MS" w:hAnsi="Arial Unicode MS" w:cs="Arial Unicode MS"/>
              </w:rPr>
            </w:pPr>
            <w:r>
              <w:rPr>
                <w:rFonts w:ascii="Arial Unicode MS" w:eastAsia="Arial Unicode MS" w:hAnsi="Arial Unicode MS" w:cs="Arial Unicode MS"/>
              </w:rPr>
              <w:t xml:space="preserve">principio </w:t>
            </w:r>
            <w:r w:rsidRPr="00C45E75">
              <w:rPr>
                <w:rFonts w:ascii="Arial Unicode MS" w:eastAsia="Arial Unicode MS" w:hAnsi="Arial Unicode MS" w:cs="Arial Unicode MS"/>
              </w:rPr>
              <w:t>DNSH (Do No Significant Harm</w:t>
            </w:r>
            <w:r>
              <w:rPr>
                <w:rFonts w:ascii="Arial Unicode MS" w:eastAsia="Arial Unicode MS" w:hAnsi="Arial Unicode MS" w:cs="Arial Unicode MS"/>
              </w:rPr>
              <w:t>)</w:t>
            </w:r>
          </w:p>
          <w:p w14:paraId="1A522148" w14:textId="01D51CC4" w:rsidR="00E449C8" w:rsidRPr="00D25B85" w:rsidRDefault="00E449C8" w:rsidP="00D25B85">
            <w:pPr>
              <w:numPr>
                <w:ilvl w:val="0"/>
                <w:numId w:val="6"/>
              </w:numPr>
              <w:shd w:val="clear" w:color="auto" w:fill="F2F2F2" w:themeFill="background1" w:themeFillShade="F2"/>
              <w:rPr>
                <w:rFonts w:ascii="Arial Unicode MS" w:eastAsia="Arial Unicode MS" w:hAnsi="Arial Unicode MS" w:cs="Arial Unicode MS"/>
                <w:sz w:val="28"/>
                <w:szCs w:val="28"/>
              </w:rPr>
            </w:pPr>
            <w:r w:rsidRPr="00C45E12">
              <w:rPr>
                <w:rFonts w:ascii="Arial Unicode MS" w:eastAsia="Arial Unicode MS" w:hAnsi="Arial Unicode MS" w:cs="Arial Unicode MS"/>
                <w:sz w:val="28"/>
                <w:szCs w:val="28"/>
              </w:rPr>
              <w:t>assistenza tecnica e garanzia</w:t>
            </w:r>
          </w:p>
          <w:p w14:paraId="5BD37862" w14:textId="77777777" w:rsidR="00E449C8" w:rsidRPr="00C45E12" w:rsidRDefault="00E449C8" w:rsidP="00E449C8">
            <w:pPr>
              <w:pStyle w:val="Listenabsatz"/>
              <w:numPr>
                <w:ilvl w:val="0"/>
                <w:numId w:val="6"/>
              </w:numPr>
              <w:shd w:val="clear" w:color="auto" w:fill="F2F2F2" w:themeFill="background1" w:themeFillShade="F2"/>
              <w:contextualSpacing w:val="0"/>
              <w:rPr>
                <w:rFonts w:ascii="Arial Unicode MS" w:eastAsia="Arial Unicode MS" w:hAnsi="Arial Unicode MS" w:cs="Arial Unicode MS"/>
                <w:sz w:val="28"/>
                <w:szCs w:val="28"/>
                <w:lang w:val="it-IT"/>
              </w:rPr>
            </w:pPr>
            <w:r w:rsidRPr="00C45E12">
              <w:rPr>
                <w:rFonts w:ascii="Arial Unicode MS" w:eastAsia="Arial Unicode MS" w:hAnsi="Arial Unicode MS" w:cs="Arial Unicode MS"/>
                <w:sz w:val="28"/>
                <w:szCs w:val="28"/>
                <w:lang w:val="it-IT"/>
              </w:rPr>
              <w:t>consegna ed installazione delle apparecchiature</w:t>
            </w:r>
          </w:p>
          <w:p w14:paraId="5ABE2E67" w14:textId="77777777" w:rsidR="00E449C8" w:rsidRPr="008760CB" w:rsidRDefault="00E449C8" w:rsidP="00A170BC">
            <w:pPr>
              <w:ind w:left="31"/>
              <w:rPr>
                <w:rFonts w:ascii="Arial Unicode MS" w:eastAsia="Arial Unicode MS" w:hAnsi="Arial Unicode MS" w:cs="Arial Unicode MS"/>
                <w:lang w:val="it-IT"/>
              </w:rPr>
            </w:pPr>
          </w:p>
        </w:tc>
      </w:tr>
    </w:tbl>
    <w:p w14:paraId="068839ED" w14:textId="77777777" w:rsidR="00E449C8" w:rsidRPr="00D25B85" w:rsidRDefault="00E449C8">
      <w:pPr>
        <w:rPr>
          <w:rFonts w:cs="Arial"/>
          <w:lang w:val="it-IT"/>
        </w:rPr>
      </w:pPr>
    </w:p>
    <w:p w14:paraId="06AC9D60" w14:textId="72C069E4" w:rsidR="00E449C8" w:rsidRPr="00D25B85" w:rsidRDefault="00E449C8">
      <w:pPr>
        <w:rPr>
          <w:rFonts w:cs="Arial"/>
          <w:lang w:val="it-IT"/>
        </w:rPr>
      </w:pPr>
      <w:r w:rsidRPr="00D25B85">
        <w:rPr>
          <w:rFonts w:cs="Arial"/>
          <w:lang w:val="it-IT"/>
        </w:rPr>
        <w:br w:type="page"/>
      </w:r>
    </w:p>
    <w:tbl>
      <w:tblPr>
        <w:tblStyle w:val="TableGrid"/>
        <w:tblW w:w="5000" w:type="pct"/>
        <w:jc w:val="center"/>
        <w:tblInd w:w="0" w:type="dxa"/>
        <w:tblCellMar>
          <w:left w:w="112" w:type="dxa"/>
          <w:bottom w:w="3" w:type="dxa"/>
          <w:right w:w="59" w:type="dxa"/>
        </w:tblCellMar>
        <w:tblLook w:val="04A0" w:firstRow="1" w:lastRow="0" w:firstColumn="1" w:lastColumn="0" w:noHBand="0" w:noVBand="1"/>
      </w:tblPr>
      <w:tblGrid>
        <w:gridCol w:w="4663"/>
        <w:gridCol w:w="312"/>
        <w:gridCol w:w="4663"/>
      </w:tblGrid>
      <w:tr w:rsidR="00D25B85" w:rsidRPr="00971573" w14:paraId="66024DFE" w14:textId="77777777" w:rsidTr="00A170BC">
        <w:trPr>
          <w:trHeight w:val="391"/>
          <w:jc w:val="center"/>
        </w:trPr>
        <w:tc>
          <w:tcPr>
            <w:tcW w:w="2419" w:type="pct"/>
            <w:shd w:val="clear" w:color="auto" w:fill="F2F2F2" w:themeFill="background1" w:themeFillShade="F2"/>
          </w:tcPr>
          <w:p w14:paraId="066E4FDB" w14:textId="77777777" w:rsidR="00D25B85" w:rsidRPr="00971573" w:rsidRDefault="00D25B85" w:rsidP="00A170BC">
            <w:pPr>
              <w:jc w:val="both"/>
              <w:rPr>
                <w:rFonts w:ascii="Arial Unicode MS" w:eastAsia="Arial Unicode MS" w:hAnsi="Arial Unicode MS" w:cs="Arial Unicode MS"/>
                <w:sz w:val="28"/>
                <w:szCs w:val="21"/>
              </w:rPr>
            </w:pPr>
            <w:bookmarkStart w:id="2" w:name="_Hlk130564451"/>
            <w:r>
              <w:rPr>
                <w:rFonts w:ascii="Arial Unicode MS" w:eastAsia="Arial Unicode MS" w:hAnsi="Arial Unicode MS" w:cs="Arial Unicode MS"/>
                <w:sz w:val="28"/>
                <w:szCs w:val="21"/>
              </w:rPr>
              <w:lastRenderedPageBreak/>
              <w:t>1_</w:t>
            </w:r>
            <w:r w:rsidRPr="00971573">
              <w:rPr>
                <w:rFonts w:ascii="Arial Unicode MS" w:eastAsia="Arial Unicode MS" w:hAnsi="Arial Unicode MS" w:cs="Arial Unicode MS"/>
                <w:sz w:val="28"/>
                <w:szCs w:val="21"/>
              </w:rPr>
              <w:t>Vorwort</w:t>
            </w:r>
          </w:p>
        </w:tc>
        <w:tc>
          <w:tcPr>
            <w:tcW w:w="162" w:type="pct"/>
            <w:shd w:val="clear" w:color="auto" w:fill="auto"/>
          </w:tcPr>
          <w:p w14:paraId="50FA43A6" w14:textId="77777777" w:rsidR="00D25B85" w:rsidRPr="00971573" w:rsidRDefault="00D25B85" w:rsidP="00A170BC">
            <w:pPr>
              <w:ind w:left="32"/>
              <w:jc w:val="both"/>
              <w:rPr>
                <w:rFonts w:ascii="Arial Unicode MS" w:eastAsia="Arial Unicode MS" w:hAnsi="Arial Unicode MS" w:cs="Arial Unicode MS"/>
                <w:b/>
                <w:sz w:val="28"/>
                <w:szCs w:val="21"/>
              </w:rPr>
            </w:pPr>
          </w:p>
        </w:tc>
        <w:tc>
          <w:tcPr>
            <w:tcW w:w="2419" w:type="pct"/>
            <w:shd w:val="clear" w:color="auto" w:fill="F2F2F2" w:themeFill="background1" w:themeFillShade="F2"/>
          </w:tcPr>
          <w:p w14:paraId="2C020EE6" w14:textId="77777777" w:rsidR="00D25B85" w:rsidRPr="00971573" w:rsidRDefault="00D25B85" w:rsidP="00A170BC">
            <w:pPr>
              <w:jc w:val="both"/>
              <w:rPr>
                <w:rFonts w:ascii="Arial Unicode MS" w:eastAsia="Arial Unicode MS" w:hAnsi="Arial Unicode MS" w:cs="Arial Unicode MS"/>
                <w:sz w:val="28"/>
                <w:szCs w:val="21"/>
              </w:rPr>
            </w:pPr>
            <w:r>
              <w:rPr>
                <w:rFonts w:ascii="Arial Unicode MS" w:eastAsia="Arial Unicode MS" w:hAnsi="Arial Unicode MS" w:cs="Arial Unicode MS"/>
                <w:sz w:val="28"/>
                <w:szCs w:val="21"/>
              </w:rPr>
              <w:t>1_Premessa</w:t>
            </w:r>
          </w:p>
        </w:tc>
      </w:tr>
    </w:tbl>
    <w:p w14:paraId="0176EB35" w14:textId="77777777" w:rsidR="00D25B85" w:rsidRDefault="00D25B85" w:rsidP="00D25B85"/>
    <w:tbl>
      <w:tblPr>
        <w:tblStyle w:val="TableGrid"/>
        <w:tblW w:w="5000" w:type="pct"/>
        <w:jc w:val="center"/>
        <w:tblInd w:w="0" w:type="dxa"/>
        <w:tblCellMar>
          <w:left w:w="112" w:type="dxa"/>
          <w:bottom w:w="3" w:type="dxa"/>
          <w:right w:w="59" w:type="dxa"/>
        </w:tblCellMar>
        <w:tblLook w:val="04A0" w:firstRow="1" w:lastRow="0" w:firstColumn="1" w:lastColumn="0" w:noHBand="0" w:noVBand="1"/>
      </w:tblPr>
      <w:tblGrid>
        <w:gridCol w:w="4663"/>
        <w:gridCol w:w="312"/>
        <w:gridCol w:w="4663"/>
      </w:tblGrid>
      <w:tr w:rsidR="00D25B85" w:rsidRPr="009500D2" w14:paraId="1F770C71" w14:textId="77777777" w:rsidTr="00A170BC">
        <w:trPr>
          <w:trHeight w:val="910"/>
          <w:jc w:val="center"/>
        </w:trPr>
        <w:tc>
          <w:tcPr>
            <w:tcW w:w="2419" w:type="pct"/>
          </w:tcPr>
          <w:p w14:paraId="4A2A133D" w14:textId="77777777" w:rsidR="00D25B85" w:rsidRPr="00D25B85" w:rsidRDefault="00D25B85" w:rsidP="00A170BC">
            <w:pPr>
              <w:ind w:left="31" w:right="83"/>
              <w:jc w:val="both"/>
              <w:rPr>
                <w:rFonts w:ascii="Arial Unicode MS" w:eastAsia="Arial Unicode MS" w:hAnsi="Arial Unicode MS" w:cs="Arial Unicode MS"/>
                <w:sz w:val="21"/>
                <w:szCs w:val="21"/>
                <w:lang w:val="de-DE"/>
              </w:rPr>
            </w:pPr>
            <w:r w:rsidRPr="00D25B85">
              <w:rPr>
                <w:rFonts w:ascii="Arial Unicode MS" w:eastAsia="Arial Unicode MS" w:hAnsi="Arial Unicode MS" w:cs="Arial Unicode MS"/>
                <w:sz w:val="21"/>
                <w:szCs w:val="21"/>
                <w:lang w:val="de-DE"/>
              </w:rPr>
              <w:t>Das vorliegende technische Leistungsverzeichnis beschreibt die technischen und funktionellen Merkmale der nachfolgend aufgelisteten Geräte samt Lieferung und Kundendienst.</w:t>
            </w:r>
          </w:p>
        </w:tc>
        <w:tc>
          <w:tcPr>
            <w:tcW w:w="162" w:type="pct"/>
          </w:tcPr>
          <w:p w14:paraId="4B30F3D6" w14:textId="77777777" w:rsidR="00D25B85" w:rsidRPr="00D25B85" w:rsidRDefault="00D25B85" w:rsidP="00A170BC">
            <w:pPr>
              <w:ind w:left="32" w:right="70"/>
              <w:jc w:val="both"/>
              <w:rPr>
                <w:rFonts w:ascii="Arial Unicode MS" w:eastAsia="Arial Unicode MS" w:hAnsi="Arial Unicode MS" w:cs="Arial Unicode MS"/>
                <w:sz w:val="21"/>
                <w:szCs w:val="21"/>
                <w:lang w:val="de-DE"/>
              </w:rPr>
            </w:pPr>
          </w:p>
        </w:tc>
        <w:tc>
          <w:tcPr>
            <w:tcW w:w="2419" w:type="pct"/>
          </w:tcPr>
          <w:p w14:paraId="30073488" w14:textId="77777777" w:rsidR="00D25B85" w:rsidRPr="00971573" w:rsidRDefault="00D25B85" w:rsidP="00A170BC">
            <w:pPr>
              <w:ind w:left="32" w:right="70"/>
              <w:jc w:val="both"/>
              <w:rPr>
                <w:rFonts w:ascii="Arial Unicode MS" w:eastAsia="Arial Unicode MS" w:hAnsi="Arial Unicode MS" w:cs="Arial Unicode MS"/>
                <w:sz w:val="21"/>
                <w:szCs w:val="21"/>
                <w:lang w:val="it-IT"/>
              </w:rPr>
            </w:pPr>
            <w:r w:rsidRPr="00971573">
              <w:rPr>
                <w:rFonts w:ascii="Arial Unicode MS" w:eastAsia="Arial Unicode MS" w:hAnsi="Arial Unicode MS" w:cs="Arial Unicode MS"/>
                <w:sz w:val="21"/>
                <w:szCs w:val="21"/>
                <w:lang w:val="it-IT"/>
              </w:rPr>
              <w:t>Il presente capitolato tecnico descrive le caratteristiche tecniche e funzionali de</w:t>
            </w:r>
            <w:r>
              <w:rPr>
                <w:rFonts w:ascii="Arial Unicode MS" w:eastAsia="Arial Unicode MS" w:hAnsi="Arial Unicode MS" w:cs="Arial Unicode MS"/>
                <w:sz w:val="21"/>
                <w:szCs w:val="21"/>
                <w:lang w:val="it-IT"/>
              </w:rPr>
              <w:t xml:space="preserve">lle apparecchiature sotto elencate </w:t>
            </w:r>
            <w:r w:rsidRPr="00971573">
              <w:rPr>
                <w:rFonts w:ascii="Arial Unicode MS" w:eastAsia="Arial Unicode MS" w:hAnsi="Arial Unicode MS" w:cs="Arial Unicode MS"/>
                <w:sz w:val="21"/>
                <w:szCs w:val="21"/>
                <w:lang w:val="it-IT"/>
              </w:rPr>
              <w:t>con correlati servizi di fornitura ed assistenza.</w:t>
            </w:r>
          </w:p>
        </w:tc>
      </w:tr>
    </w:tbl>
    <w:p w14:paraId="35250605" w14:textId="77777777" w:rsidR="00D25B85" w:rsidRPr="00600CCE" w:rsidRDefault="00D25B85" w:rsidP="00D25B85">
      <w:pPr>
        <w:rPr>
          <w:lang w:val="it-IT"/>
        </w:rPr>
      </w:pPr>
    </w:p>
    <w:tbl>
      <w:tblPr>
        <w:tblStyle w:val="TableGrid"/>
        <w:tblW w:w="5000" w:type="pct"/>
        <w:jc w:val="center"/>
        <w:tblInd w:w="0" w:type="dxa"/>
        <w:tblCellMar>
          <w:left w:w="112" w:type="dxa"/>
          <w:bottom w:w="3" w:type="dxa"/>
          <w:right w:w="59" w:type="dxa"/>
        </w:tblCellMar>
        <w:tblLook w:val="04A0" w:firstRow="1" w:lastRow="0" w:firstColumn="1" w:lastColumn="0" w:noHBand="0" w:noVBand="1"/>
      </w:tblPr>
      <w:tblGrid>
        <w:gridCol w:w="4663"/>
        <w:gridCol w:w="312"/>
        <w:gridCol w:w="4663"/>
      </w:tblGrid>
      <w:tr w:rsidR="00D25B85" w:rsidRPr="009500D2" w14:paraId="39248CD0" w14:textId="77777777" w:rsidTr="00A170BC">
        <w:trPr>
          <w:trHeight w:val="1171"/>
          <w:jc w:val="center"/>
        </w:trPr>
        <w:tc>
          <w:tcPr>
            <w:tcW w:w="2419" w:type="pct"/>
          </w:tcPr>
          <w:p w14:paraId="6864C5C8" w14:textId="77777777" w:rsidR="00D25B85" w:rsidRPr="00D25B85" w:rsidRDefault="00D25B85" w:rsidP="00A170BC">
            <w:pPr>
              <w:ind w:right="43"/>
              <w:jc w:val="both"/>
              <w:rPr>
                <w:rFonts w:ascii="Arial Unicode MS" w:eastAsia="Arial Unicode MS" w:hAnsi="Arial Unicode MS" w:cs="Arial Unicode MS"/>
                <w:sz w:val="21"/>
                <w:szCs w:val="21"/>
                <w:lang w:val="de-DE"/>
              </w:rPr>
            </w:pPr>
            <w:r w:rsidRPr="00D25B85">
              <w:rPr>
                <w:rFonts w:ascii="Arial Unicode MS" w:eastAsia="Arial Unicode MS" w:hAnsi="Arial Unicode MS" w:cs="Arial Unicode MS"/>
                <w:sz w:val="21"/>
                <w:szCs w:val="21"/>
                <w:lang w:val="de-DE"/>
              </w:rPr>
              <w:t>Wo Marke, Modell oder ausschließliche Spezifizierungen angegeben sind, können gleichwertige Produkte mit denselben Funktionen, Leistungen und Konfigurierbarkeiten angeboten werden.</w:t>
            </w:r>
          </w:p>
        </w:tc>
        <w:tc>
          <w:tcPr>
            <w:tcW w:w="162" w:type="pct"/>
          </w:tcPr>
          <w:p w14:paraId="7D046CEF" w14:textId="77777777" w:rsidR="00D25B85" w:rsidRPr="00D25B85" w:rsidRDefault="00D25B85" w:rsidP="00A170BC">
            <w:pPr>
              <w:ind w:left="1" w:right="55"/>
              <w:jc w:val="both"/>
              <w:rPr>
                <w:rFonts w:ascii="Arial Unicode MS" w:eastAsia="Arial Unicode MS" w:hAnsi="Arial Unicode MS" w:cs="Arial Unicode MS"/>
                <w:sz w:val="21"/>
                <w:szCs w:val="21"/>
                <w:lang w:val="de-DE"/>
              </w:rPr>
            </w:pPr>
          </w:p>
        </w:tc>
        <w:tc>
          <w:tcPr>
            <w:tcW w:w="2419" w:type="pct"/>
          </w:tcPr>
          <w:p w14:paraId="2DD40084" w14:textId="77777777" w:rsidR="00D25B85" w:rsidRPr="00971573" w:rsidRDefault="00D25B85" w:rsidP="00A170BC">
            <w:pPr>
              <w:ind w:left="1" w:right="55"/>
              <w:jc w:val="both"/>
              <w:rPr>
                <w:rFonts w:ascii="Arial Unicode MS" w:eastAsia="Arial Unicode MS" w:hAnsi="Arial Unicode MS" w:cs="Arial Unicode MS"/>
                <w:sz w:val="21"/>
                <w:szCs w:val="21"/>
                <w:lang w:val="it-IT"/>
              </w:rPr>
            </w:pPr>
            <w:r w:rsidRPr="00971573">
              <w:rPr>
                <w:rFonts w:ascii="Arial Unicode MS" w:eastAsia="Arial Unicode MS" w:hAnsi="Arial Unicode MS" w:cs="Arial Unicode MS"/>
                <w:sz w:val="21"/>
                <w:szCs w:val="21"/>
                <w:lang w:val="it-IT"/>
              </w:rPr>
              <w:t>Dove sono indicati marca, modello o specificazioni esclusive, possono essere offerti prodotti equivalenti con funzioni, prestazioni e configurabilità uguali</w:t>
            </w:r>
            <w:r>
              <w:rPr>
                <w:rFonts w:ascii="Arial Unicode MS" w:eastAsia="Arial Unicode MS" w:hAnsi="Arial Unicode MS" w:cs="Arial Unicode MS"/>
                <w:sz w:val="21"/>
                <w:szCs w:val="21"/>
                <w:lang w:val="it-IT"/>
              </w:rPr>
              <w:t>.</w:t>
            </w:r>
          </w:p>
        </w:tc>
      </w:tr>
      <w:tr w:rsidR="00D25B85" w:rsidRPr="009500D2" w14:paraId="6B49831B" w14:textId="77777777" w:rsidTr="00A170BC">
        <w:trPr>
          <w:trHeight w:val="1169"/>
          <w:jc w:val="center"/>
        </w:trPr>
        <w:tc>
          <w:tcPr>
            <w:tcW w:w="2419" w:type="pct"/>
          </w:tcPr>
          <w:p w14:paraId="4A3ADEA1" w14:textId="77777777" w:rsidR="00D25B85" w:rsidRPr="00D25B85" w:rsidRDefault="00D25B85" w:rsidP="00A170BC">
            <w:pPr>
              <w:ind w:right="42"/>
              <w:jc w:val="both"/>
              <w:rPr>
                <w:rFonts w:ascii="Arial Unicode MS" w:eastAsia="Arial Unicode MS" w:hAnsi="Arial Unicode MS" w:cs="Arial Unicode MS"/>
                <w:sz w:val="21"/>
                <w:szCs w:val="21"/>
                <w:lang w:val="de-DE"/>
              </w:rPr>
            </w:pPr>
            <w:r w:rsidRPr="00D25B85">
              <w:rPr>
                <w:rFonts w:ascii="Arial Unicode MS" w:eastAsia="Arial Unicode MS" w:hAnsi="Arial Unicode MS" w:cs="Arial Unicode MS"/>
                <w:sz w:val="21"/>
                <w:szCs w:val="21"/>
                <w:lang w:val="de-DE"/>
              </w:rPr>
              <w:t>Für die Überprüfung der Mindestumweltkriterien müssen Zertifizierungen wie beispielsweise „ENERGY STAR“, „EPEAT“„Der blaue Engel“, „Nordic Ecolabel“ oder andere geeignete Nachweise mitgeliefert werden.</w:t>
            </w:r>
          </w:p>
        </w:tc>
        <w:tc>
          <w:tcPr>
            <w:tcW w:w="162" w:type="pct"/>
          </w:tcPr>
          <w:p w14:paraId="4F7BA2E0" w14:textId="77777777" w:rsidR="00D25B85" w:rsidRPr="00D25B85" w:rsidRDefault="00D25B85" w:rsidP="00A170BC">
            <w:pPr>
              <w:ind w:left="1" w:right="56"/>
              <w:jc w:val="both"/>
              <w:rPr>
                <w:rFonts w:ascii="Arial Unicode MS" w:eastAsia="Arial Unicode MS" w:hAnsi="Arial Unicode MS" w:cs="Arial Unicode MS"/>
                <w:sz w:val="21"/>
                <w:szCs w:val="21"/>
                <w:lang w:val="de-DE"/>
              </w:rPr>
            </w:pPr>
          </w:p>
        </w:tc>
        <w:tc>
          <w:tcPr>
            <w:tcW w:w="2419" w:type="pct"/>
          </w:tcPr>
          <w:p w14:paraId="552443CA" w14:textId="77777777" w:rsidR="00D25B85" w:rsidRPr="00971573" w:rsidRDefault="00D25B85" w:rsidP="00A170BC">
            <w:pPr>
              <w:ind w:left="1" w:right="56"/>
              <w:jc w:val="both"/>
              <w:rPr>
                <w:rFonts w:ascii="Arial Unicode MS" w:eastAsia="Arial Unicode MS" w:hAnsi="Arial Unicode MS" w:cs="Arial Unicode MS"/>
                <w:sz w:val="21"/>
                <w:szCs w:val="21"/>
                <w:lang w:val="it-IT"/>
              </w:rPr>
            </w:pPr>
            <w:r w:rsidRPr="00971573">
              <w:rPr>
                <w:rFonts w:ascii="Arial Unicode MS" w:eastAsia="Arial Unicode MS" w:hAnsi="Arial Unicode MS" w:cs="Arial Unicode MS"/>
                <w:sz w:val="21"/>
                <w:szCs w:val="21"/>
                <w:lang w:val="it-IT"/>
              </w:rPr>
              <w:t>Per la verifica dei criteri ambientali minimi devono essere forniti certificazioni come ad esempio „ENERGY STAR“, “EPEAT”, „Der blaue Engel“, „Nordic Ecolabel“ o altri mezzi di prova appropriati.</w:t>
            </w:r>
          </w:p>
        </w:tc>
      </w:tr>
      <w:bookmarkEnd w:id="2"/>
      <w:tr w:rsidR="00D25B85" w:rsidRPr="009500D2" w14:paraId="108241FB" w14:textId="77777777" w:rsidTr="00A170BC">
        <w:trPr>
          <w:trHeight w:val="652"/>
          <w:jc w:val="center"/>
        </w:trPr>
        <w:tc>
          <w:tcPr>
            <w:tcW w:w="2419" w:type="pct"/>
          </w:tcPr>
          <w:p w14:paraId="37A099F9" w14:textId="6B235479" w:rsidR="00D25B85" w:rsidRPr="00D25B85" w:rsidRDefault="00D25B85" w:rsidP="00A170BC">
            <w:pPr>
              <w:jc w:val="both"/>
              <w:rPr>
                <w:rFonts w:ascii="Arial Unicode MS" w:eastAsia="Arial Unicode MS" w:hAnsi="Arial Unicode MS" w:cs="Arial Unicode MS"/>
                <w:sz w:val="21"/>
                <w:szCs w:val="21"/>
                <w:lang w:val="de-DE"/>
              </w:rPr>
            </w:pPr>
            <w:r w:rsidRPr="00D25B85">
              <w:rPr>
                <w:rFonts w:ascii="Arial Unicode MS" w:eastAsia="Arial Unicode MS" w:hAnsi="Arial Unicode MS" w:cs="Arial Unicode MS"/>
                <w:sz w:val="21"/>
                <w:szCs w:val="21"/>
                <w:lang w:val="de-DE"/>
              </w:rPr>
              <w:t>Die Geräte samt den dazugehörigen Komponenten müssen bei sonstigem Ausschluss folgenden Mindestanforderungen entsprechen:</w:t>
            </w:r>
          </w:p>
        </w:tc>
        <w:tc>
          <w:tcPr>
            <w:tcW w:w="162" w:type="pct"/>
          </w:tcPr>
          <w:p w14:paraId="273FB568" w14:textId="77777777" w:rsidR="00D25B85" w:rsidRPr="00D25B85" w:rsidRDefault="00D25B85" w:rsidP="00A170BC">
            <w:pPr>
              <w:ind w:left="1"/>
              <w:jc w:val="both"/>
              <w:rPr>
                <w:rFonts w:ascii="Arial Unicode MS" w:eastAsia="Arial Unicode MS" w:hAnsi="Arial Unicode MS" w:cs="Arial Unicode MS"/>
                <w:sz w:val="21"/>
                <w:szCs w:val="21"/>
                <w:lang w:val="de-DE"/>
              </w:rPr>
            </w:pPr>
          </w:p>
        </w:tc>
        <w:tc>
          <w:tcPr>
            <w:tcW w:w="2419" w:type="pct"/>
          </w:tcPr>
          <w:p w14:paraId="521F295A" w14:textId="77777777" w:rsidR="00D25B85" w:rsidRPr="00971573" w:rsidRDefault="00D25B85" w:rsidP="00A170BC">
            <w:pPr>
              <w:ind w:left="1"/>
              <w:jc w:val="both"/>
              <w:rPr>
                <w:rFonts w:ascii="Arial Unicode MS" w:eastAsia="Arial Unicode MS" w:hAnsi="Arial Unicode MS" w:cs="Arial Unicode MS"/>
                <w:sz w:val="21"/>
                <w:szCs w:val="21"/>
                <w:lang w:val="it-IT"/>
              </w:rPr>
            </w:pPr>
            <w:r w:rsidRPr="00971573">
              <w:rPr>
                <w:rFonts w:ascii="Arial Unicode MS" w:eastAsia="Arial Unicode MS" w:hAnsi="Arial Unicode MS" w:cs="Arial Unicode MS"/>
                <w:sz w:val="21"/>
                <w:szCs w:val="21"/>
                <w:lang w:val="it-IT"/>
              </w:rPr>
              <w:t>Le apparecchiature con le relative componenti, a pena di esclusione, devono essere conformi ai seguenti requisiti minimi:</w:t>
            </w:r>
          </w:p>
        </w:tc>
      </w:tr>
    </w:tbl>
    <w:p w14:paraId="5AAB4FE1" w14:textId="3E5F434F" w:rsidR="00D25B85" w:rsidRDefault="00D25B85" w:rsidP="000858F4">
      <w:pPr>
        <w:jc w:val="both"/>
        <w:rPr>
          <w:rFonts w:cs="Arial"/>
          <w:lang w:val="it-IT"/>
        </w:rPr>
      </w:pPr>
    </w:p>
    <w:p w14:paraId="67A60B5C" w14:textId="77777777" w:rsidR="00D25B85" w:rsidRDefault="00D25B85" w:rsidP="000858F4">
      <w:pPr>
        <w:jc w:val="both"/>
        <w:rPr>
          <w:rFonts w:cs="Arial"/>
          <w:lang w:val="it-IT"/>
        </w:rPr>
      </w:pPr>
    </w:p>
    <w:p w14:paraId="3A8B2692" w14:textId="77777777" w:rsidR="00D25B85" w:rsidRDefault="00D25B85">
      <w:pPr>
        <w:rPr>
          <w:rFonts w:cs="Arial"/>
          <w:lang w:val="it-IT"/>
        </w:rPr>
        <w:sectPr w:rsidR="00D25B85" w:rsidSect="00D25B85">
          <w:headerReference w:type="even" r:id="rId11"/>
          <w:headerReference w:type="default" r:id="rId12"/>
          <w:footerReference w:type="even" r:id="rId13"/>
          <w:footerReference w:type="default" r:id="rId14"/>
          <w:headerReference w:type="first" r:id="rId15"/>
          <w:footerReference w:type="first" r:id="rId16"/>
          <w:pgSz w:w="11906" w:h="16838" w:code="9"/>
          <w:pgMar w:top="284" w:right="1134" w:bottom="851" w:left="1134" w:header="567" w:footer="454" w:gutter="0"/>
          <w:cols w:space="720"/>
          <w:titlePg/>
        </w:sectPr>
      </w:pPr>
    </w:p>
    <w:p w14:paraId="1D024BB8" w14:textId="6EBE17D2" w:rsidR="00D25B85" w:rsidRDefault="00D25B85">
      <w:pPr>
        <w:rPr>
          <w:rFonts w:cs="Arial"/>
          <w:lang w:val="it-IT"/>
        </w:rPr>
      </w:pPr>
    </w:p>
    <w:p w14:paraId="62B2CF55" w14:textId="77777777" w:rsidR="00D25B85" w:rsidRPr="00E16685" w:rsidRDefault="00D25B85" w:rsidP="00D25B85">
      <w:pPr>
        <w:rPr>
          <w:lang w:val="it-IT"/>
        </w:rPr>
      </w:pPr>
    </w:p>
    <w:p w14:paraId="00C8E260" w14:textId="77777777" w:rsidR="00D25B85" w:rsidRPr="00E16685" w:rsidRDefault="00D25B85" w:rsidP="00D25B85">
      <w:pPr>
        <w:rPr>
          <w:lang w:val="it-IT"/>
        </w:rPr>
      </w:pPr>
    </w:p>
    <w:tbl>
      <w:tblPr>
        <w:tblW w:w="5000" w:type="pct"/>
        <w:tblCellMar>
          <w:left w:w="70" w:type="dxa"/>
          <w:right w:w="70" w:type="dxa"/>
        </w:tblCellMar>
        <w:tblLook w:val="04A0" w:firstRow="1" w:lastRow="0" w:firstColumn="1" w:lastColumn="0" w:noHBand="0" w:noVBand="1"/>
      </w:tblPr>
      <w:tblGrid>
        <w:gridCol w:w="10470"/>
        <w:gridCol w:w="671"/>
        <w:gridCol w:w="11522"/>
      </w:tblGrid>
      <w:tr w:rsidR="00D25B85" w:rsidRPr="00F67B2A" w14:paraId="66D69A87" w14:textId="77777777" w:rsidTr="00A170BC">
        <w:trPr>
          <w:trHeight w:val="720"/>
        </w:trPr>
        <w:tc>
          <w:tcPr>
            <w:tcW w:w="231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A11EF8" w14:textId="77777777" w:rsidR="00D25B85" w:rsidRPr="004D437B" w:rsidRDefault="00D25B85" w:rsidP="00A170BC">
            <w:pPr>
              <w:jc w:val="center"/>
              <w:rPr>
                <w:rFonts w:ascii="Arial Unicode MS" w:eastAsia="Arial Unicode MS" w:hAnsi="Arial Unicode MS" w:cs="Arial Unicode MS"/>
                <w:sz w:val="36"/>
                <w:szCs w:val="36"/>
              </w:rPr>
            </w:pPr>
            <w:r w:rsidRPr="004D437B">
              <w:rPr>
                <w:rFonts w:ascii="Arial Unicode MS" w:eastAsia="Arial Unicode MS" w:hAnsi="Arial Unicode MS" w:cs="Arial Unicode MS"/>
                <w:sz w:val="36"/>
                <w:szCs w:val="36"/>
              </w:rPr>
              <w:t>Bedarf</w:t>
            </w:r>
          </w:p>
        </w:tc>
        <w:tc>
          <w:tcPr>
            <w:tcW w:w="148" w:type="pct"/>
            <w:tcBorders>
              <w:top w:val="nil"/>
              <w:left w:val="nil"/>
              <w:bottom w:val="nil"/>
              <w:right w:val="nil"/>
            </w:tcBorders>
            <w:shd w:val="clear" w:color="auto" w:fill="auto"/>
            <w:noWrap/>
            <w:vAlign w:val="bottom"/>
          </w:tcPr>
          <w:p w14:paraId="012DDC60" w14:textId="77777777" w:rsidR="00D25B85" w:rsidRPr="00F67B2A" w:rsidRDefault="00D25B85" w:rsidP="00A170BC">
            <w:pPr>
              <w:jc w:val="center"/>
              <w:rPr>
                <w:rFonts w:ascii="Arial Unicode MS" w:eastAsia="Arial Unicode MS" w:hAnsi="Arial Unicode MS" w:cs="Arial Unicode MS"/>
              </w:rPr>
            </w:pPr>
          </w:p>
        </w:tc>
        <w:tc>
          <w:tcPr>
            <w:tcW w:w="25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6C0A5E" w14:textId="77777777" w:rsidR="00D25B85" w:rsidRPr="004D437B" w:rsidRDefault="00D25B85" w:rsidP="00A170BC">
            <w:pPr>
              <w:jc w:val="center"/>
              <w:rPr>
                <w:rFonts w:ascii="Arial Unicode MS" w:eastAsia="Arial Unicode MS" w:hAnsi="Arial Unicode MS" w:cs="Arial Unicode MS"/>
                <w:sz w:val="36"/>
                <w:szCs w:val="36"/>
                <w:lang w:val="it-IT"/>
              </w:rPr>
            </w:pPr>
            <w:r w:rsidRPr="004D437B">
              <w:rPr>
                <w:rFonts w:ascii="Arial Unicode MS" w:eastAsia="Arial Unicode MS" w:hAnsi="Arial Unicode MS" w:cs="Arial Unicode MS"/>
                <w:sz w:val="36"/>
                <w:szCs w:val="36"/>
                <w:lang w:val="it-IT"/>
              </w:rPr>
              <w:t>fabbisogno</w:t>
            </w:r>
          </w:p>
        </w:tc>
      </w:tr>
    </w:tbl>
    <w:p w14:paraId="51F3254D" w14:textId="77777777" w:rsidR="00D25B85" w:rsidRDefault="00D25B85" w:rsidP="00D25B85"/>
    <w:tbl>
      <w:tblPr>
        <w:tblW w:w="5000" w:type="pct"/>
        <w:tblCellMar>
          <w:left w:w="70" w:type="dxa"/>
          <w:right w:w="70" w:type="dxa"/>
        </w:tblCellMar>
        <w:tblLook w:val="04A0" w:firstRow="1" w:lastRow="0" w:firstColumn="1" w:lastColumn="0" w:noHBand="0" w:noVBand="1"/>
      </w:tblPr>
      <w:tblGrid>
        <w:gridCol w:w="1791"/>
        <w:gridCol w:w="2513"/>
        <w:gridCol w:w="2064"/>
        <w:gridCol w:w="840"/>
        <w:gridCol w:w="1765"/>
        <w:gridCol w:w="1801"/>
        <w:gridCol w:w="627"/>
        <w:gridCol w:w="1851"/>
        <w:gridCol w:w="2508"/>
        <w:gridCol w:w="2223"/>
        <w:gridCol w:w="852"/>
        <w:gridCol w:w="1887"/>
        <w:gridCol w:w="1941"/>
      </w:tblGrid>
      <w:tr w:rsidR="00D25B85" w:rsidRPr="009500D2" w14:paraId="19ADC981" w14:textId="77777777" w:rsidTr="00A170BC">
        <w:trPr>
          <w:trHeight w:val="720"/>
        </w:trPr>
        <w:tc>
          <w:tcPr>
            <w:tcW w:w="1399" w:type="pct"/>
            <w:gridSpan w:val="3"/>
            <w:tcBorders>
              <w:top w:val="single" w:sz="4" w:space="0" w:color="auto"/>
              <w:left w:val="single" w:sz="4" w:space="0" w:color="auto"/>
              <w:bottom w:val="single" w:sz="4" w:space="0" w:color="auto"/>
              <w:right w:val="single" w:sz="4" w:space="0" w:color="000000"/>
            </w:tcBorders>
            <w:shd w:val="clear" w:color="000000" w:fill="DDEBF7"/>
            <w:vAlign w:val="center"/>
            <w:hideMark/>
          </w:tcPr>
          <w:p w14:paraId="77EAE944" w14:textId="77777777" w:rsidR="00D25B85" w:rsidRPr="00F67B2A" w:rsidRDefault="00D25B85" w:rsidP="00A170BC">
            <w:pPr>
              <w:jc w:val="center"/>
              <w:rPr>
                <w:rFonts w:ascii="Arial Unicode MS" w:eastAsia="Arial Unicode MS" w:hAnsi="Arial Unicode MS" w:cs="Arial Unicode MS"/>
              </w:rPr>
            </w:pPr>
            <w:r w:rsidRPr="00F67B2A">
              <w:rPr>
                <w:rFonts w:ascii="Arial Unicode MS" w:eastAsia="Arial Unicode MS" w:hAnsi="Arial Unicode MS" w:cs="Arial Unicode MS" w:hint="eastAsia"/>
              </w:rPr>
              <w:t>Beschreibung</w:t>
            </w:r>
          </w:p>
        </w:tc>
        <w:tc>
          <w:tcPr>
            <w:tcW w:w="186" w:type="pct"/>
            <w:tcBorders>
              <w:top w:val="single" w:sz="4" w:space="0" w:color="auto"/>
              <w:left w:val="nil"/>
              <w:bottom w:val="single" w:sz="4" w:space="0" w:color="auto"/>
              <w:right w:val="single" w:sz="4" w:space="0" w:color="auto"/>
            </w:tcBorders>
            <w:shd w:val="clear" w:color="000000" w:fill="DDEBF7"/>
            <w:vAlign w:val="center"/>
            <w:hideMark/>
          </w:tcPr>
          <w:p w14:paraId="0A03BDEF" w14:textId="77777777" w:rsidR="00D25B85" w:rsidRPr="00F67B2A" w:rsidRDefault="00D25B85" w:rsidP="00A170BC">
            <w:pPr>
              <w:jc w:val="center"/>
              <w:rPr>
                <w:rFonts w:ascii="Arial Unicode MS" w:eastAsia="Arial Unicode MS" w:hAnsi="Arial Unicode MS" w:cs="Arial Unicode MS"/>
              </w:rPr>
            </w:pPr>
            <w:r w:rsidRPr="00F67B2A">
              <w:rPr>
                <w:rFonts w:ascii="Arial Unicode MS" w:eastAsia="Arial Unicode MS" w:hAnsi="Arial Unicode MS" w:cs="Arial Unicode MS" w:hint="eastAsia"/>
              </w:rPr>
              <w:t>Menge</w:t>
            </w:r>
          </w:p>
        </w:tc>
        <w:tc>
          <w:tcPr>
            <w:tcW w:w="390" w:type="pct"/>
            <w:tcBorders>
              <w:top w:val="single" w:sz="4" w:space="0" w:color="auto"/>
              <w:left w:val="nil"/>
              <w:bottom w:val="single" w:sz="4" w:space="0" w:color="auto"/>
              <w:right w:val="single" w:sz="4" w:space="0" w:color="auto"/>
            </w:tcBorders>
            <w:shd w:val="clear" w:color="000000" w:fill="DDEBF7"/>
            <w:vAlign w:val="center"/>
            <w:hideMark/>
          </w:tcPr>
          <w:p w14:paraId="4C9A2069" w14:textId="77777777" w:rsidR="00D25B85" w:rsidRPr="00F67B2A" w:rsidRDefault="00D25B85" w:rsidP="00A170BC">
            <w:pPr>
              <w:jc w:val="center"/>
              <w:rPr>
                <w:rFonts w:ascii="Arial Unicode MS" w:eastAsia="Arial Unicode MS" w:hAnsi="Arial Unicode MS" w:cs="Arial Unicode MS"/>
              </w:rPr>
            </w:pPr>
            <w:r w:rsidRPr="00F67B2A">
              <w:rPr>
                <w:rFonts w:ascii="Arial Unicode MS" w:eastAsia="Arial Unicode MS" w:hAnsi="Arial Unicode MS" w:cs="Arial Unicode MS" w:hint="eastAsia"/>
              </w:rPr>
              <w:t>MUK</w:t>
            </w:r>
          </w:p>
          <w:p w14:paraId="4FDA4AE3" w14:textId="77777777" w:rsidR="00D25B85" w:rsidRPr="00F67B2A" w:rsidRDefault="00D25B85" w:rsidP="00A170BC">
            <w:pPr>
              <w:jc w:val="center"/>
              <w:rPr>
                <w:rFonts w:ascii="Arial Unicode MS" w:eastAsia="Arial Unicode MS" w:hAnsi="Arial Unicode MS" w:cs="Arial Unicode MS"/>
              </w:rPr>
            </w:pPr>
            <w:r w:rsidRPr="00F67B2A">
              <w:rPr>
                <w:rFonts w:ascii="Arial Unicode MS" w:eastAsia="Arial Unicode MS" w:hAnsi="Arial Unicode MS" w:cs="Arial Unicode MS" w:hint="eastAsia"/>
              </w:rPr>
              <w:t>(siehe Anlage C)</w:t>
            </w:r>
          </w:p>
        </w:tc>
        <w:tc>
          <w:tcPr>
            <w:tcW w:w="398" w:type="pct"/>
            <w:tcBorders>
              <w:top w:val="single" w:sz="4" w:space="0" w:color="auto"/>
              <w:left w:val="nil"/>
              <w:bottom w:val="single" w:sz="4" w:space="0" w:color="auto"/>
              <w:right w:val="single" w:sz="4" w:space="0" w:color="auto"/>
            </w:tcBorders>
            <w:shd w:val="clear" w:color="000000" w:fill="DDEBF7"/>
            <w:vAlign w:val="center"/>
            <w:hideMark/>
          </w:tcPr>
          <w:p w14:paraId="0477D224" w14:textId="77777777" w:rsidR="00D25B85" w:rsidRPr="00D25B85" w:rsidRDefault="00D25B85" w:rsidP="00A170BC">
            <w:pPr>
              <w:jc w:val="center"/>
              <w:rPr>
                <w:rFonts w:ascii="Arial Unicode MS" w:eastAsia="Arial Unicode MS" w:hAnsi="Arial Unicode MS" w:cs="Arial Unicode MS"/>
                <w:lang w:val="de-DE"/>
              </w:rPr>
            </w:pPr>
            <w:r w:rsidRPr="00D25B85">
              <w:rPr>
                <w:rFonts w:ascii="Arial Unicode MS" w:eastAsia="Arial Unicode MS" w:hAnsi="Arial Unicode MS" w:cs="Arial Unicode MS" w:hint="eastAsia"/>
                <w:lang w:val="de-DE"/>
              </w:rPr>
              <w:t>DNSH-Prinzip (siehe Anlage E)</w:t>
            </w:r>
          </w:p>
        </w:tc>
        <w:tc>
          <w:tcPr>
            <w:tcW w:w="139" w:type="pct"/>
            <w:tcBorders>
              <w:top w:val="nil"/>
              <w:left w:val="nil"/>
              <w:bottom w:val="nil"/>
              <w:right w:val="nil"/>
            </w:tcBorders>
            <w:shd w:val="clear" w:color="auto" w:fill="auto"/>
            <w:noWrap/>
            <w:vAlign w:val="bottom"/>
            <w:hideMark/>
          </w:tcPr>
          <w:p w14:paraId="03C5633B" w14:textId="77777777" w:rsidR="00D25B85" w:rsidRPr="00D25B85" w:rsidRDefault="00D25B85" w:rsidP="00A170BC">
            <w:pPr>
              <w:jc w:val="center"/>
              <w:rPr>
                <w:rFonts w:ascii="Arial Unicode MS" w:eastAsia="Arial Unicode MS" w:hAnsi="Arial Unicode MS" w:cs="Arial Unicode MS"/>
                <w:lang w:val="de-DE"/>
              </w:rPr>
            </w:pPr>
          </w:p>
        </w:tc>
        <w:tc>
          <w:tcPr>
            <w:tcW w:w="1454" w:type="pct"/>
            <w:gridSpan w:val="3"/>
            <w:tcBorders>
              <w:top w:val="single" w:sz="4" w:space="0" w:color="auto"/>
              <w:left w:val="single" w:sz="4" w:space="0" w:color="auto"/>
              <w:bottom w:val="single" w:sz="4" w:space="0" w:color="auto"/>
              <w:right w:val="single" w:sz="4" w:space="0" w:color="000000"/>
            </w:tcBorders>
            <w:shd w:val="clear" w:color="000000" w:fill="DDEBF7"/>
            <w:vAlign w:val="center"/>
            <w:hideMark/>
          </w:tcPr>
          <w:p w14:paraId="467C9218" w14:textId="77777777" w:rsidR="00D25B85" w:rsidRPr="00F67B2A" w:rsidRDefault="00D25B85" w:rsidP="00A170BC">
            <w:pPr>
              <w:jc w:val="center"/>
              <w:rPr>
                <w:rFonts w:ascii="Arial Unicode MS" w:eastAsia="Arial Unicode MS" w:hAnsi="Arial Unicode MS" w:cs="Arial Unicode MS"/>
              </w:rPr>
            </w:pPr>
            <w:r w:rsidRPr="00F67B2A">
              <w:rPr>
                <w:rFonts w:ascii="Arial Unicode MS" w:eastAsia="Arial Unicode MS" w:hAnsi="Arial Unicode MS" w:cs="Arial Unicode MS"/>
              </w:rPr>
              <w:t>D</w:t>
            </w:r>
            <w:r w:rsidRPr="00F67B2A">
              <w:rPr>
                <w:rFonts w:ascii="Arial Unicode MS" w:eastAsia="Arial Unicode MS" w:hAnsi="Arial Unicode MS" w:cs="Arial Unicode MS" w:hint="eastAsia"/>
              </w:rPr>
              <w:t>escrizione</w:t>
            </w:r>
          </w:p>
        </w:tc>
        <w:tc>
          <w:tcPr>
            <w:tcW w:w="188" w:type="pct"/>
            <w:tcBorders>
              <w:top w:val="single" w:sz="4" w:space="0" w:color="auto"/>
              <w:left w:val="nil"/>
              <w:bottom w:val="single" w:sz="4" w:space="0" w:color="auto"/>
              <w:right w:val="single" w:sz="4" w:space="0" w:color="auto"/>
            </w:tcBorders>
            <w:shd w:val="clear" w:color="000000" w:fill="DDEBF7"/>
            <w:vAlign w:val="center"/>
            <w:hideMark/>
          </w:tcPr>
          <w:p w14:paraId="33FD7D62" w14:textId="77777777" w:rsidR="00D25B85" w:rsidRPr="00F67B2A" w:rsidRDefault="00D25B85" w:rsidP="00A170BC">
            <w:pPr>
              <w:jc w:val="center"/>
              <w:rPr>
                <w:rFonts w:ascii="Arial Unicode MS" w:eastAsia="Arial Unicode MS" w:hAnsi="Arial Unicode MS" w:cs="Arial Unicode MS"/>
              </w:rPr>
            </w:pPr>
            <w:r w:rsidRPr="00F67B2A">
              <w:rPr>
                <w:rFonts w:ascii="Arial Unicode MS" w:eastAsia="Arial Unicode MS" w:hAnsi="Arial Unicode MS" w:cs="Arial Unicode MS" w:hint="eastAsia"/>
              </w:rPr>
              <w:t>quantità</w:t>
            </w:r>
          </w:p>
        </w:tc>
        <w:tc>
          <w:tcPr>
            <w:tcW w:w="417" w:type="pct"/>
            <w:tcBorders>
              <w:top w:val="single" w:sz="4" w:space="0" w:color="auto"/>
              <w:left w:val="nil"/>
              <w:bottom w:val="single" w:sz="4" w:space="0" w:color="auto"/>
              <w:right w:val="single" w:sz="4" w:space="0" w:color="auto"/>
            </w:tcBorders>
            <w:shd w:val="clear" w:color="000000" w:fill="DDEBF7"/>
            <w:vAlign w:val="center"/>
            <w:hideMark/>
          </w:tcPr>
          <w:p w14:paraId="1EBFEA33" w14:textId="77777777" w:rsidR="00D25B85" w:rsidRPr="00F67B2A" w:rsidRDefault="00D25B85" w:rsidP="00A170BC">
            <w:pPr>
              <w:jc w:val="center"/>
              <w:rPr>
                <w:rFonts w:ascii="Arial Unicode MS" w:eastAsia="Arial Unicode MS" w:hAnsi="Arial Unicode MS" w:cs="Arial Unicode MS"/>
              </w:rPr>
            </w:pPr>
            <w:r w:rsidRPr="00F67B2A">
              <w:rPr>
                <w:rFonts w:ascii="Arial Unicode MS" w:eastAsia="Arial Unicode MS" w:hAnsi="Arial Unicode MS" w:cs="Arial Unicode MS" w:hint="eastAsia"/>
              </w:rPr>
              <w:t>CAM</w:t>
            </w:r>
          </w:p>
          <w:p w14:paraId="438878F3" w14:textId="77777777" w:rsidR="00D25B85" w:rsidRPr="00F67B2A" w:rsidRDefault="00D25B85" w:rsidP="00A170BC">
            <w:pPr>
              <w:jc w:val="center"/>
              <w:rPr>
                <w:rFonts w:ascii="Arial Unicode MS" w:eastAsia="Arial Unicode MS" w:hAnsi="Arial Unicode MS" w:cs="Arial Unicode MS"/>
              </w:rPr>
            </w:pPr>
            <w:r w:rsidRPr="00F67B2A">
              <w:rPr>
                <w:rFonts w:ascii="Arial Unicode MS" w:eastAsia="Arial Unicode MS" w:hAnsi="Arial Unicode MS" w:cs="Arial Unicode MS" w:hint="eastAsia"/>
              </w:rPr>
              <w:t>(vedasi allegato C)</w:t>
            </w:r>
          </w:p>
        </w:tc>
        <w:tc>
          <w:tcPr>
            <w:tcW w:w="429" w:type="pct"/>
            <w:tcBorders>
              <w:top w:val="single" w:sz="4" w:space="0" w:color="auto"/>
              <w:left w:val="nil"/>
              <w:bottom w:val="single" w:sz="4" w:space="0" w:color="auto"/>
              <w:right w:val="single" w:sz="4" w:space="0" w:color="auto"/>
            </w:tcBorders>
            <w:shd w:val="clear" w:color="000000" w:fill="DDEBF7"/>
            <w:vAlign w:val="center"/>
            <w:hideMark/>
          </w:tcPr>
          <w:p w14:paraId="6594D49F" w14:textId="77777777" w:rsidR="00D25B85" w:rsidRPr="00F67B2A" w:rsidRDefault="00D25B85" w:rsidP="00A170BC">
            <w:pPr>
              <w:jc w:val="center"/>
              <w:rPr>
                <w:rFonts w:ascii="Arial Unicode MS" w:eastAsia="Arial Unicode MS" w:hAnsi="Arial Unicode MS" w:cs="Arial Unicode MS"/>
                <w:lang w:val="it-IT"/>
              </w:rPr>
            </w:pPr>
            <w:r w:rsidRPr="00F67B2A">
              <w:rPr>
                <w:rFonts w:ascii="Arial Unicode MS" w:eastAsia="Arial Unicode MS" w:hAnsi="Arial Unicode MS" w:cs="Arial Unicode MS" w:hint="eastAsia"/>
                <w:lang w:val="it-IT"/>
              </w:rPr>
              <w:t>principio DNSH (vedasi allegato E)</w:t>
            </w:r>
          </w:p>
        </w:tc>
      </w:tr>
      <w:tr w:rsidR="00D25B85" w14:paraId="204621E4" w14:textId="77777777" w:rsidTr="00A170BC">
        <w:trPr>
          <w:trHeight w:val="390"/>
        </w:trPr>
        <w:tc>
          <w:tcPr>
            <w:tcW w:w="396" w:type="pct"/>
            <w:tcBorders>
              <w:top w:val="nil"/>
              <w:left w:val="single" w:sz="4" w:space="0" w:color="auto"/>
              <w:bottom w:val="single" w:sz="4" w:space="0" w:color="auto"/>
              <w:right w:val="single" w:sz="4" w:space="0" w:color="auto"/>
            </w:tcBorders>
            <w:shd w:val="clear" w:color="auto" w:fill="auto"/>
            <w:vAlign w:val="center"/>
            <w:hideMark/>
          </w:tcPr>
          <w:p w14:paraId="3B18295D" w14:textId="77777777" w:rsidR="00D25B85" w:rsidRDefault="00D25B85" w:rsidP="00A170BC">
            <w:pPr>
              <w:spacing w:before="120" w:after="120" w:line="360" w:lineRule="auto"/>
              <w:jc w:val="center"/>
              <w:rPr>
                <w:rFonts w:ascii="Arial Unicode MS" w:eastAsia="Arial Unicode MS" w:hAnsi="Arial Unicode MS" w:cs="Arial Unicode MS"/>
                <w:color w:val="000000"/>
              </w:rPr>
            </w:pPr>
            <w:r>
              <w:rPr>
                <w:rFonts w:ascii="Arial Unicode MS" w:eastAsia="Arial Unicode MS" w:hAnsi="Arial Unicode MS" w:cs="Arial Unicode MS" w:hint="eastAsia"/>
                <w:color w:val="000000"/>
              </w:rPr>
              <w:t>CPV 30213300-8</w:t>
            </w:r>
          </w:p>
        </w:tc>
        <w:tc>
          <w:tcPr>
            <w:tcW w:w="555" w:type="pct"/>
            <w:tcBorders>
              <w:top w:val="nil"/>
              <w:left w:val="nil"/>
              <w:bottom w:val="single" w:sz="4" w:space="0" w:color="auto"/>
              <w:right w:val="single" w:sz="4" w:space="0" w:color="auto"/>
            </w:tcBorders>
            <w:shd w:val="clear" w:color="auto" w:fill="auto"/>
            <w:vAlign w:val="center"/>
            <w:hideMark/>
          </w:tcPr>
          <w:p w14:paraId="28F7A3E9" w14:textId="77777777" w:rsidR="00D25B85" w:rsidRDefault="00D25B85" w:rsidP="00A170BC">
            <w:pPr>
              <w:spacing w:before="120" w:after="120" w:line="360" w:lineRule="auto"/>
              <w:rPr>
                <w:rFonts w:ascii="Arial Unicode MS" w:eastAsia="Arial Unicode MS" w:hAnsi="Arial Unicode MS" w:cs="Arial Unicode MS"/>
              </w:rPr>
            </w:pPr>
            <w:r>
              <w:rPr>
                <w:rFonts w:ascii="Arial Unicode MS" w:eastAsia="Arial Unicode MS" w:hAnsi="Arial Unicode MS" w:cs="Arial Unicode MS" w:hint="eastAsia"/>
                <w:lang w:val="it-IT"/>
              </w:rPr>
              <w:t xml:space="preserve">computer modello desktop </w:t>
            </w:r>
          </w:p>
        </w:tc>
        <w:tc>
          <w:tcPr>
            <w:tcW w:w="448" w:type="pct"/>
            <w:tcBorders>
              <w:top w:val="nil"/>
              <w:left w:val="nil"/>
              <w:bottom w:val="single" w:sz="4" w:space="0" w:color="auto"/>
              <w:right w:val="single" w:sz="4" w:space="0" w:color="auto"/>
            </w:tcBorders>
            <w:shd w:val="clear" w:color="auto" w:fill="auto"/>
            <w:vAlign w:val="center"/>
            <w:hideMark/>
          </w:tcPr>
          <w:p w14:paraId="3F57F44A" w14:textId="77777777" w:rsidR="00D25B85" w:rsidRDefault="00D25B85" w:rsidP="00A170BC">
            <w:pPr>
              <w:spacing w:before="120" w:after="120" w:line="360" w:lineRule="auto"/>
              <w:rPr>
                <w:rFonts w:ascii="Arial Unicode MS" w:eastAsia="Arial Unicode MS" w:hAnsi="Arial Unicode MS" w:cs="Arial Unicode MS"/>
              </w:rPr>
            </w:pPr>
            <w:r w:rsidRPr="002C6159">
              <w:rPr>
                <w:rFonts w:ascii="Arial Unicode MS" w:eastAsia="Arial Unicode MS" w:hAnsi="Arial Unicode MS" w:cs="Arial Unicode MS"/>
              </w:rPr>
              <w:t>Tischcomputer</w:t>
            </w:r>
          </w:p>
        </w:tc>
        <w:tc>
          <w:tcPr>
            <w:tcW w:w="186" w:type="pct"/>
            <w:tcBorders>
              <w:top w:val="nil"/>
              <w:left w:val="nil"/>
              <w:bottom w:val="single" w:sz="4" w:space="0" w:color="auto"/>
              <w:right w:val="single" w:sz="4" w:space="0" w:color="auto"/>
            </w:tcBorders>
            <w:shd w:val="clear" w:color="auto" w:fill="auto"/>
            <w:vAlign w:val="center"/>
            <w:hideMark/>
          </w:tcPr>
          <w:p w14:paraId="2C43A223" w14:textId="77777777" w:rsidR="00D25B85" w:rsidRDefault="00D25B85"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rPr>
              <w:t>7</w:t>
            </w:r>
          </w:p>
        </w:tc>
        <w:tc>
          <w:tcPr>
            <w:tcW w:w="390" w:type="pct"/>
            <w:tcBorders>
              <w:top w:val="nil"/>
              <w:left w:val="nil"/>
              <w:bottom w:val="single" w:sz="4" w:space="0" w:color="auto"/>
              <w:right w:val="single" w:sz="4" w:space="0" w:color="auto"/>
            </w:tcBorders>
            <w:shd w:val="clear" w:color="auto" w:fill="E2EFD9" w:themeFill="accent6" w:themeFillTint="33"/>
            <w:vAlign w:val="center"/>
            <w:hideMark/>
          </w:tcPr>
          <w:p w14:paraId="39AFD7BB" w14:textId="77777777" w:rsidR="00D25B85" w:rsidRDefault="00D25B85"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ja</w:t>
            </w:r>
          </w:p>
        </w:tc>
        <w:tc>
          <w:tcPr>
            <w:tcW w:w="398" w:type="pct"/>
            <w:tcBorders>
              <w:top w:val="nil"/>
              <w:left w:val="nil"/>
              <w:bottom w:val="single" w:sz="4" w:space="0" w:color="auto"/>
              <w:right w:val="single" w:sz="4" w:space="0" w:color="auto"/>
            </w:tcBorders>
            <w:shd w:val="clear" w:color="auto" w:fill="E2EFD9" w:themeFill="accent6" w:themeFillTint="33"/>
            <w:vAlign w:val="center"/>
            <w:hideMark/>
          </w:tcPr>
          <w:p w14:paraId="29F3F18F" w14:textId="77777777" w:rsidR="00D25B85" w:rsidRDefault="00D25B85"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ja</w:t>
            </w:r>
          </w:p>
        </w:tc>
        <w:tc>
          <w:tcPr>
            <w:tcW w:w="139" w:type="pct"/>
            <w:tcBorders>
              <w:top w:val="nil"/>
              <w:left w:val="nil"/>
              <w:bottom w:val="nil"/>
              <w:right w:val="nil"/>
            </w:tcBorders>
            <w:shd w:val="clear" w:color="auto" w:fill="auto"/>
            <w:noWrap/>
            <w:vAlign w:val="bottom"/>
            <w:hideMark/>
          </w:tcPr>
          <w:p w14:paraId="0E86BF83" w14:textId="77777777" w:rsidR="00D25B85" w:rsidRDefault="00D25B85" w:rsidP="00A170BC">
            <w:pPr>
              <w:spacing w:before="120" w:after="120" w:line="360" w:lineRule="auto"/>
              <w:jc w:val="center"/>
              <w:rPr>
                <w:rFonts w:ascii="Arial Unicode MS" w:eastAsia="Arial Unicode MS" w:hAnsi="Arial Unicode MS" w:cs="Arial Unicode MS"/>
              </w:rPr>
            </w:pPr>
          </w:p>
        </w:tc>
        <w:tc>
          <w:tcPr>
            <w:tcW w:w="409" w:type="pct"/>
            <w:tcBorders>
              <w:top w:val="nil"/>
              <w:left w:val="single" w:sz="4" w:space="0" w:color="auto"/>
              <w:bottom w:val="single" w:sz="4" w:space="0" w:color="auto"/>
              <w:right w:val="single" w:sz="4" w:space="0" w:color="auto"/>
            </w:tcBorders>
            <w:shd w:val="clear" w:color="auto" w:fill="auto"/>
            <w:vAlign w:val="center"/>
            <w:hideMark/>
          </w:tcPr>
          <w:p w14:paraId="626DBFC8" w14:textId="77777777" w:rsidR="00D25B85" w:rsidRDefault="00D25B85" w:rsidP="00A170BC">
            <w:pPr>
              <w:spacing w:before="120" w:after="120" w:line="360" w:lineRule="auto"/>
              <w:jc w:val="center"/>
              <w:rPr>
                <w:rFonts w:ascii="Arial Unicode MS" w:eastAsia="Arial Unicode MS" w:hAnsi="Arial Unicode MS" w:cs="Arial Unicode MS"/>
                <w:color w:val="000000"/>
              </w:rPr>
            </w:pPr>
            <w:r>
              <w:rPr>
                <w:rFonts w:ascii="Arial Unicode MS" w:eastAsia="Arial Unicode MS" w:hAnsi="Arial Unicode MS" w:cs="Arial Unicode MS" w:hint="eastAsia"/>
                <w:color w:val="000000"/>
              </w:rPr>
              <w:t>CPV 30213300-8</w:t>
            </w:r>
          </w:p>
        </w:tc>
        <w:tc>
          <w:tcPr>
            <w:tcW w:w="554" w:type="pct"/>
            <w:tcBorders>
              <w:top w:val="nil"/>
              <w:left w:val="nil"/>
              <w:bottom w:val="single" w:sz="4" w:space="0" w:color="auto"/>
              <w:right w:val="single" w:sz="4" w:space="0" w:color="auto"/>
            </w:tcBorders>
            <w:shd w:val="clear" w:color="auto" w:fill="auto"/>
            <w:vAlign w:val="center"/>
            <w:hideMark/>
          </w:tcPr>
          <w:p w14:paraId="27634887" w14:textId="77777777" w:rsidR="00D25B85" w:rsidRDefault="00D25B85" w:rsidP="00A170BC">
            <w:pPr>
              <w:spacing w:before="120" w:after="120" w:line="360" w:lineRule="auto"/>
              <w:rPr>
                <w:rFonts w:ascii="Arial Unicode MS" w:eastAsia="Arial Unicode MS" w:hAnsi="Arial Unicode MS" w:cs="Arial Unicode MS"/>
              </w:rPr>
            </w:pPr>
            <w:r>
              <w:rPr>
                <w:rFonts w:ascii="Arial Unicode MS" w:eastAsia="Arial Unicode MS" w:hAnsi="Arial Unicode MS" w:cs="Arial Unicode MS" w:hint="eastAsia"/>
                <w:lang w:val="it-IT"/>
              </w:rPr>
              <w:t xml:space="preserve">computer modello desktop </w:t>
            </w:r>
          </w:p>
        </w:tc>
        <w:tc>
          <w:tcPr>
            <w:tcW w:w="491" w:type="pct"/>
            <w:tcBorders>
              <w:top w:val="nil"/>
              <w:left w:val="nil"/>
              <w:bottom w:val="single" w:sz="4" w:space="0" w:color="auto"/>
              <w:right w:val="single" w:sz="4" w:space="0" w:color="auto"/>
            </w:tcBorders>
            <w:shd w:val="clear" w:color="auto" w:fill="auto"/>
            <w:vAlign w:val="center"/>
            <w:hideMark/>
          </w:tcPr>
          <w:p w14:paraId="26E239F6" w14:textId="77777777" w:rsidR="00D25B85" w:rsidRDefault="00D25B85" w:rsidP="00A170BC">
            <w:pPr>
              <w:spacing w:before="120" w:after="120" w:line="360" w:lineRule="auto"/>
              <w:rPr>
                <w:rFonts w:ascii="Arial Unicode MS" w:eastAsia="Arial Unicode MS" w:hAnsi="Arial Unicode MS" w:cs="Arial Unicode MS"/>
              </w:rPr>
            </w:pPr>
            <w:r w:rsidRPr="002C6159">
              <w:rPr>
                <w:rFonts w:ascii="Arial Unicode MS" w:eastAsia="Arial Unicode MS" w:hAnsi="Arial Unicode MS" w:cs="Arial Unicode MS"/>
              </w:rPr>
              <w:t>Tischcomputer</w:t>
            </w:r>
          </w:p>
        </w:tc>
        <w:tc>
          <w:tcPr>
            <w:tcW w:w="188" w:type="pct"/>
            <w:tcBorders>
              <w:top w:val="nil"/>
              <w:left w:val="nil"/>
              <w:bottom w:val="single" w:sz="4" w:space="0" w:color="auto"/>
              <w:right w:val="single" w:sz="4" w:space="0" w:color="auto"/>
            </w:tcBorders>
            <w:shd w:val="clear" w:color="auto" w:fill="auto"/>
            <w:vAlign w:val="center"/>
            <w:hideMark/>
          </w:tcPr>
          <w:p w14:paraId="4FD660D1" w14:textId="77777777" w:rsidR="00D25B85" w:rsidRDefault="00D25B85"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rPr>
              <w:t>7</w:t>
            </w:r>
          </w:p>
        </w:tc>
        <w:tc>
          <w:tcPr>
            <w:tcW w:w="417" w:type="pct"/>
            <w:tcBorders>
              <w:top w:val="nil"/>
              <w:left w:val="nil"/>
              <w:bottom w:val="single" w:sz="4" w:space="0" w:color="auto"/>
              <w:right w:val="single" w:sz="4" w:space="0" w:color="auto"/>
            </w:tcBorders>
            <w:shd w:val="clear" w:color="auto" w:fill="E2EFD9" w:themeFill="accent6" w:themeFillTint="33"/>
            <w:vAlign w:val="center"/>
            <w:hideMark/>
          </w:tcPr>
          <w:p w14:paraId="6E4D1295" w14:textId="77777777" w:rsidR="00D25B85" w:rsidRDefault="00D25B85"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si</w:t>
            </w:r>
          </w:p>
        </w:tc>
        <w:tc>
          <w:tcPr>
            <w:tcW w:w="429" w:type="pct"/>
            <w:tcBorders>
              <w:top w:val="nil"/>
              <w:left w:val="nil"/>
              <w:bottom w:val="single" w:sz="4" w:space="0" w:color="auto"/>
              <w:right w:val="single" w:sz="4" w:space="0" w:color="auto"/>
            </w:tcBorders>
            <w:shd w:val="clear" w:color="auto" w:fill="E2EFD9" w:themeFill="accent6" w:themeFillTint="33"/>
            <w:vAlign w:val="center"/>
            <w:hideMark/>
          </w:tcPr>
          <w:p w14:paraId="1DCEC41C" w14:textId="77777777" w:rsidR="00D25B85" w:rsidRDefault="00D25B85"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si</w:t>
            </w:r>
          </w:p>
        </w:tc>
      </w:tr>
      <w:tr w:rsidR="00D25B85" w14:paraId="57E31B0D" w14:textId="77777777" w:rsidTr="00A170BC">
        <w:trPr>
          <w:trHeight w:val="390"/>
        </w:trPr>
        <w:tc>
          <w:tcPr>
            <w:tcW w:w="396" w:type="pct"/>
            <w:tcBorders>
              <w:top w:val="nil"/>
              <w:left w:val="single" w:sz="4" w:space="0" w:color="auto"/>
              <w:bottom w:val="single" w:sz="4" w:space="0" w:color="auto"/>
              <w:right w:val="single" w:sz="4" w:space="0" w:color="auto"/>
            </w:tcBorders>
            <w:shd w:val="clear" w:color="auto" w:fill="auto"/>
            <w:vAlign w:val="center"/>
            <w:hideMark/>
          </w:tcPr>
          <w:p w14:paraId="3D8EF8C0" w14:textId="77777777" w:rsidR="00D25B85" w:rsidRDefault="00D25B85" w:rsidP="00A170BC">
            <w:pPr>
              <w:spacing w:before="120" w:after="120" w:line="360" w:lineRule="auto"/>
              <w:jc w:val="center"/>
              <w:rPr>
                <w:rFonts w:ascii="Arial Unicode MS" w:eastAsia="Arial Unicode MS" w:hAnsi="Arial Unicode MS" w:cs="Arial Unicode MS"/>
                <w:color w:val="000000"/>
              </w:rPr>
            </w:pPr>
            <w:r>
              <w:rPr>
                <w:rFonts w:ascii="Arial Unicode MS" w:eastAsia="Arial Unicode MS" w:hAnsi="Arial Unicode MS" w:cs="Arial Unicode MS" w:hint="eastAsia"/>
                <w:color w:val="000000"/>
              </w:rPr>
              <w:t>CPV 30213</w:t>
            </w:r>
            <w:r>
              <w:rPr>
                <w:rFonts w:ascii="Arial Unicode MS" w:eastAsia="Arial Unicode MS" w:hAnsi="Arial Unicode MS" w:cs="Arial Unicode MS"/>
                <w:color w:val="000000"/>
              </w:rPr>
              <w:t>1</w:t>
            </w:r>
            <w:r>
              <w:rPr>
                <w:rFonts w:ascii="Arial Unicode MS" w:eastAsia="Arial Unicode MS" w:hAnsi="Arial Unicode MS" w:cs="Arial Unicode MS" w:hint="eastAsia"/>
                <w:color w:val="000000"/>
              </w:rPr>
              <w:t>00-7</w:t>
            </w:r>
          </w:p>
        </w:tc>
        <w:tc>
          <w:tcPr>
            <w:tcW w:w="555" w:type="pct"/>
            <w:tcBorders>
              <w:top w:val="nil"/>
              <w:left w:val="nil"/>
              <w:bottom w:val="single" w:sz="4" w:space="0" w:color="auto"/>
              <w:right w:val="single" w:sz="4" w:space="0" w:color="auto"/>
            </w:tcBorders>
            <w:shd w:val="clear" w:color="auto" w:fill="auto"/>
            <w:vAlign w:val="center"/>
            <w:hideMark/>
          </w:tcPr>
          <w:p w14:paraId="30E9BE2F" w14:textId="77777777" w:rsidR="00D25B85" w:rsidRDefault="00D25B85" w:rsidP="00A170BC">
            <w:pPr>
              <w:spacing w:before="120" w:after="120" w:line="360" w:lineRule="auto"/>
              <w:rPr>
                <w:rFonts w:ascii="Arial Unicode MS" w:eastAsia="Arial Unicode MS" w:hAnsi="Arial Unicode MS" w:cs="Arial Unicode MS"/>
              </w:rPr>
            </w:pPr>
            <w:r>
              <w:rPr>
                <w:rFonts w:ascii="Arial Unicode MS" w:eastAsia="Arial Unicode MS" w:hAnsi="Arial Unicode MS" w:cs="Arial Unicode MS" w:hint="eastAsia"/>
              </w:rPr>
              <w:t>computer portatili</w:t>
            </w:r>
          </w:p>
        </w:tc>
        <w:tc>
          <w:tcPr>
            <w:tcW w:w="448" w:type="pct"/>
            <w:tcBorders>
              <w:top w:val="nil"/>
              <w:left w:val="nil"/>
              <w:bottom w:val="single" w:sz="4" w:space="0" w:color="auto"/>
              <w:right w:val="single" w:sz="4" w:space="0" w:color="auto"/>
            </w:tcBorders>
            <w:shd w:val="clear" w:color="auto" w:fill="auto"/>
            <w:vAlign w:val="center"/>
            <w:hideMark/>
          </w:tcPr>
          <w:p w14:paraId="1231E226" w14:textId="77777777" w:rsidR="00D25B85" w:rsidRDefault="00D25B85" w:rsidP="00A170BC">
            <w:pPr>
              <w:spacing w:before="120" w:after="120" w:line="360" w:lineRule="auto"/>
              <w:rPr>
                <w:rFonts w:ascii="Arial Unicode MS" w:eastAsia="Arial Unicode MS" w:hAnsi="Arial Unicode MS" w:cs="Arial Unicode MS"/>
              </w:rPr>
            </w:pPr>
            <w:r>
              <w:rPr>
                <w:rFonts w:ascii="Arial Unicode MS" w:eastAsia="Arial Unicode MS" w:hAnsi="Arial Unicode MS" w:cs="Arial Unicode MS" w:hint="eastAsia"/>
              </w:rPr>
              <w:t>Notebook</w:t>
            </w:r>
          </w:p>
        </w:tc>
        <w:tc>
          <w:tcPr>
            <w:tcW w:w="186" w:type="pct"/>
            <w:tcBorders>
              <w:top w:val="nil"/>
              <w:left w:val="nil"/>
              <w:bottom w:val="single" w:sz="4" w:space="0" w:color="auto"/>
              <w:right w:val="single" w:sz="4" w:space="0" w:color="auto"/>
            </w:tcBorders>
            <w:shd w:val="clear" w:color="auto" w:fill="auto"/>
            <w:vAlign w:val="center"/>
            <w:hideMark/>
          </w:tcPr>
          <w:p w14:paraId="1EBD93D0" w14:textId="77777777" w:rsidR="00D25B85" w:rsidRDefault="00D25B85"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1</w:t>
            </w:r>
          </w:p>
        </w:tc>
        <w:tc>
          <w:tcPr>
            <w:tcW w:w="390" w:type="pct"/>
            <w:tcBorders>
              <w:top w:val="nil"/>
              <w:left w:val="nil"/>
              <w:bottom w:val="single" w:sz="4" w:space="0" w:color="auto"/>
              <w:right w:val="single" w:sz="4" w:space="0" w:color="auto"/>
            </w:tcBorders>
            <w:shd w:val="clear" w:color="auto" w:fill="E2EFD9" w:themeFill="accent6" w:themeFillTint="33"/>
            <w:vAlign w:val="center"/>
            <w:hideMark/>
          </w:tcPr>
          <w:p w14:paraId="69DC5B64" w14:textId="77777777" w:rsidR="00D25B85" w:rsidRDefault="00D25B85"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ja</w:t>
            </w:r>
          </w:p>
        </w:tc>
        <w:tc>
          <w:tcPr>
            <w:tcW w:w="398" w:type="pct"/>
            <w:tcBorders>
              <w:top w:val="nil"/>
              <w:left w:val="nil"/>
              <w:bottom w:val="single" w:sz="4" w:space="0" w:color="auto"/>
              <w:right w:val="single" w:sz="4" w:space="0" w:color="auto"/>
            </w:tcBorders>
            <w:shd w:val="clear" w:color="auto" w:fill="E2EFD9" w:themeFill="accent6" w:themeFillTint="33"/>
            <w:vAlign w:val="center"/>
            <w:hideMark/>
          </w:tcPr>
          <w:p w14:paraId="45AAFA72" w14:textId="77777777" w:rsidR="00D25B85" w:rsidRDefault="00D25B85"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ja</w:t>
            </w:r>
          </w:p>
        </w:tc>
        <w:tc>
          <w:tcPr>
            <w:tcW w:w="139" w:type="pct"/>
            <w:tcBorders>
              <w:top w:val="nil"/>
              <w:left w:val="nil"/>
              <w:bottom w:val="nil"/>
              <w:right w:val="nil"/>
            </w:tcBorders>
            <w:shd w:val="clear" w:color="auto" w:fill="auto"/>
            <w:noWrap/>
            <w:vAlign w:val="bottom"/>
            <w:hideMark/>
          </w:tcPr>
          <w:p w14:paraId="4B56CF90" w14:textId="77777777" w:rsidR="00D25B85" w:rsidRDefault="00D25B85" w:rsidP="00A170BC">
            <w:pPr>
              <w:spacing w:before="120" w:after="120" w:line="360" w:lineRule="auto"/>
              <w:jc w:val="center"/>
              <w:rPr>
                <w:rFonts w:ascii="Arial Unicode MS" w:eastAsia="Arial Unicode MS" w:hAnsi="Arial Unicode MS" w:cs="Arial Unicode MS"/>
              </w:rPr>
            </w:pPr>
          </w:p>
        </w:tc>
        <w:tc>
          <w:tcPr>
            <w:tcW w:w="409" w:type="pct"/>
            <w:tcBorders>
              <w:top w:val="nil"/>
              <w:left w:val="single" w:sz="4" w:space="0" w:color="auto"/>
              <w:bottom w:val="single" w:sz="4" w:space="0" w:color="auto"/>
              <w:right w:val="single" w:sz="4" w:space="0" w:color="auto"/>
            </w:tcBorders>
            <w:shd w:val="clear" w:color="auto" w:fill="auto"/>
            <w:vAlign w:val="center"/>
            <w:hideMark/>
          </w:tcPr>
          <w:p w14:paraId="5C65B395" w14:textId="77777777" w:rsidR="00D25B85" w:rsidRDefault="00D25B85" w:rsidP="00A170BC">
            <w:pPr>
              <w:spacing w:before="120" w:after="120" w:line="360" w:lineRule="auto"/>
              <w:jc w:val="center"/>
              <w:rPr>
                <w:rFonts w:ascii="Arial Unicode MS" w:eastAsia="Arial Unicode MS" w:hAnsi="Arial Unicode MS" w:cs="Arial Unicode MS"/>
                <w:color w:val="000000"/>
              </w:rPr>
            </w:pPr>
            <w:r>
              <w:rPr>
                <w:rFonts w:ascii="Arial Unicode MS" w:eastAsia="Arial Unicode MS" w:hAnsi="Arial Unicode MS" w:cs="Arial Unicode MS" w:hint="eastAsia"/>
                <w:color w:val="000000"/>
              </w:rPr>
              <w:t>CPV 30213</w:t>
            </w:r>
            <w:r>
              <w:rPr>
                <w:rFonts w:ascii="Arial Unicode MS" w:eastAsia="Arial Unicode MS" w:hAnsi="Arial Unicode MS" w:cs="Arial Unicode MS"/>
                <w:color w:val="000000"/>
              </w:rPr>
              <w:t>1</w:t>
            </w:r>
            <w:r>
              <w:rPr>
                <w:rFonts w:ascii="Arial Unicode MS" w:eastAsia="Arial Unicode MS" w:hAnsi="Arial Unicode MS" w:cs="Arial Unicode MS" w:hint="eastAsia"/>
                <w:color w:val="000000"/>
              </w:rPr>
              <w:t>00-7</w:t>
            </w:r>
          </w:p>
        </w:tc>
        <w:tc>
          <w:tcPr>
            <w:tcW w:w="554" w:type="pct"/>
            <w:tcBorders>
              <w:top w:val="nil"/>
              <w:left w:val="nil"/>
              <w:bottom w:val="single" w:sz="4" w:space="0" w:color="auto"/>
              <w:right w:val="single" w:sz="4" w:space="0" w:color="auto"/>
            </w:tcBorders>
            <w:shd w:val="clear" w:color="auto" w:fill="auto"/>
            <w:vAlign w:val="center"/>
            <w:hideMark/>
          </w:tcPr>
          <w:p w14:paraId="44A74707" w14:textId="77777777" w:rsidR="00D25B85" w:rsidRDefault="00D25B85" w:rsidP="00A170BC">
            <w:pPr>
              <w:spacing w:before="120" w:after="120" w:line="360" w:lineRule="auto"/>
              <w:rPr>
                <w:rFonts w:ascii="Arial Unicode MS" w:eastAsia="Arial Unicode MS" w:hAnsi="Arial Unicode MS" w:cs="Arial Unicode MS"/>
              </w:rPr>
            </w:pPr>
            <w:r>
              <w:rPr>
                <w:rFonts w:ascii="Arial Unicode MS" w:eastAsia="Arial Unicode MS" w:hAnsi="Arial Unicode MS" w:cs="Arial Unicode MS" w:hint="eastAsia"/>
              </w:rPr>
              <w:t xml:space="preserve">computer portatili </w:t>
            </w:r>
          </w:p>
        </w:tc>
        <w:tc>
          <w:tcPr>
            <w:tcW w:w="491" w:type="pct"/>
            <w:tcBorders>
              <w:top w:val="nil"/>
              <w:left w:val="nil"/>
              <w:bottom w:val="single" w:sz="4" w:space="0" w:color="auto"/>
              <w:right w:val="single" w:sz="4" w:space="0" w:color="auto"/>
            </w:tcBorders>
            <w:shd w:val="clear" w:color="auto" w:fill="auto"/>
            <w:vAlign w:val="center"/>
            <w:hideMark/>
          </w:tcPr>
          <w:p w14:paraId="605CA099" w14:textId="77777777" w:rsidR="00D25B85" w:rsidRDefault="00D25B85" w:rsidP="00A170BC">
            <w:pPr>
              <w:spacing w:before="120" w:after="120" w:line="360" w:lineRule="auto"/>
              <w:rPr>
                <w:rFonts w:ascii="Arial Unicode MS" w:eastAsia="Arial Unicode MS" w:hAnsi="Arial Unicode MS" w:cs="Arial Unicode MS"/>
              </w:rPr>
            </w:pPr>
            <w:r>
              <w:rPr>
                <w:rFonts w:ascii="Arial Unicode MS" w:eastAsia="Arial Unicode MS" w:hAnsi="Arial Unicode MS" w:cs="Arial Unicode MS"/>
              </w:rPr>
              <w:t>Notebook</w:t>
            </w:r>
          </w:p>
        </w:tc>
        <w:tc>
          <w:tcPr>
            <w:tcW w:w="188" w:type="pct"/>
            <w:tcBorders>
              <w:top w:val="nil"/>
              <w:left w:val="nil"/>
              <w:bottom w:val="single" w:sz="4" w:space="0" w:color="auto"/>
              <w:right w:val="single" w:sz="4" w:space="0" w:color="auto"/>
            </w:tcBorders>
            <w:shd w:val="clear" w:color="auto" w:fill="auto"/>
            <w:vAlign w:val="center"/>
            <w:hideMark/>
          </w:tcPr>
          <w:p w14:paraId="5C89EB3E" w14:textId="77777777" w:rsidR="00D25B85" w:rsidRDefault="00D25B85"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1</w:t>
            </w:r>
          </w:p>
        </w:tc>
        <w:tc>
          <w:tcPr>
            <w:tcW w:w="417" w:type="pct"/>
            <w:tcBorders>
              <w:top w:val="nil"/>
              <w:left w:val="nil"/>
              <w:bottom w:val="single" w:sz="4" w:space="0" w:color="auto"/>
              <w:right w:val="single" w:sz="4" w:space="0" w:color="auto"/>
            </w:tcBorders>
            <w:shd w:val="clear" w:color="auto" w:fill="E2EFD9" w:themeFill="accent6" w:themeFillTint="33"/>
            <w:vAlign w:val="center"/>
            <w:hideMark/>
          </w:tcPr>
          <w:p w14:paraId="32128550" w14:textId="77777777" w:rsidR="00D25B85" w:rsidRDefault="00D25B85"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si</w:t>
            </w:r>
          </w:p>
        </w:tc>
        <w:tc>
          <w:tcPr>
            <w:tcW w:w="429" w:type="pct"/>
            <w:tcBorders>
              <w:top w:val="nil"/>
              <w:left w:val="nil"/>
              <w:bottom w:val="single" w:sz="4" w:space="0" w:color="auto"/>
              <w:right w:val="single" w:sz="4" w:space="0" w:color="auto"/>
            </w:tcBorders>
            <w:shd w:val="clear" w:color="auto" w:fill="E2EFD9" w:themeFill="accent6" w:themeFillTint="33"/>
            <w:vAlign w:val="center"/>
            <w:hideMark/>
          </w:tcPr>
          <w:p w14:paraId="0B911519" w14:textId="77777777" w:rsidR="00D25B85" w:rsidRDefault="00D25B85"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si</w:t>
            </w:r>
          </w:p>
        </w:tc>
      </w:tr>
      <w:tr w:rsidR="00D25B85" w14:paraId="348F3511" w14:textId="77777777" w:rsidTr="00EF52F1">
        <w:trPr>
          <w:trHeight w:val="390"/>
        </w:trPr>
        <w:tc>
          <w:tcPr>
            <w:tcW w:w="396" w:type="pct"/>
            <w:tcBorders>
              <w:top w:val="nil"/>
              <w:left w:val="single" w:sz="4" w:space="0" w:color="auto"/>
              <w:bottom w:val="single" w:sz="4" w:space="0" w:color="auto"/>
              <w:right w:val="single" w:sz="4" w:space="0" w:color="auto"/>
            </w:tcBorders>
            <w:shd w:val="clear" w:color="auto" w:fill="auto"/>
            <w:vAlign w:val="center"/>
            <w:hideMark/>
          </w:tcPr>
          <w:p w14:paraId="3E9199B0" w14:textId="77777777" w:rsidR="00D25B85" w:rsidRDefault="00D25B85" w:rsidP="00A170BC">
            <w:pPr>
              <w:spacing w:before="120" w:after="120" w:line="360" w:lineRule="auto"/>
              <w:jc w:val="center"/>
              <w:rPr>
                <w:rFonts w:ascii="Arial Unicode MS" w:eastAsia="Arial Unicode MS" w:hAnsi="Arial Unicode MS" w:cs="Arial Unicode MS"/>
                <w:color w:val="000000"/>
              </w:rPr>
            </w:pPr>
            <w:r>
              <w:rPr>
                <w:rFonts w:ascii="Arial Unicode MS" w:eastAsia="Arial Unicode MS" w:hAnsi="Arial Unicode MS" w:cs="Arial Unicode MS" w:hint="eastAsia"/>
                <w:color w:val="000000"/>
              </w:rPr>
              <w:t>CPV 3232</w:t>
            </w:r>
            <w:r>
              <w:rPr>
                <w:rFonts w:ascii="Arial Unicode MS" w:eastAsia="Arial Unicode MS" w:hAnsi="Arial Unicode MS" w:cs="Arial Unicode MS"/>
                <w:color w:val="000000"/>
              </w:rPr>
              <w:t>20</w:t>
            </w:r>
            <w:r>
              <w:rPr>
                <w:rFonts w:ascii="Arial Unicode MS" w:eastAsia="Arial Unicode MS" w:hAnsi="Arial Unicode MS" w:cs="Arial Unicode MS" w:hint="eastAsia"/>
                <w:color w:val="000000"/>
              </w:rPr>
              <w:t>00-1</w:t>
            </w:r>
          </w:p>
        </w:tc>
        <w:tc>
          <w:tcPr>
            <w:tcW w:w="555" w:type="pct"/>
            <w:tcBorders>
              <w:top w:val="nil"/>
              <w:left w:val="nil"/>
              <w:bottom w:val="single" w:sz="4" w:space="0" w:color="auto"/>
              <w:right w:val="single" w:sz="4" w:space="0" w:color="auto"/>
            </w:tcBorders>
            <w:shd w:val="clear" w:color="auto" w:fill="auto"/>
            <w:vAlign w:val="center"/>
            <w:hideMark/>
          </w:tcPr>
          <w:p w14:paraId="72C1D837" w14:textId="77777777" w:rsidR="00D25B85" w:rsidRDefault="00D25B85" w:rsidP="00A170BC">
            <w:pPr>
              <w:spacing w:before="120" w:after="120" w:line="360" w:lineRule="auto"/>
              <w:rPr>
                <w:rFonts w:ascii="Arial Unicode MS" w:eastAsia="Arial Unicode MS" w:hAnsi="Arial Unicode MS" w:cs="Arial Unicode MS"/>
              </w:rPr>
            </w:pPr>
            <w:r w:rsidRPr="004C6C90">
              <w:rPr>
                <w:rFonts w:ascii="Arial Unicode MS" w:eastAsia="Arial Unicode MS" w:hAnsi="Arial Unicode MS" w:cs="Arial Unicode MS"/>
              </w:rPr>
              <w:t>lavagne interattive</w:t>
            </w:r>
          </w:p>
        </w:tc>
        <w:tc>
          <w:tcPr>
            <w:tcW w:w="448" w:type="pct"/>
            <w:tcBorders>
              <w:top w:val="nil"/>
              <w:left w:val="nil"/>
              <w:bottom w:val="single" w:sz="4" w:space="0" w:color="auto"/>
              <w:right w:val="single" w:sz="4" w:space="0" w:color="auto"/>
            </w:tcBorders>
            <w:shd w:val="clear" w:color="auto" w:fill="auto"/>
            <w:vAlign w:val="center"/>
            <w:hideMark/>
          </w:tcPr>
          <w:p w14:paraId="1190A9AC" w14:textId="77777777" w:rsidR="00D25B85" w:rsidRDefault="00D25B85" w:rsidP="00A170BC">
            <w:pPr>
              <w:spacing w:before="120" w:after="120" w:line="360" w:lineRule="auto"/>
              <w:rPr>
                <w:rFonts w:ascii="Arial Unicode MS" w:eastAsia="Arial Unicode MS" w:hAnsi="Arial Unicode MS" w:cs="Arial Unicode MS"/>
              </w:rPr>
            </w:pPr>
            <w:r w:rsidRPr="001244E3">
              <w:rPr>
                <w:rFonts w:ascii="Arial Unicode MS" w:eastAsia="Arial Unicode MS" w:hAnsi="Arial Unicode MS" w:cs="Arial Unicode MS"/>
              </w:rPr>
              <w:t>interaktive Tafeln</w:t>
            </w:r>
          </w:p>
        </w:tc>
        <w:tc>
          <w:tcPr>
            <w:tcW w:w="186" w:type="pct"/>
            <w:tcBorders>
              <w:top w:val="nil"/>
              <w:left w:val="nil"/>
              <w:bottom w:val="single" w:sz="4" w:space="0" w:color="auto"/>
              <w:right w:val="single" w:sz="4" w:space="0" w:color="auto"/>
            </w:tcBorders>
            <w:shd w:val="clear" w:color="auto" w:fill="auto"/>
            <w:vAlign w:val="center"/>
            <w:hideMark/>
          </w:tcPr>
          <w:p w14:paraId="75C9F057" w14:textId="77777777" w:rsidR="00D25B85" w:rsidRDefault="00D25B85"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rPr>
              <w:t>10</w:t>
            </w:r>
          </w:p>
        </w:tc>
        <w:tc>
          <w:tcPr>
            <w:tcW w:w="390" w:type="pct"/>
            <w:tcBorders>
              <w:top w:val="nil"/>
              <w:left w:val="nil"/>
              <w:bottom w:val="single" w:sz="4" w:space="0" w:color="auto"/>
              <w:right w:val="single" w:sz="4" w:space="0" w:color="auto"/>
            </w:tcBorders>
            <w:shd w:val="clear" w:color="auto" w:fill="E2EFD9" w:themeFill="accent6" w:themeFillTint="33"/>
            <w:vAlign w:val="center"/>
            <w:hideMark/>
          </w:tcPr>
          <w:p w14:paraId="5F163709" w14:textId="77777777" w:rsidR="00D25B85" w:rsidRDefault="00D25B85"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ja</w:t>
            </w:r>
          </w:p>
        </w:tc>
        <w:tc>
          <w:tcPr>
            <w:tcW w:w="398" w:type="pct"/>
            <w:tcBorders>
              <w:top w:val="nil"/>
              <w:left w:val="nil"/>
              <w:bottom w:val="single" w:sz="4" w:space="0" w:color="auto"/>
              <w:right w:val="single" w:sz="4" w:space="0" w:color="auto"/>
            </w:tcBorders>
            <w:shd w:val="clear" w:color="auto" w:fill="E2EFD9" w:themeFill="accent6" w:themeFillTint="33"/>
            <w:vAlign w:val="center"/>
            <w:hideMark/>
          </w:tcPr>
          <w:p w14:paraId="724A30CE" w14:textId="77777777" w:rsidR="00D25B85" w:rsidRDefault="00D25B85"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ja</w:t>
            </w:r>
          </w:p>
        </w:tc>
        <w:tc>
          <w:tcPr>
            <w:tcW w:w="139" w:type="pct"/>
            <w:tcBorders>
              <w:top w:val="nil"/>
              <w:left w:val="nil"/>
              <w:bottom w:val="single" w:sz="4" w:space="0" w:color="auto"/>
              <w:right w:val="nil"/>
            </w:tcBorders>
            <w:shd w:val="clear" w:color="auto" w:fill="auto"/>
            <w:noWrap/>
            <w:vAlign w:val="bottom"/>
            <w:hideMark/>
          </w:tcPr>
          <w:p w14:paraId="233F3531" w14:textId="77777777" w:rsidR="00D25B85" w:rsidRDefault="00D25B85" w:rsidP="00A170BC">
            <w:pPr>
              <w:spacing w:before="120" w:after="120" w:line="360" w:lineRule="auto"/>
              <w:jc w:val="center"/>
              <w:rPr>
                <w:rFonts w:ascii="Arial Unicode MS" w:eastAsia="Arial Unicode MS" w:hAnsi="Arial Unicode MS" w:cs="Arial Unicode MS"/>
              </w:rPr>
            </w:pPr>
          </w:p>
        </w:tc>
        <w:tc>
          <w:tcPr>
            <w:tcW w:w="409" w:type="pct"/>
            <w:tcBorders>
              <w:top w:val="nil"/>
              <w:left w:val="single" w:sz="4" w:space="0" w:color="auto"/>
              <w:bottom w:val="single" w:sz="4" w:space="0" w:color="auto"/>
              <w:right w:val="single" w:sz="4" w:space="0" w:color="auto"/>
            </w:tcBorders>
            <w:shd w:val="clear" w:color="auto" w:fill="auto"/>
            <w:vAlign w:val="center"/>
            <w:hideMark/>
          </w:tcPr>
          <w:p w14:paraId="4AE85112" w14:textId="77777777" w:rsidR="00D25B85" w:rsidRDefault="00D25B85" w:rsidP="00A170BC">
            <w:pPr>
              <w:spacing w:before="120" w:after="120" w:line="360" w:lineRule="auto"/>
              <w:jc w:val="center"/>
              <w:rPr>
                <w:rFonts w:ascii="Arial Unicode MS" w:eastAsia="Arial Unicode MS" w:hAnsi="Arial Unicode MS" w:cs="Arial Unicode MS"/>
                <w:color w:val="000000"/>
              </w:rPr>
            </w:pPr>
            <w:r>
              <w:rPr>
                <w:rFonts w:ascii="Arial Unicode MS" w:eastAsia="Arial Unicode MS" w:hAnsi="Arial Unicode MS" w:cs="Arial Unicode MS" w:hint="eastAsia"/>
                <w:color w:val="000000"/>
              </w:rPr>
              <w:t>CPV 3232</w:t>
            </w:r>
            <w:r>
              <w:rPr>
                <w:rFonts w:ascii="Arial Unicode MS" w:eastAsia="Arial Unicode MS" w:hAnsi="Arial Unicode MS" w:cs="Arial Unicode MS"/>
                <w:color w:val="000000"/>
              </w:rPr>
              <w:t>20</w:t>
            </w:r>
            <w:r>
              <w:rPr>
                <w:rFonts w:ascii="Arial Unicode MS" w:eastAsia="Arial Unicode MS" w:hAnsi="Arial Unicode MS" w:cs="Arial Unicode MS" w:hint="eastAsia"/>
                <w:color w:val="000000"/>
              </w:rPr>
              <w:t>00-1</w:t>
            </w:r>
          </w:p>
        </w:tc>
        <w:tc>
          <w:tcPr>
            <w:tcW w:w="554" w:type="pct"/>
            <w:tcBorders>
              <w:top w:val="nil"/>
              <w:left w:val="nil"/>
              <w:bottom w:val="single" w:sz="4" w:space="0" w:color="auto"/>
              <w:right w:val="single" w:sz="4" w:space="0" w:color="auto"/>
            </w:tcBorders>
            <w:shd w:val="clear" w:color="auto" w:fill="auto"/>
            <w:vAlign w:val="center"/>
            <w:hideMark/>
          </w:tcPr>
          <w:p w14:paraId="4D7B0930" w14:textId="77777777" w:rsidR="00D25B85" w:rsidRDefault="00D25B85" w:rsidP="00A170BC">
            <w:pPr>
              <w:spacing w:before="120" w:after="120" w:line="360" w:lineRule="auto"/>
              <w:rPr>
                <w:rFonts w:ascii="Arial Unicode MS" w:eastAsia="Arial Unicode MS" w:hAnsi="Arial Unicode MS" w:cs="Arial Unicode MS"/>
              </w:rPr>
            </w:pPr>
            <w:r w:rsidRPr="004C6C90">
              <w:rPr>
                <w:rFonts w:ascii="Arial Unicode MS" w:eastAsia="Arial Unicode MS" w:hAnsi="Arial Unicode MS" w:cs="Arial Unicode MS"/>
              </w:rPr>
              <w:t>lavagne interattive</w:t>
            </w:r>
          </w:p>
        </w:tc>
        <w:tc>
          <w:tcPr>
            <w:tcW w:w="491" w:type="pct"/>
            <w:tcBorders>
              <w:top w:val="nil"/>
              <w:left w:val="nil"/>
              <w:bottom w:val="single" w:sz="4" w:space="0" w:color="auto"/>
              <w:right w:val="single" w:sz="4" w:space="0" w:color="auto"/>
            </w:tcBorders>
            <w:shd w:val="clear" w:color="auto" w:fill="auto"/>
            <w:vAlign w:val="center"/>
            <w:hideMark/>
          </w:tcPr>
          <w:p w14:paraId="041C54A0" w14:textId="77777777" w:rsidR="00D25B85" w:rsidRDefault="00D25B85" w:rsidP="00A170BC">
            <w:pPr>
              <w:spacing w:before="120" w:after="120" w:line="360" w:lineRule="auto"/>
              <w:rPr>
                <w:rFonts w:ascii="Arial Unicode MS" w:eastAsia="Arial Unicode MS" w:hAnsi="Arial Unicode MS" w:cs="Arial Unicode MS"/>
              </w:rPr>
            </w:pPr>
            <w:r w:rsidRPr="001244E3">
              <w:rPr>
                <w:rFonts w:ascii="Arial Unicode MS" w:eastAsia="Arial Unicode MS" w:hAnsi="Arial Unicode MS" w:cs="Arial Unicode MS"/>
              </w:rPr>
              <w:t>interaktive Tafeln</w:t>
            </w:r>
          </w:p>
        </w:tc>
        <w:tc>
          <w:tcPr>
            <w:tcW w:w="188" w:type="pct"/>
            <w:tcBorders>
              <w:top w:val="nil"/>
              <w:left w:val="nil"/>
              <w:bottom w:val="single" w:sz="4" w:space="0" w:color="auto"/>
              <w:right w:val="single" w:sz="4" w:space="0" w:color="auto"/>
            </w:tcBorders>
            <w:shd w:val="clear" w:color="auto" w:fill="auto"/>
            <w:vAlign w:val="center"/>
            <w:hideMark/>
          </w:tcPr>
          <w:p w14:paraId="4DE73DF7" w14:textId="77777777" w:rsidR="00D25B85" w:rsidRDefault="00D25B85"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rPr>
              <w:t>10</w:t>
            </w:r>
          </w:p>
        </w:tc>
        <w:tc>
          <w:tcPr>
            <w:tcW w:w="417" w:type="pct"/>
            <w:tcBorders>
              <w:top w:val="nil"/>
              <w:left w:val="nil"/>
              <w:bottom w:val="single" w:sz="4" w:space="0" w:color="auto"/>
              <w:right w:val="single" w:sz="4" w:space="0" w:color="auto"/>
            </w:tcBorders>
            <w:shd w:val="clear" w:color="auto" w:fill="E2EFD9" w:themeFill="accent6" w:themeFillTint="33"/>
            <w:vAlign w:val="center"/>
            <w:hideMark/>
          </w:tcPr>
          <w:p w14:paraId="3B40FD47" w14:textId="77777777" w:rsidR="00D25B85" w:rsidRDefault="00D25B85"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si</w:t>
            </w:r>
          </w:p>
        </w:tc>
        <w:tc>
          <w:tcPr>
            <w:tcW w:w="429" w:type="pct"/>
            <w:tcBorders>
              <w:top w:val="nil"/>
              <w:left w:val="nil"/>
              <w:bottom w:val="single" w:sz="4" w:space="0" w:color="auto"/>
              <w:right w:val="single" w:sz="4" w:space="0" w:color="auto"/>
            </w:tcBorders>
            <w:shd w:val="clear" w:color="auto" w:fill="E2EFD9" w:themeFill="accent6" w:themeFillTint="33"/>
            <w:vAlign w:val="center"/>
            <w:hideMark/>
          </w:tcPr>
          <w:p w14:paraId="474170BF" w14:textId="77777777" w:rsidR="00D25B85" w:rsidRDefault="00D25B85"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si</w:t>
            </w:r>
          </w:p>
        </w:tc>
      </w:tr>
      <w:tr w:rsidR="00EF52F1" w:rsidRPr="00EF52F1" w14:paraId="696FBF58" w14:textId="77777777" w:rsidTr="00EF52F1">
        <w:trPr>
          <w:trHeight w:val="854"/>
        </w:trPr>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0CC927A9" w14:textId="304D5C56" w:rsidR="00EF52F1" w:rsidRDefault="00EF52F1" w:rsidP="00A170BC">
            <w:pPr>
              <w:spacing w:before="120" w:after="120" w:line="360" w:lineRule="auto"/>
              <w:jc w:val="center"/>
              <w:rPr>
                <w:rFonts w:ascii="Arial Unicode MS" w:eastAsia="Arial Unicode MS" w:hAnsi="Arial Unicode MS" w:cs="Arial Unicode MS"/>
                <w:color w:val="000000"/>
              </w:rPr>
            </w:pPr>
            <w:r w:rsidRPr="00EF52F1">
              <w:rPr>
                <w:rFonts w:ascii="Arial Unicode MS" w:eastAsia="Arial Unicode MS" w:hAnsi="Arial Unicode MS" w:cs="Arial Unicode MS"/>
                <w:color w:val="000000"/>
              </w:rPr>
              <w:t>CPV 3023726-1</w:t>
            </w:r>
          </w:p>
        </w:tc>
        <w:tc>
          <w:tcPr>
            <w:tcW w:w="555" w:type="pct"/>
            <w:tcBorders>
              <w:top w:val="single" w:sz="4" w:space="0" w:color="auto"/>
              <w:left w:val="nil"/>
              <w:bottom w:val="single" w:sz="4" w:space="0" w:color="auto"/>
              <w:right w:val="single" w:sz="4" w:space="0" w:color="auto"/>
            </w:tcBorders>
            <w:shd w:val="clear" w:color="auto" w:fill="auto"/>
            <w:vAlign w:val="center"/>
          </w:tcPr>
          <w:p w14:paraId="1C0330F9" w14:textId="0F172B02" w:rsidR="00EF52F1" w:rsidRPr="00EF52F1" w:rsidRDefault="00EF52F1" w:rsidP="00EF52F1">
            <w:pPr>
              <w:rPr>
                <w:rFonts w:ascii="Arial Unicode MS" w:eastAsia="Arial Unicode MS" w:hAnsi="Arial Unicode MS" w:cs="Arial Unicode MS"/>
                <w:lang w:val="it-IT"/>
              </w:rPr>
            </w:pPr>
            <w:r w:rsidRPr="00EF52F1">
              <w:rPr>
                <w:rFonts w:ascii="Arial Unicode MS" w:eastAsia="Arial Unicode MS" w:hAnsi="Arial Unicode MS" w:cs="Arial Unicode MS" w:hint="eastAsia"/>
                <w:lang w:val="it-IT"/>
              </w:rPr>
              <w:t>Staffe per montaggio di monitor a muro elettriche</w:t>
            </w:r>
          </w:p>
        </w:tc>
        <w:tc>
          <w:tcPr>
            <w:tcW w:w="448" w:type="pct"/>
            <w:tcBorders>
              <w:top w:val="single" w:sz="4" w:space="0" w:color="auto"/>
              <w:left w:val="nil"/>
              <w:bottom w:val="single" w:sz="4" w:space="0" w:color="auto"/>
              <w:right w:val="single" w:sz="4" w:space="0" w:color="auto"/>
            </w:tcBorders>
            <w:shd w:val="clear" w:color="auto" w:fill="auto"/>
            <w:vAlign w:val="center"/>
          </w:tcPr>
          <w:p w14:paraId="417A8B3C" w14:textId="68F81FBF" w:rsidR="00EF52F1" w:rsidRPr="00EF52F1" w:rsidRDefault="00EF52F1" w:rsidP="00EF52F1">
            <w:pPr>
              <w:rPr>
                <w:rFonts w:ascii="Arial Unicode MS" w:eastAsia="Arial Unicode MS" w:hAnsi="Arial Unicode MS" w:cs="Arial Unicode MS"/>
                <w:lang w:val="it-IT"/>
              </w:rPr>
            </w:pPr>
            <w:r>
              <w:rPr>
                <w:rFonts w:ascii="Arial Unicode MS" w:eastAsia="Arial Unicode MS" w:hAnsi="Arial Unicode MS" w:cs="Arial Unicode MS" w:hint="eastAsia"/>
              </w:rPr>
              <w:t>Monitor-Wandarmhalterungen elektonisch</w:t>
            </w:r>
          </w:p>
        </w:tc>
        <w:tc>
          <w:tcPr>
            <w:tcW w:w="186" w:type="pct"/>
            <w:tcBorders>
              <w:top w:val="single" w:sz="4" w:space="0" w:color="auto"/>
              <w:left w:val="nil"/>
              <w:bottom w:val="single" w:sz="4" w:space="0" w:color="auto"/>
              <w:right w:val="single" w:sz="4" w:space="0" w:color="auto"/>
            </w:tcBorders>
            <w:shd w:val="clear" w:color="auto" w:fill="auto"/>
            <w:vAlign w:val="center"/>
          </w:tcPr>
          <w:p w14:paraId="153C6147" w14:textId="5499F010" w:rsidR="00EF52F1" w:rsidRPr="00EF52F1" w:rsidRDefault="00EF52F1" w:rsidP="00A170BC">
            <w:pPr>
              <w:spacing w:before="120" w:after="120" w:line="360" w:lineRule="auto"/>
              <w:jc w:val="center"/>
              <w:rPr>
                <w:rFonts w:ascii="Arial Unicode MS" w:eastAsia="Arial Unicode MS" w:hAnsi="Arial Unicode MS" w:cs="Arial Unicode MS"/>
                <w:lang w:val="it-IT"/>
              </w:rPr>
            </w:pPr>
            <w:r>
              <w:rPr>
                <w:rFonts w:ascii="Arial Unicode MS" w:eastAsia="Arial Unicode MS" w:hAnsi="Arial Unicode MS" w:cs="Arial Unicode MS"/>
                <w:lang w:val="it-IT"/>
              </w:rPr>
              <w:t>8</w:t>
            </w:r>
          </w:p>
        </w:tc>
        <w:tc>
          <w:tcPr>
            <w:tcW w:w="390"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486CAA86" w14:textId="2803FAF2" w:rsidR="00EF52F1" w:rsidRPr="00EF52F1" w:rsidRDefault="00EF52F1" w:rsidP="00EF52F1">
            <w:pPr>
              <w:spacing w:before="120" w:after="120" w:line="360" w:lineRule="auto"/>
              <w:jc w:val="center"/>
              <w:rPr>
                <w:rFonts w:ascii="Arial Unicode MS" w:eastAsia="Arial Unicode MS" w:hAnsi="Arial Unicode MS" w:cs="Arial Unicode MS"/>
                <w:lang w:val="it-IT"/>
              </w:rPr>
            </w:pPr>
            <w:r>
              <w:rPr>
                <w:rFonts w:ascii="Arial Unicode MS" w:eastAsia="Arial Unicode MS" w:hAnsi="Arial Unicode MS" w:cs="Arial Unicode MS" w:hint="eastAsia"/>
              </w:rPr>
              <w:t>ja</w:t>
            </w:r>
          </w:p>
        </w:tc>
        <w:tc>
          <w:tcPr>
            <w:tcW w:w="398"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0BD6A655" w14:textId="07134B1B" w:rsidR="00EF52F1" w:rsidRPr="00EF52F1" w:rsidRDefault="00EF52F1" w:rsidP="00A170BC">
            <w:pPr>
              <w:spacing w:before="120" w:after="120" w:line="360" w:lineRule="auto"/>
              <w:jc w:val="center"/>
              <w:rPr>
                <w:rFonts w:ascii="Arial Unicode MS" w:eastAsia="Arial Unicode MS" w:hAnsi="Arial Unicode MS" w:cs="Arial Unicode MS"/>
                <w:lang w:val="it-IT"/>
              </w:rPr>
            </w:pPr>
            <w:r>
              <w:rPr>
                <w:rFonts w:ascii="Arial Unicode MS" w:eastAsia="Arial Unicode MS" w:hAnsi="Arial Unicode MS" w:cs="Arial Unicode MS" w:hint="eastAsia"/>
              </w:rPr>
              <w:t>ja</w:t>
            </w:r>
          </w:p>
        </w:tc>
        <w:tc>
          <w:tcPr>
            <w:tcW w:w="139" w:type="pct"/>
            <w:tcBorders>
              <w:top w:val="single" w:sz="4" w:space="0" w:color="auto"/>
              <w:left w:val="nil"/>
              <w:bottom w:val="nil"/>
              <w:right w:val="nil"/>
            </w:tcBorders>
            <w:shd w:val="clear" w:color="auto" w:fill="auto"/>
            <w:noWrap/>
            <w:vAlign w:val="bottom"/>
          </w:tcPr>
          <w:p w14:paraId="44B7C194" w14:textId="77777777" w:rsidR="00EF52F1" w:rsidRPr="00EF52F1" w:rsidRDefault="00EF52F1" w:rsidP="00A170BC">
            <w:pPr>
              <w:spacing w:before="120" w:after="120" w:line="360" w:lineRule="auto"/>
              <w:jc w:val="center"/>
              <w:rPr>
                <w:rFonts w:ascii="Arial Unicode MS" w:eastAsia="Arial Unicode MS" w:hAnsi="Arial Unicode MS" w:cs="Arial Unicode MS"/>
                <w:lang w:val="it-IT"/>
              </w:rPr>
            </w:pP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588A152B" w14:textId="58AF381C" w:rsidR="00EF52F1" w:rsidRDefault="00EF52F1" w:rsidP="00A170BC">
            <w:pPr>
              <w:spacing w:before="120" w:after="120" w:line="360" w:lineRule="auto"/>
              <w:jc w:val="center"/>
              <w:rPr>
                <w:rFonts w:ascii="Arial Unicode MS" w:eastAsia="Arial Unicode MS" w:hAnsi="Arial Unicode MS" w:cs="Arial Unicode MS"/>
                <w:color w:val="000000"/>
              </w:rPr>
            </w:pPr>
            <w:r w:rsidRPr="00EF52F1">
              <w:rPr>
                <w:rFonts w:ascii="Arial Unicode MS" w:eastAsia="Arial Unicode MS" w:hAnsi="Arial Unicode MS" w:cs="Arial Unicode MS"/>
                <w:color w:val="000000"/>
              </w:rPr>
              <w:t>CPV 3023726-1</w:t>
            </w:r>
          </w:p>
        </w:tc>
        <w:tc>
          <w:tcPr>
            <w:tcW w:w="554" w:type="pct"/>
            <w:tcBorders>
              <w:top w:val="single" w:sz="4" w:space="0" w:color="auto"/>
              <w:left w:val="nil"/>
              <w:bottom w:val="single" w:sz="4" w:space="0" w:color="auto"/>
              <w:right w:val="single" w:sz="4" w:space="0" w:color="auto"/>
            </w:tcBorders>
            <w:shd w:val="clear" w:color="auto" w:fill="auto"/>
            <w:vAlign w:val="center"/>
          </w:tcPr>
          <w:p w14:paraId="445AFA9F" w14:textId="44167AE3" w:rsidR="00EF52F1" w:rsidRPr="00EF52F1" w:rsidRDefault="00EF52F1" w:rsidP="00EF52F1">
            <w:pPr>
              <w:rPr>
                <w:rFonts w:ascii="Arial Unicode MS" w:eastAsia="Arial Unicode MS" w:hAnsi="Arial Unicode MS" w:cs="Arial Unicode MS"/>
                <w:lang w:val="it-IT"/>
              </w:rPr>
            </w:pPr>
            <w:r w:rsidRPr="00EF52F1">
              <w:rPr>
                <w:rFonts w:ascii="Arial Unicode MS" w:eastAsia="Arial Unicode MS" w:hAnsi="Arial Unicode MS" w:cs="Arial Unicode MS" w:hint="eastAsia"/>
                <w:lang w:val="it-IT"/>
              </w:rPr>
              <w:t>Staffe per montaggio di monitor a muro elettriche</w:t>
            </w:r>
          </w:p>
        </w:tc>
        <w:tc>
          <w:tcPr>
            <w:tcW w:w="491" w:type="pct"/>
            <w:tcBorders>
              <w:top w:val="single" w:sz="4" w:space="0" w:color="auto"/>
              <w:left w:val="nil"/>
              <w:bottom w:val="single" w:sz="4" w:space="0" w:color="auto"/>
              <w:right w:val="single" w:sz="4" w:space="0" w:color="auto"/>
            </w:tcBorders>
            <w:shd w:val="clear" w:color="auto" w:fill="auto"/>
            <w:vAlign w:val="center"/>
          </w:tcPr>
          <w:p w14:paraId="714D8418" w14:textId="3039FC2F" w:rsidR="00EF52F1" w:rsidRPr="00EF52F1" w:rsidRDefault="00EF52F1" w:rsidP="00EF52F1">
            <w:pPr>
              <w:rPr>
                <w:rFonts w:ascii="Arial Unicode MS" w:eastAsia="Arial Unicode MS" w:hAnsi="Arial Unicode MS" w:cs="Arial Unicode MS"/>
                <w:lang w:val="it-IT"/>
              </w:rPr>
            </w:pPr>
            <w:r>
              <w:rPr>
                <w:rFonts w:ascii="Arial Unicode MS" w:eastAsia="Arial Unicode MS" w:hAnsi="Arial Unicode MS" w:cs="Arial Unicode MS" w:hint="eastAsia"/>
              </w:rPr>
              <w:t>Monitor-Wandarmhalterungen elektonisch</w:t>
            </w:r>
          </w:p>
        </w:tc>
        <w:tc>
          <w:tcPr>
            <w:tcW w:w="188" w:type="pct"/>
            <w:tcBorders>
              <w:top w:val="single" w:sz="4" w:space="0" w:color="auto"/>
              <w:left w:val="nil"/>
              <w:bottom w:val="single" w:sz="4" w:space="0" w:color="auto"/>
              <w:right w:val="single" w:sz="4" w:space="0" w:color="auto"/>
            </w:tcBorders>
            <w:shd w:val="clear" w:color="auto" w:fill="auto"/>
            <w:vAlign w:val="center"/>
          </w:tcPr>
          <w:p w14:paraId="45D180DC" w14:textId="309B84EF" w:rsidR="00EF52F1" w:rsidRPr="00EF52F1" w:rsidRDefault="00EF52F1" w:rsidP="00A170BC">
            <w:pPr>
              <w:spacing w:before="120" w:after="120" w:line="360" w:lineRule="auto"/>
              <w:jc w:val="center"/>
              <w:rPr>
                <w:rFonts w:ascii="Arial Unicode MS" w:eastAsia="Arial Unicode MS" w:hAnsi="Arial Unicode MS" w:cs="Arial Unicode MS"/>
                <w:lang w:val="it-IT"/>
              </w:rPr>
            </w:pPr>
            <w:r>
              <w:rPr>
                <w:rFonts w:ascii="Arial Unicode MS" w:eastAsia="Arial Unicode MS" w:hAnsi="Arial Unicode MS" w:cs="Arial Unicode MS"/>
                <w:lang w:val="it-IT"/>
              </w:rPr>
              <w:t>8</w:t>
            </w:r>
          </w:p>
        </w:tc>
        <w:tc>
          <w:tcPr>
            <w:tcW w:w="417"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11494061" w14:textId="703AA5FF" w:rsidR="00EF52F1" w:rsidRPr="00EF52F1" w:rsidRDefault="00EF52F1" w:rsidP="00A170BC">
            <w:pPr>
              <w:spacing w:before="120" w:after="120" w:line="360" w:lineRule="auto"/>
              <w:jc w:val="center"/>
              <w:rPr>
                <w:rFonts w:ascii="Arial Unicode MS" w:eastAsia="Arial Unicode MS" w:hAnsi="Arial Unicode MS" w:cs="Arial Unicode MS"/>
                <w:lang w:val="it-IT"/>
              </w:rPr>
            </w:pPr>
            <w:r>
              <w:rPr>
                <w:rFonts w:ascii="Arial Unicode MS" w:eastAsia="Arial Unicode MS" w:hAnsi="Arial Unicode MS" w:cs="Arial Unicode MS" w:hint="eastAsia"/>
              </w:rPr>
              <w:t>si</w:t>
            </w:r>
          </w:p>
        </w:tc>
        <w:tc>
          <w:tcPr>
            <w:tcW w:w="429" w:type="pct"/>
            <w:tcBorders>
              <w:top w:val="single" w:sz="4" w:space="0" w:color="auto"/>
              <w:left w:val="nil"/>
              <w:bottom w:val="single" w:sz="4" w:space="0" w:color="auto"/>
              <w:right w:val="single" w:sz="4" w:space="0" w:color="auto"/>
            </w:tcBorders>
            <w:shd w:val="clear" w:color="auto" w:fill="E2EFD9" w:themeFill="accent6" w:themeFillTint="33"/>
            <w:vAlign w:val="center"/>
          </w:tcPr>
          <w:p w14:paraId="42379584" w14:textId="19A2CC22" w:rsidR="00EF52F1" w:rsidRPr="00EF52F1" w:rsidRDefault="00EF52F1" w:rsidP="00A170BC">
            <w:pPr>
              <w:spacing w:before="120" w:after="120" w:line="360" w:lineRule="auto"/>
              <w:jc w:val="center"/>
              <w:rPr>
                <w:rFonts w:ascii="Arial Unicode MS" w:eastAsia="Arial Unicode MS" w:hAnsi="Arial Unicode MS" w:cs="Arial Unicode MS"/>
                <w:lang w:val="it-IT"/>
              </w:rPr>
            </w:pPr>
            <w:r>
              <w:rPr>
                <w:rFonts w:ascii="Arial Unicode MS" w:eastAsia="Arial Unicode MS" w:hAnsi="Arial Unicode MS" w:cs="Arial Unicode MS" w:hint="eastAsia"/>
              </w:rPr>
              <w:t>si</w:t>
            </w:r>
          </w:p>
        </w:tc>
      </w:tr>
      <w:tr w:rsidR="00EF52F1" w14:paraId="29ABF917" w14:textId="77777777" w:rsidTr="00EF52F1">
        <w:trPr>
          <w:trHeight w:val="1068"/>
        </w:trPr>
        <w:tc>
          <w:tcPr>
            <w:tcW w:w="396" w:type="pct"/>
            <w:tcBorders>
              <w:top w:val="nil"/>
              <w:left w:val="single" w:sz="4" w:space="0" w:color="auto"/>
              <w:bottom w:val="single" w:sz="4" w:space="0" w:color="auto"/>
              <w:right w:val="single" w:sz="4" w:space="0" w:color="auto"/>
            </w:tcBorders>
            <w:shd w:val="clear" w:color="auto" w:fill="auto"/>
            <w:vAlign w:val="center"/>
          </w:tcPr>
          <w:p w14:paraId="4AB0C481" w14:textId="7F2B29ED" w:rsidR="00EF52F1" w:rsidRDefault="00EF52F1" w:rsidP="00A170BC">
            <w:pPr>
              <w:spacing w:before="120" w:after="120" w:line="360" w:lineRule="auto"/>
              <w:jc w:val="center"/>
              <w:rPr>
                <w:rFonts w:ascii="Arial Unicode MS" w:eastAsia="Arial Unicode MS" w:hAnsi="Arial Unicode MS" w:cs="Arial Unicode MS"/>
                <w:color w:val="000000"/>
              </w:rPr>
            </w:pPr>
            <w:r w:rsidRPr="00EF52F1">
              <w:rPr>
                <w:rFonts w:ascii="Arial Unicode MS" w:eastAsia="Arial Unicode MS" w:hAnsi="Arial Unicode MS" w:cs="Arial Unicode MS"/>
                <w:color w:val="000000"/>
              </w:rPr>
              <w:t>CPV 3023700-1</w:t>
            </w:r>
          </w:p>
        </w:tc>
        <w:tc>
          <w:tcPr>
            <w:tcW w:w="555" w:type="pct"/>
            <w:tcBorders>
              <w:top w:val="nil"/>
              <w:left w:val="nil"/>
              <w:bottom w:val="single" w:sz="4" w:space="0" w:color="auto"/>
              <w:right w:val="single" w:sz="4" w:space="0" w:color="auto"/>
            </w:tcBorders>
            <w:shd w:val="clear" w:color="auto" w:fill="auto"/>
            <w:vAlign w:val="center"/>
          </w:tcPr>
          <w:p w14:paraId="7A6F6CE4" w14:textId="78B18741" w:rsidR="00EF52F1" w:rsidRPr="00EF52F1" w:rsidRDefault="00EF52F1" w:rsidP="00EF52F1">
            <w:pPr>
              <w:rPr>
                <w:rFonts w:ascii="Arial Unicode MS" w:eastAsia="Arial Unicode MS" w:hAnsi="Arial Unicode MS" w:cs="Arial Unicode MS"/>
                <w:lang w:val="it-IT"/>
              </w:rPr>
            </w:pPr>
            <w:r w:rsidRPr="00EF52F1">
              <w:rPr>
                <w:rFonts w:ascii="Arial Unicode MS" w:eastAsia="Arial Unicode MS" w:hAnsi="Arial Unicode MS" w:cs="Arial Unicode MS"/>
                <w:lang w:val="it-IT"/>
              </w:rPr>
              <w:t>carrello mobile per lavagne interattive</w:t>
            </w:r>
          </w:p>
        </w:tc>
        <w:tc>
          <w:tcPr>
            <w:tcW w:w="448" w:type="pct"/>
            <w:tcBorders>
              <w:top w:val="nil"/>
              <w:left w:val="nil"/>
              <w:bottom w:val="single" w:sz="4" w:space="0" w:color="auto"/>
              <w:right w:val="single" w:sz="4" w:space="0" w:color="auto"/>
            </w:tcBorders>
            <w:shd w:val="clear" w:color="auto" w:fill="auto"/>
            <w:vAlign w:val="center"/>
          </w:tcPr>
          <w:p w14:paraId="1FB1537A" w14:textId="3C6F5AD0" w:rsidR="00EF52F1" w:rsidRPr="00EF52F1" w:rsidRDefault="00EF52F1" w:rsidP="00EF52F1">
            <w:pPr>
              <w:rPr>
                <w:rFonts w:ascii="Arial Unicode MS" w:eastAsia="Arial Unicode MS" w:hAnsi="Arial Unicode MS" w:cs="Arial Unicode MS"/>
                <w:lang w:val="it-IT"/>
              </w:rPr>
            </w:pPr>
            <w:r>
              <w:rPr>
                <w:rFonts w:ascii="Arial Unicode MS" w:eastAsia="Arial Unicode MS" w:hAnsi="Arial Unicode MS" w:cs="Arial Unicode MS" w:hint="eastAsia"/>
              </w:rPr>
              <w:t>fahrbare Displayhalterung</w:t>
            </w:r>
          </w:p>
        </w:tc>
        <w:tc>
          <w:tcPr>
            <w:tcW w:w="186" w:type="pct"/>
            <w:tcBorders>
              <w:top w:val="nil"/>
              <w:left w:val="nil"/>
              <w:bottom w:val="single" w:sz="4" w:space="0" w:color="auto"/>
              <w:right w:val="single" w:sz="4" w:space="0" w:color="auto"/>
            </w:tcBorders>
            <w:shd w:val="clear" w:color="auto" w:fill="auto"/>
            <w:vAlign w:val="center"/>
          </w:tcPr>
          <w:p w14:paraId="70DC317B" w14:textId="77777777" w:rsidR="00EF52F1" w:rsidRPr="00EF52F1" w:rsidRDefault="00EF52F1" w:rsidP="00A170BC">
            <w:pPr>
              <w:spacing w:before="120" w:after="120" w:line="360" w:lineRule="auto"/>
              <w:jc w:val="center"/>
              <w:rPr>
                <w:rFonts w:ascii="Arial Unicode MS" w:eastAsia="Arial Unicode MS" w:hAnsi="Arial Unicode MS" w:cs="Arial Unicode MS"/>
                <w:lang w:val="it-IT"/>
              </w:rPr>
            </w:pPr>
          </w:p>
        </w:tc>
        <w:tc>
          <w:tcPr>
            <w:tcW w:w="390" w:type="pct"/>
            <w:tcBorders>
              <w:top w:val="nil"/>
              <w:left w:val="nil"/>
              <w:bottom w:val="single" w:sz="4" w:space="0" w:color="auto"/>
              <w:right w:val="single" w:sz="4" w:space="0" w:color="auto"/>
            </w:tcBorders>
            <w:shd w:val="clear" w:color="auto" w:fill="E2EFD9" w:themeFill="accent6" w:themeFillTint="33"/>
            <w:vAlign w:val="center"/>
          </w:tcPr>
          <w:p w14:paraId="4A63246F" w14:textId="0A350E53" w:rsidR="00EF52F1" w:rsidRDefault="00EF52F1"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ja</w:t>
            </w:r>
          </w:p>
        </w:tc>
        <w:tc>
          <w:tcPr>
            <w:tcW w:w="398" w:type="pct"/>
            <w:tcBorders>
              <w:top w:val="nil"/>
              <w:left w:val="nil"/>
              <w:bottom w:val="single" w:sz="4" w:space="0" w:color="auto"/>
              <w:right w:val="single" w:sz="4" w:space="0" w:color="auto"/>
            </w:tcBorders>
            <w:shd w:val="clear" w:color="auto" w:fill="E2EFD9" w:themeFill="accent6" w:themeFillTint="33"/>
            <w:vAlign w:val="center"/>
          </w:tcPr>
          <w:p w14:paraId="58798DC4" w14:textId="30732C84" w:rsidR="00EF52F1" w:rsidRDefault="00EF52F1"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ja</w:t>
            </w:r>
          </w:p>
        </w:tc>
        <w:tc>
          <w:tcPr>
            <w:tcW w:w="139" w:type="pct"/>
            <w:tcBorders>
              <w:top w:val="nil"/>
              <w:left w:val="nil"/>
              <w:bottom w:val="nil"/>
              <w:right w:val="nil"/>
            </w:tcBorders>
            <w:shd w:val="clear" w:color="auto" w:fill="auto"/>
            <w:noWrap/>
            <w:vAlign w:val="bottom"/>
          </w:tcPr>
          <w:p w14:paraId="4A407111" w14:textId="77777777" w:rsidR="00EF52F1" w:rsidRDefault="00EF52F1" w:rsidP="00A170BC">
            <w:pPr>
              <w:spacing w:before="120" w:after="120" w:line="360" w:lineRule="auto"/>
              <w:jc w:val="center"/>
              <w:rPr>
                <w:rFonts w:ascii="Arial Unicode MS" w:eastAsia="Arial Unicode MS" w:hAnsi="Arial Unicode MS" w:cs="Arial Unicode MS"/>
              </w:rPr>
            </w:pPr>
          </w:p>
        </w:tc>
        <w:tc>
          <w:tcPr>
            <w:tcW w:w="409" w:type="pct"/>
            <w:tcBorders>
              <w:top w:val="nil"/>
              <w:left w:val="single" w:sz="4" w:space="0" w:color="auto"/>
              <w:bottom w:val="single" w:sz="4" w:space="0" w:color="auto"/>
              <w:right w:val="single" w:sz="4" w:space="0" w:color="auto"/>
            </w:tcBorders>
            <w:shd w:val="clear" w:color="auto" w:fill="auto"/>
            <w:vAlign w:val="center"/>
          </w:tcPr>
          <w:p w14:paraId="253E835A" w14:textId="1C5E727F" w:rsidR="00EF52F1" w:rsidRDefault="00EF52F1" w:rsidP="00A170BC">
            <w:pPr>
              <w:spacing w:before="120" w:after="120" w:line="360" w:lineRule="auto"/>
              <w:jc w:val="center"/>
              <w:rPr>
                <w:rFonts w:ascii="Arial Unicode MS" w:eastAsia="Arial Unicode MS" w:hAnsi="Arial Unicode MS" w:cs="Arial Unicode MS"/>
                <w:color w:val="000000"/>
              </w:rPr>
            </w:pPr>
            <w:r w:rsidRPr="00EF52F1">
              <w:rPr>
                <w:rFonts w:ascii="Arial Unicode MS" w:eastAsia="Arial Unicode MS" w:hAnsi="Arial Unicode MS" w:cs="Arial Unicode MS"/>
                <w:color w:val="000000"/>
              </w:rPr>
              <w:t>CPV 3023700-1</w:t>
            </w:r>
          </w:p>
        </w:tc>
        <w:tc>
          <w:tcPr>
            <w:tcW w:w="554" w:type="pct"/>
            <w:tcBorders>
              <w:top w:val="nil"/>
              <w:left w:val="nil"/>
              <w:bottom w:val="single" w:sz="4" w:space="0" w:color="auto"/>
              <w:right w:val="single" w:sz="4" w:space="0" w:color="auto"/>
            </w:tcBorders>
            <w:shd w:val="clear" w:color="auto" w:fill="auto"/>
            <w:vAlign w:val="center"/>
          </w:tcPr>
          <w:p w14:paraId="6A41D5EE" w14:textId="78A313B1" w:rsidR="00EF52F1" w:rsidRPr="00EF52F1" w:rsidRDefault="00EF52F1" w:rsidP="00EF52F1">
            <w:pPr>
              <w:rPr>
                <w:rFonts w:ascii="Arial Unicode MS" w:eastAsia="Arial Unicode MS" w:hAnsi="Arial Unicode MS" w:cs="Arial Unicode MS"/>
                <w:lang w:val="it-IT"/>
              </w:rPr>
            </w:pPr>
            <w:r w:rsidRPr="00EF52F1">
              <w:rPr>
                <w:rFonts w:ascii="Arial Unicode MS" w:eastAsia="Arial Unicode MS" w:hAnsi="Arial Unicode MS" w:cs="Arial Unicode MS"/>
                <w:lang w:val="it-IT"/>
              </w:rPr>
              <w:t>carrello mobile per lavagne interattive</w:t>
            </w:r>
          </w:p>
        </w:tc>
        <w:tc>
          <w:tcPr>
            <w:tcW w:w="491" w:type="pct"/>
            <w:tcBorders>
              <w:top w:val="nil"/>
              <w:left w:val="nil"/>
              <w:bottom w:val="single" w:sz="4" w:space="0" w:color="auto"/>
              <w:right w:val="single" w:sz="4" w:space="0" w:color="auto"/>
            </w:tcBorders>
            <w:shd w:val="clear" w:color="auto" w:fill="auto"/>
            <w:vAlign w:val="center"/>
          </w:tcPr>
          <w:p w14:paraId="7AB8FB2D" w14:textId="165C4932" w:rsidR="00EF52F1" w:rsidRPr="00EF52F1" w:rsidRDefault="00EF52F1" w:rsidP="00EF52F1">
            <w:pPr>
              <w:rPr>
                <w:rFonts w:ascii="Arial Unicode MS" w:eastAsia="Arial Unicode MS" w:hAnsi="Arial Unicode MS" w:cs="Arial Unicode MS"/>
                <w:lang w:val="it-IT"/>
              </w:rPr>
            </w:pPr>
            <w:r>
              <w:rPr>
                <w:rFonts w:ascii="Arial Unicode MS" w:eastAsia="Arial Unicode MS" w:hAnsi="Arial Unicode MS" w:cs="Arial Unicode MS" w:hint="eastAsia"/>
              </w:rPr>
              <w:t>fahrbare Displayhalterung</w:t>
            </w:r>
          </w:p>
        </w:tc>
        <w:tc>
          <w:tcPr>
            <w:tcW w:w="188" w:type="pct"/>
            <w:tcBorders>
              <w:top w:val="nil"/>
              <w:left w:val="nil"/>
              <w:bottom w:val="single" w:sz="4" w:space="0" w:color="auto"/>
              <w:right w:val="single" w:sz="4" w:space="0" w:color="auto"/>
            </w:tcBorders>
            <w:shd w:val="clear" w:color="auto" w:fill="auto"/>
            <w:vAlign w:val="center"/>
          </w:tcPr>
          <w:p w14:paraId="2588E6E2" w14:textId="77777777" w:rsidR="00EF52F1" w:rsidRPr="00EF52F1" w:rsidRDefault="00EF52F1" w:rsidP="00A170BC">
            <w:pPr>
              <w:spacing w:before="120" w:after="120" w:line="360" w:lineRule="auto"/>
              <w:jc w:val="center"/>
              <w:rPr>
                <w:rFonts w:ascii="Arial Unicode MS" w:eastAsia="Arial Unicode MS" w:hAnsi="Arial Unicode MS" w:cs="Arial Unicode MS"/>
                <w:lang w:val="it-IT"/>
              </w:rPr>
            </w:pPr>
          </w:p>
        </w:tc>
        <w:tc>
          <w:tcPr>
            <w:tcW w:w="417" w:type="pct"/>
            <w:tcBorders>
              <w:top w:val="nil"/>
              <w:left w:val="nil"/>
              <w:bottom w:val="single" w:sz="4" w:space="0" w:color="auto"/>
              <w:right w:val="single" w:sz="4" w:space="0" w:color="auto"/>
            </w:tcBorders>
            <w:shd w:val="clear" w:color="auto" w:fill="E2EFD9" w:themeFill="accent6" w:themeFillTint="33"/>
            <w:vAlign w:val="center"/>
          </w:tcPr>
          <w:p w14:paraId="100E378F" w14:textId="14FF1A5B" w:rsidR="00EF52F1" w:rsidRDefault="00EF52F1"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si</w:t>
            </w:r>
          </w:p>
        </w:tc>
        <w:tc>
          <w:tcPr>
            <w:tcW w:w="429" w:type="pct"/>
            <w:tcBorders>
              <w:top w:val="nil"/>
              <w:left w:val="nil"/>
              <w:bottom w:val="single" w:sz="4" w:space="0" w:color="auto"/>
              <w:right w:val="single" w:sz="4" w:space="0" w:color="auto"/>
            </w:tcBorders>
            <w:shd w:val="clear" w:color="auto" w:fill="E2EFD9" w:themeFill="accent6" w:themeFillTint="33"/>
            <w:vAlign w:val="center"/>
          </w:tcPr>
          <w:p w14:paraId="0C76190F" w14:textId="157DFB3D" w:rsidR="00EF52F1" w:rsidRDefault="00EF52F1" w:rsidP="00A170BC">
            <w:pPr>
              <w:spacing w:before="120" w:after="120" w:line="360" w:lineRule="auto"/>
              <w:jc w:val="center"/>
              <w:rPr>
                <w:rFonts w:ascii="Arial Unicode MS" w:eastAsia="Arial Unicode MS" w:hAnsi="Arial Unicode MS" w:cs="Arial Unicode MS"/>
              </w:rPr>
            </w:pPr>
            <w:r>
              <w:rPr>
                <w:rFonts w:ascii="Arial Unicode MS" w:eastAsia="Arial Unicode MS" w:hAnsi="Arial Unicode MS" w:cs="Arial Unicode MS" w:hint="eastAsia"/>
              </w:rPr>
              <w:t>si</w:t>
            </w:r>
          </w:p>
        </w:tc>
      </w:tr>
    </w:tbl>
    <w:p w14:paraId="624297A0" w14:textId="77777777" w:rsidR="00D25B85" w:rsidRDefault="00D25B85" w:rsidP="00D25B85">
      <w:pPr>
        <w:rPr>
          <w:rFonts w:ascii="Arial Unicode MS" w:eastAsia="Arial Unicode MS" w:hAnsi="Arial Unicode MS" w:cs="Arial Unicode MS"/>
          <w:lang w:val="it-IT"/>
        </w:rPr>
        <w:sectPr w:rsidR="00D25B85" w:rsidSect="00D25B85">
          <w:pgSz w:w="23808" w:h="16840" w:orient="landscape" w:code="8"/>
          <w:pgMar w:top="1134" w:right="284" w:bottom="1134" w:left="851" w:header="567" w:footer="454" w:gutter="0"/>
          <w:cols w:space="720"/>
          <w:docGrid w:linePitch="272"/>
        </w:sectPr>
      </w:pPr>
    </w:p>
    <w:tbl>
      <w:tblPr>
        <w:tblStyle w:val="TableGrid"/>
        <w:tblW w:w="5000" w:type="pct"/>
        <w:jc w:val="center"/>
        <w:tblInd w:w="0" w:type="dxa"/>
        <w:tblCellMar>
          <w:left w:w="112" w:type="dxa"/>
          <w:bottom w:w="3" w:type="dxa"/>
          <w:right w:w="59" w:type="dxa"/>
        </w:tblCellMar>
        <w:tblLook w:val="04A0" w:firstRow="1" w:lastRow="0" w:firstColumn="1" w:lastColumn="0" w:noHBand="0" w:noVBand="1"/>
      </w:tblPr>
      <w:tblGrid>
        <w:gridCol w:w="10969"/>
        <w:gridCol w:w="735"/>
        <w:gridCol w:w="10970"/>
      </w:tblGrid>
      <w:tr w:rsidR="00D25B85" w:rsidRPr="00971573" w14:paraId="74DA8C5F" w14:textId="77777777" w:rsidTr="00A170BC">
        <w:trPr>
          <w:trHeight w:val="391"/>
          <w:jc w:val="center"/>
        </w:trPr>
        <w:tc>
          <w:tcPr>
            <w:tcW w:w="2419" w:type="pct"/>
            <w:shd w:val="clear" w:color="auto" w:fill="F2F2F2" w:themeFill="background1" w:themeFillShade="F2"/>
          </w:tcPr>
          <w:p w14:paraId="4A493C45" w14:textId="77777777" w:rsidR="00D25B85" w:rsidRPr="00875592" w:rsidRDefault="00D25B85" w:rsidP="00A170BC">
            <w:pPr>
              <w:jc w:val="both"/>
              <w:rPr>
                <w:rFonts w:ascii="Arial Unicode MS" w:eastAsia="Arial Unicode MS" w:hAnsi="Arial Unicode MS" w:cs="Arial Unicode MS"/>
                <w:sz w:val="36"/>
                <w:szCs w:val="36"/>
              </w:rPr>
            </w:pPr>
            <w:r w:rsidRPr="00875592">
              <w:rPr>
                <w:rFonts w:ascii="Arial Unicode MS" w:eastAsia="Arial Unicode MS" w:hAnsi="Arial Unicode MS" w:cs="Arial Unicode MS"/>
                <w:sz w:val="36"/>
                <w:szCs w:val="36"/>
              </w:rPr>
              <w:lastRenderedPageBreak/>
              <w:t>2_technische Mindestanforderungen</w:t>
            </w:r>
          </w:p>
        </w:tc>
        <w:tc>
          <w:tcPr>
            <w:tcW w:w="162" w:type="pct"/>
            <w:shd w:val="clear" w:color="auto" w:fill="auto"/>
          </w:tcPr>
          <w:p w14:paraId="769A09CA" w14:textId="77777777" w:rsidR="00D25B85" w:rsidRPr="00875592" w:rsidRDefault="00D25B85" w:rsidP="00A170BC">
            <w:pPr>
              <w:ind w:left="32"/>
              <w:jc w:val="both"/>
              <w:rPr>
                <w:rFonts w:ascii="Arial Unicode MS" w:eastAsia="Arial Unicode MS" w:hAnsi="Arial Unicode MS" w:cs="Arial Unicode MS"/>
                <w:b/>
                <w:sz w:val="36"/>
                <w:szCs w:val="36"/>
              </w:rPr>
            </w:pPr>
          </w:p>
        </w:tc>
        <w:tc>
          <w:tcPr>
            <w:tcW w:w="2419" w:type="pct"/>
            <w:shd w:val="clear" w:color="auto" w:fill="F2F2F2" w:themeFill="background1" w:themeFillShade="F2"/>
          </w:tcPr>
          <w:p w14:paraId="0E768BB6" w14:textId="77777777" w:rsidR="00D25B85" w:rsidRPr="00875592" w:rsidRDefault="00D25B85" w:rsidP="00A170BC">
            <w:pPr>
              <w:jc w:val="both"/>
              <w:rPr>
                <w:rFonts w:ascii="Arial Unicode MS" w:eastAsia="Arial Unicode MS" w:hAnsi="Arial Unicode MS" w:cs="Arial Unicode MS"/>
                <w:sz w:val="36"/>
                <w:szCs w:val="36"/>
              </w:rPr>
            </w:pPr>
            <w:r w:rsidRPr="00875592">
              <w:rPr>
                <w:rFonts w:ascii="Arial Unicode MS" w:eastAsia="Arial Unicode MS" w:hAnsi="Arial Unicode MS" w:cs="Arial Unicode MS"/>
                <w:sz w:val="36"/>
                <w:szCs w:val="36"/>
              </w:rPr>
              <w:t>2_caratteristiche funzionali minime</w:t>
            </w:r>
          </w:p>
        </w:tc>
      </w:tr>
    </w:tbl>
    <w:p w14:paraId="7F480EBF" w14:textId="77777777" w:rsidR="00D25B85" w:rsidRDefault="00D25B85" w:rsidP="00D25B85"/>
    <w:p w14:paraId="0A6AA782" w14:textId="77777777" w:rsidR="00D25B85" w:rsidRDefault="00D25B85" w:rsidP="00D25B85"/>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22664"/>
      </w:tblGrid>
      <w:tr w:rsidR="00D25B85" w:rsidRPr="00427169" w14:paraId="29D14352" w14:textId="77777777" w:rsidTr="00A170BC">
        <w:trPr>
          <w:trHeight w:val="652"/>
          <w:jc w:val="center"/>
        </w:trPr>
        <w:tc>
          <w:tcPr>
            <w:tcW w:w="5000" w:type="pct"/>
            <w:shd w:val="clear" w:color="auto" w:fill="DEEAF6" w:themeFill="accent5" w:themeFillTint="33"/>
            <w:vAlign w:val="center"/>
          </w:tcPr>
          <w:p w14:paraId="38A8CBEB" w14:textId="77777777" w:rsidR="00D25B85" w:rsidRDefault="00D25B85" w:rsidP="00A170BC">
            <w:pPr>
              <w:ind w:left="1" w:right="55"/>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2_1_tragbare Computer_Notebooks/</w:t>
            </w:r>
          </w:p>
          <w:p w14:paraId="3EA3B7DC" w14:textId="77777777" w:rsidR="00D25B85" w:rsidRPr="00751622" w:rsidRDefault="00D25B85" w:rsidP="00A170BC">
            <w:pPr>
              <w:ind w:left="1" w:right="55"/>
              <w:jc w:val="center"/>
              <w:rPr>
                <w:rFonts w:ascii="Arial Unicode MS" w:eastAsia="Arial Unicode MS" w:hAnsi="Arial Unicode MS" w:cs="Arial Unicode MS"/>
                <w:sz w:val="21"/>
                <w:szCs w:val="21"/>
                <w:lang w:val="it-IT"/>
              </w:rPr>
            </w:pPr>
            <w:r>
              <w:rPr>
                <w:rFonts w:ascii="Arial Unicode MS" w:eastAsia="Arial Unicode MS" w:hAnsi="Arial Unicode MS" w:cs="Arial Unicode MS"/>
                <w:sz w:val="28"/>
                <w:szCs w:val="28"/>
              </w:rPr>
              <w:t>2_1_computer portatili_notebooks</w:t>
            </w:r>
          </w:p>
        </w:tc>
      </w:tr>
    </w:tbl>
    <w:p w14:paraId="5C1076CE" w14:textId="77777777" w:rsidR="00D25B85" w:rsidRPr="00D07EC0" w:rsidRDefault="00D25B85" w:rsidP="00D25B85">
      <w:pPr>
        <w:rPr>
          <w:rFonts w:ascii="Arial Unicode MS" w:eastAsia="Arial Unicode MS" w:hAnsi="Arial Unicode MS" w:cs="Arial Unicode MS"/>
          <w:sz w:val="28"/>
          <w:szCs w:val="28"/>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911"/>
        <w:gridCol w:w="707"/>
        <w:gridCol w:w="11046"/>
      </w:tblGrid>
      <w:tr w:rsidR="00D25B85" w:rsidRPr="00427169" w14:paraId="55BA0B23" w14:textId="77777777" w:rsidTr="00A170BC">
        <w:trPr>
          <w:trHeight w:val="652"/>
          <w:jc w:val="center"/>
        </w:trPr>
        <w:tc>
          <w:tcPr>
            <w:tcW w:w="2407" w:type="pct"/>
            <w:tcBorders>
              <w:right w:val="single" w:sz="4" w:space="0" w:color="auto"/>
            </w:tcBorders>
            <w:shd w:val="clear" w:color="auto" w:fill="FFF2CC" w:themeFill="accent4" w:themeFillTint="33"/>
            <w:vAlign w:val="center"/>
          </w:tcPr>
          <w:p w14:paraId="7EAAAAC1" w14:textId="77777777" w:rsidR="00D25B85" w:rsidRPr="006345AD" w:rsidRDefault="00D25B85" w:rsidP="00A170BC">
            <w:pPr>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rPr>
              <w:t xml:space="preserve">a) </w:t>
            </w:r>
            <w:r w:rsidRPr="00D07EC0">
              <w:rPr>
                <w:rFonts w:ascii="Arial Unicode MS" w:eastAsia="Arial Unicode MS" w:hAnsi="Arial Unicode MS" w:cs="Arial Unicode MS"/>
                <w:sz w:val="28"/>
                <w:szCs w:val="28"/>
              </w:rPr>
              <w:t xml:space="preserve">technische </w:t>
            </w:r>
            <w:r>
              <w:rPr>
                <w:rFonts w:ascii="Arial Unicode MS" w:eastAsia="Arial Unicode MS" w:hAnsi="Arial Unicode MS" w:cs="Arial Unicode MS"/>
                <w:sz w:val="28"/>
                <w:szCs w:val="28"/>
              </w:rPr>
              <w:t>Daten</w:t>
            </w:r>
          </w:p>
        </w:tc>
        <w:tc>
          <w:tcPr>
            <w:tcW w:w="156" w:type="pct"/>
            <w:tcBorders>
              <w:top w:val="nil"/>
              <w:left w:val="single" w:sz="4" w:space="0" w:color="auto"/>
              <w:bottom w:val="nil"/>
              <w:right w:val="single" w:sz="4" w:space="0" w:color="auto"/>
            </w:tcBorders>
            <w:shd w:val="clear" w:color="auto" w:fill="auto"/>
            <w:vAlign w:val="center"/>
          </w:tcPr>
          <w:p w14:paraId="746599DB" w14:textId="77777777" w:rsidR="00D25B85" w:rsidRPr="006345AD" w:rsidRDefault="00D25B85" w:rsidP="00A170BC">
            <w:pPr>
              <w:jc w:val="center"/>
              <w:rPr>
                <w:rFonts w:ascii="Arial Unicode MS" w:eastAsia="Arial Unicode MS" w:hAnsi="Arial Unicode MS" w:cs="Arial Unicode MS"/>
                <w:sz w:val="28"/>
                <w:szCs w:val="28"/>
                <w:lang w:val="it-IT"/>
              </w:rPr>
            </w:pPr>
          </w:p>
        </w:tc>
        <w:tc>
          <w:tcPr>
            <w:tcW w:w="2437" w:type="pct"/>
            <w:tcBorders>
              <w:left w:val="single" w:sz="4" w:space="0" w:color="auto"/>
            </w:tcBorders>
            <w:shd w:val="clear" w:color="auto" w:fill="FFF2CC" w:themeFill="accent4" w:themeFillTint="33"/>
            <w:vAlign w:val="center"/>
          </w:tcPr>
          <w:p w14:paraId="78CC6E8D" w14:textId="77777777" w:rsidR="00D25B85" w:rsidRPr="0025204F" w:rsidRDefault="00D25B85" w:rsidP="00D25B85">
            <w:pPr>
              <w:pStyle w:val="Listenabsatz"/>
              <w:numPr>
                <w:ilvl w:val="0"/>
                <w:numId w:val="13"/>
              </w:numPr>
              <w:contextualSpacing w:val="0"/>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scheda tecnica</w:t>
            </w:r>
          </w:p>
        </w:tc>
      </w:tr>
    </w:tbl>
    <w:p w14:paraId="5D4A178D" w14:textId="77777777" w:rsidR="00D25B85" w:rsidRDefault="00D25B85" w:rsidP="00D25B85"/>
    <w:tbl>
      <w:tblPr>
        <w:tblStyle w:val="TableGrid"/>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3642"/>
        <w:gridCol w:w="2133"/>
        <w:gridCol w:w="5135"/>
        <w:gridCol w:w="709"/>
        <w:gridCol w:w="4394"/>
        <w:gridCol w:w="2410"/>
        <w:gridCol w:w="4241"/>
      </w:tblGrid>
      <w:tr w:rsidR="00D25B85" w:rsidRPr="00427169" w14:paraId="4847A7A3" w14:textId="77777777" w:rsidTr="00A170BC">
        <w:trPr>
          <w:trHeight w:val="652"/>
          <w:jc w:val="center"/>
        </w:trPr>
        <w:tc>
          <w:tcPr>
            <w:tcW w:w="3642" w:type="dxa"/>
            <w:shd w:val="clear" w:color="auto" w:fill="F2F2F2" w:themeFill="background1" w:themeFillShade="F2"/>
            <w:vAlign w:val="center"/>
          </w:tcPr>
          <w:p w14:paraId="7E767441" w14:textId="77777777" w:rsidR="00D25B85" w:rsidRPr="006345AD" w:rsidRDefault="00D25B85" w:rsidP="00A170BC">
            <w:pPr>
              <w:ind w:left="1" w:right="55"/>
              <w:jc w:val="center"/>
              <w:rPr>
                <w:rFonts w:ascii="Arial Unicode MS" w:eastAsia="Arial Unicode MS" w:hAnsi="Arial Unicode MS" w:cs="Arial Unicode MS"/>
                <w:sz w:val="28"/>
                <w:szCs w:val="28"/>
              </w:rPr>
            </w:pPr>
            <w:r w:rsidRPr="006345AD">
              <w:rPr>
                <w:rFonts w:ascii="Arial Unicode MS" w:eastAsia="Arial Unicode MS" w:hAnsi="Arial Unicode MS" w:cs="Arial Unicode MS"/>
                <w:sz w:val="28"/>
                <w:szCs w:val="28"/>
              </w:rPr>
              <w:t>Mindestvoraussetzungen</w:t>
            </w:r>
          </w:p>
        </w:tc>
        <w:tc>
          <w:tcPr>
            <w:tcW w:w="2133" w:type="dxa"/>
            <w:shd w:val="clear" w:color="auto" w:fill="F2F2F2" w:themeFill="background1" w:themeFillShade="F2"/>
            <w:vAlign w:val="center"/>
          </w:tcPr>
          <w:p w14:paraId="2156E15E" w14:textId="77777777" w:rsidR="00D25B85" w:rsidRPr="006345AD" w:rsidRDefault="00D25B85" w:rsidP="00A170BC">
            <w:pPr>
              <w:ind w:left="1"/>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empfohlene </w:t>
            </w:r>
            <w:r w:rsidRPr="006345AD">
              <w:rPr>
                <w:rFonts w:ascii="Arial Unicode MS" w:eastAsia="Arial Unicode MS" w:hAnsi="Arial Unicode MS" w:cs="Arial Unicode MS"/>
                <w:sz w:val="28"/>
                <w:szCs w:val="28"/>
              </w:rPr>
              <w:t>Konfiguration</w:t>
            </w:r>
          </w:p>
        </w:tc>
        <w:tc>
          <w:tcPr>
            <w:tcW w:w="5135" w:type="dxa"/>
            <w:tcBorders>
              <w:right w:val="single" w:sz="4" w:space="0" w:color="auto"/>
            </w:tcBorders>
            <w:shd w:val="clear" w:color="auto" w:fill="F2F2F2" w:themeFill="background1" w:themeFillShade="F2"/>
            <w:vAlign w:val="center"/>
          </w:tcPr>
          <w:p w14:paraId="1D10A173"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sidRPr="006345AD">
              <w:rPr>
                <w:rFonts w:ascii="Arial Unicode MS" w:eastAsia="Arial Unicode MS" w:hAnsi="Arial Unicode MS" w:cs="Arial Unicode MS"/>
                <w:sz w:val="28"/>
                <w:szCs w:val="28"/>
                <w:lang w:val="it-IT"/>
              </w:rPr>
              <w:t>Anmerkungen</w:t>
            </w:r>
          </w:p>
        </w:tc>
        <w:tc>
          <w:tcPr>
            <w:tcW w:w="709" w:type="dxa"/>
            <w:tcBorders>
              <w:top w:val="nil"/>
              <w:left w:val="single" w:sz="4" w:space="0" w:color="auto"/>
              <w:bottom w:val="nil"/>
              <w:right w:val="single" w:sz="4" w:space="0" w:color="auto"/>
            </w:tcBorders>
            <w:shd w:val="clear" w:color="auto" w:fill="auto"/>
          </w:tcPr>
          <w:p w14:paraId="220E8B80"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p>
        </w:tc>
        <w:tc>
          <w:tcPr>
            <w:tcW w:w="4394" w:type="dxa"/>
            <w:tcBorders>
              <w:left w:val="single" w:sz="4" w:space="0" w:color="auto"/>
            </w:tcBorders>
            <w:shd w:val="clear" w:color="auto" w:fill="F2F2F2" w:themeFill="background1" w:themeFillShade="F2"/>
            <w:vAlign w:val="center"/>
          </w:tcPr>
          <w:p w14:paraId="230A755C"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caratteristiche funzionali minime</w:t>
            </w:r>
          </w:p>
        </w:tc>
        <w:tc>
          <w:tcPr>
            <w:tcW w:w="2410" w:type="dxa"/>
            <w:shd w:val="clear" w:color="auto" w:fill="F2F2F2" w:themeFill="background1" w:themeFillShade="F2"/>
            <w:vAlign w:val="center"/>
          </w:tcPr>
          <w:p w14:paraId="63450550"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consigliato</w:t>
            </w:r>
          </w:p>
        </w:tc>
        <w:tc>
          <w:tcPr>
            <w:tcW w:w="4241" w:type="dxa"/>
            <w:shd w:val="clear" w:color="auto" w:fill="F2F2F2" w:themeFill="background1" w:themeFillShade="F2"/>
            <w:vAlign w:val="center"/>
          </w:tcPr>
          <w:p w14:paraId="69E9C56C"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note</w:t>
            </w:r>
          </w:p>
        </w:tc>
      </w:tr>
      <w:tr w:rsidR="00D25B85" w:rsidRPr="009500D2" w14:paraId="012C7008" w14:textId="77777777" w:rsidTr="00A170BC">
        <w:trPr>
          <w:trHeight w:val="652"/>
          <w:jc w:val="center"/>
        </w:trPr>
        <w:tc>
          <w:tcPr>
            <w:tcW w:w="3642" w:type="dxa"/>
            <w:vAlign w:val="center"/>
          </w:tcPr>
          <w:p w14:paraId="7FF6E52A" w14:textId="77777777" w:rsidR="00D25B85" w:rsidRPr="007C2F7D" w:rsidRDefault="00D25B85" w:rsidP="00A170BC">
            <w:pPr>
              <w:pStyle w:val="Default"/>
              <w:rPr>
                <w:rFonts w:ascii="Arial Unicode MS" w:eastAsia="Arial Unicode MS" w:hAnsi="Arial Unicode MS" w:cs="Arial Unicode MS"/>
                <w:sz w:val="20"/>
                <w:szCs w:val="20"/>
              </w:rPr>
            </w:pPr>
            <w:r w:rsidRPr="007C2F7D">
              <w:rPr>
                <w:rFonts w:ascii="Arial Unicode MS" w:eastAsia="Arial Unicode MS" w:hAnsi="Arial Unicode MS" w:cs="Arial Unicode MS"/>
                <w:b/>
                <w:bCs/>
                <w:sz w:val="20"/>
                <w:szCs w:val="20"/>
              </w:rPr>
              <w:t>Prozessor</w:t>
            </w:r>
          </w:p>
          <w:p w14:paraId="3DC26B01" w14:textId="77777777" w:rsidR="00D25B85" w:rsidRPr="00D25B85" w:rsidRDefault="00D25B85" w:rsidP="00A170BC">
            <w:pPr>
              <w:jc w:val="both"/>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CPU mit mindestens 4 Kernen und Benchmark mindestens 7000 oder höher http://www.cpubenchmark.net/ und Energieverbrauch &lt;= 65 W, Hardware Virtualization Support</w:t>
            </w:r>
          </w:p>
        </w:tc>
        <w:tc>
          <w:tcPr>
            <w:tcW w:w="2133" w:type="dxa"/>
            <w:vAlign w:val="center"/>
          </w:tcPr>
          <w:p w14:paraId="668FCAD2" w14:textId="77777777" w:rsidR="00D25B85" w:rsidRPr="00D25B85" w:rsidRDefault="00D25B85" w:rsidP="00A170BC">
            <w:pPr>
              <w:ind w:left="1"/>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Prozessor mit 4 Kernen und Benchmark mindestens 8.000 oder höher</w:t>
            </w:r>
          </w:p>
        </w:tc>
        <w:tc>
          <w:tcPr>
            <w:tcW w:w="5135" w:type="dxa"/>
            <w:tcBorders>
              <w:right w:val="single" w:sz="4" w:space="0" w:color="auto"/>
            </w:tcBorders>
            <w:vAlign w:val="center"/>
          </w:tcPr>
          <w:p w14:paraId="3564C2BD" w14:textId="77777777" w:rsidR="00D25B85" w:rsidRDefault="00D25B85" w:rsidP="00A170BC">
            <w:pPr>
              <w:pStyle w:val="Default"/>
              <w:jc w:val="both"/>
              <w:rPr>
                <w:rFonts w:ascii="Arial Unicode MS" w:eastAsia="Arial Unicode MS" w:hAnsi="Arial Unicode MS" w:cs="Arial Unicode MS"/>
                <w:color w:val="auto"/>
                <w:sz w:val="20"/>
                <w:szCs w:val="20"/>
              </w:rPr>
            </w:pPr>
            <w:r w:rsidRPr="00A147C1">
              <w:rPr>
                <w:rFonts w:ascii="Arial Unicode MS" w:eastAsia="Arial Unicode MS" w:hAnsi="Arial Unicode MS" w:cs="Arial Unicode MS"/>
                <w:color w:val="auto"/>
                <w:sz w:val="20"/>
                <w:szCs w:val="20"/>
              </w:rPr>
              <w:t>Der Benchmark-Wert gibt unabhängig von Prozessor-Marke und - Typ die Rechenleistung an. Ein höherer Wert entspricht einer höheren Leistung. Für Standardanwendungen, vor allem in der Unterstufe, ist evtl., auch eine geringere Rechenleistung (Benchmark-Wert) ausreichend, wenn dadurch ein deutlicher Preisvorteil erzielt wird. Beispiele für geeignete Prozessoren:</w:t>
            </w:r>
          </w:p>
          <w:p w14:paraId="758FAE70" w14:textId="77777777" w:rsidR="00D25B85" w:rsidRPr="00A147C1" w:rsidRDefault="00D25B85" w:rsidP="00A170BC">
            <w:pPr>
              <w:pStyle w:val="Default"/>
              <w:rPr>
                <w:rFonts w:ascii="Arial Unicode MS" w:eastAsia="Arial Unicode MS" w:hAnsi="Arial Unicode MS" w:cs="Arial Unicode MS"/>
                <w:color w:val="auto"/>
                <w:sz w:val="20"/>
                <w:szCs w:val="20"/>
              </w:rPr>
            </w:pPr>
          </w:p>
          <w:p w14:paraId="24240077" w14:textId="77777777" w:rsidR="00D25B85" w:rsidRPr="00A147C1" w:rsidRDefault="00D25B85" w:rsidP="00A170BC">
            <w:pPr>
              <w:pStyle w:val="Default"/>
              <w:rPr>
                <w:rFonts w:ascii="Arial Unicode MS" w:eastAsia="Arial Unicode MS" w:hAnsi="Arial Unicode MS" w:cs="Arial Unicode MS"/>
                <w:color w:val="auto"/>
                <w:sz w:val="20"/>
                <w:szCs w:val="20"/>
              </w:rPr>
            </w:pPr>
            <w:r w:rsidRPr="00A147C1">
              <w:rPr>
                <w:rFonts w:ascii="Arial Unicode MS" w:eastAsia="Arial Unicode MS" w:hAnsi="Arial Unicode MS" w:cs="Arial Unicode MS"/>
                <w:color w:val="auto"/>
                <w:sz w:val="20"/>
                <w:szCs w:val="20"/>
              </w:rPr>
              <w:t xml:space="preserve">• Intel: ab Core i3-11 Gen </w:t>
            </w:r>
          </w:p>
          <w:p w14:paraId="14329FCA" w14:textId="77777777" w:rsidR="00D25B85" w:rsidRPr="007C2F7D" w:rsidRDefault="00D25B85" w:rsidP="00A170BC">
            <w:pPr>
              <w:pStyle w:val="Default"/>
              <w:rPr>
                <w:rFonts w:ascii="Arial Unicode MS" w:eastAsia="Arial Unicode MS" w:hAnsi="Arial Unicode MS" w:cs="Arial Unicode MS"/>
                <w:sz w:val="20"/>
                <w:szCs w:val="20"/>
              </w:rPr>
            </w:pPr>
            <w:r w:rsidRPr="00A147C1">
              <w:rPr>
                <w:rFonts w:ascii="Arial Unicode MS" w:eastAsia="Arial Unicode MS" w:hAnsi="Arial Unicode MS" w:cs="Arial Unicode MS"/>
                <w:color w:val="auto"/>
                <w:sz w:val="20"/>
                <w:szCs w:val="20"/>
              </w:rPr>
              <w:t xml:space="preserve">• AMD: ab </w:t>
            </w:r>
            <w:proofErr w:type="spellStart"/>
            <w:r w:rsidRPr="00A147C1">
              <w:rPr>
                <w:rFonts w:ascii="Arial Unicode MS" w:eastAsia="Arial Unicode MS" w:hAnsi="Arial Unicode MS" w:cs="Arial Unicode MS"/>
                <w:color w:val="auto"/>
                <w:sz w:val="20"/>
                <w:szCs w:val="20"/>
              </w:rPr>
              <w:t>Ryzen</w:t>
            </w:r>
            <w:proofErr w:type="spellEnd"/>
            <w:r w:rsidRPr="00A147C1">
              <w:rPr>
                <w:rFonts w:ascii="Arial Unicode MS" w:eastAsia="Arial Unicode MS" w:hAnsi="Arial Unicode MS" w:cs="Arial Unicode MS"/>
                <w:color w:val="auto"/>
                <w:sz w:val="20"/>
                <w:szCs w:val="20"/>
              </w:rPr>
              <w:t xml:space="preserve"> 3 - Serie 5xxx oder 7xxx</w:t>
            </w:r>
          </w:p>
        </w:tc>
        <w:tc>
          <w:tcPr>
            <w:tcW w:w="709" w:type="dxa"/>
            <w:tcBorders>
              <w:top w:val="nil"/>
              <w:left w:val="single" w:sz="4" w:space="0" w:color="auto"/>
              <w:bottom w:val="nil"/>
              <w:right w:val="single" w:sz="4" w:space="0" w:color="auto"/>
            </w:tcBorders>
          </w:tcPr>
          <w:p w14:paraId="7528B197" w14:textId="77777777" w:rsidR="00D25B85" w:rsidRPr="00A147C1" w:rsidRDefault="00D25B85" w:rsidP="00A170BC">
            <w:pPr>
              <w:pStyle w:val="Default"/>
              <w:rPr>
                <w:rFonts w:ascii="Arial Unicode MS" w:eastAsia="Arial Unicode MS" w:hAnsi="Arial Unicode MS" w:cs="Arial Unicode MS"/>
                <w:color w:val="auto"/>
                <w:sz w:val="20"/>
                <w:szCs w:val="20"/>
              </w:rPr>
            </w:pPr>
          </w:p>
        </w:tc>
        <w:tc>
          <w:tcPr>
            <w:tcW w:w="4394" w:type="dxa"/>
            <w:tcBorders>
              <w:left w:val="single" w:sz="4" w:space="0" w:color="auto"/>
            </w:tcBorders>
            <w:vAlign w:val="center"/>
          </w:tcPr>
          <w:p w14:paraId="3531EA50" w14:textId="77777777" w:rsidR="00D25B85" w:rsidRPr="00DA04F6" w:rsidRDefault="00D25B85" w:rsidP="00A170BC">
            <w:pPr>
              <w:autoSpaceDE w:val="0"/>
              <w:autoSpaceDN w:val="0"/>
              <w:adjustRightInd w:val="0"/>
              <w:rPr>
                <w:rFonts w:ascii="Arial Unicode MS" w:eastAsia="Arial Unicode MS" w:hAnsi="Arial Unicode MS" w:cs="Arial Unicode MS"/>
                <w:sz w:val="20"/>
                <w:szCs w:val="20"/>
                <w:lang w:val="it-IT"/>
              </w:rPr>
            </w:pPr>
            <w:r w:rsidRPr="005A15FC">
              <w:rPr>
                <w:rFonts w:ascii="Arial Unicode MS" w:eastAsia="Arial Unicode MS" w:hAnsi="Arial Unicode MS" w:cs="Arial Unicode MS"/>
                <w:b/>
                <w:bCs/>
                <w:sz w:val="20"/>
                <w:szCs w:val="20"/>
                <w:lang w:val="it-IT"/>
              </w:rPr>
              <w:t>Processore:</w:t>
            </w:r>
            <w:r w:rsidRPr="00DA04F6">
              <w:rPr>
                <w:rFonts w:ascii="Arial Unicode MS" w:eastAsia="Arial Unicode MS" w:hAnsi="Arial Unicode MS" w:cs="Arial Unicode MS"/>
                <w:sz w:val="20"/>
                <w:szCs w:val="20"/>
                <w:lang w:val="it-IT"/>
              </w:rPr>
              <w:t xml:space="preserve"> CPU con almeno 4 core e</w:t>
            </w:r>
          </w:p>
          <w:p w14:paraId="56F6CDA9" w14:textId="77777777" w:rsidR="00D25B85" w:rsidRPr="00DA04F6" w:rsidRDefault="00D25B85" w:rsidP="00A170BC">
            <w:pPr>
              <w:autoSpaceDE w:val="0"/>
              <w:autoSpaceDN w:val="0"/>
              <w:adjustRightInd w:val="0"/>
              <w:rPr>
                <w:rFonts w:ascii="Arial Unicode MS" w:eastAsia="Arial Unicode MS" w:hAnsi="Arial Unicode MS" w:cs="Arial Unicode MS"/>
                <w:sz w:val="20"/>
                <w:szCs w:val="20"/>
                <w:lang w:val="it-IT"/>
              </w:rPr>
            </w:pPr>
            <w:r w:rsidRPr="00DA04F6">
              <w:rPr>
                <w:rFonts w:ascii="Arial Unicode MS" w:eastAsia="Arial Unicode MS" w:hAnsi="Arial Unicode MS" w:cs="Arial Unicode MS"/>
                <w:sz w:val="20"/>
                <w:szCs w:val="20"/>
                <w:lang w:val="it-IT"/>
              </w:rPr>
              <w:t>benchmark di almeno 7.000 o superiore</w:t>
            </w:r>
          </w:p>
          <w:p w14:paraId="553CBAFD" w14:textId="77777777" w:rsidR="00D25B85" w:rsidRPr="00DA04F6" w:rsidRDefault="00D25B85" w:rsidP="00A170BC">
            <w:pPr>
              <w:autoSpaceDE w:val="0"/>
              <w:autoSpaceDN w:val="0"/>
              <w:adjustRightInd w:val="0"/>
              <w:rPr>
                <w:rFonts w:ascii="Arial Unicode MS" w:eastAsia="Arial Unicode MS" w:hAnsi="Arial Unicode MS" w:cs="Arial Unicode MS"/>
                <w:sz w:val="20"/>
                <w:szCs w:val="20"/>
                <w:lang w:val="it-IT"/>
              </w:rPr>
            </w:pPr>
            <w:r w:rsidRPr="00DA04F6">
              <w:rPr>
                <w:rFonts w:ascii="Arial Unicode MS" w:eastAsia="Arial Unicode MS" w:hAnsi="Arial Unicode MS" w:cs="Arial Unicode MS"/>
                <w:sz w:val="20"/>
                <w:szCs w:val="20"/>
                <w:lang w:val="it-IT"/>
              </w:rPr>
              <w:t>h</w:t>
            </w:r>
            <w:r>
              <w:rPr>
                <w:rFonts w:ascii="Arial Unicode MS" w:eastAsia="Arial Unicode MS" w:hAnsi="Arial Unicode MS" w:cs="Arial Unicode MS"/>
                <w:sz w:val="20"/>
                <w:szCs w:val="20"/>
                <w:lang w:val="it-IT"/>
              </w:rPr>
              <w:t>tt</w:t>
            </w:r>
            <w:r w:rsidRPr="00DA04F6">
              <w:rPr>
                <w:rFonts w:ascii="Arial Unicode MS" w:eastAsia="Arial Unicode MS" w:hAnsi="Arial Unicode MS" w:cs="Arial Unicode MS"/>
                <w:sz w:val="20"/>
                <w:szCs w:val="20"/>
                <w:lang w:val="it-IT"/>
              </w:rPr>
              <w:t>p://www.cpubenchmark.net/ e</w:t>
            </w:r>
          </w:p>
          <w:p w14:paraId="15DE59A6" w14:textId="77777777" w:rsidR="00D25B85" w:rsidRPr="00DA04F6" w:rsidRDefault="00D25B85" w:rsidP="00A170BC">
            <w:pPr>
              <w:autoSpaceDE w:val="0"/>
              <w:autoSpaceDN w:val="0"/>
              <w:adjustRightInd w:val="0"/>
              <w:rPr>
                <w:rFonts w:ascii="Arial Unicode MS" w:eastAsia="Arial Unicode MS" w:hAnsi="Arial Unicode MS" w:cs="Arial Unicode MS"/>
                <w:sz w:val="20"/>
                <w:szCs w:val="20"/>
                <w:lang w:val="it-IT"/>
              </w:rPr>
            </w:pPr>
            <w:r w:rsidRPr="00DA04F6">
              <w:rPr>
                <w:rFonts w:ascii="Arial Unicode MS" w:eastAsia="Arial Unicode MS" w:hAnsi="Arial Unicode MS" w:cs="Arial Unicode MS"/>
                <w:sz w:val="20"/>
                <w:szCs w:val="20"/>
                <w:lang w:val="it-IT"/>
              </w:rPr>
              <w:t>consumo energe</w:t>
            </w:r>
            <w:r>
              <w:rPr>
                <w:rFonts w:ascii="Arial Unicode MS" w:eastAsia="Arial Unicode MS" w:hAnsi="Arial Unicode MS" w:cs="Arial Unicode MS"/>
                <w:sz w:val="20"/>
                <w:szCs w:val="20"/>
                <w:lang w:val="it-IT"/>
              </w:rPr>
              <w:t>ti</w:t>
            </w:r>
            <w:r w:rsidRPr="00DA04F6">
              <w:rPr>
                <w:rFonts w:ascii="Arial Unicode MS" w:eastAsia="Arial Unicode MS" w:hAnsi="Arial Unicode MS" w:cs="Arial Unicode MS"/>
                <w:sz w:val="20"/>
                <w:szCs w:val="20"/>
                <w:lang w:val="it-IT"/>
              </w:rPr>
              <w:t>co &lt;= 65 W, Supporto per</w:t>
            </w:r>
          </w:p>
          <w:p w14:paraId="0E21F1B3" w14:textId="77777777" w:rsidR="00D25B85" w:rsidRPr="00DA04F6" w:rsidRDefault="00D25B85" w:rsidP="00A170BC">
            <w:pPr>
              <w:pStyle w:val="Default"/>
              <w:rPr>
                <w:rFonts w:ascii="Arial Unicode MS" w:eastAsia="Arial Unicode MS" w:hAnsi="Arial Unicode MS" w:cs="Arial Unicode MS"/>
                <w:color w:val="auto"/>
                <w:sz w:val="20"/>
                <w:szCs w:val="20"/>
                <w:lang w:val="it-IT"/>
              </w:rPr>
            </w:pPr>
            <w:r w:rsidRPr="00DA04F6">
              <w:rPr>
                <w:rFonts w:ascii="Arial Unicode MS" w:eastAsia="Arial Unicode MS" w:hAnsi="Arial Unicode MS" w:cs="Arial Unicode MS"/>
                <w:sz w:val="20"/>
                <w:szCs w:val="20"/>
                <w:lang w:val="it-IT"/>
              </w:rPr>
              <w:t>la virtualizzazione hardware.</w:t>
            </w:r>
          </w:p>
        </w:tc>
        <w:tc>
          <w:tcPr>
            <w:tcW w:w="2410" w:type="dxa"/>
            <w:vAlign w:val="center"/>
          </w:tcPr>
          <w:p w14:paraId="474222F0" w14:textId="77777777" w:rsidR="00D25B85" w:rsidRPr="00DA04F6" w:rsidRDefault="00D25B85" w:rsidP="00A170BC">
            <w:pPr>
              <w:autoSpaceDE w:val="0"/>
              <w:autoSpaceDN w:val="0"/>
              <w:adjustRightInd w:val="0"/>
              <w:rPr>
                <w:rFonts w:ascii="Arial Unicode MS" w:eastAsia="Arial Unicode MS" w:hAnsi="Arial Unicode MS" w:cs="Arial Unicode MS"/>
                <w:sz w:val="20"/>
                <w:szCs w:val="20"/>
                <w:lang w:val="it-IT"/>
              </w:rPr>
            </w:pPr>
            <w:r w:rsidRPr="00DA04F6">
              <w:rPr>
                <w:rFonts w:ascii="Arial Unicode MS" w:eastAsia="Arial Unicode MS" w:hAnsi="Arial Unicode MS" w:cs="Arial Unicode MS"/>
                <w:sz w:val="20"/>
                <w:szCs w:val="20"/>
                <w:lang w:val="it-IT"/>
              </w:rPr>
              <w:t>Processore con 4 core fisici, benchmark di</w:t>
            </w:r>
            <w:r>
              <w:rPr>
                <w:rFonts w:ascii="Arial Unicode MS" w:eastAsia="Arial Unicode MS" w:hAnsi="Arial Unicode MS" w:cs="Arial Unicode MS"/>
                <w:sz w:val="20"/>
                <w:szCs w:val="20"/>
                <w:lang w:val="it-IT"/>
              </w:rPr>
              <w:t xml:space="preserve"> </w:t>
            </w:r>
            <w:r w:rsidRPr="00DA04F6">
              <w:rPr>
                <w:rFonts w:ascii="Arial Unicode MS" w:eastAsia="Arial Unicode MS" w:hAnsi="Arial Unicode MS" w:cs="Arial Unicode MS"/>
                <w:sz w:val="20"/>
                <w:szCs w:val="20"/>
                <w:lang w:val="it-IT"/>
              </w:rPr>
              <w:t>almeno 8.000 o superiore.</w:t>
            </w:r>
          </w:p>
        </w:tc>
        <w:tc>
          <w:tcPr>
            <w:tcW w:w="4241" w:type="dxa"/>
          </w:tcPr>
          <w:p w14:paraId="4F4332E5" w14:textId="77777777" w:rsidR="00D25B85" w:rsidRPr="00DA04F6" w:rsidRDefault="00D25B85" w:rsidP="00A170BC">
            <w:pPr>
              <w:autoSpaceDE w:val="0"/>
              <w:autoSpaceDN w:val="0"/>
              <w:adjustRightInd w:val="0"/>
              <w:jc w:val="both"/>
              <w:rPr>
                <w:rFonts w:ascii="Arial Unicode MS" w:eastAsia="Arial Unicode MS" w:hAnsi="Arial Unicode MS" w:cs="Arial Unicode MS"/>
                <w:sz w:val="20"/>
                <w:szCs w:val="20"/>
                <w:lang w:val="it-IT"/>
              </w:rPr>
            </w:pPr>
            <w:r w:rsidRPr="00DA04F6">
              <w:rPr>
                <w:rFonts w:ascii="Arial Unicode MS" w:eastAsia="Arial Unicode MS" w:hAnsi="Arial Unicode MS" w:cs="Arial Unicode MS"/>
                <w:sz w:val="20"/>
                <w:szCs w:val="20"/>
                <w:lang w:val="it-IT"/>
              </w:rPr>
              <w:t>Il valore del benchmark indica la potenza di calcolo</w:t>
            </w:r>
            <w:r>
              <w:rPr>
                <w:rFonts w:ascii="Arial Unicode MS" w:eastAsia="Arial Unicode MS" w:hAnsi="Arial Unicode MS" w:cs="Arial Unicode MS"/>
                <w:sz w:val="20"/>
                <w:szCs w:val="20"/>
                <w:lang w:val="it-IT"/>
              </w:rPr>
              <w:t xml:space="preserve"> </w:t>
            </w:r>
            <w:r w:rsidRPr="00DA04F6">
              <w:rPr>
                <w:rFonts w:ascii="Arial Unicode MS" w:eastAsia="Arial Unicode MS" w:hAnsi="Arial Unicode MS" w:cs="Arial Unicode MS"/>
                <w:sz w:val="20"/>
                <w:szCs w:val="20"/>
                <w:lang w:val="it-IT"/>
              </w:rPr>
              <w:t>indipendentemente dalla marca e dal t</w:t>
            </w:r>
            <w:r>
              <w:rPr>
                <w:rFonts w:ascii="Arial Unicode MS" w:eastAsia="Arial Unicode MS" w:hAnsi="Arial Unicode MS" w:cs="Arial Unicode MS"/>
                <w:sz w:val="20"/>
                <w:szCs w:val="20"/>
                <w:lang w:val="it-IT"/>
              </w:rPr>
              <w:t>ip</w:t>
            </w:r>
            <w:r w:rsidRPr="00DA04F6">
              <w:rPr>
                <w:rFonts w:ascii="Arial Unicode MS" w:eastAsia="Arial Unicode MS" w:hAnsi="Arial Unicode MS" w:cs="Arial Unicode MS"/>
                <w:sz w:val="20"/>
                <w:szCs w:val="20"/>
                <w:lang w:val="it-IT"/>
              </w:rPr>
              <w:t>o di processore.</w:t>
            </w:r>
            <w:r>
              <w:rPr>
                <w:rFonts w:ascii="Arial Unicode MS" w:eastAsia="Arial Unicode MS" w:hAnsi="Arial Unicode MS" w:cs="Arial Unicode MS"/>
                <w:sz w:val="20"/>
                <w:szCs w:val="20"/>
                <w:lang w:val="it-IT"/>
              </w:rPr>
              <w:t xml:space="preserve"> </w:t>
            </w:r>
            <w:r w:rsidRPr="00DA04F6">
              <w:rPr>
                <w:rFonts w:ascii="Arial Unicode MS" w:eastAsia="Arial Unicode MS" w:hAnsi="Arial Unicode MS" w:cs="Arial Unicode MS"/>
                <w:sz w:val="20"/>
                <w:szCs w:val="20"/>
                <w:lang w:val="it-IT"/>
              </w:rPr>
              <w:t>Un valore più alto corrisponde a prestazioni superiori. Per le</w:t>
            </w:r>
            <w:r>
              <w:rPr>
                <w:rFonts w:ascii="Arial Unicode MS" w:eastAsia="Arial Unicode MS" w:hAnsi="Arial Unicode MS" w:cs="Arial Unicode MS"/>
                <w:sz w:val="20"/>
                <w:szCs w:val="20"/>
                <w:lang w:val="it-IT"/>
              </w:rPr>
              <w:t xml:space="preserve"> </w:t>
            </w:r>
            <w:r w:rsidRPr="00DA04F6">
              <w:rPr>
                <w:rFonts w:ascii="Arial Unicode MS" w:eastAsia="Arial Unicode MS" w:hAnsi="Arial Unicode MS" w:cs="Arial Unicode MS"/>
                <w:sz w:val="20"/>
                <w:szCs w:val="20"/>
                <w:lang w:val="it-IT"/>
              </w:rPr>
              <w:t>applicazioni standard, sopra</w:t>
            </w:r>
            <w:r>
              <w:rPr>
                <w:rFonts w:ascii="Arial Unicode MS" w:eastAsia="Arial Unicode MS" w:hAnsi="Arial Unicode MS" w:cs="Arial Unicode MS"/>
                <w:sz w:val="20"/>
                <w:szCs w:val="20"/>
                <w:lang w:val="it-IT"/>
              </w:rPr>
              <w:t>tt</w:t>
            </w:r>
            <w:r w:rsidRPr="00DA04F6">
              <w:rPr>
                <w:rFonts w:ascii="Arial Unicode MS" w:eastAsia="Arial Unicode MS" w:hAnsi="Arial Unicode MS" w:cs="Arial Unicode MS"/>
                <w:sz w:val="20"/>
                <w:szCs w:val="20"/>
                <w:lang w:val="it-IT"/>
              </w:rPr>
              <w:t>u</w:t>
            </w:r>
            <w:r>
              <w:rPr>
                <w:rFonts w:ascii="Arial Unicode MS" w:eastAsia="Arial Unicode MS" w:hAnsi="Arial Unicode MS" w:cs="Arial Unicode MS"/>
                <w:sz w:val="20"/>
                <w:szCs w:val="20"/>
                <w:lang w:val="it-IT"/>
              </w:rPr>
              <w:t>tt</w:t>
            </w:r>
            <w:r w:rsidRPr="00DA04F6">
              <w:rPr>
                <w:rFonts w:ascii="Arial Unicode MS" w:eastAsia="Arial Unicode MS" w:hAnsi="Arial Unicode MS" w:cs="Arial Unicode MS"/>
                <w:sz w:val="20"/>
                <w:szCs w:val="20"/>
                <w:lang w:val="it-IT"/>
              </w:rPr>
              <w:t>o di livello inferiore, può essere</w:t>
            </w:r>
            <w:r>
              <w:rPr>
                <w:rFonts w:ascii="Arial Unicode MS" w:eastAsia="Arial Unicode MS" w:hAnsi="Arial Unicode MS" w:cs="Arial Unicode MS"/>
                <w:sz w:val="20"/>
                <w:szCs w:val="20"/>
                <w:lang w:val="it-IT"/>
              </w:rPr>
              <w:t xml:space="preserve"> </w:t>
            </w:r>
            <w:r w:rsidRPr="00DA04F6">
              <w:rPr>
                <w:rFonts w:ascii="Arial Unicode MS" w:eastAsia="Arial Unicode MS" w:hAnsi="Arial Unicode MS" w:cs="Arial Unicode MS"/>
                <w:sz w:val="20"/>
                <w:szCs w:val="20"/>
                <w:lang w:val="it-IT"/>
              </w:rPr>
              <w:t>sufficiente anche una potenza di calcolo inferiore (valore di</w:t>
            </w:r>
            <w:r>
              <w:rPr>
                <w:rFonts w:ascii="Arial Unicode MS" w:eastAsia="Arial Unicode MS" w:hAnsi="Arial Unicode MS" w:cs="Arial Unicode MS"/>
                <w:sz w:val="20"/>
                <w:szCs w:val="20"/>
                <w:lang w:val="it-IT"/>
              </w:rPr>
              <w:t xml:space="preserve"> </w:t>
            </w:r>
            <w:r w:rsidRPr="00DA04F6">
              <w:rPr>
                <w:rFonts w:ascii="Arial Unicode MS" w:eastAsia="Arial Unicode MS" w:hAnsi="Arial Unicode MS" w:cs="Arial Unicode MS"/>
                <w:sz w:val="20"/>
                <w:szCs w:val="20"/>
                <w:lang w:val="it-IT"/>
              </w:rPr>
              <w:t>benchmark), se ciò comporta un chiaro vantaggio in termini di</w:t>
            </w:r>
            <w:r>
              <w:rPr>
                <w:rFonts w:ascii="Arial Unicode MS" w:eastAsia="Arial Unicode MS" w:hAnsi="Arial Unicode MS" w:cs="Arial Unicode MS"/>
                <w:sz w:val="20"/>
                <w:szCs w:val="20"/>
                <w:lang w:val="it-IT"/>
              </w:rPr>
              <w:t xml:space="preserve"> </w:t>
            </w:r>
            <w:r w:rsidRPr="00DA04F6">
              <w:rPr>
                <w:rFonts w:ascii="Arial Unicode MS" w:eastAsia="Arial Unicode MS" w:hAnsi="Arial Unicode MS" w:cs="Arial Unicode MS"/>
                <w:sz w:val="20"/>
                <w:szCs w:val="20"/>
                <w:lang w:val="it-IT"/>
              </w:rPr>
              <w:t>prezzo. Esempi di processori ada</w:t>
            </w:r>
            <w:r>
              <w:rPr>
                <w:rFonts w:ascii="Arial Unicode MS" w:eastAsia="Arial Unicode MS" w:hAnsi="Arial Unicode MS" w:cs="Arial Unicode MS"/>
                <w:sz w:val="20"/>
                <w:szCs w:val="20"/>
                <w:lang w:val="it-IT"/>
              </w:rPr>
              <w:t>tti</w:t>
            </w:r>
            <w:r w:rsidRPr="00DA04F6">
              <w:rPr>
                <w:rFonts w:ascii="Arial Unicode MS" w:eastAsia="Arial Unicode MS" w:hAnsi="Arial Unicode MS" w:cs="Arial Unicode MS"/>
                <w:sz w:val="20"/>
                <w:szCs w:val="20"/>
                <w:lang w:val="it-IT"/>
              </w:rPr>
              <w:t>:</w:t>
            </w:r>
          </w:p>
          <w:p w14:paraId="60044FA2" w14:textId="77777777" w:rsidR="00D25B85" w:rsidRPr="00DA04F6" w:rsidRDefault="00D25B85" w:rsidP="00A170BC">
            <w:pPr>
              <w:autoSpaceDE w:val="0"/>
              <w:autoSpaceDN w:val="0"/>
              <w:adjustRightInd w:val="0"/>
              <w:rPr>
                <w:rFonts w:ascii="Arial Unicode MS" w:eastAsia="Arial Unicode MS" w:hAnsi="Arial Unicode MS" w:cs="Arial Unicode MS"/>
                <w:sz w:val="20"/>
                <w:szCs w:val="20"/>
                <w:lang w:val="it-IT"/>
              </w:rPr>
            </w:pPr>
            <w:r w:rsidRPr="00DA04F6">
              <w:rPr>
                <w:rFonts w:ascii="Arial Unicode MS" w:eastAsia="Arial Unicode MS" w:hAnsi="Arial Unicode MS" w:cs="Arial Unicode MS"/>
                <w:sz w:val="20"/>
                <w:szCs w:val="20"/>
                <w:lang w:val="it-IT"/>
              </w:rPr>
              <w:t>- Intel: da Core i3-11 Gen</w:t>
            </w:r>
          </w:p>
          <w:p w14:paraId="206FEEE4" w14:textId="77777777" w:rsidR="00D25B85" w:rsidRPr="00DA04F6" w:rsidRDefault="00D25B85" w:rsidP="00A170BC">
            <w:pPr>
              <w:pStyle w:val="Default"/>
              <w:rPr>
                <w:rFonts w:ascii="Arial Unicode MS" w:eastAsia="Arial Unicode MS" w:hAnsi="Arial Unicode MS" w:cs="Arial Unicode MS"/>
                <w:color w:val="auto"/>
                <w:sz w:val="20"/>
                <w:szCs w:val="20"/>
                <w:lang w:val="it-IT"/>
              </w:rPr>
            </w:pPr>
            <w:r w:rsidRPr="00DA04F6">
              <w:rPr>
                <w:rFonts w:ascii="Arial Unicode MS" w:eastAsia="Arial Unicode MS" w:hAnsi="Arial Unicode MS" w:cs="Arial Unicode MS"/>
                <w:sz w:val="20"/>
                <w:szCs w:val="20"/>
                <w:lang w:val="it-IT"/>
              </w:rPr>
              <w:t xml:space="preserve">- AMD: da </w:t>
            </w:r>
            <w:proofErr w:type="spellStart"/>
            <w:r w:rsidRPr="00DA04F6">
              <w:rPr>
                <w:rFonts w:ascii="Arial Unicode MS" w:eastAsia="Arial Unicode MS" w:hAnsi="Arial Unicode MS" w:cs="Arial Unicode MS"/>
                <w:sz w:val="20"/>
                <w:szCs w:val="20"/>
                <w:lang w:val="it-IT"/>
              </w:rPr>
              <w:t>Ryzen</w:t>
            </w:r>
            <w:proofErr w:type="spellEnd"/>
            <w:r w:rsidRPr="00DA04F6">
              <w:rPr>
                <w:rFonts w:ascii="Arial Unicode MS" w:eastAsia="Arial Unicode MS" w:hAnsi="Arial Unicode MS" w:cs="Arial Unicode MS"/>
                <w:sz w:val="20"/>
                <w:szCs w:val="20"/>
                <w:lang w:val="it-IT"/>
              </w:rPr>
              <w:t xml:space="preserve"> 3 - Serie 5xxx o 7xxx</w:t>
            </w:r>
          </w:p>
        </w:tc>
      </w:tr>
      <w:tr w:rsidR="00D25B85" w:rsidRPr="009500D2" w14:paraId="5D416AEA" w14:textId="77777777" w:rsidTr="00A170BC">
        <w:trPr>
          <w:trHeight w:val="652"/>
          <w:jc w:val="center"/>
        </w:trPr>
        <w:tc>
          <w:tcPr>
            <w:tcW w:w="3642" w:type="dxa"/>
            <w:vAlign w:val="center"/>
          </w:tcPr>
          <w:p w14:paraId="20D29629" w14:textId="77777777" w:rsidR="00D25B85" w:rsidRPr="00B4756D" w:rsidRDefault="00D25B85" w:rsidP="00A170BC">
            <w:pPr>
              <w:pStyle w:val="Default"/>
              <w:rPr>
                <w:rFonts w:ascii="Arial Unicode MS" w:eastAsia="Arial Unicode MS" w:hAnsi="Arial Unicode MS" w:cs="Arial Unicode MS"/>
                <w:b/>
                <w:bCs/>
                <w:color w:val="auto"/>
                <w:sz w:val="20"/>
                <w:szCs w:val="20"/>
              </w:rPr>
            </w:pPr>
            <w:r w:rsidRPr="00B4756D">
              <w:rPr>
                <w:rFonts w:ascii="Arial Unicode MS" w:eastAsia="Arial Unicode MS" w:hAnsi="Arial Unicode MS" w:cs="Arial Unicode MS"/>
                <w:b/>
                <w:bCs/>
                <w:color w:val="auto"/>
                <w:sz w:val="20"/>
                <w:szCs w:val="20"/>
              </w:rPr>
              <w:t>Mainboard</w:t>
            </w:r>
          </w:p>
          <w:p w14:paraId="49D75FAA" w14:textId="77777777" w:rsidR="00D25B85" w:rsidRPr="007C2F7D" w:rsidRDefault="00D25B85" w:rsidP="00A170BC">
            <w:pPr>
              <w:pStyle w:val="Default"/>
              <w:rPr>
                <w:rFonts w:ascii="Arial Unicode MS" w:eastAsia="Arial Unicode MS" w:hAnsi="Arial Unicode MS" w:cs="Arial Unicode MS"/>
                <w:sz w:val="20"/>
                <w:szCs w:val="20"/>
              </w:rPr>
            </w:pPr>
            <w:r w:rsidRPr="00B4756D">
              <w:rPr>
                <w:rFonts w:ascii="Arial Unicode MS" w:eastAsia="Arial Unicode MS" w:hAnsi="Arial Unicode MS" w:cs="Arial Unicode MS"/>
                <w:color w:val="auto"/>
                <w:sz w:val="20"/>
                <w:szCs w:val="20"/>
              </w:rPr>
              <w:t>TPM 2.0</w:t>
            </w:r>
          </w:p>
        </w:tc>
        <w:tc>
          <w:tcPr>
            <w:tcW w:w="2133" w:type="dxa"/>
            <w:vAlign w:val="center"/>
          </w:tcPr>
          <w:p w14:paraId="667DC7A6" w14:textId="77777777" w:rsidR="00D25B85" w:rsidRPr="007C2F7D" w:rsidRDefault="00D25B85" w:rsidP="00A170BC">
            <w:pPr>
              <w:ind w:left="1"/>
              <w:rPr>
                <w:rFonts w:ascii="Arial Unicode MS" w:eastAsia="Arial Unicode MS" w:hAnsi="Arial Unicode MS" w:cs="Arial Unicode MS"/>
                <w:sz w:val="20"/>
                <w:szCs w:val="20"/>
              </w:rPr>
            </w:pPr>
          </w:p>
        </w:tc>
        <w:tc>
          <w:tcPr>
            <w:tcW w:w="5135" w:type="dxa"/>
            <w:tcBorders>
              <w:right w:val="single" w:sz="4" w:space="0" w:color="auto"/>
            </w:tcBorders>
            <w:vAlign w:val="center"/>
          </w:tcPr>
          <w:p w14:paraId="02610705" w14:textId="77777777" w:rsidR="00D25B85" w:rsidRPr="007C2F7D" w:rsidRDefault="00D25B85" w:rsidP="00A170BC">
            <w:pPr>
              <w:ind w:left="1" w:right="55"/>
              <w:rPr>
                <w:rFonts w:ascii="Arial Unicode MS" w:eastAsia="Arial Unicode MS" w:hAnsi="Arial Unicode MS" w:cs="Arial Unicode MS"/>
                <w:sz w:val="20"/>
                <w:szCs w:val="20"/>
              </w:rPr>
            </w:pPr>
            <w:r w:rsidRPr="00B4756D">
              <w:rPr>
                <w:rFonts w:ascii="Arial Unicode MS" w:eastAsia="Arial Unicode MS" w:hAnsi="Arial Unicode MS" w:cs="Arial Unicode MS"/>
                <w:sz w:val="20"/>
                <w:szCs w:val="20"/>
              </w:rPr>
              <w:t>TPM 2.0 für Windows 11 Kompatibilität</w:t>
            </w:r>
          </w:p>
        </w:tc>
        <w:tc>
          <w:tcPr>
            <w:tcW w:w="709" w:type="dxa"/>
            <w:tcBorders>
              <w:top w:val="nil"/>
              <w:left w:val="single" w:sz="4" w:space="0" w:color="auto"/>
              <w:bottom w:val="nil"/>
              <w:right w:val="single" w:sz="4" w:space="0" w:color="auto"/>
            </w:tcBorders>
          </w:tcPr>
          <w:p w14:paraId="5F570AE1" w14:textId="77777777" w:rsidR="00D25B85" w:rsidRPr="00B4756D" w:rsidRDefault="00D25B85" w:rsidP="00A170BC">
            <w:pPr>
              <w:ind w:left="1" w:right="55"/>
              <w:rPr>
                <w:rFonts w:ascii="Arial Unicode MS" w:eastAsia="Arial Unicode MS" w:hAnsi="Arial Unicode MS" w:cs="Arial Unicode MS"/>
                <w:sz w:val="20"/>
                <w:szCs w:val="20"/>
              </w:rPr>
            </w:pPr>
          </w:p>
        </w:tc>
        <w:tc>
          <w:tcPr>
            <w:tcW w:w="4394" w:type="dxa"/>
            <w:tcBorders>
              <w:left w:val="single" w:sz="4" w:space="0" w:color="auto"/>
            </w:tcBorders>
          </w:tcPr>
          <w:p w14:paraId="29493F32" w14:textId="77777777" w:rsidR="00D25B85" w:rsidRPr="00DA04F6" w:rsidRDefault="00D25B85" w:rsidP="00A170BC">
            <w:pPr>
              <w:autoSpaceDE w:val="0"/>
              <w:autoSpaceDN w:val="0"/>
              <w:adjustRightInd w:val="0"/>
              <w:rPr>
                <w:rFonts w:ascii="Arial Unicode MS" w:eastAsia="Arial Unicode MS" w:hAnsi="Arial Unicode MS" w:cs="Arial Unicode MS"/>
                <w:sz w:val="20"/>
                <w:szCs w:val="20"/>
                <w:lang w:val="it-IT"/>
              </w:rPr>
            </w:pPr>
            <w:r w:rsidRPr="005A15FC">
              <w:rPr>
                <w:rFonts w:ascii="Arial Unicode MS" w:eastAsia="Arial Unicode MS" w:hAnsi="Arial Unicode MS" w:cs="Arial Unicode MS"/>
                <w:b/>
                <w:bCs/>
                <w:sz w:val="20"/>
                <w:szCs w:val="20"/>
                <w:lang w:val="it-IT"/>
              </w:rPr>
              <w:t>Scheda Madre</w:t>
            </w:r>
            <w:r w:rsidRPr="00DA04F6">
              <w:rPr>
                <w:rFonts w:ascii="Arial Unicode MS" w:eastAsia="Arial Unicode MS" w:hAnsi="Arial Unicode MS" w:cs="Arial Unicode MS"/>
                <w:sz w:val="20"/>
                <w:szCs w:val="20"/>
                <w:lang w:val="it-IT"/>
              </w:rPr>
              <w:t>:</w:t>
            </w:r>
          </w:p>
          <w:p w14:paraId="7A0A2964" w14:textId="77777777" w:rsidR="00D25B85" w:rsidRPr="00DA04F6" w:rsidRDefault="00D25B85" w:rsidP="00A170BC">
            <w:pPr>
              <w:ind w:left="1" w:right="55"/>
              <w:rPr>
                <w:rFonts w:ascii="Arial Unicode MS" w:eastAsia="Arial Unicode MS" w:hAnsi="Arial Unicode MS" w:cs="Arial Unicode MS"/>
                <w:sz w:val="20"/>
                <w:szCs w:val="20"/>
                <w:lang w:val="it-IT"/>
              </w:rPr>
            </w:pPr>
            <w:r w:rsidRPr="00DA04F6">
              <w:rPr>
                <w:rFonts w:ascii="Arial Unicode MS" w:eastAsia="Arial Unicode MS" w:hAnsi="Arial Unicode MS" w:cs="Arial Unicode MS"/>
                <w:sz w:val="20"/>
                <w:szCs w:val="20"/>
                <w:lang w:val="it-IT"/>
              </w:rPr>
              <w:t>TPM 2.0</w:t>
            </w:r>
          </w:p>
        </w:tc>
        <w:tc>
          <w:tcPr>
            <w:tcW w:w="2410" w:type="dxa"/>
          </w:tcPr>
          <w:p w14:paraId="72E2E56D" w14:textId="77777777" w:rsidR="00D25B85" w:rsidRPr="00DA04F6" w:rsidRDefault="00D25B85" w:rsidP="00A170BC">
            <w:pPr>
              <w:ind w:left="1" w:right="55"/>
              <w:rPr>
                <w:rFonts w:ascii="Arial Unicode MS" w:eastAsia="Arial Unicode MS" w:hAnsi="Arial Unicode MS" w:cs="Arial Unicode MS"/>
                <w:sz w:val="20"/>
                <w:szCs w:val="20"/>
                <w:lang w:val="it-IT"/>
              </w:rPr>
            </w:pPr>
          </w:p>
        </w:tc>
        <w:tc>
          <w:tcPr>
            <w:tcW w:w="4241" w:type="dxa"/>
            <w:vAlign w:val="center"/>
          </w:tcPr>
          <w:p w14:paraId="0588696F" w14:textId="77777777" w:rsidR="00D25B85" w:rsidRPr="00DA04F6" w:rsidRDefault="00D25B85" w:rsidP="00A170BC">
            <w:pPr>
              <w:ind w:left="1" w:right="55"/>
              <w:rPr>
                <w:rFonts w:ascii="Arial Unicode MS" w:eastAsia="Arial Unicode MS" w:hAnsi="Arial Unicode MS" w:cs="Arial Unicode MS"/>
                <w:sz w:val="20"/>
                <w:szCs w:val="20"/>
                <w:lang w:val="it-IT"/>
              </w:rPr>
            </w:pPr>
            <w:r w:rsidRPr="00DA04F6">
              <w:rPr>
                <w:rFonts w:ascii="Arial Unicode MS" w:eastAsia="Arial Unicode MS" w:hAnsi="Arial Unicode MS" w:cs="Arial Unicode MS"/>
                <w:sz w:val="20"/>
                <w:szCs w:val="20"/>
                <w:lang w:val="it-IT"/>
              </w:rPr>
              <w:t>TPM 2.0 per compatibilità con Windows 11</w:t>
            </w:r>
          </w:p>
        </w:tc>
      </w:tr>
      <w:tr w:rsidR="00D25B85" w:rsidRPr="009500D2" w14:paraId="42418A9E" w14:textId="77777777" w:rsidTr="00A170BC">
        <w:trPr>
          <w:trHeight w:val="652"/>
          <w:jc w:val="center"/>
        </w:trPr>
        <w:tc>
          <w:tcPr>
            <w:tcW w:w="3642" w:type="dxa"/>
            <w:vAlign w:val="center"/>
          </w:tcPr>
          <w:p w14:paraId="31AF7790" w14:textId="77777777" w:rsidR="00D25B85" w:rsidRPr="00B4756D" w:rsidRDefault="00D25B85" w:rsidP="00A170BC">
            <w:pPr>
              <w:pStyle w:val="Default"/>
              <w:rPr>
                <w:rFonts w:ascii="Arial Unicode MS" w:eastAsia="Arial Unicode MS" w:hAnsi="Arial Unicode MS" w:cs="Arial Unicode MS"/>
                <w:b/>
                <w:bCs/>
                <w:color w:val="auto"/>
                <w:sz w:val="20"/>
                <w:szCs w:val="20"/>
              </w:rPr>
            </w:pPr>
            <w:r w:rsidRPr="00B4756D">
              <w:rPr>
                <w:rFonts w:ascii="Arial Unicode MS" w:eastAsia="Arial Unicode MS" w:hAnsi="Arial Unicode MS" w:cs="Arial Unicode MS"/>
                <w:b/>
                <w:bCs/>
                <w:color w:val="auto"/>
                <w:sz w:val="20"/>
                <w:szCs w:val="20"/>
              </w:rPr>
              <w:t xml:space="preserve">Hauptspeicher: </w:t>
            </w:r>
          </w:p>
          <w:p w14:paraId="338AA003" w14:textId="77777777" w:rsidR="00D25B85" w:rsidRPr="00B4756D" w:rsidRDefault="00D25B85" w:rsidP="00A170BC">
            <w:pPr>
              <w:pStyle w:val="Default"/>
              <w:rPr>
                <w:rFonts w:ascii="Arial Unicode MS" w:eastAsia="Arial Unicode MS" w:hAnsi="Arial Unicode MS" w:cs="Arial Unicode MS"/>
                <w:color w:val="auto"/>
                <w:sz w:val="20"/>
                <w:szCs w:val="20"/>
              </w:rPr>
            </w:pPr>
            <w:r w:rsidRPr="00B4756D">
              <w:rPr>
                <w:rFonts w:ascii="Arial Unicode MS" w:eastAsia="Arial Unicode MS" w:hAnsi="Arial Unicode MS" w:cs="Arial Unicode MS"/>
                <w:color w:val="auto"/>
                <w:sz w:val="20"/>
                <w:szCs w:val="20"/>
              </w:rPr>
              <w:t>8 GB aufrüstbar auf 16GB</w:t>
            </w:r>
          </w:p>
        </w:tc>
        <w:tc>
          <w:tcPr>
            <w:tcW w:w="2133" w:type="dxa"/>
            <w:vAlign w:val="center"/>
          </w:tcPr>
          <w:p w14:paraId="68295E9E" w14:textId="77777777" w:rsidR="00D25B85" w:rsidRPr="00D25B85" w:rsidRDefault="00D25B85" w:rsidP="00A170BC">
            <w:pPr>
              <w:ind w:left="1"/>
              <w:rPr>
                <w:rFonts w:ascii="Arial Unicode MS" w:eastAsia="Arial Unicode MS" w:hAnsi="Arial Unicode MS" w:cs="Arial Unicode MS"/>
                <w:sz w:val="20"/>
                <w:szCs w:val="20"/>
                <w:lang w:val="de-DE"/>
              </w:rPr>
            </w:pPr>
          </w:p>
        </w:tc>
        <w:tc>
          <w:tcPr>
            <w:tcW w:w="5135" w:type="dxa"/>
            <w:tcBorders>
              <w:right w:val="single" w:sz="4" w:space="0" w:color="auto"/>
            </w:tcBorders>
            <w:vAlign w:val="center"/>
          </w:tcPr>
          <w:p w14:paraId="161FB0D6" w14:textId="77777777" w:rsidR="00D25B85" w:rsidRPr="00D25B85" w:rsidRDefault="00D25B85" w:rsidP="00A170BC">
            <w:pPr>
              <w:ind w:left="1" w:right="55"/>
              <w:jc w:val="both"/>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Eine höhere Anzahl von RAM Speicher wirkt sich positiv auf die gleichzeitige Ausführung von mehreren Anwendungen aus und ermöglicht eine schnelle Bearbeitung von großen Dateien. Aktuelle Notebooks sind zumeist mit 8 GByte ausgestattet und haben noch einen Platz für spätere Erweiterung.</w:t>
            </w:r>
          </w:p>
        </w:tc>
        <w:tc>
          <w:tcPr>
            <w:tcW w:w="709" w:type="dxa"/>
            <w:tcBorders>
              <w:top w:val="nil"/>
              <w:left w:val="single" w:sz="4" w:space="0" w:color="auto"/>
              <w:bottom w:val="nil"/>
              <w:right w:val="single" w:sz="4" w:space="0" w:color="auto"/>
            </w:tcBorders>
          </w:tcPr>
          <w:p w14:paraId="58CFC8A0" w14:textId="77777777" w:rsidR="00D25B85" w:rsidRPr="00D25B85" w:rsidRDefault="00D25B85" w:rsidP="00A170BC">
            <w:pPr>
              <w:ind w:left="1" w:right="55"/>
              <w:jc w:val="both"/>
              <w:rPr>
                <w:rFonts w:ascii="Arial Unicode MS" w:eastAsia="Arial Unicode MS" w:hAnsi="Arial Unicode MS" w:cs="Arial Unicode MS"/>
                <w:sz w:val="20"/>
                <w:szCs w:val="20"/>
                <w:lang w:val="de-DE"/>
              </w:rPr>
            </w:pPr>
          </w:p>
        </w:tc>
        <w:tc>
          <w:tcPr>
            <w:tcW w:w="4394" w:type="dxa"/>
            <w:tcBorders>
              <w:left w:val="single" w:sz="4" w:space="0" w:color="auto"/>
            </w:tcBorders>
            <w:vAlign w:val="center"/>
          </w:tcPr>
          <w:p w14:paraId="36507585" w14:textId="77777777" w:rsidR="00D25B85" w:rsidRPr="00DA04F6" w:rsidRDefault="00D25B85" w:rsidP="00A170BC">
            <w:pPr>
              <w:autoSpaceDE w:val="0"/>
              <w:autoSpaceDN w:val="0"/>
              <w:adjustRightInd w:val="0"/>
              <w:rPr>
                <w:rFonts w:ascii="Arial Unicode MS" w:eastAsia="Arial Unicode MS" w:hAnsi="Arial Unicode MS" w:cs="Arial Unicode MS"/>
                <w:sz w:val="20"/>
                <w:szCs w:val="20"/>
                <w:lang w:val="it-IT"/>
              </w:rPr>
            </w:pPr>
            <w:r w:rsidRPr="005A15FC">
              <w:rPr>
                <w:rFonts w:ascii="Arial Unicode MS" w:eastAsia="Arial Unicode MS" w:hAnsi="Arial Unicode MS" w:cs="Arial Unicode MS"/>
                <w:b/>
                <w:bCs/>
                <w:sz w:val="20"/>
                <w:szCs w:val="20"/>
                <w:lang w:val="it-IT"/>
              </w:rPr>
              <w:t>Memoria principale</w:t>
            </w:r>
            <w:r w:rsidRPr="00DA04F6">
              <w:rPr>
                <w:rFonts w:ascii="Arial Unicode MS" w:eastAsia="Arial Unicode MS" w:hAnsi="Arial Unicode MS" w:cs="Arial Unicode MS"/>
                <w:sz w:val="20"/>
                <w:szCs w:val="20"/>
                <w:lang w:val="it-IT"/>
              </w:rPr>
              <w:t>: 8 GB, aggiornabile a</w:t>
            </w:r>
          </w:p>
          <w:p w14:paraId="47B94F86" w14:textId="77777777" w:rsidR="00D25B85" w:rsidRPr="00DA04F6" w:rsidRDefault="00D25B85" w:rsidP="00A170BC">
            <w:pPr>
              <w:ind w:left="1" w:right="55"/>
              <w:rPr>
                <w:rFonts w:ascii="Arial Unicode MS" w:eastAsia="Arial Unicode MS" w:hAnsi="Arial Unicode MS" w:cs="Arial Unicode MS"/>
                <w:sz w:val="20"/>
                <w:szCs w:val="20"/>
                <w:lang w:val="it-IT"/>
              </w:rPr>
            </w:pPr>
            <w:r w:rsidRPr="00DA04F6">
              <w:rPr>
                <w:rFonts w:ascii="Arial Unicode MS" w:eastAsia="Arial Unicode MS" w:hAnsi="Arial Unicode MS" w:cs="Arial Unicode MS"/>
                <w:sz w:val="20"/>
                <w:szCs w:val="20"/>
                <w:lang w:val="it-IT"/>
              </w:rPr>
              <w:t>16 GB</w:t>
            </w:r>
          </w:p>
        </w:tc>
        <w:tc>
          <w:tcPr>
            <w:tcW w:w="2410" w:type="dxa"/>
          </w:tcPr>
          <w:p w14:paraId="2B2CAA36" w14:textId="77777777" w:rsidR="00D25B85" w:rsidRPr="00DA04F6" w:rsidRDefault="00D25B85" w:rsidP="00A170BC">
            <w:pPr>
              <w:ind w:left="1" w:right="55"/>
              <w:jc w:val="both"/>
              <w:rPr>
                <w:rFonts w:ascii="Arial Unicode MS" w:eastAsia="Arial Unicode MS" w:hAnsi="Arial Unicode MS" w:cs="Arial Unicode MS"/>
                <w:sz w:val="20"/>
                <w:szCs w:val="20"/>
                <w:lang w:val="it-IT"/>
              </w:rPr>
            </w:pPr>
          </w:p>
        </w:tc>
        <w:tc>
          <w:tcPr>
            <w:tcW w:w="4241" w:type="dxa"/>
          </w:tcPr>
          <w:p w14:paraId="6B8AADFC" w14:textId="77777777" w:rsidR="00D25B85" w:rsidRPr="00DA04F6" w:rsidRDefault="00D25B85" w:rsidP="00A170BC">
            <w:pPr>
              <w:autoSpaceDE w:val="0"/>
              <w:autoSpaceDN w:val="0"/>
              <w:adjustRightInd w:val="0"/>
              <w:rPr>
                <w:rFonts w:ascii="Arial Unicode MS" w:eastAsia="Arial Unicode MS" w:hAnsi="Arial Unicode MS" w:cs="Arial Unicode MS"/>
                <w:sz w:val="20"/>
                <w:szCs w:val="20"/>
                <w:lang w:val="it-IT"/>
              </w:rPr>
            </w:pPr>
            <w:r w:rsidRPr="00DA04F6">
              <w:rPr>
                <w:rFonts w:ascii="Arial Unicode MS" w:eastAsia="Arial Unicode MS" w:hAnsi="Arial Unicode MS" w:cs="Arial Unicode MS"/>
                <w:sz w:val="20"/>
                <w:szCs w:val="20"/>
                <w:lang w:val="it-IT"/>
              </w:rPr>
              <w:t>Un numero maggiore di memoria RAM ha un effe</w:t>
            </w:r>
            <w:r>
              <w:rPr>
                <w:rFonts w:ascii="Arial Unicode MS" w:eastAsia="Arial Unicode MS" w:hAnsi="Arial Unicode MS" w:cs="Arial Unicode MS"/>
                <w:sz w:val="20"/>
                <w:szCs w:val="20"/>
                <w:lang w:val="it-IT"/>
              </w:rPr>
              <w:t>tt</w:t>
            </w:r>
            <w:r w:rsidRPr="00DA04F6">
              <w:rPr>
                <w:rFonts w:ascii="Arial Unicode MS" w:eastAsia="Arial Unicode MS" w:hAnsi="Arial Unicode MS" w:cs="Arial Unicode MS"/>
                <w:sz w:val="20"/>
                <w:szCs w:val="20"/>
                <w:lang w:val="it-IT"/>
              </w:rPr>
              <w:t>o positivo sull'esecuzione simultanea di diverse applicazioni e consente l'elaborazione rapida di file di grandi dimensioni. I PC attuali sono</w:t>
            </w:r>
            <w:r>
              <w:rPr>
                <w:rFonts w:ascii="Arial Unicode MS" w:eastAsia="Arial Unicode MS" w:hAnsi="Arial Unicode MS" w:cs="Arial Unicode MS"/>
                <w:sz w:val="20"/>
                <w:szCs w:val="20"/>
                <w:lang w:val="it-IT"/>
              </w:rPr>
              <w:t xml:space="preserve"> </w:t>
            </w:r>
            <w:r w:rsidRPr="00DA04F6">
              <w:rPr>
                <w:rFonts w:ascii="Arial Unicode MS" w:eastAsia="Arial Unicode MS" w:hAnsi="Arial Unicode MS" w:cs="Arial Unicode MS"/>
                <w:sz w:val="20"/>
                <w:szCs w:val="20"/>
                <w:lang w:val="it-IT"/>
              </w:rPr>
              <w:t>per lo più dotati di 8 GB e hanno ancora slot liberi per una successiva espansione.</w:t>
            </w:r>
          </w:p>
        </w:tc>
      </w:tr>
    </w:tbl>
    <w:p w14:paraId="676FA2CB" w14:textId="77777777" w:rsidR="00D25B85" w:rsidRPr="00DA04F6" w:rsidRDefault="00D25B85" w:rsidP="00D25B85">
      <w:pPr>
        <w:rPr>
          <w:lang w:val="it-IT"/>
        </w:rPr>
      </w:pPr>
    </w:p>
    <w:p w14:paraId="40C525F4" w14:textId="77777777" w:rsidR="00D25B85" w:rsidRPr="00DA04F6" w:rsidRDefault="00D25B85" w:rsidP="00D25B85">
      <w:pPr>
        <w:rPr>
          <w:lang w:val="it-IT"/>
        </w:rPr>
      </w:pPr>
      <w:r w:rsidRPr="00DA04F6">
        <w:rPr>
          <w:lang w:val="it-IT"/>
        </w:rPr>
        <w:br w:type="page"/>
      </w:r>
    </w:p>
    <w:tbl>
      <w:tblPr>
        <w:tblStyle w:val="TableGrid"/>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3642"/>
        <w:gridCol w:w="15"/>
        <w:gridCol w:w="2552"/>
        <w:gridCol w:w="4701"/>
        <w:gridCol w:w="709"/>
        <w:gridCol w:w="3969"/>
        <w:gridCol w:w="2551"/>
        <w:gridCol w:w="4525"/>
      </w:tblGrid>
      <w:tr w:rsidR="00D25B85" w:rsidRPr="006345AD" w14:paraId="38A87EA7" w14:textId="77777777" w:rsidTr="00A170BC">
        <w:trPr>
          <w:trHeight w:val="652"/>
          <w:jc w:val="center"/>
        </w:trPr>
        <w:tc>
          <w:tcPr>
            <w:tcW w:w="3642" w:type="dxa"/>
            <w:shd w:val="clear" w:color="auto" w:fill="F2F2F2" w:themeFill="background1" w:themeFillShade="F2"/>
            <w:vAlign w:val="center"/>
          </w:tcPr>
          <w:p w14:paraId="664DE42B" w14:textId="77777777" w:rsidR="00D25B85" w:rsidRPr="006345AD" w:rsidRDefault="00D25B85" w:rsidP="00A170BC">
            <w:pPr>
              <w:ind w:left="1" w:right="55"/>
              <w:jc w:val="center"/>
              <w:rPr>
                <w:rFonts w:ascii="Arial Unicode MS" w:eastAsia="Arial Unicode MS" w:hAnsi="Arial Unicode MS" w:cs="Arial Unicode MS"/>
                <w:sz w:val="28"/>
                <w:szCs w:val="28"/>
              </w:rPr>
            </w:pPr>
            <w:r w:rsidRPr="006345AD">
              <w:rPr>
                <w:rFonts w:ascii="Arial Unicode MS" w:eastAsia="Arial Unicode MS" w:hAnsi="Arial Unicode MS" w:cs="Arial Unicode MS"/>
                <w:sz w:val="28"/>
                <w:szCs w:val="28"/>
              </w:rPr>
              <w:lastRenderedPageBreak/>
              <w:t>Mindestvoraussetzungen</w:t>
            </w:r>
          </w:p>
        </w:tc>
        <w:tc>
          <w:tcPr>
            <w:tcW w:w="2567" w:type="dxa"/>
            <w:gridSpan w:val="2"/>
            <w:shd w:val="clear" w:color="auto" w:fill="F2F2F2" w:themeFill="background1" w:themeFillShade="F2"/>
            <w:vAlign w:val="center"/>
          </w:tcPr>
          <w:p w14:paraId="5537405A" w14:textId="77777777" w:rsidR="00D25B85" w:rsidRPr="006345AD" w:rsidRDefault="00D25B85" w:rsidP="00A170BC">
            <w:pPr>
              <w:ind w:left="1"/>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empfohlene </w:t>
            </w:r>
            <w:r w:rsidRPr="006345AD">
              <w:rPr>
                <w:rFonts w:ascii="Arial Unicode MS" w:eastAsia="Arial Unicode MS" w:hAnsi="Arial Unicode MS" w:cs="Arial Unicode MS"/>
                <w:sz w:val="28"/>
                <w:szCs w:val="28"/>
              </w:rPr>
              <w:t>Konfiguration</w:t>
            </w:r>
          </w:p>
        </w:tc>
        <w:tc>
          <w:tcPr>
            <w:tcW w:w="4701" w:type="dxa"/>
            <w:tcBorders>
              <w:right w:val="single" w:sz="4" w:space="0" w:color="auto"/>
            </w:tcBorders>
            <w:shd w:val="clear" w:color="auto" w:fill="F2F2F2" w:themeFill="background1" w:themeFillShade="F2"/>
            <w:vAlign w:val="center"/>
          </w:tcPr>
          <w:p w14:paraId="43ACAAC4"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sidRPr="006345AD">
              <w:rPr>
                <w:rFonts w:ascii="Arial Unicode MS" w:eastAsia="Arial Unicode MS" w:hAnsi="Arial Unicode MS" w:cs="Arial Unicode MS"/>
                <w:sz w:val="28"/>
                <w:szCs w:val="28"/>
                <w:lang w:val="it-IT"/>
              </w:rPr>
              <w:t>Anmerkungen</w:t>
            </w:r>
          </w:p>
        </w:tc>
        <w:tc>
          <w:tcPr>
            <w:tcW w:w="709" w:type="dxa"/>
            <w:tcBorders>
              <w:top w:val="nil"/>
              <w:left w:val="single" w:sz="4" w:space="0" w:color="auto"/>
              <w:bottom w:val="nil"/>
              <w:right w:val="single" w:sz="4" w:space="0" w:color="auto"/>
            </w:tcBorders>
            <w:shd w:val="clear" w:color="auto" w:fill="auto"/>
          </w:tcPr>
          <w:p w14:paraId="521FF486"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p>
        </w:tc>
        <w:tc>
          <w:tcPr>
            <w:tcW w:w="3969" w:type="dxa"/>
            <w:tcBorders>
              <w:left w:val="single" w:sz="4" w:space="0" w:color="auto"/>
            </w:tcBorders>
            <w:shd w:val="clear" w:color="auto" w:fill="F2F2F2" w:themeFill="background1" w:themeFillShade="F2"/>
            <w:vAlign w:val="center"/>
          </w:tcPr>
          <w:p w14:paraId="2EF491EC"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caratteristiche funzionali minime</w:t>
            </w:r>
          </w:p>
        </w:tc>
        <w:tc>
          <w:tcPr>
            <w:tcW w:w="2551" w:type="dxa"/>
            <w:shd w:val="clear" w:color="auto" w:fill="F2F2F2" w:themeFill="background1" w:themeFillShade="F2"/>
            <w:vAlign w:val="center"/>
          </w:tcPr>
          <w:p w14:paraId="778ECB05"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consigliato</w:t>
            </w:r>
          </w:p>
        </w:tc>
        <w:tc>
          <w:tcPr>
            <w:tcW w:w="4525" w:type="dxa"/>
            <w:shd w:val="clear" w:color="auto" w:fill="F2F2F2" w:themeFill="background1" w:themeFillShade="F2"/>
            <w:vAlign w:val="center"/>
          </w:tcPr>
          <w:p w14:paraId="3C0F792D"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note</w:t>
            </w:r>
          </w:p>
        </w:tc>
      </w:tr>
      <w:tr w:rsidR="00D25B85" w:rsidRPr="00672731" w14:paraId="1A33FBF9" w14:textId="77777777" w:rsidTr="00A170BC">
        <w:trPr>
          <w:trHeight w:val="652"/>
          <w:jc w:val="center"/>
        </w:trPr>
        <w:tc>
          <w:tcPr>
            <w:tcW w:w="3642" w:type="dxa"/>
            <w:vAlign w:val="center"/>
          </w:tcPr>
          <w:p w14:paraId="330F9533" w14:textId="77777777" w:rsidR="00D25B85" w:rsidRPr="00B4756D" w:rsidRDefault="00D25B85" w:rsidP="00A170BC">
            <w:pPr>
              <w:pStyle w:val="Default"/>
              <w:rPr>
                <w:rFonts w:ascii="Arial Unicode MS" w:eastAsia="Arial Unicode MS" w:hAnsi="Arial Unicode MS" w:cs="Arial Unicode MS"/>
                <w:sz w:val="20"/>
                <w:szCs w:val="20"/>
              </w:rPr>
            </w:pPr>
            <w:r w:rsidRPr="00B4756D">
              <w:rPr>
                <w:rFonts w:ascii="Arial Unicode MS" w:eastAsia="Arial Unicode MS" w:hAnsi="Arial Unicode MS" w:cs="Arial Unicode MS"/>
                <w:b/>
                <w:bCs/>
                <w:sz w:val="20"/>
                <w:szCs w:val="20"/>
              </w:rPr>
              <w:t xml:space="preserve">Schnittstellen: </w:t>
            </w:r>
          </w:p>
          <w:p w14:paraId="77DB98C5" w14:textId="77777777" w:rsidR="00D25B85" w:rsidRPr="00B4756D" w:rsidRDefault="00D25B85" w:rsidP="00A170BC">
            <w:pPr>
              <w:pStyle w:val="Default"/>
              <w:rPr>
                <w:rFonts w:ascii="Arial Unicode MS" w:eastAsia="Arial Unicode MS" w:hAnsi="Arial Unicode MS" w:cs="Arial Unicode MS"/>
                <w:sz w:val="20"/>
                <w:szCs w:val="20"/>
              </w:rPr>
            </w:pPr>
            <w:r w:rsidRPr="00B4756D">
              <w:rPr>
                <w:rFonts w:ascii="Arial Unicode MS" w:eastAsia="Arial Unicode MS" w:hAnsi="Arial Unicode MS" w:cs="Arial Unicode MS"/>
                <w:sz w:val="20"/>
                <w:szCs w:val="20"/>
              </w:rPr>
              <w:t xml:space="preserve">1 x HDMI; mindestens 2 USB Typ A (davon </w:t>
            </w:r>
            <w:r w:rsidRPr="00B4756D">
              <w:rPr>
                <w:rFonts w:ascii="Arial Unicode MS" w:eastAsia="Arial Unicode MS" w:hAnsi="Arial Unicode MS" w:cs="Arial Unicode MS"/>
                <w:b/>
                <w:bCs/>
                <w:sz w:val="20"/>
                <w:szCs w:val="20"/>
              </w:rPr>
              <w:t xml:space="preserve">1 </w:t>
            </w:r>
            <w:r w:rsidRPr="00B4756D">
              <w:rPr>
                <w:rFonts w:ascii="Arial Unicode MS" w:eastAsia="Arial Unicode MS" w:hAnsi="Arial Unicode MS" w:cs="Arial Unicode MS"/>
                <w:sz w:val="20"/>
                <w:szCs w:val="20"/>
              </w:rPr>
              <w:t xml:space="preserve">USB 3.0) </w:t>
            </w:r>
          </w:p>
          <w:p w14:paraId="3E80B634" w14:textId="77777777" w:rsidR="00D25B85" w:rsidRPr="00B4756D" w:rsidRDefault="00D25B85" w:rsidP="00A170BC">
            <w:pPr>
              <w:pStyle w:val="Default"/>
              <w:rPr>
                <w:rFonts w:ascii="Arial Unicode MS" w:eastAsia="Arial Unicode MS" w:hAnsi="Arial Unicode MS" w:cs="Arial Unicode MS"/>
                <w:b/>
                <w:bCs/>
                <w:color w:val="auto"/>
                <w:sz w:val="20"/>
                <w:szCs w:val="20"/>
              </w:rPr>
            </w:pPr>
          </w:p>
        </w:tc>
        <w:tc>
          <w:tcPr>
            <w:tcW w:w="2567" w:type="dxa"/>
            <w:gridSpan w:val="2"/>
            <w:vAlign w:val="center"/>
          </w:tcPr>
          <w:p w14:paraId="6ADAAD73" w14:textId="77777777" w:rsidR="00D25B85" w:rsidRPr="00B4756D" w:rsidRDefault="00D25B85" w:rsidP="00A170BC">
            <w:pPr>
              <w:pStyle w:val="Default"/>
              <w:rPr>
                <w:rFonts w:ascii="Arial Unicode MS" w:eastAsia="Arial Unicode MS" w:hAnsi="Arial Unicode MS" w:cs="Arial Unicode MS"/>
                <w:sz w:val="20"/>
                <w:szCs w:val="20"/>
              </w:rPr>
            </w:pPr>
            <w:r w:rsidRPr="00B4756D">
              <w:rPr>
                <w:rFonts w:ascii="Arial Unicode MS" w:eastAsia="Arial Unicode MS" w:hAnsi="Arial Unicode MS" w:cs="Arial Unicode MS"/>
                <w:sz w:val="20"/>
                <w:szCs w:val="20"/>
              </w:rPr>
              <w:t xml:space="preserve">1 x HDMI </w:t>
            </w:r>
          </w:p>
          <w:p w14:paraId="623CF655" w14:textId="77777777" w:rsidR="00D25B85" w:rsidRPr="00B4756D" w:rsidRDefault="00D25B85" w:rsidP="00A170BC">
            <w:pPr>
              <w:pStyle w:val="Default"/>
              <w:rPr>
                <w:rFonts w:ascii="Arial Unicode MS" w:eastAsia="Arial Unicode MS" w:hAnsi="Arial Unicode MS" w:cs="Arial Unicode MS"/>
                <w:sz w:val="20"/>
                <w:szCs w:val="20"/>
              </w:rPr>
            </w:pPr>
            <w:r w:rsidRPr="00B4756D">
              <w:rPr>
                <w:rFonts w:ascii="Arial Unicode MS" w:eastAsia="Arial Unicode MS" w:hAnsi="Arial Unicode MS" w:cs="Arial Unicode MS"/>
                <w:sz w:val="20"/>
                <w:szCs w:val="20"/>
              </w:rPr>
              <w:t xml:space="preserve">mindestens 2 USB 3.0 </w:t>
            </w:r>
          </w:p>
          <w:p w14:paraId="57C307E6" w14:textId="77777777" w:rsidR="00D25B85" w:rsidRPr="00B4756D" w:rsidRDefault="00D25B85" w:rsidP="00A170BC">
            <w:pPr>
              <w:pStyle w:val="Default"/>
              <w:rPr>
                <w:rFonts w:ascii="Arial Unicode MS" w:eastAsia="Arial Unicode MS" w:hAnsi="Arial Unicode MS" w:cs="Arial Unicode MS"/>
                <w:sz w:val="20"/>
                <w:szCs w:val="20"/>
              </w:rPr>
            </w:pPr>
            <w:r w:rsidRPr="00B4756D">
              <w:rPr>
                <w:rFonts w:ascii="Arial Unicode MS" w:eastAsia="Arial Unicode MS" w:hAnsi="Arial Unicode MS" w:cs="Arial Unicode MS"/>
                <w:sz w:val="20"/>
                <w:szCs w:val="20"/>
              </w:rPr>
              <w:t xml:space="preserve">(optional 1 USB-C) </w:t>
            </w:r>
          </w:p>
          <w:p w14:paraId="7012E768" w14:textId="77777777" w:rsidR="00D25B85" w:rsidRPr="00B4756D" w:rsidRDefault="00D25B85" w:rsidP="00A170BC">
            <w:pPr>
              <w:pStyle w:val="Default"/>
              <w:jc w:val="both"/>
              <w:rPr>
                <w:rFonts w:ascii="Arial Unicode MS" w:eastAsia="Arial Unicode MS" w:hAnsi="Arial Unicode MS" w:cs="Arial Unicode MS"/>
                <w:sz w:val="20"/>
                <w:szCs w:val="20"/>
              </w:rPr>
            </w:pPr>
            <w:r w:rsidRPr="00B4756D">
              <w:rPr>
                <w:rFonts w:ascii="Arial Unicode MS" w:eastAsia="Arial Unicode MS" w:hAnsi="Arial Unicode MS" w:cs="Arial Unicode MS"/>
                <w:sz w:val="20"/>
                <w:szCs w:val="20"/>
              </w:rPr>
              <w:t xml:space="preserve">optional integrierten SD-Kartenleser (beim Einsatz entsprechender Geräte an der Schule) </w:t>
            </w:r>
          </w:p>
        </w:tc>
        <w:tc>
          <w:tcPr>
            <w:tcW w:w="4701" w:type="dxa"/>
            <w:tcBorders>
              <w:right w:val="single" w:sz="4" w:space="0" w:color="auto"/>
            </w:tcBorders>
            <w:vAlign w:val="center"/>
          </w:tcPr>
          <w:p w14:paraId="20446D5B" w14:textId="77777777" w:rsidR="00D25B85" w:rsidRPr="00B4756D" w:rsidRDefault="00D25B85" w:rsidP="00A170BC">
            <w:pPr>
              <w:pStyle w:val="Default"/>
              <w:jc w:val="both"/>
              <w:rPr>
                <w:rFonts w:ascii="Arial Unicode MS" w:eastAsia="Arial Unicode MS" w:hAnsi="Arial Unicode MS" w:cs="Arial Unicode MS"/>
                <w:sz w:val="20"/>
                <w:szCs w:val="20"/>
              </w:rPr>
            </w:pPr>
            <w:r w:rsidRPr="00B4756D">
              <w:rPr>
                <w:rFonts w:ascii="Arial Unicode MS" w:eastAsia="Arial Unicode MS" w:hAnsi="Arial Unicode MS" w:cs="Arial Unicode MS"/>
                <w:sz w:val="20"/>
                <w:szCs w:val="20"/>
              </w:rPr>
              <w:t xml:space="preserve">VGA wird benötigt, wenn ältere </w:t>
            </w:r>
            <w:proofErr w:type="spellStart"/>
            <w:r w:rsidRPr="00B4756D">
              <w:rPr>
                <w:rFonts w:ascii="Arial Unicode MS" w:eastAsia="Arial Unicode MS" w:hAnsi="Arial Unicode MS" w:cs="Arial Unicode MS"/>
                <w:sz w:val="20"/>
                <w:szCs w:val="20"/>
              </w:rPr>
              <w:t>Beamer</w:t>
            </w:r>
            <w:proofErr w:type="spellEnd"/>
            <w:r w:rsidRPr="00B4756D">
              <w:rPr>
                <w:rFonts w:ascii="Arial Unicode MS" w:eastAsia="Arial Unicode MS" w:hAnsi="Arial Unicode MS" w:cs="Arial Unicode MS"/>
                <w:sz w:val="20"/>
                <w:szCs w:val="20"/>
              </w:rPr>
              <w:t xml:space="preserve"> angeschlossen werden sollen, evtl., auch bei deckenmontierten </w:t>
            </w:r>
            <w:proofErr w:type="spellStart"/>
            <w:r w:rsidRPr="00B4756D">
              <w:rPr>
                <w:rFonts w:ascii="Arial Unicode MS" w:eastAsia="Arial Unicode MS" w:hAnsi="Arial Unicode MS" w:cs="Arial Unicode MS"/>
                <w:sz w:val="20"/>
                <w:szCs w:val="20"/>
              </w:rPr>
              <w:t>Beamern</w:t>
            </w:r>
            <w:proofErr w:type="spellEnd"/>
            <w:r w:rsidRPr="00B4756D">
              <w:rPr>
                <w:rFonts w:ascii="Arial Unicode MS" w:eastAsia="Arial Unicode MS" w:hAnsi="Arial Unicode MS" w:cs="Arial Unicode MS"/>
                <w:sz w:val="20"/>
                <w:szCs w:val="20"/>
              </w:rPr>
              <w:t xml:space="preserve"> mit langem Kabelweg. Alternativ sind Adapter von HDMI -&gt; VGA erhältlich. USB 3.0 überträgt Daten vom USB-Stick schneller. SD-Kartenleser, zum direkten Einlesen von Speicherkarten z.B. von Foto/video-Kamera. Heute allerdings häufig vom Smartphone, wofür USB reicht. Ansonsten externe Kartenleser verfügbar.</w:t>
            </w:r>
          </w:p>
        </w:tc>
        <w:tc>
          <w:tcPr>
            <w:tcW w:w="709" w:type="dxa"/>
            <w:tcBorders>
              <w:top w:val="nil"/>
              <w:left w:val="single" w:sz="4" w:space="0" w:color="auto"/>
              <w:bottom w:val="nil"/>
              <w:right w:val="single" w:sz="4" w:space="0" w:color="auto"/>
            </w:tcBorders>
          </w:tcPr>
          <w:p w14:paraId="7C23F72C" w14:textId="77777777" w:rsidR="00D25B85" w:rsidRPr="00B4756D" w:rsidRDefault="00D25B85" w:rsidP="00A170BC">
            <w:pPr>
              <w:pStyle w:val="Default"/>
              <w:jc w:val="both"/>
              <w:rPr>
                <w:rFonts w:ascii="Arial Unicode MS" w:eastAsia="Arial Unicode MS" w:hAnsi="Arial Unicode MS" w:cs="Arial Unicode MS"/>
                <w:sz w:val="20"/>
                <w:szCs w:val="20"/>
              </w:rPr>
            </w:pPr>
          </w:p>
        </w:tc>
        <w:tc>
          <w:tcPr>
            <w:tcW w:w="3969" w:type="dxa"/>
            <w:tcBorders>
              <w:left w:val="single" w:sz="4" w:space="0" w:color="auto"/>
            </w:tcBorders>
            <w:vAlign w:val="center"/>
          </w:tcPr>
          <w:p w14:paraId="0ACE5F41" w14:textId="77777777" w:rsidR="00D25B85" w:rsidRPr="005A15FC" w:rsidRDefault="00D25B85" w:rsidP="00A170BC">
            <w:pPr>
              <w:autoSpaceDE w:val="0"/>
              <w:autoSpaceDN w:val="0"/>
              <w:adjustRightInd w:val="0"/>
              <w:rPr>
                <w:rFonts w:ascii="Arial Unicode MS" w:eastAsia="Arial Unicode MS" w:hAnsi="Arial Unicode MS" w:cs="Arial Unicode MS"/>
                <w:b/>
                <w:bCs/>
                <w:color w:val="000000"/>
                <w:sz w:val="20"/>
                <w:szCs w:val="20"/>
                <w:lang w:val="it-IT"/>
              </w:rPr>
            </w:pPr>
            <w:r w:rsidRPr="005A15FC">
              <w:rPr>
                <w:rFonts w:ascii="Arial Unicode MS" w:eastAsia="Arial Unicode MS" w:hAnsi="Arial Unicode MS" w:cs="Arial Unicode MS"/>
                <w:b/>
                <w:bCs/>
                <w:color w:val="000000"/>
                <w:sz w:val="20"/>
                <w:szCs w:val="20"/>
                <w:lang w:val="it-IT"/>
              </w:rPr>
              <w:t>Interfacce:</w:t>
            </w:r>
          </w:p>
          <w:p w14:paraId="2A28F54A" w14:textId="77777777" w:rsidR="00D25B85" w:rsidRPr="007B21A4" w:rsidRDefault="00D25B85" w:rsidP="00A170BC">
            <w:pPr>
              <w:autoSpaceDE w:val="0"/>
              <w:autoSpaceDN w:val="0"/>
              <w:adjustRightInd w:val="0"/>
              <w:rPr>
                <w:rFonts w:ascii="Arial Unicode MS" w:eastAsia="Arial Unicode MS" w:hAnsi="Arial Unicode MS" w:cs="Arial Unicode MS"/>
                <w:color w:val="000000"/>
                <w:sz w:val="20"/>
                <w:szCs w:val="20"/>
                <w:lang w:val="it-IT"/>
              </w:rPr>
            </w:pPr>
            <w:r w:rsidRPr="007B21A4">
              <w:rPr>
                <w:rFonts w:ascii="Arial Unicode MS" w:eastAsia="Arial Unicode MS" w:hAnsi="Arial Unicode MS" w:cs="Arial Unicode MS"/>
                <w:color w:val="000000"/>
                <w:sz w:val="20"/>
                <w:szCs w:val="20"/>
                <w:lang w:val="it-IT"/>
              </w:rPr>
              <w:t>- 1 x HDMI;</w:t>
            </w:r>
          </w:p>
          <w:p w14:paraId="0056E5F6" w14:textId="77777777" w:rsidR="00D25B85" w:rsidRPr="005719CF" w:rsidRDefault="00D25B85" w:rsidP="00A170BC">
            <w:pPr>
              <w:pStyle w:val="Default"/>
              <w:rPr>
                <w:rFonts w:ascii="Arial Unicode MS" w:eastAsia="Arial Unicode MS" w:hAnsi="Arial Unicode MS" w:cs="Arial Unicode MS"/>
                <w:sz w:val="20"/>
                <w:szCs w:val="20"/>
                <w:lang w:val="it-IT"/>
              </w:rPr>
            </w:pPr>
            <w:r w:rsidRPr="005719CF">
              <w:rPr>
                <w:rFonts w:ascii="Arial Unicode MS" w:eastAsia="Arial Unicode MS" w:hAnsi="Arial Unicode MS" w:cs="Arial Unicode MS"/>
                <w:sz w:val="20"/>
                <w:szCs w:val="20"/>
                <w:lang w:val="it-IT"/>
              </w:rPr>
              <w:t>- Almeno 2 USB tipo A (di cui una 3.0)</w:t>
            </w:r>
          </w:p>
        </w:tc>
        <w:tc>
          <w:tcPr>
            <w:tcW w:w="2551" w:type="dxa"/>
            <w:vAlign w:val="center"/>
          </w:tcPr>
          <w:p w14:paraId="20C0CC2F" w14:textId="77777777" w:rsidR="00D25B85" w:rsidRPr="007B21A4" w:rsidRDefault="00D25B85" w:rsidP="00A170BC">
            <w:pPr>
              <w:autoSpaceDE w:val="0"/>
              <w:autoSpaceDN w:val="0"/>
              <w:adjustRightInd w:val="0"/>
              <w:rPr>
                <w:rFonts w:ascii="Arial Unicode MS" w:eastAsia="Arial Unicode MS" w:hAnsi="Arial Unicode MS" w:cs="Arial Unicode MS"/>
                <w:color w:val="000000"/>
                <w:sz w:val="20"/>
                <w:szCs w:val="20"/>
                <w:lang w:val="it-IT"/>
              </w:rPr>
            </w:pPr>
            <w:r w:rsidRPr="007B21A4">
              <w:rPr>
                <w:rFonts w:ascii="Arial Unicode MS" w:eastAsia="Arial Unicode MS" w:hAnsi="Arial Unicode MS" w:cs="Arial Unicode MS"/>
                <w:color w:val="000000"/>
                <w:sz w:val="20"/>
                <w:szCs w:val="20"/>
                <w:lang w:val="it-IT"/>
              </w:rPr>
              <w:t>1x HDMI</w:t>
            </w:r>
          </w:p>
          <w:p w14:paraId="1F65FB4C" w14:textId="77777777" w:rsidR="00D25B85" w:rsidRPr="005719CF" w:rsidRDefault="00D25B85" w:rsidP="00A170BC">
            <w:pPr>
              <w:autoSpaceDE w:val="0"/>
              <w:autoSpaceDN w:val="0"/>
              <w:adjustRightInd w:val="0"/>
              <w:rPr>
                <w:rFonts w:ascii="Arial Unicode MS" w:eastAsia="Arial Unicode MS" w:hAnsi="Arial Unicode MS" w:cs="Arial Unicode MS"/>
                <w:color w:val="000000"/>
                <w:sz w:val="20"/>
                <w:szCs w:val="20"/>
                <w:lang w:val="it-IT"/>
              </w:rPr>
            </w:pPr>
            <w:r w:rsidRPr="005719CF">
              <w:rPr>
                <w:rFonts w:ascii="Arial Unicode MS" w:eastAsia="Arial Unicode MS" w:hAnsi="Arial Unicode MS" w:cs="Arial Unicode MS"/>
                <w:color w:val="000000"/>
                <w:sz w:val="20"/>
                <w:szCs w:val="20"/>
                <w:lang w:val="it-IT"/>
              </w:rPr>
              <w:t>Almeno 2 USB 3.’ (opzionale una USB tipo C)</w:t>
            </w:r>
          </w:p>
          <w:p w14:paraId="26665AC4" w14:textId="77777777" w:rsidR="00D25B85" w:rsidRPr="005719CF" w:rsidRDefault="00D25B85" w:rsidP="00A170BC">
            <w:pPr>
              <w:pStyle w:val="Default"/>
              <w:rPr>
                <w:rFonts w:ascii="Arial Unicode MS" w:eastAsia="Arial Unicode MS" w:hAnsi="Arial Unicode MS" w:cs="Arial Unicode MS"/>
                <w:sz w:val="20"/>
                <w:szCs w:val="20"/>
                <w:lang w:val="it-IT"/>
              </w:rPr>
            </w:pPr>
            <w:r w:rsidRPr="005719CF">
              <w:rPr>
                <w:rFonts w:ascii="Arial Unicode MS" w:eastAsia="Arial Unicode MS" w:hAnsi="Arial Unicode MS" w:cs="Arial Unicode MS"/>
                <w:sz w:val="20"/>
                <w:szCs w:val="20"/>
                <w:lang w:val="it-IT"/>
              </w:rPr>
              <w:t>Opzionale un lettore di schede SD</w:t>
            </w:r>
          </w:p>
        </w:tc>
        <w:tc>
          <w:tcPr>
            <w:tcW w:w="4525" w:type="dxa"/>
          </w:tcPr>
          <w:p w14:paraId="3FB4E7F8" w14:textId="77777777" w:rsidR="00D25B85" w:rsidRPr="007B21A4" w:rsidRDefault="00D25B85" w:rsidP="00A170BC">
            <w:pPr>
              <w:autoSpaceDE w:val="0"/>
              <w:autoSpaceDN w:val="0"/>
              <w:adjustRightInd w:val="0"/>
              <w:jc w:val="both"/>
              <w:rPr>
                <w:rFonts w:ascii="Arial Unicode MS" w:eastAsia="Arial Unicode MS" w:hAnsi="Arial Unicode MS" w:cs="Arial Unicode MS"/>
                <w:sz w:val="20"/>
                <w:szCs w:val="20"/>
                <w:lang w:val="it-IT"/>
              </w:rPr>
            </w:pPr>
            <w:r w:rsidRPr="007B21A4">
              <w:rPr>
                <w:rFonts w:ascii="Arial Unicode MS" w:eastAsia="Arial Unicode MS" w:hAnsi="Arial Unicode MS" w:cs="Arial Unicode MS"/>
                <w:color w:val="000000"/>
                <w:sz w:val="20"/>
                <w:szCs w:val="20"/>
                <w:lang w:val="it-IT"/>
              </w:rPr>
              <w:t xml:space="preserve">La VGA è necessaria per il collegamento di vecchi beamer, </w:t>
            </w:r>
            <w:r w:rsidRPr="005719CF">
              <w:rPr>
                <w:rFonts w:ascii="Arial Unicode MS" w:eastAsia="Arial Unicode MS" w:hAnsi="Arial Unicode MS" w:cs="Arial Unicode MS"/>
                <w:color w:val="000000"/>
                <w:sz w:val="20"/>
                <w:szCs w:val="20"/>
                <w:lang w:val="it-IT"/>
              </w:rPr>
              <w:t>eventualmente anche per beamer montati a soffitto con lunghe</w:t>
            </w:r>
            <w:r>
              <w:rPr>
                <w:rFonts w:ascii="Arial Unicode MS" w:eastAsia="Arial Unicode MS" w:hAnsi="Arial Unicode MS" w:cs="Arial Unicode MS"/>
                <w:color w:val="000000"/>
                <w:sz w:val="20"/>
                <w:szCs w:val="20"/>
                <w:lang w:val="it-IT"/>
              </w:rPr>
              <w:t xml:space="preserve"> </w:t>
            </w:r>
            <w:r w:rsidRPr="005719CF">
              <w:rPr>
                <w:rFonts w:ascii="Arial Unicode MS" w:eastAsia="Arial Unicode MS" w:hAnsi="Arial Unicode MS" w:cs="Arial Unicode MS"/>
                <w:color w:val="000000"/>
                <w:sz w:val="20"/>
                <w:szCs w:val="20"/>
                <w:lang w:val="it-IT"/>
              </w:rPr>
              <w:t>tratte di cavo. In alternativa, sono disponibili adattatori da HDMI -&gt;</w:t>
            </w:r>
            <w:r>
              <w:rPr>
                <w:rFonts w:ascii="Arial Unicode MS" w:eastAsia="Arial Unicode MS" w:hAnsi="Arial Unicode MS" w:cs="Arial Unicode MS"/>
                <w:color w:val="000000"/>
                <w:sz w:val="20"/>
                <w:szCs w:val="20"/>
                <w:lang w:val="it-IT"/>
              </w:rPr>
              <w:t xml:space="preserve"> </w:t>
            </w:r>
            <w:r w:rsidRPr="007B21A4">
              <w:rPr>
                <w:rFonts w:ascii="Arial Unicode MS" w:eastAsia="Arial Unicode MS" w:hAnsi="Arial Unicode MS" w:cs="Arial Unicode MS"/>
                <w:color w:val="000000"/>
                <w:sz w:val="20"/>
                <w:szCs w:val="20"/>
                <w:lang w:val="it-IT"/>
              </w:rPr>
              <w:t xml:space="preserve">VGA. </w:t>
            </w:r>
            <w:r w:rsidRPr="005719CF">
              <w:rPr>
                <w:rFonts w:ascii="Arial Unicode MS" w:eastAsia="Arial Unicode MS" w:hAnsi="Arial Unicode MS" w:cs="Arial Unicode MS"/>
                <w:color w:val="000000"/>
                <w:sz w:val="20"/>
                <w:szCs w:val="20"/>
                <w:lang w:val="it-IT"/>
              </w:rPr>
              <w:t>USB 3.0 trasferisce più velocemente i dati dalle chiave</w:t>
            </w:r>
            <w:r>
              <w:rPr>
                <w:rFonts w:ascii="Arial Unicode MS" w:eastAsia="Arial Unicode MS" w:hAnsi="Arial Unicode MS" w:cs="Arial Unicode MS"/>
                <w:color w:val="000000"/>
                <w:sz w:val="20"/>
                <w:szCs w:val="20"/>
                <w:lang w:val="it-IT"/>
              </w:rPr>
              <w:t>tt</w:t>
            </w:r>
            <w:r w:rsidRPr="005719CF">
              <w:rPr>
                <w:rFonts w:ascii="Arial Unicode MS" w:eastAsia="Arial Unicode MS" w:hAnsi="Arial Unicode MS" w:cs="Arial Unicode MS"/>
                <w:color w:val="000000"/>
                <w:sz w:val="20"/>
                <w:szCs w:val="20"/>
                <w:lang w:val="it-IT"/>
              </w:rPr>
              <w:t>e USB.</w:t>
            </w:r>
            <w:r>
              <w:rPr>
                <w:rFonts w:ascii="Arial Unicode MS" w:eastAsia="Arial Unicode MS" w:hAnsi="Arial Unicode MS" w:cs="Arial Unicode MS"/>
                <w:color w:val="000000"/>
                <w:sz w:val="20"/>
                <w:szCs w:val="20"/>
                <w:lang w:val="it-IT"/>
              </w:rPr>
              <w:t xml:space="preserve"> </w:t>
            </w:r>
            <w:r w:rsidRPr="005719CF">
              <w:rPr>
                <w:rFonts w:ascii="Arial Unicode MS" w:eastAsia="Arial Unicode MS" w:hAnsi="Arial Unicode MS" w:cs="Arial Unicode MS"/>
                <w:color w:val="000000"/>
                <w:sz w:val="20"/>
                <w:szCs w:val="20"/>
                <w:lang w:val="it-IT"/>
              </w:rPr>
              <w:t>Lettore di schede SD, per la le</w:t>
            </w:r>
            <w:r>
              <w:rPr>
                <w:rFonts w:ascii="Arial Unicode MS" w:eastAsia="Arial Unicode MS" w:hAnsi="Arial Unicode MS" w:cs="Arial Unicode MS"/>
                <w:color w:val="000000"/>
                <w:sz w:val="20"/>
                <w:szCs w:val="20"/>
                <w:lang w:val="it-IT"/>
              </w:rPr>
              <w:t>tt</w:t>
            </w:r>
            <w:r w:rsidRPr="005719CF">
              <w:rPr>
                <w:rFonts w:ascii="Arial Unicode MS" w:eastAsia="Arial Unicode MS" w:hAnsi="Arial Unicode MS" w:cs="Arial Unicode MS"/>
                <w:color w:val="000000"/>
                <w:sz w:val="20"/>
                <w:szCs w:val="20"/>
                <w:lang w:val="it-IT"/>
              </w:rPr>
              <w:t>ura dire</w:t>
            </w:r>
            <w:r>
              <w:rPr>
                <w:rFonts w:ascii="Arial Unicode MS" w:eastAsia="Arial Unicode MS" w:hAnsi="Arial Unicode MS" w:cs="Arial Unicode MS"/>
                <w:color w:val="000000"/>
                <w:sz w:val="20"/>
                <w:szCs w:val="20"/>
                <w:lang w:val="it-IT"/>
              </w:rPr>
              <w:t>tt</w:t>
            </w:r>
            <w:r w:rsidRPr="005719CF">
              <w:rPr>
                <w:rFonts w:ascii="Arial Unicode MS" w:eastAsia="Arial Unicode MS" w:hAnsi="Arial Unicode MS" w:cs="Arial Unicode MS"/>
                <w:color w:val="000000"/>
                <w:sz w:val="20"/>
                <w:szCs w:val="20"/>
                <w:lang w:val="it-IT"/>
              </w:rPr>
              <w:t>a di schede di memoria, ad</w:t>
            </w:r>
            <w:r>
              <w:rPr>
                <w:rFonts w:ascii="Arial Unicode MS" w:eastAsia="Arial Unicode MS" w:hAnsi="Arial Unicode MS" w:cs="Arial Unicode MS"/>
                <w:color w:val="000000"/>
                <w:sz w:val="20"/>
                <w:szCs w:val="20"/>
                <w:lang w:val="it-IT"/>
              </w:rPr>
              <w:t xml:space="preserve"> </w:t>
            </w:r>
            <w:r w:rsidRPr="007B21A4">
              <w:rPr>
                <w:rFonts w:ascii="Arial Unicode MS" w:eastAsia="Arial Unicode MS" w:hAnsi="Arial Unicode MS" w:cs="Arial Unicode MS"/>
                <w:color w:val="000000"/>
                <w:sz w:val="20"/>
                <w:szCs w:val="20"/>
                <w:lang w:val="it-IT"/>
              </w:rPr>
              <w:t>esempio da foto/videocamere. Oggi, tuttavia, spesso da</w:t>
            </w:r>
            <w:r>
              <w:rPr>
                <w:rFonts w:ascii="Arial Unicode MS" w:eastAsia="Arial Unicode MS" w:hAnsi="Arial Unicode MS" w:cs="Arial Unicode MS"/>
                <w:color w:val="000000"/>
                <w:sz w:val="20"/>
                <w:szCs w:val="20"/>
                <w:lang w:val="it-IT"/>
              </w:rPr>
              <w:t xml:space="preserve"> </w:t>
            </w:r>
            <w:r w:rsidRPr="007B21A4">
              <w:rPr>
                <w:rFonts w:ascii="Arial Unicode MS" w:eastAsia="Arial Unicode MS" w:hAnsi="Arial Unicode MS" w:cs="Arial Unicode MS"/>
                <w:color w:val="000000"/>
                <w:sz w:val="20"/>
                <w:szCs w:val="20"/>
                <w:lang w:val="it-IT"/>
              </w:rPr>
              <w:t>smartphone, per i quali è sufficiente l'USB. Altrimenti sono</w:t>
            </w:r>
            <w:r>
              <w:rPr>
                <w:rFonts w:ascii="Arial Unicode MS" w:eastAsia="Arial Unicode MS" w:hAnsi="Arial Unicode MS" w:cs="Arial Unicode MS"/>
                <w:color w:val="000000"/>
                <w:sz w:val="20"/>
                <w:szCs w:val="20"/>
                <w:lang w:val="it-IT"/>
              </w:rPr>
              <w:t xml:space="preserve"> </w:t>
            </w:r>
            <w:r w:rsidRPr="007B21A4">
              <w:rPr>
                <w:rFonts w:ascii="Arial Unicode MS" w:eastAsia="Arial Unicode MS" w:hAnsi="Arial Unicode MS" w:cs="Arial Unicode MS"/>
                <w:sz w:val="20"/>
                <w:szCs w:val="20"/>
                <w:lang w:val="it-IT"/>
              </w:rPr>
              <w:t>disponibili lettori di schede esterni.</w:t>
            </w:r>
          </w:p>
        </w:tc>
      </w:tr>
      <w:tr w:rsidR="00D25B85" w:rsidRPr="009500D2" w14:paraId="438BA6EF" w14:textId="77777777" w:rsidTr="00A170BC">
        <w:trPr>
          <w:trHeight w:val="652"/>
          <w:jc w:val="center"/>
        </w:trPr>
        <w:tc>
          <w:tcPr>
            <w:tcW w:w="3642" w:type="dxa"/>
            <w:vAlign w:val="center"/>
          </w:tcPr>
          <w:p w14:paraId="575641FE" w14:textId="77777777" w:rsidR="00D25B85" w:rsidRPr="008C7050" w:rsidRDefault="00D25B85" w:rsidP="00A170BC">
            <w:pPr>
              <w:pStyle w:val="Default"/>
              <w:rPr>
                <w:rFonts w:ascii="Arial Unicode MS" w:eastAsia="Arial Unicode MS" w:hAnsi="Arial Unicode MS" w:cs="Arial Unicode MS"/>
                <w:b/>
                <w:bCs/>
                <w:sz w:val="20"/>
                <w:szCs w:val="20"/>
              </w:rPr>
            </w:pPr>
            <w:r w:rsidRPr="008C7050">
              <w:rPr>
                <w:rFonts w:ascii="Arial Unicode MS" w:eastAsia="Arial Unicode MS" w:hAnsi="Arial Unicode MS" w:cs="Arial Unicode MS"/>
                <w:b/>
                <w:bCs/>
                <w:sz w:val="20"/>
                <w:szCs w:val="20"/>
              </w:rPr>
              <w:t xml:space="preserve">Festplatte: </w:t>
            </w:r>
          </w:p>
          <w:p w14:paraId="232E9281" w14:textId="77777777" w:rsidR="00D25B85" w:rsidRPr="00B4756D" w:rsidRDefault="00D25B85" w:rsidP="00A170BC">
            <w:pPr>
              <w:pStyle w:val="Default"/>
              <w:rPr>
                <w:rFonts w:ascii="Arial Unicode MS" w:eastAsia="Arial Unicode MS" w:hAnsi="Arial Unicode MS" w:cs="Arial Unicode MS"/>
                <w:b/>
                <w:bCs/>
                <w:sz w:val="20"/>
                <w:szCs w:val="20"/>
              </w:rPr>
            </w:pPr>
            <w:r w:rsidRPr="006B0637">
              <w:rPr>
                <w:rFonts w:ascii="Arial Unicode MS" w:eastAsia="Arial Unicode MS" w:hAnsi="Arial Unicode MS" w:cs="Arial Unicode MS"/>
                <w:sz w:val="20"/>
                <w:szCs w:val="20"/>
              </w:rPr>
              <w:t>&gt;= 250 GB SSD, S-ATA 3 oder NVME</w:t>
            </w:r>
          </w:p>
        </w:tc>
        <w:tc>
          <w:tcPr>
            <w:tcW w:w="2567" w:type="dxa"/>
            <w:gridSpan w:val="2"/>
            <w:vAlign w:val="center"/>
          </w:tcPr>
          <w:p w14:paraId="4CB7218D" w14:textId="77777777" w:rsidR="00D25B85" w:rsidRPr="00B4756D" w:rsidRDefault="00D25B85" w:rsidP="00A170BC">
            <w:pPr>
              <w:pStyle w:val="Default"/>
              <w:rPr>
                <w:rFonts w:ascii="Arial Unicode MS" w:eastAsia="Arial Unicode MS" w:hAnsi="Arial Unicode MS" w:cs="Arial Unicode MS"/>
                <w:sz w:val="20"/>
                <w:szCs w:val="20"/>
              </w:rPr>
            </w:pPr>
          </w:p>
        </w:tc>
        <w:tc>
          <w:tcPr>
            <w:tcW w:w="4701" w:type="dxa"/>
            <w:tcBorders>
              <w:right w:val="single" w:sz="4" w:space="0" w:color="auto"/>
            </w:tcBorders>
            <w:vAlign w:val="center"/>
          </w:tcPr>
          <w:p w14:paraId="288EEB07" w14:textId="77777777" w:rsidR="00D25B85" w:rsidRPr="00B4756D" w:rsidRDefault="00D25B85" w:rsidP="00A170BC">
            <w:pPr>
              <w:pStyle w:val="Default"/>
              <w:rPr>
                <w:rFonts w:ascii="Arial Unicode MS" w:eastAsia="Arial Unicode MS" w:hAnsi="Arial Unicode MS" w:cs="Arial Unicode MS"/>
                <w:sz w:val="20"/>
                <w:szCs w:val="20"/>
              </w:rPr>
            </w:pPr>
            <w:r w:rsidRPr="006B0637">
              <w:rPr>
                <w:rFonts w:ascii="Arial Unicode MS" w:eastAsia="Arial Unicode MS" w:hAnsi="Arial Unicode MS" w:cs="Arial Unicode MS"/>
                <w:sz w:val="20"/>
                <w:szCs w:val="20"/>
              </w:rPr>
              <w:t xml:space="preserve">In Neugeräten sollen ausschließlich SSD (Solid State </w:t>
            </w:r>
            <w:proofErr w:type="gramStart"/>
            <w:r w:rsidRPr="006B0637">
              <w:rPr>
                <w:rFonts w:ascii="Arial Unicode MS" w:eastAsia="Arial Unicode MS" w:hAnsi="Arial Unicode MS" w:cs="Arial Unicode MS"/>
                <w:sz w:val="20"/>
                <w:szCs w:val="20"/>
              </w:rPr>
              <w:t>Disk)/</w:t>
            </w:r>
            <w:proofErr w:type="gramEnd"/>
            <w:r w:rsidRPr="006B0637">
              <w:rPr>
                <w:rFonts w:ascii="Arial Unicode MS" w:eastAsia="Arial Unicode MS" w:hAnsi="Arial Unicode MS" w:cs="Arial Unicode MS"/>
                <w:sz w:val="20"/>
                <w:szCs w:val="20"/>
              </w:rPr>
              <w:t>NVME/M.2 Festplatten verbaut werden.</w:t>
            </w:r>
          </w:p>
        </w:tc>
        <w:tc>
          <w:tcPr>
            <w:tcW w:w="709" w:type="dxa"/>
            <w:tcBorders>
              <w:top w:val="nil"/>
              <w:left w:val="single" w:sz="4" w:space="0" w:color="auto"/>
              <w:bottom w:val="nil"/>
              <w:right w:val="single" w:sz="4" w:space="0" w:color="auto"/>
            </w:tcBorders>
          </w:tcPr>
          <w:p w14:paraId="0DDB25FE" w14:textId="77777777" w:rsidR="00D25B85" w:rsidRPr="006B0637" w:rsidRDefault="00D25B85" w:rsidP="00A170BC">
            <w:pPr>
              <w:pStyle w:val="Default"/>
              <w:rPr>
                <w:rFonts w:ascii="Arial Unicode MS" w:eastAsia="Arial Unicode MS" w:hAnsi="Arial Unicode MS" w:cs="Arial Unicode MS"/>
                <w:sz w:val="20"/>
                <w:szCs w:val="20"/>
              </w:rPr>
            </w:pPr>
          </w:p>
        </w:tc>
        <w:tc>
          <w:tcPr>
            <w:tcW w:w="3969" w:type="dxa"/>
            <w:tcBorders>
              <w:left w:val="single" w:sz="4" w:space="0" w:color="auto"/>
            </w:tcBorders>
            <w:vAlign w:val="center"/>
          </w:tcPr>
          <w:p w14:paraId="2B4D2876" w14:textId="77777777" w:rsidR="00D25B85" w:rsidRPr="007B21A4" w:rsidRDefault="00D25B85" w:rsidP="00A170BC">
            <w:pPr>
              <w:autoSpaceDE w:val="0"/>
              <w:autoSpaceDN w:val="0"/>
              <w:adjustRightInd w:val="0"/>
              <w:rPr>
                <w:rFonts w:ascii="Arial Unicode MS" w:eastAsia="Arial Unicode MS" w:hAnsi="Arial Unicode MS" w:cs="Arial Unicode MS"/>
                <w:sz w:val="20"/>
                <w:szCs w:val="20"/>
                <w:lang w:val="it-IT"/>
              </w:rPr>
            </w:pPr>
            <w:r w:rsidRPr="005A15FC">
              <w:rPr>
                <w:rFonts w:ascii="Arial Unicode MS" w:eastAsia="Arial Unicode MS" w:hAnsi="Arial Unicode MS" w:cs="Arial Unicode MS"/>
                <w:b/>
                <w:bCs/>
                <w:sz w:val="20"/>
                <w:szCs w:val="20"/>
                <w:lang w:val="it-IT"/>
              </w:rPr>
              <w:t>Disco rigido</w:t>
            </w:r>
            <w:r w:rsidRPr="007B21A4">
              <w:rPr>
                <w:rFonts w:ascii="Arial Unicode MS" w:eastAsia="Arial Unicode MS" w:hAnsi="Arial Unicode MS" w:cs="Arial Unicode MS"/>
                <w:sz w:val="20"/>
                <w:szCs w:val="20"/>
                <w:lang w:val="it-IT"/>
              </w:rPr>
              <w:t>: &gt;= 250 GB SSD, S-ATA 3 o</w:t>
            </w:r>
          </w:p>
          <w:p w14:paraId="4A1610A2" w14:textId="77777777" w:rsidR="00D25B85" w:rsidRPr="007B21A4" w:rsidRDefault="00D25B85" w:rsidP="00A170BC">
            <w:pPr>
              <w:pStyle w:val="Default"/>
              <w:rPr>
                <w:rFonts w:ascii="Arial Unicode MS" w:eastAsia="Arial Unicode MS" w:hAnsi="Arial Unicode MS" w:cs="Arial Unicode MS"/>
                <w:sz w:val="20"/>
                <w:szCs w:val="20"/>
              </w:rPr>
            </w:pPr>
            <w:r w:rsidRPr="007B21A4">
              <w:rPr>
                <w:rFonts w:ascii="Arial Unicode MS" w:eastAsia="Arial Unicode MS" w:hAnsi="Arial Unicode MS" w:cs="Arial Unicode MS"/>
                <w:sz w:val="20"/>
                <w:szCs w:val="20"/>
              </w:rPr>
              <w:t>NVME</w:t>
            </w:r>
          </w:p>
        </w:tc>
        <w:tc>
          <w:tcPr>
            <w:tcW w:w="2551" w:type="dxa"/>
            <w:vAlign w:val="center"/>
          </w:tcPr>
          <w:p w14:paraId="4B88E18E" w14:textId="77777777" w:rsidR="00D25B85" w:rsidRPr="007B21A4" w:rsidRDefault="00D25B85" w:rsidP="00A170BC">
            <w:pPr>
              <w:pStyle w:val="Default"/>
              <w:rPr>
                <w:rFonts w:ascii="Arial Unicode MS" w:eastAsia="Arial Unicode MS" w:hAnsi="Arial Unicode MS" w:cs="Arial Unicode MS"/>
                <w:sz w:val="20"/>
                <w:szCs w:val="20"/>
              </w:rPr>
            </w:pPr>
            <w:r w:rsidRPr="007B21A4">
              <w:rPr>
                <w:rFonts w:ascii="Arial Unicode MS" w:eastAsia="Arial Unicode MS" w:hAnsi="Arial Unicode MS" w:cs="Arial Unicode MS"/>
                <w:sz w:val="20"/>
                <w:szCs w:val="20"/>
              </w:rPr>
              <w:t>500 GB SSD, S-ATA 3 o NVME</w:t>
            </w:r>
          </w:p>
        </w:tc>
        <w:tc>
          <w:tcPr>
            <w:tcW w:w="4525" w:type="dxa"/>
            <w:vAlign w:val="center"/>
          </w:tcPr>
          <w:p w14:paraId="5D41E218" w14:textId="77777777" w:rsidR="00D25B85" w:rsidRPr="007B21A4" w:rsidRDefault="00D25B85" w:rsidP="00A170BC">
            <w:pPr>
              <w:autoSpaceDE w:val="0"/>
              <w:autoSpaceDN w:val="0"/>
              <w:adjustRightInd w:val="0"/>
              <w:jc w:val="both"/>
              <w:rPr>
                <w:rFonts w:ascii="Arial Unicode MS" w:eastAsia="Arial Unicode MS" w:hAnsi="Arial Unicode MS" w:cs="Arial Unicode MS"/>
                <w:sz w:val="20"/>
                <w:szCs w:val="20"/>
                <w:lang w:val="it-IT"/>
              </w:rPr>
            </w:pPr>
            <w:r w:rsidRPr="007B21A4">
              <w:rPr>
                <w:rFonts w:ascii="Arial Unicode MS" w:eastAsia="Arial Unicode MS" w:hAnsi="Arial Unicode MS" w:cs="Arial Unicode MS"/>
                <w:sz w:val="20"/>
                <w:szCs w:val="20"/>
                <w:lang w:val="it-IT"/>
              </w:rPr>
              <w:t>Nelle nuove unità devono essere installa</w:t>
            </w:r>
            <w:r>
              <w:rPr>
                <w:rFonts w:ascii="Arial Unicode MS" w:eastAsia="Arial Unicode MS" w:hAnsi="Arial Unicode MS" w:cs="Arial Unicode MS"/>
                <w:sz w:val="20"/>
                <w:szCs w:val="20"/>
                <w:lang w:val="it-IT"/>
              </w:rPr>
              <w:t>ti</w:t>
            </w:r>
            <w:r w:rsidRPr="007B21A4">
              <w:rPr>
                <w:rFonts w:ascii="Arial Unicode MS" w:eastAsia="Arial Unicode MS" w:hAnsi="Arial Unicode MS" w:cs="Arial Unicode MS"/>
                <w:sz w:val="20"/>
                <w:szCs w:val="20"/>
                <w:lang w:val="it-IT"/>
              </w:rPr>
              <w:t xml:space="preserve"> solo dischi rigidi SSD</w:t>
            </w:r>
            <w:r>
              <w:rPr>
                <w:rFonts w:ascii="Arial Unicode MS" w:eastAsia="Arial Unicode MS" w:hAnsi="Arial Unicode MS" w:cs="Arial Unicode MS"/>
                <w:sz w:val="20"/>
                <w:szCs w:val="20"/>
                <w:lang w:val="it-IT"/>
              </w:rPr>
              <w:t xml:space="preserve"> </w:t>
            </w:r>
            <w:r w:rsidRPr="007B21A4">
              <w:rPr>
                <w:rFonts w:ascii="Arial Unicode MS" w:eastAsia="Arial Unicode MS" w:hAnsi="Arial Unicode MS" w:cs="Arial Unicode MS"/>
                <w:sz w:val="20"/>
                <w:szCs w:val="20"/>
                <w:lang w:val="it-IT"/>
              </w:rPr>
              <w:t>(Solid State Disk)/NVME/M.2.</w:t>
            </w:r>
          </w:p>
        </w:tc>
      </w:tr>
      <w:tr w:rsidR="00D25B85" w:rsidRPr="009500D2" w14:paraId="1BCE10A7" w14:textId="77777777" w:rsidTr="00A170BC">
        <w:trPr>
          <w:trHeight w:val="652"/>
          <w:jc w:val="center"/>
        </w:trPr>
        <w:tc>
          <w:tcPr>
            <w:tcW w:w="3657" w:type="dxa"/>
            <w:gridSpan w:val="2"/>
            <w:vAlign w:val="center"/>
          </w:tcPr>
          <w:p w14:paraId="5F8FEE19" w14:textId="77777777" w:rsidR="00D25B85" w:rsidRPr="008C7050" w:rsidRDefault="00D25B85" w:rsidP="00A170BC">
            <w:pPr>
              <w:pStyle w:val="Default"/>
              <w:rPr>
                <w:rFonts w:ascii="Arial Unicode MS" w:eastAsia="Arial Unicode MS" w:hAnsi="Arial Unicode MS" w:cs="Arial Unicode MS"/>
                <w:b/>
                <w:bCs/>
                <w:sz w:val="20"/>
                <w:szCs w:val="20"/>
              </w:rPr>
            </w:pPr>
            <w:r w:rsidRPr="008C7050">
              <w:rPr>
                <w:rFonts w:ascii="Arial Unicode MS" w:eastAsia="Arial Unicode MS" w:hAnsi="Arial Unicode MS" w:cs="Arial Unicode MS"/>
                <w:b/>
                <w:bCs/>
                <w:sz w:val="20"/>
                <w:szCs w:val="20"/>
              </w:rPr>
              <w:t xml:space="preserve">Bildschirm: </w:t>
            </w:r>
          </w:p>
          <w:p w14:paraId="2FAE15AA" w14:textId="77777777" w:rsidR="00D25B85" w:rsidRPr="006B0637" w:rsidRDefault="00D25B85" w:rsidP="00A170BC">
            <w:pPr>
              <w:pStyle w:val="Default"/>
              <w:rPr>
                <w:rFonts w:ascii="Arial Unicode MS" w:eastAsia="Arial Unicode MS" w:hAnsi="Arial Unicode MS" w:cs="Arial Unicode MS"/>
                <w:b/>
                <w:bCs/>
                <w:sz w:val="20"/>
                <w:szCs w:val="20"/>
              </w:rPr>
            </w:pPr>
            <w:r w:rsidRPr="008C7050">
              <w:rPr>
                <w:rFonts w:ascii="Arial Unicode MS" w:eastAsia="Arial Unicode MS" w:hAnsi="Arial Unicode MS" w:cs="Arial Unicode MS"/>
                <w:sz w:val="20"/>
                <w:szCs w:val="20"/>
              </w:rPr>
              <w:t xml:space="preserve">&gt;= 13“, matt, Auflösung </w:t>
            </w:r>
            <w:proofErr w:type="spellStart"/>
            <w:r w:rsidRPr="008C7050">
              <w:rPr>
                <w:rFonts w:ascii="Arial Unicode MS" w:eastAsia="Arial Unicode MS" w:hAnsi="Arial Unicode MS" w:cs="Arial Unicode MS"/>
                <w:sz w:val="20"/>
                <w:szCs w:val="20"/>
              </w:rPr>
              <w:t>FullHD</w:t>
            </w:r>
            <w:proofErr w:type="spellEnd"/>
            <w:r w:rsidRPr="008C7050">
              <w:rPr>
                <w:rFonts w:ascii="Arial Unicode MS" w:eastAsia="Arial Unicode MS" w:hAnsi="Arial Unicode MS" w:cs="Arial Unicode MS"/>
                <w:sz w:val="20"/>
                <w:szCs w:val="20"/>
              </w:rPr>
              <w:t xml:space="preserve"> mit integrierter Webcam</w:t>
            </w:r>
          </w:p>
        </w:tc>
        <w:tc>
          <w:tcPr>
            <w:tcW w:w="2552" w:type="dxa"/>
            <w:vAlign w:val="center"/>
          </w:tcPr>
          <w:p w14:paraId="4481F9C4" w14:textId="77777777" w:rsidR="00D25B85" w:rsidRPr="00B4756D" w:rsidRDefault="00D25B85" w:rsidP="00A170BC">
            <w:pPr>
              <w:pStyle w:val="Default"/>
              <w:rPr>
                <w:rFonts w:ascii="Arial Unicode MS" w:eastAsia="Arial Unicode MS" w:hAnsi="Arial Unicode MS" w:cs="Arial Unicode MS"/>
                <w:sz w:val="20"/>
                <w:szCs w:val="20"/>
              </w:rPr>
            </w:pPr>
          </w:p>
        </w:tc>
        <w:tc>
          <w:tcPr>
            <w:tcW w:w="4701" w:type="dxa"/>
            <w:tcBorders>
              <w:right w:val="single" w:sz="4" w:space="0" w:color="auto"/>
            </w:tcBorders>
            <w:vAlign w:val="center"/>
          </w:tcPr>
          <w:p w14:paraId="4957BA55" w14:textId="77777777" w:rsidR="00D25B85" w:rsidRPr="006B0637" w:rsidRDefault="00D25B85" w:rsidP="00A170BC">
            <w:pPr>
              <w:pStyle w:val="Default"/>
              <w:rPr>
                <w:rFonts w:ascii="Arial Unicode MS" w:eastAsia="Arial Unicode MS" w:hAnsi="Arial Unicode MS" w:cs="Arial Unicode MS"/>
                <w:sz w:val="20"/>
                <w:szCs w:val="20"/>
              </w:rPr>
            </w:pPr>
            <w:r w:rsidRPr="008C7050">
              <w:rPr>
                <w:rFonts w:ascii="Arial Unicode MS" w:eastAsia="Arial Unicode MS" w:hAnsi="Arial Unicode MS" w:cs="Arial Unicode MS"/>
                <w:sz w:val="20"/>
                <w:szCs w:val="20"/>
              </w:rPr>
              <w:t>Die Bildschirmgröße hängt vom Einsatzbereich ab. Kleinere Geräte sind beweglicher, haben aber auch einen „kompaktere“ Darstellung.</w:t>
            </w:r>
          </w:p>
        </w:tc>
        <w:tc>
          <w:tcPr>
            <w:tcW w:w="709" w:type="dxa"/>
            <w:tcBorders>
              <w:top w:val="nil"/>
              <w:left w:val="single" w:sz="4" w:space="0" w:color="auto"/>
              <w:bottom w:val="nil"/>
              <w:right w:val="single" w:sz="4" w:space="0" w:color="auto"/>
            </w:tcBorders>
          </w:tcPr>
          <w:p w14:paraId="45941875" w14:textId="77777777" w:rsidR="00D25B85" w:rsidRPr="008C7050" w:rsidRDefault="00D25B85" w:rsidP="00A170BC">
            <w:pPr>
              <w:pStyle w:val="Default"/>
              <w:rPr>
                <w:rFonts w:ascii="Arial Unicode MS" w:eastAsia="Arial Unicode MS" w:hAnsi="Arial Unicode MS" w:cs="Arial Unicode MS"/>
                <w:sz w:val="20"/>
                <w:szCs w:val="20"/>
              </w:rPr>
            </w:pPr>
          </w:p>
        </w:tc>
        <w:tc>
          <w:tcPr>
            <w:tcW w:w="3969" w:type="dxa"/>
            <w:tcBorders>
              <w:left w:val="single" w:sz="4" w:space="0" w:color="auto"/>
            </w:tcBorders>
            <w:vAlign w:val="center"/>
          </w:tcPr>
          <w:p w14:paraId="5D7B2894" w14:textId="77777777" w:rsidR="00D25B85" w:rsidRPr="007B21A4" w:rsidRDefault="00D25B85" w:rsidP="00A170BC">
            <w:pPr>
              <w:autoSpaceDE w:val="0"/>
              <w:autoSpaceDN w:val="0"/>
              <w:adjustRightInd w:val="0"/>
              <w:rPr>
                <w:rFonts w:ascii="Arial Unicode MS" w:eastAsia="Arial Unicode MS" w:hAnsi="Arial Unicode MS" w:cs="Arial Unicode MS"/>
                <w:sz w:val="20"/>
                <w:szCs w:val="20"/>
                <w:lang w:val="it-IT"/>
              </w:rPr>
            </w:pPr>
            <w:r w:rsidRPr="005A15FC">
              <w:rPr>
                <w:rFonts w:ascii="Arial Unicode MS" w:eastAsia="Arial Unicode MS" w:hAnsi="Arial Unicode MS" w:cs="Arial Unicode MS"/>
                <w:b/>
                <w:bCs/>
                <w:sz w:val="20"/>
                <w:szCs w:val="20"/>
                <w:lang w:val="it-IT"/>
              </w:rPr>
              <w:t>Schermo:</w:t>
            </w:r>
            <w:r w:rsidRPr="007B21A4">
              <w:rPr>
                <w:rFonts w:ascii="Arial Unicode MS" w:eastAsia="Arial Unicode MS" w:hAnsi="Arial Unicode MS" w:cs="Arial Unicode MS"/>
                <w:sz w:val="20"/>
                <w:szCs w:val="20"/>
                <w:lang w:val="it-IT"/>
              </w:rPr>
              <w:t xml:space="preserve"> &gt;= 13’ con risoluzione FullHD e</w:t>
            </w:r>
          </w:p>
          <w:p w14:paraId="58D09B11" w14:textId="77777777" w:rsidR="00D25B85" w:rsidRPr="007B21A4" w:rsidRDefault="00D25B85" w:rsidP="00A170BC">
            <w:pPr>
              <w:pStyle w:val="Default"/>
              <w:rPr>
                <w:rFonts w:ascii="Arial Unicode MS" w:eastAsia="Arial Unicode MS" w:hAnsi="Arial Unicode MS" w:cs="Arial Unicode MS"/>
                <w:color w:val="auto"/>
                <w:sz w:val="20"/>
                <w:szCs w:val="20"/>
                <w:lang w:val="it-IT"/>
              </w:rPr>
            </w:pPr>
            <w:r w:rsidRPr="007B21A4">
              <w:rPr>
                <w:rFonts w:ascii="Arial Unicode MS" w:eastAsia="Arial Unicode MS" w:hAnsi="Arial Unicode MS" w:cs="Arial Unicode MS"/>
                <w:color w:val="auto"/>
                <w:sz w:val="20"/>
                <w:szCs w:val="20"/>
                <w:lang w:val="it-IT"/>
              </w:rPr>
              <w:t>Webcam/microfono integra</w:t>
            </w:r>
            <w:r>
              <w:rPr>
                <w:rFonts w:ascii="Arial Unicode MS" w:eastAsia="Arial Unicode MS" w:hAnsi="Arial Unicode MS" w:cs="Arial Unicode MS"/>
                <w:color w:val="auto"/>
                <w:sz w:val="20"/>
                <w:szCs w:val="20"/>
                <w:lang w:val="it-IT"/>
              </w:rPr>
              <w:t>ti</w:t>
            </w:r>
          </w:p>
        </w:tc>
        <w:tc>
          <w:tcPr>
            <w:tcW w:w="2551" w:type="dxa"/>
          </w:tcPr>
          <w:p w14:paraId="55D9CB31" w14:textId="77777777" w:rsidR="00D25B85" w:rsidRPr="007B21A4" w:rsidRDefault="00D25B85" w:rsidP="00A170BC">
            <w:pPr>
              <w:pStyle w:val="Default"/>
              <w:rPr>
                <w:rFonts w:ascii="Arial Unicode MS" w:eastAsia="Arial Unicode MS" w:hAnsi="Arial Unicode MS" w:cs="Arial Unicode MS"/>
                <w:color w:val="auto"/>
                <w:sz w:val="20"/>
                <w:szCs w:val="20"/>
                <w:lang w:val="it-IT"/>
              </w:rPr>
            </w:pPr>
          </w:p>
        </w:tc>
        <w:tc>
          <w:tcPr>
            <w:tcW w:w="4525" w:type="dxa"/>
          </w:tcPr>
          <w:p w14:paraId="1F5505D9" w14:textId="77777777" w:rsidR="00D25B85" w:rsidRPr="007B21A4" w:rsidRDefault="00D25B85" w:rsidP="00A170BC">
            <w:pPr>
              <w:autoSpaceDE w:val="0"/>
              <w:autoSpaceDN w:val="0"/>
              <w:adjustRightInd w:val="0"/>
              <w:jc w:val="both"/>
              <w:rPr>
                <w:rFonts w:ascii="Arial Unicode MS" w:eastAsia="Arial Unicode MS" w:hAnsi="Arial Unicode MS" w:cs="Arial Unicode MS"/>
                <w:sz w:val="20"/>
                <w:szCs w:val="20"/>
                <w:lang w:val="it-IT"/>
              </w:rPr>
            </w:pPr>
            <w:r w:rsidRPr="007B21A4">
              <w:rPr>
                <w:rFonts w:ascii="Arial Unicode MS" w:eastAsia="Arial Unicode MS" w:hAnsi="Arial Unicode MS" w:cs="Arial Unicode MS"/>
                <w:sz w:val="20"/>
                <w:szCs w:val="20"/>
                <w:lang w:val="it-IT"/>
              </w:rPr>
              <w:t xml:space="preserve">Le dimensioni dello schermo dipendono dal </w:t>
            </w:r>
            <w:r>
              <w:rPr>
                <w:rFonts w:ascii="Arial Unicode MS" w:eastAsia="Arial Unicode MS" w:hAnsi="Arial Unicode MS" w:cs="Arial Unicode MS"/>
                <w:sz w:val="20"/>
                <w:szCs w:val="20"/>
                <w:lang w:val="it-IT"/>
              </w:rPr>
              <w:t>ti</w:t>
            </w:r>
            <w:r w:rsidRPr="007B21A4">
              <w:rPr>
                <w:rFonts w:ascii="Arial Unicode MS" w:eastAsia="Arial Unicode MS" w:hAnsi="Arial Unicode MS" w:cs="Arial Unicode MS"/>
                <w:sz w:val="20"/>
                <w:szCs w:val="20"/>
                <w:lang w:val="it-IT"/>
              </w:rPr>
              <w:t>po di u</w:t>
            </w:r>
            <w:r>
              <w:rPr>
                <w:rFonts w:ascii="Arial Unicode MS" w:eastAsia="Arial Unicode MS" w:hAnsi="Arial Unicode MS" w:cs="Arial Unicode MS"/>
                <w:sz w:val="20"/>
                <w:szCs w:val="20"/>
                <w:lang w:val="it-IT"/>
              </w:rPr>
              <w:t>ti</w:t>
            </w:r>
            <w:r w:rsidRPr="007B21A4">
              <w:rPr>
                <w:rFonts w:ascii="Arial Unicode MS" w:eastAsia="Arial Unicode MS" w:hAnsi="Arial Unicode MS" w:cs="Arial Unicode MS"/>
                <w:sz w:val="20"/>
                <w:szCs w:val="20"/>
                <w:lang w:val="it-IT"/>
              </w:rPr>
              <w:t>lizzo.</w:t>
            </w:r>
            <w:r>
              <w:rPr>
                <w:rFonts w:ascii="Arial Unicode MS" w:eastAsia="Arial Unicode MS" w:hAnsi="Arial Unicode MS" w:cs="Arial Unicode MS"/>
                <w:sz w:val="20"/>
                <w:szCs w:val="20"/>
                <w:lang w:val="it-IT"/>
              </w:rPr>
              <w:t xml:space="preserve"> </w:t>
            </w:r>
            <w:r w:rsidRPr="007B21A4">
              <w:rPr>
                <w:rFonts w:ascii="Arial Unicode MS" w:eastAsia="Arial Unicode MS" w:hAnsi="Arial Unicode MS" w:cs="Arial Unicode MS"/>
                <w:sz w:val="20"/>
                <w:szCs w:val="20"/>
                <w:lang w:val="it-IT"/>
              </w:rPr>
              <w:t>I dispositivi più piccoli sono più mobili, ma hanno anche un display</w:t>
            </w:r>
            <w:r>
              <w:rPr>
                <w:rFonts w:ascii="Arial Unicode MS" w:eastAsia="Arial Unicode MS" w:hAnsi="Arial Unicode MS" w:cs="Arial Unicode MS"/>
                <w:sz w:val="20"/>
                <w:szCs w:val="20"/>
                <w:lang w:val="it-IT"/>
              </w:rPr>
              <w:t xml:space="preserve"> </w:t>
            </w:r>
            <w:r w:rsidRPr="007B21A4">
              <w:rPr>
                <w:rFonts w:ascii="Arial Unicode MS" w:eastAsia="Arial Unicode MS" w:hAnsi="Arial Unicode MS" w:cs="Arial Unicode MS"/>
                <w:sz w:val="20"/>
                <w:szCs w:val="20"/>
                <w:lang w:val="it-IT"/>
              </w:rPr>
              <w:t>più "scomodo".</w:t>
            </w:r>
          </w:p>
        </w:tc>
      </w:tr>
      <w:tr w:rsidR="00D25B85" w:rsidRPr="007C2F7D" w14:paraId="7C4E4EDE"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jc w:val="center"/>
        </w:trPr>
        <w:tc>
          <w:tcPr>
            <w:tcW w:w="3657" w:type="dxa"/>
            <w:gridSpan w:val="2"/>
            <w:tcBorders>
              <w:top w:val="single" w:sz="4" w:space="0" w:color="auto"/>
              <w:left w:val="single" w:sz="4" w:space="0" w:color="auto"/>
              <w:bottom w:val="single" w:sz="4" w:space="0" w:color="auto"/>
              <w:right w:val="single" w:sz="4" w:space="0" w:color="auto"/>
            </w:tcBorders>
            <w:vAlign w:val="center"/>
          </w:tcPr>
          <w:p w14:paraId="4B61A0B2" w14:textId="77777777" w:rsidR="00D25B85" w:rsidRPr="00E00331" w:rsidRDefault="00D25B85" w:rsidP="00A170BC">
            <w:pPr>
              <w:pStyle w:val="Default"/>
              <w:rPr>
                <w:rFonts w:ascii="Arial Unicode MS" w:eastAsia="Arial Unicode MS" w:hAnsi="Arial Unicode MS" w:cs="Arial Unicode MS"/>
                <w:b/>
                <w:bCs/>
                <w:sz w:val="20"/>
                <w:szCs w:val="20"/>
              </w:rPr>
            </w:pPr>
            <w:r w:rsidRPr="00E00331">
              <w:rPr>
                <w:rFonts w:ascii="Arial Unicode MS" w:eastAsia="Arial Unicode MS" w:hAnsi="Arial Unicode MS" w:cs="Arial Unicode MS"/>
                <w:b/>
                <w:bCs/>
                <w:sz w:val="20"/>
                <w:szCs w:val="20"/>
              </w:rPr>
              <w:t xml:space="preserve">Grafikkarte: </w:t>
            </w:r>
          </w:p>
          <w:p w14:paraId="7B5EB82F" w14:textId="77777777" w:rsidR="00D25B85" w:rsidRPr="008C7050" w:rsidRDefault="00D25B85" w:rsidP="00A170BC">
            <w:pPr>
              <w:pStyle w:val="Default"/>
              <w:rPr>
                <w:rFonts w:ascii="Arial Unicode MS" w:eastAsia="Arial Unicode MS" w:hAnsi="Arial Unicode MS" w:cs="Arial Unicode MS"/>
                <w:b/>
                <w:bCs/>
                <w:sz w:val="20"/>
                <w:szCs w:val="20"/>
              </w:rPr>
            </w:pPr>
            <w:r w:rsidRPr="00E00331">
              <w:rPr>
                <w:rFonts w:ascii="Arial Unicode MS" w:eastAsia="Arial Unicode MS" w:hAnsi="Arial Unicode MS" w:cs="Arial Unicode MS"/>
                <w:sz w:val="20"/>
                <w:szCs w:val="20"/>
              </w:rPr>
              <w:t xml:space="preserve">Auflösung mindestens 1920x1080, bei 60 Hz mit 32Bit Farbtiefe, mindestens 256 MB Speicher (auch </w:t>
            </w:r>
            <w:proofErr w:type="spellStart"/>
            <w:r w:rsidRPr="00E00331">
              <w:rPr>
                <w:rFonts w:ascii="Arial Unicode MS" w:eastAsia="Arial Unicode MS" w:hAnsi="Arial Unicode MS" w:cs="Arial Unicode MS"/>
                <w:sz w:val="20"/>
                <w:szCs w:val="20"/>
              </w:rPr>
              <w:t>shared</w:t>
            </w:r>
            <w:proofErr w:type="spellEnd"/>
            <w:r w:rsidRPr="00E00331">
              <w:rPr>
                <w:rFonts w:ascii="Arial Unicode MS" w:eastAsia="Arial Unicode MS" w:hAnsi="Arial Unicode MS" w:cs="Arial Unicode MS"/>
                <w:sz w:val="20"/>
                <w:szCs w:val="20"/>
              </w:rPr>
              <w:t>), DirectX 12.1</w:t>
            </w:r>
          </w:p>
        </w:tc>
        <w:tc>
          <w:tcPr>
            <w:tcW w:w="2552" w:type="dxa"/>
            <w:tcBorders>
              <w:top w:val="single" w:sz="4" w:space="0" w:color="auto"/>
              <w:left w:val="single" w:sz="4" w:space="0" w:color="auto"/>
              <w:bottom w:val="single" w:sz="4" w:space="0" w:color="auto"/>
              <w:right w:val="single" w:sz="4" w:space="0" w:color="auto"/>
            </w:tcBorders>
            <w:vAlign w:val="center"/>
          </w:tcPr>
          <w:p w14:paraId="7BCCD603" w14:textId="77777777" w:rsidR="00D25B85" w:rsidRPr="00B4756D" w:rsidRDefault="00D25B85" w:rsidP="00A170BC">
            <w:pPr>
              <w:pStyle w:val="Default"/>
              <w:rPr>
                <w:rFonts w:ascii="Arial Unicode MS" w:eastAsia="Arial Unicode MS" w:hAnsi="Arial Unicode MS" w:cs="Arial Unicode MS"/>
                <w:sz w:val="20"/>
                <w:szCs w:val="20"/>
              </w:rPr>
            </w:pPr>
          </w:p>
        </w:tc>
        <w:tc>
          <w:tcPr>
            <w:tcW w:w="4701" w:type="dxa"/>
            <w:tcBorders>
              <w:top w:val="single" w:sz="4" w:space="0" w:color="auto"/>
              <w:left w:val="single" w:sz="4" w:space="0" w:color="auto"/>
              <w:bottom w:val="single" w:sz="4" w:space="0" w:color="auto"/>
              <w:right w:val="single" w:sz="4" w:space="0" w:color="auto"/>
            </w:tcBorders>
            <w:vAlign w:val="center"/>
          </w:tcPr>
          <w:p w14:paraId="7C3B2381" w14:textId="77777777" w:rsidR="00D25B85" w:rsidRPr="008C7050" w:rsidRDefault="00D25B85" w:rsidP="00A170BC">
            <w:pPr>
              <w:pStyle w:val="Default"/>
              <w:rPr>
                <w:rFonts w:ascii="Arial Unicode MS" w:eastAsia="Arial Unicode MS" w:hAnsi="Arial Unicode MS" w:cs="Arial Unicode MS"/>
                <w:sz w:val="20"/>
                <w:szCs w:val="20"/>
              </w:rPr>
            </w:pPr>
          </w:p>
        </w:tc>
        <w:tc>
          <w:tcPr>
            <w:tcW w:w="709" w:type="dxa"/>
            <w:tcBorders>
              <w:left w:val="single" w:sz="4" w:space="0" w:color="auto"/>
              <w:right w:val="single" w:sz="4" w:space="0" w:color="auto"/>
            </w:tcBorders>
          </w:tcPr>
          <w:p w14:paraId="03CDF3CB" w14:textId="77777777" w:rsidR="00D25B85" w:rsidRPr="008C7050" w:rsidRDefault="00D25B85" w:rsidP="00A170BC">
            <w:pPr>
              <w:pStyle w:val="Default"/>
              <w:rPr>
                <w:rFonts w:ascii="Arial Unicode MS" w:eastAsia="Arial Unicode MS" w:hAnsi="Arial Unicode MS" w:cs="Arial Unicode MS"/>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0F0E63D4" w14:textId="77777777" w:rsidR="00D25B85" w:rsidRPr="007B21A4" w:rsidRDefault="00D25B85" w:rsidP="00A170BC">
            <w:pPr>
              <w:autoSpaceDE w:val="0"/>
              <w:autoSpaceDN w:val="0"/>
              <w:adjustRightInd w:val="0"/>
              <w:rPr>
                <w:rFonts w:ascii="Arial Unicode MS" w:eastAsia="Arial Unicode MS" w:hAnsi="Arial Unicode MS" w:cs="Arial Unicode MS"/>
                <w:sz w:val="20"/>
                <w:szCs w:val="20"/>
                <w:lang w:val="it-IT"/>
              </w:rPr>
            </w:pPr>
            <w:r w:rsidRPr="005A15FC">
              <w:rPr>
                <w:rFonts w:ascii="Arial Unicode MS" w:eastAsia="Arial Unicode MS" w:hAnsi="Arial Unicode MS" w:cs="Arial Unicode MS"/>
                <w:b/>
                <w:bCs/>
                <w:sz w:val="20"/>
                <w:szCs w:val="20"/>
                <w:lang w:val="it-IT"/>
              </w:rPr>
              <w:t>Scheda grafica</w:t>
            </w:r>
            <w:r w:rsidRPr="007B21A4">
              <w:rPr>
                <w:rFonts w:ascii="Arial Unicode MS" w:eastAsia="Arial Unicode MS" w:hAnsi="Arial Unicode MS" w:cs="Arial Unicode MS"/>
                <w:sz w:val="20"/>
                <w:szCs w:val="20"/>
                <w:lang w:val="it-IT"/>
              </w:rPr>
              <w:t>: Risoluzione minima</w:t>
            </w:r>
          </w:p>
          <w:p w14:paraId="36186E85" w14:textId="77777777" w:rsidR="00D25B85" w:rsidRPr="007B21A4" w:rsidRDefault="00D25B85" w:rsidP="00A170BC">
            <w:pPr>
              <w:autoSpaceDE w:val="0"/>
              <w:autoSpaceDN w:val="0"/>
              <w:adjustRightInd w:val="0"/>
              <w:rPr>
                <w:rFonts w:ascii="Arial Unicode MS" w:eastAsia="Arial Unicode MS" w:hAnsi="Arial Unicode MS" w:cs="Arial Unicode MS"/>
                <w:sz w:val="20"/>
                <w:szCs w:val="20"/>
                <w:lang w:val="it-IT"/>
              </w:rPr>
            </w:pPr>
            <w:r w:rsidRPr="007B21A4">
              <w:rPr>
                <w:rFonts w:ascii="Arial Unicode MS" w:eastAsia="Arial Unicode MS" w:hAnsi="Arial Unicode MS" w:cs="Arial Unicode MS"/>
                <w:sz w:val="20"/>
                <w:szCs w:val="20"/>
                <w:lang w:val="it-IT"/>
              </w:rPr>
              <w:t>1920x1080, 60Hz 32bit di colore, almeno</w:t>
            </w:r>
          </w:p>
          <w:p w14:paraId="6254A820" w14:textId="77777777" w:rsidR="00D25B85" w:rsidRPr="007B21A4" w:rsidRDefault="00D25B85" w:rsidP="00A170BC">
            <w:pPr>
              <w:autoSpaceDE w:val="0"/>
              <w:autoSpaceDN w:val="0"/>
              <w:adjustRightInd w:val="0"/>
              <w:rPr>
                <w:rFonts w:ascii="Arial Unicode MS" w:eastAsia="Arial Unicode MS" w:hAnsi="Arial Unicode MS" w:cs="Arial Unicode MS"/>
                <w:sz w:val="20"/>
                <w:szCs w:val="20"/>
                <w:lang w:val="it-IT"/>
              </w:rPr>
            </w:pPr>
            <w:r w:rsidRPr="007B21A4">
              <w:rPr>
                <w:rFonts w:ascii="Arial Unicode MS" w:eastAsia="Arial Unicode MS" w:hAnsi="Arial Unicode MS" w:cs="Arial Unicode MS"/>
                <w:sz w:val="20"/>
                <w:szCs w:val="20"/>
                <w:lang w:val="it-IT"/>
              </w:rPr>
              <w:t>256MB di VRAM (anche condivisa), DirectX</w:t>
            </w:r>
          </w:p>
          <w:p w14:paraId="64C2BC39" w14:textId="77777777" w:rsidR="00D25B85" w:rsidRPr="008C7050" w:rsidRDefault="00D25B85" w:rsidP="00A170BC">
            <w:pPr>
              <w:autoSpaceDE w:val="0"/>
              <w:autoSpaceDN w:val="0"/>
              <w:adjustRightInd w:val="0"/>
              <w:rPr>
                <w:rFonts w:ascii="Arial Unicode MS" w:eastAsia="Arial Unicode MS" w:hAnsi="Arial Unicode MS" w:cs="Arial Unicode MS"/>
                <w:sz w:val="20"/>
                <w:szCs w:val="20"/>
              </w:rPr>
            </w:pPr>
            <w:r w:rsidRPr="007B21A4">
              <w:rPr>
                <w:rFonts w:ascii="Arial Unicode MS" w:eastAsia="Arial Unicode MS" w:hAnsi="Arial Unicode MS" w:cs="Arial Unicode MS"/>
                <w:sz w:val="20"/>
                <w:szCs w:val="20"/>
                <w:lang w:val="it-IT"/>
              </w:rPr>
              <w:t>12.1</w:t>
            </w:r>
          </w:p>
        </w:tc>
        <w:tc>
          <w:tcPr>
            <w:tcW w:w="2551" w:type="dxa"/>
            <w:tcBorders>
              <w:top w:val="single" w:sz="4" w:space="0" w:color="auto"/>
              <w:left w:val="single" w:sz="4" w:space="0" w:color="auto"/>
              <w:bottom w:val="single" w:sz="4" w:space="0" w:color="auto"/>
              <w:right w:val="single" w:sz="4" w:space="0" w:color="auto"/>
            </w:tcBorders>
          </w:tcPr>
          <w:p w14:paraId="1DBBC66D" w14:textId="77777777" w:rsidR="00D25B85" w:rsidRPr="008C7050" w:rsidRDefault="00D25B85" w:rsidP="00A170BC">
            <w:pPr>
              <w:pStyle w:val="Default"/>
              <w:rPr>
                <w:rFonts w:ascii="Arial Unicode MS" w:eastAsia="Arial Unicode MS" w:hAnsi="Arial Unicode MS" w:cs="Arial Unicode MS"/>
                <w:sz w:val="20"/>
                <w:szCs w:val="20"/>
              </w:rPr>
            </w:pPr>
          </w:p>
        </w:tc>
        <w:tc>
          <w:tcPr>
            <w:tcW w:w="4525" w:type="dxa"/>
            <w:tcBorders>
              <w:top w:val="single" w:sz="4" w:space="0" w:color="auto"/>
              <w:left w:val="single" w:sz="4" w:space="0" w:color="auto"/>
              <w:bottom w:val="single" w:sz="4" w:space="0" w:color="auto"/>
              <w:right w:val="single" w:sz="4" w:space="0" w:color="auto"/>
            </w:tcBorders>
          </w:tcPr>
          <w:p w14:paraId="47B816C5" w14:textId="77777777" w:rsidR="00D25B85" w:rsidRPr="008C7050" w:rsidRDefault="00D25B85" w:rsidP="00A170BC">
            <w:pPr>
              <w:pStyle w:val="Default"/>
              <w:rPr>
                <w:rFonts w:ascii="Arial Unicode MS" w:eastAsia="Arial Unicode MS" w:hAnsi="Arial Unicode MS" w:cs="Arial Unicode MS"/>
                <w:sz w:val="20"/>
                <w:szCs w:val="20"/>
              </w:rPr>
            </w:pPr>
          </w:p>
        </w:tc>
      </w:tr>
      <w:tr w:rsidR="00D25B85" w:rsidRPr="007C2F7D" w14:paraId="4A715F9C"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jc w:val="center"/>
        </w:trPr>
        <w:tc>
          <w:tcPr>
            <w:tcW w:w="3657" w:type="dxa"/>
            <w:gridSpan w:val="2"/>
            <w:tcBorders>
              <w:top w:val="single" w:sz="4" w:space="0" w:color="auto"/>
              <w:left w:val="single" w:sz="4" w:space="0" w:color="auto"/>
              <w:bottom w:val="single" w:sz="4" w:space="0" w:color="auto"/>
              <w:right w:val="single" w:sz="4" w:space="0" w:color="auto"/>
            </w:tcBorders>
            <w:vAlign w:val="center"/>
          </w:tcPr>
          <w:p w14:paraId="6334898A" w14:textId="77777777" w:rsidR="00D25B85" w:rsidRPr="0060626C" w:rsidRDefault="00D25B85" w:rsidP="00A170BC">
            <w:pPr>
              <w:pStyle w:val="Default"/>
              <w:rPr>
                <w:rFonts w:ascii="Arial Unicode MS" w:eastAsia="Arial Unicode MS" w:hAnsi="Arial Unicode MS" w:cs="Arial Unicode MS"/>
                <w:sz w:val="20"/>
                <w:szCs w:val="20"/>
              </w:rPr>
            </w:pPr>
            <w:r w:rsidRPr="0060626C">
              <w:rPr>
                <w:rFonts w:ascii="Arial Unicode MS" w:eastAsia="Arial Unicode MS" w:hAnsi="Arial Unicode MS" w:cs="Arial Unicode MS"/>
                <w:b/>
                <w:bCs/>
                <w:sz w:val="20"/>
                <w:szCs w:val="20"/>
              </w:rPr>
              <w:t xml:space="preserve">Soundkarte: </w:t>
            </w:r>
          </w:p>
          <w:p w14:paraId="718D6CBD" w14:textId="77777777" w:rsidR="00D25B85" w:rsidRPr="0060626C" w:rsidRDefault="00D25B85" w:rsidP="00A170BC">
            <w:pPr>
              <w:pStyle w:val="Default"/>
              <w:rPr>
                <w:rFonts w:ascii="Arial Unicode MS" w:eastAsia="Arial Unicode MS" w:hAnsi="Arial Unicode MS" w:cs="Arial Unicode MS"/>
                <w:b/>
                <w:bCs/>
                <w:sz w:val="20"/>
                <w:szCs w:val="20"/>
              </w:rPr>
            </w:pPr>
            <w:r w:rsidRPr="0060626C">
              <w:rPr>
                <w:rFonts w:ascii="Arial Unicode MS" w:eastAsia="Arial Unicode MS" w:hAnsi="Arial Unicode MS" w:cs="Arial Unicode MS"/>
                <w:sz w:val="20"/>
                <w:szCs w:val="20"/>
              </w:rPr>
              <w:t xml:space="preserve">Stereo, Ein- und Ausgang, </w:t>
            </w:r>
            <w:proofErr w:type="spellStart"/>
            <w:r w:rsidRPr="0060626C">
              <w:rPr>
                <w:rFonts w:ascii="Arial Unicode MS" w:eastAsia="Arial Unicode MS" w:hAnsi="Arial Unicode MS" w:cs="Arial Unicode MS"/>
                <w:sz w:val="20"/>
                <w:szCs w:val="20"/>
              </w:rPr>
              <w:t>full</w:t>
            </w:r>
            <w:proofErr w:type="spellEnd"/>
            <w:r w:rsidRPr="0060626C">
              <w:rPr>
                <w:rFonts w:ascii="Arial Unicode MS" w:eastAsia="Arial Unicode MS" w:hAnsi="Arial Unicode MS" w:cs="Arial Unicode MS"/>
                <w:sz w:val="20"/>
                <w:szCs w:val="20"/>
              </w:rPr>
              <w:t xml:space="preserve"> </w:t>
            </w:r>
            <w:proofErr w:type="spellStart"/>
            <w:r w:rsidRPr="0060626C">
              <w:rPr>
                <w:rFonts w:ascii="Arial Unicode MS" w:eastAsia="Arial Unicode MS" w:hAnsi="Arial Unicode MS" w:cs="Arial Unicode MS"/>
                <w:sz w:val="20"/>
                <w:szCs w:val="20"/>
              </w:rPr>
              <w:t>duplex</w:t>
            </w:r>
            <w:proofErr w:type="spellEnd"/>
            <w:r w:rsidRPr="0060626C">
              <w:rPr>
                <w:rFonts w:ascii="Arial Unicode MS" w:eastAsia="Arial Unicode MS" w:hAnsi="Arial Unicode MS" w:cs="Arial Unicode MS"/>
                <w:sz w:val="20"/>
                <w:szCs w:val="20"/>
              </w:rPr>
              <w:t xml:space="preserve"> oder Audio (Universal Jack) </w:t>
            </w:r>
          </w:p>
        </w:tc>
        <w:tc>
          <w:tcPr>
            <w:tcW w:w="2552" w:type="dxa"/>
            <w:tcBorders>
              <w:top w:val="single" w:sz="4" w:space="0" w:color="auto"/>
              <w:left w:val="single" w:sz="4" w:space="0" w:color="auto"/>
              <w:bottom w:val="single" w:sz="4" w:space="0" w:color="auto"/>
              <w:right w:val="single" w:sz="4" w:space="0" w:color="auto"/>
            </w:tcBorders>
            <w:vAlign w:val="center"/>
          </w:tcPr>
          <w:p w14:paraId="5991874B" w14:textId="77777777" w:rsidR="00D25B85" w:rsidRPr="0060626C" w:rsidRDefault="00D25B85" w:rsidP="00A170BC">
            <w:pPr>
              <w:pStyle w:val="Default"/>
              <w:rPr>
                <w:rFonts w:ascii="Arial Unicode MS" w:eastAsia="Arial Unicode MS" w:hAnsi="Arial Unicode MS" w:cs="Arial Unicode MS"/>
                <w:sz w:val="20"/>
                <w:szCs w:val="20"/>
              </w:rPr>
            </w:pPr>
          </w:p>
        </w:tc>
        <w:tc>
          <w:tcPr>
            <w:tcW w:w="4701" w:type="dxa"/>
            <w:tcBorders>
              <w:top w:val="single" w:sz="4" w:space="0" w:color="auto"/>
              <w:left w:val="single" w:sz="4" w:space="0" w:color="auto"/>
              <w:bottom w:val="single" w:sz="4" w:space="0" w:color="auto"/>
              <w:right w:val="single" w:sz="4" w:space="0" w:color="auto"/>
            </w:tcBorders>
            <w:vAlign w:val="center"/>
          </w:tcPr>
          <w:p w14:paraId="3F00332B" w14:textId="77777777" w:rsidR="00D25B85" w:rsidRPr="0060626C" w:rsidRDefault="00D25B85" w:rsidP="00A170BC">
            <w:pPr>
              <w:pStyle w:val="Default"/>
              <w:rPr>
                <w:rFonts w:ascii="Arial Unicode MS" w:eastAsia="Arial Unicode MS" w:hAnsi="Arial Unicode MS" w:cs="Arial Unicode MS"/>
                <w:sz w:val="20"/>
                <w:szCs w:val="20"/>
              </w:rPr>
            </w:pPr>
          </w:p>
        </w:tc>
        <w:tc>
          <w:tcPr>
            <w:tcW w:w="709" w:type="dxa"/>
            <w:tcBorders>
              <w:left w:val="single" w:sz="4" w:space="0" w:color="auto"/>
              <w:right w:val="single" w:sz="4" w:space="0" w:color="auto"/>
            </w:tcBorders>
          </w:tcPr>
          <w:p w14:paraId="05B7DA2E" w14:textId="77777777" w:rsidR="00D25B85" w:rsidRPr="0060626C" w:rsidRDefault="00D25B85" w:rsidP="00A170BC">
            <w:pPr>
              <w:pStyle w:val="Default"/>
              <w:rPr>
                <w:rFonts w:ascii="Arial Unicode MS" w:eastAsia="Arial Unicode MS" w:hAnsi="Arial Unicode MS" w:cs="Arial Unicode MS"/>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7939DD37" w14:textId="77777777" w:rsidR="00D25B85" w:rsidRPr="007B21A4" w:rsidRDefault="00D25B85" w:rsidP="00A170BC">
            <w:pPr>
              <w:autoSpaceDE w:val="0"/>
              <w:autoSpaceDN w:val="0"/>
              <w:adjustRightInd w:val="0"/>
              <w:rPr>
                <w:rFonts w:ascii="Arial Unicode MS" w:eastAsia="Arial Unicode MS" w:hAnsi="Arial Unicode MS" w:cs="Arial Unicode MS"/>
                <w:sz w:val="20"/>
                <w:szCs w:val="20"/>
                <w:lang w:val="it-IT"/>
              </w:rPr>
            </w:pPr>
            <w:r w:rsidRPr="005A15FC">
              <w:rPr>
                <w:rFonts w:ascii="Arial Unicode MS" w:eastAsia="Arial Unicode MS" w:hAnsi="Arial Unicode MS" w:cs="Arial Unicode MS"/>
                <w:b/>
                <w:bCs/>
                <w:sz w:val="20"/>
                <w:szCs w:val="20"/>
                <w:lang w:val="it-IT"/>
              </w:rPr>
              <w:t>Scheda audio:</w:t>
            </w:r>
            <w:r w:rsidRPr="007B21A4">
              <w:rPr>
                <w:rFonts w:ascii="Arial Unicode MS" w:eastAsia="Arial Unicode MS" w:hAnsi="Arial Unicode MS" w:cs="Arial Unicode MS"/>
                <w:sz w:val="20"/>
                <w:szCs w:val="20"/>
                <w:lang w:val="it-IT"/>
              </w:rPr>
              <w:t xml:space="preserve"> Stereo, ingresso e uscita, full</w:t>
            </w:r>
          </w:p>
          <w:p w14:paraId="3BE88443" w14:textId="77777777" w:rsidR="00D25B85" w:rsidRPr="0060626C" w:rsidRDefault="00D25B85" w:rsidP="00A170BC">
            <w:pPr>
              <w:pStyle w:val="Default"/>
              <w:rPr>
                <w:rFonts w:ascii="Arial Unicode MS" w:eastAsia="Arial Unicode MS" w:hAnsi="Arial Unicode MS" w:cs="Arial Unicode MS"/>
                <w:sz w:val="20"/>
                <w:szCs w:val="20"/>
              </w:rPr>
            </w:pPr>
            <w:proofErr w:type="spellStart"/>
            <w:r w:rsidRPr="007B21A4">
              <w:rPr>
                <w:rFonts w:ascii="Arial Unicode MS" w:eastAsia="Arial Unicode MS" w:hAnsi="Arial Unicode MS" w:cs="Arial Unicode MS"/>
                <w:sz w:val="20"/>
                <w:szCs w:val="20"/>
              </w:rPr>
              <w:t>duplex</w:t>
            </w:r>
            <w:proofErr w:type="spellEnd"/>
            <w:r w:rsidRPr="007B21A4">
              <w:rPr>
                <w:rFonts w:ascii="Arial Unicode MS" w:eastAsia="Arial Unicode MS" w:hAnsi="Arial Unicode MS" w:cs="Arial Unicode MS"/>
                <w:sz w:val="20"/>
                <w:szCs w:val="20"/>
              </w:rPr>
              <w:t xml:space="preserve"> o </w:t>
            </w:r>
            <w:proofErr w:type="spellStart"/>
            <w:r w:rsidRPr="007B21A4">
              <w:rPr>
                <w:rFonts w:ascii="Arial Unicode MS" w:eastAsia="Arial Unicode MS" w:hAnsi="Arial Unicode MS" w:cs="Arial Unicode MS"/>
                <w:sz w:val="20"/>
                <w:szCs w:val="20"/>
              </w:rPr>
              <w:t>audio</w:t>
            </w:r>
            <w:proofErr w:type="spellEnd"/>
            <w:r w:rsidRPr="007B21A4">
              <w:rPr>
                <w:rFonts w:ascii="Arial Unicode MS" w:eastAsia="Arial Unicode MS" w:hAnsi="Arial Unicode MS" w:cs="Arial Unicode MS"/>
                <w:sz w:val="20"/>
                <w:szCs w:val="20"/>
              </w:rPr>
              <w:t xml:space="preserve"> (Jack universale)</w:t>
            </w:r>
          </w:p>
        </w:tc>
        <w:tc>
          <w:tcPr>
            <w:tcW w:w="2551" w:type="dxa"/>
            <w:tcBorders>
              <w:top w:val="single" w:sz="4" w:space="0" w:color="auto"/>
              <w:left w:val="single" w:sz="4" w:space="0" w:color="auto"/>
              <w:bottom w:val="single" w:sz="4" w:space="0" w:color="auto"/>
              <w:right w:val="single" w:sz="4" w:space="0" w:color="auto"/>
            </w:tcBorders>
          </w:tcPr>
          <w:p w14:paraId="6226CCCA" w14:textId="77777777" w:rsidR="00D25B85" w:rsidRPr="0060626C" w:rsidRDefault="00D25B85" w:rsidP="00A170BC">
            <w:pPr>
              <w:pStyle w:val="Default"/>
              <w:rPr>
                <w:rFonts w:ascii="Arial Unicode MS" w:eastAsia="Arial Unicode MS" w:hAnsi="Arial Unicode MS" w:cs="Arial Unicode MS"/>
                <w:sz w:val="20"/>
                <w:szCs w:val="20"/>
              </w:rPr>
            </w:pPr>
          </w:p>
        </w:tc>
        <w:tc>
          <w:tcPr>
            <w:tcW w:w="4525" w:type="dxa"/>
            <w:tcBorders>
              <w:top w:val="single" w:sz="4" w:space="0" w:color="auto"/>
              <w:left w:val="single" w:sz="4" w:space="0" w:color="auto"/>
              <w:bottom w:val="single" w:sz="4" w:space="0" w:color="auto"/>
              <w:right w:val="single" w:sz="4" w:space="0" w:color="auto"/>
            </w:tcBorders>
          </w:tcPr>
          <w:p w14:paraId="058B420B" w14:textId="77777777" w:rsidR="00D25B85" w:rsidRPr="0060626C" w:rsidRDefault="00D25B85" w:rsidP="00A170BC">
            <w:pPr>
              <w:pStyle w:val="Default"/>
              <w:rPr>
                <w:rFonts w:ascii="Arial Unicode MS" w:eastAsia="Arial Unicode MS" w:hAnsi="Arial Unicode MS" w:cs="Arial Unicode MS"/>
                <w:sz w:val="20"/>
                <w:szCs w:val="20"/>
              </w:rPr>
            </w:pPr>
          </w:p>
        </w:tc>
      </w:tr>
      <w:tr w:rsidR="00D25B85" w:rsidRPr="009500D2" w14:paraId="1FD86C58"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jc w:val="center"/>
        </w:trPr>
        <w:tc>
          <w:tcPr>
            <w:tcW w:w="3657" w:type="dxa"/>
            <w:gridSpan w:val="2"/>
            <w:tcBorders>
              <w:top w:val="single" w:sz="4" w:space="0" w:color="auto"/>
              <w:left w:val="single" w:sz="4" w:space="0" w:color="auto"/>
              <w:bottom w:val="single" w:sz="4" w:space="0" w:color="auto"/>
              <w:right w:val="single" w:sz="4" w:space="0" w:color="auto"/>
            </w:tcBorders>
            <w:vAlign w:val="center"/>
          </w:tcPr>
          <w:p w14:paraId="7A6DC5AD" w14:textId="77777777" w:rsidR="00D25B85" w:rsidRPr="0060626C" w:rsidRDefault="00D25B85" w:rsidP="00A170BC">
            <w:pPr>
              <w:pStyle w:val="Default"/>
              <w:rPr>
                <w:rFonts w:ascii="Arial Unicode MS" w:eastAsia="Arial Unicode MS" w:hAnsi="Arial Unicode MS" w:cs="Arial Unicode MS"/>
                <w:sz w:val="20"/>
                <w:szCs w:val="20"/>
              </w:rPr>
            </w:pPr>
            <w:r w:rsidRPr="0060626C">
              <w:rPr>
                <w:rFonts w:ascii="Arial Unicode MS" w:eastAsia="Arial Unicode MS" w:hAnsi="Arial Unicode MS" w:cs="Arial Unicode MS"/>
                <w:b/>
                <w:bCs/>
                <w:sz w:val="20"/>
                <w:szCs w:val="20"/>
              </w:rPr>
              <w:t xml:space="preserve">Konnektivität: </w:t>
            </w:r>
          </w:p>
          <w:p w14:paraId="60456E2A" w14:textId="77777777" w:rsidR="00D25B85" w:rsidRPr="0060626C" w:rsidRDefault="00D25B85" w:rsidP="00A170BC">
            <w:pPr>
              <w:pStyle w:val="Default"/>
              <w:rPr>
                <w:rFonts w:ascii="Arial Unicode MS" w:eastAsia="Arial Unicode MS" w:hAnsi="Arial Unicode MS" w:cs="Arial Unicode MS"/>
                <w:b/>
                <w:bCs/>
                <w:sz w:val="20"/>
                <w:szCs w:val="20"/>
              </w:rPr>
            </w:pPr>
            <w:r w:rsidRPr="0060626C">
              <w:rPr>
                <w:rFonts w:ascii="Arial Unicode MS" w:eastAsia="Arial Unicode MS" w:hAnsi="Arial Unicode MS" w:cs="Arial Unicode MS"/>
                <w:sz w:val="20"/>
                <w:szCs w:val="20"/>
              </w:rPr>
              <w:t>Ethernet RJ45 10/100/1000, PXE 2.0, WOL – Mainboard-integrierter Netzwerkadapter (</w:t>
            </w:r>
            <w:r w:rsidRPr="0060626C">
              <w:rPr>
                <w:rFonts w:ascii="Arial Unicode MS" w:eastAsia="Arial Unicode MS" w:hAnsi="Arial Unicode MS" w:cs="Arial Unicode MS"/>
                <w:b/>
                <w:bCs/>
                <w:i/>
                <w:iCs/>
                <w:sz w:val="20"/>
                <w:szCs w:val="20"/>
              </w:rPr>
              <w:t xml:space="preserve">kein </w:t>
            </w:r>
            <w:r w:rsidRPr="0060626C">
              <w:rPr>
                <w:rFonts w:ascii="Arial Unicode MS" w:eastAsia="Arial Unicode MS" w:hAnsi="Arial Unicode MS" w:cs="Arial Unicode MS"/>
                <w:sz w:val="20"/>
                <w:szCs w:val="20"/>
              </w:rPr>
              <w:t>externer Adapter), Wifi 802,11 n/</w:t>
            </w:r>
            <w:proofErr w:type="spellStart"/>
            <w:r w:rsidRPr="0060626C">
              <w:rPr>
                <w:rFonts w:ascii="Arial Unicode MS" w:eastAsia="Arial Unicode MS" w:hAnsi="Arial Unicode MS" w:cs="Arial Unicode MS"/>
                <w:sz w:val="20"/>
                <w:szCs w:val="20"/>
              </w:rPr>
              <w:t>ac</w:t>
            </w:r>
            <w:proofErr w:type="spellEnd"/>
            <w:r w:rsidRPr="0060626C">
              <w:rPr>
                <w:rFonts w:ascii="Arial Unicode MS" w:eastAsia="Arial Unicode MS" w:hAnsi="Arial Unicode MS" w:cs="Arial Unicode MS"/>
                <w:sz w:val="20"/>
                <w:szCs w:val="20"/>
              </w:rPr>
              <w:t xml:space="preserve"> und Bluetooth 5.0 </w:t>
            </w:r>
          </w:p>
        </w:tc>
        <w:tc>
          <w:tcPr>
            <w:tcW w:w="2552" w:type="dxa"/>
            <w:tcBorders>
              <w:top w:val="single" w:sz="4" w:space="0" w:color="auto"/>
              <w:left w:val="single" w:sz="4" w:space="0" w:color="auto"/>
              <w:bottom w:val="single" w:sz="4" w:space="0" w:color="auto"/>
              <w:right w:val="single" w:sz="4" w:space="0" w:color="auto"/>
            </w:tcBorders>
            <w:vAlign w:val="center"/>
          </w:tcPr>
          <w:p w14:paraId="62A025E2" w14:textId="77777777" w:rsidR="00D25B85" w:rsidRPr="0060626C" w:rsidRDefault="00D25B85" w:rsidP="00A170BC">
            <w:pPr>
              <w:pStyle w:val="Default"/>
              <w:rPr>
                <w:rFonts w:ascii="Arial Unicode MS" w:eastAsia="Arial Unicode MS" w:hAnsi="Arial Unicode MS" w:cs="Arial Unicode MS"/>
                <w:sz w:val="20"/>
                <w:szCs w:val="20"/>
              </w:rPr>
            </w:pPr>
            <w:r w:rsidRPr="0060626C">
              <w:rPr>
                <w:rFonts w:ascii="Arial Unicode MS" w:eastAsia="Arial Unicode MS" w:hAnsi="Arial Unicode MS" w:cs="Arial Unicode MS"/>
                <w:sz w:val="20"/>
                <w:szCs w:val="20"/>
              </w:rPr>
              <w:t>Ethernet RJ45 10/100/1000, PXE 2.0, WOL – Mainboard -integrierter Netzwerkadapter (</w:t>
            </w:r>
            <w:r w:rsidRPr="0060626C">
              <w:rPr>
                <w:rFonts w:ascii="Arial Unicode MS" w:eastAsia="Arial Unicode MS" w:hAnsi="Arial Unicode MS" w:cs="Arial Unicode MS"/>
                <w:b/>
                <w:bCs/>
                <w:i/>
                <w:iCs/>
                <w:sz w:val="20"/>
                <w:szCs w:val="20"/>
              </w:rPr>
              <w:t xml:space="preserve">kein </w:t>
            </w:r>
            <w:r w:rsidRPr="0060626C">
              <w:rPr>
                <w:rFonts w:ascii="Arial Unicode MS" w:eastAsia="Arial Unicode MS" w:hAnsi="Arial Unicode MS" w:cs="Arial Unicode MS"/>
                <w:sz w:val="20"/>
                <w:szCs w:val="20"/>
              </w:rPr>
              <w:t>externer Adapter), Wifi 802,11 n/</w:t>
            </w:r>
            <w:proofErr w:type="spellStart"/>
            <w:r w:rsidRPr="0060626C">
              <w:rPr>
                <w:rFonts w:ascii="Arial Unicode MS" w:eastAsia="Arial Unicode MS" w:hAnsi="Arial Unicode MS" w:cs="Arial Unicode MS"/>
                <w:sz w:val="20"/>
                <w:szCs w:val="20"/>
              </w:rPr>
              <w:t>ax</w:t>
            </w:r>
            <w:proofErr w:type="spellEnd"/>
            <w:r w:rsidRPr="0060626C">
              <w:rPr>
                <w:rFonts w:ascii="Arial Unicode MS" w:eastAsia="Arial Unicode MS" w:hAnsi="Arial Unicode MS" w:cs="Arial Unicode MS"/>
                <w:sz w:val="20"/>
                <w:szCs w:val="20"/>
              </w:rPr>
              <w:t xml:space="preserve"> und Bluetooth 5.0</w:t>
            </w:r>
          </w:p>
        </w:tc>
        <w:tc>
          <w:tcPr>
            <w:tcW w:w="4701" w:type="dxa"/>
            <w:tcBorders>
              <w:top w:val="single" w:sz="4" w:space="0" w:color="auto"/>
              <w:left w:val="single" w:sz="4" w:space="0" w:color="auto"/>
              <w:bottom w:val="single" w:sz="4" w:space="0" w:color="auto"/>
              <w:right w:val="single" w:sz="4" w:space="0" w:color="auto"/>
            </w:tcBorders>
            <w:vAlign w:val="center"/>
          </w:tcPr>
          <w:p w14:paraId="34DA4D22" w14:textId="77777777" w:rsidR="00D25B85" w:rsidRPr="0060626C" w:rsidRDefault="00D25B85" w:rsidP="00A170BC">
            <w:pPr>
              <w:pStyle w:val="Default"/>
              <w:rPr>
                <w:rFonts w:ascii="Arial Unicode MS" w:eastAsia="Arial Unicode MS" w:hAnsi="Arial Unicode MS" w:cs="Arial Unicode MS"/>
                <w:sz w:val="20"/>
                <w:szCs w:val="20"/>
              </w:rPr>
            </w:pPr>
          </w:p>
        </w:tc>
        <w:tc>
          <w:tcPr>
            <w:tcW w:w="709" w:type="dxa"/>
            <w:tcBorders>
              <w:left w:val="single" w:sz="4" w:space="0" w:color="auto"/>
              <w:right w:val="single" w:sz="4" w:space="0" w:color="auto"/>
            </w:tcBorders>
          </w:tcPr>
          <w:p w14:paraId="35CDD8C2" w14:textId="77777777" w:rsidR="00D25B85" w:rsidRPr="0060626C" w:rsidRDefault="00D25B85" w:rsidP="00A170BC">
            <w:pPr>
              <w:pStyle w:val="Default"/>
              <w:rPr>
                <w:rFonts w:ascii="Arial Unicode MS" w:eastAsia="Arial Unicode MS" w:hAnsi="Arial Unicode MS" w:cs="Arial Unicode MS"/>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3501684A" w14:textId="77777777" w:rsidR="00D25B85" w:rsidRPr="007B21A4" w:rsidRDefault="00D25B85" w:rsidP="00A170BC">
            <w:pPr>
              <w:autoSpaceDE w:val="0"/>
              <w:autoSpaceDN w:val="0"/>
              <w:adjustRightInd w:val="0"/>
              <w:rPr>
                <w:rFonts w:ascii="Arial Unicode MS" w:eastAsia="Arial Unicode MS" w:hAnsi="Arial Unicode MS" w:cs="Arial Unicode MS"/>
                <w:sz w:val="20"/>
                <w:szCs w:val="20"/>
                <w:lang w:val="it-IT"/>
              </w:rPr>
            </w:pPr>
            <w:r w:rsidRPr="005A15FC">
              <w:rPr>
                <w:rFonts w:ascii="Arial Unicode MS" w:eastAsia="Arial Unicode MS" w:hAnsi="Arial Unicode MS" w:cs="Arial Unicode MS"/>
                <w:b/>
                <w:bCs/>
                <w:sz w:val="20"/>
                <w:szCs w:val="20"/>
                <w:lang w:val="it-IT"/>
              </w:rPr>
              <w:t>Connettività:</w:t>
            </w:r>
            <w:r w:rsidRPr="007B21A4">
              <w:rPr>
                <w:rFonts w:ascii="Arial Unicode MS" w:eastAsia="Arial Unicode MS" w:hAnsi="Arial Unicode MS" w:cs="Arial Unicode MS"/>
                <w:sz w:val="20"/>
                <w:szCs w:val="20"/>
                <w:lang w:val="it-IT"/>
              </w:rPr>
              <w:t xml:space="preserve"> Ethernet RJ45 10/100/1000,</w:t>
            </w:r>
          </w:p>
          <w:p w14:paraId="120AA23F" w14:textId="77777777" w:rsidR="00D25B85" w:rsidRPr="007B21A4" w:rsidRDefault="00D25B85" w:rsidP="00A170BC">
            <w:pPr>
              <w:autoSpaceDE w:val="0"/>
              <w:autoSpaceDN w:val="0"/>
              <w:adjustRightInd w:val="0"/>
              <w:rPr>
                <w:rFonts w:ascii="Arial Unicode MS" w:eastAsia="Arial Unicode MS" w:hAnsi="Arial Unicode MS" w:cs="Arial Unicode MS"/>
                <w:sz w:val="20"/>
                <w:szCs w:val="20"/>
                <w:lang w:val="it-IT"/>
              </w:rPr>
            </w:pPr>
            <w:r w:rsidRPr="007B21A4">
              <w:rPr>
                <w:rFonts w:ascii="Arial Unicode MS" w:eastAsia="Arial Unicode MS" w:hAnsi="Arial Unicode MS" w:cs="Arial Unicode MS"/>
                <w:sz w:val="20"/>
                <w:szCs w:val="20"/>
                <w:lang w:val="it-IT"/>
              </w:rPr>
              <w:t>PXE 2.0, WOL - ada</w:t>
            </w:r>
            <w:r>
              <w:rPr>
                <w:rFonts w:ascii="Arial Unicode MS" w:eastAsia="Arial Unicode MS" w:hAnsi="Arial Unicode MS" w:cs="Arial Unicode MS"/>
                <w:sz w:val="20"/>
                <w:szCs w:val="20"/>
                <w:lang w:val="it-IT"/>
              </w:rPr>
              <w:t>tt</w:t>
            </w:r>
            <w:r w:rsidRPr="007B21A4">
              <w:rPr>
                <w:rFonts w:ascii="Arial Unicode MS" w:eastAsia="Arial Unicode MS" w:hAnsi="Arial Unicode MS" w:cs="Arial Unicode MS"/>
                <w:sz w:val="20"/>
                <w:szCs w:val="20"/>
                <w:lang w:val="it-IT"/>
              </w:rPr>
              <w:t>atore di rete integrato</w:t>
            </w:r>
          </w:p>
          <w:p w14:paraId="3CFF09AD" w14:textId="77777777" w:rsidR="00D25B85" w:rsidRPr="007B21A4" w:rsidRDefault="00D25B85" w:rsidP="00A170BC">
            <w:pPr>
              <w:autoSpaceDE w:val="0"/>
              <w:autoSpaceDN w:val="0"/>
              <w:adjustRightInd w:val="0"/>
              <w:rPr>
                <w:rFonts w:ascii="Arial Unicode MS" w:eastAsia="Arial Unicode MS" w:hAnsi="Arial Unicode MS" w:cs="Arial Unicode MS"/>
                <w:sz w:val="20"/>
                <w:szCs w:val="20"/>
                <w:lang w:val="it-IT"/>
              </w:rPr>
            </w:pPr>
            <w:r w:rsidRPr="007B21A4">
              <w:rPr>
                <w:rFonts w:ascii="Arial Unicode MS" w:eastAsia="Arial Unicode MS" w:hAnsi="Arial Unicode MS" w:cs="Arial Unicode MS"/>
                <w:sz w:val="20"/>
                <w:szCs w:val="20"/>
                <w:lang w:val="it-IT"/>
              </w:rPr>
              <w:t>nella scheda madre senza ada</w:t>
            </w:r>
            <w:r>
              <w:rPr>
                <w:rFonts w:ascii="Arial Unicode MS" w:eastAsia="Arial Unicode MS" w:hAnsi="Arial Unicode MS" w:cs="Arial Unicode MS"/>
                <w:sz w:val="20"/>
                <w:szCs w:val="20"/>
                <w:lang w:val="it-IT"/>
              </w:rPr>
              <w:t>tt</w:t>
            </w:r>
            <w:r w:rsidRPr="007B21A4">
              <w:rPr>
                <w:rFonts w:ascii="Arial Unicode MS" w:eastAsia="Arial Unicode MS" w:hAnsi="Arial Unicode MS" w:cs="Arial Unicode MS"/>
                <w:sz w:val="20"/>
                <w:szCs w:val="20"/>
                <w:lang w:val="it-IT"/>
              </w:rPr>
              <w:t>atore</w:t>
            </w:r>
          </w:p>
          <w:p w14:paraId="1F2313EE" w14:textId="77777777" w:rsidR="00D25B85" w:rsidRPr="007B21A4" w:rsidRDefault="00D25B85" w:rsidP="00A170BC">
            <w:pPr>
              <w:pStyle w:val="Default"/>
              <w:rPr>
                <w:rFonts w:ascii="Arial Unicode MS" w:eastAsia="Arial Unicode MS" w:hAnsi="Arial Unicode MS" w:cs="Arial Unicode MS"/>
                <w:sz w:val="20"/>
                <w:szCs w:val="20"/>
                <w:lang w:val="it-IT"/>
              </w:rPr>
            </w:pPr>
            <w:r w:rsidRPr="007B21A4">
              <w:rPr>
                <w:rFonts w:ascii="Arial Unicode MS" w:eastAsia="Arial Unicode MS" w:hAnsi="Arial Unicode MS" w:cs="Arial Unicode MS"/>
                <w:sz w:val="20"/>
                <w:szCs w:val="20"/>
                <w:lang w:val="it-IT"/>
              </w:rPr>
              <w:t xml:space="preserve">esterno, </w:t>
            </w:r>
            <w:proofErr w:type="spellStart"/>
            <w:r w:rsidRPr="007B21A4">
              <w:rPr>
                <w:rFonts w:ascii="Arial Unicode MS" w:eastAsia="Arial Unicode MS" w:hAnsi="Arial Unicode MS" w:cs="Arial Unicode MS"/>
                <w:sz w:val="20"/>
                <w:szCs w:val="20"/>
                <w:lang w:val="it-IT"/>
              </w:rPr>
              <w:t>Wifi</w:t>
            </w:r>
            <w:proofErr w:type="spellEnd"/>
            <w:r w:rsidRPr="007B21A4">
              <w:rPr>
                <w:rFonts w:ascii="Arial Unicode MS" w:eastAsia="Arial Unicode MS" w:hAnsi="Arial Unicode MS" w:cs="Arial Unicode MS"/>
                <w:sz w:val="20"/>
                <w:szCs w:val="20"/>
                <w:lang w:val="it-IT"/>
              </w:rPr>
              <w:t xml:space="preserve"> 802.11 n/</w:t>
            </w:r>
            <w:proofErr w:type="spellStart"/>
            <w:r w:rsidRPr="007B21A4">
              <w:rPr>
                <w:rFonts w:ascii="Arial Unicode MS" w:eastAsia="Arial Unicode MS" w:hAnsi="Arial Unicode MS" w:cs="Arial Unicode MS"/>
                <w:sz w:val="20"/>
                <w:szCs w:val="20"/>
                <w:lang w:val="it-IT"/>
              </w:rPr>
              <w:t>ac</w:t>
            </w:r>
            <w:proofErr w:type="spellEnd"/>
            <w:r w:rsidRPr="007B21A4">
              <w:rPr>
                <w:rFonts w:ascii="Arial Unicode MS" w:eastAsia="Arial Unicode MS" w:hAnsi="Arial Unicode MS" w:cs="Arial Unicode MS"/>
                <w:sz w:val="20"/>
                <w:szCs w:val="20"/>
                <w:lang w:val="it-IT"/>
              </w:rPr>
              <w:t xml:space="preserve"> e Bluetooth 5.0</w:t>
            </w:r>
          </w:p>
        </w:tc>
        <w:tc>
          <w:tcPr>
            <w:tcW w:w="2551" w:type="dxa"/>
            <w:tcBorders>
              <w:top w:val="single" w:sz="4" w:space="0" w:color="auto"/>
              <w:left w:val="single" w:sz="4" w:space="0" w:color="auto"/>
              <w:bottom w:val="single" w:sz="4" w:space="0" w:color="auto"/>
              <w:right w:val="single" w:sz="4" w:space="0" w:color="auto"/>
            </w:tcBorders>
          </w:tcPr>
          <w:p w14:paraId="1FC06263" w14:textId="77777777" w:rsidR="00D25B85" w:rsidRPr="007B21A4" w:rsidRDefault="00D25B85" w:rsidP="00A170BC">
            <w:pPr>
              <w:pStyle w:val="Default"/>
              <w:rPr>
                <w:rFonts w:ascii="Arial Unicode MS" w:eastAsia="Arial Unicode MS" w:hAnsi="Arial Unicode MS" w:cs="Arial Unicode MS"/>
                <w:sz w:val="20"/>
                <w:szCs w:val="20"/>
                <w:lang w:val="it-IT"/>
              </w:rPr>
            </w:pPr>
          </w:p>
        </w:tc>
        <w:tc>
          <w:tcPr>
            <w:tcW w:w="4525" w:type="dxa"/>
            <w:tcBorders>
              <w:top w:val="single" w:sz="4" w:space="0" w:color="auto"/>
              <w:left w:val="single" w:sz="4" w:space="0" w:color="auto"/>
              <w:bottom w:val="single" w:sz="4" w:space="0" w:color="auto"/>
              <w:right w:val="single" w:sz="4" w:space="0" w:color="auto"/>
            </w:tcBorders>
          </w:tcPr>
          <w:p w14:paraId="328B2A09" w14:textId="77777777" w:rsidR="00D25B85" w:rsidRPr="007B21A4" w:rsidRDefault="00D25B85" w:rsidP="00A170BC">
            <w:pPr>
              <w:pStyle w:val="Default"/>
              <w:rPr>
                <w:rFonts w:ascii="Arial Unicode MS" w:eastAsia="Arial Unicode MS" w:hAnsi="Arial Unicode MS" w:cs="Arial Unicode MS"/>
                <w:sz w:val="20"/>
                <w:szCs w:val="20"/>
                <w:lang w:val="it-IT"/>
              </w:rPr>
            </w:pPr>
          </w:p>
        </w:tc>
      </w:tr>
      <w:tr w:rsidR="00D25B85" w:rsidRPr="009500D2" w14:paraId="4419391A"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jc w:val="center"/>
        </w:trPr>
        <w:tc>
          <w:tcPr>
            <w:tcW w:w="3657" w:type="dxa"/>
            <w:gridSpan w:val="2"/>
            <w:tcBorders>
              <w:top w:val="single" w:sz="4" w:space="0" w:color="auto"/>
              <w:left w:val="single" w:sz="4" w:space="0" w:color="auto"/>
              <w:bottom w:val="single" w:sz="4" w:space="0" w:color="auto"/>
              <w:right w:val="single" w:sz="4" w:space="0" w:color="auto"/>
            </w:tcBorders>
            <w:vAlign w:val="center"/>
          </w:tcPr>
          <w:p w14:paraId="4CC133F9" w14:textId="77777777" w:rsidR="00D25B85" w:rsidRPr="0060626C" w:rsidRDefault="00D25B85" w:rsidP="00A170BC">
            <w:pPr>
              <w:pStyle w:val="Default"/>
              <w:rPr>
                <w:rFonts w:ascii="Arial Unicode MS" w:eastAsia="Arial Unicode MS" w:hAnsi="Arial Unicode MS" w:cs="Arial Unicode MS"/>
                <w:sz w:val="20"/>
                <w:szCs w:val="20"/>
              </w:rPr>
            </w:pPr>
            <w:r w:rsidRPr="0060626C">
              <w:rPr>
                <w:rFonts w:ascii="Arial Unicode MS" w:eastAsia="Arial Unicode MS" w:hAnsi="Arial Unicode MS" w:cs="Arial Unicode MS"/>
                <w:b/>
                <w:bCs/>
                <w:sz w:val="20"/>
                <w:szCs w:val="20"/>
              </w:rPr>
              <w:t xml:space="preserve">Tastatur: </w:t>
            </w:r>
          </w:p>
          <w:p w14:paraId="2AF3C6A7" w14:textId="77777777" w:rsidR="00D25B85" w:rsidRDefault="00D25B85" w:rsidP="00A170BC">
            <w:pPr>
              <w:pStyle w:val="Defaul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Nicht </w:t>
            </w:r>
            <w:proofErr w:type="spellStart"/>
            <w:r>
              <w:rPr>
                <w:rFonts w:ascii="Arial Unicode MS" w:eastAsia="Arial Unicode MS" w:hAnsi="Arial Unicode MS" w:cs="Arial Unicode MS"/>
                <w:b/>
                <w:bCs/>
                <w:sz w:val="20"/>
                <w:szCs w:val="20"/>
              </w:rPr>
              <w:t>wireless</w:t>
            </w:r>
            <w:proofErr w:type="spellEnd"/>
            <w:r>
              <w:rPr>
                <w:rFonts w:ascii="Arial Unicode MS" w:eastAsia="Arial Unicode MS" w:hAnsi="Arial Unicode MS" w:cs="Arial Unicode MS"/>
                <w:b/>
                <w:bCs/>
                <w:sz w:val="20"/>
                <w:szCs w:val="20"/>
              </w:rPr>
              <w:t xml:space="preserve"> </w:t>
            </w:r>
          </w:p>
          <w:p w14:paraId="6518BD6C" w14:textId="77777777" w:rsidR="00D25B85" w:rsidRPr="0060626C" w:rsidRDefault="00D25B85" w:rsidP="00A170BC">
            <w:pPr>
              <w:pStyle w:val="Default"/>
              <w:rPr>
                <w:rFonts w:ascii="Arial Unicode MS" w:eastAsia="Arial Unicode MS" w:hAnsi="Arial Unicode MS" w:cs="Arial Unicode MS"/>
                <w:b/>
                <w:bCs/>
                <w:sz w:val="20"/>
                <w:szCs w:val="20"/>
              </w:rPr>
            </w:pPr>
            <w:r w:rsidRPr="0060626C">
              <w:rPr>
                <w:rFonts w:ascii="Arial Unicode MS" w:eastAsia="Arial Unicode MS" w:hAnsi="Arial Unicode MS" w:cs="Arial Unicode MS"/>
                <w:b/>
                <w:bCs/>
                <w:sz w:val="20"/>
                <w:szCs w:val="20"/>
              </w:rPr>
              <w:t xml:space="preserve">Deutsche Standardtastatur </w:t>
            </w:r>
          </w:p>
        </w:tc>
        <w:tc>
          <w:tcPr>
            <w:tcW w:w="2552" w:type="dxa"/>
            <w:tcBorders>
              <w:top w:val="single" w:sz="4" w:space="0" w:color="auto"/>
              <w:left w:val="single" w:sz="4" w:space="0" w:color="auto"/>
              <w:bottom w:val="single" w:sz="4" w:space="0" w:color="auto"/>
              <w:right w:val="single" w:sz="4" w:space="0" w:color="auto"/>
            </w:tcBorders>
            <w:vAlign w:val="center"/>
          </w:tcPr>
          <w:p w14:paraId="0127C064" w14:textId="77777777" w:rsidR="00D25B85" w:rsidRPr="0060626C" w:rsidRDefault="00D25B85" w:rsidP="00A170BC">
            <w:pPr>
              <w:pStyle w:val="Default"/>
              <w:rPr>
                <w:rFonts w:ascii="Arial Unicode MS" w:eastAsia="Arial Unicode MS" w:hAnsi="Arial Unicode MS" w:cs="Arial Unicode MS"/>
                <w:sz w:val="20"/>
                <w:szCs w:val="20"/>
              </w:rPr>
            </w:pPr>
            <w:r w:rsidRPr="0060626C">
              <w:rPr>
                <w:rFonts w:ascii="Arial Unicode MS" w:eastAsia="Arial Unicode MS" w:hAnsi="Arial Unicode MS" w:cs="Arial Unicode MS"/>
                <w:sz w:val="20"/>
                <w:szCs w:val="20"/>
              </w:rPr>
              <w:t xml:space="preserve">Nummernblock </w:t>
            </w:r>
            <w:proofErr w:type="spellStart"/>
            <w:r w:rsidRPr="0060626C">
              <w:rPr>
                <w:rFonts w:ascii="Arial Unicode MS" w:eastAsia="Arial Unicode MS" w:hAnsi="Arial Unicode MS" w:cs="Arial Unicode MS"/>
                <w:sz w:val="20"/>
                <w:szCs w:val="20"/>
              </w:rPr>
              <w:t>evtl</w:t>
            </w:r>
            <w:proofErr w:type="spellEnd"/>
            <w:r w:rsidRPr="0060626C">
              <w:rPr>
                <w:rFonts w:ascii="Arial Unicode MS" w:eastAsia="Arial Unicode MS" w:hAnsi="Arial Unicode MS" w:cs="Arial Unicode MS"/>
                <w:sz w:val="20"/>
                <w:szCs w:val="20"/>
              </w:rPr>
              <w:t xml:space="preserve">, für kaufmännische Anwendungen und Programmierumgebungen. </w:t>
            </w:r>
          </w:p>
        </w:tc>
        <w:tc>
          <w:tcPr>
            <w:tcW w:w="4701" w:type="dxa"/>
            <w:tcBorders>
              <w:top w:val="single" w:sz="4" w:space="0" w:color="auto"/>
              <w:left w:val="single" w:sz="4" w:space="0" w:color="auto"/>
              <w:bottom w:val="single" w:sz="4" w:space="0" w:color="auto"/>
              <w:right w:val="single" w:sz="4" w:space="0" w:color="auto"/>
            </w:tcBorders>
            <w:vAlign w:val="center"/>
          </w:tcPr>
          <w:p w14:paraId="6D0C5BDF" w14:textId="77777777" w:rsidR="00D25B85" w:rsidRPr="0060626C" w:rsidRDefault="00D25B85" w:rsidP="00A170BC">
            <w:pPr>
              <w:pStyle w:val="Default"/>
              <w:rPr>
                <w:rFonts w:ascii="Arial Unicode MS" w:eastAsia="Arial Unicode MS" w:hAnsi="Arial Unicode MS" w:cs="Arial Unicode MS"/>
                <w:sz w:val="20"/>
                <w:szCs w:val="20"/>
              </w:rPr>
            </w:pPr>
          </w:p>
        </w:tc>
        <w:tc>
          <w:tcPr>
            <w:tcW w:w="709" w:type="dxa"/>
            <w:tcBorders>
              <w:left w:val="single" w:sz="4" w:space="0" w:color="auto"/>
              <w:right w:val="single" w:sz="4" w:space="0" w:color="auto"/>
            </w:tcBorders>
          </w:tcPr>
          <w:p w14:paraId="0E2D65EA" w14:textId="77777777" w:rsidR="00D25B85" w:rsidRPr="0060626C" w:rsidRDefault="00D25B85" w:rsidP="00A170BC">
            <w:pPr>
              <w:pStyle w:val="Default"/>
              <w:rPr>
                <w:rFonts w:ascii="Arial Unicode MS" w:eastAsia="Arial Unicode MS" w:hAnsi="Arial Unicode MS" w:cs="Arial Unicode MS"/>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7EAB703C" w14:textId="77777777" w:rsidR="00D25B85" w:rsidRPr="007B21A4" w:rsidRDefault="00D25B85" w:rsidP="00A170BC">
            <w:pPr>
              <w:pStyle w:val="Default"/>
              <w:rPr>
                <w:rFonts w:ascii="Arial Unicode MS" w:eastAsia="Arial Unicode MS" w:hAnsi="Arial Unicode MS" w:cs="Arial Unicode MS"/>
                <w:sz w:val="20"/>
                <w:szCs w:val="20"/>
                <w:lang w:val="it-IT"/>
              </w:rPr>
            </w:pPr>
            <w:r w:rsidRPr="005A15FC">
              <w:rPr>
                <w:rFonts w:ascii="Arial Unicode MS" w:eastAsia="Arial Unicode MS" w:hAnsi="Arial Unicode MS" w:cs="Arial Unicode MS"/>
                <w:b/>
                <w:bCs/>
                <w:sz w:val="20"/>
                <w:szCs w:val="20"/>
                <w:lang w:val="it-IT"/>
              </w:rPr>
              <w:t>Tastiera:</w:t>
            </w:r>
            <w:r w:rsidRPr="007B21A4">
              <w:rPr>
                <w:rFonts w:ascii="Arial Unicode MS" w:eastAsia="Arial Unicode MS" w:hAnsi="Arial Unicode MS" w:cs="Arial Unicode MS"/>
                <w:sz w:val="20"/>
                <w:szCs w:val="20"/>
                <w:lang w:val="it-IT"/>
              </w:rPr>
              <w:t xml:space="preserve"> Non wireless</w:t>
            </w:r>
          </w:p>
          <w:p w14:paraId="11FDB0C6" w14:textId="77777777" w:rsidR="00D25B85" w:rsidRPr="007B21A4" w:rsidRDefault="00D25B85" w:rsidP="00A170BC">
            <w:pPr>
              <w:pStyle w:val="Default"/>
              <w:rPr>
                <w:rFonts w:ascii="Arial Unicode MS" w:eastAsia="Arial Unicode MS" w:hAnsi="Arial Unicode MS" w:cs="Arial Unicode MS"/>
                <w:sz w:val="20"/>
                <w:szCs w:val="20"/>
                <w:lang w:val="it-IT"/>
              </w:rPr>
            </w:pPr>
            <w:r>
              <w:rPr>
                <w:rFonts w:ascii="Arial Unicode MS" w:eastAsia="Arial Unicode MS" w:hAnsi="Arial Unicode MS" w:cs="Arial Unicode MS"/>
                <w:sz w:val="20"/>
                <w:szCs w:val="20"/>
                <w:lang w:val="it-IT"/>
              </w:rPr>
              <w:t>In lingua t</w:t>
            </w:r>
            <w:r w:rsidRPr="007B21A4">
              <w:rPr>
                <w:rFonts w:ascii="Arial Unicode MS" w:eastAsia="Arial Unicode MS" w:hAnsi="Arial Unicode MS" w:cs="Arial Unicode MS"/>
                <w:sz w:val="20"/>
                <w:szCs w:val="20"/>
                <w:lang w:val="it-IT"/>
              </w:rPr>
              <w:t>edesca - standard</w:t>
            </w:r>
          </w:p>
        </w:tc>
        <w:tc>
          <w:tcPr>
            <w:tcW w:w="2551" w:type="dxa"/>
            <w:tcBorders>
              <w:top w:val="single" w:sz="4" w:space="0" w:color="auto"/>
              <w:left w:val="single" w:sz="4" w:space="0" w:color="auto"/>
              <w:bottom w:val="single" w:sz="4" w:space="0" w:color="auto"/>
              <w:right w:val="single" w:sz="4" w:space="0" w:color="auto"/>
            </w:tcBorders>
          </w:tcPr>
          <w:p w14:paraId="4C7362E3" w14:textId="77777777" w:rsidR="00D25B85" w:rsidRPr="00C835DC" w:rsidRDefault="00D25B85" w:rsidP="00A170BC">
            <w:pPr>
              <w:pStyle w:val="Default"/>
              <w:rPr>
                <w:rFonts w:ascii="Arial Unicode MS" w:eastAsia="Arial Unicode MS" w:hAnsi="Arial Unicode MS" w:cs="Arial Unicode MS"/>
                <w:sz w:val="20"/>
                <w:szCs w:val="20"/>
              </w:rPr>
            </w:pPr>
            <w:r w:rsidRPr="0060626C">
              <w:rPr>
                <w:rFonts w:ascii="Arial Unicode MS" w:eastAsia="Arial Unicode MS" w:hAnsi="Arial Unicode MS" w:cs="Arial Unicode MS"/>
                <w:sz w:val="20"/>
                <w:szCs w:val="20"/>
              </w:rPr>
              <w:t xml:space="preserve">Nummernblock </w:t>
            </w:r>
            <w:proofErr w:type="spellStart"/>
            <w:r w:rsidRPr="0060626C">
              <w:rPr>
                <w:rFonts w:ascii="Arial Unicode MS" w:eastAsia="Arial Unicode MS" w:hAnsi="Arial Unicode MS" w:cs="Arial Unicode MS"/>
                <w:sz w:val="20"/>
                <w:szCs w:val="20"/>
              </w:rPr>
              <w:t>evtl</w:t>
            </w:r>
            <w:proofErr w:type="spellEnd"/>
            <w:r w:rsidRPr="0060626C">
              <w:rPr>
                <w:rFonts w:ascii="Arial Unicode MS" w:eastAsia="Arial Unicode MS" w:hAnsi="Arial Unicode MS" w:cs="Arial Unicode MS"/>
                <w:sz w:val="20"/>
                <w:szCs w:val="20"/>
              </w:rPr>
              <w:t>, für kaufmännische Anwendungen und Programmierumgebungen</w:t>
            </w:r>
          </w:p>
        </w:tc>
        <w:tc>
          <w:tcPr>
            <w:tcW w:w="4525" w:type="dxa"/>
            <w:tcBorders>
              <w:top w:val="single" w:sz="4" w:space="0" w:color="auto"/>
              <w:left w:val="single" w:sz="4" w:space="0" w:color="auto"/>
              <w:bottom w:val="single" w:sz="4" w:space="0" w:color="auto"/>
              <w:right w:val="single" w:sz="4" w:space="0" w:color="auto"/>
            </w:tcBorders>
          </w:tcPr>
          <w:p w14:paraId="01A578D5" w14:textId="77777777" w:rsidR="00D25B85" w:rsidRPr="00C835DC" w:rsidRDefault="00D25B85" w:rsidP="00A170BC">
            <w:pPr>
              <w:pStyle w:val="Default"/>
              <w:rPr>
                <w:rFonts w:ascii="Arial Unicode MS" w:eastAsia="Arial Unicode MS" w:hAnsi="Arial Unicode MS" w:cs="Arial Unicode MS"/>
                <w:sz w:val="20"/>
                <w:szCs w:val="20"/>
              </w:rPr>
            </w:pPr>
          </w:p>
        </w:tc>
      </w:tr>
    </w:tbl>
    <w:p w14:paraId="16B07D5B" w14:textId="77777777" w:rsidR="00D25B85" w:rsidRPr="00D25B85" w:rsidRDefault="00D25B85" w:rsidP="00D25B85">
      <w:pPr>
        <w:rPr>
          <w:lang w:val="de-DE"/>
        </w:rPr>
      </w:pPr>
    </w:p>
    <w:p w14:paraId="0BC5C203" w14:textId="77777777" w:rsidR="00D25B85" w:rsidRPr="00D25B85" w:rsidRDefault="00D25B85" w:rsidP="00D25B85">
      <w:pPr>
        <w:rPr>
          <w:lang w:val="de-DE"/>
        </w:rPr>
      </w:pPr>
      <w:r w:rsidRPr="00D25B85">
        <w:rPr>
          <w:lang w:val="de-DE"/>
        </w:rPr>
        <w:br w:type="page"/>
      </w:r>
    </w:p>
    <w:p w14:paraId="3CB0982D" w14:textId="77777777" w:rsidR="00D25B85" w:rsidRPr="00D25B85" w:rsidRDefault="00D25B85" w:rsidP="00D25B85">
      <w:pPr>
        <w:rPr>
          <w:lang w:val="de-DE"/>
        </w:rPr>
      </w:pPr>
    </w:p>
    <w:tbl>
      <w:tblPr>
        <w:tblStyle w:val="TableGrid"/>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3657"/>
        <w:gridCol w:w="2552"/>
        <w:gridCol w:w="4559"/>
        <w:gridCol w:w="851"/>
        <w:gridCol w:w="4394"/>
        <w:gridCol w:w="3260"/>
        <w:gridCol w:w="3391"/>
      </w:tblGrid>
      <w:tr w:rsidR="00D25B85" w:rsidRPr="006345AD" w14:paraId="595E8E42" w14:textId="77777777" w:rsidTr="00A170BC">
        <w:trPr>
          <w:trHeight w:val="652"/>
          <w:jc w:val="center"/>
        </w:trPr>
        <w:tc>
          <w:tcPr>
            <w:tcW w:w="3657" w:type="dxa"/>
            <w:shd w:val="clear" w:color="auto" w:fill="F2F2F2" w:themeFill="background1" w:themeFillShade="F2"/>
            <w:vAlign w:val="center"/>
          </w:tcPr>
          <w:p w14:paraId="5DCABAD5" w14:textId="77777777" w:rsidR="00D25B85" w:rsidRPr="006345AD" w:rsidRDefault="00D25B85" w:rsidP="00A170BC">
            <w:pPr>
              <w:ind w:left="1" w:right="55"/>
              <w:jc w:val="center"/>
              <w:rPr>
                <w:rFonts w:ascii="Arial Unicode MS" w:eastAsia="Arial Unicode MS" w:hAnsi="Arial Unicode MS" w:cs="Arial Unicode MS"/>
                <w:sz w:val="28"/>
                <w:szCs w:val="28"/>
              </w:rPr>
            </w:pPr>
            <w:r w:rsidRPr="006345AD">
              <w:rPr>
                <w:rFonts w:ascii="Arial Unicode MS" w:eastAsia="Arial Unicode MS" w:hAnsi="Arial Unicode MS" w:cs="Arial Unicode MS"/>
                <w:sz w:val="28"/>
                <w:szCs w:val="28"/>
              </w:rPr>
              <w:t>Mindestvoraussetzungen</w:t>
            </w:r>
          </w:p>
        </w:tc>
        <w:tc>
          <w:tcPr>
            <w:tcW w:w="2552" w:type="dxa"/>
            <w:shd w:val="clear" w:color="auto" w:fill="F2F2F2" w:themeFill="background1" w:themeFillShade="F2"/>
            <w:vAlign w:val="center"/>
          </w:tcPr>
          <w:p w14:paraId="456E57F8" w14:textId="77777777" w:rsidR="00D25B85" w:rsidRPr="006345AD" w:rsidRDefault="00D25B85" w:rsidP="00A170BC">
            <w:pPr>
              <w:ind w:left="1"/>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empfohlene </w:t>
            </w:r>
            <w:r w:rsidRPr="006345AD">
              <w:rPr>
                <w:rFonts w:ascii="Arial Unicode MS" w:eastAsia="Arial Unicode MS" w:hAnsi="Arial Unicode MS" w:cs="Arial Unicode MS"/>
                <w:sz w:val="28"/>
                <w:szCs w:val="28"/>
              </w:rPr>
              <w:t>Konfiguration</w:t>
            </w:r>
          </w:p>
        </w:tc>
        <w:tc>
          <w:tcPr>
            <w:tcW w:w="4559" w:type="dxa"/>
            <w:tcBorders>
              <w:right w:val="single" w:sz="4" w:space="0" w:color="auto"/>
            </w:tcBorders>
            <w:shd w:val="clear" w:color="auto" w:fill="F2F2F2" w:themeFill="background1" w:themeFillShade="F2"/>
            <w:vAlign w:val="center"/>
          </w:tcPr>
          <w:p w14:paraId="35318FB9"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sidRPr="006345AD">
              <w:rPr>
                <w:rFonts w:ascii="Arial Unicode MS" w:eastAsia="Arial Unicode MS" w:hAnsi="Arial Unicode MS" w:cs="Arial Unicode MS"/>
                <w:sz w:val="28"/>
                <w:szCs w:val="28"/>
                <w:lang w:val="it-IT"/>
              </w:rPr>
              <w:t>Anmerkungen</w:t>
            </w:r>
          </w:p>
        </w:tc>
        <w:tc>
          <w:tcPr>
            <w:tcW w:w="851" w:type="dxa"/>
            <w:tcBorders>
              <w:top w:val="nil"/>
              <w:left w:val="single" w:sz="4" w:space="0" w:color="auto"/>
              <w:bottom w:val="nil"/>
              <w:right w:val="single" w:sz="4" w:space="0" w:color="auto"/>
            </w:tcBorders>
            <w:shd w:val="clear" w:color="auto" w:fill="auto"/>
          </w:tcPr>
          <w:p w14:paraId="496382C0"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p>
        </w:tc>
        <w:tc>
          <w:tcPr>
            <w:tcW w:w="4394" w:type="dxa"/>
            <w:tcBorders>
              <w:left w:val="single" w:sz="4" w:space="0" w:color="auto"/>
            </w:tcBorders>
            <w:shd w:val="clear" w:color="auto" w:fill="F2F2F2" w:themeFill="background1" w:themeFillShade="F2"/>
            <w:vAlign w:val="center"/>
          </w:tcPr>
          <w:p w14:paraId="099BD1BA"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caratteristiche funzionali minime</w:t>
            </w:r>
          </w:p>
        </w:tc>
        <w:tc>
          <w:tcPr>
            <w:tcW w:w="3260" w:type="dxa"/>
            <w:shd w:val="clear" w:color="auto" w:fill="F2F2F2" w:themeFill="background1" w:themeFillShade="F2"/>
            <w:vAlign w:val="center"/>
          </w:tcPr>
          <w:p w14:paraId="39C9751B"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consigliato</w:t>
            </w:r>
          </w:p>
        </w:tc>
        <w:tc>
          <w:tcPr>
            <w:tcW w:w="3391" w:type="dxa"/>
            <w:shd w:val="clear" w:color="auto" w:fill="F2F2F2" w:themeFill="background1" w:themeFillShade="F2"/>
            <w:vAlign w:val="center"/>
          </w:tcPr>
          <w:p w14:paraId="009E70EB"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note</w:t>
            </w:r>
          </w:p>
        </w:tc>
      </w:tr>
      <w:tr w:rsidR="00D25B85" w:rsidRPr="009500D2" w14:paraId="6C73F1FF"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jc w:val="center"/>
        </w:trPr>
        <w:tc>
          <w:tcPr>
            <w:tcW w:w="3657" w:type="dxa"/>
            <w:tcBorders>
              <w:top w:val="single" w:sz="4" w:space="0" w:color="auto"/>
              <w:left w:val="single" w:sz="4" w:space="0" w:color="auto"/>
              <w:bottom w:val="single" w:sz="4" w:space="0" w:color="auto"/>
              <w:right w:val="single" w:sz="4" w:space="0" w:color="auto"/>
            </w:tcBorders>
            <w:vAlign w:val="center"/>
          </w:tcPr>
          <w:p w14:paraId="1B845E3C" w14:textId="77777777" w:rsidR="00D25B85" w:rsidRPr="0060626C" w:rsidRDefault="00D25B85" w:rsidP="00A170BC">
            <w:pPr>
              <w:pStyle w:val="Default"/>
              <w:rPr>
                <w:rFonts w:ascii="Arial Unicode MS" w:eastAsia="Arial Unicode MS" w:hAnsi="Arial Unicode MS" w:cs="Arial Unicode MS"/>
                <w:sz w:val="20"/>
                <w:szCs w:val="20"/>
              </w:rPr>
            </w:pPr>
            <w:r w:rsidRPr="0060626C">
              <w:rPr>
                <w:rFonts w:ascii="Arial Unicode MS" w:eastAsia="Arial Unicode MS" w:hAnsi="Arial Unicode MS" w:cs="Arial Unicode MS"/>
                <w:b/>
                <w:bCs/>
                <w:sz w:val="20"/>
                <w:szCs w:val="20"/>
              </w:rPr>
              <w:t xml:space="preserve">Maus: </w:t>
            </w:r>
          </w:p>
          <w:p w14:paraId="401FE416" w14:textId="77777777" w:rsidR="00D25B85" w:rsidRPr="00815B01" w:rsidRDefault="00D25B85" w:rsidP="00A170BC">
            <w:pPr>
              <w:pStyle w:val="Default"/>
              <w:rPr>
                <w:rFonts w:ascii="Arial Unicode MS" w:eastAsia="Arial Unicode MS" w:hAnsi="Arial Unicode MS" w:cs="Arial Unicode MS"/>
                <w:b/>
                <w:bCs/>
                <w:sz w:val="20"/>
                <w:szCs w:val="20"/>
                <w:lang w:val="en-US"/>
              </w:rPr>
            </w:pPr>
            <w:r w:rsidRPr="00815B01">
              <w:rPr>
                <w:rFonts w:ascii="Arial Unicode MS" w:eastAsia="Arial Unicode MS" w:hAnsi="Arial Unicode MS" w:cs="Arial Unicode MS"/>
                <w:sz w:val="20"/>
                <w:szCs w:val="20"/>
                <w:lang w:val="en-US"/>
              </w:rPr>
              <w:t xml:space="preserve">Optical Wheel-Maus </w:t>
            </w:r>
            <w:proofErr w:type="spellStart"/>
            <w:r w:rsidRPr="00815B01">
              <w:rPr>
                <w:rFonts w:ascii="Arial Unicode MS" w:eastAsia="Arial Unicode MS" w:hAnsi="Arial Unicode MS" w:cs="Arial Unicode MS"/>
                <w:sz w:val="20"/>
                <w:szCs w:val="20"/>
                <w:lang w:val="en-US"/>
              </w:rPr>
              <w:t>nicht</w:t>
            </w:r>
            <w:proofErr w:type="spellEnd"/>
            <w:r w:rsidRPr="00815B01">
              <w:rPr>
                <w:rFonts w:ascii="Arial Unicode MS" w:eastAsia="Arial Unicode MS" w:hAnsi="Arial Unicode MS" w:cs="Arial Unicode MS"/>
                <w:sz w:val="20"/>
                <w:szCs w:val="20"/>
                <w:lang w:val="en-US"/>
              </w:rPr>
              <w:t xml:space="preserve"> wireless </w:t>
            </w:r>
          </w:p>
        </w:tc>
        <w:tc>
          <w:tcPr>
            <w:tcW w:w="2552" w:type="dxa"/>
            <w:tcBorders>
              <w:top w:val="single" w:sz="4" w:space="0" w:color="auto"/>
              <w:left w:val="single" w:sz="4" w:space="0" w:color="auto"/>
              <w:bottom w:val="single" w:sz="4" w:space="0" w:color="auto"/>
              <w:right w:val="single" w:sz="4" w:space="0" w:color="auto"/>
            </w:tcBorders>
            <w:vAlign w:val="center"/>
          </w:tcPr>
          <w:p w14:paraId="227DF3FD" w14:textId="77777777" w:rsidR="00D25B85" w:rsidRPr="00815B01" w:rsidRDefault="00D25B85" w:rsidP="00A170BC">
            <w:pPr>
              <w:pStyle w:val="Default"/>
              <w:rPr>
                <w:rFonts w:ascii="Arial Unicode MS" w:eastAsia="Arial Unicode MS" w:hAnsi="Arial Unicode MS" w:cs="Arial Unicode MS"/>
                <w:sz w:val="20"/>
                <w:szCs w:val="20"/>
                <w:lang w:val="en-US"/>
              </w:rPr>
            </w:pPr>
          </w:p>
        </w:tc>
        <w:tc>
          <w:tcPr>
            <w:tcW w:w="4559" w:type="dxa"/>
            <w:tcBorders>
              <w:top w:val="single" w:sz="4" w:space="0" w:color="auto"/>
              <w:left w:val="single" w:sz="4" w:space="0" w:color="auto"/>
              <w:bottom w:val="single" w:sz="4" w:space="0" w:color="auto"/>
              <w:right w:val="single" w:sz="4" w:space="0" w:color="auto"/>
            </w:tcBorders>
            <w:vAlign w:val="center"/>
          </w:tcPr>
          <w:p w14:paraId="5505FC23" w14:textId="77777777" w:rsidR="00D25B85" w:rsidRPr="00815B01" w:rsidRDefault="00D25B85" w:rsidP="00A170BC">
            <w:pPr>
              <w:pStyle w:val="Default"/>
              <w:rPr>
                <w:rFonts w:ascii="Arial Unicode MS" w:eastAsia="Arial Unicode MS" w:hAnsi="Arial Unicode MS" w:cs="Arial Unicode MS"/>
                <w:sz w:val="20"/>
                <w:szCs w:val="20"/>
                <w:lang w:val="en-US"/>
              </w:rPr>
            </w:pPr>
          </w:p>
        </w:tc>
        <w:tc>
          <w:tcPr>
            <w:tcW w:w="851" w:type="dxa"/>
            <w:tcBorders>
              <w:left w:val="single" w:sz="4" w:space="0" w:color="auto"/>
              <w:right w:val="single" w:sz="4" w:space="0" w:color="auto"/>
            </w:tcBorders>
          </w:tcPr>
          <w:p w14:paraId="61A6B2A3" w14:textId="77777777" w:rsidR="00D25B85" w:rsidRPr="00815B01" w:rsidRDefault="00D25B85" w:rsidP="00A170BC">
            <w:pPr>
              <w:pStyle w:val="Default"/>
              <w:rPr>
                <w:rFonts w:ascii="Arial Unicode MS" w:eastAsia="Arial Unicode MS" w:hAnsi="Arial Unicode MS" w:cs="Arial Unicode MS"/>
                <w:sz w:val="20"/>
                <w:szCs w:val="20"/>
                <w:lang w:val="en-US"/>
              </w:rPr>
            </w:pPr>
          </w:p>
        </w:tc>
        <w:tc>
          <w:tcPr>
            <w:tcW w:w="4394" w:type="dxa"/>
            <w:tcBorders>
              <w:top w:val="single" w:sz="4" w:space="0" w:color="auto"/>
              <w:left w:val="single" w:sz="4" w:space="0" w:color="auto"/>
              <w:bottom w:val="single" w:sz="4" w:space="0" w:color="auto"/>
              <w:right w:val="single" w:sz="4" w:space="0" w:color="auto"/>
            </w:tcBorders>
            <w:vAlign w:val="center"/>
          </w:tcPr>
          <w:p w14:paraId="532014F2" w14:textId="77777777" w:rsidR="00D25B85" w:rsidRPr="007B21A4" w:rsidRDefault="00D25B85" w:rsidP="00A170BC">
            <w:pPr>
              <w:pStyle w:val="Default"/>
              <w:rPr>
                <w:rFonts w:ascii="Arial Unicode MS" w:eastAsia="Arial Unicode MS" w:hAnsi="Arial Unicode MS" w:cs="Arial Unicode MS"/>
                <w:sz w:val="20"/>
                <w:szCs w:val="20"/>
                <w:lang w:val="it-IT"/>
              </w:rPr>
            </w:pPr>
            <w:r w:rsidRPr="005A15FC">
              <w:rPr>
                <w:rFonts w:ascii="Arial Unicode MS" w:eastAsia="Arial Unicode MS" w:hAnsi="Arial Unicode MS" w:cs="Arial Unicode MS"/>
                <w:b/>
                <w:bCs/>
                <w:sz w:val="20"/>
                <w:szCs w:val="20"/>
                <w:lang w:val="it-IT"/>
              </w:rPr>
              <w:t>Mouse:</w:t>
            </w:r>
            <w:r w:rsidRPr="007B21A4">
              <w:rPr>
                <w:rFonts w:ascii="Arial Unicode MS" w:eastAsia="Arial Unicode MS" w:hAnsi="Arial Unicode MS" w:cs="Arial Unicode MS"/>
                <w:sz w:val="20"/>
                <w:szCs w:val="20"/>
                <w:lang w:val="it-IT"/>
              </w:rPr>
              <w:t xml:space="preserve"> Ottico con rotella, non wireless</w:t>
            </w:r>
          </w:p>
        </w:tc>
        <w:tc>
          <w:tcPr>
            <w:tcW w:w="3260" w:type="dxa"/>
            <w:tcBorders>
              <w:top w:val="single" w:sz="4" w:space="0" w:color="auto"/>
              <w:left w:val="single" w:sz="4" w:space="0" w:color="auto"/>
              <w:bottom w:val="single" w:sz="4" w:space="0" w:color="auto"/>
              <w:right w:val="single" w:sz="4" w:space="0" w:color="auto"/>
            </w:tcBorders>
          </w:tcPr>
          <w:p w14:paraId="10D059D0" w14:textId="77777777" w:rsidR="00D25B85" w:rsidRPr="007B21A4" w:rsidRDefault="00D25B85" w:rsidP="00A170BC">
            <w:pPr>
              <w:pStyle w:val="Default"/>
              <w:rPr>
                <w:rFonts w:ascii="Arial Unicode MS" w:eastAsia="Arial Unicode MS" w:hAnsi="Arial Unicode MS" w:cs="Arial Unicode MS"/>
                <w:sz w:val="20"/>
                <w:szCs w:val="20"/>
                <w:lang w:val="it-IT"/>
              </w:rPr>
            </w:pPr>
          </w:p>
        </w:tc>
        <w:tc>
          <w:tcPr>
            <w:tcW w:w="3391" w:type="dxa"/>
            <w:tcBorders>
              <w:top w:val="single" w:sz="4" w:space="0" w:color="auto"/>
              <w:left w:val="single" w:sz="4" w:space="0" w:color="auto"/>
              <w:bottom w:val="single" w:sz="4" w:space="0" w:color="auto"/>
              <w:right w:val="single" w:sz="4" w:space="0" w:color="auto"/>
            </w:tcBorders>
          </w:tcPr>
          <w:p w14:paraId="2412487F" w14:textId="77777777" w:rsidR="00D25B85" w:rsidRPr="007B21A4" w:rsidRDefault="00D25B85" w:rsidP="00A170BC">
            <w:pPr>
              <w:pStyle w:val="Default"/>
              <w:rPr>
                <w:rFonts w:ascii="Arial Unicode MS" w:eastAsia="Arial Unicode MS" w:hAnsi="Arial Unicode MS" w:cs="Arial Unicode MS"/>
                <w:sz w:val="20"/>
                <w:szCs w:val="20"/>
                <w:lang w:val="it-IT"/>
              </w:rPr>
            </w:pPr>
          </w:p>
        </w:tc>
      </w:tr>
      <w:tr w:rsidR="00D25B85" w:rsidRPr="009500D2" w14:paraId="19147CEA"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jc w:val="center"/>
        </w:trPr>
        <w:tc>
          <w:tcPr>
            <w:tcW w:w="3657" w:type="dxa"/>
            <w:tcBorders>
              <w:top w:val="single" w:sz="4" w:space="0" w:color="auto"/>
              <w:left w:val="single" w:sz="4" w:space="0" w:color="auto"/>
              <w:bottom w:val="single" w:sz="4" w:space="0" w:color="auto"/>
              <w:right w:val="single" w:sz="4" w:space="0" w:color="auto"/>
            </w:tcBorders>
            <w:vAlign w:val="center"/>
          </w:tcPr>
          <w:p w14:paraId="3717B6E1" w14:textId="77777777" w:rsidR="00D25B85" w:rsidRPr="0060626C" w:rsidRDefault="00D25B85" w:rsidP="00A170BC">
            <w:pPr>
              <w:pStyle w:val="Default"/>
              <w:rPr>
                <w:rFonts w:ascii="Arial Unicode MS" w:eastAsia="Arial Unicode MS" w:hAnsi="Arial Unicode MS" w:cs="Arial Unicode MS"/>
                <w:sz w:val="20"/>
                <w:szCs w:val="20"/>
              </w:rPr>
            </w:pPr>
            <w:r w:rsidRPr="0060626C">
              <w:rPr>
                <w:rFonts w:ascii="Arial Unicode MS" w:eastAsia="Arial Unicode MS" w:hAnsi="Arial Unicode MS" w:cs="Arial Unicode MS"/>
                <w:b/>
                <w:bCs/>
                <w:sz w:val="20"/>
                <w:szCs w:val="20"/>
              </w:rPr>
              <w:t xml:space="preserve">Betriebssystem: </w:t>
            </w:r>
          </w:p>
          <w:p w14:paraId="23CF974D" w14:textId="77777777" w:rsidR="00D25B85" w:rsidRPr="0060626C" w:rsidRDefault="00D25B85" w:rsidP="00A170BC">
            <w:pPr>
              <w:pStyle w:val="Default"/>
              <w:rPr>
                <w:rFonts w:ascii="Arial Unicode MS" w:eastAsia="Arial Unicode MS" w:hAnsi="Arial Unicode MS" w:cs="Arial Unicode MS"/>
                <w:b/>
                <w:bCs/>
                <w:sz w:val="20"/>
                <w:szCs w:val="20"/>
              </w:rPr>
            </w:pPr>
            <w:r w:rsidRPr="0060626C">
              <w:rPr>
                <w:rFonts w:ascii="Arial Unicode MS" w:eastAsia="Arial Unicode MS" w:hAnsi="Arial Unicode MS" w:cs="Arial Unicode MS"/>
                <w:sz w:val="20"/>
                <w:szCs w:val="20"/>
              </w:rPr>
              <w:t xml:space="preserve">Preisgünstigste Version von Microsoft® Windows in </w:t>
            </w:r>
            <w:r w:rsidRPr="0060626C">
              <w:rPr>
                <w:rFonts w:ascii="Arial Unicode MS" w:eastAsia="Arial Unicode MS" w:hAnsi="Arial Unicode MS" w:cs="Arial Unicode MS"/>
                <w:b/>
                <w:bCs/>
                <w:sz w:val="20"/>
                <w:szCs w:val="20"/>
              </w:rPr>
              <w:t xml:space="preserve">deutscher Sprache </w:t>
            </w:r>
          </w:p>
        </w:tc>
        <w:tc>
          <w:tcPr>
            <w:tcW w:w="2552" w:type="dxa"/>
            <w:tcBorders>
              <w:top w:val="single" w:sz="4" w:space="0" w:color="auto"/>
              <w:left w:val="single" w:sz="4" w:space="0" w:color="auto"/>
              <w:bottom w:val="single" w:sz="4" w:space="0" w:color="auto"/>
              <w:right w:val="single" w:sz="4" w:space="0" w:color="auto"/>
            </w:tcBorders>
            <w:vAlign w:val="center"/>
          </w:tcPr>
          <w:p w14:paraId="6DEC3C56" w14:textId="77777777" w:rsidR="00D25B85" w:rsidRPr="0060626C" w:rsidRDefault="00D25B85" w:rsidP="00A170BC">
            <w:pPr>
              <w:pStyle w:val="Default"/>
              <w:rPr>
                <w:rFonts w:ascii="Arial Unicode MS" w:eastAsia="Arial Unicode MS" w:hAnsi="Arial Unicode MS" w:cs="Arial Unicode MS"/>
                <w:sz w:val="20"/>
                <w:szCs w:val="20"/>
              </w:rPr>
            </w:pPr>
          </w:p>
        </w:tc>
        <w:tc>
          <w:tcPr>
            <w:tcW w:w="4559" w:type="dxa"/>
            <w:tcBorders>
              <w:top w:val="single" w:sz="4" w:space="0" w:color="auto"/>
              <w:left w:val="single" w:sz="4" w:space="0" w:color="auto"/>
              <w:bottom w:val="single" w:sz="4" w:space="0" w:color="auto"/>
              <w:right w:val="single" w:sz="4" w:space="0" w:color="auto"/>
            </w:tcBorders>
            <w:vAlign w:val="center"/>
          </w:tcPr>
          <w:p w14:paraId="1AD3A781" w14:textId="77777777" w:rsidR="00D25B85" w:rsidRPr="0060626C" w:rsidRDefault="00D25B85" w:rsidP="00A170BC">
            <w:pPr>
              <w:pStyle w:val="Default"/>
              <w:rPr>
                <w:rFonts w:ascii="Arial Unicode MS" w:eastAsia="Arial Unicode MS" w:hAnsi="Arial Unicode MS" w:cs="Arial Unicode MS"/>
                <w:sz w:val="20"/>
                <w:szCs w:val="20"/>
              </w:rPr>
            </w:pPr>
            <w:r w:rsidRPr="0060626C">
              <w:rPr>
                <w:rFonts w:ascii="Arial Unicode MS" w:eastAsia="Arial Unicode MS" w:hAnsi="Arial Unicode MS" w:cs="Arial Unicode MS"/>
                <w:b/>
                <w:bCs/>
                <w:sz w:val="20"/>
                <w:szCs w:val="20"/>
              </w:rPr>
              <w:t xml:space="preserve">Es muss eine Basis Lizenz von Windows vorhanden sein, </w:t>
            </w:r>
            <w:r w:rsidRPr="0060626C">
              <w:rPr>
                <w:rFonts w:ascii="Arial Unicode MS" w:eastAsia="Arial Unicode MS" w:hAnsi="Arial Unicode MS" w:cs="Arial Unicode MS"/>
                <w:sz w:val="20"/>
                <w:szCs w:val="20"/>
              </w:rPr>
              <w:t xml:space="preserve">damit die aktuelle Windows Version der Schule installiert werden kann. </w:t>
            </w:r>
          </w:p>
        </w:tc>
        <w:tc>
          <w:tcPr>
            <w:tcW w:w="851" w:type="dxa"/>
            <w:tcBorders>
              <w:left w:val="single" w:sz="4" w:space="0" w:color="auto"/>
              <w:right w:val="single" w:sz="4" w:space="0" w:color="auto"/>
            </w:tcBorders>
          </w:tcPr>
          <w:p w14:paraId="44CDC7DF" w14:textId="77777777" w:rsidR="00D25B85" w:rsidRPr="0060626C" w:rsidRDefault="00D25B85" w:rsidP="00A170BC">
            <w:pPr>
              <w:pStyle w:val="Default"/>
              <w:rPr>
                <w:rFonts w:ascii="Arial Unicode MS" w:eastAsia="Arial Unicode MS" w:hAnsi="Arial Unicode MS" w:cs="Arial Unicode MS"/>
                <w:b/>
                <w:bCs/>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25797ED8" w14:textId="77777777" w:rsidR="00D25B85" w:rsidRPr="007B21A4" w:rsidRDefault="00D25B85" w:rsidP="00A170BC">
            <w:pPr>
              <w:autoSpaceDE w:val="0"/>
              <w:autoSpaceDN w:val="0"/>
              <w:adjustRightInd w:val="0"/>
              <w:rPr>
                <w:rFonts w:ascii="Arial Unicode MS" w:eastAsia="Arial Unicode MS" w:hAnsi="Arial Unicode MS" w:cs="Arial Unicode MS"/>
                <w:sz w:val="20"/>
                <w:szCs w:val="20"/>
                <w:lang w:val="it-IT"/>
              </w:rPr>
            </w:pPr>
            <w:r w:rsidRPr="005A15FC">
              <w:rPr>
                <w:rFonts w:ascii="Arial Unicode MS" w:eastAsia="Arial Unicode MS" w:hAnsi="Arial Unicode MS" w:cs="Arial Unicode MS"/>
                <w:b/>
                <w:bCs/>
                <w:sz w:val="20"/>
                <w:szCs w:val="20"/>
                <w:lang w:val="it-IT"/>
              </w:rPr>
              <w:t>Sistema operativo</w:t>
            </w:r>
            <w:r w:rsidRPr="007B21A4">
              <w:rPr>
                <w:rFonts w:ascii="Arial Unicode MS" w:eastAsia="Arial Unicode MS" w:hAnsi="Arial Unicode MS" w:cs="Arial Unicode MS"/>
                <w:sz w:val="20"/>
                <w:szCs w:val="20"/>
                <w:lang w:val="it-IT"/>
              </w:rPr>
              <w:t>: versione più economica</w:t>
            </w:r>
          </w:p>
          <w:p w14:paraId="4103ED39" w14:textId="77777777" w:rsidR="00D25B85" w:rsidRPr="007B21A4" w:rsidRDefault="00D25B85" w:rsidP="00A170BC">
            <w:pPr>
              <w:pStyle w:val="Default"/>
              <w:rPr>
                <w:rFonts w:ascii="Arial Unicode MS" w:eastAsia="Arial Unicode MS" w:hAnsi="Arial Unicode MS" w:cs="Arial Unicode MS"/>
                <w:b/>
                <w:bCs/>
                <w:sz w:val="20"/>
                <w:szCs w:val="20"/>
                <w:lang w:val="it-IT"/>
              </w:rPr>
            </w:pPr>
            <w:r w:rsidRPr="007B21A4">
              <w:rPr>
                <w:rFonts w:ascii="Arial Unicode MS" w:eastAsia="Arial Unicode MS" w:hAnsi="Arial Unicode MS" w:cs="Arial Unicode MS"/>
                <w:sz w:val="20"/>
                <w:szCs w:val="20"/>
                <w:lang w:val="it-IT"/>
              </w:rPr>
              <w:t>di Microso</w:t>
            </w:r>
            <w:r>
              <w:rPr>
                <w:rFonts w:ascii="Arial Unicode MS" w:eastAsia="Arial Unicode MS" w:hAnsi="Arial Unicode MS" w:cs="Arial Unicode MS"/>
                <w:sz w:val="20"/>
                <w:szCs w:val="20"/>
                <w:lang w:val="it-IT"/>
              </w:rPr>
              <w:t>ft</w:t>
            </w:r>
            <w:r w:rsidRPr="007B21A4">
              <w:rPr>
                <w:rFonts w:ascii="Arial Unicode MS" w:eastAsia="Arial Unicode MS" w:hAnsi="Arial Unicode MS" w:cs="Arial Unicode MS"/>
                <w:sz w:val="20"/>
                <w:szCs w:val="20"/>
                <w:lang w:val="it-IT"/>
              </w:rPr>
              <w:t>® Windows</w:t>
            </w:r>
            <w:r>
              <w:rPr>
                <w:rFonts w:ascii="Arial Unicode MS" w:eastAsia="Arial Unicode MS" w:hAnsi="Arial Unicode MS" w:cs="Arial Unicode MS"/>
                <w:sz w:val="20"/>
                <w:szCs w:val="20"/>
                <w:lang w:val="it-IT"/>
              </w:rPr>
              <w:t xml:space="preserve"> in lingua tedesca</w:t>
            </w:r>
          </w:p>
        </w:tc>
        <w:tc>
          <w:tcPr>
            <w:tcW w:w="3260" w:type="dxa"/>
            <w:tcBorders>
              <w:top w:val="single" w:sz="4" w:space="0" w:color="auto"/>
              <w:left w:val="single" w:sz="4" w:space="0" w:color="auto"/>
              <w:bottom w:val="single" w:sz="4" w:space="0" w:color="auto"/>
              <w:right w:val="single" w:sz="4" w:space="0" w:color="auto"/>
            </w:tcBorders>
          </w:tcPr>
          <w:p w14:paraId="4EB08BDB" w14:textId="77777777" w:rsidR="00D25B85" w:rsidRPr="007B21A4" w:rsidRDefault="00D25B85" w:rsidP="00A170BC">
            <w:pPr>
              <w:pStyle w:val="Default"/>
              <w:rPr>
                <w:rFonts w:ascii="Arial Unicode MS" w:eastAsia="Arial Unicode MS" w:hAnsi="Arial Unicode MS" w:cs="Arial Unicode MS"/>
                <w:b/>
                <w:bCs/>
                <w:sz w:val="20"/>
                <w:szCs w:val="20"/>
                <w:lang w:val="it-IT"/>
              </w:rPr>
            </w:pPr>
          </w:p>
        </w:tc>
        <w:tc>
          <w:tcPr>
            <w:tcW w:w="3391" w:type="dxa"/>
            <w:tcBorders>
              <w:top w:val="single" w:sz="4" w:space="0" w:color="auto"/>
              <w:left w:val="single" w:sz="4" w:space="0" w:color="auto"/>
              <w:bottom w:val="single" w:sz="4" w:space="0" w:color="auto"/>
              <w:right w:val="single" w:sz="4" w:space="0" w:color="auto"/>
            </w:tcBorders>
          </w:tcPr>
          <w:p w14:paraId="65F23CD4" w14:textId="77777777" w:rsidR="00D25B85" w:rsidRPr="007B21A4" w:rsidRDefault="00D25B85" w:rsidP="00A170BC">
            <w:pPr>
              <w:autoSpaceDE w:val="0"/>
              <w:autoSpaceDN w:val="0"/>
              <w:adjustRightInd w:val="0"/>
              <w:rPr>
                <w:rFonts w:ascii="Arial Unicode MS" w:eastAsia="Arial Unicode MS" w:hAnsi="Arial Unicode MS" w:cs="Arial Unicode MS"/>
                <w:b/>
                <w:bCs/>
                <w:sz w:val="20"/>
                <w:szCs w:val="20"/>
                <w:lang w:val="it-IT"/>
              </w:rPr>
            </w:pPr>
            <w:r w:rsidRPr="007B21A4">
              <w:rPr>
                <w:rFonts w:ascii="Arial Unicode MS" w:eastAsia="Arial Unicode MS" w:hAnsi="Arial Unicode MS" w:cs="Arial Unicode MS"/>
                <w:sz w:val="20"/>
                <w:szCs w:val="20"/>
                <w:lang w:val="it-IT"/>
              </w:rPr>
              <w:t>Deve essere disponibile una licenza di base di Windows per poter</w:t>
            </w:r>
            <w:r>
              <w:rPr>
                <w:rFonts w:ascii="Arial Unicode MS" w:eastAsia="Arial Unicode MS" w:hAnsi="Arial Unicode MS" w:cs="Arial Unicode MS"/>
                <w:sz w:val="20"/>
                <w:szCs w:val="20"/>
                <w:lang w:val="it-IT"/>
              </w:rPr>
              <w:t xml:space="preserve"> </w:t>
            </w:r>
            <w:r w:rsidRPr="007B21A4">
              <w:rPr>
                <w:rFonts w:ascii="Arial Unicode MS" w:eastAsia="Arial Unicode MS" w:hAnsi="Arial Unicode MS" w:cs="Arial Unicode MS"/>
                <w:sz w:val="20"/>
                <w:szCs w:val="20"/>
                <w:lang w:val="it-IT"/>
              </w:rPr>
              <w:t>installare la versione corrente di Windows della scuola.</w:t>
            </w:r>
          </w:p>
        </w:tc>
      </w:tr>
      <w:tr w:rsidR="00D25B85" w:rsidRPr="009500D2" w14:paraId="2C55D4D9"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jc w:val="center"/>
        </w:trPr>
        <w:tc>
          <w:tcPr>
            <w:tcW w:w="3657" w:type="dxa"/>
            <w:tcBorders>
              <w:top w:val="single" w:sz="4" w:space="0" w:color="auto"/>
              <w:left w:val="single" w:sz="4" w:space="0" w:color="auto"/>
              <w:bottom w:val="single" w:sz="4" w:space="0" w:color="auto"/>
              <w:right w:val="single" w:sz="4" w:space="0" w:color="auto"/>
            </w:tcBorders>
            <w:vAlign w:val="center"/>
          </w:tcPr>
          <w:p w14:paraId="4208E610" w14:textId="77777777" w:rsidR="00D25B85" w:rsidRPr="0060626C" w:rsidRDefault="00D25B85" w:rsidP="00A170BC">
            <w:pPr>
              <w:pStyle w:val="Default"/>
              <w:rPr>
                <w:rFonts w:ascii="Arial Unicode MS" w:eastAsia="Arial Unicode MS" w:hAnsi="Arial Unicode MS" w:cs="Arial Unicode MS"/>
                <w:sz w:val="20"/>
                <w:szCs w:val="20"/>
              </w:rPr>
            </w:pPr>
            <w:r w:rsidRPr="0060626C">
              <w:rPr>
                <w:rFonts w:ascii="Arial Unicode MS" w:eastAsia="Arial Unicode MS" w:hAnsi="Arial Unicode MS" w:cs="Arial Unicode MS"/>
                <w:b/>
                <w:bCs/>
                <w:sz w:val="20"/>
                <w:szCs w:val="20"/>
              </w:rPr>
              <w:t xml:space="preserve">Treiber für alle Komponenten: </w:t>
            </w:r>
          </w:p>
          <w:p w14:paraId="6A6ED178" w14:textId="77777777" w:rsidR="00D25B85" w:rsidRPr="0060626C" w:rsidRDefault="00D25B85" w:rsidP="00A170BC">
            <w:pPr>
              <w:pStyle w:val="Default"/>
              <w:rPr>
                <w:rFonts w:ascii="Arial Unicode MS" w:eastAsia="Arial Unicode MS" w:hAnsi="Arial Unicode MS" w:cs="Arial Unicode MS"/>
                <w:b/>
                <w:bCs/>
                <w:sz w:val="20"/>
                <w:szCs w:val="20"/>
              </w:rPr>
            </w:pPr>
            <w:r w:rsidRPr="0060626C">
              <w:rPr>
                <w:rFonts w:ascii="Arial Unicode MS" w:eastAsia="Arial Unicode MS" w:hAnsi="Arial Unicode MS" w:cs="Arial Unicode MS"/>
                <w:sz w:val="20"/>
                <w:szCs w:val="20"/>
              </w:rPr>
              <w:t xml:space="preserve">Die neueste Treibersoftware für Microsoft® Windows und alle notwendigen Treiber für eine </w:t>
            </w:r>
            <w:proofErr w:type="gramStart"/>
            <w:r w:rsidRPr="0060626C">
              <w:rPr>
                <w:rFonts w:ascii="Arial Unicode MS" w:eastAsia="Arial Unicode MS" w:hAnsi="Arial Unicode MS" w:cs="Arial Unicode MS"/>
                <w:sz w:val="20"/>
                <w:szCs w:val="20"/>
              </w:rPr>
              <w:t>WDS Installation</w:t>
            </w:r>
            <w:proofErr w:type="gramEnd"/>
            <w:r w:rsidRPr="0060626C">
              <w:rPr>
                <w:rFonts w:ascii="Arial Unicode MS" w:eastAsia="Arial Unicode MS" w:hAnsi="Arial Unicode MS" w:cs="Arial Unicode MS"/>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14:paraId="3866EABF" w14:textId="77777777" w:rsidR="00D25B85" w:rsidRPr="0060626C" w:rsidRDefault="00D25B85" w:rsidP="00A170BC">
            <w:pPr>
              <w:pStyle w:val="Default"/>
              <w:rPr>
                <w:rFonts w:ascii="Arial Unicode MS" w:eastAsia="Arial Unicode MS" w:hAnsi="Arial Unicode MS" w:cs="Arial Unicode MS"/>
                <w:sz w:val="20"/>
                <w:szCs w:val="20"/>
              </w:rPr>
            </w:pPr>
          </w:p>
        </w:tc>
        <w:tc>
          <w:tcPr>
            <w:tcW w:w="4559" w:type="dxa"/>
            <w:tcBorders>
              <w:top w:val="single" w:sz="4" w:space="0" w:color="auto"/>
              <w:left w:val="single" w:sz="4" w:space="0" w:color="auto"/>
              <w:bottom w:val="single" w:sz="4" w:space="0" w:color="auto"/>
              <w:right w:val="single" w:sz="4" w:space="0" w:color="auto"/>
            </w:tcBorders>
            <w:vAlign w:val="center"/>
          </w:tcPr>
          <w:p w14:paraId="5F48686B" w14:textId="77777777" w:rsidR="00D25B85" w:rsidRPr="0060626C" w:rsidRDefault="00D25B85" w:rsidP="00A170BC">
            <w:pPr>
              <w:pStyle w:val="Default"/>
              <w:rPr>
                <w:rFonts w:ascii="Arial Unicode MS" w:eastAsia="Arial Unicode MS" w:hAnsi="Arial Unicode MS" w:cs="Arial Unicode MS"/>
                <w:sz w:val="20"/>
                <w:szCs w:val="20"/>
              </w:rPr>
            </w:pPr>
            <w:r w:rsidRPr="0060626C">
              <w:rPr>
                <w:rFonts w:ascii="Arial Unicode MS" w:eastAsia="Arial Unicode MS" w:hAnsi="Arial Unicode MS" w:cs="Arial Unicode MS"/>
                <w:sz w:val="20"/>
                <w:szCs w:val="20"/>
              </w:rPr>
              <w:t xml:space="preserve">Sind bei Markengeräten meist Standard, muss aber bei jedem Ankauf eingefordert werden. </w:t>
            </w:r>
          </w:p>
        </w:tc>
        <w:tc>
          <w:tcPr>
            <w:tcW w:w="851" w:type="dxa"/>
            <w:tcBorders>
              <w:left w:val="single" w:sz="4" w:space="0" w:color="auto"/>
              <w:right w:val="single" w:sz="4" w:space="0" w:color="auto"/>
            </w:tcBorders>
          </w:tcPr>
          <w:p w14:paraId="77DAB233" w14:textId="77777777" w:rsidR="00D25B85" w:rsidRPr="0060626C" w:rsidRDefault="00D25B85" w:rsidP="00A170BC">
            <w:pPr>
              <w:pStyle w:val="Default"/>
              <w:rPr>
                <w:rFonts w:ascii="Arial Unicode MS" w:eastAsia="Arial Unicode MS" w:hAnsi="Arial Unicode MS" w:cs="Arial Unicode MS"/>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1BF34CDC" w14:textId="77777777" w:rsidR="00D25B85" w:rsidRPr="007B21A4" w:rsidRDefault="00D25B85" w:rsidP="00A170BC">
            <w:pPr>
              <w:autoSpaceDE w:val="0"/>
              <w:autoSpaceDN w:val="0"/>
              <w:adjustRightInd w:val="0"/>
              <w:rPr>
                <w:rFonts w:ascii="Arial Unicode MS" w:eastAsia="Arial Unicode MS" w:hAnsi="Arial Unicode MS" w:cs="Arial Unicode MS"/>
                <w:sz w:val="20"/>
                <w:szCs w:val="20"/>
                <w:lang w:val="it-IT"/>
              </w:rPr>
            </w:pPr>
            <w:r w:rsidRPr="005A15FC">
              <w:rPr>
                <w:rFonts w:ascii="Arial Unicode MS" w:eastAsia="Arial Unicode MS" w:hAnsi="Arial Unicode MS" w:cs="Arial Unicode MS"/>
                <w:b/>
                <w:bCs/>
                <w:sz w:val="20"/>
                <w:szCs w:val="20"/>
                <w:lang w:val="it-IT"/>
              </w:rPr>
              <w:t>Driver dei componenti:</w:t>
            </w:r>
            <w:r w:rsidRPr="007B21A4">
              <w:rPr>
                <w:rFonts w:ascii="Arial Unicode MS" w:eastAsia="Arial Unicode MS" w:hAnsi="Arial Unicode MS" w:cs="Arial Unicode MS"/>
                <w:sz w:val="20"/>
                <w:szCs w:val="20"/>
                <w:lang w:val="it-IT"/>
              </w:rPr>
              <w:t xml:space="preserve"> Il so</w:t>
            </w:r>
            <w:r>
              <w:rPr>
                <w:rFonts w:ascii="Arial Unicode MS" w:eastAsia="Arial Unicode MS" w:hAnsi="Arial Unicode MS" w:cs="Arial Unicode MS"/>
                <w:sz w:val="20"/>
                <w:szCs w:val="20"/>
                <w:lang w:val="it-IT"/>
              </w:rPr>
              <w:t>ft</w:t>
            </w:r>
            <w:r w:rsidRPr="007B21A4">
              <w:rPr>
                <w:rFonts w:ascii="Arial Unicode MS" w:eastAsia="Arial Unicode MS" w:hAnsi="Arial Unicode MS" w:cs="Arial Unicode MS"/>
                <w:sz w:val="20"/>
                <w:szCs w:val="20"/>
                <w:lang w:val="it-IT"/>
              </w:rPr>
              <w:t>ware dei</w:t>
            </w:r>
          </w:p>
          <w:p w14:paraId="5FD850FD" w14:textId="77777777" w:rsidR="00D25B85" w:rsidRPr="007B21A4" w:rsidRDefault="00D25B85" w:rsidP="00A170BC">
            <w:pPr>
              <w:autoSpaceDE w:val="0"/>
              <w:autoSpaceDN w:val="0"/>
              <w:adjustRightInd w:val="0"/>
              <w:rPr>
                <w:rFonts w:ascii="Arial Unicode MS" w:eastAsia="Arial Unicode MS" w:hAnsi="Arial Unicode MS" w:cs="Arial Unicode MS"/>
                <w:sz w:val="20"/>
                <w:szCs w:val="20"/>
                <w:lang w:val="it-IT"/>
              </w:rPr>
            </w:pPr>
            <w:r w:rsidRPr="007B21A4">
              <w:rPr>
                <w:rFonts w:ascii="Arial Unicode MS" w:eastAsia="Arial Unicode MS" w:hAnsi="Arial Unicode MS" w:cs="Arial Unicode MS"/>
                <w:sz w:val="20"/>
                <w:szCs w:val="20"/>
                <w:lang w:val="it-IT"/>
              </w:rPr>
              <w:t>driver più recen</w:t>
            </w:r>
            <w:r>
              <w:rPr>
                <w:rFonts w:ascii="Arial Unicode MS" w:eastAsia="Arial Unicode MS" w:hAnsi="Arial Unicode MS" w:cs="Arial Unicode MS"/>
                <w:sz w:val="20"/>
                <w:szCs w:val="20"/>
                <w:lang w:val="it-IT"/>
              </w:rPr>
              <w:t>ti</w:t>
            </w:r>
            <w:r w:rsidRPr="007B21A4">
              <w:rPr>
                <w:rFonts w:ascii="Arial Unicode MS" w:eastAsia="Arial Unicode MS" w:hAnsi="Arial Unicode MS" w:cs="Arial Unicode MS"/>
                <w:sz w:val="20"/>
                <w:szCs w:val="20"/>
                <w:lang w:val="it-IT"/>
              </w:rPr>
              <w:t xml:space="preserve"> per Microso</w:t>
            </w:r>
            <w:r>
              <w:rPr>
                <w:rFonts w:ascii="Arial Unicode MS" w:eastAsia="Arial Unicode MS" w:hAnsi="Arial Unicode MS" w:cs="Arial Unicode MS"/>
                <w:sz w:val="20"/>
                <w:szCs w:val="20"/>
                <w:lang w:val="it-IT"/>
              </w:rPr>
              <w:t>ft</w:t>
            </w:r>
            <w:r w:rsidRPr="007B21A4">
              <w:rPr>
                <w:rFonts w:ascii="Arial Unicode MS" w:eastAsia="Arial Unicode MS" w:hAnsi="Arial Unicode MS" w:cs="Arial Unicode MS"/>
                <w:sz w:val="20"/>
                <w:szCs w:val="20"/>
                <w:lang w:val="it-IT"/>
              </w:rPr>
              <w:t>® Windows</w:t>
            </w:r>
          </w:p>
          <w:p w14:paraId="08A7D52D" w14:textId="77777777" w:rsidR="00D25B85" w:rsidRPr="007B21A4" w:rsidRDefault="00D25B85" w:rsidP="00A170BC">
            <w:pPr>
              <w:autoSpaceDE w:val="0"/>
              <w:autoSpaceDN w:val="0"/>
              <w:adjustRightInd w:val="0"/>
              <w:rPr>
                <w:rFonts w:ascii="Arial Unicode MS" w:eastAsia="Arial Unicode MS" w:hAnsi="Arial Unicode MS" w:cs="Arial Unicode MS"/>
                <w:sz w:val="20"/>
                <w:szCs w:val="20"/>
                <w:lang w:val="it-IT"/>
              </w:rPr>
            </w:pPr>
            <w:r w:rsidRPr="007B21A4">
              <w:rPr>
                <w:rFonts w:ascii="Arial Unicode MS" w:eastAsia="Arial Unicode MS" w:hAnsi="Arial Unicode MS" w:cs="Arial Unicode MS"/>
                <w:sz w:val="20"/>
                <w:szCs w:val="20"/>
                <w:lang w:val="it-IT"/>
              </w:rPr>
              <w:t>e tu</w:t>
            </w:r>
            <w:r>
              <w:rPr>
                <w:rFonts w:ascii="Arial Unicode MS" w:eastAsia="Arial Unicode MS" w:hAnsi="Arial Unicode MS" w:cs="Arial Unicode MS"/>
                <w:sz w:val="20"/>
                <w:szCs w:val="20"/>
                <w:lang w:val="it-IT"/>
              </w:rPr>
              <w:t>tti</w:t>
            </w:r>
            <w:r w:rsidRPr="007B21A4">
              <w:rPr>
                <w:rFonts w:ascii="Arial Unicode MS" w:eastAsia="Arial Unicode MS" w:hAnsi="Arial Unicode MS" w:cs="Arial Unicode MS"/>
                <w:sz w:val="20"/>
                <w:szCs w:val="20"/>
                <w:lang w:val="it-IT"/>
              </w:rPr>
              <w:t xml:space="preserve"> i driver necessari per un'installazione</w:t>
            </w:r>
          </w:p>
          <w:p w14:paraId="29A9DBF7" w14:textId="77777777" w:rsidR="00D25B85" w:rsidRPr="007B21A4" w:rsidRDefault="00D25B85" w:rsidP="00A170BC">
            <w:pPr>
              <w:pStyle w:val="Default"/>
              <w:rPr>
                <w:rFonts w:ascii="Arial Unicode MS" w:eastAsia="Arial Unicode MS" w:hAnsi="Arial Unicode MS" w:cs="Arial Unicode MS"/>
                <w:sz w:val="20"/>
                <w:szCs w:val="20"/>
              </w:rPr>
            </w:pPr>
            <w:r w:rsidRPr="007B21A4">
              <w:rPr>
                <w:rFonts w:ascii="Arial Unicode MS" w:eastAsia="Arial Unicode MS" w:hAnsi="Arial Unicode MS" w:cs="Arial Unicode MS"/>
                <w:sz w:val="20"/>
                <w:szCs w:val="20"/>
              </w:rPr>
              <w:t>WDS.</w:t>
            </w:r>
          </w:p>
        </w:tc>
        <w:tc>
          <w:tcPr>
            <w:tcW w:w="3260" w:type="dxa"/>
            <w:tcBorders>
              <w:top w:val="single" w:sz="4" w:space="0" w:color="auto"/>
              <w:left w:val="single" w:sz="4" w:space="0" w:color="auto"/>
              <w:bottom w:val="single" w:sz="4" w:space="0" w:color="auto"/>
              <w:right w:val="single" w:sz="4" w:space="0" w:color="auto"/>
            </w:tcBorders>
          </w:tcPr>
          <w:p w14:paraId="74686A8B" w14:textId="77777777" w:rsidR="00D25B85" w:rsidRPr="007B21A4" w:rsidRDefault="00D25B85" w:rsidP="00A170BC">
            <w:pPr>
              <w:pStyle w:val="Default"/>
              <w:rPr>
                <w:rFonts w:ascii="Arial Unicode MS" w:eastAsia="Arial Unicode MS" w:hAnsi="Arial Unicode MS" w:cs="Arial Unicode MS"/>
                <w:sz w:val="20"/>
                <w:szCs w:val="20"/>
              </w:rPr>
            </w:pPr>
          </w:p>
        </w:tc>
        <w:tc>
          <w:tcPr>
            <w:tcW w:w="3391" w:type="dxa"/>
            <w:tcBorders>
              <w:top w:val="single" w:sz="4" w:space="0" w:color="auto"/>
              <w:left w:val="single" w:sz="4" w:space="0" w:color="auto"/>
              <w:bottom w:val="single" w:sz="4" w:space="0" w:color="auto"/>
              <w:right w:val="single" w:sz="4" w:space="0" w:color="auto"/>
            </w:tcBorders>
            <w:vAlign w:val="center"/>
          </w:tcPr>
          <w:p w14:paraId="64CC5233" w14:textId="77777777" w:rsidR="00D25B85" w:rsidRPr="007B21A4" w:rsidRDefault="00D25B85" w:rsidP="00A170BC">
            <w:pPr>
              <w:autoSpaceDE w:val="0"/>
              <w:autoSpaceDN w:val="0"/>
              <w:adjustRightInd w:val="0"/>
              <w:rPr>
                <w:rFonts w:ascii="Arial Unicode MS" w:eastAsia="Arial Unicode MS" w:hAnsi="Arial Unicode MS" w:cs="Arial Unicode MS"/>
                <w:sz w:val="20"/>
                <w:szCs w:val="20"/>
                <w:lang w:val="it-IT"/>
              </w:rPr>
            </w:pPr>
            <w:r w:rsidRPr="007B21A4">
              <w:rPr>
                <w:rFonts w:ascii="Arial Unicode MS" w:eastAsia="Arial Unicode MS" w:hAnsi="Arial Unicode MS" w:cs="Arial Unicode MS"/>
                <w:sz w:val="20"/>
                <w:szCs w:val="20"/>
                <w:lang w:val="it-IT"/>
              </w:rPr>
              <w:t>Di solito sono standard con i disposi</w:t>
            </w:r>
            <w:r>
              <w:rPr>
                <w:rFonts w:ascii="Arial Unicode MS" w:eastAsia="Arial Unicode MS" w:hAnsi="Arial Unicode MS" w:cs="Arial Unicode MS"/>
                <w:sz w:val="20"/>
                <w:szCs w:val="20"/>
                <w:lang w:val="it-IT"/>
              </w:rPr>
              <w:t>ti</w:t>
            </w:r>
            <w:r w:rsidRPr="007B21A4">
              <w:rPr>
                <w:rFonts w:ascii="Arial Unicode MS" w:eastAsia="Arial Unicode MS" w:hAnsi="Arial Unicode MS" w:cs="Arial Unicode MS"/>
                <w:sz w:val="20"/>
                <w:szCs w:val="20"/>
                <w:lang w:val="it-IT"/>
              </w:rPr>
              <w:t>vi di marca, ma devono</w:t>
            </w:r>
          </w:p>
          <w:p w14:paraId="0D7A6A89" w14:textId="77777777" w:rsidR="00D25B85" w:rsidRPr="007B21A4" w:rsidRDefault="00D25B85" w:rsidP="00A170BC">
            <w:pPr>
              <w:pStyle w:val="Default"/>
              <w:rPr>
                <w:rFonts w:ascii="Arial Unicode MS" w:eastAsia="Arial Unicode MS" w:hAnsi="Arial Unicode MS" w:cs="Arial Unicode MS"/>
                <w:sz w:val="20"/>
                <w:szCs w:val="20"/>
                <w:lang w:val="it-IT"/>
              </w:rPr>
            </w:pPr>
            <w:r w:rsidRPr="007B21A4">
              <w:rPr>
                <w:rFonts w:ascii="Arial Unicode MS" w:eastAsia="Arial Unicode MS" w:hAnsi="Arial Unicode MS" w:cs="Arial Unicode MS"/>
                <w:sz w:val="20"/>
                <w:szCs w:val="20"/>
                <w:lang w:val="it-IT"/>
              </w:rPr>
              <w:t>essere richies</w:t>
            </w:r>
            <w:r>
              <w:rPr>
                <w:rFonts w:ascii="Arial Unicode MS" w:eastAsia="Arial Unicode MS" w:hAnsi="Arial Unicode MS" w:cs="Arial Unicode MS"/>
                <w:sz w:val="20"/>
                <w:szCs w:val="20"/>
                <w:lang w:val="it-IT"/>
              </w:rPr>
              <w:t>ti</w:t>
            </w:r>
            <w:r w:rsidRPr="007B21A4">
              <w:rPr>
                <w:rFonts w:ascii="Arial Unicode MS" w:eastAsia="Arial Unicode MS" w:hAnsi="Arial Unicode MS" w:cs="Arial Unicode MS"/>
                <w:sz w:val="20"/>
                <w:szCs w:val="20"/>
                <w:lang w:val="it-IT"/>
              </w:rPr>
              <w:t xml:space="preserve"> con ogni acquisto.</w:t>
            </w:r>
          </w:p>
        </w:tc>
      </w:tr>
    </w:tbl>
    <w:p w14:paraId="73D362D1" w14:textId="77777777" w:rsidR="00D25B85" w:rsidRPr="00773944" w:rsidRDefault="00D25B85" w:rsidP="00D25B85">
      <w:pPr>
        <w:rPr>
          <w:lang w:val="it-IT"/>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770"/>
        <w:gridCol w:w="852"/>
        <w:gridCol w:w="11042"/>
      </w:tblGrid>
      <w:tr w:rsidR="00D25B85" w:rsidRPr="0025204F" w14:paraId="155CBFDC" w14:textId="77777777" w:rsidTr="00A170BC">
        <w:trPr>
          <w:trHeight w:val="652"/>
          <w:jc w:val="center"/>
        </w:trPr>
        <w:tc>
          <w:tcPr>
            <w:tcW w:w="2376" w:type="pct"/>
            <w:tcBorders>
              <w:right w:val="single" w:sz="4" w:space="0" w:color="auto"/>
            </w:tcBorders>
            <w:shd w:val="clear" w:color="auto" w:fill="FFF2CC" w:themeFill="accent4" w:themeFillTint="33"/>
            <w:vAlign w:val="center"/>
          </w:tcPr>
          <w:p w14:paraId="0F82F1E7" w14:textId="77777777" w:rsidR="00D25B85" w:rsidRPr="006345AD" w:rsidRDefault="00D25B85" w:rsidP="00A170BC">
            <w:pPr>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rPr>
              <w:t>b)_Mindestumweltkriterien</w:t>
            </w:r>
          </w:p>
        </w:tc>
        <w:tc>
          <w:tcPr>
            <w:tcW w:w="188" w:type="pct"/>
            <w:tcBorders>
              <w:top w:val="nil"/>
              <w:left w:val="single" w:sz="4" w:space="0" w:color="auto"/>
              <w:bottom w:val="nil"/>
              <w:right w:val="single" w:sz="4" w:space="0" w:color="auto"/>
            </w:tcBorders>
            <w:shd w:val="clear" w:color="auto" w:fill="auto"/>
            <w:vAlign w:val="center"/>
          </w:tcPr>
          <w:p w14:paraId="2D86D5B4" w14:textId="77777777" w:rsidR="00D25B85" w:rsidRPr="006345AD" w:rsidRDefault="00D25B85" w:rsidP="00A170BC">
            <w:pPr>
              <w:jc w:val="center"/>
              <w:rPr>
                <w:rFonts w:ascii="Arial Unicode MS" w:eastAsia="Arial Unicode MS" w:hAnsi="Arial Unicode MS" w:cs="Arial Unicode MS"/>
                <w:sz w:val="28"/>
                <w:szCs w:val="28"/>
                <w:lang w:val="it-IT"/>
              </w:rPr>
            </w:pPr>
          </w:p>
        </w:tc>
        <w:tc>
          <w:tcPr>
            <w:tcW w:w="2437" w:type="pct"/>
            <w:tcBorders>
              <w:left w:val="single" w:sz="4" w:space="0" w:color="auto"/>
            </w:tcBorders>
            <w:shd w:val="clear" w:color="auto" w:fill="FFF2CC" w:themeFill="accent4" w:themeFillTint="33"/>
            <w:vAlign w:val="center"/>
          </w:tcPr>
          <w:p w14:paraId="28C1295E" w14:textId="77777777" w:rsidR="00D25B85" w:rsidRPr="00943D5D" w:rsidRDefault="00D25B85" w:rsidP="00D25B85">
            <w:pPr>
              <w:pStyle w:val="Listenabsatz"/>
              <w:numPr>
                <w:ilvl w:val="0"/>
                <w:numId w:val="13"/>
              </w:numPr>
              <w:contextualSpacing w:val="0"/>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criteri minimi ambientali</w:t>
            </w:r>
          </w:p>
        </w:tc>
      </w:tr>
    </w:tbl>
    <w:p w14:paraId="2239240E" w14:textId="77777777" w:rsidR="00D25B85" w:rsidRDefault="00D25B85" w:rsidP="00D25B85"/>
    <w:tbl>
      <w:tblPr>
        <w:tblStyle w:val="TableGrid"/>
        <w:tblW w:w="0" w:type="auto"/>
        <w:jc w:val="center"/>
        <w:tblInd w:w="0" w:type="dxa"/>
        <w:tblCellMar>
          <w:left w:w="112" w:type="dxa"/>
          <w:bottom w:w="3" w:type="dxa"/>
          <w:right w:w="59" w:type="dxa"/>
        </w:tblCellMar>
        <w:tblLook w:val="04A0" w:firstRow="1" w:lastRow="0" w:firstColumn="1" w:lastColumn="0" w:noHBand="0" w:noVBand="1"/>
      </w:tblPr>
      <w:tblGrid>
        <w:gridCol w:w="10768"/>
        <w:gridCol w:w="851"/>
        <w:gridCol w:w="11045"/>
      </w:tblGrid>
      <w:tr w:rsidR="00D25B85" w:rsidRPr="001A75D9" w14:paraId="11073B9D" w14:textId="77777777" w:rsidTr="00A170BC">
        <w:trPr>
          <w:trHeight w:val="1836"/>
          <w:jc w:val="center"/>
        </w:trPr>
        <w:tc>
          <w:tcPr>
            <w:tcW w:w="10768" w:type="dxa"/>
            <w:tcBorders>
              <w:top w:val="single" w:sz="4" w:space="0" w:color="auto"/>
              <w:left w:val="single" w:sz="4" w:space="0" w:color="auto"/>
              <w:bottom w:val="single" w:sz="4" w:space="0" w:color="auto"/>
              <w:right w:val="single" w:sz="4" w:space="0" w:color="auto"/>
            </w:tcBorders>
            <w:vAlign w:val="center"/>
          </w:tcPr>
          <w:p w14:paraId="0528EB5B" w14:textId="77777777" w:rsidR="00D25B85" w:rsidRPr="009500D2" w:rsidRDefault="00D25B85" w:rsidP="00A170BC">
            <w:pPr>
              <w:autoSpaceDE w:val="0"/>
              <w:autoSpaceDN w:val="0"/>
              <w:adjustRightInd w:val="0"/>
              <w:jc w:val="both"/>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 xml:space="preserve">Die Notebooks, welche Gegenstand der vorliegenden </w:t>
            </w:r>
            <w:r w:rsidRPr="00D25B85">
              <w:rPr>
                <w:rFonts w:ascii="Arial Unicode MS" w:eastAsia="Arial Unicode MS" w:hAnsi="Arial Unicode MS" w:cs="Arial Unicode MS"/>
                <w:sz w:val="20"/>
                <w:szCs w:val="20"/>
                <w:shd w:val="clear" w:color="auto" w:fill="DEEAF6" w:themeFill="accent5" w:themeFillTint="33"/>
                <w:lang w:val="de-DE"/>
              </w:rPr>
              <w:t>Markterhebung</w:t>
            </w:r>
            <w:r w:rsidRPr="00D25B85">
              <w:rPr>
                <w:rFonts w:ascii="Arial Unicode MS" w:eastAsia="Arial Unicode MS" w:hAnsi="Arial Unicode MS" w:cs="Arial Unicode MS"/>
                <w:sz w:val="20"/>
                <w:szCs w:val="20"/>
                <w:lang w:val="de-DE"/>
              </w:rPr>
              <w:t xml:space="preserve"> sind, müssen die Mindestumweltkriterien </w:t>
            </w:r>
            <w:r w:rsidRPr="00D25B85">
              <w:rPr>
                <w:rFonts w:ascii="Arial Unicode MS" w:eastAsia="Arial Unicode MS" w:hAnsi="Arial Unicode MS" w:cs="Arial Unicode MS"/>
                <w:sz w:val="20"/>
                <w:szCs w:val="20"/>
                <w:shd w:val="clear" w:color="auto" w:fill="DEEAF6" w:themeFill="accent5" w:themeFillTint="33"/>
                <w:lang w:val="de-DE"/>
              </w:rPr>
              <w:t>gemäß Punkt 4.2 des Anhangs 2</w:t>
            </w:r>
            <w:r w:rsidRPr="00D25B85">
              <w:rPr>
                <w:rFonts w:ascii="Arial Unicode MS" w:eastAsia="Arial Unicode MS" w:hAnsi="Arial Unicode MS" w:cs="Arial Unicode MS"/>
                <w:sz w:val="20"/>
                <w:szCs w:val="20"/>
                <w:lang w:val="de-DE"/>
              </w:rPr>
              <w:t xml:space="preserve"> des Dekrets vom Ministerium für Umwelt, Landschafts- und Meeresschutz vom 13. Dezember 2013, veröffentlicht im Gesetzesblatt Nr. 13 vom 17. Jänner 2014 i.g.F. über elektrische und elektronische Bürogeräte wie Personal Computer, Drucker, Multifunktionsgeräte und Fotokopiergeräte einhalten, auf die in ihrer Vollständigkeit verwiesen wird. </w:t>
            </w:r>
            <w:r w:rsidRPr="009500D2">
              <w:rPr>
                <w:rFonts w:ascii="Arial Unicode MS" w:eastAsia="Arial Unicode MS" w:hAnsi="Arial Unicode MS" w:cs="Arial Unicode MS"/>
                <w:sz w:val="20"/>
                <w:szCs w:val="20"/>
                <w:lang w:val="de-DE"/>
              </w:rPr>
              <w:t>Anlage 1_MUK als integrierender Bestandteil</w:t>
            </w:r>
          </w:p>
        </w:tc>
        <w:tc>
          <w:tcPr>
            <w:tcW w:w="851" w:type="dxa"/>
            <w:tcBorders>
              <w:left w:val="single" w:sz="4" w:space="0" w:color="auto"/>
              <w:right w:val="single" w:sz="4" w:space="0" w:color="auto"/>
            </w:tcBorders>
          </w:tcPr>
          <w:p w14:paraId="0DD9B35D" w14:textId="77777777" w:rsidR="00D25B85" w:rsidRPr="0060626C" w:rsidRDefault="00D25B85" w:rsidP="00A170BC">
            <w:pPr>
              <w:pStyle w:val="Default"/>
              <w:rPr>
                <w:rFonts w:ascii="Arial Unicode MS" w:eastAsia="Arial Unicode MS" w:hAnsi="Arial Unicode MS" w:cs="Arial Unicode MS"/>
                <w:sz w:val="20"/>
                <w:szCs w:val="20"/>
              </w:rPr>
            </w:pPr>
          </w:p>
        </w:tc>
        <w:tc>
          <w:tcPr>
            <w:tcW w:w="11045" w:type="dxa"/>
            <w:tcBorders>
              <w:top w:val="single" w:sz="4" w:space="0" w:color="auto"/>
              <w:left w:val="single" w:sz="4" w:space="0" w:color="auto"/>
              <w:bottom w:val="single" w:sz="4" w:space="0" w:color="auto"/>
              <w:right w:val="single" w:sz="4" w:space="0" w:color="auto"/>
            </w:tcBorders>
          </w:tcPr>
          <w:p w14:paraId="73C2BE30" w14:textId="77777777" w:rsidR="00D25B85" w:rsidRPr="00520E48" w:rsidRDefault="00D25B85" w:rsidP="00A170BC">
            <w:pPr>
              <w:autoSpaceDE w:val="0"/>
              <w:autoSpaceDN w:val="0"/>
              <w:adjustRightInd w:val="0"/>
              <w:rPr>
                <w:rFonts w:ascii="Arial Unicode MS" w:eastAsia="Arial Unicode MS" w:hAnsi="Arial Unicode MS" w:cs="Arial Unicode MS"/>
                <w:sz w:val="20"/>
                <w:szCs w:val="20"/>
                <w:lang w:val="it-IT"/>
              </w:rPr>
            </w:pPr>
            <w:r>
              <w:rPr>
                <w:rFonts w:ascii="Arial Unicode MS" w:eastAsia="Arial Unicode MS" w:hAnsi="Arial Unicode MS" w:cs="Arial Unicode MS"/>
                <w:sz w:val="20"/>
                <w:szCs w:val="20"/>
                <w:lang w:val="it-IT"/>
              </w:rPr>
              <w:t>I computer portatili</w:t>
            </w:r>
            <w:r w:rsidRPr="0045141D">
              <w:rPr>
                <w:rFonts w:ascii="Arial Unicode MS" w:eastAsia="Arial Unicode MS" w:hAnsi="Arial Unicode MS" w:cs="Arial Unicode MS"/>
                <w:sz w:val="20"/>
                <w:szCs w:val="20"/>
                <w:lang w:val="it-IT"/>
              </w:rPr>
              <w:t xml:space="preserve"> oggetto del</w:t>
            </w:r>
            <w:r>
              <w:rPr>
                <w:rFonts w:ascii="Arial Unicode MS" w:eastAsia="Arial Unicode MS" w:hAnsi="Arial Unicode MS" w:cs="Arial Unicode MS"/>
                <w:sz w:val="20"/>
                <w:szCs w:val="20"/>
                <w:lang w:val="it-IT"/>
              </w:rPr>
              <w:t xml:space="preserve">la </w:t>
            </w:r>
            <w:r w:rsidRPr="00520E48">
              <w:rPr>
                <w:rFonts w:ascii="Arial Unicode MS" w:eastAsia="Arial Unicode MS" w:hAnsi="Arial Unicode MS" w:cs="Arial Unicode MS"/>
                <w:sz w:val="20"/>
                <w:szCs w:val="20"/>
                <w:shd w:val="clear" w:color="auto" w:fill="DEEAF6" w:themeFill="accent5" w:themeFillTint="33"/>
                <w:lang w:val="it-IT"/>
              </w:rPr>
              <w:t>presente consultatzione di mercato</w:t>
            </w:r>
            <w:r w:rsidRPr="0045141D">
              <w:rPr>
                <w:rFonts w:ascii="Arial Unicode MS" w:eastAsia="Arial Unicode MS" w:hAnsi="Arial Unicode MS" w:cs="Arial Unicode MS"/>
                <w:sz w:val="20"/>
                <w:szCs w:val="20"/>
                <w:lang w:val="it-IT"/>
              </w:rPr>
              <w:t xml:space="preserve"> devono rispettare i criteri</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 xml:space="preserve">ambientali minimi di cui al </w:t>
            </w:r>
            <w:r w:rsidRPr="00520E48">
              <w:rPr>
                <w:rFonts w:ascii="Arial Unicode MS" w:eastAsia="Arial Unicode MS" w:hAnsi="Arial Unicode MS" w:cs="Arial Unicode MS"/>
                <w:sz w:val="20"/>
                <w:szCs w:val="20"/>
                <w:shd w:val="clear" w:color="auto" w:fill="DEEAF6" w:themeFill="accent5" w:themeFillTint="33"/>
                <w:lang w:val="it-IT"/>
              </w:rPr>
              <w:t xml:space="preserve">punto </w:t>
            </w:r>
            <w:r>
              <w:rPr>
                <w:rFonts w:ascii="Arial Unicode MS" w:eastAsia="Arial Unicode MS" w:hAnsi="Arial Unicode MS" w:cs="Arial Unicode MS"/>
                <w:sz w:val="20"/>
                <w:szCs w:val="20"/>
                <w:shd w:val="clear" w:color="auto" w:fill="DEEAF6" w:themeFill="accent5" w:themeFillTint="33"/>
                <w:lang w:val="it-IT"/>
              </w:rPr>
              <w:t>4</w:t>
            </w:r>
            <w:r w:rsidRPr="00520E48">
              <w:rPr>
                <w:rFonts w:ascii="Arial Unicode MS" w:eastAsia="Arial Unicode MS" w:hAnsi="Arial Unicode MS" w:cs="Arial Unicode MS"/>
                <w:sz w:val="20"/>
                <w:szCs w:val="20"/>
                <w:shd w:val="clear" w:color="auto" w:fill="DEEAF6" w:themeFill="accent5" w:themeFillTint="33"/>
                <w:lang w:val="it-IT"/>
              </w:rPr>
              <w:t>.2 dell’allegato 2</w:t>
            </w:r>
            <w:r w:rsidRPr="0045141D">
              <w:rPr>
                <w:rFonts w:ascii="Arial Unicode MS" w:eastAsia="Arial Unicode MS" w:hAnsi="Arial Unicode MS" w:cs="Arial Unicode MS"/>
                <w:sz w:val="20"/>
                <w:szCs w:val="20"/>
                <w:lang w:val="it-IT"/>
              </w:rPr>
              <w:t xml:space="preserve"> del decreto del</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Ministero dell’ambiente e della tutela del territorio e del mare 13</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dicembre 2013, pubblicato nella Gazzetta Ufficiale n. 13 del 17</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gennaio 2014 e successivi aggiornamenti in materia di attrezzature</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elettriche ed elettroniche d’ufficio, quali personal computer,</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stampanti, apparecchi multifunzione e fotocopiatrici, che si intendono</w:t>
            </w:r>
            <w:r>
              <w:rPr>
                <w:rFonts w:ascii="Arial Unicode MS" w:eastAsia="Arial Unicode MS" w:hAnsi="Arial Unicode MS" w:cs="Arial Unicode MS"/>
                <w:sz w:val="20"/>
                <w:szCs w:val="20"/>
                <w:lang w:val="it-IT"/>
              </w:rPr>
              <w:t xml:space="preserve"> </w:t>
            </w:r>
            <w:r w:rsidRPr="00520E48">
              <w:rPr>
                <w:rFonts w:ascii="Arial Unicode MS" w:eastAsia="Arial Unicode MS" w:hAnsi="Arial Unicode MS" w:cs="Arial Unicode MS"/>
                <w:sz w:val="20"/>
                <w:szCs w:val="20"/>
                <w:lang w:val="it-IT"/>
              </w:rPr>
              <w:t>interamente richiamati.</w:t>
            </w:r>
            <w:r>
              <w:rPr>
                <w:rFonts w:ascii="Arial Unicode MS" w:eastAsia="Arial Unicode MS" w:hAnsi="Arial Unicode MS" w:cs="Arial Unicode MS"/>
                <w:sz w:val="20"/>
                <w:szCs w:val="20"/>
                <w:lang w:val="it-IT"/>
              </w:rPr>
              <w:t xml:space="preserve"> Allegato 1_CAM come parte integrante</w:t>
            </w:r>
          </w:p>
        </w:tc>
      </w:tr>
    </w:tbl>
    <w:p w14:paraId="5D86B965" w14:textId="77777777" w:rsidR="00D25B85" w:rsidRPr="00520E48" w:rsidRDefault="00D25B85" w:rsidP="00D25B85">
      <w:pPr>
        <w:rPr>
          <w:lang w:val="it-IT"/>
        </w:rPr>
      </w:pPr>
    </w:p>
    <w:p w14:paraId="14833CD9" w14:textId="77777777" w:rsidR="00D25B85" w:rsidRPr="00520E48" w:rsidRDefault="00D25B85" w:rsidP="00D25B85">
      <w:pPr>
        <w:rPr>
          <w:lang w:val="it-IT"/>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770"/>
        <w:gridCol w:w="852"/>
        <w:gridCol w:w="11042"/>
      </w:tblGrid>
      <w:tr w:rsidR="00D25B85" w:rsidRPr="00A853A4" w14:paraId="463C7F86" w14:textId="77777777" w:rsidTr="00A170BC">
        <w:trPr>
          <w:trHeight w:val="652"/>
          <w:jc w:val="center"/>
        </w:trPr>
        <w:tc>
          <w:tcPr>
            <w:tcW w:w="2376" w:type="pct"/>
            <w:tcBorders>
              <w:right w:val="single" w:sz="4" w:space="0" w:color="auto"/>
            </w:tcBorders>
            <w:shd w:val="clear" w:color="auto" w:fill="FFF2CC" w:themeFill="accent4" w:themeFillTint="33"/>
            <w:vAlign w:val="center"/>
          </w:tcPr>
          <w:p w14:paraId="09C20C8E" w14:textId="77777777" w:rsidR="00D25B85" w:rsidRPr="006A67F0" w:rsidRDefault="00D25B85" w:rsidP="00A170BC">
            <w:pPr>
              <w:jc w:val="center"/>
              <w:rPr>
                <w:rFonts w:ascii="Arial Unicode MS" w:eastAsia="Arial Unicode MS" w:hAnsi="Arial Unicode MS" w:cs="Arial Unicode MS"/>
                <w:sz w:val="28"/>
                <w:szCs w:val="28"/>
              </w:rPr>
            </w:pPr>
            <w:r w:rsidRPr="006A67F0">
              <w:rPr>
                <w:rFonts w:ascii="Arial Unicode MS" w:eastAsia="Arial Unicode MS" w:hAnsi="Arial Unicode MS" w:cs="Arial Unicode MS"/>
                <w:sz w:val="28"/>
                <w:szCs w:val="28"/>
              </w:rPr>
              <w:t>c)_DNSH-Prinzip (Do No Significant Harm)</w:t>
            </w:r>
          </w:p>
        </w:tc>
        <w:tc>
          <w:tcPr>
            <w:tcW w:w="188" w:type="pct"/>
            <w:tcBorders>
              <w:top w:val="nil"/>
              <w:left w:val="single" w:sz="4" w:space="0" w:color="auto"/>
              <w:bottom w:val="nil"/>
              <w:right w:val="single" w:sz="4" w:space="0" w:color="auto"/>
            </w:tcBorders>
            <w:shd w:val="clear" w:color="auto" w:fill="auto"/>
            <w:vAlign w:val="center"/>
          </w:tcPr>
          <w:p w14:paraId="74684E24" w14:textId="77777777" w:rsidR="00D25B85" w:rsidRPr="006A67F0" w:rsidRDefault="00D25B85" w:rsidP="00A170BC">
            <w:pPr>
              <w:jc w:val="center"/>
              <w:rPr>
                <w:rFonts w:ascii="Arial Unicode MS" w:eastAsia="Arial Unicode MS" w:hAnsi="Arial Unicode MS" w:cs="Arial Unicode MS"/>
                <w:sz w:val="28"/>
                <w:szCs w:val="28"/>
              </w:rPr>
            </w:pPr>
          </w:p>
        </w:tc>
        <w:tc>
          <w:tcPr>
            <w:tcW w:w="2437" w:type="pct"/>
            <w:tcBorders>
              <w:left w:val="single" w:sz="4" w:space="0" w:color="auto"/>
            </w:tcBorders>
            <w:shd w:val="clear" w:color="auto" w:fill="FFF2CC" w:themeFill="accent4" w:themeFillTint="33"/>
            <w:vAlign w:val="center"/>
          </w:tcPr>
          <w:p w14:paraId="608AC1DF" w14:textId="77777777" w:rsidR="00D25B85" w:rsidRPr="006A67F0" w:rsidRDefault="00D25B85" w:rsidP="00D25B85">
            <w:pPr>
              <w:pStyle w:val="Listenabsatz"/>
              <w:numPr>
                <w:ilvl w:val="0"/>
                <w:numId w:val="13"/>
              </w:numPr>
              <w:contextualSpacing w:val="0"/>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principio </w:t>
            </w:r>
            <w:r w:rsidRPr="006A67F0">
              <w:rPr>
                <w:rFonts w:ascii="Arial Unicode MS" w:eastAsia="Arial Unicode MS" w:hAnsi="Arial Unicode MS" w:cs="Arial Unicode MS"/>
                <w:sz w:val="28"/>
                <w:szCs w:val="28"/>
              </w:rPr>
              <w:t>DNSH (Do No Significant Harm)</w:t>
            </w:r>
          </w:p>
        </w:tc>
      </w:tr>
    </w:tbl>
    <w:p w14:paraId="19F506A8" w14:textId="77777777" w:rsidR="00D25B85" w:rsidRPr="006A67F0" w:rsidRDefault="00D25B85" w:rsidP="00D25B85"/>
    <w:tbl>
      <w:tblPr>
        <w:tblStyle w:val="TableGrid"/>
        <w:tblW w:w="0" w:type="auto"/>
        <w:jc w:val="center"/>
        <w:tblInd w:w="0" w:type="dxa"/>
        <w:tblCellMar>
          <w:left w:w="112" w:type="dxa"/>
          <w:bottom w:w="3" w:type="dxa"/>
          <w:right w:w="59" w:type="dxa"/>
        </w:tblCellMar>
        <w:tblLook w:val="04A0" w:firstRow="1" w:lastRow="0" w:firstColumn="1" w:lastColumn="0" w:noHBand="0" w:noVBand="1"/>
      </w:tblPr>
      <w:tblGrid>
        <w:gridCol w:w="10768"/>
        <w:gridCol w:w="851"/>
        <w:gridCol w:w="11045"/>
      </w:tblGrid>
      <w:tr w:rsidR="00D25B85" w:rsidRPr="009500D2" w14:paraId="0994F3B4" w14:textId="77777777" w:rsidTr="00A170BC">
        <w:trPr>
          <w:trHeight w:val="1528"/>
          <w:jc w:val="center"/>
        </w:trPr>
        <w:tc>
          <w:tcPr>
            <w:tcW w:w="10768" w:type="dxa"/>
            <w:tcBorders>
              <w:top w:val="single" w:sz="4" w:space="0" w:color="auto"/>
              <w:left w:val="single" w:sz="4" w:space="0" w:color="auto"/>
              <w:bottom w:val="single" w:sz="4" w:space="0" w:color="auto"/>
              <w:right w:val="single" w:sz="4" w:space="0" w:color="auto"/>
            </w:tcBorders>
          </w:tcPr>
          <w:p w14:paraId="680D1FBD" w14:textId="77777777" w:rsidR="00D25B85" w:rsidRPr="00D25B85" w:rsidRDefault="00D25B85" w:rsidP="00A170BC">
            <w:pPr>
              <w:autoSpaceDE w:val="0"/>
              <w:autoSpaceDN w:val="0"/>
              <w:adjustRightInd w:val="0"/>
              <w:jc w:val="both"/>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Die im Rahmen der Investitionslinie „Schule 4.0“ vorgesehenen Eingriffe unterliegen der Einhaltung des Grundsatzes „Umweltziele nicht wesentlich zu schädigen“ (Prinzip „Do No Significant Harm“, DNSH), unter Bezugnahme auf das Taxonomiesystem von ökologisch nachhaltiger Tätigkeiten gemäß Artikel 17 der Verordnung (EU) 2020/852. Diese Überprüfung muss von der Vergabestelle ex ante durchgeführt werden.</w:t>
            </w:r>
          </w:p>
        </w:tc>
        <w:tc>
          <w:tcPr>
            <w:tcW w:w="851" w:type="dxa"/>
            <w:tcBorders>
              <w:left w:val="single" w:sz="4" w:space="0" w:color="auto"/>
              <w:right w:val="single" w:sz="4" w:space="0" w:color="auto"/>
            </w:tcBorders>
          </w:tcPr>
          <w:p w14:paraId="5A878527" w14:textId="77777777" w:rsidR="00D25B85" w:rsidRPr="0060626C" w:rsidRDefault="00D25B85" w:rsidP="00A170BC">
            <w:pPr>
              <w:pStyle w:val="Default"/>
              <w:rPr>
                <w:rFonts w:ascii="Arial Unicode MS" w:eastAsia="Arial Unicode MS" w:hAnsi="Arial Unicode MS" w:cs="Arial Unicode MS"/>
                <w:sz w:val="20"/>
                <w:szCs w:val="20"/>
              </w:rPr>
            </w:pPr>
          </w:p>
        </w:tc>
        <w:tc>
          <w:tcPr>
            <w:tcW w:w="11045" w:type="dxa"/>
            <w:tcBorders>
              <w:top w:val="single" w:sz="4" w:space="0" w:color="auto"/>
              <w:left w:val="single" w:sz="4" w:space="0" w:color="auto"/>
              <w:bottom w:val="single" w:sz="4" w:space="0" w:color="auto"/>
              <w:right w:val="single" w:sz="4" w:space="0" w:color="auto"/>
            </w:tcBorders>
          </w:tcPr>
          <w:p w14:paraId="1C0C0DCD" w14:textId="77777777" w:rsidR="00D25B85" w:rsidRPr="009B0E8B" w:rsidRDefault="00D25B85" w:rsidP="00A170BC">
            <w:pPr>
              <w:shd w:val="clear" w:color="auto" w:fill="FFFFFF"/>
              <w:rPr>
                <w:rFonts w:ascii="Arial Unicode MS" w:eastAsia="Arial Unicode MS" w:hAnsi="Arial Unicode MS" w:cs="Arial Unicode MS"/>
                <w:sz w:val="20"/>
                <w:szCs w:val="20"/>
                <w:lang w:val="it-IT"/>
              </w:rPr>
            </w:pPr>
            <w:r w:rsidRPr="009B0E8B">
              <w:rPr>
                <w:rFonts w:ascii="Arial Unicode MS" w:eastAsia="Arial Unicode MS" w:hAnsi="Arial Unicode MS" w:cs="Arial Unicode MS"/>
                <w:sz w:val="20"/>
                <w:szCs w:val="20"/>
                <w:lang w:val="it-IT"/>
              </w:rPr>
              <w:t>Nelle procedure PNRR, è che gli interventi previsti nell’ambito della linea di investimento “Scuola 4.0” sono soggetti alla verifica circa il rispetto del principio di “non arrecare danno significativo agli obiettivi ambientali” (principio del “Do No Significant Harm”, DNSH), con riferimento al sistema di tassonomia delle attività ecosostenibili, di cui all’articolo 17 del </w:t>
            </w:r>
            <w:hyperlink r:id="rId17" w:history="1">
              <w:r w:rsidRPr="009B0E8B">
                <w:rPr>
                  <w:rFonts w:ascii="Arial Unicode MS" w:eastAsia="Arial Unicode MS" w:hAnsi="Arial Unicode MS" w:cs="Arial Unicode MS"/>
                  <w:sz w:val="20"/>
                  <w:szCs w:val="20"/>
                  <w:lang w:val="it-IT"/>
                </w:rPr>
                <w:t>Regolamento (UE) 2020/852</w:t>
              </w:r>
            </w:hyperlink>
            <w:r w:rsidRPr="009B0E8B">
              <w:rPr>
                <w:rFonts w:ascii="Arial Unicode MS" w:eastAsia="Arial Unicode MS" w:hAnsi="Arial Unicode MS" w:cs="Arial Unicode MS"/>
                <w:sz w:val="20"/>
                <w:szCs w:val="20"/>
                <w:lang w:val="it-IT"/>
              </w:rPr>
              <w:t>.</w:t>
            </w:r>
          </w:p>
          <w:p w14:paraId="157A22C7" w14:textId="77777777" w:rsidR="00D25B85" w:rsidRPr="00520E48" w:rsidRDefault="00D25B85" w:rsidP="00A170BC">
            <w:pPr>
              <w:autoSpaceDE w:val="0"/>
              <w:autoSpaceDN w:val="0"/>
              <w:adjustRightInd w:val="0"/>
              <w:rPr>
                <w:rFonts w:ascii="Arial Unicode MS" w:eastAsia="Arial Unicode MS" w:hAnsi="Arial Unicode MS" w:cs="Arial Unicode MS"/>
                <w:sz w:val="20"/>
                <w:szCs w:val="20"/>
                <w:lang w:val="it-IT"/>
              </w:rPr>
            </w:pPr>
            <w:r w:rsidRPr="009B0E8B">
              <w:rPr>
                <w:rFonts w:ascii="Arial Unicode MS" w:eastAsia="Arial Unicode MS" w:hAnsi="Arial Unicode MS" w:cs="Arial Unicode MS"/>
                <w:sz w:val="20"/>
                <w:szCs w:val="20"/>
                <w:lang w:val="it-IT"/>
              </w:rPr>
              <w:t>Tale verifica deve essere effettuata da parte de</w:t>
            </w:r>
            <w:r>
              <w:rPr>
                <w:rFonts w:ascii="Arial Unicode MS" w:eastAsia="Arial Unicode MS" w:hAnsi="Arial Unicode MS" w:cs="Arial Unicode MS"/>
                <w:sz w:val="20"/>
                <w:szCs w:val="20"/>
                <w:lang w:val="it-IT"/>
              </w:rPr>
              <w:t xml:space="preserve">lla stazione appaltante </w:t>
            </w:r>
            <w:r w:rsidRPr="009B0E8B">
              <w:rPr>
                <w:rFonts w:ascii="Arial Unicode MS" w:eastAsia="Arial Unicode MS" w:hAnsi="Arial Unicode MS" w:cs="Arial Unicode MS"/>
                <w:sz w:val="20"/>
                <w:szCs w:val="20"/>
                <w:lang w:val="it-IT"/>
              </w:rPr>
              <w:t>nella fase ex ante</w:t>
            </w:r>
            <w:r>
              <w:rPr>
                <w:rFonts w:ascii="Arial Unicode MS" w:eastAsia="Arial Unicode MS" w:hAnsi="Arial Unicode MS" w:cs="Arial Unicode MS"/>
                <w:sz w:val="20"/>
                <w:szCs w:val="20"/>
                <w:lang w:val="it-IT"/>
              </w:rPr>
              <w:t>.</w:t>
            </w:r>
          </w:p>
        </w:tc>
      </w:tr>
    </w:tbl>
    <w:p w14:paraId="3255F7D7" w14:textId="77777777" w:rsidR="00D25B85" w:rsidRPr="00520E48" w:rsidRDefault="00D25B85" w:rsidP="00D25B85">
      <w:pPr>
        <w:rPr>
          <w:lang w:val="it-IT"/>
        </w:rPr>
      </w:pPr>
    </w:p>
    <w:p w14:paraId="2711B678" w14:textId="77777777" w:rsidR="00D25B85" w:rsidRDefault="00D25B85" w:rsidP="00D25B85">
      <w:pPr>
        <w:rPr>
          <w:lang w:val="it-IT"/>
        </w:rPr>
      </w:pPr>
      <w:r>
        <w:rPr>
          <w:lang w:val="it-IT"/>
        </w:rPr>
        <w:br w:type="page"/>
      </w:r>
    </w:p>
    <w:p w14:paraId="6D91D862" w14:textId="77777777" w:rsidR="00D25B85" w:rsidRPr="00EC588F" w:rsidRDefault="00D25B85" w:rsidP="00D25B85">
      <w:pPr>
        <w:rPr>
          <w:lang w:val="it-IT"/>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22664"/>
      </w:tblGrid>
      <w:tr w:rsidR="00D25B85" w:rsidRPr="00427169" w14:paraId="32187B71" w14:textId="77777777" w:rsidTr="00A170BC">
        <w:trPr>
          <w:trHeight w:val="652"/>
          <w:jc w:val="center"/>
        </w:trPr>
        <w:tc>
          <w:tcPr>
            <w:tcW w:w="5000" w:type="pct"/>
            <w:shd w:val="clear" w:color="auto" w:fill="DEEAF6" w:themeFill="accent5" w:themeFillTint="33"/>
            <w:vAlign w:val="center"/>
          </w:tcPr>
          <w:p w14:paraId="0F2709B0" w14:textId="77777777" w:rsidR="00D25B85" w:rsidRDefault="00D25B85" w:rsidP="00A170BC">
            <w:pPr>
              <w:ind w:left="1" w:right="55"/>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2_2_Desktop PC‘s</w:t>
            </w:r>
          </w:p>
          <w:p w14:paraId="67AB4F92" w14:textId="77777777" w:rsidR="00D25B85" w:rsidRPr="00751622" w:rsidRDefault="00D25B85" w:rsidP="00A170BC">
            <w:pPr>
              <w:ind w:left="1" w:right="55"/>
              <w:jc w:val="center"/>
              <w:rPr>
                <w:rFonts w:ascii="Arial Unicode MS" w:eastAsia="Arial Unicode MS" w:hAnsi="Arial Unicode MS" w:cs="Arial Unicode MS"/>
                <w:sz w:val="21"/>
                <w:szCs w:val="21"/>
                <w:lang w:val="it-IT"/>
              </w:rPr>
            </w:pPr>
            <w:r>
              <w:rPr>
                <w:rFonts w:ascii="Arial Unicode MS" w:eastAsia="Arial Unicode MS" w:hAnsi="Arial Unicode MS" w:cs="Arial Unicode MS"/>
                <w:sz w:val="28"/>
                <w:szCs w:val="28"/>
              </w:rPr>
              <w:t>2_2_computer modello desktop</w:t>
            </w:r>
          </w:p>
        </w:tc>
      </w:tr>
    </w:tbl>
    <w:p w14:paraId="70446B00" w14:textId="77777777" w:rsidR="00D25B85" w:rsidRPr="00D07EC0" w:rsidRDefault="00D25B85" w:rsidP="00D25B85">
      <w:pPr>
        <w:rPr>
          <w:rFonts w:ascii="Arial Unicode MS" w:eastAsia="Arial Unicode MS" w:hAnsi="Arial Unicode MS" w:cs="Arial Unicode MS"/>
          <w:sz w:val="28"/>
          <w:szCs w:val="28"/>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770"/>
        <w:gridCol w:w="852"/>
        <w:gridCol w:w="11042"/>
      </w:tblGrid>
      <w:tr w:rsidR="00D25B85" w:rsidRPr="00427169" w14:paraId="0B730C28" w14:textId="77777777" w:rsidTr="00A170BC">
        <w:trPr>
          <w:trHeight w:val="652"/>
          <w:jc w:val="center"/>
        </w:trPr>
        <w:tc>
          <w:tcPr>
            <w:tcW w:w="2376" w:type="pct"/>
            <w:tcBorders>
              <w:right w:val="single" w:sz="4" w:space="0" w:color="auto"/>
            </w:tcBorders>
            <w:shd w:val="clear" w:color="auto" w:fill="FFF2CC" w:themeFill="accent4" w:themeFillTint="33"/>
            <w:vAlign w:val="center"/>
          </w:tcPr>
          <w:p w14:paraId="0BC9CDBF" w14:textId="77777777" w:rsidR="00D25B85" w:rsidRPr="006345AD" w:rsidRDefault="00D25B85" w:rsidP="00A170BC">
            <w:pPr>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rPr>
              <w:t>a)_</w:t>
            </w:r>
            <w:r w:rsidRPr="00D07EC0">
              <w:rPr>
                <w:rFonts w:ascii="Arial Unicode MS" w:eastAsia="Arial Unicode MS" w:hAnsi="Arial Unicode MS" w:cs="Arial Unicode MS"/>
                <w:sz w:val="28"/>
                <w:szCs w:val="28"/>
              </w:rPr>
              <w:t xml:space="preserve">technische </w:t>
            </w:r>
            <w:r>
              <w:rPr>
                <w:rFonts w:ascii="Arial Unicode MS" w:eastAsia="Arial Unicode MS" w:hAnsi="Arial Unicode MS" w:cs="Arial Unicode MS"/>
                <w:sz w:val="28"/>
                <w:szCs w:val="28"/>
              </w:rPr>
              <w:t>Daten</w:t>
            </w:r>
          </w:p>
        </w:tc>
        <w:tc>
          <w:tcPr>
            <w:tcW w:w="188" w:type="pct"/>
            <w:tcBorders>
              <w:top w:val="nil"/>
              <w:left w:val="single" w:sz="4" w:space="0" w:color="auto"/>
              <w:bottom w:val="nil"/>
              <w:right w:val="single" w:sz="4" w:space="0" w:color="auto"/>
            </w:tcBorders>
            <w:shd w:val="clear" w:color="auto" w:fill="auto"/>
            <w:vAlign w:val="center"/>
          </w:tcPr>
          <w:p w14:paraId="57E6DDD8" w14:textId="77777777" w:rsidR="00D25B85" w:rsidRPr="006345AD" w:rsidRDefault="00D25B85" w:rsidP="00A170BC">
            <w:pPr>
              <w:jc w:val="center"/>
              <w:rPr>
                <w:rFonts w:ascii="Arial Unicode MS" w:eastAsia="Arial Unicode MS" w:hAnsi="Arial Unicode MS" w:cs="Arial Unicode MS"/>
                <w:sz w:val="28"/>
                <w:szCs w:val="28"/>
                <w:lang w:val="it-IT"/>
              </w:rPr>
            </w:pPr>
          </w:p>
        </w:tc>
        <w:tc>
          <w:tcPr>
            <w:tcW w:w="2437" w:type="pct"/>
            <w:tcBorders>
              <w:left w:val="single" w:sz="4" w:space="0" w:color="auto"/>
            </w:tcBorders>
            <w:shd w:val="clear" w:color="auto" w:fill="FFF2CC" w:themeFill="accent4" w:themeFillTint="33"/>
            <w:vAlign w:val="center"/>
          </w:tcPr>
          <w:p w14:paraId="4ED98FEB" w14:textId="77777777" w:rsidR="00D25B85" w:rsidRPr="002532D4" w:rsidRDefault="00D25B85" w:rsidP="00D25B85">
            <w:pPr>
              <w:pStyle w:val="Listenabsatz"/>
              <w:numPr>
                <w:ilvl w:val="0"/>
                <w:numId w:val="19"/>
              </w:numPr>
              <w:contextualSpacing w:val="0"/>
              <w:jc w:val="center"/>
              <w:rPr>
                <w:rFonts w:ascii="Arial Unicode MS" w:eastAsia="Arial Unicode MS" w:hAnsi="Arial Unicode MS" w:cs="Arial Unicode MS"/>
                <w:sz w:val="28"/>
                <w:szCs w:val="28"/>
                <w:lang w:val="it-IT"/>
              </w:rPr>
            </w:pPr>
            <w:r w:rsidRPr="002532D4">
              <w:rPr>
                <w:rFonts w:ascii="Arial Unicode MS" w:eastAsia="Arial Unicode MS" w:hAnsi="Arial Unicode MS" w:cs="Arial Unicode MS"/>
                <w:sz w:val="28"/>
                <w:szCs w:val="28"/>
                <w:lang w:val="it-IT"/>
              </w:rPr>
              <w:t>scheda tecnica</w:t>
            </w:r>
          </w:p>
        </w:tc>
      </w:tr>
    </w:tbl>
    <w:p w14:paraId="57A60F94" w14:textId="77777777" w:rsidR="00D25B85" w:rsidRDefault="00D25B85" w:rsidP="00D25B85"/>
    <w:tbl>
      <w:tblPr>
        <w:tblStyle w:val="TableGrid"/>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3681"/>
        <w:gridCol w:w="2126"/>
        <w:gridCol w:w="4961"/>
        <w:gridCol w:w="851"/>
        <w:gridCol w:w="4252"/>
        <w:gridCol w:w="2694"/>
        <w:gridCol w:w="4099"/>
      </w:tblGrid>
      <w:tr w:rsidR="00D25B85" w:rsidRPr="00427169" w14:paraId="33E56733" w14:textId="77777777" w:rsidTr="00A170BC">
        <w:trPr>
          <w:trHeight w:val="652"/>
          <w:jc w:val="center"/>
        </w:trPr>
        <w:tc>
          <w:tcPr>
            <w:tcW w:w="3681" w:type="dxa"/>
            <w:shd w:val="clear" w:color="auto" w:fill="F2F2F2" w:themeFill="background1" w:themeFillShade="F2"/>
            <w:vAlign w:val="center"/>
          </w:tcPr>
          <w:p w14:paraId="18B091AF" w14:textId="77777777" w:rsidR="00D25B85" w:rsidRPr="006345AD" w:rsidRDefault="00D25B85" w:rsidP="00A170BC">
            <w:pPr>
              <w:ind w:left="1" w:right="55"/>
              <w:jc w:val="center"/>
              <w:rPr>
                <w:rFonts w:ascii="Arial Unicode MS" w:eastAsia="Arial Unicode MS" w:hAnsi="Arial Unicode MS" w:cs="Arial Unicode MS"/>
                <w:sz w:val="28"/>
                <w:szCs w:val="28"/>
              </w:rPr>
            </w:pPr>
            <w:r w:rsidRPr="006345AD">
              <w:rPr>
                <w:rFonts w:ascii="Arial Unicode MS" w:eastAsia="Arial Unicode MS" w:hAnsi="Arial Unicode MS" w:cs="Arial Unicode MS"/>
                <w:sz w:val="28"/>
                <w:szCs w:val="28"/>
              </w:rPr>
              <w:t>Mindestvoraussetzungen</w:t>
            </w:r>
          </w:p>
        </w:tc>
        <w:tc>
          <w:tcPr>
            <w:tcW w:w="2126" w:type="dxa"/>
            <w:shd w:val="clear" w:color="auto" w:fill="F2F2F2" w:themeFill="background1" w:themeFillShade="F2"/>
            <w:vAlign w:val="center"/>
          </w:tcPr>
          <w:p w14:paraId="48D1B626" w14:textId="77777777" w:rsidR="00D25B85" w:rsidRPr="006345AD" w:rsidRDefault="00D25B85" w:rsidP="00A170BC">
            <w:pPr>
              <w:ind w:left="1"/>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empfohlene </w:t>
            </w:r>
            <w:r w:rsidRPr="006345AD">
              <w:rPr>
                <w:rFonts w:ascii="Arial Unicode MS" w:eastAsia="Arial Unicode MS" w:hAnsi="Arial Unicode MS" w:cs="Arial Unicode MS"/>
                <w:sz w:val="28"/>
                <w:szCs w:val="28"/>
              </w:rPr>
              <w:t>Konfiguration</w:t>
            </w:r>
          </w:p>
        </w:tc>
        <w:tc>
          <w:tcPr>
            <w:tcW w:w="4961" w:type="dxa"/>
            <w:tcBorders>
              <w:right w:val="single" w:sz="4" w:space="0" w:color="auto"/>
            </w:tcBorders>
            <w:shd w:val="clear" w:color="auto" w:fill="F2F2F2" w:themeFill="background1" w:themeFillShade="F2"/>
            <w:vAlign w:val="center"/>
          </w:tcPr>
          <w:p w14:paraId="3045A5E6"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sidRPr="006345AD">
              <w:rPr>
                <w:rFonts w:ascii="Arial Unicode MS" w:eastAsia="Arial Unicode MS" w:hAnsi="Arial Unicode MS" w:cs="Arial Unicode MS"/>
                <w:sz w:val="28"/>
                <w:szCs w:val="28"/>
                <w:lang w:val="it-IT"/>
              </w:rPr>
              <w:t>Anmerkungen</w:t>
            </w:r>
          </w:p>
        </w:tc>
        <w:tc>
          <w:tcPr>
            <w:tcW w:w="851" w:type="dxa"/>
            <w:tcBorders>
              <w:top w:val="nil"/>
              <w:left w:val="single" w:sz="4" w:space="0" w:color="auto"/>
              <w:bottom w:val="nil"/>
              <w:right w:val="single" w:sz="4" w:space="0" w:color="auto"/>
            </w:tcBorders>
            <w:shd w:val="clear" w:color="auto" w:fill="auto"/>
          </w:tcPr>
          <w:p w14:paraId="7AFA3714"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p>
        </w:tc>
        <w:tc>
          <w:tcPr>
            <w:tcW w:w="4252" w:type="dxa"/>
            <w:tcBorders>
              <w:left w:val="single" w:sz="4" w:space="0" w:color="auto"/>
            </w:tcBorders>
            <w:shd w:val="clear" w:color="auto" w:fill="F2F2F2" w:themeFill="background1" w:themeFillShade="F2"/>
            <w:vAlign w:val="center"/>
          </w:tcPr>
          <w:p w14:paraId="6C1FE1E4"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caratteristiche funzionali minime</w:t>
            </w:r>
          </w:p>
        </w:tc>
        <w:tc>
          <w:tcPr>
            <w:tcW w:w="2694" w:type="dxa"/>
            <w:shd w:val="clear" w:color="auto" w:fill="F2F2F2" w:themeFill="background1" w:themeFillShade="F2"/>
            <w:vAlign w:val="center"/>
          </w:tcPr>
          <w:p w14:paraId="1E29C9C3"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consigliato</w:t>
            </w:r>
          </w:p>
        </w:tc>
        <w:tc>
          <w:tcPr>
            <w:tcW w:w="4099" w:type="dxa"/>
            <w:shd w:val="clear" w:color="auto" w:fill="F2F2F2" w:themeFill="background1" w:themeFillShade="F2"/>
            <w:vAlign w:val="center"/>
          </w:tcPr>
          <w:p w14:paraId="442E00E7"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note</w:t>
            </w:r>
          </w:p>
        </w:tc>
      </w:tr>
      <w:tr w:rsidR="00D25B85" w:rsidRPr="009500D2" w14:paraId="127F4916" w14:textId="77777777" w:rsidTr="00A170BC">
        <w:trPr>
          <w:trHeight w:val="652"/>
          <w:jc w:val="center"/>
        </w:trPr>
        <w:tc>
          <w:tcPr>
            <w:tcW w:w="3681" w:type="dxa"/>
            <w:vAlign w:val="center"/>
          </w:tcPr>
          <w:p w14:paraId="02B4DBBC" w14:textId="77777777" w:rsidR="00D25B85" w:rsidRPr="008A57B9" w:rsidRDefault="00D25B85" w:rsidP="00A170BC">
            <w:pPr>
              <w:pStyle w:val="Default"/>
              <w:rPr>
                <w:rFonts w:ascii="Arial Unicode MS" w:eastAsia="Arial Unicode MS" w:hAnsi="Arial Unicode MS" w:cs="Arial Unicode MS"/>
                <w:sz w:val="20"/>
                <w:szCs w:val="20"/>
              </w:rPr>
            </w:pPr>
            <w:r w:rsidRPr="008A57B9">
              <w:rPr>
                <w:rFonts w:ascii="Arial Unicode MS" w:eastAsia="Arial Unicode MS" w:hAnsi="Arial Unicode MS" w:cs="Arial Unicode MS"/>
                <w:b/>
                <w:bCs/>
                <w:sz w:val="20"/>
                <w:szCs w:val="20"/>
              </w:rPr>
              <w:t xml:space="preserve">Prozessor: </w:t>
            </w:r>
          </w:p>
          <w:p w14:paraId="6F5E645B" w14:textId="77777777" w:rsidR="00D25B85" w:rsidRPr="008A57B9" w:rsidRDefault="00D25B85" w:rsidP="00A170BC">
            <w:pPr>
              <w:pStyle w:val="Default"/>
              <w:rPr>
                <w:rFonts w:ascii="Arial Unicode MS" w:eastAsia="Arial Unicode MS" w:hAnsi="Arial Unicode MS" w:cs="Arial Unicode MS"/>
                <w:sz w:val="20"/>
                <w:szCs w:val="20"/>
              </w:rPr>
            </w:pPr>
            <w:r w:rsidRPr="008A57B9">
              <w:rPr>
                <w:rFonts w:ascii="Arial Unicode MS" w:eastAsia="Arial Unicode MS" w:hAnsi="Arial Unicode MS" w:cs="Arial Unicode MS"/>
                <w:sz w:val="20"/>
                <w:szCs w:val="20"/>
              </w:rPr>
              <w:t xml:space="preserve">CPU mit mindestens 4 Kernen und Benchmark mindestens 11000 oder höher http://www.cpubenchmark.net/ </w:t>
            </w:r>
          </w:p>
          <w:p w14:paraId="133CE595" w14:textId="77777777" w:rsidR="00D25B85" w:rsidRPr="008A57B9" w:rsidRDefault="00D25B85" w:rsidP="00A170BC">
            <w:pPr>
              <w:pStyle w:val="Default"/>
              <w:rPr>
                <w:rFonts w:ascii="Arial Unicode MS" w:eastAsia="Arial Unicode MS" w:hAnsi="Arial Unicode MS" w:cs="Arial Unicode MS"/>
                <w:sz w:val="20"/>
                <w:szCs w:val="20"/>
              </w:rPr>
            </w:pPr>
            <w:r w:rsidRPr="008A57B9">
              <w:rPr>
                <w:rFonts w:ascii="Arial Unicode MS" w:eastAsia="Arial Unicode MS" w:hAnsi="Arial Unicode MS" w:cs="Arial Unicode MS"/>
                <w:sz w:val="20"/>
                <w:szCs w:val="20"/>
              </w:rPr>
              <w:t xml:space="preserve">und Energieverbrauch &lt;= 65 W, Hardware </w:t>
            </w:r>
            <w:proofErr w:type="spellStart"/>
            <w:r w:rsidRPr="008A57B9">
              <w:rPr>
                <w:rFonts w:ascii="Arial Unicode MS" w:eastAsia="Arial Unicode MS" w:hAnsi="Arial Unicode MS" w:cs="Arial Unicode MS"/>
                <w:sz w:val="20"/>
                <w:szCs w:val="20"/>
              </w:rPr>
              <w:t>Virtualization</w:t>
            </w:r>
            <w:proofErr w:type="spellEnd"/>
            <w:r w:rsidRPr="008A57B9">
              <w:rPr>
                <w:rFonts w:ascii="Arial Unicode MS" w:eastAsia="Arial Unicode MS" w:hAnsi="Arial Unicode MS" w:cs="Arial Unicode MS"/>
                <w:sz w:val="20"/>
                <w:szCs w:val="20"/>
              </w:rPr>
              <w:t xml:space="preserve"> Support.</w:t>
            </w:r>
          </w:p>
        </w:tc>
        <w:tc>
          <w:tcPr>
            <w:tcW w:w="2126" w:type="dxa"/>
            <w:vAlign w:val="center"/>
          </w:tcPr>
          <w:p w14:paraId="22404C8A" w14:textId="77777777" w:rsidR="00D25B85" w:rsidRPr="00D25B85" w:rsidRDefault="00D25B85" w:rsidP="00A170BC">
            <w:pPr>
              <w:ind w:left="1"/>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Prozessor mit 4 physischen Kernen und 8 Threats, Benchmark mindestens 13.000 oder höher</w:t>
            </w:r>
          </w:p>
        </w:tc>
        <w:tc>
          <w:tcPr>
            <w:tcW w:w="4961" w:type="dxa"/>
            <w:tcBorders>
              <w:bottom w:val="single" w:sz="4" w:space="0" w:color="auto"/>
              <w:right w:val="single" w:sz="4" w:space="0" w:color="auto"/>
            </w:tcBorders>
            <w:vAlign w:val="center"/>
          </w:tcPr>
          <w:p w14:paraId="17C50195" w14:textId="77777777" w:rsidR="00D25B85" w:rsidRDefault="00D25B85" w:rsidP="00A170BC">
            <w:pPr>
              <w:pStyle w:val="Default"/>
              <w:rPr>
                <w:rFonts w:ascii="Arial Unicode MS" w:eastAsia="Arial Unicode MS" w:hAnsi="Arial Unicode MS" w:cs="Arial Unicode MS"/>
                <w:sz w:val="20"/>
                <w:szCs w:val="20"/>
              </w:rPr>
            </w:pPr>
            <w:r w:rsidRPr="008A57B9">
              <w:rPr>
                <w:rFonts w:ascii="Arial Unicode MS" w:eastAsia="Arial Unicode MS" w:hAnsi="Arial Unicode MS" w:cs="Arial Unicode MS"/>
                <w:sz w:val="20"/>
                <w:szCs w:val="20"/>
              </w:rPr>
              <w:t xml:space="preserve">Der Benchmark-Wert gibt unabhängig von Prozessor-Marke und - Typ die Rechenleistung an. Ein höherer Wert entspricht einer höheren Leistung. </w:t>
            </w:r>
          </w:p>
          <w:p w14:paraId="7BDA747C" w14:textId="77777777" w:rsidR="00D25B85" w:rsidRDefault="00D25B85" w:rsidP="00A170BC">
            <w:pPr>
              <w:pStyle w:val="Default"/>
              <w:rPr>
                <w:rFonts w:ascii="Arial Unicode MS" w:eastAsia="Arial Unicode MS" w:hAnsi="Arial Unicode MS" w:cs="Arial Unicode MS"/>
                <w:sz w:val="20"/>
                <w:szCs w:val="20"/>
              </w:rPr>
            </w:pPr>
          </w:p>
          <w:p w14:paraId="06B3C491" w14:textId="77777777" w:rsidR="00D25B85" w:rsidRDefault="00D25B85" w:rsidP="00A170BC">
            <w:pPr>
              <w:pStyle w:val="Default"/>
              <w:rPr>
                <w:rFonts w:ascii="Arial Unicode MS" w:eastAsia="Arial Unicode MS" w:hAnsi="Arial Unicode MS" w:cs="Arial Unicode MS"/>
                <w:sz w:val="20"/>
                <w:szCs w:val="20"/>
              </w:rPr>
            </w:pPr>
          </w:p>
          <w:p w14:paraId="3988AA8B" w14:textId="77777777" w:rsidR="00D25B85" w:rsidRPr="008A57B9" w:rsidRDefault="00D25B85" w:rsidP="00A170BC">
            <w:pPr>
              <w:pStyle w:val="Default"/>
              <w:rPr>
                <w:rFonts w:ascii="Arial Unicode MS" w:eastAsia="Arial Unicode MS" w:hAnsi="Arial Unicode MS" w:cs="Arial Unicode MS"/>
                <w:sz w:val="20"/>
                <w:szCs w:val="20"/>
              </w:rPr>
            </w:pPr>
            <w:r w:rsidRPr="008A57B9">
              <w:rPr>
                <w:rFonts w:ascii="Arial Unicode MS" w:eastAsia="Arial Unicode MS" w:hAnsi="Arial Unicode MS" w:cs="Arial Unicode MS"/>
                <w:sz w:val="20"/>
                <w:szCs w:val="20"/>
              </w:rPr>
              <w:t xml:space="preserve">Beispiele für geeignete Prozessoren: </w:t>
            </w:r>
          </w:p>
          <w:p w14:paraId="4B03755B" w14:textId="77777777" w:rsidR="00D25B85" w:rsidRPr="008A57B9" w:rsidRDefault="00D25B85" w:rsidP="00A170BC">
            <w:pPr>
              <w:pStyle w:val="Default"/>
              <w:rPr>
                <w:rFonts w:ascii="Arial Unicode MS" w:eastAsia="Arial Unicode MS" w:hAnsi="Arial Unicode MS" w:cs="Arial Unicode MS"/>
                <w:sz w:val="20"/>
                <w:szCs w:val="20"/>
              </w:rPr>
            </w:pPr>
            <w:r w:rsidRPr="008A57B9">
              <w:rPr>
                <w:rFonts w:ascii="Arial Unicode MS" w:eastAsia="Arial Unicode MS" w:hAnsi="Arial Unicode MS" w:cs="Arial Unicode MS"/>
                <w:sz w:val="20"/>
                <w:szCs w:val="20"/>
              </w:rPr>
              <w:t xml:space="preserve">• Intel: ab Core i3-11 Gen </w:t>
            </w:r>
          </w:p>
          <w:p w14:paraId="5EB9FC3F" w14:textId="77777777" w:rsidR="00D25B85" w:rsidRPr="008A57B9" w:rsidRDefault="00D25B85" w:rsidP="00A170BC">
            <w:pPr>
              <w:pStyle w:val="Default"/>
              <w:rPr>
                <w:rFonts w:ascii="Arial Unicode MS" w:eastAsia="Arial Unicode MS" w:hAnsi="Arial Unicode MS" w:cs="Arial Unicode MS"/>
                <w:sz w:val="20"/>
                <w:szCs w:val="20"/>
              </w:rPr>
            </w:pPr>
            <w:r w:rsidRPr="008A57B9">
              <w:rPr>
                <w:rFonts w:ascii="Arial Unicode MS" w:eastAsia="Arial Unicode MS" w:hAnsi="Arial Unicode MS" w:cs="Arial Unicode MS"/>
                <w:sz w:val="20"/>
                <w:szCs w:val="20"/>
              </w:rPr>
              <w:t xml:space="preserve">• AMD: ab </w:t>
            </w:r>
            <w:proofErr w:type="spellStart"/>
            <w:r w:rsidRPr="008A57B9">
              <w:rPr>
                <w:rFonts w:ascii="Arial Unicode MS" w:eastAsia="Arial Unicode MS" w:hAnsi="Arial Unicode MS" w:cs="Arial Unicode MS"/>
                <w:sz w:val="20"/>
                <w:szCs w:val="20"/>
              </w:rPr>
              <w:t>Ryzen</w:t>
            </w:r>
            <w:proofErr w:type="spellEnd"/>
            <w:r w:rsidRPr="008A57B9">
              <w:rPr>
                <w:rFonts w:ascii="Arial Unicode MS" w:eastAsia="Arial Unicode MS" w:hAnsi="Arial Unicode MS" w:cs="Arial Unicode MS"/>
                <w:sz w:val="20"/>
                <w:szCs w:val="20"/>
              </w:rPr>
              <w:t xml:space="preserve"> 3 - Serie 5xxx oder 7xxx </w:t>
            </w:r>
          </w:p>
        </w:tc>
        <w:tc>
          <w:tcPr>
            <w:tcW w:w="851" w:type="dxa"/>
            <w:tcBorders>
              <w:top w:val="nil"/>
              <w:left w:val="single" w:sz="4" w:space="0" w:color="auto"/>
              <w:bottom w:val="nil"/>
              <w:right w:val="single" w:sz="4" w:space="0" w:color="auto"/>
            </w:tcBorders>
          </w:tcPr>
          <w:p w14:paraId="200EF513" w14:textId="77777777" w:rsidR="00D25B85" w:rsidRPr="00D25B85" w:rsidRDefault="00D25B85" w:rsidP="00A170BC">
            <w:pPr>
              <w:ind w:left="1" w:right="55"/>
              <w:rPr>
                <w:rFonts w:ascii="Arial Unicode MS" w:eastAsia="Arial Unicode MS" w:hAnsi="Arial Unicode MS" w:cs="Arial Unicode MS"/>
                <w:sz w:val="20"/>
                <w:szCs w:val="20"/>
                <w:lang w:val="de-DE"/>
              </w:rPr>
            </w:pPr>
          </w:p>
        </w:tc>
        <w:tc>
          <w:tcPr>
            <w:tcW w:w="4252" w:type="dxa"/>
            <w:tcBorders>
              <w:left w:val="single" w:sz="4" w:space="0" w:color="auto"/>
            </w:tcBorders>
            <w:vAlign w:val="center"/>
          </w:tcPr>
          <w:p w14:paraId="78DC9ADD" w14:textId="77777777" w:rsidR="00D25B85" w:rsidRPr="009019A0" w:rsidRDefault="00D25B85" w:rsidP="00A170BC">
            <w:pPr>
              <w:autoSpaceDE w:val="0"/>
              <w:autoSpaceDN w:val="0"/>
              <w:adjustRightInd w:val="0"/>
              <w:rPr>
                <w:rFonts w:ascii="Arial Unicode MS" w:eastAsia="Arial Unicode MS" w:hAnsi="Arial Unicode MS" w:cs="Arial Unicode MS"/>
                <w:sz w:val="20"/>
                <w:szCs w:val="20"/>
                <w:lang w:val="it-IT"/>
              </w:rPr>
            </w:pPr>
            <w:r w:rsidRPr="009471D1">
              <w:rPr>
                <w:rFonts w:ascii="Arial Unicode MS" w:eastAsia="Arial Unicode MS" w:hAnsi="Arial Unicode MS" w:cs="Arial Unicode MS"/>
                <w:b/>
                <w:bCs/>
                <w:sz w:val="20"/>
                <w:szCs w:val="20"/>
                <w:lang w:val="it-IT"/>
              </w:rPr>
              <w:t>Processore</w:t>
            </w:r>
            <w:r w:rsidRPr="009019A0">
              <w:rPr>
                <w:rFonts w:ascii="Arial Unicode MS" w:eastAsia="Arial Unicode MS" w:hAnsi="Arial Unicode MS" w:cs="Arial Unicode MS"/>
                <w:sz w:val="20"/>
                <w:szCs w:val="20"/>
                <w:lang w:val="it-IT"/>
              </w:rPr>
              <w:t>: CPU con almeno 4 core e</w:t>
            </w:r>
            <w:r>
              <w:rPr>
                <w:rFonts w:ascii="Arial Unicode MS" w:eastAsia="Arial Unicode MS" w:hAnsi="Arial Unicode MS" w:cs="Arial Unicode MS"/>
                <w:sz w:val="20"/>
                <w:szCs w:val="20"/>
                <w:lang w:val="it-IT"/>
              </w:rPr>
              <w:t xml:space="preserve"> </w:t>
            </w:r>
            <w:r w:rsidRPr="009019A0">
              <w:rPr>
                <w:rFonts w:ascii="Arial Unicode MS" w:eastAsia="Arial Unicode MS" w:hAnsi="Arial Unicode MS" w:cs="Arial Unicode MS"/>
                <w:sz w:val="20"/>
                <w:szCs w:val="20"/>
                <w:lang w:val="it-IT"/>
              </w:rPr>
              <w:t>benchmark di almeno 11.000 o superiore</w:t>
            </w:r>
            <w:r>
              <w:rPr>
                <w:rFonts w:ascii="Arial Unicode MS" w:eastAsia="Arial Unicode MS" w:hAnsi="Arial Unicode MS" w:cs="Arial Unicode MS"/>
                <w:sz w:val="20"/>
                <w:szCs w:val="20"/>
                <w:lang w:val="it-IT"/>
              </w:rPr>
              <w:t xml:space="preserve"> </w:t>
            </w:r>
            <w:r w:rsidRPr="009019A0">
              <w:rPr>
                <w:rFonts w:ascii="Arial Unicode MS" w:eastAsia="Arial Unicode MS" w:hAnsi="Arial Unicode MS" w:cs="Arial Unicode MS"/>
                <w:sz w:val="20"/>
                <w:szCs w:val="20"/>
                <w:lang w:val="it-IT"/>
              </w:rPr>
              <w:t>h</w:t>
            </w:r>
            <w:r>
              <w:rPr>
                <w:rFonts w:ascii="Arial Unicode MS" w:eastAsia="Arial Unicode MS" w:hAnsi="Arial Unicode MS" w:cs="Arial Unicode MS"/>
                <w:sz w:val="20"/>
                <w:szCs w:val="20"/>
                <w:lang w:val="it-IT"/>
              </w:rPr>
              <w:t>tt</w:t>
            </w:r>
            <w:r w:rsidRPr="009019A0">
              <w:rPr>
                <w:rFonts w:ascii="Arial Unicode MS" w:eastAsia="Arial Unicode MS" w:hAnsi="Arial Unicode MS" w:cs="Arial Unicode MS"/>
                <w:sz w:val="20"/>
                <w:szCs w:val="20"/>
                <w:lang w:val="it-IT"/>
              </w:rPr>
              <w:t>p://www.cpubenchmark.net/ e consumo</w:t>
            </w:r>
            <w:r>
              <w:rPr>
                <w:rFonts w:ascii="Arial Unicode MS" w:eastAsia="Arial Unicode MS" w:hAnsi="Arial Unicode MS" w:cs="Arial Unicode MS"/>
                <w:sz w:val="20"/>
                <w:szCs w:val="20"/>
                <w:lang w:val="it-IT"/>
              </w:rPr>
              <w:t xml:space="preserve"> </w:t>
            </w:r>
            <w:r w:rsidRPr="009019A0">
              <w:rPr>
                <w:rFonts w:ascii="Arial Unicode MS" w:eastAsia="Arial Unicode MS" w:hAnsi="Arial Unicode MS" w:cs="Arial Unicode MS"/>
                <w:sz w:val="20"/>
                <w:szCs w:val="20"/>
                <w:lang w:val="it-IT"/>
              </w:rPr>
              <w:t>energe</w:t>
            </w:r>
            <w:r>
              <w:rPr>
                <w:rFonts w:ascii="Arial Unicode MS" w:eastAsia="Arial Unicode MS" w:hAnsi="Arial Unicode MS" w:cs="Arial Unicode MS"/>
                <w:sz w:val="20"/>
                <w:szCs w:val="20"/>
                <w:lang w:val="it-IT"/>
              </w:rPr>
              <w:t>ti</w:t>
            </w:r>
            <w:r w:rsidRPr="009019A0">
              <w:rPr>
                <w:rFonts w:ascii="Arial Unicode MS" w:eastAsia="Arial Unicode MS" w:hAnsi="Arial Unicode MS" w:cs="Arial Unicode MS"/>
                <w:sz w:val="20"/>
                <w:szCs w:val="20"/>
                <w:lang w:val="it-IT"/>
              </w:rPr>
              <w:t>co &lt;= 65 W, Supporto per la</w:t>
            </w:r>
          </w:p>
          <w:p w14:paraId="422DFCA2" w14:textId="77777777" w:rsidR="00D25B85" w:rsidRPr="009019A0" w:rsidRDefault="00D25B85" w:rsidP="00A170BC">
            <w:pPr>
              <w:ind w:left="1" w:right="55"/>
              <w:rPr>
                <w:rFonts w:ascii="Arial Unicode MS" w:eastAsia="Arial Unicode MS" w:hAnsi="Arial Unicode MS" w:cs="Arial Unicode MS"/>
                <w:sz w:val="20"/>
                <w:szCs w:val="20"/>
                <w:lang w:val="it-IT"/>
              </w:rPr>
            </w:pPr>
            <w:r w:rsidRPr="009019A0">
              <w:rPr>
                <w:rFonts w:ascii="Arial Unicode MS" w:eastAsia="Arial Unicode MS" w:hAnsi="Arial Unicode MS" w:cs="Arial Unicode MS"/>
                <w:sz w:val="20"/>
                <w:szCs w:val="20"/>
                <w:lang w:val="it-IT"/>
              </w:rPr>
              <w:t>virtualizzazione hardware.</w:t>
            </w:r>
          </w:p>
        </w:tc>
        <w:tc>
          <w:tcPr>
            <w:tcW w:w="2694" w:type="dxa"/>
            <w:vAlign w:val="center"/>
          </w:tcPr>
          <w:p w14:paraId="79419F80" w14:textId="77777777" w:rsidR="00D25B85" w:rsidRPr="009019A0" w:rsidRDefault="00D25B85" w:rsidP="00A170BC">
            <w:pPr>
              <w:autoSpaceDE w:val="0"/>
              <w:autoSpaceDN w:val="0"/>
              <w:adjustRightInd w:val="0"/>
              <w:rPr>
                <w:rFonts w:ascii="Arial Unicode MS" w:eastAsia="Arial Unicode MS" w:hAnsi="Arial Unicode MS" w:cs="Arial Unicode MS"/>
                <w:sz w:val="20"/>
                <w:szCs w:val="20"/>
                <w:lang w:val="it-IT"/>
              </w:rPr>
            </w:pPr>
            <w:r w:rsidRPr="009019A0">
              <w:rPr>
                <w:rFonts w:ascii="Arial Unicode MS" w:eastAsia="Arial Unicode MS" w:hAnsi="Arial Unicode MS" w:cs="Arial Unicode MS"/>
                <w:sz w:val="20"/>
                <w:szCs w:val="20"/>
                <w:lang w:val="it-IT"/>
              </w:rPr>
              <w:t>Processore con 4 core fisici e 8</w:t>
            </w:r>
            <w:r>
              <w:rPr>
                <w:rFonts w:ascii="Arial Unicode MS" w:eastAsia="Arial Unicode MS" w:hAnsi="Arial Unicode MS" w:cs="Arial Unicode MS"/>
                <w:sz w:val="20"/>
                <w:szCs w:val="20"/>
                <w:lang w:val="it-IT"/>
              </w:rPr>
              <w:t xml:space="preserve"> </w:t>
            </w:r>
            <w:r w:rsidRPr="009019A0">
              <w:rPr>
                <w:rFonts w:ascii="Arial Unicode MS" w:eastAsia="Arial Unicode MS" w:hAnsi="Arial Unicode MS" w:cs="Arial Unicode MS"/>
                <w:sz w:val="20"/>
                <w:szCs w:val="20"/>
                <w:lang w:val="it-IT"/>
              </w:rPr>
              <w:t>thread, benchmark di almeno 13.000</w:t>
            </w:r>
            <w:r>
              <w:rPr>
                <w:rFonts w:ascii="Arial Unicode MS" w:eastAsia="Arial Unicode MS" w:hAnsi="Arial Unicode MS" w:cs="Arial Unicode MS"/>
                <w:sz w:val="20"/>
                <w:szCs w:val="20"/>
                <w:lang w:val="it-IT"/>
              </w:rPr>
              <w:t xml:space="preserve"> </w:t>
            </w:r>
            <w:r w:rsidRPr="009019A0">
              <w:rPr>
                <w:rFonts w:ascii="Arial Unicode MS" w:eastAsia="Arial Unicode MS" w:hAnsi="Arial Unicode MS" w:cs="Arial Unicode MS"/>
                <w:sz w:val="20"/>
                <w:szCs w:val="20"/>
                <w:lang w:val="it-IT"/>
              </w:rPr>
              <w:t>o superiore.</w:t>
            </w:r>
          </w:p>
        </w:tc>
        <w:tc>
          <w:tcPr>
            <w:tcW w:w="4099" w:type="dxa"/>
          </w:tcPr>
          <w:p w14:paraId="6590EABB" w14:textId="77777777" w:rsidR="00D25B85" w:rsidRDefault="00D25B85" w:rsidP="00A170BC">
            <w:pPr>
              <w:autoSpaceDE w:val="0"/>
              <w:autoSpaceDN w:val="0"/>
              <w:adjustRightInd w:val="0"/>
              <w:rPr>
                <w:rFonts w:ascii="Arial Unicode MS" w:eastAsia="Arial Unicode MS" w:hAnsi="Arial Unicode MS" w:cs="Arial Unicode MS"/>
                <w:sz w:val="20"/>
                <w:szCs w:val="20"/>
                <w:lang w:val="it-IT"/>
              </w:rPr>
            </w:pPr>
            <w:r w:rsidRPr="009019A0">
              <w:rPr>
                <w:rFonts w:ascii="Arial Unicode MS" w:eastAsia="Arial Unicode MS" w:hAnsi="Arial Unicode MS" w:cs="Arial Unicode MS"/>
                <w:sz w:val="20"/>
                <w:szCs w:val="20"/>
                <w:lang w:val="it-IT"/>
              </w:rPr>
              <w:t>Il valore del benchmark indica la potenza di calcolo</w:t>
            </w:r>
            <w:r>
              <w:rPr>
                <w:rFonts w:ascii="Arial Unicode MS" w:eastAsia="Arial Unicode MS" w:hAnsi="Arial Unicode MS" w:cs="Arial Unicode MS"/>
                <w:sz w:val="20"/>
                <w:szCs w:val="20"/>
                <w:lang w:val="it-IT"/>
              </w:rPr>
              <w:t xml:space="preserve"> </w:t>
            </w:r>
            <w:r w:rsidRPr="009019A0">
              <w:rPr>
                <w:rFonts w:ascii="Arial Unicode MS" w:eastAsia="Arial Unicode MS" w:hAnsi="Arial Unicode MS" w:cs="Arial Unicode MS"/>
                <w:sz w:val="20"/>
                <w:szCs w:val="20"/>
                <w:lang w:val="it-IT"/>
              </w:rPr>
              <w:t xml:space="preserve">indipendentemente dalla marca e dal </w:t>
            </w:r>
            <w:r>
              <w:rPr>
                <w:rFonts w:ascii="Arial Unicode MS" w:eastAsia="Arial Unicode MS" w:hAnsi="Arial Unicode MS" w:cs="Arial Unicode MS"/>
                <w:sz w:val="20"/>
                <w:szCs w:val="20"/>
                <w:lang w:val="it-IT"/>
              </w:rPr>
              <w:t>ti</w:t>
            </w:r>
            <w:r w:rsidRPr="009019A0">
              <w:rPr>
                <w:rFonts w:ascii="Arial Unicode MS" w:eastAsia="Arial Unicode MS" w:hAnsi="Arial Unicode MS" w:cs="Arial Unicode MS"/>
                <w:sz w:val="20"/>
                <w:szCs w:val="20"/>
                <w:lang w:val="it-IT"/>
              </w:rPr>
              <w:t>po di processore.</w:t>
            </w:r>
            <w:r>
              <w:rPr>
                <w:rFonts w:ascii="Arial Unicode MS" w:eastAsia="Arial Unicode MS" w:hAnsi="Arial Unicode MS" w:cs="Arial Unicode MS"/>
                <w:sz w:val="20"/>
                <w:szCs w:val="20"/>
                <w:lang w:val="it-IT"/>
              </w:rPr>
              <w:t xml:space="preserve"> </w:t>
            </w:r>
            <w:r w:rsidRPr="009019A0">
              <w:rPr>
                <w:rFonts w:ascii="Arial Unicode MS" w:eastAsia="Arial Unicode MS" w:hAnsi="Arial Unicode MS" w:cs="Arial Unicode MS"/>
                <w:sz w:val="20"/>
                <w:szCs w:val="20"/>
                <w:lang w:val="it-IT"/>
              </w:rPr>
              <w:t xml:space="preserve">Un valore più alto corrisponde a prestazioni superiori. </w:t>
            </w:r>
          </w:p>
          <w:p w14:paraId="038A043E" w14:textId="77777777" w:rsidR="00D25B85" w:rsidRPr="009019A0" w:rsidRDefault="00D25B85" w:rsidP="00A170BC">
            <w:pPr>
              <w:autoSpaceDE w:val="0"/>
              <w:autoSpaceDN w:val="0"/>
              <w:adjustRightInd w:val="0"/>
              <w:rPr>
                <w:rFonts w:ascii="Arial Unicode MS" w:eastAsia="Arial Unicode MS" w:hAnsi="Arial Unicode MS" w:cs="Arial Unicode MS"/>
                <w:sz w:val="20"/>
                <w:szCs w:val="20"/>
                <w:lang w:val="it-IT"/>
              </w:rPr>
            </w:pPr>
          </w:p>
          <w:p w14:paraId="60D17F1C" w14:textId="77777777" w:rsidR="00D25B85" w:rsidRPr="009019A0" w:rsidRDefault="00D25B85" w:rsidP="00A170BC">
            <w:pPr>
              <w:autoSpaceDE w:val="0"/>
              <w:autoSpaceDN w:val="0"/>
              <w:adjustRightInd w:val="0"/>
              <w:rPr>
                <w:rFonts w:ascii="Arial Unicode MS" w:eastAsia="Arial Unicode MS" w:hAnsi="Arial Unicode MS" w:cs="Arial Unicode MS"/>
                <w:sz w:val="20"/>
                <w:szCs w:val="20"/>
                <w:lang w:val="it-IT"/>
              </w:rPr>
            </w:pPr>
            <w:r w:rsidRPr="009019A0">
              <w:rPr>
                <w:rFonts w:ascii="Arial Unicode MS" w:eastAsia="Arial Unicode MS" w:hAnsi="Arial Unicode MS" w:cs="Arial Unicode MS"/>
                <w:sz w:val="20"/>
                <w:szCs w:val="20"/>
                <w:lang w:val="it-IT"/>
              </w:rPr>
              <w:t>Esempi di processori ada</w:t>
            </w:r>
            <w:r>
              <w:rPr>
                <w:rFonts w:ascii="Arial Unicode MS" w:eastAsia="Arial Unicode MS" w:hAnsi="Arial Unicode MS" w:cs="Arial Unicode MS"/>
                <w:sz w:val="20"/>
                <w:szCs w:val="20"/>
                <w:lang w:val="it-IT"/>
              </w:rPr>
              <w:t>tti</w:t>
            </w:r>
            <w:r w:rsidRPr="009019A0">
              <w:rPr>
                <w:rFonts w:ascii="Arial Unicode MS" w:eastAsia="Arial Unicode MS" w:hAnsi="Arial Unicode MS" w:cs="Arial Unicode MS"/>
                <w:sz w:val="20"/>
                <w:szCs w:val="20"/>
                <w:lang w:val="it-IT"/>
              </w:rPr>
              <w:t>:</w:t>
            </w:r>
          </w:p>
          <w:p w14:paraId="6006450A" w14:textId="77777777" w:rsidR="00D25B85" w:rsidRPr="009019A0" w:rsidRDefault="00D25B85" w:rsidP="00A170BC">
            <w:pPr>
              <w:autoSpaceDE w:val="0"/>
              <w:autoSpaceDN w:val="0"/>
              <w:adjustRightInd w:val="0"/>
              <w:rPr>
                <w:rFonts w:ascii="Arial Unicode MS" w:eastAsia="Arial Unicode MS" w:hAnsi="Arial Unicode MS" w:cs="Arial Unicode MS"/>
                <w:sz w:val="20"/>
                <w:szCs w:val="20"/>
                <w:lang w:val="it-IT"/>
              </w:rPr>
            </w:pPr>
            <w:r w:rsidRPr="009019A0">
              <w:rPr>
                <w:rFonts w:ascii="Arial Unicode MS" w:eastAsia="Arial Unicode MS" w:hAnsi="Arial Unicode MS" w:cs="Arial Unicode MS"/>
                <w:sz w:val="20"/>
                <w:szCs w:val="20"/>
                <w:lang w:val="it-IT"/>
              </w:rPr>
              <w:t>- Intel: da Core i3-11 Gen</w:t>
            </w:r>
          </w:p>
          <w:p w14:paraId="6B9371BD" w14:textId="77777777" w:rsidR="00D25B85" w:rsidRPr="009019A0" w:rsidRDefault="00D25B85" w:rsidP="00A170BC">
            <w:pPr>
              <w:ind w:left="1" w:right="55"/>
              <w:rPr>
                <w:rFonts w:ascii="Arial Unicode MS" w:eastAsia="Arial Unicode MS" w:hAnsi="Arial Unicode MS" w:cs="Arial Unicode MS"/>
                <w:sz w:val="20"/>
                <w:szCs w:val="20"/>
                <w:lang w:val="it-IT"/>
              </w:rPr>
            </w:pPr>
            <w:r w:rsidRPr="009019A0">
              <w:rPr>
                <w:rFonts w:ascii="Arial Unicode MS" w:eastAsia="Arial Unicode MS" w:hAnsi="Arial Unicode MS" w:cs="Arial Unicode MS"/>
                <w:sz w:val="20"/>
                <w:szCs w:val="20"/>
                <w:lang w:val="it-IT"/>
              </w:rPr>
              <w:t>- AMD: da Ryzen 3 - Serie 5xxx o 7xxx</w:t>
            </w:r>
          </w:p>
        </w:tc>
      </w:tr>
      <w:tr w:rsidR="00D25B85" w:rsidRPr="009500D2" w14:paraId="3A7DDB3D" w14:textId="77777777" w:rsidTr="00A170BC">
        <w:trPr>
          <w:trHeight w:val="652"/>
          <w:jc w:val="center"/>
        </w:trPr>
        <w:tc>
          <w:tcPr>
            <w:tcW w:w="3681" w:type="dxa"/>
            <w:vAlign w:val="center"/>
          </w:tcPr>
          <w:p w14:paraId="38239A59" w14:textId="77777777" w:rsidR="00D25B85" w:rsidRPr="008A57B9" w:rsidRDefault="00D25B85" w:rsidP="00A170BC">
            <w:pPr>
              <w:pStyle w:val="Default"/>
              <w:rPr>
                <w:rFonts w:ascii="Arial Unicode MS" w:eastAsia="Arial Unicode MS" w:hAnsi="Arial Unicode MS" w:cs="Arial Unicode MS"/>
                <w:sz w:val="20"/>
                <w:szCs w:val="20"/>
              </w:rPr>
            </w:pPr>
            <w:r w:rsidRPr="008A57B9">
              <w:rPr>
                <w:rFonts w:ascii="Arial Unicode MS" w:eastAsia="Arial Unicode MS" w:hAnsi="Arial Unicode MS" w:cs="Arial Unicode MS"/>
                <w:b/>
                <w:bCs/>
                <w:sz w:val="20"/>
                <w:szCs w:val="20"/>
              </w:rPr>
              <w:t xml:space="preserve">Mainboard: </w:t>
            </w:r>
          </w:p>
          <w:p w14:paraId="48E51B81" w14:textId="77777777" w:rsidR="00D25B85" w:rsidRPr="008A57B9" w:rsidRDefault="00D25B85" w:rsidP="00A170BC">
            <w:pPr>
              <w:pStyle w:val="Default"/>
              <w:rPr>
                <w:rFonts w:ascii="Arial Unicode MS" w:eastAsia="Arial Unicode MS" w:hAnsi="Arial Unicode MS" w:cs="Arial Unicode MS"/>
                <w:sz w:val="20"/>
                <w:szCs w:val="20"/>
              </w:rPr>
            </w:pPr>
            <w:r w:rsidRPr="008A57B9">
              <w:rPr>
                <w:rFonts w:ascii="Arial Unicode MS" w:eastAsia="Arial Unicode MS" w:hAnsi="Arial Unicode MS" w:cs="Arial Unicode MS"/>
                <w:sz w:val="20"/>
                <w:szCs w:val="20"/>
              </w:rPr>
              <w:t xml:space="preserve">1x freier </w:t>
            </w:r>
            <w:proofErr w:type="gramStart"/>
            <w:r w:rsidRPr="008A57B9">
              <w:rPr>
                <w:rFonts w:ascii="Arial Unicode MS" w:eastAsia="Arial Unicode MS" w:hAnsi="Arial Unicode MS" w:cs="Arial Unicode MS"/>
                <w:sz w:val="20"/>
                <w:szCs w:val="20"/>
              </w:rPr>
              <w:t>SATA Anschluss</w:t>
            </w:r>
            <w:proofErr w:type="gramEnd"/>
            <w:r w:rsidRPr="008A57B9">
              <w:rPr>
                <w:rFonts w:ascii="Arial Unicode MS" w:eastAsia="Arial Unicode MS" w:hAnsi="Arial Unicode MS" w:cs="Arial Unicode MS"/>
                <w:sz w:val="20"/>
                <w:szCs w:val="20"/>
              </w:rPr>
              <w:t xml:space="preserve"> </w:t>
            </w:r>
          </w:p>
          <w:p w14:paraId="185CEF2B" w14:textId="77777777" w:rsidR="00D25B85" w:rsidRPr="008A57B9" w:rsidRDefault="00D25B85" w:rsidP="00A170BC">
            <w:pPr>
              <w:pStyle w:val="Default"/>
              <w:rPr>
                <w:rFonts w:ascii="Arial Unicode MS" w:eastAsia="Arial Unicode MS" w:hAnsi="Arial Unicode MS" w:cs="Arial Unicode MS"/>
                <w:color w:val="auto"/>
                <w:sz w:val="20"/>
                <w:szCs w:val="20"/>
              </w:rPr>
            </w:pPr>
            <w:r w:rsidRPr="008A57B9">
              <w:rPr>
                <w:rFonts w:ascii="Arial Unicode MS" w:eastAsia="Arial Unicode MS" w:hAnsi="Arial Unicode MS" w:cs="Arial Unicode MS"/>
                <w:sz w:val="20"/>
                <w:szCs w:val="20"/>
              </w:rPr>
              <w:t>TPM 2.0</w:t>
            </w:r>
          </w:p>
        </w:tc>
        <w:tc>
          <w:tcPr>
            <w:tcW w:w="2126" w:type="dxa"/>
            <w:vAlign w:val="center"/>
          </w:tcPr>
          <w:p w14:paraId="40500D27" w14:textId="77777777" w:rsidR="00D25B85" w:rsidRPr="00D25B85" w:rsidRDefault="00D25B85" w:rsidP="00A170BC">
            <w:pPr>
              <w:ind w:left="1"/>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Plug-and-Play, PCI Express, mindestens 1 freie PCI Express Slot nach Einbau aller angeführten Karten, mindestens 2 S-ATA Anschlüsse</w:t>
            </w:r>
          </w:p>
        </w:tc>
        <w:tc>
          <w:tcPr>
            <w:tcW w:w="4961" w:type="dxa"/>
            <w:tcBorders>
              <w:top w:val="single" w:sz="4" w:space="0" w:color="auto"/>
              <w:bottom w:val="single" w:sz="4" w:space="0" w:color="auto"/>
            </w:tcBorders>
          </w:tcPr>
          <w:p w14:paraId="5A156469" w14:textId="77777777" w:rsidR="00D25B85" w:rsidRPr="00D25B85" w:rsidRDefault="00D25B85" w:rsidP="00A170BC">
            <w:pPr>
              <w:ind w:left="1" w:right="55"/>
              <w:jc w:val="both"/>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 xml:space="preserve"> Der freie SATA Anschluss kann für internes DVD Laufwerk bzw. Festplatte verwendet werden. Die </w:t>
            </w:r>
            <w:r w:rsidRPr="00D25B85">
              <w:rPr>
                <w:rFonts w:ascii="Arial Unicode MS" w:eastAsia="Arial Unicode MS" w:hAnsi="Arial Unicode MS" w:cs="Arial Unicode MS"/>
                <w:b/>
                <w:bCs/>
                <w:sz w:val="20"/>
                <w:szCs w:val="20"/>
                <w:lang w:val="de-DE"/>
              </w:rPr>
              <w:t xml:space="preserve">freien Steckplätze </w:t>
            </w:r>
            <w:r w:rsidRPr="00D25B85">
              <w:rPr>
                <w:rFonts w:ascii="Arial Unicode MS" w:eastAsia="Arial Unicode MS" w:hAnsi="Arial Unicode MS" w:cs="Arial Unicode MS"/>
                <w:sz w:val="20"/>
                <w:szCs w:val="20"/>
                <w:lang w:val="de-DE"/>
              </w:rPr>
              <w:t xml:space="preserve">werden für eventuelle spätere Erweiterungen (Grafikkarten, spezielle Erweiterungskarten) benötigt, </w:t>
            </w:r>
            <w:r w:rsidRPr="00D25B85">
              <w:rPr>
                <w:rFonts w:ascii="Arial Unicode MS" w:eastAsia="Arial Unicode MS" w:hAnsi="Arial Unicode MS" w:cs="Arial Unicode MS"/>
                <w:b/>
                <w:bCs/>
                <w:sz w:val="20"/>
                <w:szCs w:val="20"/>
                <w:lang w:val="de-DE"/>
              </w:rPr>
              <w:t xml:space="preserve">wird in der Schulpraxis selten benötigt </w:t>
            </w:r>
            <w:r w:rsidRPr="00D25B85">
              <w:rPr>
                <w:rFonts w:ascii="Arial Unicode MS" w:eastAsia="Arial Unicode MS" w:hAnsi="Arial Unicode MS" w:cs="Arial Unicode MS"/>
                <w:sz w:val="20"/>
                <w:szCs w:val="20"/>
                <w:lang w:val="de-DE"/>
              </w:rPr>
              <w:t xml:space="preserve">(Ausnahme: z.B. für hochwertigen Videoschnitt oder zusätzliche Festplatte) TPM 2.0 für Windows 11 Kompatibilität </w:t>
            </w:r>
          </w:p>
        </w:tc>
        <w:tc>
          <w:tcPr>
            <w:tcW w:w="851" w:type="dxa"/>
            <w:tcBorders>
              <w:top w:val="nil"/>
              <w:left w:val="single" w:sz="4" w:space="0" w:color="auto"/>
              <w:bottom w:val="nil"/>
              <w:right w:val="single" w:sz="4" w:space="0" w:color="auto"/>
            </w:tcBorders>
          </w:tcPr>
          <w:p w14:paraId="01BA08C9" w14:textId="77777777" w:rsidR="00D25B85" w:rsidRPr="00D25B85" w:rsidRDefault="00D25B85" w:rsidP="00A170BC">
            <w:pPr>
              <w:ind w:left="1" w:right="55"/>
              <w:jc w:val="both"/>
              <w:rPr>
                <w:rFonts w:ascii="Arial Unicode MS" w:eastAsia="Arial Unicode MS" w:hAnsi="Arial Unicode MS" w:cs="Arial Unicode MS"/>
                <w:sz w:val="20"/>
                <w:szCs w:val="20"/>
                <w:lang w:val="de-DE"/>
              </w:rPr>
            </w:pPr>
          </w:p>
        </w:tc>
        <w:tc>
          <w:tcPr>
            <w:tcW w:w="4252" w:type="dxa"/>
            <w:tcBorders>
              <w:left w:val="single" w:sz="4" w:space="0" w:color="auto"/>
            </w:tcBorders>
            <w:vAlign w:val="center"/>
          </w:tcPr>
          <w:p w14:paraId="58EFA511" w14:textId="77777777" w:rsidR="00D25B85" w:rsidRPr="00EC0F6D" w:rsidRDefault="00D25B85" w:rsidP="00A170BC">
            <w:pPr>
              <w:autoSpaceDE w:val="0"/>
              <w:autoSpaceDN w:val="0"/>
              <w:adjustRightInd w:val="0"/>
              <w:rPr>
                <w:rFonts w:ascii="Arial Unicode MS" w:eastAsia="Arial Unicode MS" w:hAnsi="Arial Unicode MS" w:cs="Arial Unicode MS"/>
                <w:sz w:val="20"/>
                <w:szCs w:val="20"/>
                <w:lang w:val="it-IT"/>
              </w:rPr>
            </w:pPr>
            <w:r w:rsidRPr="009471D1">
              <w:rPr>
                <w:rFonts w:ascii="Arial Unicode MS" w:eastAsia="Arial Unicode MS" w:hAnsi="Arial Unicode MS" w:cs="Arial Unicode MS"/>
                <w:b/>
                <w:bCs/>
                <w:sz w:val="20"/>
                <w:szCs w:val="20"/>
                <w:lang w:val="it-IT"/>
              </w:rPr>
              <w:t>Scheda Madre</w:t>
            </w:r>
            <w:r w:rsidRPr="00EC0F6D">
              <w:rPr>
                <w:rFonts w:ascii="Arial Unicode MS" w:eastAsia="Arial Unicode MS" w:hAnsi="Arial Unicode MS" w:cs="Arial Unicode MS"/>
                <w:sz w:val="20"/>
                <w:szCs w:val="20"/>
                <w:lang w:val="it-IT"/>
              </w:rPr>
              <w:t>:</w:t>
            </w:r>
          </w:p>
          <w:p w14:paraId="7C9C50CB" w14:textId="77777777" w:rsidR="00D25B85" w:rsidRPr="00EC0F6D" w:rsidRDefault="00D25B85" w:rsidP="00A170BC">
            <w:pPr>
              <w:autoSpaceDE w:val="0"/>
              <w:autoSpaceDN w:val="0"/>
              <w:adjustRightInd w:val="0"/>
              <w:rPr>
                <w:rFonts w:ascii="Arial Unicode MS" w:eastAsia="Arial Unicode MS" w:hAnsi="Arial Unicode MS" w:cs="Arial Unicode MS"/>
                <w:sz w:val="20"/>
                <w:szCs w:val="20"/>
                <w:lang w:val="it-IT"/>
              </w:rPr>
            </w:pPr>
            <w:r w:rsidRPr="00EC0F6D">
              <w:rPr>
                <w:rFonts w:ascii="Arial Unicode MS" w:eastAsia="Arial Unicode MS" w:hAnsi="Arial Unicode MS" w:cs="Arial Unicode MS"/>
                <w:sz w:val="20"/>
                <w:szCs w:val="20"/>
                <w:lang w:val="it-IT"/>
              </w:rPr>
              <w:t>1x A</w:t>
            </w:r>
            <w:r>
              <w:rPr>
                <w:rFonts w:ascii="Arial Unicode MS" w:eastAsia="Arial Unicode MS" w:hAnsi="Arial Unicode MS" w:cs="Arial Unicode MS"/>
                <w:sz w:val="20"/>
                <w:szCs w:val="20"/>
                <w:lang w:val="it-IT"/>
              </w:rPr>
              <w:t>tt</w:t>
            </w:r>
            <w:r w:rsidRPr="00EC0F6D">
              <w:rPr>
                <w:rFonts w:ascii="Arial Unicode MS" w:eastAsia="Arial Unicode MS" w:hAnsi="Arial Unicode MS" w:cs="Arial Unicode MS"/>
                <w:sz w:val="20"/>
                <w:szCs w:val="20"/>
                <w:lang w:val="it-IT"/>
              </w:rPr>
              <w:t>acco SATA libero</w:t>
            </w:r>
          </w:p>
          <w:p w14:paraId="13D487DD" w14:textId="77777777" w:rsidR="00D25B85" w:rsidRPr="00EC0F6D" w:rsidRDefault="00D25B85" w:rsidP="00A170BC">
            <w:pPr>
              <w:ind w:left="1" w:right="55"/>
              <w:rPr>
                <w:rFonts w:ascii="Arial Unicode MS" w:eastAsia="Arial Unicode MS" w:hAnsi="Arial Unicode MS" w:cs="Arial Unicode MS"/>
                <w:sz w:val="20"/>
                <w:szCs w:val="20"/>
              </w:rPr>
            </w:pPr>
            <w:r w:rsidRPr="00EC0F6D">
              <w:rPr>
                <w:rFonts w:ascii="Arial Unicode MS" w:eastAsia="Arial Unicode MS" w:hAnsi="Arial Unicode MS" w:cs="Arial Unicode MS"/>
                <w:sz w:val="20"/>
                <w:szCs w:val="20"/>
              </w:rPr>
              <w:t>TPM 2.0</w:t>
            </w:r>
          </w:p>
        </w:tc>
        <w:tc>
          <w:tcPr>
            <w:tcW w:w="2694" w:type="dxa"/>
            <w:vAlign w:val="center"/>
          </w:tcPr>
          <w:p w14:paraId="5B6CF689" w14:textId="77777777" w:rsidR="00D25B85" w:rsidRPr="00EC0F6D" w:rsidRDefault="00D25B85" w:rsidP="00A170BC">
            <w:pPr>
              <w:autoSpaceDE w:val="0"/>
              <w:autoSpaceDN w:val="0"/>
              <w:adjustRightInd w:val="0"/>
              <w:rPr>
                <w:rFonts w:ascii="Arial Unicode MS" w:eastAsia="Arial Unicode MS" w:hAnsi="Arial Unicode MS" w:cs="Arial Unicode MS"/>
                <w:sz w:val="20"/>
                <w:szCs w:val="20"/>
                <w:lang w:val="it-IT"/>
              </w:rPr>
            </w:pPr>
            <w:r w:rsidRPr="00EC0F6D">
              <w:rPr>
                <w:rFonts w:ascii="Arial Unicode MS" w:eastAsia="Arial Unicode MS" w:hAnsi="Arial Unicode MS" w:cs="Arial Unicode MS"/>
                <w:sz w:val="20"/>
                <w:szCs w:val="20"/>
                <w:lang w:val="it-IT"/>
              </w:rPr>
              <w:t>Plug-and-play, PCI Express, almeno 1 slot PCI Express libero dopo</w:t>
            </w:r>
            <w:r>
              <w:rPr>
                <w:rFonts w:ascii="Arial Unicode MS" w:eastAsia="Arial Unicode MS" w:hAnsi="Arial Unicode MS" w:cs="Arial Unicode MS"/>
                <w:sz w:val="20"/>
                <w:szCs w:val="20"/>
                <w:lang w:val="it-IT"/>
              </w:rPr>
              <w:t xml:space="preserve"> </w:t>
            </w:r>
            <w:r w:rsidRPr="00EC0F6D">
              <w:rPr>
                <w:rFonts w:ascii="Arial Unicode MS" w:eastAsia="Arial Unicode MS" w:hAnsi="Arial Unicode MS" w:cs="Arial Unicode MS"/>
                <w:sz w:val="20"/>
                <w:szCs w:val="20"/>
                <w:lang w:val="it-IT"/>
              </w:rPr>
              <w:t>l'installazione di tu</w:t>
            </w:r>
            <w:r>
              <w:rPr>
                <w:rFonts w:ascii="Arial Unicode MS" w:eastAsia="Arial Unicode MS" w:hAnsi="Arial Unicode MS" w:cs="Arial Unicode MS"/>
                <w:sz w:val="20"/>
                <w:szCs w:val="20"/>
                <w:lang w:val="it-IT"/>
              </w:rPr>
              <w:t>tt</w:t>
            </w:r>
            <w:r w:rsidRPr="00EC0F6D">
              <w:rPr>
                <w:rFonts w:ascii="Arial Unicode MS" w:eastAsia="Arial Unicode MS" w:hAnsi="Arial Unicode MS" w:cs="Arial Unicode MS"/>
                <w:sz w:val="20"/>
                <w:szCs w:val="20"/>
                <w:lang w:val="it-IT"/>
              </w:rPr>
              <w:t>e le schede</w:t>
            </w:r>
            <w:r>
              <w:rPr>
                <w:rFonts w:ascii="Arial Unicode MS" w:eastAsia="Arial Unicode MS" w:hAnsi="Arial Unicode MS" w:cs="Arial Unicode MS"/>
                <w:sz w:val="20"/>
                <w:szCs w:val="20"/>
                <w:lang w:val="it-IT"/>
              </w:rPr>
              <w:t xml:space="preserve"> </w:t>
            </w:r>
          </w:p>
          <w:p w14:paraId="7E3ACA05" w14:textId="77777777" w:rsidR="00D25B85" w:rsidRPr="00EC0F6D" w:rsidRDefault="00D25B85" w:rsidP="00A170BC">
            <w:pPr>
              <w:ind w:left="1" w:right="55"/>
              <w:rPr>
                <w:rFonts w:ascii="Arial Unicode MS" w:eastAsia="Arial Unicode MS" w:hAnsi="Arial Unicode MS" w:cs="Arial Unicode MS"/>
                <w:sz w:val="20"/>
                <w:szCs w:val="20"/>
              </w:rPr>
            </w:pPr>
            <w:r w:rsidRPr="00EC0F6D">
              <w:rPr>
                <w:rFonts w:ascii="Arial Unicode MS" w:eastAsia="Arial Unicode MS" w:hAnsi="Arial Unicode MS" w:cs="Arial Unicode MS"/>
                <w:sz w:val="20"/>
                <w:szCs w:val="20"/>
              </w:rPr>
              <w:t>elencate, almeno 2 connessioni SATA</w:t>
            </w:r>
          </w:p>
        </w:tc>
        <w:tc>
          <w:tcPr>
            <w:tcW w:w="4099" w:type="dxa"/>
          </w:tcPr>
          <w:p w14:paraId="3065235E" w14:textId="77777777" w:rsidR="00D25B85" w:rsidRPr="00EC0F6D" w:rsidRDefault="00D25B85" w:rsidP="00A170BC">
            <w:pPr>
              <w:autoSpaceDE w:val="0"/>
              <w:autoSpaceDN w:val="0"/>
              <w:adjustRightInd w:val="0"/>
              <w:rPr>
                <w:rFonts w:ascii="Arial Unicode MS" w:eastAsia="Arial Unicode MS" w:hAnsi="Arial Unicode MS" w:cs="Arial Unicode MS"/>
                <w:sz w:val="20"/>
                <w:szCs w:val="20"/>
                <w:lang w:val="it-IT"/>
              </w:rPr>
            </w:pPr>
            <w:r w:rsidRPr="00EC0F6D">
              <w:rPr>
                <w:rFonts w:ascii="Arial Unicode MS" w:eastAsia="Arial Unicode MS" w:hAnsi="Arial Unicode MS" w:cs="Arial Unicode MS"/>
                <w:sz w:val="20"/>
                <w:szCs w:val="20"/>
                <w:lang w:val="it-IT"/>
              </w:rPr>
              <w:t>Gli slot liberi sono necessari per eventuali estensioni successive</w:t>
            </w:r>
            <w:r>
              <w:rPr>
                <w:rFonts w:ascii="Arial Unicode MS" w:eastAsia="Arial Unicode MS" w:hAnsi="Arial Unicode MS" w:cs="Arial Unicode MS"/>
                <w:sz w:val="20"/>
                <w:szCs w:val="20"/>
                <w:lang w:val="it-IT"/>
              </w:rPr>
              <w:t xml:space="preserve"> </w:t>
            </w:r>
            <w:r w:rsidRPr="00EC0F6D">
              <w:rPr>
                <w:rFonts w:ascii="Arial Unicode MS" w:eastAsia="Arial Unicode MS" w:hAnsi="Arial Unicode MS" w:cs="Arial Unicode MS"/>
                <w:sz w:val="20"/>
                <w:szCs w:val="20"/>
                <w:lang w:val="it-IT"/>
              </w:rPr>
              <w:t>(schede grafiche, schede di espansione speciali), raramente</w:t>
            </w:r>
          </w:p>
          <w:p w14:paraId="330AA93D" w14:textId="77777777" w:rsidR="00D25B85" w:rsidRPr="00EC0F6D" w:rsidRDefault="00D25B85" w:rsidP="00A170BC">
            <w:pPr>
              <w:autoSpaceDE w:val="0"/>
              <w:autoSpaceDN w:val="0"/>
              <w:adjustRightInd w:val="0"/>
              <w:rPr>
                <w:rFonts w:ascii="Arial Unicode MS" w:eastAsia="Arial Unicode MS" w:hAnsi="Arial Unicode MS" w:cs="Arial Unicode MS"/>
                <w:sz w:val="20"/>
                <w:szCs w:val="20"/>
                <w:lang w:val="it-IT"/>
              </w:rPr>
            </w:pPr>
            <w:r w:rsidRPr="00EC0F6D">
              <w:rPr>
                <w:rFonts w:ascii="Arial Unicode MS" w:eastAsia="Arial Unicode MS" w:hAnsi="Arial Unicode MS" w:cs="Arial Unicode MS"/>
                <w:sz w:val="20"/>
                <w:szCs w:val="20"/>
                <w:lang w:val="it-IT"/>
              </w:rPr>
              <w:t>necessarie nella pra</w:t>
            </w:r>
            <w:r>
              <w:rPr>
                <w:rFonts w:ascii="Arial Unicode MS" w:eastAsia="Arial Unicode MS" w:hAnsi="Arial Unicode MS" w:cs="Arial Unicode MS"/>
                <w:sz w:val="20"/>
                <w:szCs w:val="20"/>
                <w:lang w:val="it-IT"/>
              </w:rPr>
              <w:t>ti</w:t>
            </w:r>
            <w:r w:rsidRPr="00EC0F6D">
              <w:rPr>
                <w:rFonts w:ascii="Arial Unicode MS" w:eastAsia="Arial Unicode MS" w:hAnsi="Arial Unicode MS" w:cs="Arial Unicode MS"/>
                <w:sz w:val="20"/>
                <w:szCs w:val="20"/>
                <w:lang w:val="it-IT"/>
              </w:rPr>
              <w:t>ca scolas</w:t>
            </w:r>
            <w:r>
              <w:rPr>
                <w:rFonts w:ascii="Arial Unicode MS" w:eastAsia="Arial Unicode MS" w:hAnsi="Arial Unicode MS" w:cs="Arial Unicode MS"/>
                <w:sz w:val="20"/>
                <w:szCs w:val="20"/>
                <w:lang w:val="it-IT"/>
              </w:rPr>
              <w:t>ti</w:t>
            </w:r>
            <w:r w:rsidRPr="00EC0F6D">
              <w:rPr>
                <w:rFonts w:ascii="Arial Unicode MS" w:eastAsia="Arial Unicode MS" w:hAnsi="Arial Unicode MS" w:cs="Arial Unicode MS"/>
                <w:sz w:val="20"/>
                <w:szCs w:val="20"/>
                <w:lang w:val="it-IT"/>
              </w:rPr>
              <w:t>ca (eccezione: ad esempio per</w:t>
            </w:r>
          </w:p>
          <w:p w14:paraId="3B0B45B4" w14:textId="77777777" w:rsidR="00D25B85" w:rsidRPr="00EC0F6D" w:rsidRDefault="00D25B85" w:rsidP="00A170BC">
            <w:pPr>
              <w:autoSpaceDE w:val="0"/>
              <w:autoSpaceDN w:val="0"/>
              <w:adjustRightInd w:val="0"/>
              <w:rPr>
                <w:rFonts w:ascii="Arial Unicode MS" w:eastAsia="Arial Unicode MS" w:hAnsi="Arial Unicode MS" w:cs="Arial Unicode MS"/>
                <w:sz w:val="20"/>
                <w:szCs w:val="20"/>
                <w:lang w:val="it-IT"/>
              </w:rPr>
            </w:pPr>
            <w:r w:rsidRPr="00EC0F6D">
              <w:rPr>
                <w:rFonts w:ascii="Arial Unicode MS" w:eastAsia="Arial Unicode MS" w:hAnsi="Arial Unicode MS" w:cs="Arial Unicode MS"/>
                <w:sz w:val="20"/>
                <w:szCs w:val="20"/>
                <w:lang w:val="it-IT"/>
              </w:rPr>
              <w:t>l'edi</w:t>
            </w:r>
            <w:r>
              <w:rPr>
                <w:rFonts w:ascii="Arial Unicode MS" w:eastAsia="Arial Unicode MS" w:hAnsi="Arial Unicode MS" w:cs="Arial Unicode MS"/>
                <w:sz w:val="20"/>
                <w:szCs w:val="20"/>
                <w:lang w:val="it-IT"/>
              </w:rPr>
              <w:t>ti</w:t>
            </w:r>
            <w:r w:rsidRPr="00EC0F6D">
              <w:rPr>
                <w:rFonts w:ascii="Arial Unicode MS" w:eastAsia="Arial Unicode MS" w:hAnsi="Arial Unicode MS" w:cs="Arial Unicode MS"/>
                <w:sz w:val="20"/>
                <w:szCs w:val="20"/>
                <w:lang w:val="it-IT"/>
              </w:rPr>
              <w:t>ng video di alta qualità o per un disco rigido aggiun</w:t>
            </w:r>
            <w:r>
              <w:rPr>
                <w:rFonts w:ascii="Arial Unicode MS" w:eastAsia="Arial Unicode MS" w:hAnsi="Arial Unicode MS" w:cs="Arial Unicode MS"/>
                <w:sz w:val="20"/>
                <w:szCs w:val="20"/>
                <w:lang w:val="it-IT"/>
              </w:rPr>
              <w:t>ti</w:t>
            </w:r>
            <w:r w:rsidRPr="00EC0F6D">
              <w:rPr>
                <w:rFonts w:ascii="Arial Unicode MS" w:eastAsia="Arial Unicode MS" w:hAnsi="Arial Unicode MS" w:cs="Arial Unicode MS"/>
                <w:sz w:val="20"/>
                <w:szCs w:val="20"/>
                <w:lang w:val="it-IT"/>
              </w:rPr>
              <w:t>vo)</w:t>
            </w:r>
            <w:r>
              <w:rPr>
                <w:rFonts w:ascii="Arial Unicode MS" w:eastAsia="Arial Unicode MS" w:hAnsi="Arial Unicode MS" w:cs="Arial Unicode MS"/>
                <w:sz w:val="20"/>
                <w:szCs w:val="20"/>
                <w:lang w:val="it-IT"/>
              </w:rPr>
              <w:t xml:space="preserve"> </w:t>
            </w:r>
            <w:r w:rsidRPr="00EC0F6D">
              <w:rPr>
                <w:rFonts w:ascii="Arial Unicode MS" w:eastAsia="Arial Unicode MS" w:hAnsi="Arial Unicode MS" w:cs="Arial Unicode MS"/>
                <w:sz w:val="20"/>
                <w:szCs w:val="20"/>
                <w:lang w:val="it-IT"/>
              </w:rPr>
              <w:t>TPM 2.0 per la compa</w:t>
            </w:r>
            <w:r>
              <w:rPr>
                <w:rFonts w:ascii="Arial Unicode MS" w:eastAsia="Arial Unicode MS" w:hAnsi="Arial Unicode MS" w:cs="Arial Unicode MS"/>
                <w:sz w:val="20"/>
                <w:szCs w:val="20"/>
                <w:lang w:val="it-IT"/>
              </w:rPr>
              <w:t>ti</w:t>
            </w:r>
            <w:r w:rsidRPr="00EC0F6D">
              <w:rPr>
                <w:rFonts w:ascii="Arial Unicode MS" w:eastAsia="Arial Unicode MS" w:hAnsi="Arial Unicode MS" w:cs="Arial Unicode MS"/>
                <w:sz w:val="20"/>
                <w:szCs w:val="20"/>
                <w:lang w:val="it-IT"/>
              </w:rPr>
              <w:t>bilità con Windows 11</w:t>
            </w:r>
          </w:p>
        </w:tc>
      </w:tr>
      <w:tr w:rsidR="00D25B85" w:rsidRPr="009500D2" w14:paraId="188379D0" w14:textId="77777777" w:rsidTr="00A170BC">
        <w:trPr>
          <w:trHeight w:val="652"/>
          <w:jc w:val="center"/>
        </w:trPr>
        <w:tc>
          <w:tcPr>
            <w:tcW w:w="3681" w:type="dxa"/>
            <w:vAlign w:val="center"/>
          </w:tcPr>
          <w:p w14:paraId="09508CA1" w14:textId="77777777" w:rsidR="00D25B85" w:rsidRPr="004B372B" w:rsidRDefault="00D25B85" w:rsidP="00A170BC">
            <w:pPr>
              <w:pStyle w:val="Default"/>
              <w:rPr>
                <w:rFonts w:ascii="Arial Unicode MS" w:eastAsia="Arial Unicode MS" w:hAnsi="Arial Unicode MS" w:cs="Arial Unicode MS"/>
                <w:sz w:val="20"/>
                <w:szCs w:val="20"/>
              </w:rPr>
            </w:pPr>
            <w:r w:rsidRPr="004B372B">
              <w:rPr>
                <w:rFonts w:ascii="Arial Unicode MS" w:eastAsia="Arial Unicode MS" w:hAnsi="Arial Unicode MS" w:cs="Arial Unicode MS"/>
                <w:b/>
                <w:bCs/>
                <w:sz w:val="20"/>
                <w:szCs w:val="20"/>
              </w:rPr>
              <w:t xml:space="preserve">Hauptspeicher: </w:t>
            </w:r>
          </w:p>
          <w:p w14:paraId="722FAB51" w14:textId="77777777" w:rsidR="00D25B85" w:rsidRPr="004B372B" w:rsidRDefault="00D25B85" w:rsidP="00A170BC">
            <w:pPr>
              <w:pStyle w:val="Default"/>
              <w:rPr>
                <w:rFonts w:ascii="Arial Unicode MS" w:eastAsia="Arial Unicode MS" w:hAnsi="Arial Unicode MS" w:cs="Arial Unicode MS"/>
                <w:b/>
                <w:bCs/>
                <w:color w:val="auto"/>
                <w:sz w:val="20"/>
                <w:szCs w:val="20"/>
              </w:rPr>
            </w:pPr>
            <w:r w:rsidRPr="004B372B">
              <w:rPr>
                <w:rFonts w:ascii="Arial Unicode MS" w:eastAsia="Arial Unicode MS" w:hAnsi="Arial Unicode MS" w:cs="Arial Unicode MS"/>
                <w:sz w:val="20"/>
                <w:szCs w:val="20"/>
              </w:rPr>
              <w:t xml:space="preserve">8 GB, mindestens </w:t>
            </w:r>
            <w:proofErr w:type="gramStart"/>
            <w:r w:rsidRPr="004B372B">
              <w:rPr>
                <w:rFonts w:ascii="Arial Unicode MS" w:eastAsia="Arial Unicode MS" w:hAnsi="Arial Unicode MS" w:cs="Arial Unicode MS"/>
                <w:sz w:val="20"/>
                <w:szCs w:val="20"/>
              </w:rPr>
              <w:t>ein Slots</w:t>
            </w:r>
            <w:proofErr w:type="gramEnd"/>
            <w:r w:rsidRPr="004B372B">
              <w:rPr>
                <w:rFonts w:ascii="Arial Unicode MS" w:eastAsia="Arial Unicode MS" w:hAnsi="Arial Unicode MS" w:cs="Arial Unicode MS"/>
                <w:sz w:val="20"/>
                <w:szCs w:val="20"/>
              </w:rPr>
              <w:t xml:space="preserve"> müssen für Erweiterungen frei bleiben, aufrüstbar auf mindestens 32 GB</w:t>
            </w:r>
          </w:p>
        </w:tc>
        <w:tc>
          <w:tcPr>
            <w:tcW w:w="2126" w:type="dxa"/>
            <w:vAlign w:val="center"/>
          </w:tcPr>
          <w:p w14:paraId="29CC306C" w14:textId="77777777" w:rsidR="00D25B85" w:rsidRPr="004B372B" w:rsidRDefault="00D25B85" w:rsidP="00A170BC">
            <w:pPr>
              <w:pStyle w:val="Default"/>
              <w:jc w:val="both"/>
              <w:rPr>
                <w:rFonts w:ascii="Arial Unicode MS" w:eastAsia="Arial Unicode MS" w:hAnsi="Arial Unicode MS" w:cs="Arial Unicode MS"/>
                <w:sz w:val="20"/>
                <w:szCs w:val="20"/>
              </w:rPr>
            </w:pPr>
            <w:r w:rsidRPr="004B372B">
              <w:rPr>
                <w:rFonts w:ascii="Arial Unicode MS" w:eastAsia="Arial Unicode MS" w:hAnsi="Arial Unicode MS" w:cs="Arial Unicode MS"/>
                <w:sz w:val="20"/>
                <w:szCs w:val="20"/>
              </w:rPr>
              <w:t>16 GB – Aufrüstbar auf 32GB</w:t>
            </w:r>
          </w:p>
        </w:tc>
        <w:tc>
          <w:tcPr>
            <w:tcW w:w="4961" w:type="dxa"/>
            <w:tcBorders>
              <w:right w:val="single" w:sz="4" w:space="0" w:color="auto"/>
            </w:tcBorders>
            <w:vAlign w:val="center"/>
          </w:tcPr>
          <w:p w14:paraId="196A6B97" w14:textId="77777777" w:rsidR="00D25B85" w:rsidRPr="004B372B" w:rsidRDefault="00D25B85" w:rsidP="00A170BC">
            <w:pPr>
              <w:pStyle w:val="Default"/>
              <w:jc w:val="both"/>
              <w:rPr>
                <w:rFonts w:ascii="Arial Unicode MS" w:eastAsia="Arial Unicode MS" w:hAnsi="Arial Unicode MS" w:cs="Arial Unicode MS"/>
                <w:sz w:val="20"/>
                <w:szCs w:val="20"/>
              </w:rPr>
            </w:pPr>
            <w:r w:rsidRPr="004B372B">
              <w:rPr>
                <w:rFonts w:ascii="Arial Unicode MS" w:eastAsia="Arial Unicode MS" w:hAnsi="Arial Unicode MS" w:cs="Arial Unicode MS"/>
                <w:sz w:val="20"/>
                <w:szCs w:val="20"/>
              </w:rPr>
              <w:t xml:space="preserve">Eine höhere Anzahl von </w:t>
            </w:r>
            <w:proofErr w:type="gramStart"/>
            <w:r w:rsidRPr="004B372B">
              <w:rPr>
                <w:rFonts w:ascii="Arial Unicode MS" w:eastAsia="Arial Unicode MS" w:hAnsi="Arial Unicode MS" w:cs="Arial Unicode MS"/>
                <w:sz w:val="20"/>
                <w:szCs w:val="20"/>
              </w:rPr>
              <w:t>RAM Speicher</w:t>
            </w:r>
            <w:proofErr w:type="gramEnd"/>
            <w:r w:rsidRPr="004B372B">
              <w:rPr>
                <w:rFonts w:ascii="Arial Unicode MS" w:eastAsia="Arial Unicode MS" w:hAnsi="Arial Unicode MS" w:cs="Arial Unicode MS"/>
                <w:sz w:val="20"/>
                <w:szCs w:val="20"/>
              </w:rPr>
              <w:t xml:space="preserve"> wirkt sich positiv auf die gleichzeitige Ausführung von mehreren Anwendungen aus und ermöglicht eine schnelle Bearbeitung von großen Dateien. Aktuelle PCs sind zumeist mit 8 GByte ausgestattet und haben noch freie Plätze für spätere Erweiterung.</w:t>
            </w:r>
          </w:p>
        </w:tc>
        <w:tc>
          <w:tcPr>
            <w:tcW w:w="851" w:type="dxa"/>
            <w:tcBorders>
              <w:top w:val="nil"/>
              <w:left w:val="single" w:sz="4" w:space="0" w:color="auto"/>
              <w:bottom w:val="nil"/>
              <w:right w:val="single" w:sz="4" w:space="0" w:color="auto"/>
            </w:tcBorders>
          </w:tcPr>
          <w:p w14:paraId="22AE36DB" w14:textId="77777777" w:rsidR="00D25B85" w:rsidRPr="00B4756D" w:rsidRDefault="00D25B85" w:rsidP="00A170BC">
            <w:pPr>
              <w:pStyle w:val="Default"/>
              <w:jc w:val="both"/>
              <w:rPr>
                <w:rFonts w:ascii="Arial Unicode MS" w:eastAsia="Arial Unicode MS" w:hAnsi="Arial Unicode MS" w:cs="Arial Unicode MS"/>
                <w:sz w:val="20"/>
                <w:szCs w:val="20"/>
              </w:rPr>
            </w:pPr>
          </w:p>
        </w:tc>
        <w:tc>
          <w:tcPr>
            <w:tcW w:w="4252" w:type="dxa"/>
            <w:tcBorders>
              <w:left w:val="single" w:sz="4" w:space="0" w:color="auto"/>
            </w:tcBorders>
            <w:vAlign w:val="center"/>
          </w:tcPr>
          <w:p w14:paraId="107B2F7A" w14:textId="77777777" w:rsidR="00D25B85" w:rsidRPr="00FE388A" w:rsidRDefault="00D25B85" w:rsidP="00A170BC">
            <w:pPr>
              <w:autoSpaceDE w:val="0"/>
              <w:autoSpaceDN w:val="0"/>
              <w:adjustRightInd w:val="0"/>
              <w:rPr>
                <w:rFonts w:ascii="Arial Unicode MS" w:eastAsia="Arial Unicode MS" w:hAnsi="Arial Unicode MS" w:cs="Arial Unicode MS"/>
                <w:sz w:val="20"/>
                <w:szCs w:val="20"/>
                <w:lang w:val="it-IT"/>
              </w:rPr>
            </w:pPr>
            <w:r w:rsidRPr="009471D1">
              <w:rPr>
                <w:rFonts w:ascii="Arial Unicode MS" w:eastAsia="Arial Unicode MS" w:hAnsi="Arial Unicode MS" w:cs="Arial Unicode MS"/>
                <w:b/>
                <w:bCs/>
                <w:sz w:val="20"/>
                <w:szCs w:val="20"/>
                <w:lang w:val="it-IT"/>
              </w:rPr>
              <w:t>Memoria principale</w:t>
            </w:r>
            <w:r w:rsidRPr="00FE388A">
              <w:rPr>
                <w:rFonts w:ascii="Arial Unicode MS" w:eastAsia="Arial Unicode MS" w:hAnsi="Arial Unicode MS" w:cs="Arial Unicode MS"/>
                <w:sz w:val="20"/>
                <w:szCs w:val="20"/>
                <w:lang w:val="it-IT"/>
              </w:rPr>
              <w:t>: 8 GB, almeno uno slot</w:t>
            </w:r>
          </w:p>
          <w:p w14:paraId="60D90C79" w14:textId="77777777" w:rsidR="00D25B85" w:rsidRPr="00FE388A" w:rsidRDefault="00D25B85" w:rsidP="00A170BC">
            <w:pPr>
              <w:autoSpaceDE w:val="0"/>
              <w:autoSpaceDN w:val="0"/>
              <w:adjustRightInd w:val="0"/>
              <w:rPr>
                <w:rFonts w:ascii="Arial Unicode MS" w:eastAsia="Arial Unicode MS" w:hAnsi="Arial Unicode MS" w:cs="Arial Unicode MS"/>
                <w:sz w:val="20"/>
                <w:szCs w:val="20"/>
                <w:lang w:val="it-IT"/>
              </w:rPr>
            </w:pPr>
            <w:r w:rsidRPr="00FE388A">
              <w:rPr>
                <w:rFonts w:ascii="Arial Unicode MS" w:eastAsia="Arial Unicode MS" w:hAnsi="Arial Unicode MS" w:cs="Arial Unicode MS"/>
                <w:sz w:val="20"/>
                <w:szCs w:val="20"/>
                <w:lang w:val="it-IT"/>
              </w:rPr>
              <w:t>deve essere lasciato libero per l'espansione,</w:t>
            </w:r>
          </w:p>
          <w:p w14:paraId="01C05DCB" w14:textId="77777777" w:rsidR="00D25B85" w:rsidRPr="00FE388A" w:rsidRDefault="00D25B85" w:rsidP="00A170BC">
            <w:pPr>
              <w:pStyle w:val="Default"/>
              <w:rPr>
                <w:rFonts w:ascii="Arial Unicode MS" w:eastAsia="Arial Unicode MS" w:hAnsi="Arial Unicode MS" w:cs="Arial Unicode MS"/>
                <w:sz w:val="20"/>
                <w:szCs w:val="20"/>
              </w:rPr>
            </w:pPr>
            <w:proofErr w:type="spellStart"/>
            <w:r w:rsidRPr="00FE388A">
              <w:rPr>
                <w:rFonts w:ascii="Arial Unicode MS" w:eastAsia="Arial Unicode MS" w:hAnsi="Arial Unicode MS" w:cs="Arial Unicode MS"/>
                <w:sz w:val="20"/>
                <w:szCs w:val="20"/>
              </w:rPr>
              <w:t>aggiornabile</w:t>
            </w:r>
            <w:proofErr w:type="spellEnd"/>
            <w:r w:rsidRPr="00FE388A">
              <w:rPr>
                <w:rFonts w:ascii="Arial Unicode MS" w:eastAsia="Arial Unicode MS" w:hAnsi="Arial Unicode MS" w:cs="Arial Unicode MS"/>
                <w:sz w:val="20"/>
                <w:szCs w:val="20"/>
              </w:rPr>
              <w:t xml:space="preserve"> ad </w:t>
            </w:r>
            <w:proofErr w:type="spellStart"/>
            <w:r w:rsidRPr="00FE388A">
              <w:rPr>
                <w:rFonts w:ascii="Arial Unicode MS" w:eastAsia="Arial Unicode MS" w:hAnsi="Arial Unicode MS" w:cs="Arial Unicode MS"/>
                <w:sz w:val="20"/>
                <w:szCs w:val="20"/>
              </w:rPr>
              <w:t>almeno</w:t>
            </w:r>
            <w:proofErr w:type="spellEnd"/>
            <w:r w:rsidRPr="00FE388A">
              <w:rPr>
                <w:rFonts w:ascii="Arial Unicode MS" w:eastAsia="Arial Unicode MS" w:hAnsi="Arial Unicode MS" w:cs="Arial Unicode MS"/>
                <w:sz w:val="20"/>
                <w:szCs w:val="20"/>
              </w:rPr>
              <w:t xml:space="preserve"> 32 GB</w:t>
            </w:r>
          </w:p>
        </w:tc>
        <w:tc>
          <w:tcPr>
            <w:tcW w:w="2694" w:type="dxa"/>
            <w:vAlign w:val="center"/>
          </w:tcPr>
          <w:p w14:paraId="4BDAF46F" w14:textId="77777777" w:rsidR="00D25B85" w:rsidRPr="00FE388A" w:rsidRDefault="00D25B85" w:rsidP="00A170BC">
            <w:pPr>
              <w:pStyle w:val="Default"/>
              <w:rPr>
                <w:rFonts w:ascii="Arial Unicode MS" w:eastAsia="Arial Unicode MS" w:hAnsi="Arial Unicode MS" w:cs="Arial Unicode MS"/>
                <w:sz w:val="20"/>
                <w:szCs w:val="20"/>
              </w:rPr>
            </w:pPr>
            <w:r w:rsidRPr="00FE388A">
              <w:rPr>
                <w:rFonts w:ascii="Arial Unicode MS" w:eastAsia="Arial Unicode MS" w:hAnsi="Arial Unicode MS" w:cs="Arial Unicode MS"/>
                <w:sz w:val="20"/>
                <w:szCs w:val="20"/>
              </w:rPr>
              <w:t xml:space="preserve">16 GB - </w:t>
            </w:r>
            <w:proofErr w:type="spellStart"/>
            <w:r w:rsidRPr="00FE388A">
              <w:rPr>
                <w:rFonts w:ascii="Arial Unicode MS" w:eastAsia="Arial Unicode MS" w:hAnsi="Arial Unicode MS" w:cs="Arial Unicode MS"/>
                <w:sz w:val="20"/>
                <w:szCs w:val="20"/>
              </w:rPr>
              <w:t>Aggiornabile</w:t>
            </w:r>
            <w:proofErr w:type="spellEnd"/>
            <w:r w:rsidRPr="00FE388A">
              <w:rPr>
                <w:rFonts w:ascii="Arial Unicode MS" w:eastAsia="Arial Unicode MS" w:hAnsi="Arial Unicode MS" w:cs="Arial Unicode MS"/>
                <w:sz w:val="20"/>
                <w:szCs w:val="20"/>
              </w:rPr>
              <w:t xml:space="preserve"> a 32 GB</w:t>
            </w:r>
          </w:p>
        </w:tc>
        <w:tc>
          <w:tcPr>
            <w:tcW w:w="4099" w:type="dxa"/>
          </w:tcPr>
          <w:p w14:paraId="29E02F4E" w14:textId="77777777" w:rsidR="00D25B85" w:rsidRPr="00F93DB8" w:rsidRDefault="00D25B85" w:rsidP="00A170BC">
            <w:pPr>
              <w:autoSpaceDE w:val="0"/>
              <w:autoSpaceDN w:val="0"/>
              <w:adjustRightInd w:val="0"/>
              <w:jc w:val="both"/>
              <w:rPr>
                <w:rFonts w:ascii="Arial Unicode MS" w:eastAsia="Arial Unicode MS" w:hAnsi="Arial Unicode MS" w:cs="Arial Unicode MS"/>
                <w:sz w:val="20"/>
                <w:szCs w:val="20"/>
                <w:lang w:val="it-IT"/>
              </w:rPr>
            </w:pPr>
            <w:r w:rsidRPr="00FE388A">
              <w:rPr>
                <w:rFonts w:ascii="Arial Unicode MS" w:eastAsia="Arial Unicode MS" w:hAnsi="Arial Unicode MS" w:cs="Arial Unicode MS"/>
                <w:sz w:val="20"/>
                <w:szCs w:val="20"/>
                <w:lang w:val="it-IT"/>
              </w:rPr>
              <w:t>Un numero maggiore di memoria RAM ha un effe</w:t>
            </w:r>
            <w:r>
              <w:rPr>
                <w:rFonts w:ascii="Arial Unicode MS" w:eastAsia="Arial Unicode MS" w:hAnsi="Arial Unicode MS" w:cs="Arial Unicode MS"/>
                <w:sz w:val="20"/>
                <w:szCs w:val="20"/>
                <w:lang w:val="it-IT"/>
              </w:rPr>
              <w:t>tt</w:t>
            </w:r>
            <w:r w:rsidRPr="00FE388A">
              <w:rPr>
                <w:rFonts w:ascii="Arial Unicode MS" w:eastAsia="Arial Unicode MS" w:hAnsi="Arial Unicode MS" w:cs="Arial Unicode MS"/>
                <w:sz w:val="20"/>
                <w:szCs w:val="20"/>
                <w:lang w:val="it-IT"/>
              </w:rPr>
              <w:t>o posi</w:t>
            </w:r>
            <w:r>
              <w:rPr>
                <w:rFonts w:ascii="Arial Unicode MS" w:eastAsia="Arial Unicode MS" w:hAnsi="Arial Unicode MS" w:cs="Arial Unicode MS"/>
                <w:sz w:val="20"/>
                <w:szCs w:val="20"/>
                <w:lang w:val="it-IT"/>
              </w:rPr>
              <w:t>ti</w:t>
            </w:r>
            <w:r w:rsidRPr="00FE388A">
              <w:rPr>
                <w:rFonts w:ascii="Arial Unicode MS" w:eastAsia="Arial Unicode MS" w:hAnsi="Arial Unicode MS" w:cs="Arial Unicode MS"/>
                <w:sz w:val="20"/>
                <w:szCs w:val="20"/>
                <w:lang w:val="it-IT"/>
              </w:rPr>
              <w:t>vo</w:t>
            </w:r>
            <w:r>
              <w:rPr>
                <w:rFonts w:ascii="Arial Unicode MS" w:eastAsia="Arial Unicode MS" w:hAnsi="Arial Unicode MS" w:cs="Arial Unicode MS"/>
                <w:sz w:val="20"/>
                <w:szCs w:val="20"/>
                <w:lang w:val="it-IT"/>
              </w:rPr>
              <w:t xml:space="preserve"> </w:t>
            </w:r>
            <w:r w:rsidRPr="00FE388A">
              <w:rPr>
                <w:rFonts w:ascii="Arial Unicode MS" w:eastAsia="Arial Unicode MS" w:hAnsi="Arial Unicode MS" w:cs="Arial Unicode MS"/>
                <w:sz w:val="20"/>
                <w:szCs w:val="20"/>
                <w:lang w:val="it-IT"/>
              </w:rPr>
              <w:t>sull'esecuzione simultanea di diverse applicazioni e consente</w:t>
            </w:r>
            <w:r>
              <w:rPr>
                <w:rFonts w:ascii="Arial Unicode MS" w:eastAsia="Arial Unicode MS" w:hAnsi="Arial Unicode MS" w:cs="Arial Unicode MS"/>
                <w:sz w:val="20"/>
                <w:szCs w:val="20"/>
                <w:lang w:val="it-IT"/>
              </w:rPr>
              <w:t xml:space="preserve"> </w:t>
            </w:r>
            <w:r w:rsidRPr="00FE388A">
              <w:rPr>
                <w:rFonts w:ascii="Arial Unicode MS" w:eastAsia="Arial Unicode MS" w:hAnsi="Arial Unicode MS" w:cs="Arial Unicode MS"/>
                <w:sz w:val="20"/>
                <w:szCs w:val="20"/>
                <w:lang w:val="it-IT"/>
              </w:rPr>
              <w:t>l'elaborazione rapida di file di grandi dimensioni. I PC a</w:t>
            </w:r>
            <w:r>
              <w:rPr>
                <w:rFonts w:ascii="Arial Unicode MS" w:eastAsia="Arial Unicode MS" w:hAnsi="Arial Unicode MS" w:cs="Arial Unicode MS"/>
                <w:sz w:val="20"/>
                <w:szCs w:val="20"/>
                <w:lang w:val="it-IT"/>
              </w:rPr>
              <w:t>tt</w:t>
            </w:r>
            <w:r w:rsidRPr="00FE388A">
              <w:rPr>
                <w:rFonts w:ascii="Arial Unicode MS" w:eastAsia="Arial Unicode MS" w:hAnsi="Arial Unicode MS" w:cs="Arial Unicode MS"/>
                <w:sz w:val="20"/>
                <w:szCs w:val="20"/>
                <w:lang w:val="it-IT"/>
              </w:rPr>
              <w:t>uali sono per</w:t>
            </w:r>
            <w:r>
              <w:rPr>
                <w:rFonts w:ascii="Arial Unicode MS" w:eastAsia="Arial Unicode MS" w:hAnsi="Arial Unicode MS" w:cs="Arial Unicode MS"/>
                <w:sz w:val="20"/>
                <w:szCs w:val="20"/>
                <w:lang w:val="it-IT"/>
              </w:rPr>
              <w:t xml:space="preserve"> </w:t>
            </w:r>
            <w:r w:rsidRPr="00FE388A">
              <w:rPr>
                <w:rFonts w:ascii="Arial Unicode MS" w:eastAsia="Arial Unicode MS" w:hAnsi="Arial Unicode MS" w:cs="Arial Unicode MS"/>
                <w:sz w:val="20"/>
                <w:szCs w:val="20"/>
                <w:lang w:val="it-IT"/>
              </w:rPr>
              <w:t>lo più dota</w:t>
            </w:r>
            <w:r>
              <w:rPr>
                <w:rFonts w:ascii="Arial Unicode MS" w:eastAsia="Arial Unicode MS" w:hAnsi="Arial Unicode MS" w:cs="Arial Unicode MS"/>
                <w:sz w:val="20"/>
                <w:szCs w:val="20"/>
                <w:lang w:val="it-IT"/>
              </w:rPr>
              <w:t>ti</w:t>
            </w:r>
            <w:r w:rsidRPr="00FE388A">
              <w:rPr>
                <w:rFonts w:ascii="Arial Unicode MS" w:eastAsia="Arial Unicode MS" w:hAnsi="Arial Unicode MS" w:cs="Arial Unicode MS"/>
                <w:sz w:val="20"/>
                <w:szCs w:val="20"/>
                <w:lang w:val="it-IT"/>
              </w:rPr>
              <w:t xml:space="preserve"> di 8 GB e hanno ancora slot liberi per una successiva</w:t>
            </w:r>
            <w:r>
              <w:rPr>
                <w:rFonts w:ascii="Arial Unicode MS" w:eastAsia="Arial Unicode MS" w:hAnsi="Arial Unicode MS" w:cs="Arial Unicode MS"/>
                <w:sz w:val="20"/>
                <w:szCs w:val="20"/>
                <w:lang w:val="it-IT"/>
              </w:rPr>
              <w:t xml:space="preserve"> </w:t>
            </w:r>
            <w:r w:rsidRPr="00F93DB8">
              <w:rPr>
                <w:rFonts w:ascii="Arial Unicode MS" w:eastAsia="Arial Unicode MS" w:hAnsi="Arial Unicode MS" w:cs="Arial Unicode MS"/>
                <w:sz w:val="20"/>
                <w:szCs w:val="20"/>
                <w:lang w:val="it-IT"/>
              </w:rPr>
              <w:t>espansione.</w:t>
            </w:r>
          </w:p>
        </w:tc>
      </w:tr>
    </w:tbl>
    <w:p w14:paraId="06E4D611" w14:textId="77777777" w:rsidR="00D25B85" w:rsidRPr="00EC0F6D" w:rsidRDefault="00D25B85" w:rsidP="00D25B85">
      <w:pPr>
        <w:rPr>
          <w:lang w:val="it-IT"/>
        </w:rPr>
      </w:pPr>
    </w:p>
    <w:p w14:paraId="13F4F1D1" w14:textId="77777777" w:rsidR="00D25B85" w:rsidRPr="00EC0F6D" w:rsidRDefault="00D25B85" w:rsidP="00D25B85">
      <w:pPr>
        <w:rPr>
          <w:lang w:val="it-IT"/>
        </w:rPr>
      </w:pPr>
      <w:r w:rsidRPr="00EC0F6D">
        <w:rPr>
          <w:lang w:val="it-IT"/>
        </w:rPr>
        <w:br w:type="page"/>
      </w:r>
    </w:p>
    <w:tbl>
      <w:tblPr>
        <w:tblStyle w:val="TableGrid"/>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3539"/>
        <w:gridCol w:w="2410"/>
        <w:gridCol w:w="4819"/>
        <w:gridCol w:w="851"/>
        <w:gridCol w:w="4252"/>
        <w:gridCol w:w="2977"/>
        <w:gridCol w:w="3816"/>
      </w:tblGrid>
      <w:tr w:rsidR="00D25B85" w:rsidRPr="006345AD" w14:paraId="1328AE9A" w14:textId="77777777" w:rsidTr="00A170BC">
        <w:trPr>
          <w:trHeight w:val="652"/>
          <w:jc w:val="center"/>
        </w:trPr>
        <w:tc>
          <w:tcPr>
            <w:tcW w:w="3539" w:type="dxa"/>
            <w:shd w:val="clear" w:color="auto" w:fill="F2F2F2" w:themeFill="background1" w:themeFillShade="F2"/>
            <w:vAlign w:val="center"/>
          </w:tcPr>
          <w:p w14:paraId="36ED95C6" w14:textId="77777777" w:rsidR="00D25B85" w:rsidRPr="006345AD" w:rsidRDefault="00D25B85" w:rsidP="00A170BC">
            <w:pPr>
              <w:ind w:left="1" w:right="55"/>
              <w:jc w:val="center"/>
              <w:rPr>
                <w:rFonts w:ascii="Arial Unicode MS" w:eastAsia="Arial Unicode MS" w:hAnsi="Arial Unicode MS" w:cs="Arial Unicode MS"/>
                <w:sz w:val="28"/>
                <w:szCs w:val="28"/>
              </w:rPr>
            </w:pPr>
            <w:r w:rsidRPr="006345AD">
              <w:rPr>
                <w:rFonts w:ascii="Arial Unicode MS" w:eastAsia="Arial Unicode MS" w:hAnsi="Arial Unicode MS" w:cs="Arial Unicode MS"/>
                <w:sz w:val="28"/>
                <w:szCs w:val="28"/>
              </w:rPr>
              <w:lastRenderedPageBreak/>
              <w:t>Mindestvoraussetzungen</w:t>
            </w:r>
          </w:p>
        </w:tc>
        <w:tc>
          <w:tcPr>
            <w:tcW w:w="2410" w:type="dxa"/>
            <w:shd w:val="clear" w:color="auto" w:fill="F2F2F2" w:themeFill="background1" w:themeFillShade="F2"/>
            <w:vAlign w:val="center"/>
          </w:tcPr>
          <w:p w14:paraId="5397A545" w14:textId="77777777" w:rsidR="00D25B85" w:rsidRPr="006345AD" w:rsidRDefault="00D25B85" w:rsidP="00A170BC">
            <w:pPr>
              <w:ind w:left="1"/>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empfohlene </w:t>
            </w:r>
            <w:r w:rsidRPr="006345AD">
              <w:rPr>
                <w:rFonts w:ascii="Arial Unicode MS" w:eastAsia="Arial Unicode MS" w:hAnsi="Arial Unicode MS" w:cs="Arial Unicode MS"/>
                <w:sz w:val="28"/>
                <w:szCs w:val="28"/>
              </w:rPr>
              <w:t>Konfiguration</w:t>
            </w:r>
          </w:p>
        </w:tc>
        <w:tc>
          <w:tcPr>
            <w:tcW w:w="4819" w:type="dxa"/>
            <w:tcBorders>
              <w:right w:val="single" w:sz="4" w:space="0" w:color="auto"/>
            </w:tcBorders>
            <w:shd w:val="clear" w:color="auto" w:fill="F2F2F2" w:themeFill="background1" w:themeFillShade="F2"/>
            <w:vAlign w:val="center"/>
          </w:tcPr>
          <w:p w14:paraId="7BAC27D2"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sidRPr="006345AD">
              <w:rPr>
                <w:rFonts w:ascii="Arial Unicode MS" w:eastAsia="Arial Unicode MS" w:hAnsi="Arial Unicode MS" w:cs="Arial Unicode MS"/>
                <w:sz w:val="28"/>
                <w:szCs w:val="28"/>
                <w:lang w:val="it-IT"/>
              </w:rPr>
              <w:t>Anmerkungen</w:t>
            </w:r>
          </w:p>
        </w:tc>
        <w:tc>
          <w:tcPr>
            <w:tcW w:w="851" w:type="dxa"/>
            <w:tcBorders>
              <w:top w:val="nil"/>
              <w:left w:val="single" w:sz="4" w:space="0" w:color="auto"/>
              <w:bottom w:val="nil"/>
              <w:right w:val="single" w:sz="4" w:space="0" w:color="auto"/>
            </w:tcBorders>
            <w:shd w:val="clear" w:color="auto" w:fill="auto"/>
          </w:tcPr>
          <w:p w14:paraId="1680A8BD"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p>
        </w:tc>
        <w:tc>
          <w:tcPr>
            <w:tcW w:w="4252" w:type="dxa"/>
            <w:tcBorders>
              <w:left w:val="single" w:sz="4" w:space="0" w:color="auto"/>
            </w:tcBorders>
            <w:shd w:val="clear" w:color="auto" w:fill="F2F2F2" w:themeFill="background1" w:themeFillShade="F2"/>
            <w:vAlign w:val="center"/>
          </w:tcPr>
          <w:p w14:paraId="60D62177"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caratteristiche funzionali minime</w:t>
            </w:r>
          </w:p>
        </w:tc>
        <w:tc>
          <w:tcPr>
            <w:tcW w:w="2977" w:type="dxa"/>
            <w:shd w:val="clear" w:color="auto" w:fill="F2F2F2" w:themeFill="background1" w:themeFillShade="F2"/>
            <w:vAlign w:val="center"/>
          </w:tcPr>
          <w:p w14:paraId="11CEC506"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consigliato</w:t>
            </w:r>
          </w:p>
        </w:tc>
        <w:tc>
          <w:tcPr>
            <w:tcW w:w="3816" w:type="dxa"/>
            <w:shd w:val="clear" w:color="auto" w:fill="F2F2F2" w:themeFill="background1" w:themeFillShade="F2"/>
            <w:vAlign w:val="center"/>
          </w:tcPr>
          <w:p w14:paraId="44693525"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note</w:t>
            </w:r>
          </w:p>
        </w:tc>
      </w:tr>
      <w:tr w:rsidR="00D25B85" w:rsidRPr="009500D2" w14:paraId="68A4F5B6" w14:textId="77777777" w:rsidTr="00A170BC">
        <w:trPr>
          <w:trHeight w:val="652"/>
          <w:jc w:val="center"/>
        </w:trPr>
        <w:tc>
          <w:tcPr>
            <w:tcW w:w="3539" w:type="dxa"/>
            <w:vAlign w:val="center"/>
          </w:tcPr>
          <w:p w14:paraId="1ABEFB7A" w14:textId="77777777" w:rsidR="00D25B85" w:rsidRPr="004B372B" w:rsidRDefault="00D25B85" w:rsidP="00A170BC">
            <w:pPr>
              <w:pStyle w:val="Default"/>
              <w:rPr>
                <w:rFonts w:ascii="Arial Unicode MS" w:eastAsia="Arial Unicode MS" w:hAnsi="Arial Unicode MS" w:cs="Arial Unicode MS"/>
                <w:sz w:val="20"/>
                <w:szCs w:val="20"/>
              </w:rPr>
            </w:pPr>
            <w:r w:rsidRPr="004B372B">
              <w:rPr>
                <w:rFonts w:ascii="Arial Unicode MS" w:eastAsia="Arial Unicode MS" w:hAnsi="Arial Unicode MS" w:cs="Arial Unicode MS"/>
                <w:b/>
                <w:bCs/>
                <w:sz w:val="20"/>
                <w:szCs w:val="20"/>
              </w:rPr>
              <w:t xml:space="preserve">Schnittstellen: </w:t>
            </w:r>
          </w:p>
          <w:p w14:paraId="2BC22D45" w14:textId="77777777" w:rsidR="00D25B85" w:rsidRPr="004B372B" w:rsidRDefault="00D25B85" w:rsidP="00A170BC">
            <w:pPr>
              <w:pStyle w:val="Default"/>
              <w:rPr>
                <w:rFonts w:ascii="Arial Unicode MS" w:eastAsia="Arial Unicode MS" w:hAnsi="Arial Unicode MS" w:cs="Arial Unicode MS"/>
                <w:b/>
                <w:bCs/>
                <w:sz w:val="20"/>
                <w:szCs w:val="20"/>
              </w:rPr>
            </w:pPr>
            <w:r w:rsidRPr="004B372B">
              <w:rPr>
                <w:rFonts w:ascii="Arial Unicode MS" w:eastAsia="Arial Unicode MS" w:hAnsi="Arial Unicode MS" w:cs="Arial Unicode MS"/>
                <w:sz w:val="20"/>
                <w:szCs w:val="20"/>
              </w:rPr>
              <w:t xml:space="preserve">Nach Anschluss </w:t>
            </w:r>
            <w:proofErr w:type="spellStart"/>
            <w:r w:rsidRPr="004B372B">
              <w:rPr>
                <w:rFonts w:ascii="Arial Unicode MS" w:eastAsia="Arial Unicode MS" w:hAnsi="Arial Unicode MS" w:cs="Arial Unicode MS"/>
                <w:sz w:val="20"/>
                <w:szCs w:val="20"/>
              </w:rPr>
              <w:t>Tastatur+Maus</w:t>
            </w:r>
            <w:proofErr w:type="spellEnd"/>
            <w:r w:rsidRPr="004B372B">
              <w:rPr>
                <w:rFonts w:ascii="Arial Unicode MS" w:eastAsia="Arial Unicode MS" w:hAnsi="Arial Unicode MS" w:cs="Arial Unicode MS"/>
                <w:sz w:val="20"/>
                <w:szCs w:val="20"/>
              </w:rPr>
              <w:t xml:space="preserve"> noch 2 USB A frei (davon 1 vorne)</w:t>
            </w:r>
          </w:p>
        </w:tc>
        <w:tc>
          <w:tcPr>
            <w:tcW w:w="2410" w:type="dxa"/>
            <w:vAlign w:val="center"/>
          </w:tcPr>
          <w:p w14:paraId="534F8183" w14:textId="77777777" w:rsidR="00D25B85" w:rsidRPr="004B372B" w:rsidRDefault="00D25B85" w:rsidP="00A170BC">
            <w:pPr>
              <w:pStyle w:val="Default"/>
              <w:rPr>
                <w:rFonts w:ascii="Arial Unicode MS" w:eastAsia="Arial Unicode MS" w:hAnsi="Arial Unicode MS" w:cs="Arial Unicode MS"/>
                <w:sz w:val="20"/>
                <w:szCs w:val="20"/>
              </w:rPr>
            </w:pPr>
            <w:r w:rsidRPr="004B372B">
              <w:rPr>
                <w:rFonts w:ascii="Arial Unicode MS" w:eastAsia="Arial Unicode MS" w:hAnsi="Arial Unicode MS" w:cs="Arial Unicode MS"/>
                <w:sz w:val="20"/>
                <w:szCs w:val="20"/>
              </w:rPr>
              <w:t>Mehr Anschlüsse vorne/hinten + USB C Anschluss</w:t>
            </w:r>
          </w:p>
        </w:tc>
        <w:tc>
          <w:tcPr>
            <w:tcW w:w="4819" w:type="dxa"/>
            <w:tcBorders>
              <w:right w:val="single" w:sz="4" w:space="0" w:color="auto"/>
            </w:tcBorders>
            <w:vAlign w:val="center"/>
          </w:tcPr>
          <w:p w14:paraId="2C286970" w14:textId="77777777" w:rsidR="00D25B85" w:rsidRPr="004B372B" w:rsidRDefault="00D25B85" w:rsidP="00A170BC">
            <w:pPr>
              <w:pStyle w:val="Default"/>
              <w:jc w:val="both"/>
              <w:rPr>
                <w:rFonts w:ascii="Arial Unicode MS" w:eastAsia="Arial Unicode MS" w:hAnsi="Arial Unicode MS" w:cs="Arial Unicode MS"/>
                <w:sz w:val="20"/>
                <w:szCs w:val="20"/>
              </w:rPr>
            </w:pPr>
            <w:r w:rsidRPr="004B372B">
              <w:rPr>
                <w:rFonts w:ascii="Arial Unicode MS" w:eastAsia="Arial Unicode MS" w:hAnsi="Arial Unicode MS" w:cs="Arial Unicode MS"/>
                <w:sz w:val="20"/>
                <w:szCs w:val="20"/>
              </w:rPr>
              <w:t xml:space="preserve">Für einen PC sollten </w:t>
            </w:r>
            <w:r w:rsidRPr="004B372B">
              <w:rPr>
                <w:rFonts w:ascii="Arial Unicode MS" w:eastAsia="Arial Unicode MS" w:hAnsi="Arial Unicode MS" w:cs="Arial Unicode MS"/>
                <w:b/>
                <w:bCs/>
                <w:sz w:val="20"/>
                <w:szCs w:val="20"/>
              </w:rPr>
              <w:t xml:space="preserve">mindestens 3 USB 3.0 Anschlüsse hinten vorhanden sein um </w:t>
            </w:r>
            <w:r w:rsidRPr="004B372B">
              <w:rPr>
                <w:rFonts w:ascii="Arial Unicode MS" w:eastAsia="Arial Unicode MS" w:hAnsi="Arial Unicode MS" w:cs="Arial Unicode MS"/>
                <w:sz w:val="20"/>
                <w:szCs w:val="20"/>
              </w:rPr>
              <w:t>Maus, Tastatur und eventuell Smartboard/</w:t>
            </w:r>
            <w:proofErr w:type="spellStart"/>
            <w:r w:rsidRPr="004B372B">
              <w:rPr>
                <w:rFonts w:ascii="Arial Unicode MS" w:eastAsia="Arial Unicode MS" w:hAnsi="Arial Unicode MS" w:cs="Arial Unicode MS"/>
                <w:sz w:val="20"/>
                <w:szCs w:val="20"/>
              </w:rPr>
              <w:t>eBoard</w:t>
            </w:r>
            <w:proofErr w:type="spellEnd"/>
            <w:r w:rsidRPr="004B372B">
              <w:rPr>
                <w:rFonts w:ascii="Arial Unicode MS" w:eastAsia="Arial Unicode MS" w:hAnsi="Arial Unicode MS" w:cs="Arial Unicode MS"/>
                <w:sz w:val="20"/>
                <w:szCs w:val="20"/>
              </w:rPr>
              <w:t xml:space="preserve"> anschließen zu können. Geräte neuerster Generation verwenden den Standard USB Typ C. In Voraussicht der Verwendung dieser Geräte sollten mindestens </w:t>
            </w:r>
            <w:r w:rsidRPr="004B372B">
              <w:rPr>
                <w:rFonts w:ascii="Arial Unicode MS" w:eastAsia="Arial Unicode MS" w:hAnsi="Arial Unicode MS" w:cs="Arial Unicode MS"/>
                <w:b/>
                <w:bCs/>
                <w:sz w:val="20"/>
                <w:szCs w:val="20"/>
              </w:rPr>
              <w:t xml:space="preserve">1 USB Type C Anschluss vorne </w:t>
            </w:r>
            <w:r w:rsidRPr="004B372B">
              <w:rPr>
                <w:rFonts w:ascii="Arial Unicode MS" w:eastAsia="Arial Unicode MS" w:hAnsi="Arial Unicode MS" w:cs="Arial Unicode MS"/>
                <w:sz w:val="20"/>
                <w:szCs w:val="20"/>
              </w:rPr>
              <w:t>eingeplant werden.</w:t>
            </w:r>
          </w:p>
        </w:tc>
        <w:tc>
          <w:tcPr>
            <w:tcW w:w="851" w:type="dxa"/>
            <w:tcBorders>
              <w:top w:val="nil"/>
              <w:left w:val="single" w:sz="4" w:space="0" w:color="auto"/>
              <w:bottom w:val="nil"/>
              <w:right w:val="single" w:sz="4" w:space="0" w:color="auto"/>
            </w:tcBorders>
          </w:tcPr>
          <w:p w14:paraId="2561C847" w14:textId="77777777" w:rsidR="00D25B85" w:rsidRPr="006B0637" w:rsidRDefault="00D25B85" w:rsidP="00A170BC">
            <w:pPr>
              <w:pStyle w:val="Default"/>
              <w:rPr>
                <w:rFonts w:ascii="Arial Unicode MS" w:eastAsia="Arial Unicode MS" w:hAnsi="Arial Unicode MS" w:cs="Arial Unicode MS"/>
                <w:sz w:val="20"/>
                <w:szCs w:val="20"/>
              </w:rPr>
            </w:pPr>
          </w:p>
        </w:tc>
        <w:tc>
          <w:tcPr>
            <w:tcW w:w="4252" w:type="dxa"/>
            <w:tcBorders>
              <w:left w:val="single" w:sz="4" w:space="0" w:color="auto"/>
            </w:tcBorders>
            <w:vAlign w:val="center"/>
          </w:tcPr>
          <w:p w14:paraId="334D166C" w14:textId="77777777" w:rsidR="00D25B85" w:rsidRPr="009471D1" w:rsidRDefault="00D25B85" w:rsidP="00A170BC">
            <w:pPr>
              <w:autoSpaceDE w:val="0"/>
              <w:autoSpaceDN w:val="0"/>
              <w:adjustRightInd w:val="0"/>
              <w:rPr>
                <w:rFonts w:ascii="Arial Unicode MS" w:eastAsia="Arial Unicode MS" w:hAnsi="Arial Unicode MS" w:cs="Arial Unicode MS"/>
                <w:b/>
                <w:bCs/>
                <w:sz w:val="20"/>
                <w:szCs w:val="20"/>
                <w:lang w:val="it-IT"/>
              </w:rPr>
            </w:pPr>
            <w:r w:rsidRPr="009471D1">
              <w:rPr>
                <w:rFonts w:ascii="Arial Unicode MS" w:eastAsia="Arial Unicode MS" w:hAnsi="Arial Unicode MS" w:cs="Arial Unicode MS"/>
                <w:b/>
                <w:bCs/>
                <w:sz w:val="20"/>
                <w:szCs w:val="20"/>
                <w:lang w:val="it-IT"/>
              </w:rPr>
              <w:t>Interfacce:</w:t>
            </w:r>
          </w:p>
          <w:p w14:paraId="2F6203C7" w14:textId="77777777" w:rsidR="00D25B85" w:rsidRPr="00F93DB8" w:rsidRDefault="00D25B85" w:rsidP="00A170BC">
            <w:pPr>
              <w:autoSpaceDE w:val="0"/>
              <w:autoSpaceDN w:val="0"/>
              <w:adjustRightInd w:val="0"/>
              <w:rPr>
                <w:rFonts w:ascii="Arial Unicode MS" w:eastAsia="Arial Unicode MS" w:hAnsi="Arial Unicode MS" w:cs="Arial Unicode MS"/>
                <w:sz w:val="20"/>
                <w:szCs w:val="20"/>
                <w:lang w:val="it-IT"/>
              </w:rPr>
            </w:pPr>
            <w:r w:rsidRPr="00F93DB8">
              <w:rPr>
                <w:rFonts w:ascii="Arial Unicode MS" w:eastAsia="Arial Unicode MS" w:hAnsi="Arial Unicode MS" w:cs="Arial Unicode MS"/>
                <w:sz w:val="20"/>
                <w:szCs w:val="20"/>
                <w:lang w:val="it-IT"/>
              </w:rPr>
              <w:t>- 1 x HDMI o DisplayPort;</w:t>
            </w:r>
          </w:p>
          <w:p w14:paraId="5E37BB43" w14:textId="77777777" w:rsidR="00D25B85" w:rsidRPr="00F93DB8" w:rsidRDefault="00D25B85" w:rsidP="00A170BC">
            <w:pPr>
              <w:autoSpaceDE w:val="0"/>
              <w:autoSpaceDN w:val="0"/>
              <w:adjustRightInd w:val="0"/>
              <w:rPr>
                <w:rFonts w:ascii="Arial Unicode MS" w:eastAsia="Arial Unicode MS" w:hAnsi="Arial Unicode MS" w:cs="Arial Unicode MS"/>
                <w:sz w:val="20"/>
                <w:szCs w:val="20"/>
                <w:lang w:val="it-IT"/>
              </w:rPr>
            </w:pPr>
            <w:r w:rsidRPr="00F93DB8">
              <w:rPr>
                <w:rFonts w:ascii="Arial Unicode MS" w:eastAsia="Arial Unicode MS" w:hAnsi="Arial Unicode MS" w:cs="Arial Unicode MS"/>
                <w:sz w:val="20"/>
                <w:szCs w:val="20"/>
                <w:lang w:val="it-IT"/>
              </w:rPr>
              <w:t>- dopo aver collegato tas</w:t>
            </w:r>
            <w:r>
              <w:rPr>
                <w:rFonts w:ascii="Arial Unicode MS" w:eastAsia="Arial Unicode MS" w:hAnsi="Arial Unicode MS" w:cs="Arial Unicode MS"/>
                <w:sz w:val="20"/>
                <w:szCs w:val="20"/>
                <w:lang w:val="it-IT"/>
              </w:rPr>
              <w:t>ti</w:t>
            </w:r>
            <w:r w:rsidRPr="00F93DB8">
              <w:rPr>
                <w:rFonts w:ascii="Arial Unicode MS" w:eastAsia="Arial Unicode MS" w:hAnsi="Arial Unicode MS" w:cs="Arial Unicode MS"/>
                <w:sz w:val="20"/>
                <w:szCs w:val="20"/>
                <w:lang w:val="it-IT"/>
              </w:rPr>
              <w:t>era+mouse, devono</w:t>
            </w:r>
          </w:p>
          <w:p w14:paraId="1B17EE9B" w14:textId="77777777" w:rsidR="00D25B85" w:rsidRPr="00F93DB8" w:rsidRDefault="00D25B85" w:rsidP="00A170BC">
            <w:pPr>
              <w:autoSpaceDE w:val="0"/>
              <w:autoSpaceDN w:val="0"/>
              <w:adjustRightInd w:val="0"/>
              <w:rPr>
                <w:rFonts w:ascii="Arial Unicode MS" w:eastAsia="Arial Unicode MS" w:hAnsi="Arial Unicode MS" w:cs="Arial Unicode MS"/>
                <w:sz w:val="20"/>
                <w:szCs w:val="20"/>
                <w:lang w:val="it-IT"/>
              </w:rPr>
            </w:pPr>
            <w:r w:rsidRPr="00F93DB8">
              <w:rPr>
                <w:rFonts w:ascii="Arial Unicode MS" w:eastAsia="Arial Unicode MS" w:hAnsi="Arial Unicode MS" w:cs="Arial Unicode MS"/>
                <w:sz w:val="20"/>
                <w:szCs w:val="20"/>
                <w:lang w:val="it-IT"/>
              </w:rPr>
              <w:t>essere ancora libere 2 USB 3.0 (opzionalmente 1</w:t>
            </w:r>
            <w:r>
              <w:rPr>
                <w:rFonts w:ascii="Arial Unicode MS" w:eastAsia="Arial Unicode MS" w:hAnsi="Arial Unicode MS" w:cs="Arial Unicode MS"/>
                <w:sz w:val="20"/>
                <w:szCs w:val="20"/>
                <w:lang w:val="it-IT"/>
              </w:rPr>
              <w:t xml:space="preserve"> </w:t>
            </w:r>
            <w:r w:rsidRPr="00F93DB8">
              <w:rPr>
                <w:rFonts w:ascii="Arial Unicode MS" w:eastAsia="Arial Unicode MS" w:hAnsi="Arial Unicode MS" w:cs="Arial Unicode MS"/>
                <w:sz w:val="20"/>
                <w:szCs w:val="20"/>
                <w:lang w:val="it-IT"/>
              </w:rPr>
              <w:t>USB C</w:t>
            </w:r>
          </w:p>
        </w:tc>
        <w:tc>
          <w:tcPr>
            <w:tcW w:w="2977" w:type="dxa"/>
            <w:vAlign w:val="center"/>
          </w:tcPr>
          <w:p w14:paraId="00296E0E" w14:textId="77777777" w:rsidR="00D25B85" w:rsidRPr="00F93DB8" w:rsidRDefault="00D25B85" w:rsidP="00A170BC">
            <w:pPr>
              <w:pStyle w:val="Default"/>
              <w:rPr>
                <w:rFonts w:ascii="Arial Unicode MS" w:eastAsia="Arial Unicode MS" w:hAnsi="Arial Unicode MS" w:cs="Arial Unicode MS"/>
                <w:sz w:val="20"/>
                <w:szCs w:val="20"/>
                <w:lang w:val="it-IT"/>
              </w:rPr>
            </w:pPr>
            <w:r w:rsidRPr="00F93DB8">
              <w:rPr>
                <w:rFonts w:ascii="Arial Unicode MS" w:eastAsia="Arial Unicode MS" w:hAnsi="Arial Unicode MS" w:cs="Arial Unicode MS"/>
                <w:sz w:val="20"/>
                <w:szCs w:val="20"/>
                <w:lang w:val="it-IT"/>
              </w:rPr>
              <w:t>Porte mul</w:t>
            </w:r>
            <w:r>
              <w:rPr>
                <w:rFonts w:ascii="Arial Unicode MS" w:eastAsia="Arial Unicode MS" w:hAnsi="Arial Unicode MS" w:cs="Arial Unicode MS"/>
                <w:sz w:val="20"/>
                <w:szCs w:val="20"/>
                <w:lang w:val="it-IT"/>
              </w:rPr>
              <w:t>ti</w:t>
            </w:r>
            <w:r w:rsidRPr="00F93DB8">
              <w:rPr>
                <w:rFonts w:ascii="Arial Unicode MS" w:eastAsia="Arial Unicode MS" w:hAnsi="Arial Unicode MS" w:cs="Arial Unicode MS"/>
                <w:sz w:val="20"/>
                <w:szCs w:val="20"/>
                <w:lang w:val="it-IT"/>
              </w:rPr>
              <w:t>ple + porta USB C</w:t>
            </w:r>
          </w:p>
        </w:tc>
        <w:tc>
          <w:tcPr>
            <w:tcW w:w="3816" w:type="dxa"/>
          </w:tcPr>
          <w:p w14:paraId="506FB5F9" w14:textId="77777777" w:rsidR="00D25B85" w:rsidRPr="00F93DB8" w:rsidRDefault="00D25B85" w:rsidP="00A170BC">
            <w:pPr>
              <w:autoSpaceDE w:val="0"/>
              <w:autoSpaceDN w:val="0"/>
              <w:adjustRightInd w:val="0"/>
              <w:jc w:val="both"/>
              <w:rPr>
                <w:rFonts w:ascii="Arial Unicode MS" w:eastAsia="Arial Unicode MS" w:hAnsi="Arial Unicode MS" w:cs="Arial Unicode MS"/>
                <w:sz w:val="20"/>
                <w:szCs w:val="20"/>
                <w:lang w:val="it-IT"/>
              </w:rPr>
            </w:pPr>
            <w:r w:rsidRPr="00F93DB8">
              <w:rPr>
                <w:rFonts w:ascii="Arial Unicode MS" w:eastAsia="Arial Unicode MS" w:hAnsi="Arial Unicode MS" w:cs="Arial Unicode MS"/>
                <w:sz w:val="20"/>
                <w:szCs w:val="20"/>
                <w:lang w:val="it-IT"/>
              </w:rPr>
              <w:t>Per un PC, sul retro devono essere presen</w:t>
            </w:r>
            <w:r>
              <w:rPr>
                <w:rFonts w:ascii="Arial Unicode MS" w:eastAsia="Arial Unicode MS" w:hAnsi="Arial Unicode MS" w:cs="Arial Unicode MS"/>
                <w:sz w:val="20"/>
                <w:szCs w:val="20"/>
                <w:lang w:val="it-IT"/>
              </w:rPr>
              <w:t>ti</w:t>
            </w:r>
            <w:r w:rsidRPr="00F93DB8">
              <w:rPr>
                <w:rFonts w:ascii="Arial Unicode MS" w:eastAsia="Arial Unicode MS" w:hAnsi="Arial Unicode MS" w:cs="Arial Unicode MS"/>
                <w:sz w:val="20"/>
                <w:szCs w:val="20"/>
                <w:lang w:val="it-IT"/>
              </w:rPr>
              <w:t xml:space="preserve"> almeno 3 porte USB 3.0</w:t>
            </w:r>
            <w:r>
              <w:rPr>
                <w:rFonts w:ascii="Arial Unicode MS" w:eastAsia="Arial Unicode MS" w:hAnsi="Arial Unicode MS" w:cs="Arial Unicode MS"/>
                <w:sz w:val="20"/>
                <w:szCs w:val="20"/>
                <w:lang w:val="it-IT"/>
              </w:rPr>
              <w:t xml:space="preserve"> </w:t>
            </w:r>
            <w:r w:rsidRPr="00F93DB8">
              <w:rPr>
                <w:rFonts w:ascii="Arial Unicode MS" w:eastAsia="Arial Unicode MS" w:hAnsi="Arial Unicode MS" w:cs="Arial Unicode MS"/>
                <w:sz w:val="20"/>
                <w:szCs w:val="20"/>
                <w:lang w:val="it-IT"/>
              </w:rPr>
              <w:t>per collegare un mouse, una tas</w:t>
            </w:r>
            <w:r>
              <w:rPr>
                <w:rFonts w:ascii="Arial Unicode MS" w:eastAsia="Arial Unicode MS" w:hAnsi="Arial Unicode MS" w:cs="Arial Unicode MS"/>
                <w:sz w:val="20"/>
                <w:szCs w:val="20"/>
                <w:lang w:val="it-IT"/>
              </w:rPr>
              <w:t>ti</w:t>
            </w:r>
            <w:r w:rsidRPr="00F93DB8">
              <w:rPr>
                <w:rFonts w:ascii="Arial Unicode MS" w:eastAsia="Arial Unicode MS" w:hAnsi="Arial Unicode MS" w:cs="Arial Unicode MS"/>
                <w:sz w:val="20"/>
                <w:szCs w:val="20"/>
                <w:lang w:val="it-IT"/>
              </w:rPr>
              <w:t>era ed eventualmente una</w:t>
            </w:r>
            <w:r>
              <w:rPr>
                <w:rFonts w:ascii="Arial Unicode MS" w:eastAsia="Arial Unicode MS" w:hAnsi="Arial Unicode MS" w:cs="Arial Unicode MS"/>
                <w:sz w:val="20"/>
                <w:szCs w:val="20"/>
                <w:lang w:val="it-IT"/>
              </w:rPr>
              <w:t xml:space="preserve"> </w:t>
            </w:r>
            <w:r w:rsidRPr="00F93DB8">
              <w:rPr>
                <w:rFonts w:ascii="Arial Unicode MS" w:eastAsia="Arial Unicode MS" w:hAnsi="Arial Unicode MS" w:cs="Arial Unicode MS"/>
                <w:sz w:val="20"/>
                <w:szCs w:val="20"/>
                <w:lang w:val="it-IT"/>
              </w:rPr>
              <w:t>Smartboard/eBoard.</w:t>
            </w:r>
            <w:r>
              <w:rPr>
                <w:rFonts w:ascii="Arial Unicode MS" w:eastAsia="Arial Unicode MS" w:hAnsi="Arial Unicode MS" w:cs="Arial Unicode MS"/>
                <w:sz w:val="20"/>
                <w:szCs w:val="20"/>
                <w:lang w:val="it-IT"/>
              </w:rPr>
              <w:t xml:space="preserve"> </w:t>
            </w:r>
            <w:r w:rsidRPr="00F93DB8">
              <w:rPr>
                <w:rFonts w:ascii="Arial Unicode MS" w:eastAsia="Arial Unicode MS" w:hAnsi="Arial Unicode MS" w:cs="Arial Unicode MS"/>
                <w:sz w:val="20"/>
                <w:szCs w:val="20"/>
                <w:lang w:val="it-IT"/>
              </w:rPr>
              <w:t>I disposi</w:t>
            </w:r>
            <w:r>
              <w:rPr>
                <w:rFonts w:ascii="Arial Unicode MS" w:eastAsia="Arial Unicode MS" w:hAnsi="Arial Unicode MS" w:cs="Arial Unicode MS"/>
                <w:sz w:val="20"/>
                <w:szCs w:val="20"/>
                <w:lang w:val="it-IT"/>
              </w:rPr>
              <w:t>ti</w:t>
            </w:r>
            <w:r w:rsidRPr="00F93DB8">
              <w:rPr>
                <w:rFonts w:ascii="Arial Unicode MS" w:eastAsia="Arial Unicode MS" w:hAnsi="Arial Unicode MS" w:cs="Arial Unicode MS"/>
                <w:sz w:val="20"/>
                <w:szCs w:val="20"/>
                <w:lang w:val="it-IT"/>
              </w:rPr>
              <w:t>vi di ul</w:t>
            </w:r>
            <w:r>
              <w:rPr>
                <w:rFonts w:ascii="Arial Unicode MS" w:eastAsia="Arial Unicode MS" w:hAnsi="Arial Unicode MS" w:cs="Arial Unicode MS"/>
                <w:sz w:val="20"/>
                <w:szCs w:val="20"/>
                <w:lang w:val="it-IT"/>
              </w:rPr>
              <w:t>ti</w:t>
            </w:r>
            <w:r w:rsidRPr="00F93DB8">
              <w:rPr>
                <w:rFonts w:ascii="Arial Unicode MS" w:eastAsia="Arial Unicode MS" w:hAnsi="Arial Unicode MS" w:cs="Arial Unicode MS"/>
                <w:sz w:val="20"/>
                <w:szCs w:val="20"/>
                <w:lang w:val="it-IT"/>
              </w:rPr>
              <w:t>ma</w:t>
            </w:r>
            <w:r>
              <w:rPr>
                <w:rFonts w:ascii="Arial Unicode MS" w:eastAsia="Arial Unicode MS" w:hAnsi="Arial Unicode MS" w:cs="Arial Unicode MS"/>
                <w:sz w:val="20"/>
                <w:szCs w:val="20"/>
                <w:lang w:val="it-IT"/>
              </w:rPr>
              <w:t xml:space="preserve"> </w:t>
            </w:r>
            <w:r w:rsidRPr="00F93DB8">
              <w:rPr>
                <w:rFonts w:ascii="Arial Unicode MS" w:eastAsia="Arial Unicode MS" w:hAnsi="Arial Unicode MS" w:cs="Arial Unicode MS"/>
                <w:sz w:val="20"/>
                <w:szCs w:val="20"/>
                <w:lang w:val="it-IT"/>
              </w:rPr>
              <w:t>generazione u</w:t>
            </w:r>
            <w:r>
              <w:rPr>
                <w:rFonts w:ascii="Arial Unicode MS" w:eastAsia="Arial Unicode MS" w:hAnsi="Arial Unicode MS" w:cs="Arial Unicode MS"/>
                <w:sz w:val="20"/>
                <w:szCs w:val="20"/>
                <w:lang w:val="it-IT"/>
              </w:rPr>
              <w:t>ti</w:t>
            </w:r>
            <w:r w:rsidRPr="00F93DB8">
              <w:rPr>
                <w:rFonts w:ascii="Arial Unicode MS" w:eastAsia="Arial Unicode MS" w:hAnsi="Arial Unicode MS" w:cs="Arial Unicode MS"/>
                <w:sz w:val="20"/>
                <w:szCs w:val="20"/>
                <w:lang w:val="it-IT"/>
              </w:rPr>
              <w:t>lizzano lo standard USB di Tipo C. In previsione</w:t>
            </w:r>
            <w:r>
              <w:rPr>
                <w:rFonts w:ascii="Arial Unicode MS" w:eastAsia="Arial Unicode MS" w:hAnsi="Arial Unicode MS" w:cs="Arial Unicode MS"/>
                <w:sz w:val="20"/>
                <w:szCs w:val="20"/>
                <w:lang w:val="it-IT"/>
              </w:rPr>
              <w:t xml:space="preserve"> </w:t>
            </w:r>
            <w:r w:rsidRPr="00F93DB8">
              <w:rPr>
                <w:rFonts w:ascii="Arial Unicode MS" w:eastAsia="Arial Unicode MS" w:hAnsi="Arial Unicode MS" w:cs="Arial Unicode MS"/>
                <w:sz w:val="20"/>
                <w:szCs w:val="20"/>
                <w:lang w:val="it-IT"/>
              </w:rPr>
              <w:t>dell'u</w:t>
            </w:r>
            <w:r>
              <w:rPr>
                <w:rFonts w:ascii="Arial Unicode MS" w:eastAsia="Arial Unicode MS" w:hAnsi="Arial Unicode MS" w:cs="Arial Unicode MS"/>
                <w:sz w:val="20"/>
                <w:szCs w:val="20"/>
                <w:lang w:val="it-IT"/>
              </w:rPr>
              <w:t>ti</w:t>
            </w:r>
            <w:r w:rsidRPr="00F93DB8">
              <w:rPr>
                <w:rFonts w:ascii="Arial Unicode MS" w:eastAsia="Arial Unicode MS" w:hAnsi="Arial Unicode MS" w:cs="Arial Unicode MS"/>
                <w:sz w:val="20"/>
                <w:szCs w:val="20"/>
                <w:lang w:val="it-IT"/>
              </w:rPr>
              <w:t>lizzo di ques</w:t>
            </w:r>
            <w:r>
              <w:rPr>
                <w:rFonts w:ascii="Arial Unicode MS" w:eastAsia="Arial Unicode MS" w:hAnsi="Arial Unicode MS" w:cs="Arial Unicode MS"/>
                <w:sz w:val="20"/>
                <w:szCs w:val="20"/>
                <w:lang w:val="it-IT"/>
              </w:rPr>
              <w:t>ti</w:t>
            </w:r>
            <w:r w:rsidRPr="00F93DB8">
              <w:rPr>
                <w:rFonts w:ascii="Arial Unicode MS" w:eastAsia="Arial Unicode MS" w:hAnsi="Arial Unicode MS" w:cs="Arial Unicode MS"/>
                <w:sz w:val="20"/>
                <w:szCs w:val="20"/>
                <w:lang w:val="it-IT"/>
              </w:rPr>
              <w:t xml:space="preserve"> disposi</w:t>
            </w:r>
            <w:r>
              <w:rPr>
                <w:rFonts w:ascii="Arial Unicode MS" w:eastAsia="Arial Unicode MS" w:hAnsi="Arial Unicode MS" w:cs="Arial Unicode MS"/>
                <w:sz w:val="20"/>
                <w:szCs w:val="20"/>
                <w:lang w:val="it-IT"/>
              </w:rPr>
              <w:t>ti</w:t>
            </w:r>
            <w:r w:rsidRPr="00F93DB8">
              <w:rPr>
                <w:rFonts w:ascii="Arial Unicode MS" w:eastAsia="Arial Unicode MS" w:hAnsi="Arial Unicode MS" w:cs="Arial Unicode MS"/>
                <w:sz w:val="20"/>
                <w:szCs w:val="20"/>
                <w:lang w:val="it-IT"/>
              </w:rPr>
              <w:t>vi, è necessario prevedere almeno una</w:t>
            </w:r>
            <w:r>
              <w:rPr>
                <w:rFonts w:ascii="Arial Unicode MS" w:eastAsia="Arial Unicode MS" w:hAnsi="Arial Unicode MS" w:cs="Arial Unicode MS"/>
                <w:sz w:val="20"/>
                <w:szCs w:val="20"/>
                <w:lang w:val="it-IT"/>
              </w:rPr>
              <w:t xml:space="preserve"> </w:t>
            </w:r>
            <w:r w:rsidRPr="00F93DB8">
              <w:rPr>
                <w:rFonts w:ascii="Arial Unicode MS" w:eastAsia="Arial Unicode MS" w:hAnsi="Arial Unicode MS" w:cs="Arial Unicode MS"/>
                <w:sz w:val="20"/>
                <w:szCs w:val="20"/>
                <w:lang w:val="it-IT"/>
              </w:rPr>
              <w:t xml:space="preserve">connessione USB di </w:t>
            </w:r>
            <w:r>
              <w:rPr>
                <w:rFonts w:ascii="Arial Unicode MS" w:eastAsia="Arial Unicode MS" w:hAnsi="Arial Unicode MS" w:cs="Arial Unicode MS"/>
                <w:sz w:val="20"/>
                <w:szCs w:val="20"/>
                <w:lang w:val="it-IT"/>
              </w:rPr>
              <w:t>ti</w:t>
            </w:r>
            <w:r w:rsidRPr="00F93DB8">
              <w:rPr>
                <w:rFonts w:ascii="Arial Unicode MS" w:eastAsia="Arial Unicode MS" w:hAnsi="Arial Unicode MS" w:cs="Arial Unicode MS"/>
                <w:sz w:val="20"/>
                <w:szCs w:val="20"/>
                <w:lang w:val="it-IT"/>
              </w:rPr>
              <w:t>po C nella parte anteriore.</w:t>
            </w:r>
          </w:p>
        </w:tc>
      </w:tr>
      <w:tr w:rsidR="00D25B85" w:rsidRPr="009500D2" w14:paraId="71A2B80C" w14:textId="77777777" w:rsidTr="00A170BC">
        <w:trPr>
          <w:trHeight w:val="652"/>
          <w:jc w:val="center"/>
        </w:trPr>
        <w:tc>
          <w:tcPr>
            <w:tcW w:w="3539" w:type="dxa"/>
            <w:vAlign w:val="center"/>
          </w:tcPr>
          <w:p w14:paraId="1B7330B2" w14:textId="77777777" w:rsidR="00D25B85" w:rsidRPr="004B372B" w:rsidRDefault="00D25B85" w:rsidP="00A170BC">
            <w:pPr>
              <w:pStyle w:val="Default"/>
              <w:rPr>
                <w:rFonts w:ascii="Arial Unicode MS" w:eastAsia="Arial Unicode MS" w:hAnsi="Arial Unicode MS" w:cs="Arial Unicode MS"/>
                <w:sz w:val="20"/>
                <w:szCs w:val="20"/>
              </w:rPr>
            </w:pPr>
            <w:r w:rsidRPr="004B372B">
              <w:rPr>
                <w:rFonts w:ascii="Arial Unicode MS" w:eastAsia="Arial Unicode MS" w:hAnsi="Arial Unicode MS" w:cs="Arial Unicode MS"/>
                <w:b/>
                <w:bCs/>
                <w:sz w:val="20"/>
                <w:szCs w:val="20"/>
              </w:rPr>
              <w:t xml:space="preserve">Festplatte: </w:t>
            </w:r>
          </w:p>
          <w:p w14:paraId="2D1FCD85" w14:textId="77777777" w:rsidR="00D25B85" w:rsidRPr="004B372B" w:rsidRDefault="00D25B85" w:rsidP="00A170BC">
            <w:pPr>
              <w:pStyle w:val="Default"/>
              <w:rPr>
                <w:rFonts w:ascii="Arial Unicode MS" w:eastAsia="Arial Unicode MS" w:hAnsi="Arial Unicode MS" w:cs="Arial Unicode MS"/>
                <w:b/>
                <w:bCs/>
                <w:sz w:val="20"/>
                <w:szCs w:val="20"/>
              </w:rPr>
            </w:pPr>
            <w:r w:rsidRPr="004B372B">
              <w:rPr>
                <w:rFonts w:ascii="Arial Unicode MS" w:eastAsia="Arial Unicode MS" w:hAnsi="Arial Unicode MS" w:cs="Arial Unicode MS"/>
                <w:sz w:val="20"/>
                <w:szCs w:val="20"/>
              </w:rPr>
              <w:t>&gt;= 250 GB SSD, S-ATA 3 oder NVME</w:t>
            </w:r>
          </w:p>
        </w:tc>
        <w:tc>
          <w:tcPr>
            <w:tcW w:w="2410" w:type="dxa"/>
            <w:vAlign w:val="center"/>
          </w:tcPr>
          <w:p w14:paraId="381C2B47" w14:textId="77777777" w:rsidR="00D25B85" w:rsidRPr="004B372B" w:rsidRDefault="00D25B85" w:rsidP="00A170BC">
            <w:pPr>
              <w:pStyle w:val="Default"/>
              <w:rPr>
                <w:rFonts w:ascii="Arial Unicode MS" w:eastAsia="Arial Unicode MS" w:hAnsi="Arial Unicode MS" w:cs="Arial Unicode MS"/>
                <w:sz w:val="20"/>
                <w:szCs w:val="20"/>
              </w:rPr>
            </w:pPr>
            <w:r w:rsidRPr="004B372B">
              <w:rPr>
                <w:rFonts w:ascii="Arial Unicode MS" w:eastAsia="Arial Unicode MS" w:hAnsi="Arial Unicode MS" w:cs="Arial Unicode MS"/>
                <w:sz w:val="20"/>
                <w:szCs w:val="20"/>
              </w:rPr>
              <w:t>500 GB SSD, S-ATA 3 oder NVME</w:t>
            </w:r>
          </w:p>
        </w:tc>
        <w:tc>
          <w:tcPr>
            <w:tcW w:w="4819" w:type="dxa"/>
            <w:tcBorders>
              <w:bottom w:val="single" w:sz="4" w:space="0" w:color="auto"/>
              <w:right w:val="single" w:sz="4" w:space="0" w:color="auto"/>
            </w:tcBorders>
            <w:vAlign w:val="center"/>
          </w:tcPr>
          <w:p w14:paraId="2BB512F8" w14:textId="77777777" w:rsidR="00D25B85" w:rsidRPr="004B372B" w:rsidRDefault="00D25B85" w:rsidP="00A170BC">
            <w:pPr>
              <w:pStyle w:val="Default"/>
              <w:jc w:val="both"/>
              <w:rPr>
                <w:rFonts w:ascii="Arial Unicode MS" w:eastAsia="Arial Unicode MS" w:hAnsi="Arial Unicode MS" w:cs="Arial Unicode MS"/>
                <w:sz w:val="20"/>
                <w:szCs w:val="20"/>
              </w:rPr>
            </w:pPr>
            <w:r w:rsidRPr="004B372B">
              <w:rPr>
                <w:rFonts w:ascii="Arial Unicode MS" w:eastAsia="Arial Unicode MS" w:hAnsi="Arial Unicode MS" w:cs="Arial Unicode MS"/>
                <w:b/>
                <w:bCs/>
                <w:sz w:val="20"/>
                <w:szCs w:val="20"/>
              </w:rPr>
              <w:t xml:space="preserve">In Neugeräten sollen ausschließlich SSD (Solid State </w:t>
            </w:r>
            <w:proofErr w:type="gramStart"/>
            <w:r w:rsidRPr="004B372B">
              <w:rPr>
                <w:rFonts w:ascii="Arial Unicode MS" w:eastAsia="Arial Unicode MS" w:hAnsi="Arial Unicode MS" w:cs="Arial Unicode MS"/>
                <w:b/>
                <w:bCs/>
                <w:sz w:val="20"/>
                <w:szCs w:val="20"/>
              </w:rPr>
              <w:t>Disk)/</w:t>
            </w:r>
            <w:proofErr w:type="gramEnd"/>
            <w:r w:rsidRPr="004B372B">
              <w:rPr>
                <w:rFonts w:ascii="Arial Unicode MS" w:eastAsia="Arial Unicode MS" w:hAnsi="Arial Unicode MS" w:cs="Arial Unicode MS"/>
                <w:b/>
                <w:bCs/>
                <w:sz w:val="20"/>
                <w:szCs w:val="20"/>
              </w:rPr>
              <w:t>NVME/M.2 Festplatten verbaut werden.</w:t>
            </w:r>
          </w:p>
        </w:tc>
        <w:tc>
          <w:tcPr>
            <w:tcW w:w="851" w:type="dxa"/>
            <w:tcBorders>
              <w:top w:val="nil"/>
              <w:left w:val="single" w:sz="4" w:space="0" w:color="auto"/>
              <w:bottom w:val="nil"/>
              <w:right w:val="single" w:sz="4" w:space="0" w:color="auto"/>
            </w:tcBorders>
          </w:tcPr>
          <w:p w14:paraId="5CA57534" w14:textId="77777777" w:rsidR="00D25B85" w:rsidRPr="008C7050" w:rsidRDefault="00D25B85" w:rsidP="00A170BC">
            <w:pPr>
              <w:pStyle w:val="Default"/>
              <w:rPr>
                <w:rFonts w:ascii="Arial Unicode MS" w:eastAsia="Arial Unicode MS" w:hAnsi="Arial Unicode MS" w:cs="Arial Unicode MS"/>
                <w:sz w:val="20"/>
                <w:szCs w:val="20"/>
              </w:rPr>
            </w:pPr>
          </w:p>
        </w:tc>
        <w:tc>
          <w:tcPr>
            <w:tcW w:w="4252" w:type="dxa"/>
            <w:tcBorders>
              <w:left w:val="single" w:sz="4" w:space="0" w:color="auto"/>
            </w:tcBorders>
            <w:vAlign w:val="center"/>
          </w:tcPr>
          <w:p w14:paraId="528E462C" w14:textId="77777777" w:rsidR="00D25B85" w:rsidRPr="004D102C" w:rsidRDefault="00D25B85" w:rsidP="00A170BC">
            <w:pPr>
              <w:pStyle w:val="Default"/>
              <w:rPr>
                <w:rFonts w:ascii="Arial Unicode MS" w:eastAsia="Arial Unicode MS" w:hAnsi="Arial Unicode MS" w:cs="Arial Unicode MS"/>
                <w:sz w:val="20"/>
                <w:szCs w:val="20"/>
                <w:lang w:val="it-IT"/>
              </w:rPr>
            </w:pPr>
            <w:r w:rsidRPr="009471D1">
              <w:rPr>
                <w:rFonts w:ascii="Arial Unicode MS" w:eastAsia="Arial Unicode MS" w:hAnsi="Arial Unicode MS" w:cs="Arial Unicode MS"/>
                <w:b/>
                <w:bCs/>
                <w:sz w:val="20"/>
                <w:szCs w:val="20"/>
                <w:lang w:val="it-IT"/>
              </w:rPr>
              <w:t>Disco rigido:</w:t>
            </w:r>
            <w:r w:rsidRPr="004D102C">
              <w:rPr>
                <w:rFonts w:ascii="Arial Unicode MS" w:eastAsia="Arial Unicode MS" w:hAnsi="Arial Unicode MS" w:cs="Arial Unicode MS"/>
                <w:sz w:val="20"/>
                <w:szCs w:val="20"/>
                <w:lang w:val="it-IT"/>
              </w:rPr>
              <w:t xml:space="preserve"> &gt;= 250 GB SSD, S-ATA 3 o NVME</w:t>
            </w:r>
          </w:p>
        </w:tc>
        <w:tc>
          <w:tcPr>
            <w:tcW w:w="2977" w:type="dxa"/>
            <w:vAlign w:val="center"/>
          </w:tcPr>
          <w:p w14:paraId="3726F09C" w14:textId="77777777" w:rsidR="00D25B85" w:rsidRPr="004D102C" w:rsidRDefault="00D25B85" w:rsidP="00A170BC">
            <w:pPr>
              <w:pStyle w:val="Default"/>
              <w:rPr>
                <w:rFonts w:ascii="Arial Unicode MS" w:eastAsia="Arial Unicode MS" w:hAnsi="Arial Unicode MS" w:cs="Arial Unicode MS"/>
                <w:sz w:val="20"/>
                <w:szCs w:val="20"/>
                <w:lang w:val="it-IT"/>
              </w:rPr>
            </w:pPr>
            <w:r w:rsidRPr="004D102C">
              <w:rPr>
                <w:rFonts w:ascii="Arial Unicode MS" w:eastAsia="Arial Unicode MS" w:hAnsi="Arial Unicode MS" w:cs="Arial Unicode MS"/>
                <w:sz w:val="20"/>
                <w:szCs w:val="20"/>
              </w:rPr>
              <w:t>500 GB SSD, S-ATA 3 o NVME</w:t>
            </w:r>
          </w:p>
        </w:tc>
        <w:tc>
          <w:tcPr>
            <w:tcW w:w="3816" w:type="dxa"/>
          </w:tcPr>
          <w:p w14:paraId="6BE9565A" w14:textId="77777777" w:rsidR="00D25B85" w:rsidRPr="004D102C" w:rsidRDefault="00D25B85" w:rsidP="00A170BC">
            <w:pPr>
              <w:autoSpaceDE w:val="0"/>
              <w:autoSpaceDN w:val="0"/>
              <w:adjustRightInd w:val="0"/>
              <w:jc w:val="both"/>
              <w:rPr>
                <w:rFonts w:ascii="Arial Unicode MS" w:eastAsia="Arial Unicode MS" w:hAnsi="Arial Unicode MS" w:cs="Arial Unicode MS"/>
                <w:sz w:val="20"/>
                <w:szCs w:val="20"/>
                <w:lang w:val="it-IT"/>
              </w:rPr>
            </w:pPr>
            <w:r w:rsidRPr="004D102C">
              <w:rPr>
                <w:rFonts w:ascii="Arial Unicode MS" w:eastAsia="Arial Unicode MS" w:hAnsi="Arial Unicode MS" w:cs="Arial Unicode MS"/>
                <w:sz w:val="20"/>
                <w:szCs w:val="20"/>
                <w:lang w:val="it-IT"/>
              </w:rPr>
              <w:t>Nelle nuove unità devono essere installa</w:t>
            </w:r>
            <w:r>
              <w:rPr>
                <w:rFonts w:ascii="Arial Unicode MS" w:eastAsia="Arial Unicode MS" w:hAnsi="Arial Unicode MS" w:cs="Arial Unicode MS"/>
                <w:sz w:val="20"/>
                <w:szCs w:val="20"/>
                <w:lang w:val="it-IT"/>
              </w:rPr>
              <w:t>ti</w:t>
            </w:r>
            <w:r w:rsidRPr="004D102C">
              <w:rPr>
                <w:rFonts w:ascii="Arial Unicode MS" w:eastAsia="Arial Unicode MS" w:hAnsi="Arial Unicode MS" w:cs="Arial Unicode MS"/>
                <w:sz w:val="20"/>
                <w:szCs w:val="20"/>
                <w:lang w:val="it-IT"/>
              </w:rPr>
              <w:t xml:space="preserve"> solo dischi rigidi SSD (Solid</w:t>
            </w:r>
            <w:r>
              <w:rPr>
                <w:rFonts w:ascii="Arial Unicode MS" w:eastAsia="Arial Unicode MS" w:hAnsi="Arial Unicode MS" w:cs="Arial Unicode MS"/>
                <w:sz w:val="20"/>
                <w:szCs w:val="20"/>
                <w:lang w:val="it-IT"/>
              </w:rPr>
              <w:t xml:space="preserve"> </w:t>
            </w:r>
            <w:r w:rsidRPr="004D102C">
              <w:rPr>
                <w:rFonts w:ascii="Arial Unicode MS" w:eastAsia="Arial Unicode MS" w:hAnsi="Arial Unicode MS" w:cs="Arial Unicode MS"/>
                <w:sz w:val="20"/>
                <w:szCs w:val="20"/>
                <w:lang w:val="it-IT"/>
              </w:rPr>
              <w:t>State Disk)/NVME/M.2.</w:t>
            </w:r>
          </w:p>
        </w:tc>
      </w:tr>
      <w:tr w:rsidR="00D25B85" w:rsidRPr="007C2F7D" w14:paraId="055A041F"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jc w:val="center"/>
        </w:trPr>
        <w:tc>
          <w:tcPr>
            <w:tcW w:w="3539" w:type="dxa"/>
            <w:tcBorders>
              <w:top w:val="single" w:sz="4" w:space="0" w:color="auto"/>
              <w:left w:val="single" w:sz="4" w:space="0" w:color="auto"/>
              <w:bottom w:val="single" w:sz="4" w:space="0" w:color="auto"/>
              <w:right w:val="single" w:sz="4" w:space="0" w:color="auto"/>
            </w:tcBorders>
            <w:vAlign w:val="center"/>
          </w:tcPr>
          <w:p w14:paraId="0A7BA038" w14:textId="77777777" w:rsidR="00D25B85" w:rsidRPr="004B372B" w:rsidRDefault="00D25B85" w:rsidP="00A170BC">
            <w:pPr>
              <w:pStyle w:val="Default"/>
              <w:rPr>
                <w:rFonts w:ascii="Arial Unicode MS" w:eastAsia="Arial Unicode MS" w:hAnsi="Arial Unicode MS" w:cs="Arial Unicode MS"/>
                <w:sz w:val="20"/>
                <w:szCs w:val="20"/>
              </w:rPr>
            </w:pPr>
            <w:r w:rsidRPr="004B372B">
              <w:rPr>
                <w:rFonts w:ascii="Arial Unicode MS" w:eastAsia="Arial Unicode MS" w:hAnsi="Arial Unicode MS" w:cs="Arial Unicode MS"/>
                <w:b/>
                <w:bCs/>
                <w:sz w:val="20"/>
                <w:szCs w:val="20"/>
              </w:rPr>
              <w:t xml:space="preserve">Grafikkarte: </w:t>
            </w:r>
          </w:p>
          <w:p w14:paraId="43BE418F" w14:textId="77777777" w:rsidR="00D25B85" w:rsidRPr="004B372B" w:rsidRDefault="00D25B85" w:rsidP="00A170BC">
            <w:pPr>
              <w:pStyle w:val="Default"/>
              <w:rPr>
                <w:rFonts w:ascii="Arial Unicode MS" w:eastAsia="Arial Unicode MS" w:hAnsi="Arial Unicode MS" w:cs="Arial Unicode MS"/>
                <w:b/>
                <w:bCs/>
                <w:sz w:val="20"/>
                <w:szCs w:val="20"/>
              </w:rPr>
            </w:pPr>
            <w:r w:rsidRPr="004B372B">
              <w:rPr>
                <w:rFonts w:ascii="Arial Unicode MS" w:eastAsia="Arial Unicode MS" w:hAnsi="Arial Unicode MS" w:cs="Arial Unicode MS"/>
                <w:sz w:val="20"/>
                <w:szCs w:val="20"/>
              </w:rPr>
              <w:t xml:space="preserve">Auflösung mindestens 1920x1080, bei 60 Hz mit 32Bit Farbtiefe, 1024 MB Speicher (auch </w:t>
            </w:r>
            <w:proofErr w:type="spellStart"/>
            <w:r w:rsidRPr="004B372B">
              <w:rPr>
                <w:rFonts w:ascii="Arial Unicode MS" w:eastAsia="Arial Unicode MS" w:hAnsi="Arial Unicode MS" w:cs="Arial Unicode MS"/>
                <w:sz w:val="20"/>
                <w:szCs w:val="20"/>
              </w:rPr>
              <w:t>shared</w:t>
            </w:r>
            <w:proofErr w:type="spellEnd"/>
            <w:r w:rsidRPr="004B372B">
              <w:rPr>
                <w:rFonts w:ascii="Arial Unicode MS" w:eastAsia="Arial Unicode MS" w:hAnsi="Arial Unicode MS" w:cs="Arial Unicode MS"/>
                <w:sz w:val="20"/>
                <w:szCs w:val="20"/>
              </w:rPr>
              <w:t xml:space="preserve">), DirectX 12.1, 1x DisplayPort </w:t>
            </w:r>
          </w:p>
        </w:tc>
        <w:tc>
          <w:tcPr>
            <w:tcW w:w="2410" w:type="dxa"/>
            <w:tcBorders>
              <w:top w:val="single" w:sz="4" w:space="0" w:color="auto"/>
              <w:left w:val="single" w:sz="4" w:space="0" w:color="auto"/>
              <w:bottom w:val="single" w:sz="4" w:space="0" w:color="auto"/>
              <w:right w:val="single" w:sz="4" w:space="0" w:color="auto"/>
            </w:tcBorders>
            <w:vAlign w:val="center"/>
          </w:tcPr>
          <w:p w14:paraId="74E5F425" w14:textId="77777777" w:rsidR="00D25B85" w:rsidRPr="004B372B" w:rsidRDefault="00D25B85" w:rsidP="00A170BC">
            <w:pPr>
              <w:pStyle w:val="Default"/>
              <w:rPr>
                <w:rFonts w:ascii="Arial Unicode MS" w:eastAsia="Arial Unicode MS" w:hAnsi="Arial Unicode MS" w:cs="Arial Unicode MS"/>
                <w:sz w:val="20"/>
                <w:szCs w:val="20"/>
              </w:rPr>
            </w:pPr>
          </w:p>
        </w:tc>
        <w:tc>
          <w:tcPr>
            <w:tcW w:w="4819" w:type="dxa"/>
            <w:tcBorders>
              <w:top w:val="single" w:sz="4" w:space="0" w:color="auto"/>
              <w:bottom w:val="single" w:sz="4" w:space="0" w:color="auto"/>
            </w:tcBorders>
            <w:vAlign w:val="center"/>
          </w:tcPr>
          <w:p w14:paraId="34D4308B" w14:textId="77777777" w:rsidR="00D25B85" w:rsidRPr="004B372B" w:rsidRDefault="00D25B85" w:rsidP="00A170BC">
            <w:pPr>
              <w:pStyle w:val="Default"/>
              <w:rPr>
                <w:rFonts w:ascii="Arial Unicode MS" w:eastAsia="Arial Unicode MS" w:hAnsi="Arial Unicode MS" w:cs="Arial Unicode MS"/>
                <w:sz w:val="20"/>
                <w:szCs w:val="20"/>
              </w:rPr>
            </w:pPr>
            <w:r w:rsidRPr="004B372B">
              <w:rPr>
                <w:rFonts w:ascii="Arial Unicode MS" w:eastAsia="Arial Unicode MS" w:hAnsi="Arial Unicode MS" w:cs="Arial Unicode MS"/>
                <w:sz w:val="20"/>
                <w:szCs w:val="20"/>
              </w:rPr>
              <w:t xml:space="preserve">Bei aktuellen PCs ist ein </w:t>
            </w:r>
            <w:r w:rsidRPr="004B372B">
              <w:rPr>
                <w:rFonts w:ascii="Arial Unicode MS" w:eastAsia="Arial Unicode MS" w:hAnsi="Arial Unicode MS" w:cs="Arial Unicode MS"/>
                <w:b/>
                <w:bCs/>
                <w:sz w:val="20"/>
                <w:szCs w:val="20"/>
              </w:rPr>
              <w:t xml:space="preserve">Display-Port </w:t>
            </w:r>
            <w:r w:rsidRPr="004B372B">
              <w:rPr>
                <w:rFonts w:ascii="Arial Unicode MS" w:eastAsia="Arial Unicode MS" w:hAnsi="Arial Unicode MS" w:cs="Arial Unicode MS"/>
                <w:sz w:val="20"/>
                <w:szCs w:val="20"/>
              </w:rPr>
              <w:t xml:space="preserve">und/oder </w:t>
            </w:r>
            <w:r w:rsidRPr="004B372B">
              <w:rPr>
                <w:rFonts w:ascii="Arial Unicode MS" w:eastAsia="Arial Unicode MS" w:hAnsi="Arial Unicode MS" w:cs="Arial Unicode MS"/>
                <w:b/>
                <w:bCs/>
                <w:sz w:val="20"/>
                <w:szCs w:val="20"/>
              </w:rPr>
              <w:t xml:space="preserve">HDMI </w:t>
            </w:r>
            <w:r w:rsidRPr="004B372B">
              <w:rPr>
                <w:rFonts w:ascii="Arial Unicode MS" w:eastAsia="Arial Unicode MS" w:hAnsi="Arial Unicode MS" w:cs="Arial Unicode MS"/>
                <w:sz w:val="20"/>
                <w:szCs w:val="20"/>
              </w:rPr>
              <w:t xml:space="preserve">meist standardmäßig verbaut. </w:t>
            </w:r>
          </w:p>
        </w:tc>
        <w:tc>
          <w:tcPr>
            <w:tcW w:w="851" w:type="dxa"/>
            <w:tcBorders>
              <w:left w:val="single" w:sz="4" w:space="0" w:color="auto"/>
              <w:right w:val="single" w:sz="4" w:space="0" w:color="auto"/>
            </w:tcBorders>
          </w:tcPr>
          <w:p w14:paraId="4B571D23" w14:textId="77777777" w:rsidR="00D25B85" w:rsidRPr="0060626C" w:rsidRDefault="00D25B85" w:rsidP="00A170BC">
            <w:pPr>
              <w:pStyle w:val="Default"/>
              <w:rPr>
                <w:rFonts w:ascii="Arial Unicode MS" w:eastAsia="Arial Unicode MS" w:hAnsi="Arial Unicode MS" w:cs="Arial Unicode MS"/>
                <w:sz w:val="20"/>
                <w:szCs w:val="20"/>
              </w:rPr>
            </w:pPr>
          </w:p>
        </w:tc>
        <w:tc>
          <w:tcPr>
            <w:tcW w:w="4252" w:type="dxa"/>
            <w:tcBorders>
              <w:top w:val="single" w:sz="4" w:space="0" w:color="auto"/>
              <w:left w:val="single" w:sz="4" w:space="0" w:color="auto"/>
              <w:bottom w:val="single" w:sz="4" w:space="0" w:color="auto"/>
              <w:right w:val="single" w:sz="4" w:space="0" w:color="auto"/>
            </w:tcBorders>
            <w:vAlign w:val="center"/>
          </w:tcPr>
          <w:p w14:paraId="68059CFB" w14:textId="77777777" w:rsidR="00D25B85" w:rsidRPr="004D102C" w:rsidRDefault="00D25B85" w:rsidP="00A170BC">
            <w:pPr>
              <w:autoSpaceDE w:val="0"/>
              <w:autoSpaceDN w:val="0"/>
              <w:adjustRightInd w:val="0"/>
              <w:rPr>
                <w:rFonts w:ascii="Arial Unicode MS" w:eastAsia="Arial Unicode MS" w:hAnsi="Arial Unicode MS" w:cs="Arial Unicode MS"/>
                <w:sz w:val="20"/>
                <w:szCs w:val="20"/>
                <w:lang w:val="it-IT"/>
              </w:rPr>
            </w:pPr>
            <w:r w:rsidRPr="002C5379">
              <w:rPr>
                <w:rFonts w:ascii="Arial Unicode MS" w:eastAsia="Arial Unicode MS" w:hAnsi="Arial Unicode MS" w:cs="Arial Unicode MS"/>
                <w:b/>
                <w:bCs/>
                <w:sz w:val="20"/>
                <w:szCs w:val="20"/>
                <w:lang w:val="it-IT"/>
              </w:rPr>
              <w:t>Scheda grafica</w:t>
            </w:r>
            <w:r w:rsidRPr="004D102C">
              <w:rPr>
                <w:rFonts w:ascii="Arial Unicode MS" w:eastAsia="Arial Unicode MS" w:hAnsi="Arial Unicode MS" w:cs="Arial Unicode MS"/>
                <w:sz w:val="20"/>
                <w:szCs w:val="20"/>
                <w:lang w:val="it-IT"/>
              </w:rPr>
              <w:t>: Risoluzione minima 1920x1080,</w:t>
            </w:r>
            <w:r>
              <w:rPr>
                <w:rFonts w:ascii="Arial Unicode MS" w:eastAsia="Arial Unicode MS" w:hAnsi="Arial Unicode MS" w:cs="Arial Unicode MS"/>
                <w:sz w:val="20"/>
                <w:szCs w:val="20"/>
                <w:lang w:val="it-IT"/>
              </w:rPr>
              <w:t xml:space="preserve"> </w:t>
            </w:r>
            <w:r w:rsidRPr="004D102C">
              <w:rPr>
                <w:rFonts w:ascii="Arial Unicode MS" w:eastAsia="Arial Unicode MS" w:hAnsi="Arial Unicode MS" w:cs="Arial Unicode MS"/>
                <w:sz w:val="20"/>
                <w:szCs w:val="20"/>
                <w:lang w:val="it-IT"/>
              </w:rPr>
              <w:t>60Hz 32bit di colore, almeno 1024MB di VRAM</w:t>
            </w:r>
            <w:r>
              <w:rPr>
                <w:rFonts w:ascii="Arial Unicode MS" w:eastAsia="Arial Unicode MS" w:hAnsi="Arial Unicode MS" w:cs="Arial Unicode MS"/>
                <w:sz w:val="20"/>
                <w:szCs w:val="20"/>
                <w:lang w:val="it-IT"/>
              </w:rPr>
              <w:t xml:space="preserve"> </w:t>
            </w:r>
            <w:r w:rsidRPr="004D102C">
              <w:rPr>
                <w:rFonts w:ascii="Arial Unicode MS" w:eastAsia="Arial Unicode MS" w:hAnsi="Arial Unicode MS" w:cs="Arial Unicode MS"/>
                <w:sz w:val="20"/>
                <w:szCs w:val="20"/>
                <w:lang w:val="it-IT"/>
              </w:rPr>
              <w:t>(anche condivisa), DirectX 12.1</w:t>
            </w:r>
          </w:p>
        </w:tc>
        <w:tc>
          <w:tcPr>
            <w:tcW w:w="2977" w:type="dxa"/>
            <w:tcBorders>
              <w:top w:val="single" w:sz="4" w:space="0" w:color="auto"/>
              <w:left w:val="single" w:sz="4" w:space="0" w:color="auto"/>
              <w:bottom w:val="single" w:sz="4" w:space="0" w:color="auto"/>
              <w:right w:val="single" w:sz="4" w:space="0" w:color="auto"/>
            </w:tcBorders>
          </w:tcPr>
          <w:p w14:paraId="3A643E26" w14:textId="77777777" w:rsidR="00D25B85" w:rsidRPr="004D102C" w:rsidRDefault="00D25B85" w:rsidP="00A170BC">
            <w:pPr>
              <w:pStyle w:val="Default"/>
              <w:rPr>
                <w:rFonts w:ascii="Arial Unicode MS" w:eastAsia="Arial Unicode MS" w:hAnsi="Arial Unicode MS" w:cs="Arial Unicode MS"/>
                <w:sz w:val="20"/>
                <w:szCs w:val="20"/>
                <w:lang w:val="it-IT"/>
              </w:rPr>
            </w:pPr>
          </w:p>
        </w:tc>
        <w:tc>
          <w:tcPr>
            <w:tcW w:w="3816" w:type="dxa"/>
            <w:tcBorders>
              <w:top w:val="single" w:sz="4" w:space="0" w:color="auto"/>
              <w:left w:val="single" w:sz="4" w:space="0" w:color="auto"/>
              <w:bottom w:val="single" w:sz="4" w:space="0" w:color="auto"/>
              <w:right w:val="single" w:sz="4" w:space="0" w:color="auto"/>
            </w:tcBorders>
            <w:vAlign w:val="center"/>
          </w:tcPr>
          <w:p w14:paraId="32B10009" w14:textId="77777777" w:rsidR="00D25B85" w:rsidRPr="004D102C" w:rsidRDefault="00D25B85" w:rsidP="00A170BC">
            <w:pPr>
              <w:autoSpaceDE w:val="0"/>
              <w:autoSpaceDN w:val="0"/>
              <w:adjustRightInd w:val="0"/>
              <w:rPr>
                <w:rFonts w:ascii="Arial Unicode MS" w:eastAsia="Arial Unicode MS" w:hAnsi="Arial Unicode MS" w:cs="Arial Unicode MS"/>
                <w:sz w:val="20"/>
                <w:szCs w:val="20"/>
                <w:lang w:val="it-IT"/>
              </w:rPr>
            </w:pPr>
            <w:r w:rsidRPr="004D102C">
              <w:rPr>
                <w:rFonts w:ascii="Arial Unicode MS" w:eastAsia="Arial Unicode MS" w:hAnsi="Arial Unicode MS" w:cs="Arial Unicode MS"/>
                <w:sz w:val="20"/>
                <w:szCs w:val="20"/>
                <w:lang w:val="it-IT"/>
              </w:rPr>
              <w:t>Una DisplayPort e/o HDMI è solitamente installata di serie sui PC</w:t>
            </w:r>
          </w:p>
          <w:p w14:paraId="4B5B3701" w14:textId="77777777" w:rsidR="00D25B85" w:rsidRPr="004D102C" w:rsidRDefault="00D25B85" w:rsidP="00A170BC">
            <w:pPr>
              <w:autoSpaceDE w:val="0"/>
              <w:autoSpaceDN w:val="0"/>
              <w:adjustRightInd w:val="0"/>
              <w:rPr>
                <w:rFonts w:ascii="Arial Unicode MS" w:eastAsia="Arial Unicode MS" w:hAnsi="Arial Unicode MS" w:cs="Arial Unicode MS"/>
                <w:sz w:val="20"/>
                <w:szCs w:val="20"/>
              </w:rPr>
            </w:pPr>
            <w:r w:rsidRPr="004D102C">
              <w:rPr>
                <w:rFonts w:ascii="Arial Unicode MS" w:eastAsia="Arial Unicode MS" w:hAnsi="Arial Unicode MS" w:cs="Arial Unicode MS"/>
                <w:sz w:val="20"/>
                <w:szCs w:val="20"/>
                <w:lang w:val="it-IT"/>
              </w:rPr>
              <w:t>a</w:t>
            </w:r>
            <w:r>
              <w:rPr>
                <w:rFonts w:ascii="Arial Unicode MS" w:eastAsia="Arial Unicode MS" w:hAnsi="Arial Unicode MS" w:cs="Arial Unicode MS"/>
                <w:sz w:val="20"/>
                <w:szCs w:val="20"/>
                <w:lang w:val="it-IT"/>
              </w:rPr>
              <w:t>tt</w:t>
            </w:r>
            <w:r w:rsidRPr="004D102C">
              <w:rPr>
                <w:rFonts w:ascii="Arial Unicode MS" w:eastAsia="Arial Unicode MS" w:hAnsi="Arial Unicode MS" w:cs="Arial Unicode MS"/>
                <w:sz w:val="20"/>
                <w:szCs w:val="20"/>
                <w:lang w:val="it-IT"/>
              </w:rPr>
              <w:t xml:space="preserve">uali. </w:t>
            </w:r>
          </w:p>
        </w:tc>
      </w:tr>
      <w:tr w:rsidR="00D25B85" w:rsidRPr="00C835DC" w14:paraId="720278C9"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jc w:val="center"/>
        </w:trPr>
        <w:tc>
          <w:tcPr>
            <w:tcW w:w="3539" w:type="dxa"/>
            <w:tcBorders>
              <w:top w:val="single" w:sz="4" w:space="0" w:color="auto"/>
              <w:left w:val="single" w:sz="4" w:space="0" w:color="auto"/>
              <w:bottom w:val="single" w:sz="4" w:space="0" w:color="auto"/>
              <w:right w:val="single" w:sz="4" w:space="0" w:color="auto"/>
            </w:tcBorders>
            <w:vAlign w:val="center"/>
          </w:tcPr>
          <w:p w14:paraId="695CDC2C" w14:textId="77777777" w:rsidR="00D25B85" w:rsidRPr="00C60164" w:rsidRDefault="00D25B85" w:rsidP="00A170BC">
            <w:pPr>
              <w:pStyle w:val="Default"/>
              <w:rPr>
                <w:rFonts w:ascii="Arial Unicode MS" w:eastAsia="Arial Unicode MS" w:hAnsi="Arial Unicode MS" w:cs="Arial Unicode MS"/>
                <w:sz w:val="20"/>
                <w:szCs w:val="20"/>
              </w:rPr>
            </w:pPr>
            <w:r w:rsidRPr="00C60164">
              <w:rPr>
                <w:rFonts w:ascii="Arial Unicode MS" w:eastAsia="Arial Unicode MS" w:hAnsi="Arial Unicode MS" w:cs="Arial Unicode MS"/>
                <w:b/>
                <w:bCs/>
                <w:sz w:val="20"/>
                <w:szCs w:val="20"/>
              </w:rPr>
              <w:t xml:space="preserve">Soundkarte: </w:t>
            </w:r>
          </w:p>
          <w:p w14:paraId="2A7765B1" w14:textId="77777777" w:rsidR="00D25B85" w:rsidRPr="00C60164" w:rsidRDefault="00D25B85" w:rsidP="00A170BC">
            <w:pPr>
              <w:pStyle w:val="Default"/>
              <w:rPr>
                <w:rFonts w:ascii="Arial Unicode MS" w:eastAsia="Arial Unicode MS" w:hAnsi="Arial Unicode MS" w:cs="Arial Unicode MS"/>
                <w:b/>
                <w:bCs/>
                <w:sz w:val="20"/>
                <w:szCs w:val="20"/>
              </w:rPr>
            </w:pPr>
            <w:r w:rsidRPr="00C60164">
              <w:rPr>
                <w:rFonts w:ascii="Arial Unicode MS" w:eastAsia="Arial Unicode MS" w:hAnsi="Arial Unicode MS" w:cs="Arial Unicode MS"/>
                <w:sz w:val="20"/>
                <w:szCs w:val="20"/>
              </w:rPr>
              <w:t xml:space="preserve">Stereo, Ein- und Ausgang, </w:t>
            </w:r>
            <w:proofErr w:type="spellStart"/>
            <w:r w:rsidRPr="00C60164">
              <w:rPr>
                <w:rFonts w:ascii="Arial Unicode MS" w:eastAsia="Arial Unicode MS" w:hAnsi="Arial Unicode MS" w:cs="Arial Unicode MS"/>
                <w:sz w:val="20"/>
                <w:szCs w:val="20"/>
              </w:rPr>
              <w:t>full</w:t>
            </w:r>
            <w:proofErr w:type="spellEnd"/>
            <w:r w:rsidRPr="00C60164">
              <w:rPr>
                <w:rFonts w:ascii="Arial Unicode MS" w:eastAsia="Arial Unicode MS" w:hAnsi="Arial Unicode MS" w:cs="Arial Unicode MS"/>
                <w:sz w:val="20"/>
                <w:szCs w:val="20"/>
              </w:rPr>
              <w:t xml:space="preserve"> </w:t>
            </w:r>
            <w:proofErr w:type="spellStart"/>
            <w:r w:rsidRPr="00C60164">
              <w:rPr>
                <w:rFonts w:ascii="Arial Unicode MS" w:eastAsia="Arial Unicode MS" w:hAnsi="Arial Unicode MS" w:cs="Arial Unicode MS"/>
                <w:sz w:val="20"/>
                <w:szCs w:val="20"/>
              </w:rPr>
              <w:t>duplex</w:t>
            </w:r>
            <w:proofErr w:type="spellEnd"/>
            <w:r w:rsidRPr="00C60164">
              <w:rPr>
                <w:rFonts w:ascii="Arial Unicode MS" w:eastAsia="Arial Unicode MS" w:hAnsi="Arial Unicode MS" w:cs="Arial Unicode MS"/>
                <w:sz w:val="20"/>
                <w:szCs w:val="20"/>
              </w:rPr>
              <w:t xml:space="preserve"> oder Audio (Universal Jack) </w:t>
            </w:r>
          </w:p>
        </w:tc>
        <w:tc>
          <w:tcPr>
            <w:tcW w:w="2410" w:type="dxa"/>
            <w:tcBorders>
              <w:top w:val="single" w:sz="4" w:space="0" w:color="auto"/>
              <w:left w:val="single" w:sz="4" w:space="0" w:color="auto"/>
              <w:bottom w:val="single" w:sz="4" w:space="0" w:color="auto"/>
              <w:right w:val="single" w:sz="4" w:space="0" w:color="auto"/>
            </w:tcBorders>
            <w:vAlign w:val="center"/>
          </w:tcPr>
          <w:p w14:paraId="41850BBF" w14:textId="77777777" w:rsidR="00D25B85" w:rsidRPr="00C60164" w:rsidRDefault="00D25B85" w:rsidP="00A170BC">
            <w:pPr>
              <w:pStyle w:val="Default"/>
              <w:rPr>
                <w:rFonts w:ascii="Arial Unicode MS" w:eastAsia="Arial Unicode MS" w:hAnsi="Arial Unicode MS" w:cs="Arial Unicode MS"/>
                <w:sz w:val="20"/>
                <w:szCs w:val="20"/>
              </w:rPr>
            </w:pPr>
          </w:p>
        </w:tc>
        <w:tc>
          <w:tcPr>
            <w:tcW w:w="4819" w:type="dxa"/>
            <w:tcBorders>
              <w:top w:val="single" w:sz="4" w:space="0" w:color="auto"/>
              <w:left w:val="single" w:sz="4" w:space="0" w:color="auto"/>
              <w:bottom w:val="single" w:sz="4" w:space="0" w:color="auto"/>
              <w:right w:val="single" w:sz="4" w:space="0" w:color="auto"/>
            </w:tcBorders>
            <w:vAlign w:val="center"/>
          </w:tcPr>
          <w:p w14:paraId="28206D10" w14:textId="77777777" w:rsidR="00D25B85" w:rsidRPr="00C60164" w:rsidRDefault="00D25B85" w:rsidP="00A170BC">
            <w:pPr>
              <w:pStyle w:val="Default"/>
              <w:rPr>
                <w:rFonts w:ascii="Arial Unicode MS" w:eastAsia="Arial Unicode MS" w:hAnsi="Arial Unicode MS" w:cs="Arial Unicode MS"/>
                <w:sz w:val="20"/>
                <w:szCs w:val="20"/>
              </w:rPr>
            </w:pPr>
            <w:r w:rsidRPr="00C60164">
              <w:rPr>
                <w:rFonts w:ascii="Arial Unicode MS" w:eastAsia="Arial Unicode MS" w:hAnsi="Arial Unicode MS" w:cs="Arial Unicode MS"/>
                <w:sz w:val="20"/>
                <w:szCs w:val="20"/>
              </w:rPr>
              <w:t xml:space="preserve">Bei aktuellen PCs Standard </w:t>
            </w:r>
          </w:p>
        </w:tc>
        <w:tc>
          <w:tcPr>
            <w:tcW w:w="851" w:type="dxa"/>
            <w:tcBorders>
              <w:left w:val="single" w:sz="4" w:space="0" w:color="auto"/>
              <w:right w:val="single" w:sz="4" w:space="0" w:color="auto"/>
            </w:tcBorders>
          </w:tcPr>
          <w:p w14:paraId="7F04CE02" w14:textId="77777777" w:rsidR="00D25B85" w:rsidRPr="0060626C" w:rsidRDefault="00D25B85" w:rsidP="00A170BC">
            <w:pPr>
              <w:pStyle w:val="Default"/>
              <w:rPr>
                <w:rFonts w:ascii="Arial Unicode MS" w:eastAsia="Arial Unicode MS" w:hAnsi="Arial Unicode MS" w:cs="Arial Unicode MS"/>
                <w:sz w:val="20"/>
                <w:szCs w:val="20"/>
              </w:rPr>
            </w:pPr>
          </w:p>
        </w:tc>
        <w:tc>
          <w:tcPr>
            <w:tcW w:w="4252" w:type="dxa"/>
            <w:tcBorders>
              <w:top w:val="single" w:sz="4" w:space="0" w:color="auto"/>
              <w:left w:val="single" w:sz="4" w:space="0" w:color="auto"/>
              <w:bottom w:val="single" w:sz="4" w:space="0" w:color="auto"/>
              <w:right w:val="single" w:sz="4" w:space="0" w:color="auto"/>
            </w:tcBorders>
            <w:vAlign w:val="center"/>
          </w:tcPr>
          <w:p w14:paraId="766022B3" w14:textId="77777777" w:rsidR="00D25B85" w:rsidRPr="00C835DC" w:rsidRDefault="00D25B85" w:rsidP="00A170BC">
            <w:pPr>
              <w:autoSpaceDE w:val="0"/>
              <w:autoSpaceDN w:val="0"/>
              <w:adjustRightInd w:val="0"/>
              <w:rPr>
                <w:rFonts w:ascii="Arial Unicode MS" w:eastAsia="Arial Unicode MS" w:hAnsi="Arial Unicode MS" w:cs="Arial Unicode MS"/>
                <w:sz w:val="20"/>
                <w:szCs w:val="20"/>
                <w:lang w:val="it-IT"/>
              </w:rPr>
            </w:pPr>
            <w:r w:rsidRPr="002C5379">
              <w:rPr>
                <w:rFonts w:ascii="Arial Unicode MS" w:eastAsia="Arial Unicode MS" w:hAnsi="Arial Unicode MS" w:cs="Arial Unicode MS"/>
                <w:b/>
                <w:bCs/>
                <w:sz w:val="20"/>
                <w:szCs w:val="20"/>
                <w:lang w:val="it-IT"/>
              </w:rPr>
              <w:t>Scheda audio:</w:t>
            </w:r>
            <w:r w:rsidRPr="00C835DC">
              <w:rPr>
                <w:rFonts w:ascii="Arial Unicode MS" w:eastAsia="Arial Unicode MS" w:hAnsi="Arial Unicode MS" w:cs="Arial Unicode MS"/>
                <w:sz w:val="20"/>
                <w:szCs w:val="20"/>
                <w:lang w:val="it-IT"/>
              </w:rPr>
              <w:t xml:space="preserve"> Stereo, ingresso e uscita, full</w:t>
            </w:r>
          </w:p>
          <w:p w14:paraId="61203685" w14:textId="77777777" w:rsidR="00D25B85" w:rsidRPr="00C835DC" w:rsidRDefault="00D25B85" w:rsidP="00A170BC">
            <w:pPr>
              <w:pStyle w:val="Default"/>
              <w:rPr>
                <w:rFonts w:ascii="Arial Unicode MS" w:eastAsia="Arial Unicode MS" w:hAnsi="Arial Unicode MS" w:cs="Arial Unicode MS"/>
                <w:sz w:val="20"/>
                <w:szCs w:val="20"/>
              </w:rPr>
            </w:pPr>
            <w:proofErr w:type="spellStart"/>
            <w:r w:rsidRPr="00C835DC">
              <w:rPr>
                <w:rFonts w:ascii="Arial Unicode MS" w:eastAsia="Arial Unicode MS" w:hAnsi="Arial Unicode MS" w:cs="Arial Unicode MS"/>
                <w:sz w:val="20"/>
                <w:szCs w:val="20"/>
              </w:rPr>
              <w:t>duplex</w:t>
            </w:r>
            <w:proofErr w:type="spellEnd"/>
            <w:r w:rsidRPr="00C835DC">
              <w:rPr>
                <w:rFonts w:ascii="Arial Unicode MS" w:eastAsia="Arial Unicode MS" w:hAnsi="Arial Unicode MS" w:cs="Arial Unicode MS"/>
                <w:sz w:val="20"/>
                <w:szCs w:val="20"/>
              </w:rPr>
              <w:t xml:space="preserve"> o </w:t>
            </w:r>
            <w:proofErr w:type="spellStart"/>
            <w:r w:rsidRPr="00C835DC">
              <w:rPr>
                <w:rFonts w:ascii="Arial Unicode MS" w:eastAsia="Arial Unicode MS" w:hAnsi="Arial Unicode MS" w:cs="Arial Unicode MS"/>
                <w:sz w:val="20"/>
                <w:szCs w:val="20"/>
              </w:rPr>
              <w:t>audio</w:t>
            </w:r>
            <w:proofErr w:type="spellEnd"/>
            <w:r w:rsidRPr="00C835DC">
              <w:rPr>
                <w:rFonts w:ascii="Arial Unicode MS" w:eastAsia="Arial Unicode MS" w:hAnsi="Arial Unicode MS" w:cs="Arial Unicode MS"/>
                <w:sz w:val="20"/>
                <w:szCs w:val="20"/>
              </w:rPr>
              <w:t xml:space="preserve"> (Jack universale)</w:t>
            </w:r>
          </w:p>
        </w:tc>
        <w:tc>
          <w:tcPr>
            <w:tcW w:w="2977" w:type="dxa"/>
            <w:tcBorders>
              <w:top w:val="single" w:sz="4" w:space="0" w:color="auto"/>
              <w:left w:val="single" w:sz="4" w:space="0" w:color="auto"/>
              <w:bottom w:val="single" w:sz="4" w:space="0" w:color="auto"/>
              <w:right w:val="single" w:sz="4" w:space="0" w:color="auto"/>
            </w:tcBorders>
            <w:vAlign w:val="center"/>
          </w:tcPr>
          <w:p w14:paraId="2BD87225" w14:textId="77777777" w:rsidR="00D25B85" w:rsidRPr="00C835DC" w:rsidRDefault="00D25B85" w:rsidP="00A170BC">
            <w:pPr>
              <w:pStyle w:val="Default"/>
              <w:rPr>
                <w:rFonts w:ascii="Arial Unicode MS" w:eastAsia="Arial Unicode MS" w:hAnsi="Arial Unicode MS" w:cs="Arial Unicode MS"/>
                <w:sz w:val="20"/>
                <w:szCs w:val="20"/>
              </w:rPr>
            </w:pPr>
          </w:p>
        </w:tc>
        <w:tc>
          <w:tcPr>
            <w:tcW w:w="3816" w:type="dxa"/>
            <w:tcBorders>
              <w:top w:val="single" w:sz="4" w:space="0" w:color="auto"/>
              <w:left w:val="single" w:sz="4" w:space="0" w:color="auto"/>
              <w:bottom w:val="single" w:sz="4" w:space="0" w:color="auto"/>
              <w:right w:val="single" w:sz="4" w:space="0" w:color="auto"/>
            </w:tcBorders>
            <w:vAlign w:val="center"/>
          </w:tcPr>
          <w:p w14:paraId="299FC983" w14:textId="77777777" w:rsidR="00D25B85" w:rsidRPr="00C835DC" w:rsidRDefault="00D25B85" w:rsidP="00A170BC">
            <w:pPr>
              <w:pStyle w:val="Default"/>
              <w:rPr>
                <w:rFonts w:ascii="Arial Unicode MS" w:eastAsia="Arial Unicode MS" w:hAnsi="Arial Unicode MS" w:cs="Arial Unicode MS"/>
                <w:sz w:val="20"/>
                <w:szCs w:val="20"/>
              </w:rPr>
            </w:pPr>
            <w:r w:rsidRPr="00C835DC">
              <w:rPr>
                <w:rFonts w:ascii="Arial Unicode MS" w:eastAsia="Arial Unicode MS" w:hAnsi="Arial Unicode MS" w:cs="Arial Unicode MS"/>
                <w:sz w:val="20"/>
                <w:szCs w:val="20"/>
              </w:rPr>
              <w:t xml:space="preserve">Standard </w:t>
            </w:r>
            <w:proofErr w:type="spellStart"/>
            <w:r w:rsidRPr="00C835DC">
              <w:rPr>
                <w:rFonts w:ascii="Arial Unicode MS" w:eastAsia="Arial Unicode MS" w:hAnsi="Arial Unicode MS" w:cs="Arial Unicode MS"/>
                <w:sz w:val="20"/>
                <w:szCs w:val="20"/>
              </w:rPr>
              <w:t>sugli</w:t>
            </w:r>
            <w:proofErr w:type="spellEnd"/>
            <w:r w:rsidRPr="00C835DC">
              <w:rPr>
                <w:rFonts w:ascii="Arial Unicode MS" w:eastAsia="Arial Unicode MS" w:hAnsi="Arial Unicode MS" w:cs="Arial Unicode MS"/>
                <w:sz w:val="20"/>
                <w:szCs w:val="20"/>
              </w:rPr>
              <w:t xml:space="preserve"> </w:t>
            </w:r>
            <w:proofErr w:type="spellStart"/>
            <w:r w:rsidRPr="00C835DC">
              <w:rPr>
                <w:rFonts w:ascii="Arial Unicode MS" w:eastAsia="Arial Unicode MS" w:hAnsi="Arial Unicode MS" w:cs="Arial Unicode MS"/>
                <w:sz w:val="20"/>
                <w:szCs w:val="20"/>
              </w:rPr>
              <w:t>a</w:t>
            </w:r>
            <w:r>
              <w:rPr>
                <w:rFonts w:ascii="Arial Unicode MS" w:eastAsia="Arial Unicode MS" w:hAnsi="Arial Unicode MS" w:cs="Arial Unicode MS"/>
                <w:sz w:val="20"/>
                <w:szCs w:val="20"/>
              </w:rPr>
              <w:t>tt</w:t>
            </w:r>
            <w:r w:rsidRPr="00C835DC">
              <w:rPr>
                <w:rFonts w:ascii="Arial Unicode MS" w:eastAsia="Arial Unicode MS" w:hAnsi="Arial Unicode MS" w:cs="Arial Unicode MS"/>
                <w:sz w:val="20"/>
                <w:szCs w:val="20"/>
              </w:rPr>
              <w:t>uali</w:t>
            </w:r>
            <w:proofErr w:type="spellEnd"/>
            <w:r w:rsidRPr="00C835DC">
              <w:rPr>
                <w:rFonts w:ascii="Arial Unicode MS" w:eastAsia="Arial Unicode MS" w:hAnsi="Arial Unicode MS" w:cs="Arial Unicode MS"/>
                <w:sz w:val="20"/>
                <w:szCs w:val="20"/>
              </w:rPr>
              <w:t xml:space="preserve"> PC</w:t>
            </w:r>
          </w:p>
        </w:tc>
      </w:tr>
      <w:tr w:rsidR="00D25B85" w:rsidRPr="00C835DC" w14:paraId="613EE1E5"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jc w:val="center"/>
        </w:trPr>
        <w:tc>
          <w:tcPr>
            <w:tcW w:w="3539" w:type="dxa"/>
            <w:tcBorders>
              <w:top w:val="single" w:sz="4" w:space="0" w:color="auto"/>
              <w:left w:val="single" w:sz="4" w:space="0" w:color="auto"/>
              <w:bottom w:val="single" w:sz="4" w:space="0" w:color="auto"/>
              <w:right w:val="single" w:sz="4" w:space="0" w:color="auto"/>
            </w:tcBorders>
            <w:vAlign w:val="center"/>
          </w:tcPr>
          <w:p w14:paraId="63E09AD2" w14:textId="77777777" w:rsidR="00D25B85" w:rsidRPr="00C60164" w:rsidRDefault="00D25B85" w:rsidP="00A170BC">
            <w:pPr>
              <w:pStyle w:val="Default"/>
              <w:rPr>
                <w:rFonts w:ascii="Arial Unicode MS" w:eastAsia="Arial Unicode MS" w:hAnsi="Arial Unicode MS" w:cs="Arial Unicode MS"/>
                <w:sz w:val="20"/>
                <w:szCs w:val="20"/>
              </w:rPr>
            </w:pPr>
            <w:r w:rsidRPr="00C60164">
              <w:rPr>
                <w:rFonts w:ascii="Arial Unicode MS" w:eastAsia="Arial Unicode MS" w:hAnsi="Arial Unicode MS" w:cs="Arial Unicode MS"/>
                <w:b/>
                <w:bCs/>
                <w:sz w:val="20"/>
                <w:szCs w:val="20"/>
              </w:rPr>
              <w:t xml:space="preserve">Netzwerkkarte: </w:t>
            </w:r>
          </w:p>
          <w:p w14:paraId="3AA06865" w14:textId="77777777" w:rsidR="00D25B85" w:rsidRPr="00C60164" w:rsidRDefault="00D25B85" w:rsidP="00A170BC">
            <w:pPr>
              <w:pStyle w:val="Default"/>
              <w:rPr>
                <w:rFonts w:ascii="Arial Unicode MS" w:eastAsia="Arial Unicode MS" w:hAnsi="Arial Unicode MS" w:cs="Arial Unicode MS"/>
                <w:b/>
                <w:bCs/>
                <w:sz w:val="20"/>
                <w:szCs w:val="20"/>
              </w:rPr>
            </w:pPr>
            <w:r w:rsidRPr="00C60164">
              <w:rPr>
                <w:rFonts w:ascii="Arial Unicode MS" w:eastAsia="Arial Unicode MS" w:hAnsi="Arial Unicode MS" w:cs="Arial Unicode MS"/>
                <w:sz w:val="20"/>
                <w:szCs w:val="20"/>
              </w:rPr>
              <w:t xml:space="preserve">Ethernet RJ45 10/100/1000, PXE 2.0, WOL – </w:t>
            </w:r>
            <w:proofErr w:type="spellStart"/>
            <w:r w:rsidRPr="00C60164">
              <w:rPr>
                <w:rFonts w:ascii="Arial Unicode MS" w:eastAsia="Arial Unicode MS" w:hAnsi="Arial Unicode MS" w:cs="Arial Unicode MS"/>
                <w:sz w:val="20"/>
                <w:szCs w:val="20"/>
              </w:rPr>
              <w:t>Mainboardintegrierter</w:t>
            </w:r>
            <w:proofErr w:type="spellEnd"/>
            <w:r w:rsidRPr="00C60164">
              <w:rPr>
                <w:rFonts w:ascii="Arial Unicode MS" w:eastAsia="Arial Unicode MS" w:hAnsi="Arial Unicode MS" w:cs="Arial Unicode MS"/>
                <w:sz w:val="20"/>
                <w:szCs w:val="20"/>
              </w:rPr>
              <w:t xml:space="preserve"> Netzwerkadapter </w:t>
            </w:r>
            <w:r w:rsidRPr="00C60164">
              <w:rPr>
                <w:rFonts w:ascii="Arial Unicode MS" w:eastAsia="Arial Unicode MS" w:hAnsi="Arial Unicode MS" w:cs="Arial Unicode MS"/>
                <w:b/>
                <w:bCs/>
                <w:i/>
                <w:iCs/>
                <w:sz w:val="20"/>
                <w:szCs w:val="20"/>
              </w:rPr>
              <w:t xml:space="preserve">kein </w:t>
            </w:r>
            <w:r w:rsidRPr="00C60164">
              <w:rPr>
                <w:rFonts w:ascii="Arial Unicode MS" w:eastAsia="Arial Unicode MS" w:hAnsi="Arial Unicode MS" w:cs="Arial Unicode MS"/>
                <w:sz w:val="20"/>
                <w:szCs w:val="20"/>
              </w:rPr>
              <w:t xml:space="preserve">externer Adapter </w:t>
            </w:r>
          </w:p>
        </w:tc>
        <w:tc>
          <w:tcPr>
            <w:tcW w:w="2410" w:type="dxa"/>
            <w:tcBorders>
              <w:top w:val="single" w:sz="4" w:space="0" w:color="auto"/>
              <w:left w:val="single" w:sz="4" w:space="0" w:color="auto"/>
              <w:bottom w:val="single" w:sz="4" w:space="0" w:color="auto"/>
              <w:right w:val="single" w:sz="4" w:space="0" w:color="auto"/>
            </w:tcBorders>
            <w:vAlign w:val="center"/>
          </w:tcPr>
          <w:p w14:paraId="36D1B911" w14:textId="77777777" w:rsidR="00D25B85" w:rsidRPr="00C60164" w:rsidRDefault="00D25B85" w:rsidP="00A170BC">
            <w:pPr>
              <w:pStyle w:val="Default"/>
              <w:rPr>
                <w:rFonts w:ascii="Arial Unicode MS" w:eastAsia="Arial Unicode MS" w:hAnsi="Arial Unicode MS" w:cs="Arial Unicode MS"/>
                <w:sz w:val="20"/>
                <w:szCs w:val="20"/>
              </w:rPr>
            </w:pPr>
          </w:p>
        </w:tc>
        <w:tc>
          <w:tcPr>
            <w:tcW w:w="4819" w:type="dxa"/>
            <w:tcBorders>
              <w:top w:val="none" w:sz="6" w:space="0" w:color="auto"/>
              <w:bottom w:val="none" w:sz="6" w:space="0" w:color="auto"/>
            </w:tcBorders>
            <w:vAlign w:val="center"/>
          </w:tcPr>
          <w:p w14:paraId="26B59ADE" w14:textId="77777777" w:rsidR="00D25B85" w:rsidRPr="00C60164" w:rsidRDefault="00D25B85" w:rsidP="00A170BC">
            <w:pPr>
              <w:pStyle w:val="Default"/>
              <w:rPr>
                <w:rFonts w:ascii="Arial Unicode MS" w:eastAsia="Arial Unicode MS" w:hAnsi="Arial Unicode MS" w:cs="Arial Unicode MS"/>
                <w:sz w:val="20"/>
                <w:szCs w:val="20"/>
              </w:rPr>
            </w:pPr>
            <w:r w:rsidRPr="00C60164">
              <w:rPr>
                <w:rFonts w:ascii="Arial Unicode MS" w:eastAsia="Arial Unicode MS" w:hAnsi="Arial Unicode MS" w:cs="Arial Unicode MS"/>
                <w:sz w:val="20"/>
                <w:szCs w:val="20"/>
              </w:rPr>
              <w:t xml:space="preserve">Bei aktuellen PCs Standard </w:t>
            </w:r>
          </w:p>
        </w:tc>
        <w:tc>
          <w:tcPr>
            <w:tcW w:w="851" w:type="dxa"/>
            <w:tcBorders>
              <w:left w:val="single" w:sz="4" w:space="0" w:color="auto"/>
              <w:right w:val="single" w:sz="4" w:space="0" w:color="auto"/>
            </w:tcBorders>
          </w:tcPr>
          <w:p w14:paraId="2002FA63" w14:textId="77777777" w:rsidR="00D25B85" w:rsidRPr="0060626C" w:rsidRDefault="00D25B85" w:rsidP="00A170BC">
            <w:pPr>
              <w:pStyle w:val="Default"/>
              <w:rPr>
                <w:rFonts w:ascii="Arial Unicode MS" w:eastAsia="Arial Unicode MS" w:hAnsi="Arial Unicode MS" w:cs="Arial Unicode MS"/>
                <w:sz w:val="20"/>
                <w:szCs w:val="20"/>
              </w:rPr>
            </w:pPr>
          </w:p>
        </w:tc>
        <w:tc>
          <w:tcPr>
            <w:tcW w:w="4252" w:type="dxa"/>
            <w:tcBorders>
              <w:top w:val="single" w:sz="4" w:space="0" w:color="auto"/>
              <w:left w:val="single" w:sz="4" w:space="0" w:color="auto"/>
              <w:bottom w:val="single" w:sz="4" w:space="0" w:color="auto"/>
              <w:right w:val="single" w:sz="4" w:space="0" w:color="auto"/>
            </w:tcBorders>
            <w:vAlign w:val="center"/>
          </w:tcPr>
          <w:p w14:paraId="2D4C633C" w14:textId="77777777" w:rsidR="00D25B85" w:rsidRPr="00C835DC" w:rsidRDefault="00D25B85" w:rsidP="00A170BC">
            <w:pPr>
              <w:autoSpaceDE w:val="0"/>
              <w:autoSpaceDN w:val="0"/>
              <w:adjustRightInd w:val="0"/>
              <w:rPr>
                <w:rFonts w:ascii="Arial Unicode MS" w:eastAsia="Arial Unicode MS" w:hAnsi="Arial Unicode MS" w:cs="Arial Unicode MS"/>
                <w:sz w:val="20"/>
                <w:szCs w:val="20"/>
                <w:lang w:val="it-IT"/>
              </w:rPr>
            </w:pPr>
            <w:r w:rsidRPr="002C5379">
              <w:rPr>
                <w:rFonts w:ascii="Arial Unicode MS" w:eastAsia="Arial Unicode MS" w:hAnsi="Arial Unicode MS" w:cs="Arial Unicode MS"/>
                <w:b/>
                <w:bCs/>
                <w:sz w:val="20"/>
                <w:szCs w:val="20"/>
                <w:lang w:val="it-IT"/>
              </w:rPr>
              <w:t>Connettività:</w:t>
            </w:r>
            <w:r w:rsidRPr="00C835DC">
              <w:rPr>
                <w:rFonts w:ascii="Arial Unicode MS" w:eastAsia="Arial Unicode MS" w:hAnsi="Arial Unicode MS" w:cs="Arial Unicode MS"/>
                <w:sz w:val="20"/>
                <w:szCs w:val="20"/>
                <w:lang w:val="it-IT"/>
              </w:rPr>
              <w:t xml:space="preserve"> Ethernet RJ45 10/100/1000, PXE</w:t>
            </w:r>
            <w:r>
              <w:rPr>
                <w:rFonts w:ascii="Arial Unicode MS" w:eastAsia="Arial Unicode MS" w:hAnsi="Arial Unicode MS" w:cs="Arial Unicode MS"/>
                <w:sz w:val="20"/>
                <w:szCs w:val="20"/>
                <w:lang w:val="it-IT"/>
              </w:rPr>
              <w:t xml:space="preserve"> </w:t>
            </w:r>
            <w:r w:rsidRPr="00C835DC">
              <w:rPr>
                <w:rFonts w:ascii="Arial Unicode MS" w:eastAsia="Arial Unicode MS" w:hAnsi="Arial Unicode MS" w:cs="Arial Unicode MS"/>
                <w:sz w:val="20"/>
                <w:szCs w:val="20"/>
                <w:lang w:val="it-IT"/>
              </w:rPr>
              <w:t>2.0, WOL - ada</w:t>
            </w:r>
            <w:r>
              <w:rPr>
                <w:rFonts w:ascii="Arial Unicode MS" w:eastAsia="Arial Unicode MS" w:hAnsi="Arial Unicode MS" w:cs="Arial Unicode MS"/>
                <w:sz w:val="20"/>
                <w:szCs w:val="20"/>
                <w:lang w:val="it-IT"/>
              </w:rPr>
              <w:t>tt</w:t>
            </w:r>
            <w:r w:rsidRPr="00C835DC">
              <w:rPr>
                <w:rFonts w:ascii="Arial Unicode MS" w:eastAsia="Arial Unicode MS" w:hAnsi="Arial Unicode MS" w:cs="Arial Unicode MS"/>
                <w:sz w:val="20"/>
                <w:szCs w:val="20"/>
                <w:lang w:val="it-IT"/>
              </w:rPr>
              <w:t>atore di rete integrato nella</w:t>
            </w:r>
            <w:r>
              <w:rPr>
                <w:rFonts w:ascii="Arial Unicode MS" w:eastAsia="Arial Unicode MS" w:hAnsi="Arial Unicode MS" w:cs="Arial Unicode MS"/>
                <w:sz w:val="20"/>
                <w:szCs w:val="20"/>
                <w:lang w:val="it-IT"/>
              </w:rPr>
              <w:t xml:space="preserve"> </w:t>
            </w:r>
            <w:r w:rsidRPr="00C835DC">
              <w:rPr>
                <w:rFonts w:ascii="Arial Unicode MS" w:eastAsia="Arial Unicode MS" w:hAnsi="Arial Unicode MS" w:cs="Arial Unicode MS"/>
                <w:sz w:val="20"/>
                <w:szCs w:val="20"/>
                <w:lang w:val="it-IT"/>
              </w:rPr>
              <w:t>scheda madre senza ada</w:t>
            </w:r>
            <w:r>
              <w:rPr>
                <w:rFonts w:ascii="Arial Unicode MS" w:eastAsia="Arial Unicode MS" w:hAnsi="Arial Unicode MS" w:cs="Arial Unicode MS"/>
                <w:sz w:val="20"/>
                <w:szCs w:val="20"/>
                <w:lang w:val="it-IT"/>
              </w:rPr>
              <w:t>tt</w:t>
            </w:r>
            <w:r w:rsidRPr="00C835DC">
              <w:rPr>
                <w:rFonts w:ascii="Arial Unicode MS" w:eastAsia="Arial Unicode MS" w:hAnsi="Arial Unicode MS" w:cs="Arial Unicode MS"/>
                <w:sz w:val="20"/>
                <w:szCs w:val="20"/>
                <w:lang w:val="it-IT"/>
              </w:rPr>
              <w:t>atore esterno</w:t>
            </w:r>
          </w:p>
        </w:tc>
        <w:tc>
          <w:tcPr>
            <w:tcW w:w="2977" w:type="dxa"/>
            <w:tcBorders>
              <w:top w:val="single" w:sz="4" w:space="0" w:color="auto"/>
              <w:left w:val="single" w:sz="4" w:space="0" w:color="auto"/>
              <w:bottom w:val="single" w:sz="4" w:space="0" w:color="auto"/>
              <w:right w:val="single" w:sz="4" w:space="0" w:color="auto"/>
            </w:tcBorders>
            <w:vAlign w:val="center"/>
          </w:tcPr>
          <w:p w14:paraId="6687C245" w14:textId="77777777" w:rsidR="00D25B85" w:rsidRPr="00C835DC" w:rsidRDefault="00D25B85" w:rsidP="00A170BC">
            <w:pPr>
              <w:pStyle w:val="Default"/>
              <w:rPr>
                <w:rFonts w:ascii="Arial Unicode MS" w:eastAsia="Arial Unicode MS" w:hAnsi="Arial Unicode MS" w:cs="Arial Unicode MS"/>
                <w:sz w:val="20"/>
                <w:szCs w:val="20"/>
                <w:lang w:val="it-IT"/>
              </w:rPr>
            </w:pPr>
          </w:p>
        </w:tc>
        <w:tc>
          <w:tcPr>
            <w:tcW w:w="3816" w:type="dxa"/>
            <w:tcBorders>
              <w:top w:val="single" w:sz="4" w:space="0" w:color="auto"/>
              <w:left w:val="single" w:sz="4" w:space="0" w:color="auto"/>
              <w:bottom w:val="single" w:sz="4" w:space="0" w:color="auto"/>
              <w:right w:val="single" w:sz="4" w:space="0" w:color="auto"/>
            </w:tcBorders>
            <w:vAlign w:val="center"/>
          </w:tcPr>
          <w:p w14:paraId="0134CA3B" w14:textId="77777777" w:rsidR="00D25B85" w:rsidRPr="00C835DC" w:rsidRDefault="00D25B85" w:rsidP="00A170BC">
            <w:pPr>
              <w:pStyle w:val="Default"/>
              <w:rPr>
                <w:rFonts w:ascii="Arial Unicode MS" w:eastAsia="Arial Unicode MS" w:hAnsi="Arial Unicode MS" w:cs="Arial Unicode MS"/>
                <w:sz w:val="20"/>
                <w:szCs w:val="20"/>
                <w:lang w:val="it-IT"/>
              </w:rPr>
            </w:pPr>
            <w:proofErr w:type="spellStart"/>
            <w:r w:rsidRPr="00C835DC">
              <w:rPr>
                <w:rFonts w:ascii="Arial Unicode MS" w:eastAsia="Arial Unicode MS" w:hAnsi="Arial Unicode MS" w:cs="Arial Unicode MS"/>
                <w:sz w:val="20"/>
                <w:szCs w:val="20"/>
              </w:rPr>
              <w:t>Stadnard</w:t>
            </w:r>
            <w:proofErr w:type="spellEnd"/>
            <w:r w:rsidRPr="00C835DC">
              <w:rPr>
                <w:rFonts w:ascii="Arial Unicode MS" w:eastAsia="Arial Unicode MS" w:hAnsi="Arial Unicode MS" w:cs="Arial Unicode MS"/>
                <w:sz w:val="20"/>
                <w:szCs w:val="20"/>
              </w:rPr>
              <w:t xml:space="preserve"> </w:t>
            </w:r>
            <w:proofErr w:type="spellStart"/>
            <w:r w:rsidRPr="00C835DC">
              <w:rPr>
                <w:rFonts w:ascii="Arial Unicode MS" w:eastAsia="Arial Unicode MS" w:hAnsi="Arial Unicode MS" w:cs="Arial Unicode MS"/>
                <w:sz w:val="20"/>
                <w:szCs w:val="20"/>
              </w:rPr>
              <w:t>sugli</w:t>
            </w:r>
            <w:proofErr w:type="spellEnd"/>
            <w:r w:rsidRPr="00C835DC">
              <w:rPr>
                <w:rFonts w:ascii="Arial Unicode MS" w:eastAsia="Arial Unicode MS" w:hAnsi="Arial Unicode MS" w:cs="Arial Unicode MS"/>
                <w:sz w:val="20"/>
                <w:szCs w:val="20"/>
              </w:rPr>
              <w:t xml:space="preserve"> </w:t>
            </w:r>
            <w:proofErr w:type="spellStart"/>
            <w:r w:rsidRPr="00C835DC">
              <w:rPr>
                <w:rFonts w:ascii="Arial Unicode MS" w:eastAsia="Arial Unicode MS" w:hAnsi="Arial Unicode MS" w:cs="Arial Unicode MS"/>
                <w:sz w:val="20"/>
                <w:szCs w:val="20"/>
              </w:rPr>
              <w:t>a</w:t>
            </w:r>
            <w:r>
              <w:rPr>
                <w:rFonts w:ascii="Arial Unicode MS" w:eastAsia="Arial Unicode MS" w:hAnsi="Arial Unicode MS" w:cs="Arial Unicode MS"/>
                <w:sz w:val="20"/>
                <w:szCs w:val="20"/>
              </w:rPr>
              <w:t>tt</w:t>
            </w:r>
            <w:r w:rsidRPr="00C835DC">
              <w:rPr>
                <w:rFonts w:ascii="Arial Unicode MS" w:eastAsia="Arial Unicode MS" w:hAnsi="Arial Unicode MS" w:cs="Arial Unicode MS"/>
                <w:sz w:val="20"/>
                <w:szCs w:val="20"/>
              </w:rPr>
              <w:t>uali</w:t>
            </w:r>
            <w:proofErr w:type="spellEnd"/>
            <w:r w:rsidRPr="00C835DC">
              <w:rPr>
                <w:rFonts w:ascii="Arial Unicode MS" w:eastAsia="Arial Unicode MS" w:hAnsi="Arial Unicode MS" w:cs="Arial Unicode MS"/>
                <w:sz w:val="20"/>
                <w:szCs w:val="20"/>
              </w:rPr>
              <w:t xml:space="preserve"> PC</w:t>
            </w:r>
          </w:p>
        </w:tc>
      </w:tr>
      <w:tr w:rsidR="00D25B85" w:rsidRPr="009500D2" w14:paraId="757E8F1F"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jc w:val="center"/>
        </w:trPr>
        <w:tc>
          <w:tcPr>
            <w:tcW w:w="3539" w:type="dxa"/>
            <w:tcBorders>
              <w:top w:val="single" w:sz="4" w:space="0" w:color="auto"/>
              <w:left w:val="single" w:sz="4" w:space="0" w:color="auto"/>
              <w:bottom w:val="single" w:sz="4" w:space="0" w:color="auto"/>
              <w:right w:val="single" w:sz="4" w:space="0" w:color="auto"/>
            </w:tcBorders>
            <w:vAlign w:val="center"/>
          </w:tcPr>
          <w:p w14:paraId="446CEB54" w14:textId="77777777" w:rsidR="00D25B85" w:rsidRPr="00C60164" w:rsidRDefault="00D25B85" w:rsidP="00A170BC">
            <w:pPr>
              <w:pStyle w:val="Default"/>
              <w:rPr>
                <w:rFonts w:ascii="Arial Unicode MS" w:eastAsia="Arial Unicode MS" w:hAnsi="Arial Unicode MS" w:cs="Arial Unicode MS"/>
                <w:sz w:val="20"/>
                <w:szCs w:val="20"/>
              </w:rPr>
            </w:pPr>
            <w:r w:rsidRPr="00C60164">
              <w:rPr>
                <w:rFonts w:ascii="Arial Unicode MS" w:eastAsia="Arial Unicode MS" w:hAnsi="Arial Unicode MS" w:cs="Arial Unicode MS"/>
                <w:b/>
                <w:bCs/>
                <w:sz w:val="20"/>
                <w:szCs w:val="20"/>
              </w:rPr>
              <w:t xml:space="preserve">Tastatur: </w:t>
            </w:r>
          </w:p>
          <w:p w14:paraId="218CD25B" w14:textId="77777777" w:rsidR="00D25B85" w:rsidRPr="00C60164" w:rsidRDefault="00D25B85" w:rsidP="00A170BC">
            <w:pPr>
              <w:pStyle w:val="Default"/>
              <w:rPr>
                <w:rFonts w:ascii="Arial Unicode MS" w:eastAsia="Arial Unicode MS" w:hAnsi="Arial Unicode MS" w:cs="Arial Unicode MS"/>
                <w:b/>
                <w:bCs/>
                <w:sz w:val="20"/>
                <w:szCs w:val="20"/>
              </w:rPr>
            </w:pPr>
            <w:r w:rsidRPr="00C60164">
              <w:rPr>
                <w:rFonts w:ascii="Arial Unicode MS" w:eastAsia="Arial Unicode MS" w:hAnsi="Arial Unicode MS" w:cs="Arial Unicode MS"/>
                <w:sz w:val="20"/>
                <w:szCs w:val="20"/>
              </w:rPr>
              <w:t xml:space="preserve">Deutsche Standard-Tastatur - nicht </w:t>
            </w:r>
            <w:proofErr w:type="spellStart"/>
            <w:r w:rsidRPr="00C60164">
              <w:rPr>
                <w:rFonts w:ascii="Arial Unicode MS" w:eastAsia="Arial Unicode MS" w:hAnsi="Arial Unicode MS" w:cs="Arial Unicode MS"/>
                <w:sz w:val="20"/>
                <w:szCs w:val="20"/>
              </w:rPr>
              <w:t>wireless</w:t>
            </w:r>
            <w:proofErr w:type="spellEnd"/>
            <w:r w:rsidRPr="00C60164">
              <w:rPr>
                <w:rFonts w:ascii="Arial Unicode MS" w:eastAsia="Arial Unicode MS" w:hAnsi="Arial Unicode MS" w:cs="Arial Unicode MS"/>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326EA28F" w14:textId="77777777" w:rsidR="00D25B85" w:rsidRPr="00C60164" w:rsidRDefault="00D25B85" w:rsidP="00A170BC">
            <w:pPr>
              <w:pStyle w:val="Default"/>
              <w:rPr>
                <w:rFonts w:ascii="Arial Unicode MS" w:eastAsia="Arial Unicode MS" w:hAnsi="Arial Unicode MS" w:cs="Arial Unicode MS"/>
                <w:sz w:val="20"/>
                <w:szCs w:val="20"/>
              </w:rPr>
            </w:pPr>
          </w:p>
        </w:tc>
        <w:tc>
          <w:tcPr>
            <w:tcW w:w="4819" w:type="dxa"/>
            <w:tcBorders>
              <w:top w:val="single" w:sz="4" w:space="0" w:color="auto"/>
              <w:left w:val="single" w:sz="4" w:space="0" w:color="auto"/>
              <w:bottom w:val="single" w:sz="4" w:space="0" w:color="auto"/>
              <w:right w:val="single" w:sz="4" w:space="0" w:color="auto"/>
            </w:tcBorders>
            <w:vAlign w:val="center"/>
          </w:tcPr>
          <w:p w14:paraId="595F15F3" w14:textId="77777777" w:rsidR="00D25B85" w:rsidRPr="00C60164" w:rsidRDefault="00D25B85" w:rsidP="00A170BC">
            <w:pPr>
              <w:pStyle w:val="Default"/>
              <w:rPr>
                <w:rFonts w:ascii="Arial Unicode MS" w:eastAsia="Arial Unicode MS" w:hAnsi="Arial Unicode MS" w:cs="Arial Unicode MS"/>
                <w:sz w:val="20"/>
                <w:szCs w:val="20"/>
              </w:rPr>
            </w:pPr>
          </w:p>
        </w:tc>
        <w:tc>
          <w:tcPr>
            <w:tcW w:w="851" w:type="dxa"/>
            <w:tcBorders>
              <w:left w:val="single" w:sz="4" w:space="0" w:color="auto"/>
              <w:right w:val="single" w:sz="4" w:space="0" w:color="auto"/>
            </w:tcBorders>
          </w:tcPr>
          <w:p w14:paraId="2FD9E87D" w14:textId="77777777" w:rsidR="00D25B85" w:rsidRPr="004B372B" w:rsidRDefault="00D25B85" w:rsidP="00A170BC">
            <w:pPr>
              <w:pStyle w:val="Default"/>
              <w:rPr>
                <w:rFonts w:ascii="Arial Unicode MS" w:eastAsia="Arial Unicode MS" w:hAnsi="Arial Unicode MS" w:cs="Arial Unicode MS"/>
                <w:sz w:val="20"/>
                <w:szCs w:val="20"/>
              </w:rPr>
            </w:pPr>
          </w:p>
        </w:tc>
        <w:tc>
          <w:tcPr>
            <w:tcW w:w="4252" w:type="dxa"/>
            <w:tcBorders>
              <w:top w:val="single" w:sz="4" w:space="0" w:color="auto"/>
              <w:left w:val="single" w:sz="4" w:space="0" w:color="auto"/>
              <w:bottom w:val="single" w:sz="4" w:space="0" w:color="auto"/>
              <w:right w:val="single" w:sz="4" w:space="0" w:color="auto"/>
            </w:tcBorders>
          </w:tcPr>
          <w:p w14:paraId="55B8DBC0" w14:textId="77777777" w:rsidR="00D25B85" w:rsidRPr="002C5379" w:rsidRDefault="00D25B85" w:rsidP="00A170BC">
            <w:pPr>
              <w:pStyle w:val="Default"/>
              <w:rPr>
                <w:rFonts w:ascii="Arial Unicode MS" w:eastAsia="Arial Unicode MS" w:hAnsi="Arial Unicode MS" w:cs="Arial Unicode MS"/>
                <w:b/>
                <w:bCs/>
                <w:sz w:val="20"/>
                <w:szCs w:val="20"/>
                <w:lang w:val="it-IT"/>
              </w:rPr>
            </w:pPr>
            <w:r w:rsidRPr="002C5379">
              <w:rPr>
                <w:rFonts w:ascii="Arial Unicode MS" w:eastAsia="Arial Unicode MS" w:hAnsi="Arial Unicode MS" w:cs="Arial Unicode MS"/>
                <w:b/>
                <w:bCs/>
                <w:sz w:val="20"/>
                <w:szCs w:val="20"/>
                <w:lang w:val="it-IT"/>
              </w:rPr>
              <w:t>Tastiera:</w:t>
            </w:r>
          </w:p>
          <w:p w14:paraId="2FD33482" w14:textId="77777777" w:rsidR="00D25B85" w:rsidRPr="00C835DC" w:rsidRDefault="00D25B85" w:rsidP="00A170BC">
            <w:pPr>
              <w:pStyle w:val="Default"/>
              <w:rPr>
                <w:rFonts w:ascii="Arial Unicode MS" w:eastAsia="Arial Unicode MS" w:hAnsi="Arial Unicode MS" w:cs="Arial Unicode MS"/>
                <w:sz w:val="20"/>
                <w:szCs w:val="20"/>
                <w:lang w:val="it-IT"/>
              </w:rPr>
            </w:pPr>
            <w:r w:rsidRPr="00C835DC">
              <w:rPr>
                <w:rFonts w:ascii="Arial Unicode MS" w:eastAsia="Arial Unicode MS" w:hAnsi="Arial Unicode MS" w:cs="Arial Unicode MS"/>
                <w:sz w:val="20"/>
                <w:szCs w:val="20"/>
                <w:lang w:val="it-IT"/>
              </w:rPr>
              <w:t>In lingua tedesca – standard</w:t>
            </w:r>
          </w:p>
          <w:p w14:paraId="54923E4F" w14:textId="77777777" w:rsidR="00D25B85" w:rsidRPr="00C835DC" w:rsidRDefault="00D25B85" w:rsidP="00A170BC">
            <w:pPr>
              <w:pStyle w:val="Default"/>
              <w:rPr>
                <w:rFonts w:ascii="Arial Unicode MS" w:eastAsia="Arial Unicode MS" w:hAnsi="Arial Unicode MS" w:cs="Arial Unicode MS"/>
                <w:sz w:val="20"/>
                <w:szCs w:val="20"/>
                <w:lang w:val="it-IT"/>
              </w:rPr>
            </w:pPr>
            <w:r w:rsidRPr="00C835DC">
              <w:rPr>
                <w:rFonts w:ascii="Arial Unicode MS" w:eastAsia="Arial Unicode MS" w:hAnsi="Arial Unicode MS" w:cs="Arial Unicode MS"/>
                <w:sz w:val="20"/>
                <w:szCs w:val="20"/>
                <w:lang w:val="it-IT"/>
              </w:rPr>
              <w:t>Non wireless</w:t>
            </w:r>
          </w:p>
        </w:tc>
        <w:tc>
          <w:tcPr>
            <w:tcW w:w="2977" w:type="dxa"/>
            <w:tcBorders>
              <w:top w:val="single" w:sz="4" w:space="0" w:color="auto"/>
              <w:left w:val="single" w:sz="4" w:space="0" w:color="auto"/>
              <w:bottom w:val="single" w:sz="4" w:space="0" w:color="auto"/>
              <w:right w:val="single" w:sz="4" w:space="0" w:color="auto"/>
            </w:tcBorders>
          </w:tcPr>
          <w:p w14:paraId="096D49CC" w14:textId="77777777" w:rsidR="00D25B85" w:rsidRPr="00C835DC" w:rsidRDefault="00D25B85" w:rsidP="00A170BC">
            <w:pPr>
              <w:pStyle w:val="Default"/>
              <w:rPr>
                <w:rFonts w:ascii="Arial Unicode MS" w:eastAsia="Arial Unicode MS" w:hAnsi="Arial Unicode MS" w:cs="Arial Unicode MS"/>
                <w:sz w:val="20"/>
                <w:szCs w:val="20"/>
                <w:lang w:val="it-IT"/>
              </w:rPr>
            </w:pPr>
          </w:p>
        </w:tc>
        <w:tc>
          <w:tcPr>
            <w:tcW w:w="3816" w:type="dxa"/>
            <w:tcBorders>
              <w:top w:val="single" w:sz="4" w:space="0" w:color="auto"/>
              <w:left w:val="single" w:sz="4" w:space="0" w:color="auto"/>
              <w:bottom w:val="single" w:sz="4" w:space="0" w:color="auto"/>
              <w:right w:val="single" w:sz="4" w:space="0" w:color="auto"/>
            </w:tcBorders>
          </w:tcPr>
          <w:p w14:paraId="40B4DC91" w14:textId="77777777" w:rsidR="00D25B85" w:rsidRPr="00C835DC" w:rsidRDefault="00D25B85" w:rsidP="00A170BC">
            <w:pPr>
              <w:pStyle w:val="Default"/>
              <w:rPr>
                <w:rFonts w:ascii="Arial Unicode MS" w:eastAsia="Arial Unicode MS" w:hAnsi="Arial Unicode MS" w:cs="Arial Unicode MS"/>
                <w:sz w:val="20"/>
                <w:szCs w:val="20"/>
                <w:lang w:val="it-IT"/>
              </w:rPr>
            </w:pPr>
          </w:p>
        </w:tc>
      </w:tr>
      <w:tr w:rsidR="00D25B85" w:rsidRPr="009500D2" w14:paraId="405CFEF9"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jc w:val="center"/>
        </w:trPr>
        <w:tc>
          <w:tcPr>
            <w:tcW w:w="3539" w:type="dxa"/>
            <w:tcBorders>
              <w:top w:val="single" w:sz="4" w:space="0" w:color="auto"/>
              <w:left w:val="single" w:sz="4" w:space="0" w:color="auto"/>
              <w:bottom w:val="single" w:sz="4" w:space="0" w:color="auto"/>
              <w:right w:val="single" w:sz="4" w:space="0" w:color="auto"/>
            </w:tcBorders>
            <w:vAlign w:val="center"/>
          </w:tcPr>
          <w:p w14:paraId="1345A069" w14:textId="77777777" w:rsidR="00D25B85" w:rsidRPr="00C60164" w:rsidRDefault="00D25B85" w:rsidP="00A170BC">
            <w:pPr>
              <w:pStyle w:val="Default"/>
              <w:rPr>
                <w:rFonts w:ascii="Arial Unicode MS" w:eastAsia="Arial Unicode MS" w:hAnsi="Arial Unicode MS" w:cs="Arial Unicode MS"/>
                <w:sz w:val="20"/>
                <w:szCs w:val="20"/>
              </w:rPr>
            </w:pPr>
            <w:r w:rsidRPr="00C60164">
              <w:rPr>
                <w:rFonts w:ascii="Arial Unicode MS" w:eastAsia="Arial Unicode MS" w:hAnsi="Arial Unicode MS" w:cs="Arial Unicode MS"/>
                <w:b/>
                <w:bCs/>
                <w:sz w:val="20"/>
                <w:szCs w:val="20"/>
              </w:rPr>
              <w:t xml:space="preserve">Maus: </w:t>
            </w:r>
          </w:p>
          <w:p w14:paraId="71279144" w14:textId="77777777" w:rsidR="00D25B85" w:rsidRPr="00C60164" w:rsidRDefault="00D25B85" w:rsidP="00A170BC">
            <w:pPr>
              <w:pStyle w:val="Default"/>
              <w:rPr>
                <w:rFonts w:ascii="Arial Unicode MS" w:eastAsia="Arial Unicode MS" w:hAnsi="Arial Unicode MS" w:cs="Arial Unicode MS"/>
                <w:b/>
                <w:bCs/>
                <w:sz w:val="20"/>
                <w:szCs w:val="20"/>
              </w:rPr>
            </w:pPr>
            <w:r w:rsidRPr="00C60164">
              <w:rPr>
                <w:rFonts w:ascii="Arial Unicode MS" w:eastAsia="Arial Unicode MS" w:hAnsi="Arial Unicode MS" w:cs="Arial Unicode MS"/>
                <w:sz w:val="20"/>
                <w:szCs w:val="20"/>
              </w:rPr>
              <w:t xml:space="preserve">Optical Wheel-Maus nicht </w:t>
            </w:r>
            <w:proofErr w:type="spellStart"/>
            <w:r w:rsidRPr="00C60164">
              <w:rPr>
                <w:rFonts w:ascii="Arial Unicode MS" w:eastAsia="Arial Unicode MS" w:hAnsi="Arial Unicode MS" w:cs="Arial Unicode MS"/>
                <w:sz w:val="20"/>
                <w:szCs w:val="20"/>
              </w:rPr>
              <w:t>wireless</w:t>
            </w:r>
            <w:proofErr w:type="spellEnd"/>
            <w:r w:rsidRPr="00C60164">
              <w:rPr>
                <w:rFonts w:ascii="Arial Unicode MS" w:eastAsia="Arial Unicode MS" w:hAnsi="Arial Unicode MS" w:cs="Arial Unicode MS"/>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15FCD597" w14:textId="77777777" w:rsidR="00D25B85" w:rsidRPr="00C60164" w:rsidRDefault="00D25B85" w:rsidP="00A170BC">
            <w:pPr>
              <w:pStyle w:val="Default"/>
              <w:rPr>
                <w:rFonts w:ascii="Arial Unicode MS" w:eastAsia="Arial Unicode MS" w:hAnsi="Arial Unicode MS" w:cs="Arial Unicode MS"/>
                <w:sz w:val="20"/>
                <w:szCs w:val="20"/>
              </w:rPr>
            </w:pPr>
          </w:p>
        </w:tc>
        <w:tc>
          <w:tcPr>
            <w:tcW w:w="4819" w:type="dxa"/>
            <w:tcBorders>
              <w:top w:val="single" w:sz="4" w:space="0" w:color="auto"/>
              <w:bottom w:val="single" w:sz="4" w:space="0" w:color="auto"/>
            </w:tcBorders>
          </w:tcPr>
          <w:p w14:paraId="1F9ACD50" w14:textId="77777777" w:rsidR="00D25B85" w:rsidRPr="00C60164" w:rsidRDefault="00D25B85" w:rsidP="00A170BC">
            <w:pPr>
              <w:pStyle w:val="Default"/>
              <w:rPr>
                <w:rFonts w:ascii="Arial Unicode MS" w:eastAsia="Arial Unicode MS" w:hAnsi="Arial Unicode MS" w:cs="Arial Unicode MS"/>
                <w:sz w:val="20"/>
                <w:szCs w:val="20"/>
              </w:rPr>
            </w:pPr>
          </w:p>
        </w:tc>
        <w:tc>
          <w:tcPr>
            <w:tcW w:w="851" w:type="dxa"/>
            <w:tcBorders>
              <w:left w:val="single" w:sz="4" w:space="0" w:color="auto"/>
              <w:right w:val="single" w:sz="4" w:space="0" w:color="auto"/>
            </w:tcBorders>
          </w:tcPr>
          <w:p w14:paraId="10C3262B" w14:textId="77777777" w:rsidR="00D25B85" w:rsidRPr="0060626C" w:rsidRDefault="00D25B85" w:rsidP="00A170BC">
            <w:pPr>
              <w:pStyle w:val="Default"/>
              <w:rPr>
                <w:rFonts w:ascii="Arial Unicode MS" w:eastAsia="Arial Unicode MS" w:hAnsi="Arial Unicode MS" w:cs="Arial Unicode MS"/>
                <w:b/>
                <w:bCs/>
                <w:sz w:val="20"/>
                <w:szCs w:val="20"/>
              </w:rPr>
            </w:pPr>
          </w:p>
        </w:tc>
        <w:tc>
          <w:tcPr>
            <w:tcW w:w="4252" w:type="dxa"/>
            <w:tcBorders>
              <w:top w:val="single" w:sz="4" w:space="0" w:color="auto"/>
              <w:left w:val="single" w:sz="4" w:space="0" w:color="auto"/>
              <w:bottom w:val="single" w:sz="4" w:space="0" w:color="auto"/>
              <w:right w:val="single" w:sz="4" w:space="0" w:color="auto"/>
            </w:tcBorders>
            <w:vAlign w:val="center"/>
          </w:tcPr>
          <w:p w14:paraId="299C0AA0" w14:textId="77777777" w:rsidR="00D25B85" w:rsidRPr="002C5379" w:rsidRDefault="00D25B85" w:rsidP="00A170BC">
            <w:pPr>
              <w:pStyle w:val="Default"/>
              <w:rPr>
                <w:rFonts w:ascii="Arial Unicode MS" w:eastAsia="Arial Unicode MS" w:hAnsi="Arial Unicode MS" w:cs="Arial Unicode MS"/>
                <w:b/>
                <w:bCs/>
                <w:sz w:val="20"/>
                <w:szCs w:val="20"/>
                <w:lang w:val="it-IT"/>
              </w:rPr>
            </w:pPr>
            <w:r w:rsidRPr="002C5379">
              <w:rPr>
                <w:rFonts w:ascii="Arial Unicode MS" w:eastAsia="Arial Unicode MS" w:hAnsi="Arial Unicode MS" w:cs="Arial Unicode MS"/>
                <w:b/>
                <w:bCs/>
                <w:sz w:val="20"/>
                <w:szCs w:val="20"/>
                <w:lang w:val="it-IT"/>
              </w:rPr>
              <w:t xml:space="preserve">Mouse: </w:t>
            </w:r>
          </w:p>
          <w:p w14:paraId="62506F25" w14:textId="77777777" w:rsidR="00D25B85" w:rsidRPr="00C835DC" w:rsidRDefault="00D25B85" w:rsidP="00A170BC">
            <w:pPr>
              <w:pStyle w:val="Default"/>
              <w:rPr>
                <w:rFonts w:ascii="Arial Unicode MS" w:eastAsia="Arial Unicode MS" w:hAnsi="Arial Unicode MS" w:cs="Arial Unicode MS"/>
                <w:b/>
                <w:bCs/>
                <w:sz w:val="20"/>
                <w:szCs w:val="20"/>
                <w:lang w:val="it-IT"/>
              </w:rPr>
            </w:pPr>
            <w:r w:rsidRPr="00C835DC">
              <w:rPr>
                <w:rFonts w:ascii="Arial Unicode MS" w:eastAsia="Arial Unicode MS" w:hAnsi="Arial Unicode MS" w:cs="Arial Unicode MS"/>
                <w:sz w:val="20"/>
                <w:szCs w:val="20"/>
                <w:lang w:val="it-IT"/>
              </w:rPr>
              <w:t>Ottico con rotella, non wireless</w:t>
            </w:r>
          </w:p>
        </w:tc>
        <w:tc>
          <w:tcPr>
            <w:tcW w:w="2977" w:type="dxa"/>
            <w:tcBorders>
              <w:top w:val="single" w:sz="4" w:space="0" w:color="auto"/>
              <w:left w:val="single" w:sz="4" w:space="0" w:color="auto"/>
              <w:bottom w:val="single" w:sz="4" w:space="0" w:color="auto"/>
              <w:right w:val="single" w:sz="4" w:space="0" w:color="auto"/>
            </w:tcBorders>
          </w:tcPr>
          <w:p w14:paraId="42C4C22C" w14:textId="77777777" w:rsidR="00D25B85" w:rsidRPr="00C835DC" w:rsidRDefault="00D25B85" w:rsidP="00A170BC">
            <w:pPr>
              <w:pStyle w:val="Default"/>
              <w:rPr>
                <w:rFonts w:ascii="Arial Unicode MS" w:eastAsia="Arial Unicode MS" w:hAnsi="Arial Unicode MS" w:cs="Arial Unicode MS"/>
                <w:b/>
                <w:bCs/>
                <w:sz w:val="20"/>
                <w:szCs w:val="20"/>
                <w:lang w:val="it-IT"/>
              </w:rPr>
            </w:pPr>
          </w:p>
        </w:tc>
        <w:tc>
          <w:tcPr>
            <w:tcW w:w="3816" w:type="dxa"/>
            <w:tcBorders>
              <w:top w:val="single" w:sz="4" w:space="0" w:color="auto"/>
              <w:left w:val="single" w:sz="4" w:space="0" w:color="auto"/>
              <w:bottom w:val="single" w:sz="4" w:space="0" w:color="auto"/>
              <w:right w:val="single" w:sz="4" w:space="0" w:color="auto"/>
            </w:tcBorders>
          </w:tcPr>
          <w:p w14:paraId="1159E2C3" w14:textId="77777777" w:rsidR="00D25B85" w:rsidRPr="00C835DC" w:rsidRDefault="00D25B85" w:rsidP="00A170BC">
            <w:pPr>
              <w:pStyle w:val="Default"/>
              <w:rPr>
                <w:rFonts w:ascii="Arial Unicode MS" w:eastAsia="Arial Unicode MS" w:hAnsi="Arial Unicode MS" w:cs="Arial Unicode MS"/>
                <w:b/>
                <w:bCs/>
                <w:sz w:val="20"/>
                <w:szCs w:val="20"/>
                <w:lang w:val="it-IT"/>
              </w:rPr>
            </w:pPr>
          </w:p>
        </w:tc>
      </w:tr>
      <w:tr w:rsidR="00D25B85" w:rsidRPr="009500D2" w14:paraId="5EB0C459"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jc w:val="center"/>
        </w:trPr>
        <w:tc>
          <w:tcPr>
            <w:tcW w:w="3539" w:type="dxa"/>
            <w:tcBorders>
              <w:top w:val="single" w:sz="4" w:space="0" w:color="auto"/>
              <w:left w:val="single" w:sz="4" w:space="0" w:color="auto"/>
              <w:bottom w:val="single" w:sz="4" w:space="0" w:color="auto"/>
              <w:right w:val="single" w:sz="4" w:space="0" w:color="auto"/>
            </w:tcBorders>
            <w:vAlign w:val="center"/>
          </w:tcPr>
          <w:p w14:paraId="4AAE6FC5" w14:textId="77777777" w:rsidR="00D25B85" w:rsidRDefault="00D25B85" w:rsidP="00A170BC">
            <w:pPr>
              <w:pStyle w:val="Default"/>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 xml:space="preserve">Desktop </w:t>
            </w:r>
          </w:p>
          <w:p w14:paraId="2102C630" w14:textId="77777777" w:rsidR="00D25B85" w:rsidRPr="00C60164" w:rsidRDefault="00D25B85" w:rsidP="00A170BC">
            <w:pPr>
              <w:pStyle w:val="Default"/>
              <w:rPr>
                <w:rFonts w:ascii="Arial Unicode MS" w:eastAsia="Arial Unicode MS" w:hAnsi="Arial Unicode MS" w:cs="Arial Unicode MS"/>
                <w:b/>
                <w:bCs/>
                <w:sz w:val="20"/>
                <w:szCs w:val="20"/>
              </w:rPr>
            </w:pPr>
            <w:r>
              <w:rPr>
                <w:rFonts w:ascii="Arial Unicode MS" w:eastAsia="Arial Unicode MS" w:hAnsi="Arial Unicode MS" w:cs="Arial Unicode MS"/>
                <w:sz w:val="20"/>
                <w:szCs w:val="20"/>
              </w:rPr>
              <w:t>M</w:t>
            </w:r>
            <w:r w:rsidRPr="00C63922">
              <w:rPr>
                <w:rFonts w:ascii="Arial Unicode MS" w:eastAsia="Arial Unicode MS" w:hAnsi="Arial Unicode MS" w:cs="Arial Unicode MS"/>
                <w:sz w:val="20"/>
                <w:szCs w:val="20"/>
              </w:rPr>
              <w:t>it horizontaler Positionierung</w:t>
            </w:r>
          </w:p>
        </w:tc>
        <w:tc>
          <w:tcPr>
            <w:tcW w:w="2410" w:type="dxa"/>
            <w:tcBorders>
              <w:top w:val="single" w:sz="4" w:space="0" w:color="auto"/>
              <w:left w:val="single" w:sz="4" w:space="0" w:color="auto"/>
              <w:bottom w:val="single" w:sz="4" w:space="0" w:color="auto"/>
              <w:right w:val="single" w:sz="4" w:space="0" w:color="auto"/>
            </w:tcBorders>
            <w:vAlign w:val="center"/>
          </w:tcPr>
          <w:p w14:paraId="0279EF51" w14:textId="77777777" w:rsidR="00D25B85" w:rsidRPr="00C60164" w:rsidRDefault="00D25B85" w:rsidP="00A170BC">
            <w:pPr>
              <w:pStyle w:val="Default"/>
              <w:rPr>
                <w:rFonts w:ascii="Arial Unicode MS" w:eastAsia="Arial Unicode MS" w:hAnsi="Arial Unicode MS" w:cs="Arial Unicode MS"/>
                <w:sz w:val="20"/>
                <w:szCs w:val="20"/>
              </w:rPr>
            </w:pPr>
            <w:r w:rsidRPr="00896740">
              <w:rPr>
                <w:rFonts w:ascii="Arial Unicode MS" w:eastAsia="Arial Unicode MS" w:hAnsi="Arial Unicode MS" w:cs="Arial Unicode MS"/>
                <w:sz w:val="20"/>
                <w:szCs w:val="20"/>
              </w:rPr>
              <w:t>Abmessungen (Breite x Tiefe x Höhe): 27 cm x 30.3 cm x 9.5</w:t>
            </w:r>
            <w:r>
              <w:rPr>
                <w:rFonts w:ascii="Verdana" w:hAnsi="Verdana" w:cs="Verdana"/>
                <w:sz w:val="20"/>
                <w:szCs w:val="20"/>
              </w:rPr>
              <w:t xml:space="preserve"> cm</w:t>
            </w:r>
          </w:p>
        </w:tc>
        <w:tc>
          <w:tcPr>
            <w:tcW w:w="4819" w:type="dxa"/>
            <w:tcBorders>
              <w:top w:val="single" w:sz="4" w:space="0" w:color="auto"/>
              <w:bottom w:val="single" w:sz="4" w:space="0" w:color="auto"/>
            </w:tcBorders>
          </w:tcPr>
          <w:p w14:paraId="1ADE9BAB" w14:textId="77777777" w:rsidR="00D25B85" w:rsidRPr="00896740" w:rsidRDefault="00D25B85" w:rsidP="00A170BC">
            <w:pPr>
              <w:pStyle w:val="Default"/>
              <w:rPr>
                <w:rFonts w:ascii="Arial Unicode MS" w:eastAsia="Arial Unicode MS" w:hAnsi="Arial Unicode MS" w:cs="Arial Unicode MS"/>
                <w:sz w:val="20"/>
                <w:szCs w:val="20"/>
              </w:rPr>
            </w:pPr>
            <w:proofErr w:type="spellStart"/>
            <w:r w:rsidRPr="00896740">
              <w:rPr>
                <w:rFonts w:ascii="Arial Unicode MS" w:eastAsia="Arial Unicode MS" w:hAnsi="Arial Unicode MS" w:cs="Arial Unicode MS"/>
                <w:sz w:val="20"/>
                <w:szCs w:val="20"/>
              </w:rPr>
              <w:t>Standfuß</w:t>
            </w:r>
            <w:proofErr w:type="spellEnd"/>
            <w:r w:rsidRPr="00896740">
              <w:rPr>
                <w:rFonts w:ascii="Arial Unicode MS" w:eastAsia="Arial Unicode MS" w:hAnsi="Arial Unicode MS" w:cs="Arial Unicode MS"/>
                <w:sz w:val="20"/>
                <w:szCs w:val="20"/>
              </w:rPr>
              <w:t xml:space="preserve"> für vertikale Positionierung</w:t>
            </w:r>
          </w:p>
          <w:p w14:paraId="6906AD29" w14:textId="77777777" w:rsidR="00D25B85" w:rsidRDefault="00D25B85" w:rsidP="00A170BC">
            <w:pPr>
              <w:pStyle w:val="Default"/>
              <w:rPr>
                <w:rFonts w:ascii="Arial Unicode MS" w:eastAsia="Arial Unicode MS" w:hAnsi="Arial Unicode MS" w:cs="Arial Unicode MS"/>
                <w:sz w:val="20"/>
                <w:szCs w:val="20"/>
              </w:rPr>
            </w:pPr>
            <w:r w:rsidRPr="00896740">
              <w:rPr>
                <w:rFonts w:ascii="Arial Unicode MS" w:eastAsia="Arial Unicode MS" w:hAnsi="Arial Unicode MS" w:cs="Arial Unicode MS"/>
                <w:sz w:val="20"/>
                <w:szCs w:val="20"/>
              </w:rPr>
              <w:t xml:space="preserve">Abmessungen </w:t>
            </w:r>
            <w:r>
              <w:rPr>
                <w:rFonts w:ascii="Arial Unicode MS" w:eastAsia="Arial Unicode MS" w:hAnsi="Arial Unicode MS" w:cs="Arial Unicode MS"/>
                <w:sz w:val="20"/>
                <w:szCs w:val="20"/>
              </w:rPr>
              <w:t>wenn möglich auch kleiner</w:t>
            </w:r>
          </w:p>
          <w:p w14:paraId="402DFE06" w14:textId="77777777" w:rsidR="00D25B85" w:rsidRPr="00C60164" w:rsidRDefault="00D25B85" w:rsidP="00A170BC">
            <w:pPr>
              <w:pStyle w:val="Default"/>
              <w:rPr>
                <w:rFonts w:ascii="Arial Unicode MS" w:eastAsia="Arial Unicode MS" w:hAnsi="Arial Unicode MS" w:cs="Arial Unicode MS"/>
                <w:sz w:val="20"/>
                <w:szCs w:val="20"/>
              </w:rPr>
            </w:pPr>
          </w:p>
        </w:tc>
        <w:tc>
          <w:tcPr>
            <w:tcW w:w="851" w:type="dxa"/>
            <w:tcBorders>
              <w:left w:val="single" w:sz="4" w:space="0" w:color="auto"/>
              <w:right w:val="single" w:sz="4" w:space="0" w:color="auto"/>
            </w:tcBorders>
          </w:tcPr>
          <w:p w14:paraId="3F76F6E2" w14:textId="77777777" w:rsidR="00D25B85" w:rsidRPr="0060626C" w:rsidRDefault="00D25B85" w:rsidP="00A170BC">
            <w:pPr>
              <w:pStyle w:val="Default"/>
              <w:rPr>
                <w:rFonts w:ascii="Arial Unicode MS" w:eastAsia="Arial Unicode MS" w:hAnsi="Arial Unicode MS" w:cs="Arial Unicode MS"/>
                <w:b/>
                <w:bCs/>
                <w:sz w:val="20"/>
                <w:szCs w:val="20"/>
              </w:rPr>
            </w:pPr>
          </w:p>
        </w:tc>
        <w:tc>
          <w:tcPr>
            <w:tcW w:w="4252" w:type="dxa"/>
            <w:tcBorders>
              <w:top w:val="single" w:sz="4" w:space="0" w:color="auto"/>
              <w:left w:val="single" w:sz="4" w:space="0" w:color="auto"/>
              <w:bottom w:val="single" w:sz="4" w:space="0" w:color="auto"/>
              <w:right w:val="single" w:sz="4" w:space="0" w:color="auto"/>
            </w:tcBorders>
            <w:vAlign w:val="center"/>
          </w:tcPr>
          <w:p w14:paraId="51EA199C" w14:textId="77777777" w:rsidR="00D25B85" w:rsidRPr="00A853A4" w:rsidRDefault="00D25B85" w:rsidP="00A170BC">
            <w:pPr>
              <w:pStyle w:val="Default"/>
              <w:rPr>
                <w:rFonts w:ascii="Arial Unicode MS" w:eastAsia="Arial Unicode MS" w:hAnsi="Arial Unicode MS" w:cs="Arial Unicode MS"/>
                <w:b/>
                <w:bCs/>
                <w:sz w:val="20"/>
                <w:szCs w:val="20"/>
                <w:lang w:val="it-IT"/>
              </w:rPr>
            </w:pPr>
            <w:r w:rsidRPr="00A853A4">
              <w:rPr>
                <w:rFonts w:ascii="Arial Unicode MS" w:eastAsia="Arial Unicode MS" w:hAnsi="Arial Unicode MS" w:cs="Arial Unicode MS"/>
                <w:b/>
                <w:bCs/>
                <w:sz w:val="20"/>
                <w:szCs w:val="20"/>
                <w:lang w:val="it-IT"/>
              </w:rPr>
              <w:t xml:space="preserve">Desktop </w:t>
            </w:r>
          </w:p>
          <w:p w14:paraId="1CE569E3" w14:textId="77777777" w:rsidR="00D25B85" w:rsidRPr="00A853A4" w:rsidRDefault="00D25B85" w:rsidP="00A170BC">
            <w:pPr>
              <w:pStyle w:val="Default"/>
              <w:rPr>
                <w:rFonts w:ascii="Arial Unicode MS" w:eastAsia="Arial Unicode MS" w:hAnsi="Arial Unicode MS" w:cs="Arial Unicode MS"/>
                <w:sz w:val="20"/>
                <w:szCs w:val="20"/>
                <w:lang w:val="it-IT"/>
              </w:rPr>
            </w:pPr>
            <w:r w:rsidRPr="00A853A4">
              <w:rPr>
                <w:rFonts w:ascii="Arial Unicode MS" w:eastAsia="Arial Unicode MS" w:hAnsi="Arial Unicode MS" w:cs="Arial Unicode MS"/>
                <w:sz w:val="20"/>
                <w:szCs w:val="20"/>
                <w:lang w:val="it-IT"/>
              </w:rPr>
              <w:t xml:space="preserve">Posizionabile in orizzontale su tavolo </w:t>
            </w:r>
          </w:p>
          <w:p w14:paraId="281BF8BE" w14:textId="77777777" w:rsidR="00D25B85" w:rsidRPr="002C5379" w:rsidRDefault="00D25B85" w:rsidP="00A170BC">
            <w:pPr>
              <w:pStyle w:val="Default"/>
              <w:rPr>
                <w:rFonts w:ascii="Arial Unicode MS" w:eastAsia="Arial Unicode MS" w:hAnsi="Arial Unicode MS" w:cs="Arial Unicode MS"/>
                <w:sz w:val="20"/>
                <w:szCs w:val="20"/>
                <w:lang w:val="it-IT"/>
              </w:rPr>
            </w:pPr>
          </w:p>
        </w:tc>
        <w:tc>
          <w:tcPr>
            <w:tcW w:w="2977" w:type="dxa"/>
            <w:tcBorders>
              <w:top w:val="single" w:sz="4" w:space="0" w:color="auto"/>
              <w:left w:val="single" w:sz="4" w:space="0" w:color="auto"/>
              <w:bottom w:val="single" w:sz="4" w:space="0" w:color="auto"/>
              <w:right w:val="single" w:sz="4" w:space="0" w:color="auto"/>
            </w:tcBorders>
          </w:tcPr>
          <w:p w14:paraId="54224B3E" w14:textId="77777777" w:rsidR="00D25B85" w:rsidRPr="00A853A4" w:rsidRDefault="00D25B85" w:rsidP="00A170BC">
            <w:pPr>
              <w:pStyle w:val="Default"/>
              <w:rPr>
                <w:rFonts w:ascii="Arial Unicode MS" w:eastAsia="Arial Unicode MS" w:hAnsi="Arial Unicode MS" w:cs="Arial Unicode MS"/>
                <w:sz w:val="20"/>
                <w:szCs w:val="20"/>
                <w:lang w:val="it-IT"/>
              </w:rPr>
            </w:pPr>
            <w:r w:rsidRPr="00A853A4">
              <w:rPr>
                <w:rFonts w:ascii="Arial Unicode MS" w:eastAsia="Arial Unicode MS" w:hAnsi="Arial Unicode MS" w:cs="Arial Unicode MS"/>
                <w:sz w:val="20"/>
                <w:szCs w:val="20"/>
                <w:lang w:val="it-IT"/>
              </w:rPr>
              <w:t xml:space="preserve">Misure: (larghezza x profondità x altezza): 27 cm </w:t>
            </w:r>
            <w:proofErr w:type="spellStart"/>
            <w:r w:rsidRPr="00A853A4">
              <w:rPr>
                <w:rFonts w:ascii="Arial Unicode MS" w:eastAsia="Arial Unicode MS" w:hAnsi="Arial Unicode MS" w:cs="Arial Unicode MS"/>
                <w:sz w:val="20"/>
                <w:szCs w:val="20"/>
                <w:lang w:val="it-IT"/>
              </w:rPr>
              <w:t>x</w:t>
            </w:r>
            <w:proofErr w:type="spellEnd"/>
            <w:r w:rsidRPr="00A853A4">
              <w:rPr>
                <w:rFonts w:ascii="Arial Unicode MS" w:eastAsia="Arial Unicode MS" w:hAnsi="Arial Unicode MS" w:cs="Arial Unicode MS"/>
                <w:sz w:val="20"/>
                <w:szCs w:val="20"/>
                <w:lang w:val="it-IT"/>
              </w:rPr>
              <w:t xml:space="preserve"> 30.3 cm </w:t>
            </w:r>
            <w:proofErr w:type="spellStart"/>
            <w:r w:rsidRPr="00A853A4">
              <w:rPr>
                <w:rFonts w:ascii="Arial Unicode MS" w:eastAsia="Arial Unicode MS" w:hAnsi="Arial Unicode MS" w:cs="Arial Unicode MS"/>
                <w:sz w:val="20"/>
                <w:szCs w:val="20"/>
                <w:lang w:val="it-IT"/>
              </w:rPr>
              <w:t>x</w:t>
            </w:r>
            <w:proofErr w:type="spellEnd"/>
            <w:r w:rsidRPr="00A853A4">
              <w:rPr>
                <w:rFonts w:ascii="Arial Unicode MS" w:eastAsia="Arial Unicode MS" w:hAnsi="Arial Unicode MS" w:cs="Arial Unicode MS"/>
                <w:sz w:val="20"/>
                <w:szCs w:val="20"/>
                <w:lang w:val="it-IT"/>
              </w:rPr>
              <w:t xml:space="preserve"> 9.5 cm</w:t>
            </w:r>
          </w:p>
        </w:tc>
        <w:tc>
          <w:tcPr>
            <w:tcW w:w="3816" w:type="dxa"/>
            <w:tcBorders>
              <w:top w:val="single" w:sz="4" w:space="0" w:color="auto"/>
              <w:left w:val="single" w:sz="4" w:space="0" w:color="auto"/>
              <w:bottom w:val="single" w:sz="4" w:space="0" w:color="auto"/>
              <w:right w:val="single" w:sz="4" w:space="0" w:color="auto"/>
            </w:tcBorders>
          </w:tcPr>
          <w:p w14:paraId="42AD6888" w14:textId="77777777" w:rsidR="00D25B85" w:rsidRPr="00A853A4" w:rsidRDefault="00D25B85" w:rsidP="00A170BC">
            <w:pPr>
              <w:pStyle w:val="Default"/>
              <w:rPr>
                <w:rFonts w:ascii="Arial Unicode MS" w:eastAsia="Arial Unicode MS" w:hAnsi="Arial Unicode MS" w:cs="Arial Unicode MS"/>
                <w:sz w:val="20"/>
                <w:szCs w:val="20"/>
                <w:lang w:val="it-IT"/>
              </w:rPr>
            </w:pPr>
            <w:r w:rsidRPr="00A853A4">
              <w:rPr>
                <w:rFonts w:ascii="Arial Unicode MS" w:eastAsia="Arial Unicode MS" w:hAnsi="Arial Unicode MS" w:cs="Arial Unicode MS"/>
                <w:sz w:val="20"/>
                <w:szCs w:val="20"/>
                <w:lang w:val="it-IT"/>
              </w:rPr>
              <w:t>Supporto per il posizionamento verticale</w:t>
            </w:r>
          </w:p>
          <w:p w14:paraId="11900F89" w14:textId="77777777" w:rsidR="00D25B85" w:rsidRPr="00A853A4" w:rsidRDefault="00D25B85" w:rsidP="00A170BC">
            <w:pPr>
              <w:pStyle w:val="Default"/>
              <w:rPr>
                <w:rFonts w:ascii="Arial Unicode MS" w:eastAsia="Arial Unicode MS" w:hAnsi="Arial Unicode MS" w:cs="Arial Unicode MS"/>
                <w:sz w:val="20"/>
                <w:szCs w:val="20"/>
                <w:lang w:val="it-IT"/>
              </w:rPr>
            </w:pPr>
            <w:r w:rsidRPr="00A853A4">
              <w:rPr>
                <w:rFonts w:ascii="Arial Unicode MS" w:eastAsia="Arial Unicode MS" w:hAnsi="Arial Unicode MS" w:cs="Arial Unicode MS"/>
                <w:sz w:val="20"/>
                <w:szCs w:val="20"/>
                <w:lang w:val="it-IT"/>
              </w:rPr>
              <w:t>Misure se possibile anche più piccolo</w:t>
            </w:r>
          </w:p>
        </w:tc>
      </w:tr>
    </w:tbl>
    <w:p w14:paraId="3E697268" w14:textId="77777777" w:rsidR="00D25B85" w:rsidRPr="004929B9" w:rsidRDefault="00D25B85" w:rsidP="00D25B85">
      <w:pPr>
        <w:rPr>
          <w:lang w:val="it-IT"/>
        </w:rPr>
      </w:pPr>
    </w:p>
    <w:p w14:paraId="6E56E515" w14:textId="77777777" w:rsidR="00D25B85" w:rsidRPr="004929B9" w:rsidRDefault="00D25B85" w:rsidP="00D25B85">
      <w:pPr>
        <w:rPr>
          <w:lang w:val="it-IT"/>
        </w:rPr>
      </w:pPr>
      <w:r w:rsidRPr="004929B9">
        <w:rPr>
          <w:lang w:val="it-IT"/>
        </w:rPr>
        <w:br w:type="page"/>
      </w:r>
    </w:p>
    <w:tbl>
      <w:tblPr>
        <w:tblStyle w:val="TableGrid"/>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3539"/>
        <w:gridCol w:w="2268"/>
        <w:gridCol w:w="4820"/>
        <w:gridCol w:w="992"/>
        <w:gridCol w:w="4252"/>
        <w:gridCol w:w="2410"/>
        <w:gridCol w:w="4383"/>
      </w:tblGrid>
      <w:tr w:rsidR="00D25B85" w:rsidRPr="006345AD" w14:paraId="77F76329" w14:textId="77777777" w:rsidTr="00A170BC">
        <w:trPr>
          <w:trHeight w:val="652"/>
          <w:jc w:val="center"/>
        </w:trPr>
        <w:tc>
          <w:tcPr>
            <w:tcW w:w="3539" w:type="dxa"/>
            <w:shd w:val="clear" w:color="auto" w:fill="F2F2F2" w:themeFill="background1" w:themeFillShade="F2"/>
            <w:vAlign w:val="center"/>
          </w:tcPr>
          <w:p w14:paraId="169F46A6" w14:textId="77777777" w:rsidR="00D25B85" w:rsidRPr="006345AD" w:rsidRDefault="00D25B85" w:rsidP="00A170BC">
            <w:pPr>
              <w:ind w:left="1" w:right="55"/>
              <w:jc w:val="center"/>
              <w:rPr>
                <w:rFonts w:ascii="Arial Unicode MS" w:eastAsia="Arial Unicode MS" w:hAnsi="Arial Unicode MS" w:cs="Arial Unicode MS"/>
                <w:sz w:val="28"/>
                <w:szCs w:val="28"/>
              </w:rPr>
            </w:pPr>
            <w:r w:rsidRPr="006345AD">
              <w:rPr>
                <w:rFonts w:ascii="Arial Unicode MS" w:eastAsia="Arial Unicode MS" w:hAnsi="Arial Unicode MS" w:cs="Arial Unicode MS"/>
                <w:sz w:val="28"/>
                <w:szCs w:val="28"/>
              </w:rPr>
              <w:lastRenderedPageBreak/>
              <w:t>Mindestvoraussetzungen</w:t>
            </w:r>
          </w:p>
        </w:tc>
        <w:tc>
          <w:tcPr>
            <w:tcW w:w="2268" w:type="dxa"/>
            <w:shd w:val="clear" w:color="auto" w:fill="F2F2F2" w:themeFill="background1" w:themeFillShade="F2"/>
            <w:vAlign w:val="center"/>
          </w:tcPr>
          <w:p w14:paraId="7766170F" w14:textId="77777777" w:rsidR="00D25B85" w:rsidRPr="006345AD" w:rsidRDefault="00D25B85" w:rsidP="00A170BC">
            <w:pPr>
              <w:ind w:left="1"/>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empfohlene </w:t>
            </w:r>
            <w:r w:rsidRPr="006345AD">
              <w:rPr>
                <w:rFonts w:ascii="Arial Unicode MS" w:eastAsia="Arial Unicode MS" w:hAnsi="Arial Unicode MS" w:cs="Arial Unicode MS"/>
                <w:sz w:val="28"/>
                <w:szCs w:val="28"/>
              </w:rPr>
              <w:t>Konfiguration</w:t>
            </w:r>
          </w:p>
        </w:tc>
        <w:tc>
          <w:tcPr>
            <w:tcW w:w="4820" w:type="dxa"/>
            <w:tcBorders>
              <w:right w:val="single" w:sz="4" w:space="0" w:color="auto"/>
            </w:tcBorders>
            <w:shd w:val="clear" w:color="auto" w:fill="F2F2F2" w:themeFill="background1" w:themeFillShade="F2"/>
            <w:vAlign w:val="center"/>
          </w:tcPr>
          <w:p w14:paraId="228F829A"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sidRPr="006345AD">
              <w:rPr>
                <w:rFonts w:ascii="Arial Unicode MS" w:eastAsia="Arial Unicode MS" w:hAnsi="Arial Unicode MS" w:cs="Arial Unicode MS"/>
                <w:sz w:val="28"/>
                <w:szCs w:val="28"/>
                <w:lang w:val="it-IT"/>
              </w:rPr>
              <w:t>Anmerkungen</w:t>
            </w:r>
          </w:p>
        </w:tc>
        <w:tc>
          <w:tcPr>
            <w:tcW w:w="992" w:type="dxa"/>
            <w:tcBorders>
              <w:top w:val="nil"/>
              <w:left w:val="single" w:sz="4" w:space="0" w:color="auto"/>
              <w:bottom w:val="nil"/>
              <w:right w:val="single" w:sz="4" w:space="0" w:color="auto"/>
            </w:tcBorders>
            <w:shd w:val="clear" w:color="auto" w:fill="auto"/>
          </w:tcPr>
          <w:p w14:paraId="76921400"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p>
        </w:tc>
        <w:tc>
          <w:tcPr>
            <w:tcW w:w="4252" w:type="dxa"/>
            <w:tcBorders>
              <w:left w:val="single" w:sz="4" w:space="0" w:color="auto"/>
            </w:tcBorders>
            <w:shd w:val="clear" w:color="auto" w:fill="F2F2F2" w:themeFill="background1" w:themeFillShade="F2"/>
            <w:vAlign w:val="center"/>
          </w:tcPr>
          <w:p w14:paraId="5D163DD5"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caratteristiche funzionali minime</w:t>
            </w:r>
          </w:p>
        </w:tc>
        <w:tc>
          <w:tcPr>
            <w:tcW w:w="2410" w:type="dxa"/>
            <w:shd w:val="clear" w:color="auto" w:fill="F2F2F2" w:themeFill="background1" w:themeFillShade="F2"/>
            <w:vAlign w:val="center"/>
          </w:tcPr>
          <w:p w14:paraId="394EFBB5"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consigliato</w:t>
            </w:r>
          </w:p>
        </w:tc>
        <w:tc>
          <w:tcPr>
            <w:tcW w:w="4383" w:type="dxa"/>
            <w:shd w:val="clear" w:color="auto" w:fill="F2F2F2" w:themeFill="background1" w:themeFillShade="F2"/>
            <w:vAlign w:val="center"/>
          </w:tcPr>
          <w:p w14:paraId="261B14BD"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note</w:t>
            </w:r>
          </w:p>
        </w:tc>
      </w:tr>
      <w:tr w:rsidR="00D25B85" w:rsidRPr="009500D2" w14:paraId="64DDBEE4"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jc w:val="center"/>
        </w:trPr>
        <w:tc>
          <w:tcPr>
            <w:tcW w:w="3539" w:type="dxa"/>
            <w:tcBorders>
              <w:top w:val="single" w:sz="4" w:space="0" w:color="auto"/>
              <w:left w:val="single" w:sz="4" w:space="0" w:color="auto"/>
              <w:bottom w:val="single" w:sz="4" w:space="0" w:color="auto"/>
              <w:right w:val="single" w:sz="4" w:space="0" w:color="auto"/>
            </w:tcBorders>
            <w:vAlign w:val="center"/>
          </w:tcPr>
          <w:p w14:paraId="68A40731" w14:textId="77777777" w:rsidR="00D25B85" w:rsidRPr="00C60164" w:rsidRDefault="00D25B85" w:rsidP="00A170BC">
            <w:pPr>
              <w:pStyle w:val="Default"/>
              <w:rPr>
                <w:rFonts w:ascii="Arial Unicode MS" w:eastAsia="Arial Unicode MS" w:hAnsi="Arial Unicode MS" w:cs="Arial Unicode MS"/>
                <w:sz w:val="20"/>
                <w:szCs w:val="20"/>
              </w:rPr>
            </w:pPr>
            <w:r w:rsidRPr="00C60164">
              <w:rPr>
                <w:rFonts w:ascii="Arial Unicode MS" w:eastAsia="Arial Unicode MS" w:hAnsi="Arial Unicode MS" w:cs="Arial Unicode MS"/>
                <w:b/>
                <w:bCs/>
                <w:sz w:val="20"/>
                <w:szCs w:val="20"/>
              </w:rPr>
              <w:t xml:space="preserve">Gehäuse: </w:t>
            </w:r>
          </w:p>
          <w:p w14:paraId="77B4C0D5" w14:textId="77777777" w:rsidR="00D25B85" w:rsidRPr="00C60164" w:rsidRDefault="00D25B85" w:rsidP="00A170BC">
            <w:pPr>
              <w:pStyle w:val="Default"/>
              <w:rPr>
                <w:rFonts w:ascii="Arial Unicode MS" w:eastAsia="Arial Unicode MS" w:hAnsi="Arial Unicode MS" w:cs="Arial Unicode MS"/>
                <w:sz w:val="20"/>
                <w:szCs w:val="20"/>
              </w:rPr>
            </w:pPr>
            <w:r w:rsidRPr="00C60164">
              <w:rPr>
                <w:rFonts w:ascii="Arial Unicode MS" w:eastAsia="Arial Unicode MS" w:hAnsi="Arial Unicode MS" w:cs="Arial Unicode MS"/>
                <w:sz w:val="20"/>
                <w:szCs w:val="20"/>
              </w:rPr>
              <w:t xml:space="preserve">Falls Slim/SFF </w:t>
            </w:r>
            <w:proofErr w:type="spellStart"/>
            <w:r w:rsidRPr="00C60164">
              <w:rPr>
                <w:rFonts w:ascii="Arial Unicode MS" w:eastAsia="Arial Unicode MS" w:hAnsi="Arial Unicode MS" w:cs="Arial Unicode MS"/>
                <w:sz w:val="20"/>
                <w:szCs w:val="20"/>
              </w:rPr>
              <w:t>Standfuss</w:t>
            </w:r>
            <w:proofErr w:type="spellEnd"/>
            <w:r w:rsidRPr="00C60164">
              <w:rPr>
                <w:rFonts w:ascii="Arial Unicode MS" w:eastAsia="Arial Unicode MS" w:hAnsi="Arial Unicode MS" w:cs="Arial Unicode MS"/>
                <w:sz w:val="20"/>
                <w:szCs w:val="20"/>
              </w:rPr>
              <w:t xml:space="preserve"> für senkrechte Positionierung vorsehen, </w:t>
            </w:r>
          </w:p>
          <w:p w14:paraId="6C56AA01" w14:textId="77777777" w:rsidR="00D25B85" w:rsidRPr="00C60164" w:rsidRDefault="00D25B85" w:rsidP="00A170BC">
            <w:pPr>
              <w:pStyle w:val="Default"/>
              <w:rPr>
                <w:rFonts w:ascii="Arial Unicode MS" w:eastAsia="Arial Unicode MS" w:hAnsi="Arial Unicode MS" w:cs="Arial Unicode MS"/>
                <w:sz w:val="20"/>
                <w:szCs w:val="20"/>
                <w:lang w:val="en-US"/>
              </w:rPr>
            </w:pPr>
            <w:r w:rsidRPr="00EC588F">
              <w:rPr>
                <w:rFonts w:ascii="Arial Unicode MS" w:eastAsia="Arial Unicode MS" w:hAnsi="Arial Unicode MS" w:cs="Arial Unicode MS"/>
                <w:sz w:val="20"/>
                <w:szCs w:val="20"/>
              </w:rPr>
              <w:t xml:space="preserve"> </w:t>
            </w:r>
            <w:r w:rsidRPr="00C60164">
              <w:rPr>
                <w:rFonts w:ascii="Arial Unicode MS" w:eastAsia="Arial Unicode MS" w:hAnsi="Arial Unicode MS" w:cs="Arial Unicode MS"/>
                <w:sz w:val="20"/>
                <w:szCs w:val="20"/>
                <w:lang w:val="en-US"/>
              </w:rPr>
              <w:t xml:space="preserve">Micro- / Mini Tower </w:t>
            </w:r>
          </w:p>
          <w:p w14:paraId="53C4E7AA" w14:textId="77777777" w:rsidR="00D25B85" w:rsidRPr="00C60164" w:rsidRDefault="00D25B85" w:rsidP="00A170BC">
            <w:pPr>
              <w:pStyle w:val="Default"/>
              <w:rPr>
                <w:rFonts w:ascii="Arial Unicode MS" w:eastAsia="Arial Unicode MS" w:hAnsi="Arial Unicode MS" w:cs="Arial Unicode MS"/>
                <w:sz w:val="20"/>
                <w:szCs w:val="20"/>
                <w:lang w:val="en-US"/>
              </w:rPr>
            </w:pPr>
            <w:r w:rsidRPr="00C60164">
              <w:rPr>
                <w:rFonts w:ascii="Arial Unicode MS" w:eastAsia="Arial Unicode MS" w:hAnsi="Arial Unicode MS" w:cs="Arial Unicode MS"/>
                <w:sz w:val="20"/>
                <w:szCs w:val="20"/>
                <w:lang w:val="en-US"/>
              </w:rPr>
              <w:t xml:space="preserve"> Mini-PC (optional Standard Cable</w:t>
            </w:r>
            <w:r>
              <w:rPr>
                <w:rFonts w:ascii="Arial Unicode MS" w:eastAsia="Arial Unicode MS" w:hAnsi="Arial Unicode MS" w:cs="Arial Unicode MS"/>
                <w:sz w:val="20"/>
                <w:szCs w:val="20"/>
                <w:lang w:val="en-US"/>
              </w:rPr>
              <w:t>)</w:t>
            </w:r>
          </w:p>
          <w:p w14:paraId="43F855F9" w14:textId="77777777" w:rsidR="00D25B85" w:rsidRPr="00C60164" w:rsidRDefault="00D25B85" w:rsidP="00A170BC">
            <w:pPr>
              <w:pStyle w:val="Default"/>
              <w:rPr>
                <w:rFonts w:ascii="Arial Unicode MS" w:eastAsia="Arial Unicode MS" w:hAnsi="Arial Unicode MS" w:cs="Arial Unicode MS"/>
                <w:b/>
                <w:bCs/>
                <w:sz w:val="20"/>
                <w:szCs w:val="20"/>
                <w:lang w:val="en-US"/>
              </w:rPr>
            </w:pPr>
          </w:p>
        </w:tc>
        <w:tc>
          <w:tcPr>
            <w:tcW w:w="2268" w:type="dxa"/>
            <w:tcBorders>
              <w:top w:val="none" w:sz="6" w:space="0" w:color="auto"/>
              <w:bottom w:val="none" w:sz="6" w:space="0" w:color="auto"/>
            </w:tcBorders>
            <w:vAlign w:val="center"/>
          </w:tcPr>
          <w:p w14:paraId="29071CE8" w14:textId="77777777" w:rsidR="00D25B85" w:rsidRPr="00C60164" w:rsidRDefault="00D25B85" w:rsidP="00A170BC">
            <w:pPr>
              <w:pStyle w:val="Default"/>
              <w:rPr>
                <w:rFonts w:ascii="Arial Unicode MS" w:eastAsia="Arial Unicode MS" w:hAnsi="Arial Unicode MS" w:cs="Arial Unicode MS"/>
                <w:sz w:val="20"/>
                <w:szCs w:val="20"/>
              </w:rPr>
            </w:pPr>
            <w:r w:rsidRPr="00C60164">
              <w:rPr>
                <w:rFonts w:ascii="Arial Unicode MS" w:eastAsia="Arial Unicode MS" w:hAnsi="Arial Unicode MS" w:cs="Arial Unicode MS"/>
                <w:sz w:val="20"/>
                <w:szCs w:val="20"/>
              </w:rPr>
              <w:t xml:space="preserve">SFF oder Microtower empfohlen </w:t>
            </w:r>
          </w:p>
        </w:tc>
        <w:tc>
          <w:tcPr>
            <w:tcW w:w="4820" w:type="dxa"/>
            <w:tcBorders>
              <w:top w:val="single" w:sz="4" w:space="0" w:color="auto"/>
              <w:left w:val="single" w:sz="4" w:space="0" w:color="auto"/>
              <w:bottom w:val="single" w:sz="4" w:space="0" w:color="auto"/>
              <w:right w:val="single" w:sz="4" w:space="0" w:color="auto"/>
            </w:tcBorders>
            <w:vAlign w:val="center"/>
          </w:tcPr>
          <w:p w14:paraId="10ECB5E5" w14:textId="77777777" w:rsidR="00D25B85" w:rsidRPr="00C60164" w:rsidRDefault="00D25B85" w:rsidP="00A170BC">
            <w:pPr>
              <w:pStyle w:val="Default"/>
              <w:jc w:val="both"/>
              <w:rPr>
                <w:rFonts w:ascii="Arial Unicode MS" w:eastAsia="Arial Unicode MS" w:hAnsi="Arial Unicode MS" w:cs="Arial Unicode MS"/>
                <w:sz w:val="20"/>
                <w:szCs w:val="20"/>
              </w:rPr>
            </w:pPr>
            <w:r w:rsidRPr="00C60164">
              <w:rPr>
                <w:rFonts w:ascii="Arial Unicode MS" w:eastAsia="Arial Unicode MS" w:hAnsi="Arial Unicode MS" w:cs="Arial Unicode MS"/>
                <w:sz w:val="20"/>
                <w:szCs w:val="20"/>
              </w:rPr>
              <w:t xml:space="preserve">Ermöglicht flexible, platzsparende Aufstellung/Unterbringung, entweder liegend unter dem Monitor oder stehend neben dem Monitor (in der Unterstufe wird der Monitor auf dem PC meist zu hoch). Mini-PCs können hinter dem Monitor montiert werden, es braucht aber eine eigene Vorrichtung (VESA). Sperrvorrichtung soll Diebstahl von Komponenten verhindern und sollte mitbedacht werden </w:t>
            </w:r>
          </w:p>
        </w:tc>
        <w:tc>
          <w:tcPr>
            <w:tcW w:w="992" w:type="dxa"/>
            <w:tcBorders>
              <w:left w:val="single" w:sz="4" w:space="0" w:color="auto"/>
              <w:right w:val="single" w:sz="4" w:space="0" w:color="auto"/>
            </w:tcBorders>
          </w:tcPr>
          <w:p w14:paraId="640ABBDA" w14:textId="77777777" w:rsidR="00D25B85" w:rsidRPr="0060626C" w:rsidRDefault="00D25B85" w:rsidP="00A170BC">
            <w:pPr>
              <w:pStyle w:val="Default"/>
              <w:rPr>
                <w:rFonts w:ascii="Arial Unicode MS" w:eastAsia="Arial Unicode MS" w:hAnsi="Arial Unicode MS" w:cs="Arial Unicode MS"/>
                <w:sz w:val="20"/>
                <w:szCs w:val="20"/>
              </w:rPr>
            </w:pPr>
          </w:p>
        </w:tc>
        <w:tc>
          <w:tcPr>
            <w:tcW w:w="4252" w:type="dxa"/>
            <w:tcBorders>
              <w:top w:val="single" w:sz="4" w:space="0" w:color="auto"/>
              <w:left w:val="single" w:sz="4" w:space="0" w:color="auto"/>
              <w:bottom w:val="single" w:sz="4" w:space="0" w:color="auto"/>
              <w:right w:val="single" w:sz="4" w:space="0" w:color="auto"/>
            </w:tcBorders>
            <w:vAlign w:val="center"/>
          </w:tcPr>
          <w:p w14:paraId="0AD573BD" w14:textId="77777777" w:rsidR="00D25B85" w:rsidRPr="00FF6328" w:rsidRDefault="00D25B85" w:rsidP="00A170BC">
            <w:pPr>
              <w:autoSpaceDE w:val="0"/>
              <w:autoSpaceDN w:val="0"/>
              <w:adjustRightInd w:val="0"/>
              <w:rPr>
                <w:rFonts w:ascii="Arial Unicode MS" w:eastAsia="Arial Unicode MS" w:hAnsi="Arial Unicode MS" w:cs="Arial Unicode MS"/>
                <w:b/>
                <w:bCs/>
                <w:sz w:val="20"/>
                <w:szCs w:val="20"/>
                <w:lang w:val="it-IT"/>
              </w:rPr>
            </w:pPr>
            <w:r w:rsidRPr="00FF6328">
              <w:rPr>
                <w:rFonts w:ascii="Arial Unicode MS" w:eastAsia="Arial Unicode MS" w:hAnsi="Arial Unicode MS" w:cs="Arial Unicode MS"/>
                <w:b/>
                <w:bCs/>
                <w:sz w:val="20"/>
                <w:szCs w:val="20"/>
                <w:lang w:val="it-IT"/>
              </w:rPr>
              <w:t>Case:</w:t>
            </w:r>
          </w:p>
          <w:p w14:paraId="39C5CF76" w14:textId="77777777" w:rsidR="00D25B85" w:rsidRPr="00C835DC" w:rsidRDefault="00D25B85" w:rsidP="00A170BC">
            <w:pPr>
              <w:autoSpaceDE w:val="0"/>
              <w:autoSpaceDN w:val="0"/>
              <w:adjustRightInd w:val="0"/>
              <w:rPr>
                <w:rFonts w:ascii="Arial Unicode MS" w:eastAsia="Arial Unicode MS" w:hAnsi="Arial Unicode MS" w:cs="Arial Unicode MS"/>
                <w:sz w:val="20"/>
                <w:szCs w:val="20"/>
                <w:lang w:val="it-IT"/>
              </w:rPr>
            </w:pPr>
            <w:r w:rsidRPr="00C835DC">
              <w:rPr>
                <w:rFonts w:ascii="Arial Unicode MS" w:eastAsia="Arial Unicode MS" w:hAnsi="Arial Unicode MS" w:cs="Arial Unicode MS"/>
                <w:sz w:val="20"/>
                <w:szCs w:val="20"/>
                <w:lang w:val="it-IT"/>
              </w:rPr>
              <w:t>- Se Slim/SFF fornire un supporto per il</w:t>
            </w:r>
          </w:p>
          <w:p w14:paraId="74B4A560" w14:textId="77777777" w:rsidR="00D25B85" w:rsidRPr="00C835DC" w:rsidRDefault="00D25B85" w:rsidP="00A170BC">
            <w:pPr>
              <w:autoSpaceDE w:val="0"/>
              <w:autoSpaceDN w:val="0"/>
              <w:adjustRightInd w:val="0"/>
              <w:rPr>
                <w:rFonts w:ascii="Arial Unicode MS" w:eastAsia="Arial Unicode MS" w:hAnsi="Arial Unicode MS" w:cs="Arial Unicode MS"/>
                <w:sz w:val="20"/>
                <w:szCs w:val="20"/>
                <w:lang w:val="it-IT"/>
              </w:rPr>
            </w:pPr>
            <w:r w:rsidRPr="00C835DC">
              <w:rPr>
                <w:rFonts w:ascii="Arial Unicode MS" w:eastAsia="Arial Unicode MS" w:hAnsi="Arial Unicode MS" w:cs="Arial Unicode MS"/>
                <w:sz w:val="20"/>
                <w:szCs w:val="20"/>
                <w:lang w:val="it-IT"/>
              </w:rPr>
              <w:t>posizionamento ver</w:t>
            </w:r>
            <w:r>
              <w:rPr>
                <w:rFonts w:ascii="Arial Unicode MS" w:eastAsia="Arial Unicode MS" w:hAnsi="Arial Unicode MS" w:cs="Arial Unicode MS"/>
                <w:sz w:val="20"/>
                <w:szCs w:val="20"/>
                <w:lang w:val="it-IT"/>
              </w:rPr>
              <w:t>ti</w:t>
            </w:r>
            <w:r w:rsidRPr="00C835DC">
              <w:rPr>
                <w:rFonts w:ascii="Arial Unicode MS" w:eastAsia="Arial Unicode MS" w:hAnsi="Arial Unicode MS" w:cs="Arial Unicode MS"/>
                <w:sz w:val="20"/>
                <w:szCs w:val="20"/>
                <w:lang w:val="it-IT"/>
              </w:rPr>
              <w:t>cale</w:t>
            </w:r>
          </w:p>
          <w:p w14:paraId="513946F7" w14:textId="77777777" w:rsidR="00D25B85" w:rsidRPr="00C835DC" w:rsidRDefault="00D25B85" w:rsidP="00A170BC">
            <w:pPr>
              <w:autoSpaceDE w:val="0"/>
              <w:autoSpaceDN w:val="0"/>
              <w:adjustRightInd w:val="0"/>
              <w:rPr>
                <w:rFonts w:ascii="Arial Unicode MS" w:eastAsia="Arial Unicode MS" w:hAnsi="Arial Unicode MS" w:cs="Arial Unicode MS"/>
                <w:sz w:val="20"/>
                <w:szCs w:val="20"/>
                <w:lang w:val="it-IT"/>
              </w:rPr>
            </w:pPr>
            <w:r w:rsidRPr="00C835DC">
              <w:rPr>
                <w:rFonts w:ascii="Arial Unicode MS" w:eastAsia="Arial Unicode MS" w:hAnsi="Arial Unicode MS" w:cs="Arial Unicode MS"/>
                <w:sz w:val="20"/>
                <w:szCs w:val="20"/>
                <w:lang w:val="it-IT"/>
              </w:rPr>
              <w:t>- Micro- / Mini Tower</w:t>
            </w:r>
          </w:p>
          <w:p w14:paraId="1D644B92" w14:textId="77777777" w:rsidR="00D25B85" w:rsidRPr="00C835DC" w:rsidRDefault="00D25B85" w:rsidP="00A170BC">
            <w:pPr>
              <w:autoSpaceDE w:val="0"/>
              <w:autoSpaceDN w:val="0"/>
              <w:adjustRightInd w:val="0"/>
              <w:rPr>
                <w:rFonts w:ascii="Arial Unicode MS" w:eastAsia="Arial Unicode MS" w:hAnsi="Arial Unicode MS" w:cs="Arial Unicode MS"/>
                <w:sz w:val="20"/>
                <w:szCs w:val="20"/>
                <w:lang w:val="it-IT"/>
              </w:rPr>
            </w:pPr>
            <w:r w:rsidRPr="00C835DC">
              <w:rPr>
                <w:rFonts w:ascii="Arial Unicode MS" w:eastAsia="Arial Unicode MS" w:hAnsi="Arial Unicode MS" w:cs="Arial Unicode MS"/>
                <w:sz w:val="20"/>
                <w:szCs w:val="20"/>
                <w:lang w:val="it-IT"/>
              </w:rPr>
              <w:t>- Mini PC (si consiglia vivamente il blocco con</w:t>
            </w:r>
          </w:p>
          <w:p w14:paraId="2BB3F1B6" w14:textId="77777777" w:rsidR="00D25B85" w:rsidRPr="00C835DC" w:rsidRDefault="00D25B85" w:rsidP="00A170BC">
            <w:pPr>
              <w:pStyle w:val="Default"/>
              <w:rPr>
                <w:rFonts w:ascii="Arial Unicode MS" w:eastAsia="Arial Unicode MS" w:hAnsi="Arial Unicode MS" w:cs="Arial Unicode MS"/>
                <w:sz w:val="20"/>
                <w:szCs w:val="20"/>
              </w:rPr>
            </w:pPr>
            <w:proofErr w:type="spellStart"/>
            <w:r w:rsidRPr="00C835DC">
              <w:rPr>
                <w:rFonts w:ascii="Arial Unicode MS" w:eastAsia="Arial Unicode MS" w:hAnsi="Arial Unicode MS" w:cs="Arial Unicode MS"/>
                <w:sz w:val="20"/>
                <w:szCs w:val="20"/>
              </w:rPr>
              <w:t>cavo</w:t>
            </w:r>
            <w:proofErr w:type="spellEnd"/>
            <w:r w:rsidRPr="00C835DC">
              <w:rPr>
                <w:rFonts w:ascii="Arial Unicode MS" w:eastAsia="Arial Unicode MS" w:hAnsi="Arial Unicode MS" w:cs="Arial Unicode MS"/>
                <w:sz w:val="20"/>
                <w:szCs w:val="20"/>
              </w:rPr>
              <w:t xml:space="preserve"> per </w:t>
            </w:r>
            <w:proofErr w:type="spellStart"/>
            <w:r w:rsidRPr="00C835DC">
              <w:rPr>
                <w:rFonts w:ascii="Arial Unicode MS" w:eastAsia="Arial Unicode MS" w:hAnsi="Arial Unicode MS" w:cs="Arial Unicode MS"/>
                <w:sz w:val="20"/>
                <w:szCs w:val="20"/>
              </w:rPr>
              <w:t>evitare</w:t>
            </w:r>
            <w:proofErr w:type="spellEnd"/>
            <w:r w:rsidRPr="00C835DC">
              <w:rPr>
                <w:rFonts w:ascii="Arial Unicode MS" w:eastAsia="Arial Unicode MS" w:hAnsi="Arial Unicode MS" w:cs="Arial Unicode MS"/>
                <w:sz w:val="20"/>
                <w:szCs w:val="20"/>
              </w:rPr>
              <w:t xml:space="preserve"> </w:t>
            </w:r>
            <w:proofErr w:type="spellStart"/>
            <w:r w:rsidRPr="00C835DC">
              <w:rPr>
                <w:rFonts w:ascii="Arial Unicode MS" w:eastAsia="Arial Unicode MS" w:hAnsi="Arial Unicode MS" w:cs="Arial Unicode MS"/>
                <w:sz w:val="20"/>
                <w:szCs w:val="20"/>
              </w:rPr>
              <w:t>fur</w:t>
            </w:r>
            <w:r>
              <w:rPr>
                <w:rFonts w:ascii="Arial Unicode MS" w:eastAsia="Arial Unicode MS" w:hAnsi="Arial Unicode MS" w:cs="Arial Unicode MS"/>
                <w:sz w:val="20"/>
                <w:szCs w:val="20"/>
              </w:rPr>
              <w:t>to</w:t>
            </w:r>
            <w:proofErr w:type="spellEnd"/>
            <w:r w:rsidRPr="00C835DC">
              <w:rPr>
                <w:rFonts w:ascii="Arial Unicode MS" w:eastAsia="Arial Unicode MS" w:hAnsi="Arial Unicode MS" w:cs="Arial Unicode MS"/>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314CAC82" w14:textId="77777777" w:rsidR="00D25B85" w:rsidRPr="00C835DC" w:rsidRDefault="00D25B85" w:rsidP="00A170BC">
            <w:pPr>
              <w:pStyle w:val="Default"/>
              <w:rPr>
                <w:rFonts w:ascii="Arial Unicode MS" w:eastAsia="Arial Unicode MS" w:hAnsi="Arial Unicode MS" w:cs="Arial Unicode MS"/>
                <w:sz w:val="20"/>
                <w:szCs w:val="20"/>
              </w:rPr>
            </w:pPr>
            <w:r w:rsidRPr="00C835DC">
              <w:rPr>
                <w:rFonts w:ascii="Arial Unicode MS" w:eastAsia="Arial Unicode MS" w:hAnsi="Arial Unicode MS" w:cs="Arial Unicode MS"/>
                <w:sz w:val="20"/>
                <w:szCs w:val="20"/>
              </w:rPr>
              <w:t>SFF o Microtower</w:t>
            </w:r>
          </w:p>
        </w:tc>
        <w:tc>
          <w:tcPr>
            <w:tcW w:w="4383" w:type="dxa"/>
            <w:tcBorders>
              <w:top w:val="single" w:sz="4" w:space="0" w:color="auto"/>
              <w:left w:val="single" w:sz="4" w:space="0" w:color="auto"/>
              <w:bottom w:val="single" w:sz="4" w:space="0" w:color="auto"/>
              <w:right w:val="single" w:sz="4" w:space="0" w:color="auto"/>
            </w:tcBorders>
          </w:tcPr>
          <w:p w14:paraId="6582C573" w14:textId="77777777" w:rsidR="00D25B85" w:rsidRPr="00C835DC" w:rsidRDefault="00D25B85" w:rsidP="00A170BC">
            <w:pPr>
              <w:autoSpaceDE w:val="0"/>
              <w:autoSpaceDN w:val="0"/>
              <w:adjustRightInd w:val="0"/>
              <w:jc w:val="both"/>
              <w:rPr>
                <w:rFonts w:ascii="Arial Unicode MS" w:eastAsia="Arial Unicode MS" w:hAnsi="Arial Unicode MS" w:cs="Arial Unicode MS"/>
                <w:sz w:val="20"/>
                <w:szCs w:val="20"/>
                <w:lang w:val="it-IT"/>
              </w:rPr>
            </w:pPr>
            <w:r w:rsidRPr="00C835DC">
              <w:rPr>
                <w:rFonts w:ascii="Arial Unicode MS" w:eastAsia="Arial Unicode MS" w:hAnsi="Arial Unicode MS" w:cs="Arial Unicode MS"/>
                <w:sz w:val="20"/>
                <w:szCs w:val="20"/>
                <w:lang w:val="it-IT"/>
              </w:rPr>
              <w:t>Consente un posizionamento flessibile e poco ingombrante, so</w:t>
            </w:r>
            <w:r>
              <w:rPr>
                <w:rFonts w:ascii="Arial Unicode MS" w:eastAsia="Arial Unicode MS" w:hAnsi="Arial Unicode MS" w:cs="Arial Unicode MS"/>
                <w:sz w:val="20"/>
                <w:szCs w:val="20"/>
                <w:lang w:val="it-IT"/>
              </w:rPr>
              <w:t>tt</w:t>
            </w:r>
            <w:r w:rsidRPr="00C835DC">
              <w:rPr>
                <w:rFonts w:ascii="Arial Unicode MS" w:eastAsia="Arial Unicode MS" w:hAnsi="Arial Unicode MS" w:cs="Arial Unicode MS"/>
                <w:sz w:val="20"/>
                <w:szCs w:val="20"/>
                <w:lang w:val="it-IT"/>
              </w:rPr>
              <w:t>o il</w:t>
            </w:r>
            <w:r>
              <w:rPr>
                <w:rFonts w:ascii="Arial Unicode MS" w:eastAsia="Arial Unicode MS" w:hAnsi="Arial Unicode MS" w:cs="Arial Unicode MS"/>
                <w:sz w:val="20"/>
                <w:szCs w:val="20"/>
                <w:lang w:val="it-IT"/>
              </w:rPr>
              <w:t xml:space="preserve"> </w:t>
            </w:r>
            <w:r w:rsidRPr="00C835DC">
              <w:rPr>
                <w:rFonts w:ascii="Arial Unicode MS" w:eastAsia="Arial Unicode MS" w:hAnsi="Arial Unicode MS" w:cs="Arial Unicode MS"/>
                <w:sz w:val="20"/>
                <w:szCs w:val="20"/>
                <w:lang w:val="it-IT"/>
              </w:rPr>
              <w:t>monitor o in piedi accanto al monitor (al livello inferiore, il monitor</w:t>
            </w:r>
            <w:r>
              <w:rPr>
                <w:rFonts w:ascii="Arial Unicode MS" w:eastAsia="Arial Unicode MS" w:hAnsi="Arial Unicode MS" w:cs="Arial Unicode MS"/>
                <w:sz w:val="20"/>
                <w:szCs w:val="20"/>
                <w:lang w:val="it-IT"/>
              </w:rPr>
              <w:t xml:space="preserve"> </w:t>
            </w:r>
            <w:r w:rsidRPr="00C835DC">
              <w:rPr>
                <w:rFonts w:ascii="Arial Unicode MS" w:eastAsia="Arial Unicode MS" w:hAnsi="Arial Unicode MS" w:cs="Arial Unicode MS"/>
                <w:sz w:val="20"/>
                <w:szCs w:val="20"/>
                <w:lang w:val="it-IT"/>
              </w:rPr>
              <w:t>sul PC è solitamente troppo alto). I Mini-PC possono essere monta</w:t>
            </w:r>
            <w:r>
              <w:rPr>
                <w:rFonts w:ascii="Arial Unicode MS" w:eastAsia="Arial Unicode MS" w:hAnsi="Arial Unicode MS" w:cs="Arial Unicode MS"/>
                <w:sz w:val="20"/>
                <w:szCs w:val="20"/>
                <w:lang w:val="it-IT"/>
              </w:rPr>
              <w:t xml:space="preserve">ti </w:t>
            </w:r>
            <w:r w:rsidRPr="00C835DC">
              <w:rPr>
                <w:rFonts w:ascii="Arial Unicode MS" w:eastAsia="Arial Unicode MS" w:hAnsi="Arial Unicode MS" w:cs="Arial Unicode MS"/>
                <w:sz w:val="20"/>
                <w:szCs w:val="20"/>
                <w:lang w:val="it-IT"/>
              </w:rPr>
              <w:t>dietro il monitor, ma necessitano di un proprio supporto (VESA). Il</w:t>
            </w:r>
            <w:r>
              <w:rPr>
                <w:rFonts w:ascii="Arial Unicode MS" w:eastAsia="Arial Unicode MS" w:hAnsi="Arial Unicode MS" w:cs="Arial Unicode MS"/>
                <w:sz w:val="20"/>
                <w:szCs w:val="20"/>
                <w:lang w:val="it-IT"/>
              </w:rPr>
              <w:t xml:space="preserve"> </w:t>
            </w:r>
            <w:r w:rsidRPr="00C835DC">
              <w:rPr>
                <w:rFonts w:ascii="Arial Unicode MS" w:eastAsia="Arial Unicode MS" w:hAnsi="Arial Unicode MS" w:cs="Arial Unicode MS"/>
                <w:sz w:val="20"/>
                <w:szCs w:val="20"/>
                <w:lang w:val="it-IT"/>
              </w:rPr>
              <w:t>disposi</w:t>
            </w:r>
            <w:r>
              <w:rPr>
                <w:rFonts w:ascii="Arial Unicode MS" w:eastAsia="Arial Unicode MS" w:hAnsi="Arial Unicode MS" w:cs="Arial Unicode MS"/>
                <w:sz w:val="20"/>
                <w:szCs w:val="20"/>
                <w:lang w:val="it-IT"/>
              </w:rPr>
              <w:t>ti</w:t>
            </w:r>
            <w:r w:rsidRPr="00C835DC">
              <w:rPr>
                <w:rFonts w:ascii="Arial Unicode MS" w:eastAsia="Arial Unicode MS" w:hAnsi="Arial Unicode MS" w:cs="Arial Unicode MS"/>
                <w:sz w:val="20"/>
                <w:szCs w:val="20"/>
                <w:lang w:val="it-IT"/>
              </w:rPr>
              <w:t>vo di blocco serve a prevenire il furto dei componen</w:t>
            </w:r>
            <w:r>
              <w:rPr>
                <w:rFonts w:ascii="Arial Unicode MS" w:eastAsia="Arial Unicode MS" w:hAnsi="Arial Unicode MS" w:cs="Arial Unicode MS"/>
                <w:sz w:val="20"/>
                <w:szCs w:val="20"/>
                <w:lang w:val="it-IT"/>
              </w:rPr>
              <w:t>ti</w:t>
            </w:r>
            <w:r w:rsidRPr="00C835DC">
              <w:rPr>
                <w:rFonts w:ascii="Arial Unicode MS" w:eastAsia="Arial Unicode MS" w:hAnsi="Arial Unicode MS" w:cs="Arial Unicode MS"/>
                <w:sz w:val="20"/>
                <w:szCs w:val="20"/>
                <w:lang w:val="it-IT"/>
              </w:rPr>
              <w:t xml:space="preserve"> e deve</w:t>
            </w:r>
            <w:r>
              <w:rPr>
                <w:rFonts w:ascii="Arial Unicode MS" w:eastAsia="Arial Unicode MS" w:hAnsi="Arial Unicode MS" w:cs="Arial Unicode MS"/>
                <w:sz w:val="20"/>
                <w:szCs w:val="20"/>
                <w:lang w:val="it-IT"/>
              </w:rPr>
              <w:t xml:space="preserve"> </w:t>
            </w:r>
            <w:r w:rsidRPr="00C835DC">
              <w:rPr>
                <w:rFonts w:ascii="Arial Unicode MS" w:eastAsia="Arial Unicode MS" w:hAnsi="Arial Unicode MS" w:cs="Arial Unicode MS"/>
                <w:sz w:val="20"/>
                <w:szCs w:val="20"/>
                <w:lang w:val="it-IT"/>
              </w:rPr>
              <w:t>essere preso in considerazione.</w:t>
            </w:r>
          </w:p>
        </w:tc>
      </w:tr>
      <w:tr w:rsidR="00D25B85" w:rsidRPr="009500D2" w14:paraId="138C32CC"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jc w:val="center"/>
        </w:trPr>
        <w:tc>
          <w:tcPr>
            <w:tcW w:w="3539" w:type="dxa"/>
            <w:tcBorders>
              <w:top w:val="single" w:sz="4" w:space="0" w:color="auto"/>
              <w:left w:val="single" w:sz="4" w:space="0" w:color="auto"/>
              <w:bottom w:val="single" w:sz="4" w:space="0" w:color="auto"/>
              <w:right w:val="single" w:sz="4" w:space="0" w:color="auto"/>
            </w:tcBorders>
            <w:vAlign w:val="center"/>
          </w:tcPr>
          <w:p w14:paraId="29F1232C" w14:textId="77777777" w:rsidR="00D25B85" w:rsidRPr="00C60164" w:rsidRDefault="00D25B85" w:rsidP="00A170BC">
            <w:pPr>
              <w:pStyle w:val="Default"/>
              <w:rPr>
                <w:rFonts w:ascii="Arial Unicode MS" w:eastAsia="Arial Unicode MS" w:hAnsi="Arial Unicode MS" w:cs="Arial Unicode MS"/>
                <w:sz w:val="20"/>
                <w:szCs w:val="20"/>
              </w:rPr>
            </w:pPr>
            <w:r w:rsidRPr="00C60164">
              <w:rPr>
                <w:rFonts w:ascii="Arial Unicode MS" w:eastAsia="Arial Unicode MS" w:hAnsi="Arial Unicode MS" w:cs="Arial Unicode MS"/>
                <w:b/>
                <w:bCs/>
                <w:sz w:val="20"/>
                <w:szCs w:val="20"/>
              </w:rPr>
              <w:t xml:space="preserve">Betriebssystem: </w:t>
            </w:r>
          </w:p>
          <w:p w14:paraId="22DF0981" w14:textId="77777777" w:rsidR="00D25B85" w:rsidRPr="00C60164" w:rsidRDefault="00D25B85" w:rsidP="00A170BC">
            <w:pPr>
              <w:pStyle w:val="Default"/>
              <w:rPr>
                <w:rFonts w:ascii="Arial Unicode MS" w:eastAsia="Arial Unicode MS" w:hAnsi="Arial Unicode MS" w:cs="Arial Unicode MS"/>
                <w:b/>
                <w:bCs/>
                <w:sz w:val="20"/>
                <w:szCs w:val="20"/>
              </w:rPr>
            </w:pPr>
            <w:r w:rsidRPr="00C60164">
              <w:rPr>
                <w:rFonts w:ascii="Arial Unicode MS" w:eastAsia="Arial Unicode MS" w:hAnsi="Arial Unicode MS" w:cs="Arial Unicode MS"/>
                <w:sz w:val="20"/>
                <w:szCs w:val="20"/>
              </w:rPr>
              <w:t xml:space="preserve">Preisgünstigste Version von Microsoft® Windows in </w:t>
            </w:r>
            <w:r w:rsidRPr="00C60164">
              <w:rPr>
                <w:rFonts w:ascii="Arial Unicode MS" w:eastAsia="Arial Unicode MS" w:hAnsi="Arial Unicode MS" w:cs="Arial Unicode MS"/>
                <w:b/>
                <w:bCs/>
                <w:sz w:val="20"/>
                <w:szCs w:val="20"/>
              </w:rPr>
              <w:t xml:space="preserve">deutscher Sprache </w:t>
            </w:r>
          </w:p>
        </w:tc>
        <w:tc>
          <w:tcPr>
            <w:tcW w:w="2268" w:type="dxa"/>
            <w:tcBorders>
              <w:top w:val="single" w:sz="4" w:space="0" w:color="auto"/>
              <w:left w:val="single" w:sz="4" w:space="0" w:color="auto"/>
              <w:bottom w:val="single" w:sz="4" w:space="0" w:color="auto"/>
              <w:right w:val="single" w:sz="4" w:space="0" w:color="auto"/>
            </w:tcBorders>
            <w:vAlign w:val="center"/>
          </w:tcPr>
          <w:p w14:paraId="617C6E61" w14:textId="77777777" w:rsidR="00D25B85" w:rsidRPr="00C60164" w:rsidRDefault="00D25B85" w:rsidP="00A170BC">
            <w:pPr>
              <w:pStyle w:val="Default"/>
              <w:rPr>
                <w:rFonts w:ascii="Arial Unicode MS" w:eastAsia="Arial Unicode MS" w:hAnsi="Arial Unicode MS" w:cs="Arial Unicode MS"/>
                <w:sz w:val="20"/>
                <w:szCs w:val="20"/>
              </w:rPr>
            </w:pPr>
          </w:p>
        </w:tc>
        <w:tc>
          <w:tcPr>
            <w:tcW w:w="4820" w:type="dxa"/>
            <w:tcBorders>
              <w:top w:val="single" w:sz="4" w:space="0" w:color="auto"/>
              <w:bottom w:val="single" w:sz="4" w:space="0" w:color="auto"/>
            </w:tcBorders>
            <w:vAlign w:val="center"/>
          </w:tcPr>
          <w:p w14:paraId="7DA37B3E" w14:textId="77777777" w:rsidR="00D25B85" w:rsidRPr="00C60164" w:rsidRDefault="00D25B85" w:rsidP="00A170BC">
            <w:pPr>
              <w:pStyle w:val="Default"/>
              <w:rPr>
                <w:rFonts w:ascii="Arial Unicode MS" w:eastAsia="Arial Unicode MS" w:hAnsi="Arial Unicode MS" w:cs="Arial Unicode MS"/>
                <w:sz w:val="20"/>
                <w:szCs w:val="20"/>
              </w:rPr>
            </w:pPr>
            <w:r w:rsidRPr="00C60164">
              <w:rPr>
                <w:rFonts w:ascii="Arial Unicode MS" w:eastAsia="Arial Unicode MS" w:hAnsi="Arial Unicode MS" w:cs="Arial Unicode MS"/>
                <w:b/>
                <w:bCs/>
                <w:sz w:val="20"/>
                <w:szCs w:val="20"/>
              </w:rPr>
              <w:t xml:space="preserve">Es muss eine Basis Lizenz von Windows vorhanden sein, </w:t>
            </w:r>
            <w:r w:rsidRPr="00C60164">
              <w:rPr>
                <w:rFonts w:ascii="Arial Unicode MS" w:eastAsia="Arial Unicode MS" w:hAnsi="Arial Unicode MS" w:cs="Arial Unicode MS"/>
                <w:sz w:val="20"/>
                <w:szCs w:val="20"/>
              </w:rPr>
              <w:t xml:space="preserve">damit die aktuelle Windows Version der Schule installiert werden kann. </w:t>
            </w:r>
          </w:p>
        </w:tc>
        <w:tc>
          <w:tcPr>
            <w:tcW w:w="992" w:type="dxa"/>
            <w:tcBorders>
              <w:left w:val="single" w:sz="4" w:space="0" w:color="auto"/>
              <w:right w:val="single" w:sz="4" w:space="0" w:color="auto"/>
            </w:tcBorders>
          </w:tcPr>
          <w:p w14:paraId="03BBEAF8" w14:textId="77777777" w:rsidR="00D25B85" w:rsidRPr="0060626C" w:rsidRDefault="00D25B85" w:rsidP="00A170BC">
            <w:pPr>
              <w:pStyle w:val="Default"/>
              <w:rPr>
                <w:rFonts w:ascii="Arial Unicode MS" w:eastAsia="Arial Unicode MS" w:hAnsi="Arial Unicode MS" w:cs="Arial Unicode MS"/>
                <w:sz w:val="20"/>
                <w:szCs w:val="20"/>
              </w:rPr>
            </w:pPr>
          </w:p>
        </w:tc>
        <w:tc>
          <w:tcPr>
            <w:tcW w:w="4252" w:type="dxa"/>
            <w:tcBorders>
              <w:top w:val="single" w:sz="4" w:space="0" w:color="auto"/>
              <w:left w:val="single" w:sz="4" w:space="0" w:color="auto"/>
              <w:bottom w:val="single" w:sz="4" w:space="0" w:color="auto"/>
              <w:right w:val="single" w:sz="4" w:space="0" w:color="auto"/>
            </w:tcBorders>
            <w:vAlign w:val="center"/>
          </w:tcPr>
          <w:p w14:paraId="5B31DFDE" w14:textId="77777777" w:rsidR="00D25B85" w:rsidRPr="007F6F42" w:rsidRDefault="00D25B85" w:rsidP="00A170BC">
            <w:pPr>
              <w:autoSpaceDE w:val="0"/>
              <w:autoSpaceDN w:val="0"/>
              <w:adjustRightInd w:val="0"/>
              <w:rPr>
                <w:rFonts w:ascii="Arial Unicode MS" w:eastAsia="Arial Unicode MS" w:hAnsi="Arial Unicode MS" w:cs="Arial Unicode MS"/>
                <w:sz w:val="20"/>
                <w:szCs w:val="20"/>
                <w:lang w:val="it-IT"/>
              </w:rPr>
            </w:pPr>
            <w:r w:rsidRPr="00FF6328">
              <w:rPr>
                <w:rFonts w:ascii="Arial Unicode MS" w:eastAsia="Arial Unicode MS" w:hAnsi="Arial Unicode MS" w:cs="Arial Unicode MS"/>
                <w:b/>
                <w:bCs/>
                <w:sz w:val="20"/>
                <w:szCs w:val="20"/>
                <w:lang w:val="it-IT"/>
              </w:rPr>
              <w:t>Sistema operativo</w:t>
            </w:r>
            <w:r w:rsidRPr="007F6F42">
              <w:rPr>
                <w:rFonts w:ascii="Arial Unicode MS" w:eastAsia="Arial Unicode MS" w:hAnsi="Arial Unicode MS" w:cs="Arial Unicode MS"/>
                <w:sz w:val="20"/>
                <w:szCs w:val="20"/>
                <w:lang w:val="it-IT"/>
              </w:rPr>
              <w:t>: versione più economica di</w:t>
            </w:r>
          </w:p>
          <w:p w14:paraId="23663532" w14:textId="77777777" w:rsidR="00D25B85" w:rsidRPr="007F6F42" w:rsidRDefault="00D25B85" w:rsidP="00A170BC">
            <w:pPr>
              <w:pStyle w:val="Default"/>
              <w:rPr>
                <w:rFonts w:ascii="Arial Unicode MS" w:eastAsia="Arial Unicode MS" w:hAnsi="Arial Unicode MS" w:cs="Arial Unicode MS"/>
                <w:sz w:val="20"/>
                <w:szCs w:val="20"/>
              </w:rPr>
            </w:pPr>
            <w:r w:rsidRPr="007F6F42">
              <w:rPr>
                <w:rFonts w:ascii="Arial Unicode MS" w:eastAsia="Arial Unicode MS" w:hAnsi="Arial Unicode MS" w:cs="Arial Unicode MS"/>
                <w:sz w:val="20"/>
                <w:szCs w:val="20"/>
              </w:rPr>
              <w:t>Microso</w:t>
            </w:r>
            <w:r>
              <w:rPr>
                <w:rFonts w:ascii="Arial Unicode MS" w:eastAsia="Arial Unicode MS" w:hAnsi="Arial Unicode MS" w:cs="Arial Unicode MS"/>
                <w:sz w:val="20"/>
                <w:szCs w:val="20"/>
              </w:rPr>
              <w:t>ft</w:t>
            </w:r>
            <w:r w:rsidRPr="007F6F42">
              <w:rPr>
                <w:rFonts w:ascii="Arial Unicode MS" w:eastAsia="Arial Unicode MS" w:hAnsi="Arial Unicode MS" w:cs="Arial Unicode MS"/>
                <w:sz w:val="20"/>
                <w:szCs w:val="20"/>
              </w:rPr>
              <w:t>® Windows</w:t>
            </w:r>
          </w:p>
        </w:tc>
        <w:tc>
          <w:tcPr>
            <w:tcW w:w="2410" w:type="dxa"/>
            <w:tcBorders>
              <w:top w:val="single" w:sz="4" w:space="0" w:color="auto"/>
              <w:left w:val="single" w:sz="4" w:space="0" w:color="auto"/>
              <w:bottom w:val="single" w:sz="4" w:space="0" w:color="auto"/>
              <w:right w:val="single" w:sz="4" w:space="0" w:color="auto"/>
            </w:tcBorders>
            <w:vAlign w:val="center"/>
          </w:tcPr>
          <w:p w14:paraId="23138812" w14:textId="77777777" w:rsidR="00D25B85" w:rsidRPr="007F6F42" w:rsidRDefault="00D25B85" w:rsidP="00A170BC">
            <w:pPr>
              <w:pStyle w:val="Default"/>
              <w:rPr>
                <w:rFonts w:ascii="Arial Unicode MS" w:eastAsia="Arial Unicode MS" w:hAnsi="Arial Unicode MS" w:cs="Arial Unicode MS"/>
                <w:sz w:val="20"/>
                <w:szCs w:val="20"/>
              </w:rPr>
            </w:pPr>
          </w:p>
        </w:tc>
        <w:tc>
          <w:tcPr>
            <w:tcW w:w="4383" w:type="dxa"/>
            <w:tcBorders>
              <w:top w:val="single" w:sz="4" w:space="0" w:color="auto"/>
              <w:left w:val="single" w:sz="4" w:space="0" w:color="auto"/>
              <w:bottom w:val="single" w:sz="4" w:space="0" w:color="auto"/>
              <w:right w:val="single" w:sz="4" w:space="0" w:color="auto"/>
            </w:tcBorders>
            <w:vAlign w:val="center"/>
          </w:tcPr>
          <w:p w14:paraId="3F57EA43" w14:textId="77777777" w:rsidR="00D25B85" w:rsidRPr="007F6F42" w:rsidRDefault="00D25B85" w:rsidP="00A170BC">
            <w:pPr>
              <w:autoSpaceDE w:val="0"/>
              <w:autoSpaceDN w:val="0"/>
              <w:adjustRightInd w:val="0"/>
              <w:rPr>
                <w:rFonts w:ascii="Arial Unicode MS" w:eastAsia="Arial Unicode MS" w:hAnsi="Arial Unicode MS" w:cs="Arial Unicode MS"/>
                <w:sz w:val="20"/>
                <w:szCs w:val="20"/>
                <w:lang w:val="it-IT"/>
              </w:rPr>
            </w:pPr>
            <w:r w:rsidRPr="007F6F42">
              <w:rPr>
                <w:rFonts w:ascii="Arial Unicode MS" w:eastAsia="Arial Unicode MS" w:hAnsi="Arial Unicode MS" w:cs="Arial Unicode MS"/>
                <w:sz w:val="20"/>
                <w:szCs w:val="20"/>
                <w:lang w:val="it-IT"/>
              </w:rPr>
              <w:t>Deve essere disponibile una licenza di base di Windows per poter</w:t>
            </w:r>
          </w:p>
          <w:p w14:paraId="2AC2F05F" w14:textId="77777777" w:rsidR="00D25B85" w:rsidRPr="007F6F42" w:rsidRDefault="00D25B85" w:rsidP="00A170BC">
            <w:pPr>
              <w:pStyle w:val="Default"/>
              <w:rPr>
                <w:rFonts w:ascii="Arial Unicode MS" w:eastAsia="Arial Unicode MS" w:hAnsi="Arial Unicode MS" w:cs="Arial Unicode MS"/>
                <w:sz w:val="20"/>
                <w:szCs w:val="20"/>
                <w:lang w:val="it-IT"/>
              </w:rPr>
            </w:pPr>
            <w:r w:rsidRPr="007F6F42">
              <w:rPr>
                <w:rFonts w:ascii="Arial Unicode MS" w:eastAsia="Arial Unicode MS" w:hAnsi="Arial Unicode MS" w:cs="Arial Unicode MS"/>
                <w:sz w:val="20"/>
                <w:szCs w:val="20"/>
                <w:lang w:val="it-IT"/>
              </w:rPr>
              <w:t>installare la versione corrente di Windows della scuola.</w:t>
            </w:r>
          </w:p>
        </w:tc>
      </w:tr>
      <w:tr w:rsidR="00D25B85" w:rsidRPr="009500D2" w14:paraId="1042E48E"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jc w:val="center"/>
        </w:trPr>
        <w:tc>
          <w:tcPr>
            <w:tcW w:w="3539" w:type="dxa"/>
            <w:tcBorders>
              <w:top w:val="single" w:sz="4" w:space="0" w:color="auto"/>
              <w:left w:val="single" w:sz="4" w:space="0" w:color="auto"/>
              <w:bottom w:val="single" w:sz="4" w:space="0" w:color="auto"/>
              <w:right w:val="single" w:sz="4" w:space="0" w:color="auto"/>
            </w:tcBorders>
            <w:vAlign w:val="center"/>
          </w:tcPr>
          <w:p w14:paraId="04857E20" w14:textId="77777777" w:rsidR="00D25B85" w:rsidRPr="00C60164" w:rsidRDefault="00D25B85" w:rsidP="00A170BC">
            <w:pPr>
              <w:pStyle w:val="Default"/>
              <w:rPr>
                <w:rFonts w:ascii="Arial Unicode MS" w:eastAsia="Arial Unicode MS" w:hAnsi="Arial Unicode MS" w:cs="Arial Unicode MS"/>
                <w:sz w:val="20"/>
                <w:szCs w:val="20"/>
              </w:rPr>
            </w:pPr>
            <w:r w:rsidRPr="00C60164">
              <w:rPr>
                <w:rFonts w:ascii="Arial Unicode MS" w:eastAsia="Arial Unicode MS" w:hAnsi="Arial Unicode MS" w:cs="Arial Unicode MS"/>
                <w:b/>
                <w:bCs/>
                <w:sz w:val="20"/>
                <w:szCs w:val="20"/>
              </w:rPr>
              <w:t xml:space="preserve">Treiber für alle Komponenten: </w:t>
            </w:r>
          </w:p>
          <w:p w14:paraId="10444614" w14:textId="77777777" w:rsidR="00D25B85" w:rsidRPr="00C60164" w:rsidRDefault="00D25B85" w:rsidP="00A170BC">
            <w:pPr>
              <w:pStyle w:val="Default"/>
              <w:rPr>
                <w:rFonts w:ascii="Arial Unicode MS" w:eastAsia="Arial Unicode MS" w:hAnsi="Arial Unicode MS" w:cs="Arial Unicode MS"/>
                <w:b/>
                <w:bCs/>
                <w:sz w:val="20"/>
                <w:szCs w:val="20"/>
              </w:rPr>
            </w:pPr>
            <w:r w:rsidRPr="00C60164">
              <w:rPr>
                <w:rFonts w:ascii="Arial Unicode MS" w:eastAsia="Arial Unicode MS" w:hAnsi="Arial Unicode MS" w:cs="Arial Unicode MS"/>
                <w:sz w:val="20"/>
                <w:szCs w:val="20"/>
              </w:rPr>
              <w:t xml:space="preserve">Die neueste Treibersoftware für Microsoft® Windows und alle notwendigen Treiber für eine </w:t>
            </w:r>
            <w:proofErr w:type="gramStart"/>
            <w:r w:rsidRPr="00C60164">
              <w:rPr>
                <w:rFonts w:ascii="Arial Unicode MS" w:eastAsia="Arial Unicode MS" w:hAnsi="Arial Unicode MS" w:cs="Arial Unicode MS"/>
                <w:sz w:val="20"/>
                <w:szCs w:val="20"/>
              </w:rPr>
              <w:t>WDS Installation</w:t>
            </w:r>
            <w:proofErr w:type="gramEnd"/>
            <w:r w:rsidRPr="00C60164">
              <w:rPr>
                <w:rFonts w:ascii="Arial Unicode MS" w:eastAsia="Arial Unicode MS" w:hAnsi="Arial Unicode MS" w:cs="Arial Unicode MS"/>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26412670" w14:textId="77777777" w:rsidR="00D25B85" w:rsidRPr="00C60164" w:rsidRDefault="00D25B85" w:rsidP="00A170BC">
            <w:pPr>
              <w:pStyle w:val="Default"/>
              <w:rPr>
                <w:rFonts w:ascii="Arial Unicode MS" w:eastAsia="Arial Unicode MS" w:hAnsi="Arial Unicode MS" w:cs="Arial Unicode MS"/>
                <w:sz w:val="20"/>
                <w:szCs w:val="20"/>
              </w:rPr>
            </w:pPr>
          </w:p>
        </w:tc>
        <w:tc>
          <w:tcPr>
            <w:tcW w:w="4820" w:type="dxa"/>
            <w:tcBorders>
              <w:top w:val="single" w:sz="4" w:space="0" w:color="auto"/>
              <w:bottom w:val="single" w:sz="4" w:space="0" w:color="auto"/>
            </w:tcBorders>
            <w:vAlign w:val="center"/>
          </w:tcPr>
          <w:p w14:paraId="2C6C60DE" w14:textId="77777777" w:rsidR="00D25B85" w:rsidRPr="00C60164" w:rsidRDefault="00D25B85" w:rsidP="00A170BC">
            <w:pPr>
              <w:pStyle w:val="Default"/>
              <w:rPr>
                <w:rFonts w:ascii="Arial Unicode MS" w:eastAsia="Arial Unicode MS" w:hAnsi="Arial Unicode MS" w:cs="Arial Unicode MS"/>
                <w:b/>
                <w:bCs/>
                <w:sz w:val="20"/>
                <w:szCs w:val="20"/>
              </w:rPr>
            </w:pPr>
            <w:r w:rsidRPr="00C60164">
              <w:rPr>
                <w:rFonts w:ascii="Arial Unicode MS" w:eastAsia="Arial Unicode MS" w:hAnsi="Arial Unicode MS" w:cs="Arial Unicode MS"/>
                <w:sz w:val="20"/>
                <w:szCs w:val="20"/>
              </w:rPr>
              <w:t xml:space="preserve">Sind bei Markengeräten meist Standard, muss aber bei jedem Ankauf eingefordert werden. </w:t>
            </w:r>
          </w:p>
        </w:tc>
        <w:tc>
          <w:tcPr>
            <w:tcW w:w="992" w:type="dxa"/>
            <w:tcBorders>
              <w:left w:val="single" w:sz="4" w:space="0" w:color="auto"/>
              <w:right w:val="single" w:sz="4" w:space="0" w:color="auto"/>
            </w:tcBorders>
          </w:tcPr>
          <w:p w14:paraId="54CCF7BE" w14:textId="77777777" w:rsidR="00D25B85" w:rsidRPr="0060626C" w:rsidRDefault="00D25B85" w:rsidP="00A170BC">
            <w:pPr>
              <w:pStyle w:val="Default"/>
              <w:rPr>
                <w:rFonts w:ascii="Arial Unicode MS" w:eastAsia="Arial Unicode MS" w:hAnsi="Arial Unicode MS" w:cs="Arial Unicode MS"/>
                <w:sz w:val="20"/>
                <w:szCs w:val="20"/>
              </w:rPr>
            </w:pPr>
          </w:p>
        </w:tc>
        <w:tc>
          <w:tcPr>
            <w:tcW w:w="4252" w:type="dxa"/>
            <w:tcBorders>
              <w:top w:val="single" w:sz="4" w:space="0" w:color="auto"/>
              <w:left w:val="single" w:sz="4" w:space="0" w:color="auto"/>
              <w:bottom w:val="single" w:sz="4" w:space="0" w:color="auto"/>
              <w:right w:val="single" w:sz="4" w:space="0" w:color="auto"/>
            </w:tcBorders>
            <w:vAlign w:val="center"/>
          </w:tcPr>
          <w:p w14:paraId="56491EB8" w14:textId="77777777" w:rsidR="00D25B85" w:rsidRPr="007F6F42" w:rsidRDefault="00D25B85" w:rsidP="00A170BC">
            <w:pPr>
              <w:autoSpaceDE w:val="0"/>
              <w:autoSpaceDN w:val="0"/>
              <w:adjustRightInd w:val="0"/>
              <w:rPr>
                <w:rFonts w:ascii="Arial Unicode MS" w:eastAsia="Arial Unicode MS" w:hAnsi="Arial Unicode MS" w:cs="Arial Unicode MS"/>
                <w:sz w:val="20"/>
                <w:szCs w:val="20"/>
                <w:lang w:val="it-IT"/>
              </w:rPr>
            </w:pPr>
            <w:r w:rsidRPr="00FF6328">
              <w:rPr>
                <w:rFonts w:ascii="Arial Unicode MS" w:eastAsia="Arial Unicode MS" w:hAnsi="Arial Unicode MS" w:cs="Arial Unicode MS"/>
                <w:b/>
                <w:bCs/>
                <w:sz w:val="20"/>
                <w:szCs w:val="20"/>
                <w:lang w:val="it-IT"/>
              </w:rPr>
              <w:t>Driver dei componenti</w:t>
            </w:r>
            <w:r w:rsidRPr="007F6F42">
              <w:rPr>
                <w:rFonts w:ascii="Arial Unicode MS" w:eastAsia="Arial Unicode MS" w:hAnsi="Arial Unicode MS" w:cs="Arial Unicode MS"/>
                <w:sz w:val="20"/>
                <w:szCs w:val="20"/>
                <w:lang w:val="it-IT"/>
              </w:rPr>
              <w:t>: Il so</w:t>
            </w:r>
            <w:r>
              <w:rPr>
                <w:rFonts w:ascii="Arial Unicode MS" w:eastAsia="Arial Unicode MS" w:hAnsi="Arial Unicode MS" w:cs="Arial Unicode MS"/>
                <w:sz w:val="20"/>
                <w:szCs w:val="20"/>
                <w:lang w:val="it-IT"/>
              </w:rPr>
              <w:t>ft</w:t>
            </w:r>
            <w:r w:rsidRPr="007F6F42">
              <w:rPr>
                <w:rFonts w:ascii="Arial Unicode MS" w:eastAsia="Arial Unicode MS" w:hAnsi="Arial Unicode MS" w:cs="Arial Unicode MS"/>
                <w:sz w:val="20"/>
                <w:szCs w:val="20"/>
                <w:lang w:val="it-IT"/>
              </w:rPr>
              <w:t>ware dei driver</w:t>
            </w:r>
          </w:p>
          <w:p w14:paraId="4E2C6BDC" w14:textId="77777777" w:rsidR="00D25B85" w:rsidRPr="007F6F42" w:rsidRDefault="00D25B85" w:rsidP="00A170BC">
            <w:pPr>
              <w:autoSpaceDE w:val="0"/>
              <w:autoSpaceDN w:val="0"/>
              <w:adjustRightInd w:val="0"/>
              <w:rPr>
                <w:rFonts w:ascii="Arial Unicode MS" w:eastAsia="Arial Unicode MS" w:hAnsi="Arial Unicode MS" w:cs="Arial Unicode MS"/>
                <w:sz w:val="20"/>
                <w:szCs w:val="20"/>
                <w:lang w:val="it-IT"/>
              </w:rPr>
            </w:pPr>
            <w:r w:rsidRPr="007F6F42">
              <w:rPr>
                <w:rFonts w:ascii="Arial Unicode MS" w:eastAsia="Arial Unicode MS" w:hAnsi="Arial Unicode MS" w:cs="Arial Unicode MS"/>
                <w:sz w:val="20"/>
                <w:szCs w:val="20"/>
                <w:lang w:val="it-IT"/>
              </w:rPr>
              <w:t>più recen</w:t>
            </w:r>
            <w:r>
              <w:rPr>
                <w:rFonts w:ascii="Arial Unicode MS" w:eastAsia="Arial Unicode MS" w:hAnsi="Arial Unicode MS" w:cs="Arial Unicode MS"/>
                <w:sz w:val="20"/>
                <w:szCs w:val="20"/>
                <w:lang w:val="it-IT"/>
              </w:rPr>
              <w:t>te</w:t>
            </w:r>
            <w:r w:rsidRPr="007F6F42">
              <w:rPr>
                <w:rFonts w:ascii="Arial Unicode MS" w:eastAsia="Arial Unicode MS" w:hAnsi="Arial Unicode MS" w:cs="Arial Unicode MS"/>
                <w:sz w:val="20"/>
                <w:szCs w:val="20"/>
                <w:lang w:val="it-IT"/>
              </w:rPr>
              <w:t xml:space="preserve"> per Microso</w:t>
            </w:r>
            <w:r>
              <w:rPr>
                <w:rFonts w:ascii="Arial Unicode MS" w:eastAsia="Arial Unicode MS" w:hAnsi="Arial Unicode MS" w:cs="Arial Unicode MS"/>
                <w:sz w:val="20"/>
                <w:szCs w:val="20"/>
                <w:lang w:val="it-IT"/>
              </w:rPr>
              <w:t>ft</w:t>
            </w:r>
            <w:r w:rsidRPr="007F6F42">
              <w:rPr>
                <w:rFonts w:ascii="Arial Unicode MS" w:eastAsia="Arial Unicode MS" w:hAnsi="Arial Unicode MS" w:cs="Arial Unicode MS"/>
                <w:sz w:val="20"/>
                <w:szCs w:val="20"/>
                <w:lang w:val="it-IT"/>
              </w:rPr>
              <w:t>® Windows e tu</w:t>
            </w:r>
            <w:r>
              <w:rPr>
                <w:rFonts w:ascii="Arial Unicode MS" w:eastAsia="Arial Unicode MS" w:hAnsi="Arial Unicode MS" w:cs="Arial Unicode MS"/>
                <w:sz w:val="20"/>
                <w:szCs w:val="20"/>
                <w:lang w:val="it-IT"/>
              </w:rPr>
              <w:t>tti</w:t>
            </w:r>
            <w:r w:rsidRPr="007F6F42">
              <w:rPr>
                <w:rFonts w:ascii="Arial Unicode MS" w:eastAsia="Arial Unicode MS" w:hAnsi="Arial Unicode MS" w:cs="Arial Unicode MS"/>
                <w:sz w:val="20"/>
                <w:szCs w:val="20"/>
                <w:lang w:val="it-IT"/>
              </w:rPr>
              <w:t xml:space="preserve"> i</w:t>
            </w:r>
          </w:p>
          <w:p w14:paraId="1932A9CC" w14:textId="77777777" w:rsidR="00D25B85" w:rsidRPr="007F6F42" w:rsidRDefault="00D25B85" w:rsidP="00A170BC">
            <w:pPr>
              <w:pStyle w:val="Default"/>
              <w:rPr>
                <w:rFonts w:ascii="Arial Unicode MS" w:eastAsia="Arial Unicode MS" w:hAnsi="Arial Unicode MS" w:cs="Arial Unicode MS"/>
                <w:sz w:val="20"/>
                <w:szCs w:val="20"/>
                <w:lang w:val="it-IT"/>
              </w:rPr>
            </w:pPr>
            <w:r w:rsidRPr="007F6F42">
              <w:rPr>
                <w:rFonts w:ascii="Arial Unicode MS" w:eastAsia="Arial Unicode MS" w:hAnsi="Arial Unicode MS" w:cs="Arial Unicode MS"/>
                <w:sz w:val="20"/>
                <w:szCs w:val="20"/>
                <w:lang w:val="it-IT"/>
              </w:rPr>
              <w:t>driver necessari per un'installazione WDS.</w:t>
            </w:r>
          </w:p>
        </w:tc>
        <w:tc>
          <w:tcPr>
            <w:tcW w:w="2410" w:type="dxa"/>
            <w:tcBorders>
              <w:top w:val="single" w:sz="4" w:space="0" w:color="auto"/>
              <w:left w:val="single" w:sz="4" w:space="0" w:color="auto"/>
              <w:bottom w:val="single" w:sz="4" w:space="0" w:color="auto"/>
              <w:right w:val="single" w:sz="4" w:space="0" w:color="auto"/>
            </w:tcBorders>
            <w:vAlign w:val="center"/>
          </w:tcPr>
          <w:p w14:paraId="47A8A68A" w14:textId="77777777" w:rsidR="00D25B85" w:rsidRPr="007F6F42" w:rsidRDefault="00D25B85" w:rsidP="00A170BC">
            <w:pPr>
              <w:pStyle w:val="Default"/>
              <w:rPr>
                <w:rFonts w:ascii="Arial Unicode MS" w:eastAsia="Arial Unicode MS" w:hAnsi="Arial Unicode MS" w:cs="Arial Unicode MS"/>
                <w:sz w:val="20"/>
                <w:szCs w:val="20"/>
                <w:lang w:val="it-IT"/>
              </w:rPr>
            </w:pPr>
          </w:p>
        </w:tc>
        <w:tc>
          <w:tcPr>
            <w:tcW w:w="4383" w:type="dxa"/>
            <w:tcBorders>
              <w:top w:val="single" w:sz="4" w:space="0" w:color="auto"/>
              <w:left w:val="single" w:sz="4" w:space="0" w:color="auto"/>
              <w:bottom w:val="single" w:sz="4" w:space="0" w:color="auto"/>
              <w:right w:val="single" w:sz="4" w:space="0" w:color="auto"/>
            </w:tcBorders>
            <w:vAlign w:val="center"/>
          </w:tcPr>
          <w:p w14:paraId="2C09D526" w14:textId="77777777" w:rsidR="00D25B85" w:rsidRPr="007F6F42" w:rsidRDefault="00D25B85" w:rsidP="00A170BC">
            <w:pPr>
              <w:autoSpaceDE w:val="0"/>
              <w:autoSpaceDN w:val="0"/>
              <w:adjustRightInd w:val="0"/>
              <w:rPr>
                <w:rFonts w:ascii="Arial Unicode MS" w:eastAsia="Arial Unicode MS" w:hAnsi="Arial Unicode MS" w:cs="Arial Unicode MS"/>
                <w:sz w:val="20"/>
                <w:szCs w:val="20"/>
                <w:lang w:val="it-IT"/>
              </w:rPr>
            </w:pPr>
            <w:r w:rsidRPr="007F6F42">
              <w:rPr>
                <w:rFonts w:ascii="Arial Unicode MS" w:eastAsia="Arial Unicode MS" w:hAnsi="Arial Unicode MS" w:cs="Arial Unicode MS"/>
                <w:sz w:val="20"/>
                <w:szCs w:val="20"/>
                <w:lang w:val="it-IT"/>
              </w:rPr>
              <w:t>Di solito sono standard con i disposi</w:t>
            </w:r>
            <w:r>
              <w:rPr>
                <w:rFonts w:ascii="Arial Unicode MS" w:eastAsia="Arial Unicode MS" w:hAnsi="Arial Unicode MS" w:cs="Arial Unicode MS"/>
                <w:sz w:val="20"/>
                <w:szCs w:val="20"/>
                <w:lang w:val="it-IT"/>
              </w:rPr>
              <w:t>ti</w:t>
            </w:r>
            <w:r w:rsidRPr="007F6F42">
              <w:rPr>
                <w:rFonts w:ascii="Arial Unicode MS" w:eastAsia="Arial Unicode MS" w:hAnsi="Arial Unicode MS" w:cs="Arial Unicode MS"/>
                <w:sz w:val="20"/>
                <w:szCs w:val="20"/>
                <w:lang w:val="it-IT"/>
              </w:rPr>
              <w:t>vi di marca, ma devono essere</w:t>
            </w:r>
            <w:r>
              <w:rPr>
                <w:rFonts w:ascii="Arial Unicode MS" w:eastAsia="Arial Unicode MS" w:hAnsi="Arial Unicode MS" w:cs="Arial Unicode MS"/>
                <w:sz w:val="20"/>
                <w:szCs w:val="20"/>
                <w:lang w:val="it-IT"/>
              </w:rPr>
              <w:t xml:space="preserve"> </w:t>
            </w:r>
            <w:r w:rsidRPr="007F6F42">
              <w:rPr>
                <w:rFonts w:ascii="Arial Unicode MS" w:eastAsia="Arial Unicode MS" w:hAnsi="Arial Unicode MS" w:cs="Arial Unicode MS"/>
                <w:sz w:val="20"/>
                <w:szCs w:val="20"/>
                <w:lang w:val="it-IT"/>
              </w:rPr>
              <w:t>richiest</w:t>
            </w:r>
            <w:r>
              <w:rPr>
                <w:rFonts w:ascii="Arial Unicode MS" w:eastAsia="Arial Unicode MS" w:hAnsi="Arial Unicode MS" w:cs="Arial Unicode MS"/>
                <w:sz w:val="20"/>
                <w:szCs w:val="20"/>
                <w:lang w:val="it-IT"/>
              </w:rPr>
              <w:t>i</w:t>
            </w:r>
            <w:r w:rsidRPr="007F6F42">
              <w:rPr>
                <w:rFonts w:ascii="Arial Unicode MS" w:eastAsia="Arial Unicode MS" w:hAnsi="Arial Unicode MS" w:cs="Arial Unicode MS"/>
                <w:sz w:val="20"/>
                <w:szCs w:val="20"/>
                <w:lang w:val="it-IT"/>
              </w:rPr>
              <w:t xml:space="preserve"> con ogni acquisto.</w:t>
            </w:r>
          </w:p>
        </w:tc>
      </w:tr>
    </w:tbl>
    <w:p w14:paraId="7146D594" w14:textId="77777777" w:rsidR="00D25B85" w:rsidRPr="007F6F42" w:rsidRDefault="00D25B85" w:rsidP="00D25B85">
      <w:pPr>
        <w:rPr>
          <w:lang w:val="it-IT"/>
        </w:rPr>
      </w:pPr>
    </w:p>
    <w:p w14:paraId="457C7F3C" w14:textId="77777777" w:rsidR="00D25B85" w:rsidRPr="007F6F42" w:rsidRDefault="00D25B85" w:rsidP="00D25B85">
      <w:pPr>
        <w:rPr>
          <w:lang w:val="it-IT"/>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625"/>
        <w:gridCol w:w="993"/>
        <w:gridCol w:w="11046"/>
      </w:tblGrid>
      <w:tr w:rsidR="00D25B85" w:rsidRPr="0025204F" w14:paraId="26E673E2" w14:textId="77777777" w:rsidTr="00A170BC">
        <w:trPr>
          <w:trHeight w:val="652"/>
          <w:jc w:val="center"/>
        </w:trPr>
        <w:tc>
          <w:tcPr>
            <w:tcW w:w="2344" w:type="pct"/>
            <w:tcBorders>
              <w:right w:val="single" w:sz="4" w:space="0" w:color="auto"/>
            </w:tcBorders>
            <w:shd w:val="clear" w:color="auto" w:fill="FFF2CC" w:themeFill="accent4" w:themeFillTint="33"/>
            <w:vAlign w:val="center"/>
          </w:tcPr>
          <w:p w14:paraId="5429ECFF" w14:textId="77777777" w:rsidR="00D25B85" w:rsidRPr="006345AD" w:rsidRDefault="00D25B85" w:rsidP="00A170BC">
            <w:pPr>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rPr>
              <w:t>b)_Mindestumweltkriterien</w:t>
            </w:r>
          </w:p>
        </w:tc>
        <w:tc>
          <w:tcPr>
            <w:tcW w:w="219" w:type="pct"/>
            <w:tcBorders>
              <w:top w:val="nil"/>
              <w:left w:val="single" w:sz="4" w:space="0" w:color="auto"/>
              <w:bottom w:val="nil"/>
              <w:right w:val="single" w:sz="4" w:space="0" w:color="auto"/>
            </w:tcBorders>
            <w:shd w:val="clear" w:color="auto" w:fill="auto"/>
            <w:vAlign w:val="center"/>
          </w:tcPr>
          <w:p w14:paraId="6775E86C" w14:textId="77777777" w:rsidR="00D25B85" w:rsidRPr="006345AD" w:rsidRDefault="00D25B85" w:rsidP="00A170BC">
            <w:pPr>
              <w:jc w:val="center"/>
              <w:rPr>
                <w:rFonts w:ascii="Arial Unicode MS" w:eastAsia="Arial Unicode MS" w:hAnsi="Arial Unicode MS" w:cs="Arial Unicode MS"/>
                <w:sz w:val="28"/>
                <w:szCs w:val="28"/>
                <w:lang w:val="it-IT"/>
              </w:rPr>
            </w:pPr>
          </w:p>
        </w:tc>
        <w:tc>
          <w:tcPr>
            <w:tcW w:w="2437" w:type="pct"/>
            <w:tcBorders>
              <w:left w:val="single" w:sz="4" w:space="0" w:color="auto"/>
            </w:tcBorders>
            <w:shd w:val="clear" w:color="auto" w:fill="FFF2CC" w:themeFill="accent4" w:themeFillTint="33"/>
            <w:vAlign w:val="center"/>
          </w:tcPr>
          <w:p w14:paraId="316265C1" w14:textId="77777777" w:rsidR="00D25B85" w:rsidRPr="00943D5D" w:rsidRDefault="00D25B85" w:rsidP="00D25B85">
            <w:pPr>
              <w:pStyle w:val="Listenabsatz"/>
              <w:numPr>
                <w:ilvl w:val="0"/>
                <w:numId w:val="19"/>
              </w:numPr>
              <w:contextualSpacing w:val="0"/>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criteri minimi ambientali</w:t>
            </w:r>
          </w:p>
        </w:tc>
      </w:tr>
    </w:tbl>
    <w:p w14:paraId="71F8659D" w14:textId="77777777" w:rsidR="00D25B85" w:rsidRDefault="00D25B85" w:rsidP="00D25B85"/>
    <w:tbl>
      <w:tblPr>
        <w:tblStyle w:val="TableGrid"/>
        <w:tblW w:w="0" w:type="auto"/>
        <w:jc w:val="center"/>
        <w:tblInd w:w="0" w:type="dxa"/>
        <w:tblCellMar>
          <w:left w:w="112" w:type="dxa"/>
          <w:bottom w:w="3" w:type="dxa"/>
          <w:right w:w="59" w:type="dxa"/>
        </w:tblCellMar>
        <w:tblLook w:val="04A0" w:firstRow="1" w:lastRow="0" w:firstColumn="1" w:lastColumn="0" w:noHBand="0" w:noVBand="1"/>
      </w:tblPr>
      <w:tblGrid>
        <w:gridCol w:w="10627"/>
        <w:gridCol w:w="992"/>
        <w:gridCol w:w="11045"/>
      </w:tblGrid>
      <w:tr w:rsidR="00D25B85" w:rsidRPr="001A75D9" w14:paraId="558A8DBB" w14:textId="77777777" w:rsidTr="00A170BC">
        <w:trPr>
          <w:trHeight w:val="1957"/>
          <w:jc w:val="center"/>
        </w:trPr>
        <w:tc>
          <w:tcPr>
            <w:tcW w:w="10627" w:type="dxa"/>
            <w:tcBorders>
              <w:top w:val="single" w:sz="4" w:space="0" w:color="auto"/>
              <w:left w:val="single" w:sz="4" w:space="0" w:color="auto"/>
              <w:bottom w:val="single" w:sz="4" w:space="0" w:color="auto"/>
              <w:right w:val="single" w:sz="4" w:space="0" w:color="auto"/>
            </w:tcBorders>
            <w:vAlign w:val="center"/>
          </w:tcPr>
          <w:p w14:paraId="615F20EF" w14:textId="77777777" w:rsidR="00D25B85" w:rsidRPr="009500D2" w:rsidRDefault="00D25B85" w:rsidP="00A170BC">
            <w:pPr>
              <w:autoSpaceDE w:val="0"/>
              <w:autoSpaceDN w:val="0"/>
              <w:adjustRightInd w:val="0"/>
              <w:jc w:val="both"/>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 xml:space="preserve">Die Desktopcomputer, welche Gegenstand der vorliegenden </w:t>
            </w:r>
            <w:r w:rsidRPr="00D25B85">
              <w:rPr>
                <w:rFonts w:ascii="Arial Unicode MS" w:eastAsia="Arial Unicode MS" w:hAnsi="Arial Unicode MS" w:cs="Arial Unicode MS"/>
                <w:sz w:val="20"/>
                <w:szCs w:val="20"/>
                <w:shd w:val="clear" w:color="auto" w:fill="DEEAF6" w:themeFill="accent5" w:themeFillTint="33"/>
                <w:lang w:val="de-DE"/>
              </w:rPr>
              <w:t>Markterhebung</w:t>
            </w:r>
            <w:r w:rsidRPr="00D25B85">
              <w:rPr>
                <w:rFonts w:ascii="Arial Unicode MS" w:eastAsia="Arial Unicode MS" w:hAnsi="Arial Unicode MS" w:cs="Arial Unicode MS"/>
                <w:sz w:val="20"/>
                <w:szCs w:val="20"/>
                <w:lang w:val="de-DE"/>
              </w:rPr>
              <w:t xml:space="preserve"> sind, müssen die Mindestumweltkriterien </w:t>
            </w:r>
            <w:r w:rsidRPr="00D25B85">
              <w:rPr>
                <w:rFonts w:ascii="Arial Unicode MS" w:eastAsia="Arial Unicode MS" w:hAnsi="Arial Unicode MS" w:cs="Arial Unicode MS"/>
                <w:sz w:val="20"/>
                <w:szCs w:val="20"/>
                <w:shd w:val="clear" w:color="auto" w:fill="DEEAF6" w:themeFill="accent5" w:themeFillTint="33"/>
                <w:lang w:val="de-DE"/>
              </w:rPr>
              <w:t>gemäß Punkt 5.2 des Anhangs 2</w:t>
            </w:r>
            <w:r w:rsidRPr="00D25B85">
              <w:rPr>
                <w:rFonts w:ascii="Arial Unicode MS" w:eastAsia="Arial Unicode MS" w:hAnsi="Arial Unicode MS" w:cs="Arial Unicode MS"/>
                <w:sz w:val="20"/>
                <w:szCs w:val="20"/>
                <w:lang w:val="de-DE"/>
              </w:rPr>
              <w:t xml:space="preserve"> des Dekrets vom Ministerium für Umwelt, Landschafts- und Meeresschutz vom 13. Dezember 2013, veröffentlicht im Gesetzesblatt Nr. 13 vom 17. Jänner 2014 i.g.F. über elektrische und elektronische Bürogeräte wie Personal Computer, Drucker, Multifunktionsgeräte und Fotokopiergeräte einhalten, auf die in ihrer Vollständigkeit verwiesen wird. </w:t>
            </w:r>
            <w:r w:rsidRPr="009500D2">
              <w:rPr>
                <w:rFonts w:ascii="Arial Unicode MS" w:eastAsia="Arial Unicode MS" w:hAnsi="Arial Unicode MS" w:cs="Arial Unicode MS"/>
                <w:sz w:val="20"/>
                <w:szCs w:val="20"/>
                <w:lang w:val="de-DE"/>
              </w:rPr>
              <w:t>Anlage 1_MUK als integrierender Bestandteil</w:t>
            </w:r>
          </w:p>
        </w:tc>
        <w:tc>
          <w:tcPr>
            <w:tcW w:w="992" w:type="dxa"/>
            <w:tcBorders>
              <w:left w:val="single" w:sz="4" w:space="0" w:color="auto"/>
              <w:right w:val="single" w:sz="4" w:space="0" w:color="auto"/>
            </w:tcBorders>
          </w:tcPr>
          <w:p w14:paraId="197F560E" w14:textId="77777777" w:rsidR="00D25B85" w:rsidRPr="0060626C" w:rsidRDefault="00D25B85" w:rsidP="00A170BC">
            <w:pPr>
              <w:pStyle w:val="Default"/>
              <w:rPr>
                <w:rFonts w:ascii="Arial Unicode MS" w:eastAsia="Arial Unicode MS" w:hAnsi="Arial Unicode MS" w:cs="Arial Unicode MS"/>
                <w:sz w:val="20"/>
                <w:szCs w:val="20"/>
              </w:rPr>
            </w:pPr>
          </w:p>
        </w:tc>
        <w:tc>
          <w:tcPr>
            <w:tcW w:w="11045" w:type="dxa"/>
            <w:tcBorders>
              <w:top w:val="single" w:sz="4" w:space="0" w:color="auto"/>
              <w:left w:val="single" w:sz="4" w:space="0" w:color="auto"/>
              <w:bottom w:val="single" w:sz="4" w:space="0" w:color="auto"/>
              <w:right w:val="single" w:sz="4" w:space="0" w:color="auto"/>
            </w:tcBorders>
          </w:tcPr>
          <w:p w14:paraId="451519C6" w14:textId="77777777" w:rsidR="00D25B85" w:rsidRPr="00520E48" w:rsidRDefault="00D25B85" w:rsidP="00A170BC">
            <w:pPr>
              <w:autoSpaceDE w:val="0"/>
              <w:autoSpaceDN w:val="0"/>
              <w:adjustRightInd w:val="0"/>
              <w:rPr>
                <w:rFonts w:ascii="Arial Unicode MS" w:eastAsia="Arial Unicode MS" w:hAnsi="Arial Unicode MS" w:cs="Arial Unicode MS"/>
                <w:sz w:val="20"/>
                <w:szCs w:val="20"/>
                <w:lang w:val="it-IT"/>
              </w:rPr>
            </w:pPr>
            <w:r>
              <w:rPr>
                <w:rFonts w:ascii="Arial Unicode MS" w:eastAsia="Arial Unicode MS" w:hAnsi="Arial Unicode MS" w:cs="Arial Unicode MS"/>
                <w:sz w:val="20"/>
                <w:szCs w:val="20"/>
                <w:lang w:val="it-IT"/>
              </w:rPr>
              <w:t>I computer desktop</w:t>
            </w:r>
            <w:r w:rsidRPr="0045141D">
              <w:rPr>
                <w:rFonts w:ascii="Arial Unicode MS" w:eastAsia="Arial Unicode MS" w:hAnsi="Arial Unicode MS" w:cs="Arial Unicode MS"/>
                <w:sz w:val="20"/>
                <w:szCs w:val="20"/>
                <w:lang w:val="it-IT"/>
              </w:rPr>
              <w:t xml:space="preserve"> oggetto del</w:t>
            </w:r>
            <w:r>
              <w:rPr>
                <w:rFonts w:ascii="Arial Unicode MS" w:eastAsia="Arial Unicode MS" w:hAnsi="Arial Unicode MS" w:cs="Arial Unicode MS"/>
                <w:sz w:val="20"/>
                <w:szCs w:val="20"/>
                <w:lang w:val="it-IT"/>
              </w:rPr>
              <w:t xml:space="preserve">la </w:t>
            </w:r>
            <w:r w:rsidRPr="00520E48">
              <w:rPr>
                <w:rFonts w:ascii="Arial Unicode MS" w:eastAsia="Arial Unicode MS" w:hAnsi="Arial Unicode MS" w:cs="Arial Unicode MS"/>
                <w:sz w:val="20"/>
                <w:szCs w:val="20"/>
                <w:shd w:val="clear" w:color="auto" w:fill="DEEAF6" w:themeFill="accent5" w:themeFillTint="33"/>
                <w:lang w:val="it-IT"/>
              </w:rPr>
              <w:t>presente consultatzione di mercato</w:t>
            </w:r>
            <w:r w:rsidRPr="0045141D">
              <w:rPr>
                <w:rFonts w:ascii="Arial Unicode MS" w:eastAsia="Arial Unicode MS" w:hAnsi="Arial Unicode MS" w:cs="Arial Unicode MS"/>
                <w:sz w:val="20"/>
                <w:szCs w:val="20"/>
                <w:lang w:val="it-IT"/>
              </w:rPr>
              <w:t xml:space="preserve"> devono rispettare i criteri</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 xml:space="preserve">ambientali minimi di cui al </w:t>
            </w:r>
            <w:r w:rsidRPr="00520E48">
              <w:rPr>
                <w:rFonts w:ascii="Arial Unicode MS" w:eastAsia="Arial Unicode MS" w:hAnsi="Arial Unicode MS" w:cs="Arial Unicode MS"/>
                <w:sz w:val="20"/>
                <w:szCs w:val="20"/>
                <w:shd w:val="clear" w:color="auto" w:fill="DEEAF6" w:themeFill="accent5" w:themeFillTint="33"/>
                <w:lang w:val="it-IT"/>
              </w:rPr>
              <w:t xml:space="preserve">punto </w:t>
            </w:r>
            <w:r>
              <w:rPr>
                <w:rFonts w:ascii="Arial Unicode MS" w:eastAsia="Arial Unicode MS" w:hAnsi="Arial Unicode MS" w:cs="Arial Unicode MS"/>
                <w:sz w:val="20"/>
                <w:szCs w:val="20"/>
                <w:shd w:val="clear" w:color="auto" w:fill="DEEAF6" w:themeFill="accent5" w:themeFillTint="33"/>
                <w:lang w:val="it-IT"/>
              </w:rPr>
              <w:t>5</w:t>
            </w:r>
            <w:r w:rsidRPr="00520E48">
              <w:rPr>
                <w:rFonts w:ascii="Arial Unicode MS" w:eastAsia="Arial Unicode MS" w:hAnsi="Arial Unicode MS" w:cs="Arial Unicode MS"/>
                <w:sz w:val="20"/>
                <w:szCs w:val="20"/>
                <w:shd w:val="clear" w:color="auto" w:fill="DEEAF6" w:themeFill="accent5" w:themeFillTint="33"/>
                <w:lang w:val="it-IT"/>
              </w:rPr>
              <w:t>.2 dell’allegato 2</w:t>
            </w:r>
            <w:r w:rsidRPr="0045141D">
              <w:rPr>
                <w:rFonts w:ascii="Arial Unicode MS" w:eastAsia="Arial Unicode MS" w:hAnsi="Arial Unicode MS" w:cs="Arial Unicode MS"/>
                <w:sz w:val="20"/>
                <w:szCs w:val="20"/>
                <w:lang w:val="it-IT"/>
              </w:rPr>
              <w:t xml:space="preserve"> del decreto del</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Ministero dell’ambiente e della tutela del territorio e del mare 13</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dicembre 2013, pubblicato nella Gazzetta Ufficiale n. 13 del 17</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gennaio 2014 e successivi aggiornamenti in materia di attrezzature</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elettriche ed elettroniche d’ufficio, quali personal computer,</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stampanti, apparecchi multifunzione e fotocopiatrici, che si intendono</w:t>
            </w:r>
            <w:r>
              <w:rPr>
                <w:rFonts w:ascii="Arial Unicode MS" w:eastAsia="Arial Unicode MS" w:hAnsi="Arial Unicode MS" w:cs="Arial Unicode MS"/>
                <w:sz w:val="20"/>
                <w:szCs w:val="20"/>
                <w:lang w:val="it-IT"/>
              </w:rPr>
              <w:t xml:space="preserve"> </w:t>
            </w:r>
            <w:r w:rsidRPr="00520E48">
              <w:rPr>
                <w:rFonts w:ascii="Arial Unicode MS" w:eastAsia="Arial Unicode MS" w:hAnsi="Arial Unicode MS" w:cs="Arial Unicode MS"/>
                <w:sz w:val="20"/>
                <w:szCs w:val="20"/>
                <w:lang w:val="it-IT"/>
              </w:rPr>
              <w:t>interamente richiamati.</w:t>
            </w:r>
            <w:r>
              <w:rPr>
                <w:rFonts w:ascii="Arial Unicode MS" w:eastAsia="Arial Unicode MS" w:hAnsi="Arial Unicode MS" w:cs="Arial Unicode MS"/>
                <w:sz w:val="20"/>
                <w:szCs w:val="20"/>
                <w:lang w:val="it-IT"/>
              </w:rPr>
              <w:t xml:space="preserve"> Allegato 1_CAM come parte integrante</w:t>
            </w:r>
          </w:p>
        </w:tc>
      </w:tr>
    </w:tbl>
    <w:p w14:paraId="3F6C1FBE" w14:textId="77777777" w:rsidR="00D25B85" w:rsidRPr="00520E48" w:rsidRDefault="00D25B85" w:rsidP="00D25B85">
      <w:pPr>
        <w:rPr>
          <w:lang w:val="it-IT"/>
        </w:rPr>
      </w:pPr>
    </w:p>
    <w:p w14:paraId="320A8993" w14:textId="77777777" w:rsidR="00D25B85" w:rsidRPr="00520E48" w:rsidRDefault="00D25B85" w:rsidP="00D25B85">
      <w:pPr>
        <w:rPr>
          <w:lang w:val="it-IT"/>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625"/>
        <w:gridCol w:w="993"/>
        <w:gridCol w:w="11046"/>
      </w:tblGrid>
      <w:tr w:rsidR="00D25B85" w:rsidRPr="00A853A4" w14:paraId="605A9A9B" w14:textId="77777777" w:rsidTr="00A170BC">
        <w:trPr>
          <w:trHeight w:val="652"/>
          <w:jc w:val="center"/>
        </w:trPr>
        <w:tc>
          <w:tcPr>
            <w:tcW w:w="2344" w:type="pct"/>
            <w:tcBorders>
              <w:right w:val="single" w:sz="4" w:space="0" w:color="auto"/>
            </w:tcBorders>
            <w:shd w:val="clear" w:color="auto" w:fill="FFF2CC" w:themeFill="accent4" w:themeFillTint="33"/>
            <w:vAlign w:val="center"/>
          </w:tcPr>
          <w:p w14:paraId="594CA62A" w14:textId="77777777" w:rsidR="00D25B85" w:rsidRPr="006A67F0" w:rsidRDefault="00D25B85" w:rsidP="00A170BC">
            <w:pPr>
              <w:jc w:val="center"/>
              <w:rPr>
                <w:rFonts w:ascii="Arial Unicode MS" w:eastAsia="Arial Unicode MS" w:hAnsi="Arial Unicode MS" w:cs="Arial Unicode MS"/>
                <w:sz w:val="28"/>
                <w:szCs w:val="28"/>
              </w:rPr>
            </w:pPr>
            <w:r w:rsidRPr="006A67F0">
              <w:rPr>
                <w:rFonts w:ascii="Arial Unicode MS" w:eastAsia="Arial Unicode MS" w:hAnsi="Arial Unicode MS" w:cs="Arial Unicode MS"/>
                <w:sz w:val="28"/>
                <w:szCs w:val="28"/>
              </w:rPr>
              <w:t>c)_DNSH-Prinzip (Do No Significant Harm)</w:t>
            </w:r>
          </w:p>
        </w:tc>
        <w:tc>
          <w:tcPr>
            <w:tcW w:w="219" w:type="pct"/>
            <w:tcBorders>
              <w:top w:val="nil"/>
              <w:left w:val="single" w:sz="4" w:space="0" w:color="auto"/>
              <w:bottom w:val="nil"/>
              <w:right w:val="single" w:sz="4" w:space="0" w:color="auto"/>
            </w:tcBorders>
            <w:shd w:val="clear" w:color="auto" w:fill="auto"/>
            <w:vAlign w:val="center"/>
          </w:tcPr>
          <w:p w14:paraId="6C8F8A52" w14:textId="77777777" w:rsidR="00D25B85" w:rsidRPr="006A67F0" w:rsidRDefault="00D25B85" w:rsidP="00A170BC">
            <w:pPr>
              <w:jc w:val="center"/>
              <w:rPr>
                <w:rFonts w:ascii="Arial Unicode MS" w:eastAsia="Arial Unicode MS" w:hAnsi="Arial Unicode MS" w:cs="Arial Unicode MS"/>
                <w:sz w:val="28"/>
                <w:szCs w:val="28"/>
              </w:rPr>
            </w:pPr>
          </w:p>
        </w:tc>
        <w:tc>
          <w:tcPr>
            <w:tcW w:w="2437" w:type="pct"/>
            <w:tcBorders>
              <w:left w:val="single" w:sz="4" w:space="0" w:color="auto"/>
            </w:tcBorders>
            <w:shd w:val="clear" w:color="auto" w:fill="FFF2CC" w:themeFill="accent4" w:themeFillTint="33"/>
            <w:vAlign w:val="center"/>
          </w:tcPr>
          <w:p w14:paraId="59BA6FA9" w14:textId="77777777" w:rsidR="00D25B85" w:rsidRPr="006A67F0" w:rsidRDefault="00D25B85" w:rsidP="00D25B85">
            <w:pPr>
              <w:pStyle w:val="Listenabsatz"/>
              <w:numPr>
                <w:ilvl w:val="0"/>
                <w:numId w:val="19"/>
              </w:numPr>
              <w:contextualSpacing w:val="0"/>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principio </w:t>
            </w:r>
            <w:r w:rsidRPr="006A67F0">
              <w:rPr>
                <w:rFonts w:ascii="Arial Unicode MS" w:eastAsia="Arial Unicode MS" w:hAnsi="Arial Unicode MS" w:cs="Arial Unicode MS"/>
                <w:sz w:val="28"/>
                <w:szCs w:val="28"/>
              </w:rPr>
              <w:t>DNSH (Do No Significant Harm)</w:t>
            </w:r>
          </w:p>
        </w:tc>
      </w:tr>
    </w:tbl>
    <w:p w14:paraId="0EEA21F3" w14:textId="77777777" w:rsidR="00D25B85" w:rsidRPr="006A67F0" w:rsidRDefault="00D25B85" w:rsidP="00D25B85"/>
    <w:tbl>
      <w:tblPr>
        <w:tblStyle w:val="TableGrid"/>
        <w:tblW w:w="0" w:type="auto"/>
        <w:jc w:val="center"/>
        <w:tblInd w:w="0" w:type="dxa"/>
        <w:tblCellMar>
          <w:left w:w="112" w:type="dxa"/>
          <w:bottom w:w="3" w:type="dxa"/>
          <w:right w:w="59" w:type="dxa"/>
        </w:tblCellMar>
        <w:tblLook w:val="04A0" w:firstRow="1" w:lastRow="0" w:firstColumn="1" w:lastColumn="0" w:noHBand="0" w:noVBand="1"/>
      </w:tblPr>
      <w:tblGrid>
        <w:gridCol w:w="10627"/>
        <w:gridCol w:w="992"/>
        <w:gridCol w:w="11045"/>
      </w:tblGrid>
      <w:tr w:rsidR="00D25B85" w:rsidRPr="009500D2" w14:paraId="78B4BBB1" w14:textId="77777777" w:rsidTr="00A170BC">
        <w:trPr>
          <w:trHeight w:val="1528"/>
          <w:jc w:val="center"/>
        </w:trPr>
        <w:tc>
          <w:tcPr>
            <w:tcW w:w="10627" w:type="dxa"/>
            <w:tcBorders>
              <w:top w:val="single" w:sz="4" w:space="0" w:color="auto"/>
              <w:left w:val="single" w:sz="4" w:space="0" w:color="auto"/>
              <w:bottom w:val="single" w:sz="4" w:space="0" w:color="auto"/>
              <w:right w:val="single" w:sz="4" w:space="0" w:color="auto"/>
            </w:tcBorders>
          </w:tcPr>
          <w:p w14:paraId="4725217F" w14:textId="77777777" w:rsidR="00D25B85" w:rsidRPr="00D25B85" w:rsidRDefault="00D25B85" w:rsidP="00A170BC">
            <w:pPr>
              <w:autoSpaceDE w:val="0"/>
              <w:autoSpaceDN w:val="0"/>
              <w:adjustRightInd w:val="0"/>
              <w:jc w:val="both"/>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Die im Rahmen der Investitionslinie „Schule 4.0“ vorgesehenen Eingriffe unterliegen der Einhaltung des Grundsatzes „Umweltziele nicht wesentlich zu schädigen“ (Prinzip „Do No Significant Harm“, DNSH), unter Bezugnahme auf das Taxonomiesystem von ökologisch nachhaltiger Tätigkeiten gemäß Artikel 17 der Verordnung (EU) 2020/852. Diese Überprüfung muss von der Vergabestelle ex ante  durchgeführt werden.</w:t>
            </w:r>
          </w:p>
        </w:tc>
        <w:tc>
          <w:tcPr>
            <w:tcW w:w="992" w:type="dxa"/>
            <w:tcBorders>
              <w:left w:val="single" w:sz="4" w:space="0" w:color="auto"/>
              <w:right w:val="single" w:sz="4" w:space="0" w:color="auto"/>
            </w:tcBorders>
          </w:tcPr>
          <w:p w14:paraId="7682E425" w14:textId="77777777" w:rsidR="00D25B85" w:rsidRPr="0060626C" w:rsidRDefault="00D25B85" w:rsidP="00A170BC">
            <w:pPr>
              <w:pStyle w:val="Default"/>
              <w:rPr>
                <w:rFonts w:ascii="Arial Unicode MS" w:eastAsia="Arial Unicode MS" w:hAnsi="Arial Unicode MS" w:cs="Arial Unicode MS"/>
                <w:sz w:val="20"/>
                <w:szCs w:val="20"/>
              </w:rPr>
            </w:pPr>
          </w:p>
        </w:tc>
        <w:tc>
          <w:tcPr>
            <w:tcW w:w="11045" w:type="dxa"/>
            <w:tcBorders>
              <w:top w:val="single" w:sz="4" w:space="0" w:color="auto"/>
              <w:left w:val="single" w:sz="4" w:space="0" w:color="auto"/>
              <w:bottom w:val="single" w:sz="4" w:space="0" w:color="auto"/>
              <w:right w:val="single" w:sz="4" w:space="0" w:color="auto"/>
            </w:tcBorders>
          </w:tcPr>
          <w:p w14:paraId="16774592" w14:textId="77777777" w:rsidR="00D25B85" w:rsidRPr="00520E48" w:rsidRDefault="00D25B85" w:rsidP="00A170BC">
            <w:pPr>
              <w:shd w:val="clear" w:color="auto" w:fill="FFFFFF"/>
              <w:rPr>
                <w:rFonts w:ascii="Arial Unicode MS" w:eastAsia="Arial Unicode MS" w:hAnsi="Arial Unicode MS" w:cs="Arial Unicode MS"/>
                <w:sz w:val="20"/>
                <w:szCs w:val="20"/>
                <w:lang w:val="it-IT"/>
              </w:rPr>
            </w:pPr>
            <w:r w:rsidRPr="009B0E8B">
              <w:rPr>
                <w:rFonts w:ascii="Arial Unicode MS" w:eastAsia="Arial Unicode MS" w:hAnsi="Arial Unicode MS" w:cs="Arial Unicode MS"/>
                <w:sz w:val="20"/>
                <w:szCs w:val="20"/>
                <w:lang w:val="it-IT"/>
              </w:rPr>
              <w:t>Nelle procedure PNRR, è che gli interventi previsti nell’ambito della linea di investimento “Scuola 4.0” sono soggetti alla verifica circa il rispetto del principio di “non arrecare danno significativo agli obiettivi ambientali” (principio del “Do No Significant Harm”, DNSH), con riferimento al sistema di tassonomia delle attività ecosostenibili, di cui all’articolo 17 del </w:t>
            </w:r>
            <w:hyperlink r:id="rId18" w:history="1">
              <w:r w:rsidRPr="009B0E8B">
                <w:rPr>
                  <w:rFonts w:ascii="Arial Unicode MS" w:eastAsia="Arial Unicode MS" w:hAnsi="Arial Unicode MS" w:cs="Arial Unicode MS"/>
                  <w:sz w:val="20"/>
                  <w:szCs w:val="20"/>
                  <w:lang w:val="it-IT"/>
                </w:rPr>
                <w:t>Regolamento (UE) 2020/852</w:t>
              </w:r>
            </w:hyperlink>
            <w:r w:rsidRPr="009B0E8B">
              <w:rPr>
                <w:rFonts w:ascii="Arial Unicode MS" w:eastAsia="Arial Unicode MS" w:hAnsi="Arial Unicode MS" w:cs="Arial Unicode MS"/>
                <w:sz w:val="20"/>
                <w:szCs w:val="20"/>
                <w:lang w:val="it-IT"/>
              </w:rPr>
              <w:t>.</w:t>
            </w:r>
            <w:r>
              <w:rPr>
                <w:rFonts w:ascii="Arial Unicode MS" w:eastAsia="Arial Unicode MS" w:hAnsi="Arial Unicode MS" w:cs="Arial Unicode MS"/>
                <w:sz w:val="20"/>
                <w:szCs w:val="20"/>
                <w:lang w:val="it-IT"/>
              </w:rPr>
              <w:t xml:space="preserve"> </w:t>
            </w:r>
            <w:r w:rsidRPr="009B0E8B">
              <w:rPr>
                <w:rFonts w:ascii="Arial Unicode MS" w:eastAsia="Arial Unicode MS" w:hAnsi="Arial Unicode MS" w:cs="Arial Unicode MS"/>
                <w:sz w:val="20"/>
                <w:szCs w:val="20"/>
                <w:lang w:val="it-IT"/>
              </w:rPr>
              <w:t>Tale verifica deve essere effettuata da parte de</w:t>
            </w:r>
            <w:r>
              <w:rPr>
                <w:rFonts w:ascii="Arial Unicode MS" w:eastAsia="Arial Unicode MS" w:hAnsi="Arial Unicode MS" w:cs="Arial Unicode MS"/>
                <w:sz w:val="20"/>
                <w:szCs w:val="20"/>
                <w:lang w:val="it-IT"/>
              </w:rPr>
              <w:t xml:space="preserve">lla stazione appaltante </w:t>
            </w:r>
            <w:r w:rsidRPr="009B0E8B">
              <w:rPr>
                <w:rFonts w:ascii="Arial Unicode MS" w:eastAsia="Arial Unicode MS" w:hAnsi="Arial Unicode MS" w:cs="Arial Unicode MS"/>
                <w:sz w:val="20"/>
                <w:szCs w:val="20"/>
                <w:lang w:val="it-IT"/>
              </w:rPr>
              <w:t>nella fase ex ante</w:t>
            </w:r>
            <w:r>
              <w:rPr>
                <w:rFonts w:ascii="Arial Unicode MS" w:eastAsia="Arial Unicode MS" w:hAnsi="Arial Unicode MS" w:cs="Arial Unicode MS"/>
                <w:sz w:val="20"/>
                <w:szCs w:val="20"/>
                <w:lang w:val="it-IT"/>
              </w:rPr>
              <w:t>.</w:t>
            </w:r>
          </w:p>
        </w:tc>
      </w:tr>
    </w:tbl>
    <w:p w14:paraId="48916458" w14:textId="77777777" w:rsidR="00D25B85" w:rsidRPr="00520E48" w:rsidRDefault="00D25B85" w:rsidP="00D25B85">
      <w:pPr>
        <w:rPr>
          <w:lang w:val="it-IT"/>
        </w:rPr>
      </w:pPr>
    </w:p>
    <w:p w14:paraId="0CC3654E" w14:textId="77777777" w:rsidR="00D25B85" w:rsidRPr="00520E48" w:rsidRDefault="00D25B85" w:rsidP="00D25B85">
      <w:pPr>
        <w:rPr>
          <w:lang w:val="it-IT"/>
        </w:rPr>
      </w:pPr>
      <w:r w:rsidRPr="00520E48">
        <w:rPr>
          <w:lang w:val="it-IT"/>
        </w:rPr>
        <w:br w:type="page"/>
      </w: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22664"/>
      </w:tblGrid>
      <w:tr w:rsidR="00D25B85" w:rsidRPr="003D17D4" w14:paraId="06B41CEC" w14:textId="77777777" w:rsidTr="00A170BC">
        <w:trPr>
          <w:trHeight w:val="652"/>
          <w:jc w:val="center"/>
        </w:trPr>
        <w:tc>
          <w:tcPr>
            <w:tcW w:w="5000" w:type="pct"/>
            <w:shd w:val="clear" w:color="auto" w:fill="DEEAF6" w:themeFill="accent5" w:themeFillTint="33"/>
            <w:vAlign w:val="center"/>
          </w:tcPr>
          <w:p w14:paraId="3F1212F0" w14:textId="77777777" w:rsidR="00D25B85" w:rsidRDefault="00D25B85" w:rsidP="00A170BC">
            <w:pPr>
              <w:ind w:left="1" w:right="55"/>
              <w:jc w:val="center"/>
              <w:rPr>
                <w:rFonts w:ascii="Arial Unicode MS" w:eastAsia="Arial Unicode MS" w:hAnsi="Arial Unicode MS" w:cs="Arial Unicode MS"/>
                <w:sz w:val="28"/>
                <w:szCs w:val="28"/>
              </w:rPr>
            </w:pPr>
            <w:r w:rsidRPr="00A853A4">
              <w:rPr>
                <w:rFonts w:ascii="Arial Unicode MS" w:eastAsia="Arial Unicode MS" w:hAnsi="Arial Unicode MS" w:cs="Arial Unicode MS"/>
                <w:sz w:val="28"/>
                <w:szCs w:val="28"/>
                <w:lang w:val="it-IT"/>
              </w:rPr>
              <w:lastRenderedPageBreak/>
              <w:t xml:space="preserve"> </w:t>
            </w:r>
            <w:r w:rsidRPr="001B28A0">
              <w:rPr>
                <w:rFonts w:ascii="Arial Unicode MS" w:eastAsia="Arial Unicode MS" w:hAnsi="Arial Unicode MS" w:cs="Arial Unicode MS"/>
                <w:sz w:val="28"/>
                <w:szCs w:val="28"/>
              </w:rPr>
              <w:t>2.3.</w:t>
            </w:r>
            <w:r>
              <w:rPr>
                <w:rFonts w:ascii="Arial Unicode MS" w:eastAsia="Arial Unicode MS" w:hAnsi="Arial Unicode MS" w:cs="Arial Unicode MS"/>
                <w:sz w:val="28"/>
                <w:szCs w:val="28"/>
              </w:rPr>
              <w:t xml:space="preserve"> </w:t>
            </w:r>
            <w:r w:rsidRPr="001B28A0">
              <w:rPr>
                <w:rFonts w:ascii="Arial Unicode MS" w:eastAsia="Arial Unicode MS" w:hAnsi="Arial Unicode MS" w:cs="Arial Unicode MS"/>
                <w:sz w:val="28"/>
                <w:szCs w:val="28"/>
              </w:rPr>
              <w:t>interaktive Tafel</w:t>
            </w:r>
          </w:p>
          <w:p w14:paraId="336D6478" w14:textId="77777777" w:rsidR="00D25B85" w:rsidRPr="001A75D9" w:rsidRDefault="00D25B85" w:rsidP="00A170BC">
            <w:pPr>
              <w:ind w:left="1" w:right="55"/>
              <w:jc w:val="center"/>
              <w:rPr>
                <w:rFonts w:ascii="Arial Unicode MS" w:eastAsia="Arial Unicode MS" w:hAnsi="Arial Unicode MS" w:cs="Arial Unicode MS"/>
                <w:sz w:val="21"/>
                <w:szCs w:val="21"/>
              </w:rPr>
            </w:pPr>
            <w:r w:rsidRPr="001A75D9">
              <w:rPr>
                <w:rFonts w:ascii="Arial Unicode MS" w:eastAsia="Arial Unicode MS" w:hAnsi="Arial Unicode MS" w:cs="Arial Unicode MS"/>
                <w:sz w:val="28"/>
                <w:szCs w:val="28"/>
              </w:rPr>
              <w:t>2</w:t>
            </w:r>
            <w:r>
              <w:rPr>
                <w:rFonts w:ascii="Arial Unicode MS" w:eastAsia="Arial Unicode MS" w:hAnsi="Arial Unicode MS" w:cs="Arial Unicode MS"/>
                <w:sz w:val="28"/>
                <w:szCs w:val="28"/>
              </w:rPr>
              <w:t>.</w:t>
            </w:r>
            <w:r w:rsidRPr="001A75D9">
              <w:rPr>
                <w:rFonts w:ascii="Arial Unicode MS" w:eastAsia="Arial Unicode MS" w:hAnsi="Arial Unicode MS" w:cs="Arial Unicode MS"/>
                <w:sz w:val="28"/>
                <w:szCs w:val="28"/>
              </w:rPr>
              <w:t>3</w:t>
            </w:r>
            <w:r>
              <w:rPr>
                <w:rFonts w:ascii="Arial Unicode MS" w:eastAsia="Arial Unicode MS" w:hAnsi="Arial Unicode MS" w:cs="Arial Unicode MS"/>
                <w:sz w:val="28"/>
                <w:szCs w:val="28"/>
              </w:rPr>
              <w:t xml:space="preserve"> </w:t>
            </w:r>
            <w:r w:rsidRPr="0090796D">
              <w:rPr>
                <w:rFonts w:ascii="Arial Unicode MS" w:eastAsia="Arial Unicode MS" w:hAnsi="Arial Unicode MS" w:cs="Arial Unicode MS"/>
                <w:sz w:val="28"/>
                <w:szCs w:val="28"/>
              </w:rPr>
              <w:t>lavagne interattive</w:t>
            </w:r>
          </w:p>
        </w:tc>
      </w:tr>
    </w:tbl>
    <w:p w14:paraId="46C64E98" w14:textId="77777777" w:rsidR="00D25B85" w:rsidRPr="001E03D0" w:rsidRDefault="00D25B85" w:rsidP="00D25B85">
      <w:pPr>
        <w:rPr>
          <w:rFonts w:ascii="Arial Unicode MS" w:eastAsia="Arial Unicode MS" w:hAnsi="Arial Unicode MS" w:cs="Arial Unicode MS"/>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770"/>
        <w:gridCol w:w="852"/>
        <w:gridCol w:w="11042"/>
      </w:tblGrid>
      <w:tr w:rsidR="00D25B85" w:rsidRPr="00427169" w14:paraId="7E502F63" w14:textId="77777777" w:rsidTr="00A170BC">
        <w:trPr>
          <w:trHeight w:val="385"/>
          <w:jc w:val="center"/>
        </w:trPr>
        <w:tc>
          <w:tcPr>
            <w:tcW w:w="2376" w:type="pct"/>
            <w:tcBorders>
              <w:right w:val="single" w:sz="4" w:space="0" w:color="auto"/>
            </w:tcBorders>
            <w:shd w:val="clear" w:color="auto" w:fill="FFF2CC" w:themeFill="accent4" w:themeFillTint="33"/>
            <w:vAlign w:val="center"/>
          </w:tcPr>
          <w:p w14:paraId="40C1F449" w14:textId="77777777" w:rsidR="00D25B85" w:rsidRPr="006345AD" w:rsidRDefault="00D25B85" w:rsidP="00A170BC">
            <w:pPr>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rPr>
              <w:t>a)_</w:t>
            </w:r>
            <w:r w:rsidRPr="00D07EC0">
              <w:rPr>
                <w:rFonts w:ascii="Arial Unicode MS" w:eastAsia="Arial Unicode MS" w:hAnsi="Arial Unicode MS" w:cs="Arial Unicode MS"/>
                <w:sz w:val="28"/>
                <w:szCs w:val="28"/>
              </w:rPr>
              <w:t xml:space="preserve">technische </w:t>
            </w:r>
            <w:r>
              <w:rPr>
                <w:rFonts w:ascii="Arial Unicode MS" w:eastAsia="Arial Unicode MS" w:hAnsi="Arial Unicode MS" w:cs="Arial Unicode MS"/>
                <w:sz w:val="28"/>
                <w:szCs w:val="28"/>
              </w:rPr>
              <w:t>Daten</w:t>
            </w:r>
          </w:p>
        </w:tc>
        <w:tc>
          <w:tcPr>
            <w:tcW w:w="188" w:type="pct"/>
            <w:tcBorders>
              <w:top w:val="nil"/>
              <w:left w:val="single" w:sz="4" w:space="0" w:color="auto"/>
              <w:bottom w:val="nil"/>
              <w:right w:val="single" w:sz="4" w:space="0" w:color="auto"/>
            </w:tcBorders>
            <w:shd w:val="clear" w:color="auto" w:fill="auto"/>
            <w:vAlign w:val="center"/>
          </w:tcPr>
          <w:p w14:paraId="6BC570E7" w14:textId="77777777" w:rsidR="00D25B85" w:rsidRPr="006345AD" w:rsidRDefault="00D25B85" w:rsidP="00A170BC">
            <w:pPr>
              <w:jc w:val="center"/>
              <w:rPr>
                <w:rFonts w:ascii="Arial Unicode MS" w:eastAsia="Arial Unicode MS" w:hAnsi="Arial Unicode MS" w:cs="Arial Unicode MS"/>
                <w:sz w:val="28"/>
                <w:szCs w:val="28"/>
                <w:lang w:val="it-IT"/>
              </w:rPr>
            </w:pPr>
          </w:p>
        </w:tc>
        <w:tc>
          <w:tcPr>
            <w:tcW w:w="2437" w:type="pct"/>
            <w:tcBorders>
              <w:left w:val="single" w:sz="4" w:space="0" w:color="auto"/>
            </w:tcBorders>
            <w:shd w:val="clear" w:color="auto" w:fill="FFF2CC" w:themeFill="accent4" w:themeFillTint="33"/>
            <w:vAlign w:val="center"/>
          </w:tcPr>
          <w:p w14:paraId="10894CB3" w14:textId="77777777" w:rsidR="00D25B85" w:rsidRPr="002532D4" w:rsidRDefault="00D25B85" w:rsidP="00A170BC">
            <w:pPr>
              <w:pStyle w:val="Listenabsatz"/>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 xml:space="preserve">a) </w:t>
            </w:r>
            <w:r w:rsidRPr="002532D4">
              <w:rPr>
                <w:rFonts w:ascii="Arial Unicode MS" w:eastAsia="Arial Unicode MS" w:hAnsi="Arial Unicode MS" w:cs="Arial Unicode MS"/>
                <w:sz w:val="28"/>
                <w:szCs w:val="28"/>
                <w:lang w:val="it-IT"/>
              </w:rPr>
              <w:t>scheda tecnica</w:t>
            </w:r>
          </w:p>
        </w:tc>
      </w:tr>
    </w:tbl>
    <w:p w14:paraId="6536EA4A" w14:textId="77777777" w:rsidR="00D25B85" w:rsidRDefault="00D25B85" w:rsidP="00D25B85"/>
    <w:tbl>
      <w:tblPr>
        <w:tblStyle w:val="TableGrid"/>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768"/>
        <w:gridCol w:w="851"/>
        <w:gridCol w:w="11045"/>
      </w:tblGrid>
      <w:tr w:rsidR="00D25B85" w:rsidRPr="006345AD" w14:paraId="06DE36BF" w14:textId="77777777" w:rsidTr="00A170BC">
        <w:trPr>
          <w:trHeight w:val="325"/>
          <w:jc w:val="center"/>
        </w:trPr>
        <w:tc>
          <w:tcPr>
            <w:tcW w:w="10768" w:type="dxa"/>
            <w:tcBorders>
              <w:right w:val="single" w:sz="4" w:space="0" w:color="auto"/>
            </w:tcBorders>
            <w:shd w:val="clear" w:color="auto" w:fill="F2F2F2" w:themeFill="background1" w:themeFillShade="F2"/>
            <w:vAlign w:val="center"/>
          </w:tcPr>
          <w:p w14:paraId="06C70682"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sidRPr="006345AD">
              <w:rPr>
                <w:rFonts w:ascii="Arial Unicode MS" w:eastAsia="Arial Unicode MS" w:hAnsi="Arial Unicode MS" w:cs="Arial Unicode MS"/>
                <w:sz w:val="28"/>
                <w:szCs w:val="28"/>
              </w:rPr>
              <w:t>Mindestvoraussetzungen</w:t>
            </w:r>
          </w:p>
        </w:tc>
        <w:tc>
          <w:tcPr>
            <w:tcW w:w="851" w:type="dxa"/>
            <w:tcBorders>
              <w:top w:val="nil"/>
              <w:left w:val="single" w:sz="4" w:space="0" w:color="auto"/>
              <w:bottom w:val="nil"/>
              <w:right w:val="single" w:sz="4" w:space="0" w:color="auto"/>
            </w:tcBorders>
            <w:shd w:val="clear" w:color="auto" w:fill="auto"/>
          </w:tcPr>
          <w:p w14:paraId="1C5152BD"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p>
        </w:tc>
        <w:tc>
          <w:tcPr>
            <w:tcW w:w="11045" w:type="dxa"/>
            <w:tcBorders>
              <w:left w:val="single" w:sz="4" w:space="0" w:color="auto"/>
            </w:tcBorders>
            <w:shd w:val="clear" w:color="auto" w:fill="F2F2F2" w:themeFill="background1" w:themeFillShade="F2"/>
            <w:vAlign w:val="center"/>
          </w:tcPr>
          <w:p w14:paraId="76DFE843" w14:textId="77777777" w:rsidR="00D25B85" w:rsidRPr="006345AD" w:rsidRDefault="00D25B85" w:rsidP="00A170BC">
            <w:pPr>
              <w:ind w:left="1" w:right="55"/>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caratteristiche funzionali minime</w:t>
            </w:r>
          </w:p>
        </w:tc>
      </w:tr>
    </w:tbl>
    <w:p w14:paraId="15E70027" w14:textId="77777777" w:rsidR="00D25B85" w:rsidRDefault="00D25B85" w:rsidP="00D25B85"/>
    <w:tbl>
      <w:tblPr>
        <w:tblStyle w:val="TableGrid"/>
        <w:tblW w:w="0" w:type="auto"/>
        <w:jc w:val="center"/>
        <w:tblInd w:w="0" w:type="dxa"/>
        <w:tblCellMar>
          <w:left w:w="112" w:type="dxa"/>
          <w:bottom w:w="3" w:type="dxa"/>
          <w:right w:w="59" w:type="dxa"/>
        </w:tblCellMar>
        <w:tblLook w:val="04A0" w:firstRow="1" w:lastRow="0" w:firstColumn="1" w:lastColumn="0" w:noHBand="0" w:noVBand="1"/>
      </w:tblPr>
      <w:tblGrid>
        <w:gridCol w:w="5313"/>
        <w:gridCol w:w="5454"/>
        <w:gridCol w:w="851"/>
        <w:gridCol w:w="5244"/>
        <w:gridCol w:w="5799"/>
      </w:tblGrid>
      <w:tr w:rsidR="00D25B85" w:rsidRPr="00915DAB" w14:paraId="466E3D7D" w14:textId="77777777" w:rsidTr="00A170BC">
        <w:trPr>
          <w:trHeight w:val="294"/>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59FD8593"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Technisches Leistungsverzeichnis</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6DFA3516" w14:textId="77777777" w:rsidR="00D25B85" w:rsidRPr="001A75D9" w:rsidRDefault="00D25B85" w:rsidP="00A170BC">
            <w:pPr>
              <w:pStyle w:val="Default"/>
              <w:rPr>
                <w:rFonts w:ascii="Arial Unicode MS" w:eastAsia="Arial Unicode MS" w:hAnsi="Arial Unicode MS" w:cs="Arial Unicode MS"/>
                <w:sz w:val="20"/>
                <w:szCs w:val="20"/>
              </w:rPr>
            </w:pPr>
            <w:proofErr w:type="spellStart"/>
            <w:r w:rsidRPr="00E375B4">
              <w:rPr>
                <w:rFonts w:ascii="Arial Unicode MS" w:eastAsia="Arial Unicode MS" w:hAnsi="Arial Unicode MS" w:cs="Arial Unicode MS"/>
                <w:sz w:val="20"/>
                <w:szCs w:val="20"/>
              </w:rPr>
              <w:t>PureTouch</w:t>
            </w:r>
            <w:proofErr w:type="spellEnd"/>
            <w:r w:rsidRPr="00E375B4">
              <w:rPr>
                <w:rFonts w:ascii="Arial Unicode MS" w:eastAsia="Arial Unicode MS" w:hAnsi="Arial Unicode MS" w:cs="Arial Unicode MS"/>
                <w:sz w:val="20"/>
                <w:szCs w:val="20"/>
              </w:rPr>
              <w:t>-IR Display</w:t>
            </w:r>
          </w:p>
        </w:tc>
        <w:tc>
          <w:tcPr>
            <w:tcW w:w="851" w:type="dxa"/>
            <w:tcBorders>
              <w:left w:val="single" w:sz="4" w:space="0" w:color="auto"/>
              <w:right w:val="single" w:sz="4" w:space="0" w:color="auto"/>
            </w:tcBorders>
          </w:tcPr>
          <w:p w14:paraId="32D38148"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77137D65" w14:textId="77777777" w:rsidR="00D25B85" w:rsidRPr="001A75D9" w:rsidRDefault="00D25B85" w:rsidP="00A170BC">
            <w:pPr>
              <w:pStyle w:val="Default"/>
              <w:rPr>
                <w:rFonts w:ascii="Arial Unicode MS" w:eastAsia="Arial Unicode MS" w:hAnsi="Arial Unicode MS" w:cs="Arial Unicode MS"/>
                <w:sz w:val="20"/>
                <w:szCs w:val="20"/>
              </w:rPr>
            </w:pPr>
            <w:proofErr w:type="spellStart"/>
            <w:r>
              <w:rPr>
                <w:rFonts w:ascii="Arial Unicode MS" w:eastAsia="Arial Unicode MS" w:hAnsi="Arial Unicode MS" w:cs="Arial Unicode MS"/>
                <w:sz w:val="20"/>
                <w:szCs w:val="20"/>
              </w:rPr>
              <w:t>descrizione</w:t>
            </w:r>
            <w:proofErr w:type="spellEnd"/>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14:paraId="41BE8E84" w14:textId="77777777" w:rsidR="00D25B85" w:rsidRPr="001A75D9" w:rsidRDefault="00D25B85" w:rsidP="00A170BC">
            <w:pPr>
              <w:pStyle w:val="Default"/>
              <w:rPr>
                <w:rFonts w:ascii="Arial Unicode MS" w:eastAsia="Arial Unicode MS" w:hAnsi="Arial Unicode MS" w:cs="Arial Unicode MS"/>
                <w:sz w:val="20"/>
                <w:szCs w:val="20"/>
              </w:rPr>
            </w:pPr>
            <w:proofErr w:type="spellStart"/>
            <w:r>
              <w:rPr>
                <w:rFonts w:ascii="Verdana" w:hAnsi="Verdana" w:cs="Verdana"/>
                <w:sz w:val="20"/>
                <w:szCs w:val="20"/>
              </w:rPr>
              <w:t>PureTouch</w:t>
            </w:r>
            <w:proofErr w:type="spellEnd"/>
            <w:r>
              <w:rPr>
                <w:rFonts w:ascii="Verdana" w:hAnsi="Verdana" w:cs="Verdana"/>
                <w:sz w:val="20"/>
                <w:szCs w:val="20"/>
              </w:rPr>
              <w:t>-IR Display</w:t>
            </w:r>
          </w:p>
        </w:tc>
      </w:tr>
      <w:tr w:rsidR="00D25B85" w:rsidRPr="00915DAB" w14:paraId="648B76CE" w14:textId="77777777" w:rsidTr="00A170BC">
        <w:trPr>
          <w:trHeight w:val="201"/>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0E39AE98"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Technologie</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55EBA9F3"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L</w:t>
            </w:r>
            <w:r>
              <w:rPr>
                <w:rFonts w:ascii="Arial Unicode MS" w:eastAsia="Arial Unicode MS" w:hAnsi="Arial Unicode MS" w:cs="Arial Unicode MS"/>
                <w:sz w:val="20"/>
                <w:szCs w:val="20"/>
              </w:rPr>
              <w:t>C</w:t>
            </w:r>
            <w:r w:rsidRPr="001A75D9">
              <w:rPr>
                <w:rFonts w:ascii="Arial Unicode MS" w:eastAsia="Arial Unicode MS" w:hAnsi="Arial Unicode MS" w:cs="Arial Unicode MS" w:hint="eastAsia"/>
                <w:sz w:val="20"/>
                <w:szCs w:val="20"/>
              </w:rPr>
              <w:t>D</w:t>
            </w:r>
          </w:p>
        </w:tc>
        <w:tc>
          <w:tcPr>
            <w:tcW w:w="851" w:type="dxa"/>
            <w:tcBorders>
              <w:left w:val="single" w:sz="4" w:space="0" w:color="auto"/>
              <w:right w:val="single" w:sz="4" w:space="0" w:color="auto"/>
            </w:tcBorders>
          </w:tcPr>
          <w:p w14:paraId="4CE3B9FA"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57627879" w14:textId="77777777" w:rsidR="00D25B85" w:rsidRPr="001A75D9" w:rsidRDefault="00D25B85" w:rsidP="00A170BC">
            <w:pPr>
              <w:pStyle w:val="Default"/>
              <w:rPr>
                <w:rFonts w:ascii="Arial Unicode MS" w:eastAsia="Arial Unicode MS" w:hAnsi="Arial Unicode MS" w:cs="Arial Unicode MS"/>
                <w:sz w:val="20"/>
                <w:szCs w:val="20"/>
              </w:rPr>
            </w:pPr>
            <w:proofErr w:type="spellStart"/>
            <w:r>
              <w:rPr>
                <w:rFonts w:ascii="Arial Unicode MS" w:eastAsia="Arial Unicode MS" w:hAnsi="Arial Unicode MS" w:cs="Arial Unicode MS"/>
                <w:sz w:val="20"/>
                <w:szCs w:val="20"/>
              </w:rPr>
              <w:t>tecnologia</w:t>
            </w:r>
            <w:proofErr w:type="spellEnd"/>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14:paraId="77B48CD3" w14:textId="77777777" w:rsidR="00D25B85" w:rsidRPr="001A75D9" w:rsidRDefault="00D25B85" w:rsidP="00A170BC">
            <w:pPr>
              <w:pStyle w:val="Default"/>
              <w:rPr>
                <w:rFonts w:ascii="Arial Unicode MS" w:eastAsia="Arial Unicode MS" w:hAnsi="Arial Unicode MS" w:cs="Arial Unicode MS"/>
                <w:sz w:val="20"/>
                <w:szCs w:val="20"/>
              </w:rPr>
            </w:pPr>
            <w:r>
              <w:rPr>
                <w:rFonts w:ascii="Arial Unicode MS" w:eastAsia="Arial Unicode MS" w:hAnsi="Arial Unicode MS" w:cs="Arial Unicode MS"/>
                <w:sz w:val="20"/>
                <w:szCs w:val="20"/>
              </w:rPr>
              <w:t>LCD</w:t>
            </w:r>
          </w:p>
        </w:tc>
      </w:tr>
      <w:tr w:rsidR="00D25B85" w:rsidRPr="009500D2" w14:paraId="69571C16" w14:textId="77777777" w:rsidTr="00A170BC">
        <w:trPr>
          <w:trHeight w:val="121"/>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5559BC4A"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Bildschirmdiagonale</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6E993B98" w14:textId="77777777" w:rsidR="00D25B85" w:rsidRPr="001A75D9" w:rsidRDefault="00D25B85" w:rsidP="00A170BC">
            <w:pPr>
              <w:pStyle w:val="Default"/>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9 Tafeln zu </w:t>
            </w:r>
            <w:r w:rsidRPr="0093297E">
              <w:rPr>
                <w:rFonts w:ascii="Arial Unicode MS" w:eastAsia="Arial Unicode MS" w:hAnsi="Arial Unicode MS" w:cs="Arial Unicode MS"/>
                <w:sz w:val="20"/>
                <w:szCs w:val="20"/>
              </w:rPr>
              <w:t>86’’</w:t>
            </w:r>
            <w:r>
              <w:rPr>
                <w:rFonts w:ascii="Arial Unicode MS" w:eastAsia="Arial Unicode MS" w:hAnsi="Arial Unicode MS" w:cs="Arial Unicode MS"/>
                <w:sz w:val="20"/>
                <w:szCs w:val="20"/>
              </w:rPr>
              <w:t xml:space="preserve"> und eine zu </w:t>
            </w:r>
            <w:r w:rsidRPr="00DD7B3B">
              <w:rPr>
                <w:rFonts w:ascii="Arial Unicode MS" w:eastAsia="Arial Unicode MS" w:hAnsi="Arial Unicode MS" w:cs="Arial Unicode MS"/>
                <w:sz w:val="20"/>
                <w:szCs w:val="20"/>
              </w:rPr>
              <w:t>98‘‘</w:t>
            </w:r>
          </w:p>
        </w:tc>
        <w:tc>
          <w:tcPr>
            <w:tcW w:w="851" w:type="dxa"/>
            <w:tcBorders>
              <w:left w:val="single" w:sz="4" w:space="0" w:color="auto"/>
              <w:right w:val="single" w:sz="4" w:space="0" w:color="auto"/>
            </w:tcBorders>
          </w:tcPr>
          <w:p w14:paraId="079038D3"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42E09AD8" w14:textId="77777777" w:rsidR="00D25B85" w:rsidRPr="001A75D9" w:rsidRDefault="00D25B85" w:rsidP="00A170BC">
            <w:pPr>
              <w:pStyle w:val="Default"/>
              <w:rPr>
                <w:rFonts w:ascii="Arial Unicode MS" w:eastAsia="Arial Unicode MS" w:hAnsi="Arial Unicode MS" w:cs="Arial Unicode MS"/>
                <w:sz w:val="20"/>
                <w:szCs w:val="20"/>
              </w:rPr>
            </w:pPr>
            <w:r w:rsidRPr="007A1508">
              <w:rPr>
                <w:rFonts w:ascii="Arial Unicode MS" w:eastAsia="Arial Unicode MS" w:hAnsi="Arial Unicode MS" w:cs="Arial Unicode MS"/>
                <w:sz w:val="20"/>
                <w:szCs w:val="20"/>
              </w:rPr>
              <w:t xml:space="preserve">dim. diagonale </w:t>
            </w:r>
            <w:proofErr w:type="spellStart"/>
            <w:r w:rsidRPr="007A1508">
              <w:rPr>
                <w:rFonts w:ascii="Arial Unicode MS" w:eastAsia="Arial Unicode MS" w:hAnsi="Arial Unicode MS" w:cs="Arial Unicode MS"/>
                <w:sz w:val="20"/>
                <w:szCs w:val="20"/>
              </w:rPr>
              <w:t>schermo</w:t>
            </w:r>
            <w:proofErr w:type="spellEnd"/>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14:paraId="3DA1200B" w14:textId="77777777" w:rsidR="00D25B85" w:rsidRPr="005205B6" w:rsidRDefault="00D25B85" w:rsidP="00A170BC">
            <w:pPr>
              <w:pStyle w:val="Default"/>
              <w:rPr>
                <w:rFonts w:ascii="Arial Unicode MS" w:eastAsia="Arial Unicode MS" w:hAnsi="Arial Unicode MS" w:cs="Arial Unicode MS"/>
                <w:sz w:val="20"/>
                <w:szCs w:val="20"/>
                <w:lang w:val="it-IT"/>
              </w:rPr>
            </w:pPr>
            <w:r w:rsidRPr="005205B6">
              <w:rPr>
                <w:rFonts w:ascii="Arial Unicode MS" w:eastAsia="Arial Unicode MS" w:hAnsi="Arial Unicode MS" w:cs="Arial Unicode MS"/>
                <w:sz w:val="20"/>
                <w:szCs w:val="20"/>
                <w:lang w:val="it-IT"/>
              </w:rPr>
              <w:t>9 lavagne da 86’’e una d</w:t>
            </w:r>
            <w:r>
              <w:rPr>
                <w:rFonts w:ascii="Arial Unicode MS" w:eastAsia="Arial Unicode MS" w:hAnsi="Arial Unicode MS" w:cs="Arial Unicode MS"/>
                <w:sz w:val="20"/>
                <w:szCs w:val="20"/>
                <w:lang w:val="it-IT"/>
              </w:rPr>
              <w:t xml:space="preserve">a </w:t>
            </w:r>
            <w:r w:rsidRPr="005205B6">
              <w:rPr>
                <w:rFonts w:ascii="Arial Unicode MS" w:eastAsia="Arial Unicode MS" w:hAnsi="Arial Unicode MS" w:cs="Arial Unicode MS"/>
                <w:sz w:val="20"/>
                <w:szCs w:val="20"/>
                <w:lang w:val="it-IT"/>
              </w:rPr>
              <w:t>98‘‘</w:t>
            </w:r>
          </w:p>
        </w:tc>
      </w:tr>
      <w:tr w:rsidR="00D25B85" w:rsidRPr="009500D2" w14:paraId="47537C6C" w14:textId="77777777" w:rsidTr="00A170BC">
        <w:trPr>
          <w:trHeight w:val="168"/>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4DDD6CE1"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Auflösung</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42A6DB5D"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sz w:val="20"/>
                <w:szCs w:val="20"/>
              </w:rPr>
              <w:t>4K UHD</w:t>
            </w:r>
            <w:r>
              <w:rPr>
                <w:rFonts w:ascii="Arial Unicode MS" w:eastAsia="Arial Unicode MS" w:hAnsi="Arial Unicode MS" w:cs="Arial Unicode MS"/>
                <w:sz w:val="20"/>
                <w:szCs w:val="20"/>
              </w:rPr>
              <w:t xml:space="preserve"> </w:t>
            </w:r>
            <w:r w:rsidRPr="007D17BD">
              <w:rPr>
                <w:rFonts w:ascii="Arial Unicode MS" w:eastAsia="Arial Unicode MS" w:hAnsi="Arial Unicode MS" w:cs="Arial Unicode MS"/>
                <w:sz w:val="20"/>
                <w:szCs w:val="20"/>
              </w:rPr>
              <w:t>(3840x</w:t>
            </w:r>
            <w:proofErr w:type="gramStart"/>
            <w:r w:rsidRPr="007D17BD">
              <w:rPr>
                <w:rFonts w:ascii="Arial Unicode MS" w:eastAsia="Arial Unicode MS" w:hAnsi="Arial Unicode MS" w:cs="Arial Unicode MS"/>
                <w:sz w:val="20"/>
                <w:szCs w:val="20"/>
              </w:rPr>
              <w:t>2160)</w:t>
            </w:r>
            <w:r>
              <w:rPr>
                <w:rFonts w:ascii="Arial Unicode MS" w:eastAsia="Arial Unicode MS" w:hAnsi="Arial Unicode MS" w:cs="Arial Unicode MS"/>
                <w:sz w:val="20"/>
                <w:szCs w:val="20"/>
              </w:rPr>
              <w:t>-</w:t>
            </w:r>
            <w:proofErr w:type="gramEnd"/>
            <w:r>
              <w:rPr>
                <w:rFonts w:ascii="Arial Unicode MS" w:eastAsia="Arial Unicode MS" w:hAnsi="Arial Unicode MS" w:cs="Arial Unicode MS"/>
                <w:sz w:val="20"/>
                <w:szCs w:val="20"/>
              </w:rPr>
              <w:t xml:space="preserve"> </w:t>
            </w:r>
            <w:r w:rsidRPr="001A75D9">
              <w:rPr>
                <w:rFonts w:ascii="Arial Unicode MS" w:eastAsia="Arial Unicode MS" w:hAnsi="Arial Unicode MS" w:cs="Arial Unicode MS" w:hint="eastAsia"/>
                <w:sz w:val="20"/>
                <w:szCs w:val="20"/>
              </w:rPr>
              <w:t>Min. 60 Hz</w:t>
            </w:r>
          </w:p>
        </w:tc>
        <w:tc>
          <w:tcPr>
            <w:tcW w:w="851" w:type="dxa"/>
            <w:tcBorders>
              <w:left w:val="single" w:sz="4" w:space="0" w:color="auto"/>
              <w:right w:val="single" w:sz="4" w:space="0" w:color="auto"/>
            </w:tcBorders>
          </w:tcPr>
          <w:p w14:paraId="163A60A5"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589A55F5" w14:textId="77777777" w:rsidR="00D25B85" w:rsidRPr="001A75D9" w:rsidRDefault="00D25B85" w:rsidP="00A170BC">
            <w:pPr>
              <w:pStyle w:val="Default"/>
              <w:rPr>
                <w:rFonts w:ascii="Arial Unicode MS" w:eastAsia="Arial Unicode MS" w:hAnsi="Arial Unicode MS" w:cs="Arial Unicode MS"/>
                <w:sz w:val="20"/>
                <w:szCs w:val="20"/>
              </w:rPr>
            </w:pPr>
            <w:proofErr w:type="spellStart"/>
            <w:r w:rsidRPr="007A1508">
              <w:rPr>
                <w:rFonts w:ascii="Arial Unicode MS" w:eastAsia="Arial Unicode MS" w:hAnsi="Arial Unicode MS" w:cs="Arial Unicode MS"/>
                <w:sz w:val="20"/>
                <w:szCs w:val="20"/>
              </w:rPr>
              <w:t>Risoluzione</w:t>
            </w:r>
            <w:proofErr w:type="spellEnd"/>
            <w:r w:rsidRPr="007A1508">
              <w:rPr>
                <w:rFonts w:ascii="Arial Unicode MS" w:eastAsia="Arial Unicode MS" w:hAnsi="Arial Unicode MS" w:cs="Arial Unicode MS"/>
                <w:sz w:val="20"/>
                <w:szCs w:val="20"/>
              </w:rPr>
              <w:t xml:space="preserve"> del </w:t>
            </w:r>
            <w:proofErr w:type="spellStart"/>
            <w:r w:rsidRPr="007A1508">
              <w:rPr>
                <w:rFonts w:ascii="Arial Unicode MS" w:eastAsia="Arial Unicode MS" w:hAnsi="Arial Unicode MS" w:cs="Arial Unicode MS"/>
                <w:sz w:val="20"/>
                <w:szCs w:val="20"/>
              </w:rPr>
              <w:t>display</w:t>
            </w:r>
            <w:proofErr w:type="spellEnd"/>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14:paraId="33E084CD"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sz w:val="20"/>
                <w:szCs w:val="20"/>
              </w:rPr>
              <w:t>4K UHD</w:t>
            </w:r>
            <w:r>
              <w:rPr>
                <w:rFonts w:ascii="Arial Unicode MS" w:eastAsia="Arial Unicode MS" w:hAnsi="Arial Unicode MS" w:cs="Arial Unicode MS"/>
                <w:sz w:val="20"/>
                <w:szCs w:val="20"/>
              </w:rPr>
              <w:t xml:space="preserve"> </w:t>
            </w:r>
            <w:r w:rsidRPr="007D17BD">
              <w:rPr>
                <w:rFonts w:ascii="Arial Unicode MS" w:eastAsia="Arial Unicode MS" w:hAnsi="Arial Unicode MS" w:cs="Arial Unicode MS"/>
                <w:sz w:val="20"/>
                <w:szCs w:val="20"/>
              </w:rPr>
              <w:t>(3840x</w:t>
            </w:r>
            <w:proofErr w:type="gramStart"/>
            <w:r w:rsidRPr="007D17BD">
              <w:rPr>
                <w:rFonts w:ascii="Arial Unicode MS" w:eastAsia="Arial Unicode MS" w:hAnsi="Arial Unicode MS" w:cs="Arial Unicode MS"/>
                <w:sz w:val="20"/>
                <w:szCs w:val="20"/>
              </w:rPr>
              <w:t>2160)</w:t>
            </w:r>
            <w:r>
              <w:rPr>
                <w:rFonts w:ascii="Arial Unicode MS" w:eastAsia="Arial Unicode MS" w:hAnsi="Arial Unicode MS" w:cs="Arial Unicode MS"/>
                <w:sz w:val="20"/>
                <w:szCs w:val="20"/>
              </w:rPr>
              <w:t>-</w:t>
            </w:r>
            <w:proofErr w:type="gramEnd"/>
            <w:r>
              <w:rPr>
                <w:rFonts w:ascii="Arial Unicode MS" w:eastAsia="Arial Unicode MS" w:hAnsi="Arial Unicode MS" w:cs="Arial Unicode MS"/>
                <w:sz w:val="20"/>
                <w:szCs w:val="20"/>
              </w:rPr>
              <w:t xml:space="preserve"> </w:t>
            </w:r>
            <w:r w:rsidRPr="001A75D9">
              <w:rPr>
                <w:rFonts w:ascii="Arial Unicode MS" w:eastAsia="Arial Unicode MS" w:hAnsi="Arial Unicode MS" w:cs="Arial Unicode MS" w:hint="eastAsia"/>
                <w:sz w:val="20"/>
                <w:szCs w:val="20"/>
              </w:rPr>
              <w:t>Min. 60 Hz</w:t>
            </w:r>
          </w:p>
        </w:tc>
      </w:tr>
      <w:tr w:rsidR="00D25B85" w:rsidRPr="00915DAB" w14:paraId="10F911D3" w14:textId="77777777" w:rsidTr="00A170BC">
        <w:trPr>
          <w:trHeight w:val="165"/>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68D90DCE"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Kontrast</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69F3781E"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Min. 1.000:1</w:t>
            </w:r>
          </w:p>
        </w:tc>
        <w:tc>
          <w:tcPr>
            <w:tcW w:w="851" w:type="dxa"/>
            <w:tcBorders>
              <w:left w:val="single" w:sz="4" w:space="0" w:color="auto"/>
              <w:right w:val="single" w:sz="4" w:space="0" w:color="auto"/>
            </w:tcBorders>
          </w:tcPr>
          <w:p w14:paraId="3C540066"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7DA0194D" w14:textId="77777777" w:rsidR="00D25B85" w:rsidRPr="001A75D9" w:rsidRDefault="00D25B85" w:rsidP="00A170BC">
            <w:pPr>
              <w:pStyle w:val="Default"/>
              <w:rPr>
                <w:rFonts w:ascii="Arial Unicode MS" w:eastAsia="Arial Unicode MS" w:hAnsi="Arial Unicode MS" w:cs="Arial Unicode MS"/>
                <w:sz w:val="20"/>
                <w:szCs w:val="20"/>
              </w:rPr>
            </w:pPr>
            <w:proofErr w:type="spellStart"/>
            <w:r w:rsidRPr="007A1508">
              <w:rPr>
                <w:rFonts w:ascii="Arial Unicode MS" w:eastAsia="Arial Unicode MS" w:hAnsi="Arial Unicode MS" w:cs="Arial Unicode MS"/>
                <w:sz w:val="20"/>
                <w:szCs w:val="20"/>
              </w:rPr>
              <w:t>Fattore</w:t>
            </w:r>
            <w:proofErr w:type="spellEnd"/>
            <w:r w:rsidRPr="007A1508">
              <w:rPr>
                <w:rFonts w:ascii="Arial Unicode MS" w:eastAsia="Arial Unicode MS" w:hAnsi="Arial Unicode MS" w:cs="Arial Unicode MS"/>
                <w:sz w:val="20"/>
                <w:szCs w:val="20"/>
              </w:rPr>
              <w:t xml:space="preserve"> di </w:t>
            </w:r>
            <w:proofErr w:type="spellStart"/>
            <w:r w:rsidRPr="007A1508">
              <w:rPr>
                <w:rFonts w:ascii="Arial Unicode MS" w:eastAsia="Arial Unicode MS" w:hAnsi="Arial Unicode MS" w:cs="Arial Unicode MS"/>
                <w:sz w:val="20"/>
                <w:szCs w:val="20"/>
              </w:rPr>
              <w:t>contrasto</w:t>
            </w:r>
            <w:proofErr w:type="spellEnd"/>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14:paraId="01F78D6C"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Min. 1.000:1</w:t>
            </w:r>
          </w:p>
        </w:tc>
      </w:tr>
      <w:tr w:rsidR="00D25B85" w:rsidRPr="00915DAB" w14:paraId="12B118C0" w14:textId="77777777" w:rsidTr="00A170BC">
        <w:trPr>
          <w:trHeight w:val="212"/>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3E2D77DD"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Helligkeit</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715C2A34"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 xml:space="preserve">Min. 350 </w:t>
            </w:r>
            <w:r w:rsidRPr="001A75D9">
              <w:rPr>
                <w:rFonts w:ascii="Arial Unicode MS" w:eastAsia="Arial Unicode MS" w:hAnsi="Arial Unicode MS" w:cs="Arial Unicode MS"/>
                <w:sz w:val="20"/>
                <w:szCs w:val="20"/>
              </w:rPr>
              <w:t>cd/m² </w:t>
            </w:r>
          </w:p>
        </w:tc>
        <w:tc>
          <w:tcPr>
            <w:tcW w:w="851" w:type="dxa"/>
            <w:tcBorders>
              <w:left w:val="single" w:sz="4" w:space="0" w:color="auto"/>
              <w:right w:val="single" w:sz="4" w:space="0" w:color="auto"/>
            </w:tcBorders>
          </w:tcPr>
          <w:p w14:paraId="77CC13AF"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6B1C1815" w14:textId="77777777" w:rsidR="00D25B85" w:rsidRPr="001A75D9" w:rsidRDefault="00D25B85" w:rsidP="00A170BC">
            <w:pPr>
              <w:pStyle w:val="Default"/>
              <w:rPr>
                <w:rFonts w:ascii="Arial Unicode MS" w:eastAsia="Arial Unicode MS" w:hAnsi="Arial Unicode MS" w:cs="Arial Unicode MS"/>
                <w:sz w:val="20"/>
                <w:szCs w:val="20"/>
              </w:rPr>
            </w:pPr>
            <w:proofErr w:type="spellStart"/>
            <w:r w:rsidRPr="007A1508">
              <w:rPr>
                <w:rFonts w:ascii="Arial Unicode MS" w:eastAsia="Arial Unicode MS" w:hAnsi="Arial Unicode MS" w:cs="Arial Unicode MS"/>
                <w:sz w:val="20"/>
                <w:szCs w:val="20"/>
              </w:rPr>
              <w:t>Luminosità</w:t>
            </w:r>
            <w:proofErr w:type="spellEnd"/>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14:paraId="2FD4D30B"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 xml:space="preserve">Min. 350 </w:t>
            </w:r>
            <w:r w:rsidRPr="001A75D9">
              <w:rPr>
                <w:rFonts w:ascii="Arial Unicode MS" w:eastAsia="Arial Unicode MS" w:hAnsi="Arial Unicode MS" w:cs="Arial Unicode MS"/>
                <w:sz w:val="20"/>
                <w:szCs w:val="20"/>
              </w:rPr>
              <w:t>cd/m² </w:t>
            </w:r>
          </w:p>
        </w:tc>
      </w:tr>
      <w:tr w:rsidR="00D25B85" w:rsidRPr="00915DAB" w14:paraId="409E961B" w14:textId="77777777" w:rsidTr="00A170BC">
        <w:trPr>
          <w:trHeight w:val="133"/>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2F0F49BB"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Oberfläche des Schirms</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788C4573"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matt</w:t>
            </w:r>
          </w:p>
        </w:tc>
        <w:tc>
          <w:tcPr>
            <w:tcW w:w="851" w:type="dxa"/>
            <w:tcBorders>
              <w:left w:val="single" w:sz="4" w:space="0" w:color="auto"/>
              <w:right w:val="single" w:sz="4" w:space="0" w:color="auto"/>
            </w:tcBorders>
          </w:tcPr>
          <w:p w14:paraId="385147A9"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2136F40A" w14:textId="77777777" w:rsidR="00D25B85" w:rsidRPr="001A75D9" w:rsidRDefault="00D25B85" w:rsidP="00A170BC">
            <w:pPr>
              <w:pStyle w:val="Default"/>
              <w:rPr>
                <w:rFonts w:ascii="Arial Unicode MS" w:eastAsia="Arial Unicode MS" w:hAnsi="Arial Unicode MS" w:cs="Arial Unicode MS"/>
                <w:sz w:val="20"/>
                <w:szCs w:val="20"/>
              </w:rPr>
            </w:pPr>
            <w:proofErr w:type="spellStart"/>
            <w:r>
              <w:rPr>
                <w:rFonts w:ascii="Arial Unicode MS" w:eastAsia="Arial Unicode MS" w:hAnsi="Arial Unicode MS" w:cs="Arial Unicode MS"/>
                <w:sz w:val="20"/>
                <w:szCs w:val="20"/>
              </w:rPr>
              <w:t>superficie</w:t>
            </w:r>
            <w:proofErr w:type="spellEnd"/>
            <w:r>
              <w:rPr>
                <w:rFonts w:ascii="Arial Unicode MS" w:eastAsia="Arial Unicode MS" w:hAnsi="Arial Unicode MS" w:cs="Arial Unicode MS"/>
                <w:sz w:val="20"/>
                <w:szCs w:val="20"/>
              </w:rPr>
              <w:t xml:space="preserve"> </w:t>
            </w:r>
            <w:proofErr w:type="spellStart"/>
            <w:r>
              <w:rPr>
                <w:rFonts w:ascii="Arial Unicode MS" w:eastAsia="Arial Unicode MS" w:hAnsi="Arial Unicode MS" w:cs="Arial Unicode MS"/>
                <w:sz w:val="20"/>
                <w:szCs w:val="20"/>
              </w:rPr>
              <w:t>display</w:t>
            </w:r>
            <w:proofErr w:type="spellEnd"/>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14:paraId="543CEEB6" w14:textId="77777777" w:rsidR="00D25B85" w:rsidRPr="001A75D9" w:rsidRDefault="00D25B85" w:rsidP="00A170BC">
            <w:pPr>
              <w:pStyle w:val="Default"/>
              <w:rPr>
                <w:rFonts w:ascii="Arial Unicode MS" w:eastAsia="Arial Unicode MS" w:hAnsi="Arial Unicode MS" w:cs="Arial Unicode MS"/>
                <w:sz w:val="20"/>
                <w:szCs w:val="20"/>
              </w:rPr>
            </w:pPr>
            <w:proofErr w:type="spellStart"/>
            <w:r>
              <w:rPr>
                <w:rFonts w:ascii="Arial Unicode MS" w:eastAsia="Arial Unicode MS" w:hAnsi="Arial Unicode MS" w:cs="Arial Unicode MS"/>
                <w:sz w:val="20"/>
                <w:szCs w:val="20"/>
              </w:rPr>
              <w:t>opaca</w:t>
            </w:r>
            <w:proofErr w:type="spellEnd"/>
          </w:p>
        </w:tc>
      </w:tr>
      <w:tr w:rsidR="00D25B85" w:rsidRPr="00915DAB" w14:paraId="6F993D7A" w14:textId="77777777" w:rsidTr="00A170BC">
        <w:trPr>
          <w:trHeight w:val="114"/>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1EF1696B"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Reaktionszeit</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2E65FF05"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 xml:space="preserve">Max. 10 </w:t>
            </w:r>
            <w:proofErr w:type="spellStart"/>
            <w:r w:rsidRPr="001A75D9">
              <w:rPr>
                <w:rFonts w:ascii="Arial Unicode MS" w:eastAsia="Arial Unicode MS" w:hAnsi="Arial Unicode MS" w:cs="Arial Unicode MS" w:hint="eastAsia"/>
                <w:sz w:val="20"/>
                <w:szCs w:val="20"/>
              </w:rPr>
              <w:t>ms</w:t>
            </w:r>
            <w:proofErr w:type="spellEnd"/>
          </w:p>
        </w:tc>
        <w:tc>
          <w:tcPr>
            <w:tcW w:w="851" w:type="dxa"/>
            <w:tcBorders>
              <w:left w:val="single" w:sz="4" w:space="0" w:color="auto"/>
              <w:right w:val="single" w:sz="4" w:space="0" w:color="auto"/>
            </w:tcBorders>
          </w:tcPr>
          <w:p w14:paraId="19F531CB"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6E83FD74" w14:textId="77777777" w:rsidR="00D25B85" w:rsidRPr="001A75D9" w:rsidRDefault="00D25B85" w:rsidP="00A170BC">
            <w:pPr>
              <w:pStyle w:val="Default"/>
              <w:rPr>
                <w:rFonts w:ascii="Arial Unicode MS" w:eastAsia="Arial Unicode MS" w:hAnsi="Arial Unicode MS" w:cs="Arial Unicode MS"/>
                <w:sz w:val="20"/>
                <w:szCs w:val="20"/>
              </w:rPr>
            </w:pPr>
            <w:r w:rsidRPr="007A1508">
              <w:rPr>
                <w:rFonts w:ascii="Arial Unicode MS" w:eastAsia="Arial Unicode MS" w:hAnsi="Arial Unicode MS" w:cs="Arial Unicode MS"/>
                <w:sz w:val="20"/>
                <w:szCs w:val="20"/>
              </w:rPr>
              <w:t xml:space="preserve">Tempo di </w:t>
            </w:r>
            <w:proofErr w:type="spellStart"/>
            <w:r w:rsidRPr="007A1508">
              <w:rPr>
                <w:rFonts w:ascii="Arial Unicode MS" w:eastAsia="Arial Unicode MS" w:hAnsi="Arial Unicode MS" w:cs="Arial Unicode MS"/>
                <w:sz w:val="20"/>
                <w:szCs w:val="20"/>
              </w:rPr>
              <w:t>risposta</w:t>
            </w:r>
            <w:proofErr w:type="spellEnd"/>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14:paraId="589F3AA2"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 xml:space="preserve">Max. 10 </w:t>
            </w:r>
            <w:proofErr w:type="spellStart"/>
            <w:r w:rsidRPr="001A75D9">
              <w:rPr>
                <w:rFonts w:ascii="Arial Unicode MS" w:eastAsia="Arial Unicode MS" w:hAnsi="Arial Unicode MS" w:cs="Arial Unicode MS" w:hint="eastAsia"/>
                <w:sz w:val="20"/>
                <w:szCs w:val="20"/>
              </w:rPr>
              <w:t>ms</w:t>
            </w:r>
            <w:proofErr w:type="spellEnd"/>
          </w:p>
        </w:tc>
      </w:tr>
      <w:tr w:rsidR="00D25B85" w:rsidRPr="00915DAB" w14:paraId="35DB9083" w14:textId="77777777" w:rsidTr="00A170BC">
        <w:trPr>
          <w:trHeight w:val="163"/>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64D86F59" w14:textId="77777777" w:rsidR="00D25B85" w:rsidRPr="001A75D9" w:rsidRDefault="00D25B85" w:rsidP="00A170BC">
            <w:pPr>
              <w:pStyle w:val="Default"/>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Touch </w:t>
            </w:r>
            <w:proofErr w:type="spellStart"/>
            <w:r>
              <w:rPr>
                <w:rFonts w:ascii="Arial Unicode MS" w:eastAsia="Arial Unicode MS" w:hAnsi="Arial Unicode MS" w:cs="Arial Unicode MS"/>
                <w:sz w:val="20"/>
                <w:szCs w:val="20"/>
              </w:rPr>
              <w:t>points</w:t>
            </w:r>
            <w:proofErr w:type="spellEnd"/>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5E349740" w14:textId="77777777" w:rsidR="00D25B85" w:rsidRPr="001A75D9" w:rsidRDefault="00D25B85" w:rsidP="00A170BC">
            <w:pPr>
              <w:pStyle w:val="Default"/>
              <w:rPr>
                <w:rFonts w:ascii="Arial Unicode MS" w:eastAsia="Arial Unicode MS" w:hAnsi="Arial Unicode MS" w:cs="Arial Unicode MS"/>
                <w:sz w:val="20"/>
                <w:szCs w:val="20"/>
              </w:rPr>
            </w:pPr>
            <w:r>
              <w:rPr>
                <w:rFonts w:ascii="Arial Unicode MS" w:eastAsia="Arial Unicode MS" w:hAnsi="Arial Unicode MS" w:cs="Arial Unicode MS"/>
                <w:sz w:val="20"/>
                <w:szCs w:val="20"/>
              </w:rPr>
              <w:t>20 Windows/20 Android</w:t>
            </w:r>
          </w:p>
        </w:tc>
        <w:tc>
          <w:tcPr>
            <w:tcW w:w="851" w:type="dxa"/>
            <w:tcBorders>
              <w:left w:val="single" w:sz="4" w:space="0" w:color="auto"/>
              <w:right w:val="single" w:sz="4" w:space="0" w:color="auto"/>
            </w:tcBorders>
          </w:tcPr>
          <w:p w14:paraId="229B5E00"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3D71E11E" w14:textId="77777777" w:rsidR="00D25B85" w:rsidRPr="001A75D9" w:rsidRDefault="00D25B85" w:rsidP="00A170BC">
            <w:pPr>
              <w:pStyle w:val="Default"/>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Touch </w:t>
            </w:r>
            <w:proofErr w:type="spellStart"/>
            <w:r>
              <w:rPr>
                <w:rFonts w:ascii="Arial Unicode MS" w:eastAsia="Arial Unicode MS" w:hAnsi="Arial Unicode MS" w:cs="Arial Unicode MS"/>
                <w:sz w:val="20"/>
                <w:szCs w:val="20"/>
              </w:rPr>
              <w:t>points</w:t>
            </w:r>
            <w:proofErr w:type="spellEnd"/>
          </w:p>
        </w:tc>
        <w:tc>
          <w:tcPr>
            <w:tcW w:w="5799" w:type="dxa"/>
            <w:tcBorders>
              <w:top w:val="single" w:sz="4" w:space="0" w:color="auto"/>
              <w:left w:val="single" w:sz="4" w:space="0" w:color="auto"/>
              <w:bottom w:val="single" w:sz="4" w:space="0" w:color="auto"/>
              <w:right w:val="single" w:sz="4" w:space="0" w:color="auto"/>
            </w:tcBorders>
            <w:shd w:val="clear" w:color="auto" w:fill="auto"/>
          </w:tcPr>
          <w:p w14:paraId="54D621CD" w14:textId="77777777" w:rsidR="00D25B85" w:rsidRPr="001A75D9" w:rsidRDefault="00D25B85" w:rsidP="00A170BC">
            <w:pPr>
              <w:pStyle w:val="Default"/>
              <w:rPr>
                <w:rFonts w:ascii="Arial Unicode MS" w:eastAsia="Arial Unicode MS" w:hAnsi="Arial Unicode MS" w:cs="Arial Unicode MS"/>
                <w:sz w:val="20"/>
                <w:szCs w:val="20"/>
              </w:rPr>
            </w:pPr>
            <w:r>
              <w:rPr>
                <w:rFonts w:ascii="Arial Unicode MS" w:eastAsia="Arial Unicode MS" w:hAnsi="Arial Unicode MS" w:cs="Arial Unicode MS"/>
                <w:sz w:val="20"/>
                <w:szCs w:val="20"/>
              </w:rPr>
              <w:t>20 Windows/20 Android</w:t>
            </w:r>
          </w:p>
        </w:tc>
      </w:tr>
      <w:tr w:rsidR="00D25B85" w:rsidRPr="00915DAB" w14:paraId="3893E97A" w14:textId="77777777" w:rsidTr="00A170BC">
        <w:trPr>
          <w:trHeight w:val="163"/>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4343BFAA"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RAM</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191CC0F1"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Min. 4 GB</w:t>
            </w:r>
          </w:p>
        </w:tc>
        <w:tc>
          <w:tcPr>
            <w:tcW w:w="851" w:type="dxa"/>
            <w:tcBorders>
              <w:left w:val="single" w:sz="4" w:space="0" w:color="auto"/>
              <w:right w:val="single" w:sz="4" w:space="0" w:color="auto"/>
            </w:tcBorders>
          </w:tcPr>
          <w:p w14:paraId="7F228B67"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6B4AF4E9"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RAM</w:t>
            </w:r>
          </w:p>
        </w:tc>
        <w:tc>
          <w:tcPr>
            <w:tcW w:w="5799" w:type="dxa"/>
            <w:tcBorders>
              <w:top w:val="single" w:sz="4" w:space="0" w:color="auto"/>
              <w:left w:val="single" w:sz="4" w:space="0" w:color="auto"/>
              <w:bottom w:val="single" w:sz="4" w:space="0" w:color="auto"/>
              <w:right w:val="single" w:sz="4" w:space="0" w:color="auto"/>
            </w:tcBorders>
            <w:shd w:val="clear" w:color="auto" w:fill="auto"/>
          </w:tcPr>
          <w:p w14:paraId="35A290A5"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Min. 4 GB</w:t>
            </w:r>
          </w:p>
        </w:tc>
      </w:tr>
      <w:tr w:rsidR="00D25B85" w:rsidRPr="00915DAB" w14:paraId="1C67D285" w14:textId="77777777" w:rsidTr="00A170BC">
        <w:trPr>
          <w:trHeight w:val="83"/>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1D70B780"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Speicher</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083C7C99"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Min. 32 GB</w:t>
            </w:r>
          </w:p>
        </w:tc>
        <w:tc>
          <w:tcPr>
            <w:tcW w:w="851" w:type="dxa"/>
            <w:tcBorders>
              <w:left w:val="single" w:sz="4" w:space="0" w:color="auto"/>
              <w:right w:val="single" w:sz="4" w:space="0" w:color="auto"/>
            </w:tcBorders>
          </w:tcPr>
          <w:p w14:paraId="1384BDEB"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6676AD05" w14:textId="77777777" w:rsidR="00D25B85" w:rsidRPr="001A75D9" w:rsidRDefault="00D25B85" w:rsidP="00A170BC">
            <w:pPr>
              <w:pStyle w:val="Default"/>
              <w:rPr>
                <w:rFonts w:ascii="Arial Unicode MS" w:eastAsia="Arial Unicode MS" w:hAnsi="Arial Unicode MS" w:cs="Arial Unicode MS"/>
                <w:sz w:val="20"/>
                <w:szCs w:val="20"/>
              </w:rPr>
            </w:pPr>
            <w:proofErr w:type="spellStart"/>
            <w:r>
              <w:rPr>
                <w:rFonts w:ascii="Arial Unicode MS" w:eastAsia="Arial Unicode MS" w:hAnsi="Arial Unicode MS" w:cs="Arial Unicode MS"/>
                <w:sz w:val="20"/>
                <w:szCs w:val="20"/>
              </w:rPr>
              <w:t>memory</w:t>
            </w:r>
            <w:proofErr w:type="spellEnd"/>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14:paraId="71D8920C"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Min. 32 GB</w:t>
            </w:r>
          </w:p>
        </w:tc>
      </w:tr>
      <w:tr w:rsidR="00D25B85" w:rsidRPr="00915DAB" w14:paraId="496820C4" w14:textId="77777777" w:rsidTr="00A170BC">
        <w:trPr>
          <w:trHeight w:val="144"/>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5603EB0B"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Betriebssystem</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6F5CDDB5"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Android 11</w:t>
            </w:r>
          </w:p>
        </w:tc>
        <w:tc>
          <w:tcPr>
            <w:tcW w:w="851" w:type="dxa"/>
            <w:tcBorders>
              <w:left w:val="single" w:sz="4" w:space="0" w:color="auto"/>
              <w:right w:val="single" w:sz="4" w:space="0" w:color="auto"/>
            </w:tcBorders>
          </w:tcPr>
          <w:p w14:paraId="58B26B5A"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4FCD4C9D" w14:textId="77777777" w:rsidR="00D25B85" w:rsidRPr="001A75D9" w:rsidRDefault="00D25B85" w:rsidP="00A170BC">
            <w:pPr>
              <w:pStyle w:val="Default"/>
              <w:rPr>
                <w:rFonts w:ascii="Arial Unicode MS" w:eastAsia="Arial Unicode MS" w:hAnsi="Arial Unicode MS" w:cs="Arial Unicode MS"/>
                <w:sz w:val="20"/>
                <w:szCs w:val="20"/>
              </w:rPr>
            </w:pPr>
            <w:proofErr w:type="spellStart"/>
            <w:r>
              <w:rPr>
                <w:rFonts w:ascii="Arial Unicode MS" w:eastAsia="Arial Unicode MS" w:hAnsi="Arial Unicode MS" w:cs="Arial Unicode MS"/>
                <w:sz w:val="20"/>
                <w:szCs w:val="20"/>
              </w:rPr>
              <w:t>sistema</w:t>
            </w:r>
            <w:proofErr w:type="spellEnd"/>
            <w:r>
              <w:rPr>
                <w:rFonts w:ascii="Arial Unicode MS" w:eastAsia="Arial Unicode MS" w:hAnsi="Arial Unicode MS" w:cs="Arial Unicode MS"/>
                <w:sz w:val="20"/>
                <w:szCs w:val="20"/>
              </w:rPr>
              <w:t xml:space="preserve"> </w:t>
            </w:r>
            <w:proofErr w:type="spellStart"/>
            <w:r>
              <w:rPr>
                <w:rFonts w:ascii="Arial Unicode MS" w:eastAsia="Arial Unicode MS" w:hAnsi="Arial Unicode MS" w:cs="Arial Unicode MS"/>
                <w:sz w:val="20"/>
                <w:szCs w:val="20"/>
              </w:rPr>
              <w:t>operativo</w:t>
            </w:r>
            <w:proofErr w:type="spellEnd"/>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14:paraId="1200F29D"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Android 11</w:t>
            </w:r>
          </w:p>
        </w:tc>
      </w:tr>
      <w:tr w:rsidR="00D25B85" w:rsidRPr="00915DAB" w14:paraId="46AA8151" w14:textId="77777777" w:rsidTr="00A170BC">
        <w:trPr>
          <w:trHeight w:val="207"/>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3ABDCDBB"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Anzahl Audiokanäle</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1E8A4033"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2</w:t>
            </w:r>
          </w:p>
        </w:tc>
        <w:tc>
          <w:tcPr>
            <w:tcW w:w="851" w:type="dxa"/>
            <w:tcBorders>
              <w:left w:val="single" w:sz="4" w:space="0" w:color="auto"/>
              <w:right w:val="single" w:sz="4" w:space="0" w:color="auto"/>
            </w:tcBorders>
          </w:tcPr>
          <w:p w14:paraId="38CDA005"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4380C233" w14:textId="77777777" w:rsidR="00D25B85" w:rsidRPr="001A75D9" w:rsidRDefault="00D25B85" w:rsidP="00A170BC">
            <w:pPr>
              <w:pStyle w:val="Default"/>
              <w:rPr>
                <w:rFonts w:ascii="Arial Unicode MS" w:eastAsia="Arial Unicode MS" w:hAnsi="Arial Unicode MS" w:cs="Arial Unicode MS"/>
                <w:sz w:val="20"/>
                <w:szCs w:val="20"/>
              </w:rPr>
            </w:pPr>
            <w:proofErr w:type="spellStart"/>
            <w:r>
              <w:rPr>
                <w:rFonts w:ascii="Arial Unicode MS" w:eastAsia="Arial Unicode MS" w:hAnsi="Arial Unicode MS" w:cs="Arial Unicode MS"/>
                <w:sz w:val="20"/>
                <w:szCs w:val="20"/>
              </w:rPr>
              <w:t>quantitá</w:t>
            </w:r>
            <w:proofErr w:type="spellEnd"/>
            <w:r>
              <w:rPr>
                <w:rFonts w:ascii="Arial Unicode MS" w:eastAsia="Arial Unicode MS" w:hAnsi="Arial Unicode MS" w:cs="Arial Unicode MS"/>
                <w:sz w:val="20"/>
                <w:szCs w:val="20"/>
              </w:rPr>
              <w:t xml:space="preserve"> </w:t>
            </w:r>
            <w:proofErr w:type="spellStart"/>
            <w:r>
              <w:rPr>
                <w:rFonts w:ascii="Arial Unicode MS" w:eastAsia="Arial Unicode MS" w:hAnsi="Arial Unicode MS" w:cs="Arial Unicode MS"/>
                <w:sz w:val="20"/>
                <w:szCs w:val="20"/>
              </w:rPr>
              <w:t>canali</w:t>
            </w:r>
            <w:proofErr w:type="spellEnd"/>
            <w:r>
              <w:rPr>
                <w:rFonts w:ascii="Arial Unicode MS" w:eastAsia="Arial Unicode MS" w:hAnsi="Arial Unicode MS" w:cs="Arial Unicode MS"/>
                <w:sz w:val="20"/>
                <w:szCs w:val="20"/>
              </w:rPr>
              <w:t xml:space="preserve"> </w:t>
            </w:r>
            <w:proofErr w:type="spellStart"/>
            <w:r>
              <w:rPr>
                <w:rFonts w:ascii="Arial Unicode MS" w:eastAsia="Arial Unicode MS" w:hAnsi="Arial Unicode MS" w:cs="Arial Unicode MS"/>
                <w:sz w:val="20"/>
                <w:szCs w:val="20"/>
              </w:rPr>
              <w:t>audio</w:t>
            </w:r>
            <w:proofErr w:type="spellEnd"/>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14:paraId="3DA6E4F6" w14:textId="77777777" w:rsidR="00D25B85" w:rsidRPr="001A75D9" w:rsidRDefault="00D25B85" w:rsidP="00A170BC">
            <w:pPr>
              <w:pStyle w:val="Default"/>
              <w:rPr>
                <w:rFonts w:ascii="Arial Unicode MS" w:eastAsia="Arial Unicode MS" w:hAnsi="Arial Unicode MS" w:cs="Arial Unicode MS"/>
                <w:sz w:val="20"/>
                <w:szCs w:val="20"/>
              </w:rPr>
            </w:pPr>
            <w:r>
              <w:rPr>
                <w:rFonts w:ascii="Arial Unicode MS" w:eastAsia="Arial Unicode MS" w:hAnsi="Arial Unicode MS" w:cs="Arial Unicode MS"/>
                <w:sz w:val="20"/>
                <w:szCs w:val="20"/>
              </w:rPr>
              <w:t>2</w:t>
            </w:r>
          </w:p>
        </w:tc>
      </w:tr>
      <w:tr w:rsidR="00D25B85" w:rsidRPr="0074702E" w14:paraId="3B6E7BFB" w14:textId="77777777" w:rsidTr="00A170BC">
        <w:trPr>
          <w:trHeight w:val="127"/>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162FD300"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Eingänge</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43BE60EB" w14:textId="77777777" w:rsidR="00D25B85" w:rsidRPr="00C1580F" w:rsidRDefault="00D25B85" w:rsidP="00A170BC">
            <w:pPr>
              <w:pStyle w:val="Default"/>
              <w:rPr>
                <w:rFonts w:ascii="Arial Unicode MS" w:eastAsia="Arial Unicode MS" w:hAnsi="Arial Unicode MS" w:cs="Arial Unicode MS"/>
                <w:sz w:val="20"/>
                <w:szCs w:val="20"/>
                <w:lang w:val="en-US"/>
              </w:rPr>
            </w:pPr>
            <w:proofErr w:type="spellStart"/>
            <w:proofErr w:type="gramStart"/>
            <w:r w:rsidRPr="00C1580F">
              <w:rPr>
                <w:rFonts w:ascii="Arial Unicode MS" w:eastAsia="Arial Unicode MS" w:hAnsi="Arial Unicode MS" w:cs="Arial Unicode MS"/>
                <w:sz w:val="20"/>
                <w:szCs w:val="20"/>
                <w:lang w:val="en-US"/>
              </w:rPr>
              <w:t>Displayport</w:t>
            </w:r>
            <w:proofErr w:type="spellEnd"/>
            <w:r w:rsidRPr="00C1580F">
              <w:rPr>
                <w:rFonts w:ascii="Arial Unicode MS" w:eastAsia="Arial Unicode MS" w:hAnsi="Arial Unicode MS" w:cs="Arial Unicode MS"/>
                <w:sz w:val="20"/>
                <w:szCs w:val="20"/>
                <w:lang w:val="en-US"/>
              </w:rPr>
              <w:t xml:space="preserve"> ,</w:t>
            </w:r>
            <w:proofErr w:type="gramEnd"/>
            <w:r w:rsidRPr="00C1580F">
              <w:rPr>
                <w:rFonts w:ascii="Arial Unicode MS" w:eastAsia="Arial Unicode MS" w:hAnsi="Arial Unicode MS" w:cs="Arial Unicode MS"/>
                <w:sz w:val="20"/>
                <w:szCs w:val="20"/>
                <w:lang w:val="en-US"/>
              </w:rPr>
              <w:t xml:space="preserve"> RS232 , HDMI , USB-C , USB-A</w:t>
            </w:r>
          </w:p>
        </w:tc>
        <w:tc>
          <w:tcPr>
            <w:tcW w:w="851" w:type="dxa"/>
            <w:tcBorders>
              <w:left w:val="single" w:sz="4" w:space="0" w:color="auto"/>
              <w:right w:val="single" w:sz="4" w:space="0" w:color="auto"/>
            </w:tcBorders>
          </w:tcPr>
          <w:p w14:paraId="799900DE" w14:textId="77777777" w:rsidR="00D25B85" w:rsidRPr="00C1580F" w:rsidRDefault="00D25B85" w:rsidP="00A170BC">
            <w:pPr>
              <w:pStyle w:val="Default"/>
              <w:rPr>
                <w:rFonts w:ascii="Arial Unicode MS" w:eastAsia="Arial Unicode MS" w:hAnsi="Arial Unicode MS" w:cs="Arial Unicode MS"/>
                <w:sz w:val="20"/>
                <w:szCs w:val="20"/>
                <w:lang w:val="en-US"/>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7DC33B42" w14:textId="77777777" w:rsidR="00D25B85" w:rsidRPr="007A1508" w:rsidRDefault="00D25B85" w:rsidP="00A170BC">
            <w:pPr>
              <w:pStyle w:val="Default"/>
              <w:rPr>
                <w:rFonts w:ascii="Arial Unicode MS" w:eastAsia="Arial Unicode MS" w:hAnsi="Arial Unicode MS" w:cs="Arial Unicode MS"/>
                <w:sz w:val="20"/>
                <w:szCs w:val="20"/>
              </w:rPr>
            </w:pPr>
            <w:proofErr w:type="spellStart"/>
            <w:r w:rsidRPr="007A1508">
              <w:rPr>
                <w:rFonts w:ascii="Arial Unicode MS" w:eastAsia="Arial Unicode MS" w:hAnsi="Arial Unicode MS" w:cs="Arial Unicode MS"/>
                <w:sz w:val="20"/>
                <w:szCs w:val="20"/>
              </w:rPr>
              <w:t>ingressi</w:t>
            </w:r>
            <w:proofErr w:type="spellEnd"/>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14:paraId="45C5417F" w14:textId="77777777" w:rsidR="00D25B85" w:rsidRPr="00EB6482" w:rsidRDefault="00D25B85" w:rsidP="00A170BC">
            <w:pPr>
              <w:pStyle w:val="Default"/>
              <w:rPr>
                <w:rFonts w:ascii="Arial Unicode MS" w:eastAsia="Arial Unicode MS" w:hAnsi="Arial Unicode MS" w:cs="Arial Unicode MS"/>
                <w:sz w:val="20"/>
                <w:szCs w:val="20"/>
                <w:lang w:val="en-US"/>
              </w:rPr>
            </w:pPr>
            <w:proofErr w:type="spellStart"/>
            <w:proofErr w:type="gramStart"/>
            <w:r w:rsidRPr="00EB6482">
              <w:rPr>
                <w:rFonts w:ascii="Arial Unicode MS" w:eastAsia="Arial Unicode MS" w:hAnsi="Arial Unicode MS" w:cs="Arial Unicode MS"/>
                <w:sz w:val="20"/>
                <w:szCs w:val="20"/>
                <w:lang w:val="en-US"/>
              </w:rPr>
              <w:t>Displayport</w:t>
            </w:r>
            <w:proofErr w:type="spellEnd"/>
            <w:r w:rsidRPr="00EB6482">
              <w:rPr>
                <w:rFonts w:ascii="Arial Unicode MS" w:eastAsia="Arial Unicode MS" w:hAnsi="Arial Unicode MS" w:cs="Arial Unicode MS"/>
                <w:sz w:val="20"/>
                <w:szCs w:val="20"/>
                <w:lang w:val="en-US"/>
              </w:rPr>
              <w:t xml:space="preserve"> ,</w:t>
            </w:r>
            <w:proofErr w:type="gramEnd"/>
            <w:r w:rsidRPr="00EB6482">
              <w:rPr>
                <w:rFonts w:ascii="Arial Unicode MS" w:eastAsia="Arial Unicode MS" w:hAnsi="Arial Unicode MS" w:cs="Arial Unicode MS"/>
                <w:sz w:val="20"/>
                <w:szCs w:val="20"/>
                <w:lang w:val="en-US"/>
              </w:rPr>
              <w:t xml:space="preserve"> RS232 , HDMI , USB-C , USB-A</w:t>
            </w:r>
          </w:p>
        </w:tc>
      </w:tr>
      <w:tr w:rsidR="00D25B85" w:rsidRPr="00915DAB" w14:paraId="356C887B" w14:textId="77777777" w:rsidTr="00A170BC">
        <w:trPr>
          <w:trHeight w:val="175"/>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189713AB"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Wireless</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76DA4589"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WLAN</w:t>
            </w:r>
            <w:r>
              <w:rPr>
                <w:rFonts w:ascii="Arial Unicode MS" w:eastAsia="Arial Unicode MS" w:hAnsi="Arial Unicode MS" w:cs="Arial Unicode MS"/>
                <w:sz w:val="20"/>
                <w:szCs w:val="20"/>
              </w:rPr>
              <w:t xml:space="preserve"> und </w:t>
            </w:r>
            <w:proofErr w:type="spellStart"/>
            <w:r>
              <w:rPr>
                <w:rFonts w:ascii="Arial Unicode MS" w:eastAsia="Arial Unicode MS" w:hAnsi="Arial Unicode MS" w:cs="Arial Unicode MS"/>
                <w:sz w:val="20"/>
                <w:szCs w:val="20"/>
              </w:rPr>
              <w:t>bluetooth</w:t>
            </w:r>
            <w:proofErr w:type="spellEnd"/>
          </w:p>
        </w:tc>
        <w:tc>
          <w:tcPr>
            <w:tcW w:w="851" w:type="dxa"/>
            <w:tcBorders>
              <w:left w:val="single" w:sz="4" w:space="0" w:color="auto"/>
              <w:right w:val="single" w:sz="4" w:space="0" w:color="auto"/>
            </w:tcBorders>
          </w:tcPr>
          <w:p w14:paraId="2EAA7E60"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5DBEE80A"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Wireless</w:t>
            </w:r>
          </w:p>
        </w:tc>
        <w:tc>
          <w:tcPr>
            <w:tcW w:w="5799" w:type="dxa"/>
            <w:tcBorders>
              <w:top w:val="single" w:sz="4" w:space="0" w:color="auto"/>
              <w:left w:val="single" w:sz="4" w:space="0" w:color="auto"/>
              <w:bottom w:val="single" w:sz="4" w:space="0" w:color="auto"/>
              <w:right w:val="single" w:sz="4" w:space="0" w:color="auto"/>
            </w:tcBorders>
            <w:shd w:val="clear" w:color="auto" w:fill="auto"/>
          </w:tcPr>
          <w:p w14:paraId="7FD8A630"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WLAN</w:t>
            </w:r>
            <w:r>
              <w:rPr>
                <w:rFonts w:ascii="Arial Unicode MS" w:eastAsia="Arial Unicode MS" w:hAnsi="Arial Unicode MS" w:cs="Arial Unicode MS"/>
                <w:sz w:val="20"/>
                <w:szCs w:val="20"/>
              </w:rPr>
              <w:t xml:space="preserve"> e </w:t>
            </w:r>
            <w:proofErr w:type="spellStart"/>
            <w:r>
              <w:rPr>
                <w:rFonts w:ascii="Arial Unicode MS" w:eastAsia="Arial Unicode MS" w:hAnsi="Arial Unicode MS" w:cs="Arial Unicode MS"/>
                <w:sz w:val="20"/>
                <w:szCs w:val="20"/>
              </w:rPr>
              <w:t>bluetooth</w:t>
            </w:r>
            <w:proofErr w:type="spellEnd"/>
          </w:p>
        </w:tc>
      </w:tr>
      <w:tr w:rsidR="00D25B85" w:rsidRPr="00915DAB" w14:paraId="0F515423" w14:textId="77777777" w:rsidTr="00A170BC">
        <w:trPr>
          <w:trHeight w:val="95"/>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1FBCB911"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Kamera</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2614879C"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optional</w:t>
            </w:r>
          </w:p>
        </w:tc>
        <w:tc>
          <w:tcPr>
            <w:tcW w:w="851" w:type="dxa"/>
            <w:tcBorders>
              <w:left w:val="single" w:sz="4" w:space="0" w:color="auto"/>
              <w:right w:val="single" w:sz="4" w:space="0" w:color="auto"/>
            </w:tcBorders>
          </w:tcPr>
          <w:p w14:paraId="7CA33B9E"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1D331556" w14:textId="77777777" w:rsidR="00D25B85" w:rsidRPr="001A75D9" w:rsidRDefault="00D25B85" w:rsidP="00A170BC">
            <w:pPr>
              <w:pStyle w:val="Default"/>
              <w:rPr>
                <w:rFonts w:ascii="Arial Unicode MS" w:eastAsia="Arial Unicode MS" w:hAnsi="Arial Unicode MS" w:cs="Arial Unicode MS"/>
                <w:sz w:val="20"/>
                <w:szCs w:val="20"/>
              </w:rPr>
            </w:pPr>
            <w:proofErr w:type="spellStart"/>
            <w:r>
              <w:rPr>
                <w:rFonts w:ascii="Arial Unicode MS" w:eastAsia="Arial Unicode MS" w:hAnsi="Arial Unicode MS" w:cs="Arial Unicode MS"/>
                <w:sz w:val="20"/>
                <w:szCs w:val="20"/>
              </w:rPr>
              <w:t>webcam</w:t>
            </w:r>
            <w:proofErr w:type="spellEnd"/>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14:paraId="4BC63E50" w14:textId="77777777" w:rsidR="00D25B85" w:rsidRPr="001A75D9" w:rsidRDefault="00D25B85" w:rsidP="00A170BC">
            <w:pPr>
              <w:pStyle w:val="Default"/>
              <w:rPr>
                <w:rFonts w:ascii="Arial Unicode MS" w:eastAsia="Arial Unicode MS" w:hAnsi="Arial Unicode MS" w:cs="Arial Unicode MS"/>
                <w:sz w:val="20"/>
                <w:szCs w:val="20"/>
              </w:rPr>
            </w:pPr>
            <w:proofErr w:type="spellStart"/>
            <w:r>
              <w:rPr>
                <w:rFonts w:ascii="Arial Unicode MS" w:eastAsia="Arial Unicode MS" w:hAnsi="Arial Unicode MS" w:cs="Arial Unicode MS"/>
                <w:sz w:val="20"/>
                <w:szCs w:val="20"/>
              </w:rPr>
              <w:t>opzionale</w:t>
            </w:r>
            <w:proofErr w:type="spellEnd"/>
          </w:p>
        </w:tc>
      </w:tr>
      <w:tr w:rsidR="00D25B85" w:rsidRPr="009500D2" w14:paraId="5DC7F8BB" w14:textId="77777777" w:rsidTr="00A170BC">
        <w:trPr>
          <w:trHeight w:val="142"/>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3E158AB9"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mobil</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5B77A409"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Ja, auf Rädern</w:t>
            </w:r>
            <w:r>
              <w:rPr>
                <w:rFonts w:ascii="Arial Unicode MS" w:eastAsia="Arial Unicode MS" w:hAnsi="Arial Unicode MS" w:cs="Arial Unicode MS"/>
                <w:sz w:val="20"/>
                <w:szCs w:val="20"/>
              </w:rPr>
              <w:t xml:space="preserve"> 2 Tafeln zu 86‘‘</w:t>
            </w:r>
          </w:p>
        </w:tc>
        <w:tc>
          <w:tcPr>
            <w:tcW w:w="851" w:type="dxa"/>
            <w:tcBorders>
              <w:left w:val="single" w:sz="4" w:space="0" w:color="auto"/>
              <w:right w:val="single" w:sz="4" w:space="0" w:color="auto"/>
            </w:tcBorders>
          </w:tcPr>
          <w:p w14:paraId="17DCDC64"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0EFFAA1E" w14:textId="77777777" w:rsidR="00D25B85" w:rsidRPr="001A75D9" w:rsidRDefault="00D25B85" w:rsidP="00A170BC">
            <w:pPr>
              <w:pStyle w:val="Default"/>
              <w:rPr>
                <w:rFonts w:ascii="Arial Unicode MS" w:eastAsia="Arial Unicode MS" w:hAnsi="Arial Unicode MS" w:cs="Arial Unicode MS"/>
                <w:sz w:val="20"/>
                <w:szCs w:val="20"/>
              </w:rPr>
            </w:pPr>
            <w:r>
              <w:rPr>
                <w:rFonts w:ascii="Arial Unicode MS" w:eastAsia="Arial Unicode MS" w:hAnsi="Arial Unicode MS" w:cs="Arial Unicode MS"/>
                <w:sz w:val="20"/>
                <w:szCs w:val="20"/>
              </w:rPr>
              <w:t>mobile</w:t>
            </w:r>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14:paraId="012E06D0" w14:textId="77777777" w:rsidR="00D25B85" w:rsidRPr="004F7D91" w:rsidRDefault="00D25B85" w:rsidP="00A170BC">
            <w:pPr>
              <w:pStyle w:val="Default"/>
              <w:rPr>
                <w:rFonts w:ascii="Arial Unicode MS" w:eastAsia="Arial Unicode MS" w:hAnsi="Arial Unicode MS" w:cs="Arial Unicode MS"/>
                <w:sz w:val="20"/>
                <w:szCs w:val="20"/>
                <w:lang w:val="it-IT"/>
              </w:rPr>
            </w:pPr>
            <w:proofErr w:type="spellStart"/>
            <w:r w:rsidRPr="004F7D91">
              <w:rPr>
                <w:rFonts w:ascii="Arial Unicode MS" w:eastAsia="Arial Unicode MS" w:hAnsi="Arial Unicode MS" w:cs="Arial Unicode MS"/>
                <w:sz w:val="20"/>
                <w:szCs w:val="20"/>
                <w:lang w:val="it-IT"/>
              </w:rPr>
              <w:t>si</w:t>
            </w:r>
            <w:proofErr w:type="spellEnd"/>
            <w:r w:rsidRPr="004F7D91">
              <w:rPr>
                <w:rFonts w:ascii="Arial Unicode MS" w:eastAsia="Arial Unicode MS" w:hAnsi="Arial Unicode MS" w:cs="Arial Unicode MS"/>
                <w:sz w:val="20"/>
                <w:szCs w:val="20"/>
                <w:lang w:val="it-IT"/>
              </w:rPr>
              <w:t xml:space="preserve">, 2 lavagne da 86‘‘ su ruote </w:t>
            </w:r>
          </w:p>
        </w:tc>
      </w:tr>
      <w:tr w:rsidR="00D25B85" w:rsidRPr="009500D2" w14:paraId="484FBBD2" w14:textId="77777777" w:rsidTr="00A170BC">
        <w:trPr>
          <w:trHeight w:val="219"/>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5B9E0D5A"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hint="eastAsia"/>
                <w:sz w:val="20"/>
                <w:szCs w:val="20"/>
              </w:rPr>
              <w:t>höhenverstellbar</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59731ED2" w14:textId="77777777" w:rsidR="00D25B85" w:rsidRPr="001A75D9" w:rsidRDefault="00D25B85" w:rsidP="00A170BC">
            <w:pPr>
              <w:pStyle w:val="Default"/>
              <w:rPr>
                <w:rFonts w:ascii="Arial Unicode MS" w:eastAsia="Arial Unicode MS" w:hAnsi="Arial Unicode MS" w:cs="Arial Unicode MS"/>
                <w:sz w:val="20"/>
                <w:szCs w:val="20"/>
              </w:rPr>
            </w:pPr>
            <w:r w:rsidRPr="001A75D9">
              <w:rPr>
                <w:rFonts w:ascii="Arial Unicode MS" w:eastAsia="Arial Unicode MS" w:hAnsi="Arial Unicode MS" w:cs="Arial Unicode MS"/>
                <w:sz w:val="20"/>
                <w:szCs w:val="20"/>
              </w:rPr>
              <w:t>J</w:t>
            </w:r>
            <w:r w:rsidRPr="001A75D9">
              <w:rPr>
                <w:rFonts w:ascii="Arial Unicode MS" w:eastAsia="Arial Unicode MS" w:hAnsi="Arial Unicode MS" w:cs="Arial Unicode MS" w:hint="eastAsia"/>
                <w:sz w:val="20"/>
                <w:szCs w:val="20"/>
              </w:rPr>
              <w:t>a</w:t>
            </w:r>
            <w:r>
              <w:rPr>
                <w:rFonts w:ascii="Arial Unicode MS" w:eastAsia="Arial Unicode MS" w:hAnsi="Arial Unicode MS" w:cs="Arial Unicode MS"/>
                <w:sz w:val="20"/>
                <w:szCs w:val="20"/>
              </w:rPr>
              <w:t xml:space="preserve"> </w:t>
            </w:r>
            <w:r w:rsidRPr="00F1022B">
              <w:rPr>
                <w:rFonts w:ascii="Arial Unicode MS" w:eastAsia="Arial Unicode MS" w:hAnsi="Arial Unicode MS" w:cs="Arial Unicode MS"/>
                <w:sz w:val="20"/>
                <w:szCs w:val="20"/>
              </w:rPr>
              <w:t>elektrisch höhenverstellbares</w:t>
            </w:r>
            <w:r>
              <w:rPr>
                <w:rFonts w:ascii="Arial Unicode MS" w:eastAsia="Arial Unicode MS" w:hAnsi="Arial Unicode MS" w:cs="Arial Unicode MS"/>
                <w:sz w:val="20"/>
                <w:szCs w:val="20"/>
              </w:rPr>
              <w:t xml:space="preserve"> auf Mauer befestigt</w:t>
            </w:r>
          </w:p>
        </w:tc>
        <w:tc>
          <w:tcPr>
            <w:tcW w:w="851" w:type="dxa"/>
            <w:tcBorders>
              <w:left w:val="single" w:sz="4" w:space="0" w:color="auto"/>
              <w:right w:val="single" w:sz="4" w:space="0" w:color="auto"/>
            </w:tcBorders>
          </w:tcPr>
          <w:p w14:paraId="3072320F"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27F74623" w14:textId="77777777" w:rsidR="00D25B85" w:rsidRPr="001A75D9" w:rsidRDefault="00D25B85" w:rsidP="00A170BC">
            <w:pPr>
              <w:pStyle w:val="Default"/>
              <w:rPr>
                <w:rFonts w:ascii="Arial Unicode MS" w:eastAsia="Arial Unicode MS" w:hAnsi="Arial Unicode MS" w:cs="Arial Unicode MS"/>
                <w:sz w:val="20"/>
                <w:szCs w:val="20"/>
              </w:rPr>
            </w:pPr>
            <w:proofErr w:type="spellStart"/>
            <w:r>
              <w:rPr>
                <w:rFonts w:ascii="Arial Unicode MS" w:eastAsia="Arial Unicode MS" w:hAnsi="Arial Unicode MS" w:cs="Arial Unicode MS"/>
                <w:sz w:val="20"/>
                <w:szCs w:val="20"/>
              </w:rPr>
              <w:t>altezza</w:t>
            </w:r>
            <w:proofErr w:type="spellEnd"/>
            <w:r>
              <w:rPr>
                <w:rFonts w:ascii="Arial Unicode MS" w:eastAsia="Arial Unicode MS" w:hAnsi="Arial Unicode MS" w:cs="Arial Unicode MS"/>
                <w:sz w:val="20"/>
                <w:szCs w:val="20"/>
              </w:rPr>
              <w:t xml:space="preserve"> </w:t>
            </w:r>
            <w:proofErr w:type="spellStart"/>
            <w:r>
              <w:rPr>
                <w:rFonts w:ascii="Arial Unicode MS" w:eastAsia="Arial Unicode MS" w:hAnsi="Arial Unicode MS" w:cs="Arial Unicode MS"/>
                <w:sz w:val="20"/>
                <w:szCs w:val="20"/>
              </w:rPr>
              <w:t>regolabile</w:t>
            </w:r>
            <w:proofErr w:type="spellEnd"/>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14:paraId="544A7AA4" w14:textId="77777777" w:rsidR="00D25B85" w:rsidRPr="00880AF5" w:rsidRDefault="00D25B85" w:rsidP="00A170BC">
            <w:pPr>
              <w:pStyle w:val="Default"/>
              <w:rPr>
                <w:rFonts w:ascii="Arial Unicode MS" w:eastAsia="Arial Unicode MS" w:hAnsi="Arial Unicode MS" w:cs="Arial Unicode MS"/>
                <w:sz w:val="20"/>
                <w:szCs w:val="20"/>
                <w:lang w:val="it-IT"/>
              </w:rPr>
            </w:pPr>
            <w:proofErr w:type="spellStart"/>
            <w:r>
              <w:rPr>
                <w:rFonts w:ascii="Arial Unicode MS" w:eastAsia="Arial Unicode MS" w:hAnsi="Arial Unicode MS" w:cs="Arial Unicode MS"/>
                <w:sz w:val="20"/>
                <w:szCs w:val="20"/>
                <w:lang w:val="it-IT"/>
              </w:rPr>
              <w:t>s</w:t>
            </w:r>
            <w:r w:rsidRPr="00880AF5">
              <w:rPr>
                <w:rFonts w:ascii="Arial Unicode MS" w:eastAsia="Arial Unicode MS" w:hAnsi="Arial Unicode MS" w:cs="Arial Unicode MS"/>
                <w:sz w:val="20"/>
                <w:szCs w:val="20"/>
                <w:lang w:val="it-IT"/>
              </w:rPr>
              <w:t>i</w:t>
            </w:r>
            <w:proofErr w:type="spellEnd"/>
            <w:r w:rsidRPr="00880AF5">
              <w:rPr>
                <w:rFonts w:ascii="Arial Unicode MS" w:eastAsia="Arial Unicode MS" w:hAnsi="Arial Unicode MS" w:cs="Arial Unicode MS"/>
                <w:sz w:val="20"/>
                <w:szCs w:val="20"/>
                <w:lang w:val="it-IT"/>
              </w:rPr>
              <w:t>,</w:t>
            </w:r>
            <w:r>
              <w:rPr>
                <w:rFonts w:ascii="Arial Unicode MS" w:eastAsia="Arial Unicode MS" w:hAnsi="Arial Unicode MS" w:cs="Arial Unicode MS"/>
                <w:sz w:val="20"/>
                <w:szCs w:val="20"/>
                <w:lang w:val="it-IT"/>
              </w:rPr>
              <w:t xml:space="preserve"> </w:t>
            </w:r>
            <w:r w:rsidRPr="00880AF5">
              <w:rPr>
                <w:rFonts w:ascii="Arial Unicode MS" w:eastAsia="Arial Unicode MS" w:hAnsi="Arial Unicode MS" w:cs="Arial Unicode MS"/>
                <w:sz w:val="20"/>
                <w:szCs w:val="20"/>
                <w:lang w:val="it-IT"/>
              </w:rPr>
              <w:t>s</w:t>
            </w:r>
            <w:r>
              <w:rPr>
                <w:rFonts w:ascii="Arial Unicode MS" w:eastAsia="Arial Unicode MS" w:hAnsi="Arial Unicode MS" w:cs="Arial Unicode MS"/>
                <w:sz w:val="20"/>
                <w:szCs w:val="20"/>
                <w:lang w:val="it-IT"/>
              </w:rPr>
              <w:t>taffa</w:t>
            </w:r>
            <w:r w:rsidRPr="00880AF5">
              <w:rPr>
                <w:rFonts w:ascii="Arial Unicode MS" w:eastAsia="Arial Unicode MS" w:hAnsi="Arial Unicode MS" w:cs="Arial Unicode MS"/>
                <w:sz w:val="20"/>
                <w:szCs w:val="20"/>
                <w:lang w:val="it-IT"/>
              </w:rPr>
              <w:t xml:space="preserve"> fissat</w:t>
            </w:r>
            <w:r>
              <w:rPr>
                <w:rFonts w:ascii="Arial Unicode MS" w:eastAsia="Arial Unicode MS" w:hAnsi="Arial Unicode MS" w:cs="Arial Unicode MS"/>
                <w:sz w:val="20"/>
                <w:szCs w:val="20"/>
                <w:lang w:val="it-IT"/>
              </w:rPr>
              <w:t>a</w:t>
            </w:r>
            <w:r w:rsidRPr="00880AF5">
              <w:rPr>
                <w:rFonts w:ascii="Arial Unicode MS" w:eastAsia="Arial Unicode MS" w:hAnsi="Arial Unicode MS" w:cs="Arial Unicode MS"/>
                <w:sz w:val="20"/>
                <w:szCs w:val="20"/>
                <w:lang w:val="it-IT"/>
              </w:rPr>
              <w:t xml:space="preserve"> </w:t>
            </w:r>
            <w:r>
              <w:rPr>
                <w:rFonts w:ascii="Arial Unicode MS" w:eastAsia="Arial Unicode MS" w:hAnsi="Arial Unicode MS" w:cs="Arial Unicode MS"/>
                <w:sz w:val="20"/>
                <w:szCs w:val="20"/>
                <w:lang w:val="it-IT"/>
              </w:rPr>
              <w:t>a muro con altezza regolabile elettricamente</w:t>
            </w:r>
          </w:p>
        </w:tc>
      </w:tr>
      <w:tr w:rsidR="00D25B85" w:rsidRPr="009500D2" w14:paraId="29D6A248" w14:textId="77777777" w:rsidTr="00A170BC">
        <w:trPr>
          <w:trHeight w:val="219"/>
          <w:jc w:val="center"/>
        </w:trPr>
        <w:tc>
          <w:tcPr>
            <w:tcW w:w="5313" w:type="dxa"/>
            <w:tcBorders>
              <w:top w:val="single" w:sz="6" w:space="0" w:color="000000"/>
              <w:left w:val="single" w:sz="6" w:space="0" w:color="000000"/>
              <w:bottom w:val="single" w:sz="6" w:space="0" w:color="000000"/>
              <w:right w:val="single" w:sz="6" w:space="0" w:color="000000"/>
            </w:tcBorders>
            <w:shd w:val="clear" w:color="auto" w:fill="auto"/>
          </w:tcPr>
          <w:p w14:paraId="35E543C0" w14:textId="77777777" w:rsidR="00D25B85" w:rsidRPr="001A75D9" w:rsidRDefault="00D25B85" w:rsidP="00A170BC">
            <w:pPr>
              <w:pStyle w:val="Default"/>
              <w:rPr>
                <w:rFonts w:ascii="Arial Unicode MS" w:eastAsia="Arial Unicode MS" w:hAnsi="Arial Unicode MS" w:cs="Arial Unicode MS"/>
                <w:sz w:val="20"/>
                <w:szCs w:val="20"/>
              </w:rPr>
            </w:pPr>
            <w:r>
              <w:rPr>
                <w:rFonts w:ascii="Arial Unicode MS" w:eastAsia="Arial Unicode MS" w:hAnsi="Arial Unicode MS" w:cs="Arial Unicode MS"/>
                <w:sz w:val="20"/>
                <w:szCs w:val="20"/>
              </w:rPr>
              <w:t>Allfälliges</w:t>
            </w:r>
          </w:p>
        </w:tc>
        <w:tc>
          <w:tcPr>
            <w:tcW w:w="5454" w:type="dxa"/>
            <w:tcBorders>
              <w:top w:val="single" w:sz="6" w:space="0" w:color="000000"/>
              <w:left w:val="single" w:sz="6" w:space="0" w:color="000000"/>
              <w:bottom w:val="single" w:sz="6" w:space="0" w:color="000000"/>
              <w:right w:val="single" w:sz="6" w:space="0" w:color="000000"/>
            </w:tcBorders>
            <w:shd w:val="clear" w:color="auto" w:fill="auto"/>
          </w:tcPr>
          <w:p w14:paraId="3764FC22" w14:textId="77777777" w:rsidR="00D25B85" w:rsidRPr="001A75D9" w:rsidRDefault="00D25B85" w:rsidP="00A170BC">
            <w:pPr>
              <w:pStyle w:val="Default"/>
              <w:rPr>
                <w:rFonts w:ascii="Arial Unicode MS" w:eastAsia="Arial Unicode MS" w:hAnsi="Arial Unicode MS" w:cs="Arial Unicode MS"/>
                <w:sz w:val="20"/>
                <w:szCs w:val="20"/>
              </w:rPr>
            </w:pPr>
            <w:r w:rsidRPr="00A21919">
              <w:rPr>
                <w:rFonts w:ascii="Arial Unicode MS" w:eastAsia="Arial Unicode MS" w:hAnsi="Arial Unicode MS" w:cs="Arial Unicode MS"/>
                <w:sz w:val="20"/>
                <w:szCs w:val="20"/>
              </w:rPr>
              <w:t xml:space="preserve">Schulung an </w:t>
            </w:r>
            <w:r>
              <w:rPr>
                <w:rFonts w:ascii="Arial Unicode MS" w:eastAsia="Arial Unicode MS" w:hAnsi="Arial Unicode MS" w:cs="Arial Unicode MS"/>
                <w:sz w:val="20"/>
                <w:szCs w:val="20"/>
              </w:rPr>
              <w:t>3</w:t>
            </w:r>
            <w:r w:rsidRPr="00A21919">
              <w:rPr>
                <w:rFonts w:ascii="Arial Unicode MS" w:eastAsia="Arial Unicode MS" w:hAnsi="Arial Unicode MS" w:cs="Arial Unicode MS"/>
                <w:sz w:val="20"/>
                <w:szCs w:val="20"/>
              </w:rPr>
              <w:t xml:space="preserve"> verschiedenen Schulstandorten</w:t>
            </w:r>
          </w:p>
        </w:tc>
        <w:tc>
          <w:tcPr>
            <w:tcW w:w="851" w:type="dxa"/>
            <w:tcBorders>
              <w:left w:val="single" w:sz="4" w:space="0" w:color="auto"/>
              <w:right w:val="single" w:sz="4" w:space="0" w:color="auto"/>
            </w:tcBorders>
          </w:tcPr>
          <w:p w14:paraId="382986F5" w14:textId="77777777" w:rsidR="00D25B85" w:rsidRPr="001A75D9" w:rsidRDefault="00D25B85" w:rsidP="00A170BC">
            <w:pPr>
              <w:pStyle w:val="Default"/>
              <w:rPr>
                <w:rFonts w:ascii="Arial Unicode MS" w:eastAsia="Arial Unicode MS" w:hAnsi="Arial Unicode MS" w:cs="Arial Unicode MS"/>
                <w:sz w:val="20"/>
                <w:szCs w:val="20"/>
              </w:rPr>
            </w:pP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2C2B4058" w14:textId="77777777" w:rsidR="00D25B85" w:rsidRDefault="00D25B85" w:rsidP="00A170BC">
            <w:pPr>
              <w:pStyle w:val="Default"/>
              <w:rPr>
                <w:rFonts w:ascii="Arial Unicode MS" w:eastAsia="Arial Unicode MS" w:hAnsi="Arial Unicode MS" w:cs="Arial Unicode MS"/>
                <w:sz w:val="20"/>
                <w:szCs w:val="20"/>
              </w:rPr>
            </w:pPr>
            <w:proofErr w:type="spellStart"/>
            <w:r>
              <w:rPr>
                <w:rFonts w:ascii="Arial Unicode MS" w:eastAsia="Arial Unicode MS" w:hAnsi="Arial Unicode MS" w:cs="Arial Unicode MS"/>
                <w:sz w:val="20"/>
                <w:szCs w:val="20"/>
              </w:rPr>
              <w:t>altro</w:t>
            </w:r>
            <w:proofErr w:type="spellEnd"/>
          </w:p>
        </w:tc>
        <w:tc>
          <w:tcPr>
            <w:tcW w:w="5799" w:type="dxa"/>
            <w:tcBorders>
              <w:top w:val="single" w:sz="4" w:space="0" w:color="auto"/>
              <w:left w:val="single" w:sz="4" w:space="0" w:color="auto"/>
              <w:bottom w:val="single" w:sz="4" w:space="0" w:color="auto"/>
              <w:right w:val="single" w:sz="4" w:space="0" w:color="auto"/>
            </w:tcBorders>
            <w:shd w:val="clear" w:color="auto" w:fill="auto"/>
            <w:vAlign w:val="center"/>
          </w:tcPr>
          <w:p w14:paraId="1250338F" w14:textId="77777777" w:rsidR="00D25B85" w:rsidRDefault="00D25B85" w:rsidP="00A170BC">
            <w:pPr>
              <w:pStyle w:val="Default"/>
              <w:rPr>
                <w:rFonts w:ascii="Arial Unicode MS" w:eastAsia="Arial Unicode MS" w:hAnsi="Arial Unicode MS" w:cs="Arial Unicode MS"/>
                <w:sz w:val="20"/>
                <w:szCs w:val="20"/>
                <w:lang w:val="it-IT"/>
              </w:rPr>
            </w:pPr>
            <w:r w:rsidRPr="00C54101">
              <w:rPr>
                <w:rFonts w:ascii="Arial Unicode MS" w:eastAsia="Arial Unicode MS" w:hAnsi="Arial Unicode MS" w:cs="Arial Unicode MS"/>
                <w:sz w:val="20"/>
                <w:szCs w:val="20"/>
                <w:lang w:val="it-IT"/>
              </w:rPr>
              <w:t xml:space="preserve">Formazione in </w:t>
            </w:r>
            <w:proofErr w:type="gramStart"/>
            <w:r w:rsidRPr="00C54101">
              <w:rPr>
                <w:rFonts w:ascii="Arial Unicode MS" w:eastAsia="Arial Unicode MS" w:hAnsi="Arial Unicode MS" w:cs="Arial Unicode MS"/>
                <w:sz w:val="20"/>
                <w:szCs w:val="20"/>
                <w:lang w:val="it-IT"/>
              </w:rPr>
              <w:t>2</w:t>
            </w:r>
            <w:proofErr w:type="gramEnd"/>
            <w:r w:rsidRPr="00C54101">
              <w:rPr>
                <w:rFonts w:ascii="Arial Unicode MS" w:eastAsia="Arial Unicode MS" w:hAnsi="Arial Unicode MS" w:cs="Arial Unicode MS"/>
                <w:sz w:val="20"/>
                <w:szCs w:val="20"/>
                <w:lang w:val="it-IT"/>
              </w:rPr>
              <w:t xml:space="preserve"> diverse sedi scolastiche</w:t>
            </w:r>
          </w:p>
        </w:tc>
      </w:tr>
    </w:tbl>
    <w:p w14:paraId="2A1C79E0" w14:textId="77777777" w:rsidR="00D25B85" w:rsidRPr="00880AF5" w:rsidRDefault="00D25B85" w:rsidP="00D25B85">
      <w:pPr>
        <w:rPr>
          <w:lang w:val="it-IT"/>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770"/>
        <w:gridCol w:w="852"/>
        <w:gridCol w:w="11042"/>
      </w:tblGrid>
      <w:tr w:rsidR="00D25B85" w:rsidRPr="0025204F" w14:paraId="331A7F96" w14:textId="77777777" w:rsidTr="00A170BC">
        <w:trPr>
          <w:trHeight w:val="223"/>
          <w:jc w:val="center"/>
        </w:trPr>
        <w:tc>
          <w:tcPr>
            <w:tcW w:w="2376" w:type="pct"/>
            <w:tcBorders>
              <w:right w:val="single" w:sz="4" w:space="0" w:color="auto"/>
            </w:tcBorders>
            <w:shd w:val="clear" w:color="auto" w:fill="FFF2CC" w:themeFill="accent4" w:themeFillTint="33"/>
            <w:vAlign w:val="center"/>
          </w:tcPr>
          <w:p w14:paraId="217C586C" w14:textId="77777777" w:rsidR="00D25B85" w:rsidRPr="006345AD" w:rsidRDefault="00D25B85" w:rsidP="00A170BC">
            <w:pPr>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rPr>
              <w:t>b)_Mindestumweltkriterien</w:t>
            </w:r>
          </w:p>
        </w:tc>
        <w:tc>
          <w:tcPr>
            <w:tcW w:w="188" w:type="pct"/>
            <w:tcBorders>
              <w:top w:val="nil"/>
              <w:left w:val="single" w:sz="4" w:space="0" w:color="auto"/>
              <w:bottom w:val="nil"/>
              <w:right w:val="single" w:sz="4" w:space="0" w:color="auto"/>
            </w:tcBorders>
            <w:shd w:val="clear" w:color="auto" w:fill="auto"/>
            <w:vAlign w:val="center"/>
          </w:tcPr>
          <w:p w14:paraId="3A58FD1A" w14:textId="77777777" w:rsidR="00D25B85" w:rsidRPr="006345AD" w:rsidRDefault="00D25B85" w:rsidP="00A170BC">
            <w:pPr>
              <w:jc w:val="center"/>
              <w:rPr>
                <w:rFonts w:ascii="Arial Unicode MS" w:eastAsia="Arial Unicode MS" w:hAnsi="Arial Unicode MS" w:cs="Arial Unicode MS"/>
                <w:sz w:val="28"/>
                <w:szCs w:val="28"/>
                <w:lang w:val="it-IT"/>
              </w:rPr>
            </w:pPr>
          </w:p>
        </w:tc>
        <w:tc>
          <w:tcPr>
            <w:tcW w:w="2437" w:type="pct"/>
            <w:tcBorders>
              <w:left w:val="single" w:sz="4" w:space="0" w:color="auto"/>
            </w:tcBorders>
            <w:shd w:val="clear" w:color="auto" w:fill="FFF2CC" w:themeFill="accent4" w:themeFillTint="33"/>
            <w:vAlign w:val="center"/>
          </w:tcPr>
          <w:p w14:paraId="02F2AE6F" w14:textId="77777777" w:rsidR="00D25B85" w:rsidRPr="00943D5D" w:rsidRDefault="00D25B85" w:rsidP="00D25B85">
            <w:pPr>
              <w:pStyle w:val="Listenabsatz"/>
              <w:numPr>
                <w:ilvl w:val="0"/>
                <w:numId w:val="19"/>
              </w:numPr>
              <w:contextualSpacing w:val="0"/>
              <w:jc w:val="center"/>
              <w:rPr>
                <w:rFonts w:ascii="Arial Unicode MS" w:eastAsia="Arial Unicode MS" w:hAnsi="Arial Unicode MS" w:cs="Arial Unicode MS"/>
                <w:sz w:val="28"/>
                <w:szCs w:val="28"/>
                <w:lang w:val="it-IT"/>
              </w:rPr>
            </w:pPr>
            <w:r>
              <w:rPr>
                <w:rFonts w:ascii="Arial Unicode MS" w:eastAsia="Arial Unicode MS" w:hAnsi="Arial Unicode MS" w:cs="Arial Unicode MS"/>
                <w:sz w:val="28"/>
                <w:szCs w:val="28"/>
                <w:lang w:val="it-IT"/>
              </w:rPr>
              <w:t>criteri minimi ambientali</w:t>
            </w:r>
          </w:p>
        </w:tc>
      </w:tr>
      <w:tr w:rsidR="00D25B85" w:rsidRPr="001A75D9" w14:paraId="2567C75A"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24"/>
          <w:jc w:val="center"/>
        </w:trPr>
        <w:tc>
          <w:tcPr>
            <w:tcW w:w="2376" w:type="pct"/>
            <w:tcBorders>
              <w:top w:val="single" w:sz="4" w:space="0" w:color="auto"/>
              <w:left w:val="single" w:sz="4" w:space="0" w:color="auto"/>
              <w:bottom w:val="single" w:sz="4" w:space="0" w:color="auto"/>
              <w:right w:val="single" w:sz="4" w:space="0" w:color="auto"/>
            </w:tcBorders>
            <w:vAlign w:val="center"/>
          </w:tcPr>
          <w:p w14:paraId="1A9D7E3B" w14:textId="77777777" w:rsidR="00D25B85" w:rsidRPr="009500D2" w:rsidRDefault="00D25B85" w:rsidP="00A170BC">
            <w:pPr>
              <w:autoSpaceDE w:val="0"/>
              <w:autoSpaceDN w:val="0"/>
              <w:adjustRightInd w:val="0"/>
              <w:jc w:val="both"/>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 xml:space="preserve">Die Monitore, welche Gegenstand der vorliegenden </w:t>
            </w:r>
            <w:r w:rsidRPr="00D25B85">
              <w:rPr>
                <w:rFonts w:ascii="Arial Unicode MS" w:eastAsia="Arial Unicode MS" w:hAnsi="Arial Unicode MS" w:cs="Arial Unicode MS"/>
                <w:sz w:val="20"/>
                <w:szCs w:val="20"/>
                <w:shd w:val="clear" w:color="auto" w:fill="DEEAF6" w:themeFill="accent5" w:themeFillTint="33"/>
                <w:lang w:val="de-DE"/>
              </w:rPr>
              <w:t>Markterhebung</w:t>
            </w:r>
            <w:r w:rsidRPr="00D25B85">
              <w:rPr>
                <w:rFonts w:ascii="Arial Unicode MS" w:eastAsia="Arial Unicode MS" w:hAnsi="Arial Unicode MS" w:cs="Arial Unicode MS"/>
                <w:sz w:val="20"/>
                <w:szCs w:val="20"/>
                <w:lang w:val="de-DE"/>
              </w:rPr>
              <w:t xml:space="preserve"> sind, müssen die Mindestumweltkriterien </w:t>
            </w:r>
            <w:r w:rsidRPr="00D25B85">
              <w:rPr>
                <w:rFonts w:ascii="Arial Unicode MS" w:eastAsia="Arial Unicode MS" w:hAnsi="Arial Unicode MS" w:cs="Arial Unicode MS"/>
                <w:sz w:val="20"/>
                <w:szCs w:val="20"/>
                <w:shd w:val="clear" w:color="auto" w:fill="DEEAF6" w:themeFill="accent5" w:themeFillTint="33"/>
                <w:lang w:val="de-DE"/>
              </w:rPr>
              <w:t>gemäß Punkt 5.2 des Anhangs 2</w:t>
            </w:r>
            <w:r w:rsidRPr="00D25B85">
              <w:rPr>
                <w:rFonts w:ascii="Arial Unicode MS" w:eastAsia="Arial Unicode MS" w:hAnsi="Arial Unicode MS" w:cs="Arial Unicode MS"/>
                <w:sz w:val="20"/>
                <w:szCs w:val="20"/>
                <w:lang w:val="de-DE"/>
              </w:rPr>
              <w:t xml:space="preserve"> des Dekrets vom Ministerium für Umwelt, Landschafts- und Meeresschutz vom 13. Dezember 2013, veröffentlicht im Gesetzesblatt Nr. 13 vom 17. Jänner 2014 i.g.F. über elektrische und elektronische Bürogeräte wie Personal Computer, Drucker, Multifunktionsgeräte und Fotokopiergeräte einhalten, auf die in ihrer Vollständigkeit verwiesen wird. </w:t>
            </w:r>
            <w:r w:rsidRPr="009500D2">
              <w:rPr>
                <w:rFonts w:ascii="Arial Unicode MS" w:eastAsia="Arial Unicode MS" w:hAnsi="Arial Unicode MS" w:cs="Arial Unicode MS"/>
                <w:sz w:val="20"/>
                <w:szCs w:val="20"/>
                <w:lang w:val="de-DE"/>
              </w:rPr>
              <w:t>Anlage 1_MUK als integrierender Bestandteil</w:t>
            </w:r>
          </w:p>
        </w:tc>
        <w:tc>
          <w:tcPr>
            <w:tcW w:w="188" w:type="pct"/>
            <w:tcBorders>
              <w:left w:val="single" w:sz="4" w:space="0" w:color="auto"/>
              <w:right w:val="single" w:sz="4" w:space="0" w:color="auto"/>
            </w:tcBorders>
          </w:tcPr>
          <w:p w14:paraId="270054A8" w14:textId="77777777" w:rsidR="00D25B85" w:rsidRPr="0060626C" w:rsidRDefault="00D25B85" w:rsidP="00A170BC">
            <w:pPr>
              <w:pStyle w:val="Default"/>
              <w:rPr>
                <w:rFonts w:ascii="Arial Unicode MS" w:eastAsia="Arial Unicode MS" w:hAnsi="Arial Unicode MS" w:cs="Arial Unicode MS"/>
                <w:sz w:val="20"/>
                <w:szCs w:val="20"/>
              </w:rPr>
            </w:pPr>
          </w:p>
        </w:tc>
        <w:tc>
          <w:tcPr>
            <w:tcW w:w="2437" w:type="pct"/>
            <w:tcBorders>
              <w:top w:val="single" w:sz="4" w:space="0" w:color="auto"/>
              <w:left w:val="single" w:sz="4" w:space="0" w:color="auto"/>
              <w:bottom w:val="single" w:sz="4" w:space="0" w:color="auto"/>
              <w:right w:val="single" w:sz="4" w:space="0" w:color="auto"/>
            </w:tcBorders>
          </w:tcPr>
          <w:p w14:paraId="52BC85D9" w14:textId="77777777" w:rsidR="00D25B85" w:rsidRPr="00520E48" w:rsidRDefault="00D25B85" w:rsidP="00A170BC">
            <w:pPr>
              <w:autoSpaceDE w:val="0"/>
              <w:autoSpaceDN w:val="0"/>
              <w:adjustRightInd w:val="0"/>
              <w:rPr>
                <w:rFonts w:ascii="Arial Unicode MS" w:eastAsia="Arial Unicode MS" w:hAnsi="Arial Unicode MS" w:cs="Arial Unicode MS"/>
                <w:sz w:val="20"/>
                <w:szCs w:val="20"/>
                <w:lang w:val="it-IT"/>
              </w:rPr>
            </w:pPr>
            <w:r>
              <w:rPr>
                <w:rFonts w:ascii="Arial Unicode MS" w:eastAsia="Arial Unicode MS" w:hAnsi="Arial Unicode MS" w:cs="Arial Unicode MS"/>
                <w:sz w:val="20"/>
                <w:szCs w:val="20"/>
                <w:lang w:val="it-IT"/>
              </w:rPr>
              <w:t>I monitori desktop</w:t>
            </w:r>
            <w:r w:rsidRPr="0045141D">
              <w:rPr>
                <w:rFonts w:ascii="Arial Unicode MS" w:eastAsia="Arial Unicode MS" w:hAnsi="Arial Unicode MS" w:cs="Arial Unicode MS"/>
                <w:sz w:val="20"/>
                <w:szCs w:val="20"/>
                <w:lang w:val="it-IT"/>
              </w:rPr>
              <w:t xml:space="preserve"> oggetto del</w:t>
            </w:r>
            <w:r>
              <w:rPr>
                <w:rFonts w:ascii="Arial Unicode MS" w:eastAsia="Arial Unicode MS" w:hAnsi="Arial Unicode MS" w:cs="Arial Unicode MS"/>
                <w:sz w:val="20"/>
                <w:szCs w:val="20"/>
                <w:lang w:val="it-IT"/>
              </w:rPr>
              <w:t xml:space="preserve">la </w:t>
            </w:r>
            <w:r w:rsidRPr="00520E48">
              <w:rPr>
                <w:rFonts w:ascii="Arial Unicode MS" w:eastAsia="Arial Unicode MS" w:hAnsi="Arial Unicode MS" w:cs="Arial Unicode MS"/>
                <w:sz w:val="20"/>
                <w:szCs w:val="20"/>
                <w:shd w:val="clear" w:color="auto" w:fill="DEEAF6" w:themeFill="accent5" w:themeFillTint="33"/>
                <w:lang w:val="it-IT"/>
              </w:rPr>
              <w:t>presente consultatzione di mercato</w:t>
            </w:r>
            <w:r w:rsidRPr="0045141D">
              <w:rPr>
                <w:rFonts w:ascii="Arial Unicode MS" w:eastAsia="Arial Unicode MS" w:hAnsi="Arial Unicode MS" w:cs="Arial Unicode MS"/>
                <w:sz w:val="20"/>
                <w:szCs w:val="20"/>
                <w:lang w:val="it-IT"/>
              </w:rPr>
              <w:t xml:space="preserve"> devono rispettare i criteri</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 xml:space="preserve">ambientali minimi di cui al </w:t>
            </w:r>
            <w:r w:rsidRPr="00520E48">
              <w:rPr>
                <w:rFonts w:ascii="Arial Unicode MS" w:eastAsia="Arial Unicode MS" w:hAnsi="Arial Unicode MS" w:cs="Arial Unicode MS"/>
                <w:sz w:val="20"/>
                <w:szCs w:val="20"/>
                <w:shd w:val="clear" w:color="auto" w:fill="DEEAF6" w:themeFill="accent5" w:themeFillTint="33"/>
                <w:lang w:val="it-IT"/>
              </w:rPr>
              <w:t xml:space="preserve">punto </w:t>
            </w:r>
            <w:r>
              <w:rPr>
                <w:rFonts w:ascii="Arial Unicode MS" w:eastAsia="Arial Unicode MS" w:hAnsi="Arial Unicode MS" w:cs="Arial Unicode MS"/>
                <w:sz w:val="20"/>
                <w:szCs w:val="20"/>
                <w:shd w:val="clear" w:color="auto" w:fill="DEEAF6" w:themeFill="accent5" w:themeFillTint="33"/>
                <w:lang w:val="it-IT"/>
              </w:rPr>
              <w:t>5</w:t>
            </w:r>
            <w:r w:rsidRPr="00520E48">
              <w:rPr>
                <w:rFonts w:ascii="Arial Unicode MS" w:eastAsia="Arial Unicode MS" w:hAnsi="Arial Unicode MS" w:cs="Arial Unicode MS"/>
                <w:sz w:val="20"/>
                <w:szCs w:val="20"/>
                <w:shd w:val="clear" w:color="auto" w:fill="DEEAF6" w:themeFill="accent5" w:themeFillTint="33"/>
                <w:lang w:val="it-IT"/>
              </w:rPr>
              <w:t>.2 dell’allegato 2</w:t>
            </w:r>
            <w:r w:rsidRPr="0045141D">
              <w:rPr>
                <w:rFonts w:ascii="Arial Unicode MS" w:eastAsia="Arial Unicode MS" w:hAnsi="Arial Unicode MS" w:cs="Arial Unicode MS"/>
                <w:sz w:val="20"/>
                <w:szCs w:val="20"/>
                <w:lang w:val="it-IT"/>
              </w:rPr>
              <w:t xml:space="preserve"> del decreto del</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Ministero dell’ambiente e della tutela del territorio e del mare 13</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dicembre 2013, pubblicato nella Gazzetta Ufficiale n. 13 del 17</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gennaio 2014 e successivi aggiornamenti in materia di attrezzature</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elettriche ed elettroniche d’ufficio, quali personal computer,</w:t>
            </w:r>
            <w:r>
              <w:rPr>
                <w:rFonts w:ascii="Arial Unicode MS" w:eastAsia="Arial Unicode MS" w:hAnsi="Arial Unicode MS" w:cs="Arial Unicode MS"/>
                <w:sz w:val="20"/>
                <w:szCs w:val="20"/>
                <w:lang w:val="it-IT"/>
              </w:rPr>
              <w:t xml:space="preserve"> </w:t>
            </w:r>
            <w:r w:rsidRPr="0045141D">
              <w:rPr>
                <w:rFonts w:ascii="Arial Unicode MS" w:eastAsia="Arial Unicode MS" w:hAnsi="Arial Unicode MS" w:cs="Arial Unicode MS"/>
                <w:sz w:val="20"/>
                <w:szCs w:val="20"/>
                <w:lang w:val="it-IT"/>
              </w:rPr>
              <w:t>stampanti, apparecchi multifunzione e fotocopiatrici, che si intendono</w:t>
            </w:r>
            <w:r>
              <w:rPr>
                <w:rFonts w:ascii="Arial Unicode MS" w:eastAsia="Arial Unicode MS" w:hAnsi="Arial Unicode MS" w:cs="Arial Unicode MS"/>
                <w:sz w:val="20"/>
                <w:szCs w:val="20"/>
                <w:lang w:val="it-IT"/>
              </w:rPr>
              <w:t xml:space="preserve"> </w:t>
            </w:r>
            <w:r w:rsidRPr="00520E48">
              <w:rPr>
                <w:rFonts w:ascii="Arial Unicode MS" w:eastAsia="Arial Unicode MS" w:hAnsi="Arial Unicode MS" w:cs="Arial Unicode MS"/>
                <w:sz w:val="20"/>
                <w:szCs w:val="20"/>
                <w:lang w:val="it-IT"/>
              </w:rPr>
              <w:t>interamente richiamati.</w:t>
            </w:r>
            <w:r>
              <w:rPr>
                <w:rFonts w:ascii="Arial Unicode MS" w:eastAsia="Arial Unicode MS" w:hAnsi="Arial Unicode MS" w:cs="Arial Unicode MS"/>
                <w:sz w:val="20"/>
                <w:szCs w:val="20"/>
                <w:lang w:val="it-IT"/>
              </w:rPr>
              <w:t xml:space="preserve"> Allegato 1_CAM come parte integrante</w:t>
            </w:r>
          </w:p>
        </w:tc>
      </w:tr>
    </w:tbl>
    <w:p w14:paraId="1957824B" w14:textId="77777777" w:rsidR="00D25B85" w:rsidRPr="00520E48" w:rsidRDefault="00D25B85" w:rsidP="00D25B85">
      <w:pPr>
        <w:rPr>
          <w:lang w:val="it-IT"/>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2" w:type="dxa"/>
          <w:bottom w:w="3" w:type="dxa"/>
          <w:right w:w="59" w:type="dxa"/>
        </w:tblCellMar>
        <w:tblLook w:val="04A0" w:firstRow="1" w:lastRow="0" w:firstColumn="1" w:lastColumn="0" w:noHBand="0" w:noVBand="1"/>
      </w:tblPr>
      <w:tblGrid>
        <w:gridCol w:w="10625"/>
        <w:gridCol w:w="993"/>
        <w:gridCol w:w="11046"/>
      </w:tblGrid>
      <w:tr w:rsidR="00D25B85" w:rsidRPr="00A853A4" w14:paraId="147E7DC1" w14:textId="77777777" w:rsidTr="00A170BC">
        <w:trPr>
          <w:trHeight w:val="218"/>
          <w:jc w:val="center"/>
        </w:trPr>
        <w:tc>
          <w:tcPr>
            <w:tcW w:w="2344" w:type="pct"/>
            <w:tcBorders>
              <w:right w:val="single" w:sz="4" w:space="0" w:color="auto"/>
            </w:tcBorders>
            <w:shd w:val="clear" w:color="auto" w:fill="FFF2CC" w:themeFill="accent4" w:themeFillTint="33"/>
            <w:vAlign w:val="center"/>
          </w:tcPr>
          <w:p w14:paraId="4D2E2C5F" w14:textId="77777777" w:rsidR="00D25B85" w:rsidRPr="006A67F0" w:rsidRDefault="00D25B85" w:rsidP="00A170BC">
            <w:pPr>
              <w:jc w:val="center"/>
              <w:rPr>
                <w:rFonts w:ascii="Arial Unicode MS" w:eastAsia="Arial Unicode MS" w:hAnsi="Arial Unicode MS" w:cs="Arial Unicode MS"/>
                <w:sz w:val="28"/>
                <w:szCs w:val="28"/>
              </w:rPr>
            </w:pPr>
            <w:r w:rsidRPr="006A67F0">
              <w:rPr>
                <w:rFonts w:ascii="Arial Unicode MS" w:eastAsia="Arial Unicode MS" w:hAnsi="Arial Unicode MS" w:cs="Arial Unicode MS"/>
                <w:sz w:val="28"/>
                <w:szCs w:val="28"/>
              </w:rPr>
              <w:t>c)_DNSH-Prinzip (Do No Significant Harm)</w:t>
            </w:r>
          </w:p>
        </w:tc>
        <w:tc>
          <w:tcPr>
            <w:tcW w:w="219" w:type="pct"/>
            <w:tcBorders>
              <w:top w:val="nil"/>
              <w:left w:val="single" w:sz="4" w:space="0" w:color="auto"/>
              <w:bottom w:val="nil"/>
              <w:right w:val="single" w:sz="4" w:space="0" w:color="auto"/>
            </w:tcBorders>
            <w:shd w:val="clear" w:color="auto" w:fill="auto"/>
            <w:vAlign w:val="center"/>
          </w:tcPr>
          <w:p w14:paraId="7F690A08" w14:textId="77777777" w:rsidR="00D25B85" w:rsidRPr="006A67F0" w:rsidRDefault="00D25B85" w:rsidP="00A170BC">
            <w:pPr>
              <w:jc w:val="center"/>
              <w:rPr>
                <w:rFonts w:ascii="Arial Unicode MS" w:eastAsia="Arial Unicode MS" w:hAnsi="Arial Unicode MS" w:cs="Arial Unicode MS"/>
                <w:sz w:val="28"/>
                <w:szCs w:val="28"/>
              </w:rPr>
            </w:pPr>
          </w:p>
        </w:tc>
        <w:tc>
          <w:tcPr>
            <w:tcW w:w="2437" w:type="pct"/>
            <w:tcBorders>
              <w:left w:val="single" w:sz="4" w:space="0" w:color="auto"/>
            </w:tcBorders>
            <w:shd w:val="clear" w:color="auto" w:fill="FFF2CC" w:themeFill="accent4" w:themeFillTint="33"/>
            <w:vAlign w:val="center"/>
          </w:tcPr>
          <w:p w14:paraId="7BB2C6B8" w14:textId="77777777" w:rsidR="00D25B85" w:rsidRPr="006A67F0" w:rsidRDefault="00D25B85" w:rsidP="00D25B85">
            <w:pPr>
              <w:pStyle w:val="Listenabsatz"/>
              <w:numPr>
                <w:ilvl w:val="0"/>
                <w:numId w:val="19"/>
              </w:numPr>
              <w:contextualSpacing w:val="0"/>
              <w:jc w:val="center"/>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principio </w:t>
            </w:r>
            <w:r w:rsidRPr="006A67F0">
              <w:rPr>
                <w:rFonts w:ascii="Arial Unicode MS" w:eastAsia="Arial Unicode MS" w:hAnsi="Arial Unicode MS" w:cs="Arial Unicode MS"/>
                <w:sz w:val="28"/>
                <w:szCs w:val="28"/>
              </w:rPr>
              <w:t>DNSH (Do No Significant Harm)</w:t>
            </w:r>
          </w:p>
        </w:tc>
      </w:tr>
      <w:tr w:rsidR="00D25B85" w:rsidRPr="009500D2" w14:paraId="68AEC976" w14:textId="77777777" w:rsidTr="00A17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5"/>
          <w:jc w:val="center"/>
        </w:trPr>
        <w:tc>
          <w:tcPr>
            <w:tcW w:w="2344" w:type="pct"/>
            <w:tcBorders>
              <w:top w:val="single" w:sz="4" w:space="0" w:color="auto"/>
              <w:left w:val="single" w:sz="4" w:space="0" w:color="auto"/>
              <w:bottom w:val="single" w:sz="4" w:space="0" w:color="auto"/>
              <w:right w:val="single" w:sz="4" w:space="0" w:color="auto"/>
            </w:tcBorders>
          </w:tcPr>
          <w:p w14:paraId="53AB00CC" w14:textId="77777777" w:rsidR="00D25B85" w:rsidRPr="00D25B85" w:rsidRDefault="00D25B85" w:rsidP="00A170BC">
            <w:pPr>
              <w:autoSpaceDE w:val="0"/>
              <w:autoSpaceDN w:val="0"/>
              <w:adjustRightInd w:val="0"/>
              <w:jc w:val="both"/>
              <w:rPr>
                <w:rFonts w:ascii="Arial Unicode MS" w:eastAsia="Arial Unicode MS" w:hAnsi="Arial Unicode MS" w:cs="Arial Unicode MS"/>
                <w:sz w:val="20"/>
                <w:szCs w:val="20"/>
                <w:lang w:val="de-DE"/>
              </w:rPr>
            </w:pPr>
            <w:r w:rsidRPr="00D25B85">
              <w:rPr>
                <w:rFonts w:ascii="Arial Unicode MS" w:eastAsia="Arial Unicode MS" w:hAnsi="Arial Unicode MS" w:cs="Arial Unicode MS"/>
                <w:sz w:val="20"/>
                <w:szCs w:val="20"/>
                <w:lang w:val="de-DE"/>
              </w:rPr>
              <w:t xml:space="preserve">Die im Rahmen der Investitionslinie „Schule 4.0“ vorgesehenen Eingriffe unterliegen der Einhaltung des Grundsatzes „Umweltziele nicht wesentlich zu schädigen“ (Prinzip „Do No Significant Harm“, DNSH), unter Bezugnahme auf das </w:t>
            </w:r>
            <w:r w:rsidRPr="00D25B85">
              <w:rPr>
                <w:rFonts w:ascii="Arial Unicode MS" w:eastAsia="Arial Unicode MS" w:hAnsi="Arial Unicode MS" w:cs="Arial Unicode MS"/>
                <w:sz w:val="20"/>
                <w:szCs w:val="20"/>
                <w:lang w:val="de-DE"/>
              </w:rPr>
              <w:lastRenderedPageBreak/>
              <w:t>Taxonomiesystem von ökologisch nachhaltiger Tätigkeiten gemäß Artikel 17 der Verordnung (EU) 2020/852. Diese Überprüfung muss von der Vergabestelle ex ante  durchgeführt werden.</w:t>
            </w:r>
          </w:p>
        </w:tc>
        <w:tc>
          <w:tcPr>
            <w:tcW w:w="219" w:type="pct"/>
            <w:tcBorders>
              <w:left w:val="single" w:sz="4" w:space="0" w:color="auto"/>
              <w:right w:val="single" w:sz="4" w:space="0" w:color="auto"/>
            </w:tcBorders>
          </w:tcPr>
          <w:p w14:paraId="624A67FA" w14:textId="77777777" w:rsidR="00D25B85" w:rsidRPr="0060626C" w:rsidRDefault="00D25B85" w:rsidP="00A170BC">
            <w:pPr>
              <w:pStyle w:val="Default"/>
              <w:rPr>
                <w:rFonts w:ascii="Arial Unicode MS" w:eastAsia="Arial Unicode MS" w:hAnsi="Arial Unicode MS" w:cs="Arial Unicode MS"/>
                <w:sz w:val="20"/>
                <w:szCs w:val="20"/>
              </w:rPr>
            </w:pPr>
          </w:p>
        </w:tc>
        <w:tc>
          <w:tcPr>
            <w:tcW w:w="2437" w:type="pct"/>
            <w:tcBorders>
              <w:top w:val="single" w:sz="4" w:space="0" w:color="auto"/>
              <w:left w:val="single" w:sz="4" w:space="0" w:color="auto"/>
              <w:bottom w:val="single" w:sz="4" w:space="0" w:color="auto"/>
              <w:right w:val="single" w:sz="4" w:space="0" w:color="auto"/>
            </w:tcBorders>
          </w:tcPr>
          <w:p w14:paraId="5B83C1CD" w14:textId="77777777" w:rsidR="00D25B85" w:rsidRPr="00520E48" w:rsidRDefault="00D25B85" w:rsidP="00A170BC">
            <w:pPr>
              <w:shd w:val="clear" w:color="auto" w:fill="FFFFFF"/>
              <w:rPr>
                <w:rFonts w:ascii="Arial Unicode MS" w:eastAsia="Arial Unicode MS" w:hAnsi="Arial Unicode MS" w:cs="Arial Unicode MS"/>
                <w:sz w:val="20"/>
                <w:szCs w:val="20"/>
                <w:lang w:val="it-IT"/>
              </w:rPr>
            </w:pPr>
            <w:r w:rsidRPr="009B0E8B">
              <w:rPr>
                <w:rFonts w:ascii="Arial Unicode MS" w:eastAsia="Arial Unicode MS" w:hAnsi="Arial Unicode MS" w:cs="Arial Unicode MS"/>
                <w:sz w:val="20"/>
                <w:szCs w:val="20"/>
                <w:lang w:val="it-IT"/>
              </w:rPr>
              <w:t xml:space="preserve">Nelle procedure PNRR, è che gli interventi previsti nell’ambito della linea di investimento “Scuola 4.0” sono soggetti alla verifica circa il rispetto del principio di “non arrecare danno significativo agli obiettivi ambientali” (principio del “Do No </w:t>
            </w:r>
            <w:r w:rsidRPr="009B0E8B">
              <w:rPr>
                <w:rFonts w:ascii="Arial Unicode MS" w:eastAsia="Arial Unicode MS" w:hAnsi="Arial Unicode MS" w:cs="Arial Unicode MS"/>
                <w:sz w:val="20"/>
                <w:szCs w:val="20"/>
                <w:lang w:val="it-IT"/>
              </w:rPr>
              <w:lastRenderedPageBreak/>
              <w:t>Significant Harm”, DNSH), con riferimento al sistema di tassonomia delle attività ecosostenibili, di cui all’articolo 17 del </w:t>
            </w:r>
            <w:hyperlink r:id="rId19" w:history="1">
              <w:r w:rsidRPr="009B0E8B">
                <w:rPr>
                  <w:rFonts w:ascii="Arial Unicode MS" w:eastAsia="Arial Unicode MS" w:hAnsi="Arial Unicode MS" w:cs="Arial Unicode MS"/>
                  <w:sz w:val="20"/>
                  <w:szCs w:val="20"/>
                  <w:lang w:val="it-IT"/>
                </w:rPr>
                <w:t>Regolamento (UE) 2020/852</w:t>
              </w:r>
            </w:hyperlink>
            <w:r w:rsidRPr="009B0E8B">
              <w:rPr>
                <w:rFonts w:ascii="Arial Unicode MS" w:eastAsia="Arial Unicode MS" w:hAnsi="Arial Unicode MS" w:cs="Arial Unicode MS"/>
                <w:sz w:val="20"/>
                <w:szCs w:val="20"/>
                <w:lang w:val="it-IT"/>
              </w:rPr>
              <w:t>.</w:t>
            </w:r>
            <w:r>
              <w:rPr>
                <w:rFonts w:ascii="Arial Unicode MS" w:eastAsia="Arial Unicode MS" w:hAnsi="Arial Unicode MS" w:cs="Arial Unicode MS"/>
                <w:sz w:val="20"/>
                <w:szCs w:val="20"/>
                <w:lang w:val="it-IT"/>
              </w:rPr>
              <w:t xml:space="preserve"> </w:t>
            </w:r>
            <w:r w:rsidRPr="009B0E8B">
              <w:rPr>
                <w:rFonts w:ascii="Arial Unicode MS" w:eastAsia="Arial Unicode MS" w:hAnsi="Arial Unicode MS" w:cs="Arial Unicode MS"/>
                <w:sz w:val="20"/>
                <w:szCs w:val="20"/>
                <w:lang w:val="it-IT"/>
              </w:rPr>
              <w:t>Tale verifica deve essere effettuata da parte de</w:t>
            </w:r>
            <w:r>
              <w:rPr>
                <w:rFonts w:ascii="Arial Unicode MS" w:eastAsia="Arial Unicode MS" w:hAnsi="Arial Unicode MS" w:cs="Arial Unicode MS"/>
                <w:sz w:val="20"/>
                <w:szCs w:val="20"/>
                <w:lang w:val="it-IT"/>
              </w:rPr>
              <w:t xml:space="preserve">lla stazione appaltante </w:t>
            </w:r>
            <w:r w:rsidRPr="009B0E8B">
              <w:rPr>
                <w:rFonts w:ascii="Arial Unicode MS" w:eastAsia="Arial Unicode MS" w:hAnsi="Arial Unicode MS" w:cs="Arial Unicode MS"/>
                <w:sz w:val="20"/>
                <w:szCs w:val="20"/>
                <w:lang w:val="it-IT"/>
              </w:rPr>
              <w:t>nella fase ex ante</w:t>
            </w:r>
            <w:r>
              <w:rPr>
                <w:rFonts w:ascii="Arial Unicode MS" w:eastAsia="Arial Unicode MS" w:hAnsi="Arial Unicode MS" w:cs="Arial Unicode MS"/>
                <w:sz w:val="20"/>
                <w:szCs w:val="20"/>
                <w:lang w:val="it-IT"/>
              </w:rPr>
              <w:t>.</w:t>
            </w:r>
          </w:p>
        </w:tc>
      </w:tr>
    </w:tbl>
    <w:p w14:paraId="1473949A" w14:textId="77777777" w:rsidR="00D25B85" w:rsidRPr="008A34A6" w:rsidRDefault="00D25B85" w:rsidP="00D25B85">
      <w:pPr>
        <w:rPr>
          <w:lang w:val="it-IT"/>
        </w:rPr>
        <w:sectPr w:rsidR="00D25B85" w:rsidRPr="008A34A6" w:rsidSect="00E66422">
          <w:pgSz w:w="23808" w:h="16840" w:orient="landscape" w:code="8"/>
          <w:pgMar w:top="567" w:right="567" w:bottom="567" w:left="567" w:header="709" w:footer="709" w:gutter="0"/>
          <w:cols w:space="708"/>
          <w:docGrid w:linePitch="360"/>
        </w:sectPr>
      </w:pPr>
    </w:p>
    <w:p w14:paraId="00908456" w14:textId="77777777" w:rsidR="00460ED2" w:rsidRPr="00E16685" w:rsidRDefault="00460ED2" w:rsidP="00460ED2">
      <w:pPr>
        <w:rPr>
          <w:lang w:val="it-IT"/>
        </w:rPr>
      </w:pPr>
    </w:p>
    <w:tbl>
      <w:tblPr>
        <w:tblStyle w:val="TableGrid"/>
        <w:tblW w:w="5000" w:type="pct"/>
        <w:jc w:val="center"/>
        <w:tblInd w:w="0" w:type="dxa"/>
        <w:tblCellMar>
          <w:left w:w="112" w:type="dxa"/>
          <w:bottom w:w="3" w:type="dxa"/>
          <w:right w:w="59" w:type="dxa"/>
        </w:tblCellMar>
        <w:tblLook w:val="04A0" w:firstRow="1" w:lastRow="0" w:firstColumn="1" w:lastColumn="0" w:noHBand="0" w:noVBand="1"/>
      </w:tblPr>
      <w:tblGrid>
        <w:gridCol w:w="4663"/>
        <w:gridCol w:w="312"/>
        <w:gridCol w:w="4663"/>
      </w:tblGrid>
      <w:tr w:rsidR="00460ED2" w:rsidRPr="00971573" w14:paraId="0C2CE9E8" w14:textId="77777777" w:rsidTr="00A170BC">
        <w:trPr>
          <w:trHeight w:val="391"/>
          <w:jc w:val="center"/>
        </w:trPr>
        <w:tc>
          <w:tcPr>
            <w:tcW w:w="2419" w:type="pct"/>
            <w:shd w:val="clear" w:color="auto" w:fill="F2F2F2" w:themeFill="background1" w:themeFillShade="F2"/>
          </w:tcPr>
          <w:p w14:paraId="433177B0" w14:textId="77777777" w:rsidR="00460ED2" w:rsidRPr="008760CB" w:rsidRDefault="00460ED2" w:rsidP="00A170BC">
            <w:pPr>
              <w:jc w:val="both"/>
              <w:rPr>
                <w:rFonts w:ascii="Arial Unicode MS" w:eastAsia="Arial Unicode MS" w:hAnsi="Arial Unicode MS" w:cs="Arial Unicode MS"/>
                <w:sz w:val="28"/>
                <w:szCs w:val="21"/>
              </w:rPr>
            </w:pPr>
            <w:r>
              <w:rPr>
                <w:rFonts w:ascii="Arial Unicode MS" w:eastAsia="Arial Unicode MS" w:hAnsi="Arial Unicode MS" w:cs="Arial Unicode MS"/>
                <w:sz w:val="28"/>
                <w:szCs w:val="21"/>
              </w:rPr>
              <w:t>3_Wartungsdienst und Garantie</w:t>
            </w:r>
          </w:p>
        </w:tc>
        <w:tc>
          <w:tcPr>
            <w:tcW w:w="162" w:type="pct"/>
            <w:shd w:val="clear" w:color="auto" w:fill="auto"/>
          </w:tcPr>
          <w:p w14:paraId="5BC9675D" w14:textId="77777777" w:rsidR="00460ED2" w:rsidRPr="00971573" w:rsidRDefault="00460ED2" w:rsidP="00A170BC">
            <w:pPr>
              <w:ind w:left="32"/>
              <w:jc w:val="both"/>
              <w:rPr>
                <w:rFonts w:ascii="Arial Unicode MS" w:eastAsia="Arial Unicode MS" w:hAnsi="Arial Unicode MS" w:cs="Arial Unicode MS"/>
                <w:b/>
                <w:sz w:val="28"/>
                <w:szCs w:val="21"/>
              </w:rPr>
            </w:pPr>
          </w:p>
        </w:tc>
        <w:tc>
          <w:tcPr>
            <w:tcW w:w="2419" w:type="pct"/>
            <w:shd w:val="clear" w:color="auto" w:fill="F2F2F2" w:themeFill="background1" w:themeFillShade="F2"/>
          </w:tcPr>
          <w:p w14:paraId="588F4A94" w14:textId="77777777" w:rsidR="00460ED2" w:rsidRPr="00971573" w:rsidRDefault="00460ED2" w:rsidP="00A170BC">
            <w:pPr>
              <w:jc w:val="both"/>
              <w:rPr>
                <w:rFonts w:ascii="Arial Unicode MS" w:eastAsia="Arial Unicode MS" w:hAnsi="Arial Unicode MS" w:cs="Arial Unicode MS"/>
                <w:sz w:val="28"/>
                <w:szCs w:val="21"/>
              </w:rPr>
            </w:pPr>
            <w:r>
              <w:rPr>
                <w:rFonts w:ascii="Arial Unicode MS" w:eastAsia="Arial Unicode MS" w:hAnsi="Arial Unicode MS" w:cs="Arial Unicode MS"/>
                <w:sz w:val="28"/>
                <w:szCs w:val="21"/>
              </w:rPr>
              <w:t>3_assistenza tecnica e garanzia</w:t>
            </w:r>
          </w:p>
        </w:tc>
      </w:tr>
    </w:tbl>
    <w:p w14:paraId="32163077" w14:textId="77777777" w:rsidR="00460ED2" w:rsidRDefault="00460ED2" w:rsidP="00460ED2"/>
    <w:tbl>
      <w:tblPr>
        <w:tblStyle w:val="TableGrid"/>
        <w:tblW w:w="5000" w:type="pct"/>
        <w:jc w:val="center"/>
        <w:tblInd w:w="0" w:type="dxa"/>
        <w:tblCellMar>
          <w:left w:w="112" w:type="dxa"/>
          <w:bottom w:w="3" w:type="dxa"/>
          <w:right w:w="59" w:type="dxa"/>
        </w:tblCellMar>
        <w:tblLook w:val="04A0" w:firstRow="1" w:lastRow="0" w:firstColumn="1" w:lastColumn="0" w:noHBand="0" w:noVBand="1"/>
      </w:tblPr>
      <w:tblGrid>
        <w:gridCol w:w="4663"/>
        <w:gridCol w:w="312"/>
        <w:gridCol w:w="4663"/>
      </w:tblGrid>
      <w:tr w:rsidR="00460ED2" w:rsidRPr="009500D2" w14:paraId="62711920" w14:textId="77777777" w:rsidTr="00A170BC">
        <w:trPr>
          <w:trHeight w:val="910"/>
          <w:jc w:val="center"/>
        </w:trPr>
        <w:tc>
          <w:tcPr>
            <w:tcW w:w="2419" w:type="pct"/>
          </w:tcPr>
          <w:p w14:paraId="184E0E23" w14:textId="77777777" w:rsidR="00460ED2" w:rsidRPr="00460ED2" w:rsidRDefault="00460ED2" w:rsidP="00A170BC">
            <w:pPr>
              <w:autoSpaceDE w:val="0"/>
              <w:autoSpaceDN w:val="0"/>
              <w:adjustRightInd w:val="0"/>
              <w:jc w:val="both"/>
              <w:rPr>
                <w:rFonts w:ascii="Arial Unicode MS" w:eastAsia="Arial Unicode MS" w:hAnsi="Arial Unicode MS" w:cs="Arial Unicode MS"/>
                <w:sz w:val="20"/>
                <w:szCs w:val="20"/>
                <w:lang w:val="de-DE"/>
              </w:rPr>
            </w:pPr>
            <w:r w:rsidRPr="00460ED2">
              <w:rPr>
                <w:rFonts w:ascii="Arial Unicode MS" w:eastAsia="Arial Unicode MS" w:hAnsi="Arial Unicode MS" w:cs="Arial Unicode MS"/>
                <w:sz w:val="20"/>
                <w:szCs w:val="20"/>
                <w:lang w:val="de-DE"/>
              </w:rPr>
              <w:t>Die Mindestgarantie (Assistenzdienst und Wartung) beträgt 24 Monate ab dem Tag der Lieferung der Geräte.</w:t>
            </w:r>
          </w:p>
        </w:tc>
        <w:tc>
          <w:tcPr>
            <w:tcW w:w="162" w:type="pct"/>
          </w:tcPr>
          <w:p w14:paraId="05812471" w14:textId="77777777" w:rsidR="00460ED2" w:rsidRPr="00460ED2" w:rsidRDefault="00460ED2" w:rsidP="00A170BC">
            <w:pPr>
              <w:ind w:left="32" w:right="70"/>
              <w:jc w:val="both"/>
              <w:rPr>
                <w:rFonts w:ascii="Arial Unicode MS" w:eastAsia="Arial Unicode MS" w:hAnsi="Arial Unicode MS" w:cs="Arial Unicode MS"/>
                <w:sz w:val="20"/>
                <w:szCs w:val="20"/>
                <w:lang w:val="de-DE"/>
              </w:rPr>
            </w:pPr>
          </w:p>
        </w:tc>
        <w:tc>
          <w:tcPr>
            <w:tcW w:w="2419" w:type="pct"/>
          </w:tcPr>
          <w:p w14:paraId="465FC0B7" w14:textId="77777777" w:rsidR="00460ED2" w:rsidRPr="000F7DF6" w:rsidRDefault="00460ED2" w:rsidP="00A170BC">
            <w:pPr>
              <w:autoSpaceDE w:val="0"/>
              <w:autoSpaceDN w:val="0"/>
              <w:adjustRightInd w:val="0"/>
              <w:jc w:val="both"/>
              <w:rPr>
                <w:rFonts w:ascii="Arial Unicode MS" w:eastAsia="Arial Unicode MS" w:hAnsi="Arial Unicode MS" w:cs="Arial Unicode MS"/>
                <w:sz w:val="20"/>
                <w:szCs w:val="20"/>
                <w:lang w:val="it-IT"/>
              </w:rPr>
            </w:pPr>
            <w:r w:rsidRPr="000F7DF6">
              <w:rPr>
                <w:rFonts w:ascii="Arial Unicode MS" w:eastAsia="Arial Unicode MS" w:hAnsi="Arial Unicode MS" w:cs="Arial Unicode MS"/>
                <w:sz w:val="20"/>
                <w:szCs w:val="20"/>
                <w:lang w:val="it-IT"/>
              </w:rPr>
              <w:t>La garanzia minima (servizio di assistenza e manutenzione) richiesta</w:t>
            </w:r>
            <w:r>
              <w:rPr>
                <w:rFonts w:ascii="Arial Unicode MS" w:eastAsia="Arial Unicode MS" w:hAnsi="Arial Unicode MS" w:cs="Arial Unicode MS"/>
                <w:sz w:val="20"/>
                <w:szCs w:val="20"/>
                <w:lang w:val="it-IT"/>
              </w:rPr>
              <w:t xml:space="preserve"> </w:t>
            </w:r>
            <w:r w:rsidRPr="000F7DF6">
              <w:rPr>
                <w:rFonts w:ascii="Arial Unicode MS" w:eastAsia="Arial Unicode MS" w:hAnsi="Arial Unicode MS" w:cs="Arial Unicode MS"/>
                <w:sz w:val="20"/>
                <w:szCs w:val="20"/>
                <w:lang w:val="it-IT"/>
              </w:rPr>
              <w:t xml:space="preserve">è di </w:t>
            </w:r>
            <w:r>
              <w:rPr>
                <w:rFonts w:ascii="Arial Unicode MS" w:eastAsia="Arial Unicode MS" w:hAnsi="Arial Unicode MS" w:cs="Arial Unicode MS"/>
                <w:sz w:val="20"/>
                <w:szCs w:val="20"/>
                <w:lang w:val="it-IT"/>
              </w:rPr>
              <w:t>24</w:t>
            </w:r>
            <w:r w:rsidRPr="000F7DF6">
              <w:rPr>
                <w:rFonts w:ascii="Arial Unicode MS" w:eastAsia="Arial Unicode MS" w:hAnsi="Arial Unicode MS" w:cs="Arial Unicode MS"/>
                <w:sz w:val="20"/>
                <w:szCs w:val="20"/>
                <w:lang w:val="it-IT"/>
              </w:rPr>
              <w:t xml:space="preserve"> mesi, a partire dalla data di consegna della fornitura.</w:t>
            </w:r>
          </w:p>
        </w:tc>
      </w:tr>
      <w:tr w:rsidR="00460ED2" w:rsidRPr="009500D2" w14:paraId="1B189F44" w14:textId="77777777" w:rsidTr="00A170BC">
        <w:trPr>
          <w:trHeight w:val="539"/>
          <w:jc w:val="center"/>
        </w:trPr>
        <w:tc>
          <w:tcPr>
            <w:tcW w:w="2419" w:type="pct"/>
          </w:tcPr>
          <w:p w14:paraId="27DDC900" w14:textId="77777777" w:rsidR="00460ED2" w:rsidRPr="000F7DF6" w:rsidRDefault="00460ED2" w:rsidP="00A170BC">
            <w:pPr>
              <w:pStyle w:val="Default"/>
              <w:ind w:firstLine="200"/>
              <w:jc w:val="both"/>
              <w:rPr>
                <w:rFonts w:ascii="Arial Unicode MS" w:eastAsia="Arial Unicode MS" w:hAnsi="Arial Unicode MS" w:cs="Arial Unicode MS"/>
                <w:sz w:val="20"/>
                <w:szCs w:val="20"/>
              </w:rPr>
            </w:pPr>
            <w:r w:rsidRPr="004B372B">
              <w:rPr>
                <w:rFonts w:ascii="Arial Unicode MS" w:eastAsia="Arial Unicode MS" w:hAnsi="Arial Unicode MS" w:cs="Arial Unicode MS"/>
                <w:sz w:val="20"/>
                <w:szCs w:val="20"/>
              </w:rPr>
              <w:t xml:space="preserve">optional eine Garantieerweiterung auf 5 </w:t>
            </w:r>
            <w:r>
              <w:rPr>
                <w:rFonts w:ascii="Arial Unicode MS" w:eastAsia="Arial Unicode MS" w:hAnsi="Arial Unicode MS" w:cs="Arial Unicode MS"/>
                <w:sz w:val="20"/>
                <w:szCs w:val="20"/>
              </w:rPr>
              <w:t>Jahre.</w:t>
            </w:r>
          </w:p>
        </w:tc>
        <w:tc>
          <w:tcPr>
            <w:tcW w:w="162" w:type="pct"/>
          </w:tcPr>
          <w:p w14:paraId="0274DFD1" w14:textId="77777777" w:rsidR="00460ED2" w:rsidRPr="00460ED2" w:rsidRDefault="00460ED2" w:rsidP="00A170BC">
            <w:pPr>
              <w:ind w:left="32" w:right="70"/>
              <w:jc w:val="both"/>
              <w:rPr>
                <w:rFonts w:ascii="Arial Unicode MS" w:eastAsia="Arial Unicode MS" w:hAnsi="Arial Unicode MS" w:cs="Arial Unicode MS"/>
                <w:sz w:val="20"/>
                <w:szCs w:val="20"/>
                <w:lang w:val="de-DE"/>
              </w:rPr>
            </w:pPr>
          </w:p>
        </w:tc>
        <w:tc>
          <w:tcPr>
            <w:tcW w:w="2419" w:type="pct"/>
          </w:tcPr>
          <w:p w14:paraId="58BB0E18" w14:textId="77777777" w:rsidR="00460ED2" w:rsidRPr="004B372B" w:rsidRDefault="00460ED2" w:rsidP="00A170BC">
            <w:pPr>
              <w:autoSpaceDE w:val="0"/>
              <w:autoSpaceDN w:val="0"/>
              <w:adjustRightInd w:val="0"/>
              <w:jc w:val="both"/>
              <w:rPr>
                <w:rFonts w:ascii="Arial Unicode MS" w:eastAsia="Arial Unicode MS" w:hAnsi="Arial Unicode MS" w:cs="Arial Unicode MS"/>
                <w:sz w:val="20"/>
                <w:szCs w:val="20"/>
                <w:lang w:val="it-IT"/>
              </w:rPr>
            </w:pPr>
            <w:r w:rsidRPr="004B372B">
              <w:rPr>
                <w:rFonts w:ascii="Arial Unicode MS" w:eastAsia="Arial Unicode MS" w:hAnsi="Arial Unicode MS" w:cs="Arial Unicode MS"/>
                <w:sz w:val="20"/>
                <w:szCs w:val="20"/>
                <w:lang w:val="it-IT"/>
              </w:rPr>
              <w:t>Opzion</w:t>
            </w:r>
            <w:r>
              <w:rPr>
                <w:rFonts w:ascii="Arial Unicode MS" w:eastAsia="Arial Unicode MS" w:hAnsi="Arial Unicode MS" w:cs="Arial Unicode MS"/>
                <w:sz w:val="20"/>
                <w:szCs w:val="20"/>
                <w:lang w:val="it-IT"/>
              </w:rPr>
              <w:t>al</w:t>
            </w:r>
            <w:r w:rsidRPr="004B372B">
              <w:rPr>
                <w:rFonts w:ascii="Arial Unicode MS" w:eastAsia="Arial Unicode MS" w:hAnsi="Arial Unicode MS" w:cs="Arial Unicode MS"/>
                <w:sz w:val="20"/>
                <w:szCs w:val="20"/>
                <w:lang w:val="it-IT"/>
              </w:rPr>
              <w:t>e estensione garanzia a 5 a</w:t>
            </w:r>
            <w:r>
              <w:rPr>
                <w:rFonts w:ascii="Arial Unicode MS" w:eastAsia="Arial Unicode MS" w:hAnsi="Arial Unicode MS" w:cs="Arial Unicode MS"/>
                <w:sz w:val="20"/>
                <w:szCs w:val="20"/>
                <w:lang w:val="it-IT"/>
              </w:rPr>
              <w:t>nni.</w:t>
            </w:r>
          </w:p>
        </w:tc>
      </w:tr>
      <w:tr w:rsidR="00460ED2" w:rsidRPr="009500D2" w14:paraId="2C906BA6" w14:textId="77777777" w:rsidTr="00A170BC">
        <w:trPr>
          <w:trHeight w:val="1171"/>
          <w:jc w:val="center"/>
        </w:trPr>
        <w:tc>
          <w:tcPr>
            <w:tcW w:w="2419" w:type="pct"/>
          </w:tcPr>
          <w:p w14:paraId="1AA2B771" w14:textId="77777777" w:rsidR="00460ED2" w:rsidRPr="00460ED2" w:rsidRDefault="00460ED2" w:rsidP="00A170BC">
            <w:pPr>
              <w:ind w:right="43"/>
              <w:jc w:val="both"/>
              <w:rPr>
                <w:rFonts w:ascii="Arial Unicode MS" w:eastAsia="Arial Unicode MS" w:hAnsi="Arial Unicode MS" w:cs="Arial Unicode MS"/>
                <w:sz w:val="20"/>
                <w:szCs w:val="20"/>
                <w:lang w:val="de-DE"/>
              </w:rPr>
            </w:pPr>
            <w:r w:rsidRPr="00460ED2">
              <w:rPr>
                <w:rFonts w:ascii="Arial Unicode MS" w:eastAsia="Arial Unicode MS" w:hAnsi="Arial Unicode MS" w:cs="Arial Unicode MS"/>
                <w:sz w:val="20"/>
                <w:szCs w:val="20"/>
                <w:lang w:val="de-DE"/>
              </w:rPr>
              <w:t>Der Lieferant ist verpflichtet fabrikneue Produkte zu liefern, die ohne Mängel sind und mit diesem Leistungsverzeichnis übereinstimmen;</w:t>
            </w:r>
          </w:p>
        </w:tc>
        <w:tc>
          <w:tcPr>
            <w:tcW w:w="162" w:type="pct"/>
          </w:tcPr>
          <w:p w14:paraId="6F642551" w14:textId="77777777" w:rsidR="00460ED2" w:rsidRPr="00460ED2" w:rsidRDefault="00460ED2" w:rsidP="00A170BC">
            <w:pPr>
              <w:ind w:left="1" w:right="55"/>
              <w:jc w:val="both"/>
              <w:rPr>
                <w:rFonts w:ascii="Arial Unicode MS" w:eastAsia="Arial Unicode MS" w:hAnsi="Arial Unicode MS" w:cs="Arial Unicode MS"/>
                <w:sz w:val="20"/>
                <w:szCs w:val="20"/>
                <w:lang w:val="de-DE"/>
              </w:rPr>
            </w:pPr>
          </w:p>
        </w:tc>
        <w:tc>
          <w:tcPr>
            <w:tcW w:w="2419" w:type="pct"/>
          </w:tcPr>
          <w:p w14:paraId="6FF88843" w14:textId="77777777" w:rsidR="00460ED2" w:rsidRPr="000F7DF6" w:rsidRDefault="00460ED2" w:rsidP="00A170BC">
            <w:pPr>
              <w:ind w:left="1" w:right="55"/>
              <w:jc w:val="both"/>
              <w:rPr>
                <w:rFonts w:ascii="Arial Unicode MS" w:eastAsia="Arial Unicode MS" w:hAnsi="Arial Unicode MS" w:cs="Arial Unicode MS"/>
                <w:sz w:val="20"/>
                <w:szCs w:val="20"/>
                <w:lang w:val="it-IT"/>
              </w:rPr>
            </w:pPr>
            <w:r w:rsidRPr="000F7DF6">
              <w:rPr>
                <w:rFonts w:ascii="Arial Unicode MS" w:eastAsia="Arial Unicode MS" w:hAnsi="Arial Unicode MS" w:cs="Arial Unicode MS"/>
                <w:sz w:val="20"/>
                <w:szCs w:val="20"/>
                <w:lang w:val="it-IT"/>
              </w:rPr>
              <w:t>Il fornitore è tenuto fornire prodotti nuovi di fabbrica, privi di difetti e conformi al</w:t>
            </w:r>
            <w:r>
              <w:rPr>
                <w:rFonts w:ascii="Arial Unicode MS" w:eastAsia="Arial Unicode MS" w:hAnsi="Arial Unicode MS" w:cs="Arial Unicode MS"/>
                <w:sz w:val="20"/>
                <w:szCs w:val="20"/>
                <w:lang w:val="it-IT"/>
              </w:rPr>
              <w:t xml:space="preserve"> </w:t>
            </w:r>
            <w:r w:rsidRPr="000F7DF6">
              <w:rPr>
                <w:rFonts w:ascii="Arial Unicode MS" w:eastAsia="Arial Unicode MS" w:hAnsi="Arial Unicode MS" w:cs="Arial Unicode MS"/>
                <w:sz w:val="20"/>
                <w:szCs w:val="20"/>
                <w:lang w:val="it-IT"/>
              </w:rPr>
              <w:t>presente capitolato tecnico;</w:t>
            </w:r>
          </w:p>
        </w:tc>
      </w:tr>
      <w:tr w:rsidR="00460ED2" w:rsidRPr="009500D2" w14:paraId="7B0C5B9C" w14:textId="77777777" w:rsidTr="00A170BC">
        <w:trPr>
          <w:trHeight w:val="1169"/>
          <w:jc w:val="center"/>
        </w:trPr>
        <w:tc>
          <w:tcPr>
            <w:tcW w:w="2419" w:type="pct"/>
          </w:tcPr>
          <w:p w14:paraId="3B7E9C24" w14:textId="77777777" w:rsidR="00460ED2" w:rsidRPr="00460ED2" w:rsidRDefault="00460ED2" w:rsidP="00A170BC">
            <w:pPr>
              <w:autoSpaceDE w:val="0"/>
              <w:autoSpaceDN w:val="0"/>
              <w:adjustRightInd w:val="0"/>
              <w:jc w:val="both"/>
              <w:rPr>
                <w:rFonts w:ascii="Arial Unicode MS" w:eastAsia="Arial Unicode MS" w:hAnsi="Arial Unicode MS" w:cs="Arial Unicode MS"/>
                <w:sz w:val="20"/>
                <w:szCs w:val="20"/>
                <w:lang w:val="de-DE"/>
              </w:rPr>
            </w:pPr>
            <w:r w:rsidRPr="00460ED2">
              <w:rPr>
                <w:rFonts w:ascii="Arial Unicode MS" w:eastAsia="Arial Unicode MS" w:hAnsi="Arial Unicode MS" w:cs="Arial Unicode MS"/>
                <w:sz w:val="20"/>
                <w:szCs w:val="20"/>
                <w:lang w:val="de-DE"/>
              </w:rPr>
              <w:t xml:space="preserve">Während der Garantiezeit muss der Kundendienst für eventuelle Fehlfunktionen und/oder Schäden am Gerät erbracht werden. Die maximale Reaktionszeit im Falle von Fehlfunktionen und Schäden für die Behebung derselben beträgt 72 Stunden ab der Entgegennahme der Anfrage für den Einsatz durch elektronische Post (E-Mail oder zertifizierte elektronische Post) an den Lieferanten. </w:t>
            </w:r>
          </w:p>
          <w:p w14:paraId="0338ECF2" w14:textId="77777777" w:rsidR="00460ED2" w:rsidRPr="00460ED2" w:rsidRDefault="00460ED2" w:rsidP="00A170BC">
            <w:pPr>
              <w:ind w:right="42"/>
              <w:jc w:val="both"/>
              <w:rPr>
                <w:rFonts w:ascii="Arial Unicode MS" w:eastAsia="Arial Unicode MS" w:hAnsi="Arial Unicode MS" w:cs="Arial Unicode MS"/>
                <w:sz w:val="20"/>
                <w:szCs w:val="20"/>
                <w:lang w:val="de-DE"/>
              </w:rPr>
            </w:pPr>
          </w:p>
          <w:p w14:paraId="39E6A78D" w14:textId="77777777" w:rsidR="00460ED2" w:rsidRPr="00460ED2" w:rsidRDefault="00460ED2" w:rsidP="00A170BC">
            <w:pPr>
              <w:ind w:right="42"/>
              <w:jc w:val="both"/>
              <w:rPr>
                <w:rFonts w:ascii="Arial Unicode MS" w:eastAsia="Arial Unicode MS" w:hAnsi="Arial Unicode MS" w:cs="Arial Unicode MS"/>
                <w:sz w:val="20"/>
                <w:szCs w:val="20"/>
                <w:lang w:val="de-DE"/>
              </w:rPr>
            </w:pPr>
            <w:r w:rsidRPr="00460ED2">
              <w:rPr>
                <w:rFonts w:ascii="Arial Unicode MS" w:eastAsia="Arial Unicode MS" w:hAnsi="Arial Unicode MS" w:cs="Arial Unicode MS"/>
                <w:sz w:val="20"/>
                <w:szCs w:val="20"/>
                <w:lang w:val="de-DE"/>
              </w:rPr>
              <w:t>Die Zeiten für die Einsätze beziehen sich auf die Werktage.</w:t>
            </w:r>
          </w:p>
        </w:tc>
        <w:tc>
          <w:tcPr>
            <w:tcW w:w="162" w:type="pct"/>
          </w:tcPr>
          <w:p w14:paraId="60B6A96F" w14:textId="77777777" w:rsidR="00460ED2" w:rsidRPr="00460ED2" w:rsidRDefault="00460ED2" w:rsidP="00A170BC">
            <w:pPr>
              <w:ind w:left="1" w:right="56"/>
              <w:jc w:val="both"/>
              <w:rPr>
                <w:rFonts w:ascii="Arial Unicode MS" w:eastAsia="Arial Unicode MS" w:hAnsi="Arial Unicode MS" w:cs="Arial Unicode MS"/>
                <w:sz w:val="20"/>
                <w:szCs w:val="20"/>
                <w:lang w:val="de-DE"/>
              </w:rPr>
            </w:pPr>
          </w:p>
        </w:tc>
        <w:tc>
          <w:tcPr>
            <w:tcW w:w="2419" w:type="pct"/>
          </w:tcPr>
          <w:p w14:paraId="5A8EF6AB" w14:textId="77777777" w:rsidR="00460ED2" w:rsidRPr="000F7DF6" w:rsidRDefault="00460ED2" w:rsidP="00A170BC">
            <w:pPr>
              <w:autoSpaceDE w:val="0"/>
              <w:autoSpaceDN w:val="0"/>
              <w:adjustRightInd w:val="0"/>
              <w:jc w:val="both"/>
              <w:rPr>
                <w:rFonts w:ascii="Arial Unicode MS" w:eastAsia="Arial Unicode MS" w:hAnsi="Arial Unicode MS" w:cs="Arial Unicode MS"/>
                <w:sz w:val="20"/>
                <w:szCs w:val="20"/>
                <w:lang w:val="it-IT"/>
              </w:rPr>
            </w:pPr>
            <w:r w:rsidRPr="000F7DF6">
              <w:rPr>
                <w:rFonts w:ascii="Arial Unicode MS" w:eastAsia="Arial Unicode MS" w:hAnsi="Arial Unicode MS" w:cs="Arial Unicode MS"/>
                <w:sz w:val="20"/>
                <w:szCs w:val="20"/>
                <w:lang w:val="it-IT"/>
              </w:rPr>
              <w:t>Durante il periodo di garanzia deve essere prestata assistenza per</w:t>
            </w:r>
            <w:r>
              <w:rPr>
                <w:rFonts w:ascii="Arial Unicode MS" w:eastAsia="Arial Unicode MS" w:hAnsi="Arial Unicode MS" w:cs="Arial Unicode MS"/>
                <w:sz w:val="20"/>
                <w:szCs w:val="20"/>
                <w:lang w:val="it-IT"/>
              </w:rPr>
              <w:t xml:space="preserve"> </w:t>
            </w:r>
            <w:r w:rsidRPr="000F7DF6">
              <w:rPr>
                <w:rFonts w:ascii="Arial Unicode MS" w:eastAsia="Arial Unicode MS" w:hAnsi="Arial Unicode MS" w:cs="Arial Unicode MS"/>
                <w:sz w:val="20"/>
                <w:szCs w:val="20"/>
                <w:lang w:val="it-IT"/>
              </w:rPr>
              <w:t>eventuali malfunzionamenti e/o guasti dell’apparecchiatura. Il tempo</w:t>
            </w:r>
            <w:r>
              <w:rPr>
                <w:rFonts w:ascii="Arial Unicode MS" w:eastAsia="Arial Unicode MS" w:hAnsi="Arial Unicode MS" w:cs="Arial Unicode MS"/>
                <w:sz w:val="20"/>
                <w:szCs w:val="20"/>
                <w:lang w:val="it-IT"/>
              </w:rPr>
              <w:t xml:space="preserve"> </w:t>
            </w:r>
            <w:r w:rsidRPr="000F7DF6">
              <w:rPr>
                <w:rFonts w:ascii="Arial Unicode MS" w:eastAsia="Arial Unicode MS" w:hAnsi="Arial Unicode MS" w:cs="Arial Unicode MS"/>
                <w:sz w:val="20"/>
                <w:szCs w:val="20"/>
                <w:lang w:val="it-IT"/>
              </w:rPr>
              <w:t>massimo di intervento in caso di malfunzionamento o guasto della</w:t>
            </w:r>
            <w:r>
              <w:rPr>
                <w:rFonts w:ascii="Arial Unicode MS" w:eastAsia="Arial Unicode MS" w:hAnsi="Arial Unicode MS" w:cs="Arial Unicode MS"/>
                <w:sz w:val="20"/>
                <w:szCs w:val="20"/>
                <w:lang w:val="it-IT"/>
              </w:rPr>
              <w:t xml:space="preserve"> </w:t>
            </w:r>
            <w:r w:rsidRPr="000F7DF6">
              <w:rPr>
                <w:rFonts w:ascii="Arial Unicode MS" w:eastAsia="Arial Unicode MS" w:hAnsi="Arial Unicode MS" w:cs="Arial Unicode MS"/>
                <w:sz w:val="20"/>
                <w:szCs w:val="20"/>
                <w:lang w:val="it-IT"/>
              </w:rPr>
              <w:t>macchina per l’eliminazione dei medesimi è di 72 ore dalla data di</w:t>
            </w:r>
            <w:r>
              <w:rPr>
                <w:rFonts w:ascii="Arial Unicode MS" w:eastAsia="Arial Unicode MS" w:hAnsi="Arial Unicode MS" w:cs="Arial Unicode MS"/>
                <w:sz w:val="20"/>
                <w:szCs w:val="20"/>
                <w:lang w:val="it-IT"/>
              </w:rPr>
              <w:t xml:space="preserve"> </w:t>
            </w:r>
            <w:r w:rsidRPr="000F7DF6">
              <w:rPr>
                <w:rFonts w:ascii="Arial Unicode MS" w:eastAsia="Arial Unicode MS" w:hAnsi="Arial Unicode MS" w:cs="Arial Unicode MS"/>
                <w:sz w:val="20"/>
                <w:szCs w:val="20"/>
                <w:lang w:val="it-IT"/>
              </w:rPr>
              <w:t>presa in carico della richiesta di intervento, inviata per posta</w:t>
            </w:r>
            <w:r>
              <w:rPr>
                <w:rFonts w:ascii="Arial Unicode MS" w:eastAsia="Arial Unicode MS" w:hAnsi="Arial Unicode MS" w:cs="Arial Unicode MS"/>
                <w:sz w:val="20"/>
                <w:szCs w:val="20"/>
                <w:lang w:val="it-IT"/>
              </w:rPr>
              <w:t xml:space="preserve"> </w:t>
            </w:r>
            <w:r w:rsidRPr="000F7DF6">
              <w:rPr>
                <w:rFonts w:ascii="Arial Unicode MS" w:eastAsia="Arial Unicode MS" w:hAnsi="Arial Unicode MS" w:cs="Arial Unicode MS"/>
                <w:sz w:val="20"/>
                <w:szCs w:val="20"/>
                <w:lang w:val="it-IT"/>
              </w:rPr>
              <w:t xml:space="preserve">elettronica (e-mail o PEC) al fornitore. </w:t>
            </w:r>
          </w:p>
          <w:p w14:paraId="3999D4D0" w14:textId="77777777" w:rsidR="00460ED2" w:rsidRDefault="00460ED2" w:rsidP="00A170BC">
            <w:pPr>
              <w:ind w:left="1" w:right="56"/>
              <w:jc w:val="both"/>
              <w:rPr>
                <w:rFonts w:ascii="Arial Unicode MS" w:eastAsia="Arial Unicode MS" w:hAnsi="Arial Unicode MS" w:cs="Arial Unicode MS"/>
                <w:sz w:val="20"/>
                <w:szCs w:val="20"/>
                <w:lang w:val="it-IT"/>
              </w:rPr>
            </w:pPr>
          </w:p>
          <w:p w14:paraId="5D860F78" w14:textId="77777777" w:rsidR="00460ED2" w:rsidRPr="000F7DF6" w:rsidRDefault="00460ED2" w:rsidP="00A170BC">
            <w:pPr>
              <w:ind w:left="1" w:right="56"/>
              <w:jc w:val="both"/>
              <w:rPr>
                <w:rFonts w:ascii="Arial Unicode MS" w:eastAsia="Arial Unicode MS" w:hAnsi="Arial Unicode MS" w:cs="Arial Unicode MS"/>
                <w:sz w:val="20"/>
                <w:szCs w:val="20"/>
                <w:lang w:val="it-IT"/>
              </w:rPr>
            </w:pPr>
            <w:r w:rsidRPr="000F7DF6">
              <w:rPr>
                <w:rFonts w:ascii="Arial Unicode MS" w:eastAsia="Arial Unicode MS" w:hAnsi="Arial Unicode MS" w:cs="Arial Unicode MS"/>
                <w:sz w:val="20"/>
                <w:szCs w:val="20"/>
                <w:lang w:val="it-IT"/>
              </w:rPr>
              <w:t>I tempi di intervento sono riferiti ai giorni feriali.</w:t>
            </w:r>
          </w:p>
        </w:tc>
      </w:tr>
      <w:tr w:rsidR="00460ED2" w:rsidRPr="009500D2" w14:paraId="31444C91" w14:textId="77777777" w:rsidTr="00A170BC">
        <w:trPr>
          <w:trHeight w:val="709"/>
          <w:jc w:val="center"/>
        </w:trPr>
        <w:tc>
          <w:tcPr>
            <w:tcW w:w="2419" w:type="pct"/>
            <w:shd w:val="clear" w:color="auto" w:fill="auto"/>
          </w:tcPr>
          <w:p w14:paraId="24237AE4" w14:textId="77777777" w:rsidR="00460ED2" w:rsidRPr="00460ED2" w:rsidRDefault="00460ED2" w:rsidP="00A170BC">
            <w:pPr>
              <w:autoSpaceDE w:val="0"/>
              <w:autoSpaceDN w:val="0"/>
              <w:adjustRightInd w:val="0"/>
              <w:rPr>
                <w:rFonts w:ascii="Arial Unicode MS" w:eastAsia="Arial Unicode MS" w:hAnsi="Arial Unicode MS" w:cs="Arial Unicode MS"/>
                <w:sz w:val="20"/>
                <w:szCs w:val="20"/>
                <w:lang w:val="de-DE"/>
              </w:rPr>
            </w:pPr>
            <w:r w:rsidRPr="00460ED2">
              <w:rPr>
                <w:rFonts w:ascii="Arial Unicode MS" w:eastAsia="Arial Unicode MS" w:hAnsi="Arial Unicode MS" w:cs="Arial Unicode MS"/>
                <w:sz w:val="20"/>
                <w:szCs w:val="20"/>
                <w:lang w:val="de-DE"/>
              </w:rPr>
              <w:t xml:space="preserve">Die Garantieeinsätze erfolgen auf eigene Kosten vor Ort. </w:t>
            </w:r>
          </w:p>
        </w:tc>
        <w:tc>
          <w:tcPr>
            <w:tcW w:w="162" w:type="pct"/>
            <w:tcBorders>
              <w:left w:val="nil"/>
            </w:tcBorders>
          </w:tcPr>
          <w:p w14:paraId="002E4331" w14:textId="77777777" w:rsidR="00460ED2" w:rsidRPr="00460ED2" w:rsidRDefault="00460ED2" w:rsidP="00A170BC">
            <w:pPr>
              <w:ind w:left="1" w:right="56"/>
              <w:jc w:val="both"/>
              <w:rPr>
                <w:rFonts w:ascii="Arial Unicode MS" w:eastAsia="Arial Unicode MS" w:hAnsi="Arial Unicode MS" w:cs="Arial Unicode MS"/>
                <w:sz w:val="20"/>
                <w:szCs w:val="20"/>
                <w:lang w:val="de-DE"/>
              </w:rPr>
            </w:pPr>
          </w:p>
        </w:tc>
        <w:tc>
          <w:tcPr>
            <w:tcW w:w="2419" w:type="pct"/>
          </w:tcPr>
          <w:p w14:paraId="09D4516C" w14:textId="77777777" w:rsidR="00460ED2" w:rsidRPr="009D2A86" w:rsidRDefault="00460ED2" w:rsidP="00A170BC">
            <w:pPr>
              <w:autoSpaceDE w:val="0"/>
              <w:autoSpaceDN w:val="0"/>
              <w:adjustRightInd w:val="0"/>
              <w:rPr>
                <w:rFonts w:ascii="Arial Unicode MS" w:eastAsia="Arial Unicode MS" w:hAnsi="Arial Unicode MS" w:cs="Arial Unicode MS"/>
                <w:sz w:val="20"/>
                <w:szCs w:val="20"/>
                <w:lang w:val="it-IT"/>
              </w:rPr>
            </w:pPr>
            <w:r w:rsidRPr="009D2A86">
              <w:rPr>
                <w:rFonts w:ascii="Arial Unicode MS" w:eastAsia="Arial Unicode MS" w:hAnsi="Arial Unicode MS" w:cs="Arial Unicode MS"/>
                <w:sz w:val="20"/>
                <w:szCs w:val="20"/>
                <w:lang w:val="it-IT"/>
              </w:rPr>
              <w:t xml:space="preserve">L‘ intervento di garanzia </w:t>
            </w:r>
            <w:r>
              <w:rPr>
                <w:rFonts w:ascii="Arial Unicode MS" w:eastAsia="Arial Unicode MS" w:hAnsi="Arial Unicode MS" w:cs="Arial Unicode MS"/>
                <w:sz w:val="20"/>
                <w:szCs w:val="20"/>
                <w:lang w:val="it-IT"/>
              </w:rPr>
              <w:t>deve essere assicurato in loco a proprie spese.</w:t>
            </w:r>
          </w:p>
        </w:tc>
      </w:tr>
      <w:tr w:rsidR="00460ED2" w:rsidRPr="009500D2" w14:paraId="5723B0F7" w14:textId="77777777" w:rsidTr="00A170BC">
        <w:trPr>
          <w:trHeight w:val="1169"/>
          <w:jc w:val="center"/>
        </w:trPr>
        <w:tc>
          <w:tcPr>
            <w:tcW w:w="2419" w:type="pct"/>
          </w:tcPr>
          <w:p w14:paraId="243A1E99" w14:textId="77777777" w:rsidR="00460ED2" w:rsidRPr="00460ED2" w:rsidRDefault="00460ED2" w:rsidP="00A170BC">
            <w:pPr>
              <w:autoSpaceDE w:val="0"/>
              <w:autoSpaceDN w:val="0"/>
              <w:adjustRightInd w:val="0"/>
              <w:jc w:val="both"/>
              <w:rPr>
                <w:rFonts w:ascii="Arial Unicode MS" w:eastAsia="Arial Unicode MS" w:hAnsi="Arial Unicode MS" w:cs="Arial Unicode MS"/>
                <w:sz w:val="20"/>
                <w:szCs w:val="20"/>
                <w:lang w:val="de-DE"/>
              </w:rPr>
            </w:pPr>
            <w:r w:rsidRPr="00460ED2">
              <w:rPr>
                <w:rFonts w:ascii="Arial Unicode MS" w:eastAsia="Arial Unicode MS" w:hAnsi="Arial Unicode MS" w:cs="Arial Unicode MS"/>
                <w:sz w:val="20"/>
                <w:szCs w:val="20"/>
                <w:lang w:val="de-DE"/>
              </w:rPr>
              <w:t>Die Garantie für die Verfügbarkeit der Ersatzteile muss vom Lieferanten für mindestens 2 Jahre ab dem Tag der Gerätelieferung garantiert werden.</w:t>
            </w:r>
          </w:p>
        </w:tc>
        <w:tc>
          <w:tcPr>
            <w:tcW w:w="162" w:type="pct"/>
          </w:tcPr>
          <w:p w14:paraId="64B4AC8F" w14:textId="77777777" w:rsidR="00460ED2" w:rsidRPr="00460ED2" w:rsidRDefault="00460ED2" w:rsidP="00A170BC">
            <w:pPr>
              <w:ind w:left="1" w:right="56"/>
              <w:jc w:val="both"/>
              <w:rPr>
                <w:rFonts w:ascii="Arial Unicode MS" w:eastAsia="Arial Unicode MS" w:hAnsi="Arial Unicode MS" w:cs="Arial Unicode MS"/>
                <w:sz w:val="20"/>
                <w:szCs w:val="20"/>
                <w:lang w:val="de-DE"/>
              </w:rPr>
            </w:pPr>
          </w:p>
        </w:tc>
        <w:tc>
          <w:tcPr>
            <w:tcW w:w="2419" w:type="pct"/>
          </w:tcPr>
          <w:p w14:paraId="024CCB66" w14:textId="77777777" w:rsidR="00460ED2" w:rsidRPr="000F7DF6" w:rsidRDefault="00460ED2" w:rsidP="00A170BC">
            <w:pPr>
              <w:autoSpaceDE w:val="0"/>
              <w:autoSpaceDN w:val="0"/>
              <w:adjustRightInd w:val="0"/>
              <w:jc w:val="both"/>
              <w:rPr>
                <w:rFonts w:ascii="Arial Unicode MS" w:eastAsia="Arial Unicode MS" w:hAnsi="Arial Unicode MS" w:cs="Arial Unicode MS"/>
                <w:sz w:val="20"/>
                <w:szCs w:val="20"/>
                <w:lang w:val="it-IT"/>
              </w:rPr>
            </w:pPr>
            <w:r w:rsidRPr="000F7DF6">
              <w:rPr>
                <w:rFonts w:ascii="Arial Unicode MS" w:eastAsia="Arial Unicode MS" w:hAnsi="Arial Unicode MS" w:cs="Arial Unicode MS"/>
                <w:sz w:val="20"/>
                <w:szCs w:val="20"/>
                <w:lang w:val="it-IT"/>
              </w:rPr>
              <w:t>La garanzia sulle disponibilità delle parti di ricambio deve esser</w:t>
            </w:r>
            <w:r>
              <w:rPr>
                <w:rFonts w:ascii="Arial Unicode MS" w:eastAsia="Arial Unicode MS" w:hAnsi="Arial Unicode MS" w:cs="Arial Unicode MS"/>
                <w:sz w:val="20"/>
                <w:szCs w:val="20"/>
                <w:lang w:val="it-IT"/>
              </w:rPr>
              <w:t xml:space="preserve">e </w:t>
            </w:r>
            <w:r w:rsidRPr="000F7DF6">
              <w:rPr>
                <w:rFonts w:ascii="Arial Unicode MS" w:eastAsia="Arial Unicode MS" w:hAnsi="Arial Unicode MS" w:cs="Arial Unicode MS"/>
                <w:sz w:val="20"/>
                <w:szCs w:val="20"/>
                <w:lang w:val="it-IT"/>
              </w:rPr>
              <w:t>assicurata dal fornitor</w:t>
            </w:r>
            <w:r>
              <w:rPr>
                <w:rFonts w:ascii="Arial Unicode MS" w:eastAsia="Arial Unicode MS" w:hAnsi="Arial Unicode MS" w:cs="Arial Unicode MS"/>
                <w:sz w:val="20"/>
                <w:szCs w:val="20"/>
                <w:lang w:val="it-IT"/>
              </w:rPr>
              <w:t>e</w:t>
            </w:r>
            <w:r w:rsidRPr="000F7DF6">
              <w:rPr>
                <w:rFonts w:ascii="Arial Unicode MS" w:eastAsia="Arial Unicode MS" w:hAnsi="Arial Unicode MS" w:cs="Arial Unicode MS"/>
                <w:sz w:val="20"/>
                <w:szCs w:val="20"/>
                <w:lang w:val="it-IT"/>
              </w:rPr>
              <w:t xml:space="preserve"> a partire dalla data di consegna della fornitura</w:t>
            </w:r>
            <w:r>
              <w:rPr>
                <w:rFonts w:ascii="Arial Unicode MS" w:eastAsia="Arial Unicode MS" w:hAnsi="Arial Unicode MS" w:cs="Arial Unicode MS"/>
                <w:sz w:val="20"/>
                <w:szCs w:val="20"/>
                <w:lang w:val="it-IT"/>
              </w:rPr>
              <w:t xml:space="preserve"> </w:t>
            </w:r>
            <w:r w:rsidRPr="000F7DF6">
              <w:rPr>
                <w:rFonts w:ascii="Arial Unicode MS" w:eastAsia="Arial Unicode MS" w:hAnsi="Arial Unicode MS" w:cs="Arial Unicode MS"/>
                <w:sz w:val="20"/>
                <w:szCs w:val="20"/>
                <w:lang w:val="it-IT"/>
              </w:rPr>
              <w:t xml:space="preserve">per und periodo minimo di </w:t>
            </w:r>
            <w:r>
              <w:rPr>
                <w:rFonts w:ascii="Arial Unicode MS" w:eastAsia="Arial Unicode MS" w:hAnsi="Arial Unicode MS" w:cs="Arial Unicode MS"/>
                <w:sz w:val="20"/>
                <w:szCs w:val="20"/>
                <w:lang w:val="it-IT"/>
              </w:rPr>
              <w:t>2</w:t>
            </w:r>
            <w:r w:rsidRPr="000F7DF6">
              <w:rPr>
                <w:rFonts w:ascii="Arial Unicode MS" w:eastAsia="Arial Unicode MS" w:hAnsi="Arial Unicode MS" w:cs="Arial Unicode MS"/>
                <w:sz w:val="20"/>
                <w:szCs w:val="20"/>
                <w:lang w:val="it-IT"/>
              </w:rPr>
              <w:t xml:space="preserve"> anni.</w:t>
            </w:r>
          </w:p>
        </w:tc>
      </w:tr>
    </w:tbl>
    <w:p w14:paraId="0F48D452" w14:textId="77777777" w:rsidR="00460ED2" w:rsidRPr="008760CB" w:rsidRDefault="00460ED2" w:rsidP="00460ED2">
      <w:pPr>
        <w:rPr>
          <w:rFonts w:ascii="Arial Unicode MS" w:eastAsia="Arial Unicode MS" w:hAnsi="Arial Unicode MS" w:cs="Arial Unicode MS"/>
          <w:lang w:val="it-IT"/>
        </w:rPr>
      </w:pPr>
    </w:p>
    <w:p w14:paraId="7805F712" w14:textId="77777777" w:rsidR="00460ED2" w:rsidRDefault="00460ED2" w:rsidP="00460ED2">
      <w:pPr>
        <w:rPr>
          <w:rFonts w:ascii="Arial Unicode MS" w:eastAsia="Arial Unicode MS" w:hAnsi="Arial Unicode MS" w:cs="Arial Unicode MS"/>
          <w:lang w:val="it-IT"/>
        </w:rPr>
      </w:pPr>
      <w:r>
        <w:rPr>
          <w:rFonts w:ascii="Arial Unicode MS" w:eastAsia="Arial Unicode MS" w:hAnsi="Arial Unicode MS" w:cs="Arial Unicode MS"/>
          <w:lang w:val="it-IT"/>
        </w:rPr>
        <w:br w:type="page"/>
      </w:r>
    </w:p>
    <w:tbl>
      <w:tblPr>
        <w:tblStyle w:val="TableGrid"/>
        <w:tblW w:w="5000" w:type="pct"/>
        <w:jc w:val="center"/>
        <w:tblInd w:w="0" w:type="dxa"/>
        <w:tblCellMar>
          <w:left w:w="112" w:type="dxa"/>
          <w:bottom w:w="3" w:type="dxa"/>
          <w:right w:w="59" w:type="dxa"/>
        </w:tblCellMar>
        <w:tblLook w:val="04A0" w:firstRow="1" w:lastRow="0" w:firstColumn="1" w:lastColumn="0" w:noHBand="0" w:noVBand="1"/>
      </w:tblPr>
      <w:tblGrid>
        <w:gridCol w:w="4663"/>
        <w:gridCol w:w="312"/>
        <w:gridCol w:w="4663"/>
      </w:tblGrid>
      <w:tr w:rsidR="00460ED2" w:rsidRPr="009500D2" w14:paraId="09581CD1" w14:textId="77777777" w:rsidTr="00A170BC">
        <w:trPr>
          <w:trHeight w:val="391"/>
          <w:jc w:val="center"/>
        </w:trPr>
        <w:tc>
          <w:tcPr>
            <w:tcW w:w="2419" w:type="pct"/>
            <w:shd w:val="clear" w:color="auto" w:fill="F2F2F2" w:themeFill="background1" w:themeFillShade="F2"/>
          </w:tcPr>
          <w:p w14:paraId="17E470F7" w14:textId="77777777" w:rsidR="00460ED2" w:rsidRPr="00460ED2" w:rsidRDefault="00460ED2" w:rsidP="00A170BC">
            <w:pPr>
              <w:jc w:val="both"/>
              <w:rPr>
                <w:rFonts w:ascii="Arial Unicode MS" w:eastAsia="Arial Unicode MS" w:hAnsi="Arial Unicode MS" w:cs="Arial Unicode MS"/>
                <w:sz w:val="28"/>
                <w:szCs w:val="21"/>
                <w:lang w:val="de-DE"/>
              </w:rPr>
            </w:pPr>
            <w:r w:rsidRPr="00460ED2">
              <w:rPr>
                <w:rFonts w:ascii="Arial Unicode MS" w:eastAsia="Arial Unicode MS" w:hAnsi="Arial Unicode MS" w:cs="Arial Unicode MS"/>
                <w:sz w:val="28"/>
                <w:szCs w:val="21"/>
                <w:lang w:val="de-DE"/>
              </w:rPr>
              <w:lastRenderedPageBreak/>
              <w:t>4_Übergabe und Installation der Geräte</w:t>
            </w:r>
          </w:p>
        </w:tc>
        <w:tc>
          <w:tcPr>
            <w:tcW w:w="162" w:type="pct"/>
            <w:shd w:val="clear" w:color="auto" w:fill="auto"/>
          </w:tcPr>
          <w:p w14:paraId="31CE7E49" w14:textId="77777777" w:rsidR="00460ED2" w:rsidRPr="00460ED2" w:rsidRDefault="00460ED2" w:rsidP="00A170BC">
            <w:pPr>
              <w:ind w:left="32"/>
              <w:jc w:val="both"/>
              <w:rPr>
                <w:rFonts w:ascii="Arial Unicode MS" w:eastAsia="Arial Unicode MS" w:hAnsi="Arial Unicode MS" w:cs="Arial Unicode MS"/>
                <w:b/>
                <w:sz w:val="28"/>
                <w:szCs w:val="21"/>
                <w:lang w:val="de-DE"/>
              </w:rPr>
            </w:pPr>
          </w:p>
        </w:tc>
        <w:tc>
          <w:tcPr>
            <w:tcW w:w="2419" w:type="pct"/>
            <w:shd w:val="clear" w:color="auto" w:fill="F2F2F2" w:themeFill="background1" w:themeFillShade="F2"/>
          </w:tcPr>
          <w:p w14:paraId="59CF8618" w14:textId="77777777" w:rsidR="00460ED2" w:rsidRPr="009D2A86" w:rsidRDefault="00460ED2" w:rsidP="00A170BC">
            <w:pPr>
              <w:jc w:val="both"/>
              <w:rPr>
                <w:rFonts w:ascii="Arial Unicode MS" w:eastAsia="Arial Unicode MS" w:hAnsi="Arial Unicode MS" w:cs="Arial Unicode MS"/>
                <w:sz w:val="28"/>
                <w:szCs w:val="21"/>
                <w:lang w:val="it-IT"/>
              </w:rPr>
            </w:pPr>
            <w:r w:rsidRPr="009D2A86">
              <w:rPr>
                <w:rFonts w:ascii="Arial Unicode MS" w:eastAsia="Arial Unicode MS" w:hAnsi="Arial Unicode MS" w:cs="Arial Unicode MS"/>
                <w:sz w:val="28"/>
                <w:szCs w:val="21"/>
                <w:lang w:val="it-IT"/>
              </w:rPr>
              <w:t>4_consegna ed installazione delle ap</w:t>
            </w:r>
            <w:r>
              <w:rPr>
                <w:rFonts w:ascii="Arial Unicode MS" w:eastAsia="Arial Unicode MS" w:hAnsi="Arial Unicode MS" w:cs="Arial Unicode MS"/>
                <w:sz w:val="28"/>
                <w:szCs w:val="21"/>
                <w:lang w:val="it-IT"/>
              </w:rPr>
              <w:t>parecchiature</w:t>
            </w:r>
          </w:p>
        </w:tc>
      </w:tr>
    </w:tbl>
    <w:p w14:paraId="14562617" w14:textId="77777777" w:rsidR="00460ED2" w:rsidRPr="00EC588F" w:rsidRDefault="00460ED2" w:rsidP="00460ED2">
      <w:pPr>
        <w:rPr>
          <w:lang w:val="it-IT"/>
        </w:rPr>
      </w:pPr>
    </w:p>
    <w:tbl>
      <w:tblPr>
        <w:tblStyle w:val="TableGrid"/>
        <w:tblW w:w="5000" w:type="pct"/>
        <w:jc w:val="center"/>
        <w:tblInd w:w="0" w:type="dxa"/>
        <w:tblCellMar>
          <w:left w:w="112" w:type="dxa"/>
          <w:bottom w:w="3" w:type="dxa"/>
          <w:right w:w="59" w:type="dxa"/>
        </w:tblCellMar>
        <w:tblLook w:val="04A0" w:firstRow="1" w:lastRow="0" w:firstColumn="1" w:lastColumn="0" w:noHBand="0" w:noVBand="1"/>
      </w:tblPr>
      <w:tblGrid>
        <w:gridCol w:w="4663"/>
        <w:gridCol w:w="312"/>
        <w:gridCol w:w="4663"/>
      </w:tblGrid>
      <w:tr w:rsidR="00460ED2" w:rsidRPr="009500D2" w14:paraId="08140C13" w14:textId="77777777" w:rsidTr="00A170BC">
        <w:trPr>
          <w:trHeight w:val="910"/>
          <w:jc w:val="center"/>
        </w:trPr>
        <w:tc>
          <w:tcPr>
            <w:tcW w:w="2419" w:type="pct"/>
          </w:tcPr>
          <w:p w14:paraId="4800019E" w14:textId="77777777" w:rsidR="00460ED2" w:rsidRPr="00460ED2" w:rsidRDefault="00460ED2" w:rsidP="00A170BC">
            <w:pPr>
              <w:autoSpaceDE w:val="0"/>
              <w:autoSpaceDN w:val="0"/>
              <w:adjustRightInd w:val="0"/>
              <w:jc w:val="both"/>
              <w:rPr>
                <w:rFonts w:ascii="Arial Unicode MS" w:eastAsia="Arial Unicode MS" w:hAnsi="Arial Unicode MS" w:cs="Arial Unicode MS"/>
                <w:sz w:val="20"/>
                <w:szCs w:val="20"/>
                <w:lang w:val="de-DE"/>
              </w:rPr>
            </w:pPr>
            <w:r w:rsidRPr="00460ED2">
              <w:rPr>
                <w:rFonts w:ascii="Arial Unicode MS" w:eastAsia="Arial Unicode MS" w:hAnsi="Arial Unicode MS" w:cs="Arial Unicode MS"/>
                <w:sz w:val="20"/>
                <w:szCs w:val="20"/>
                <w:lang w:val="de-DE"/>
              </w:rPr>
              <w:t>Die Lieferung muss innerhalb von 60 Tagen ab Vertrags- abschluss erfolgen.</w:t>
            </w:r>
          </w:p>
        </w:tc>
        <w:tc>
          <w:tcPr>
            <w:tcW w:w="162" w:type="pct"/>
          </w:tcPr>
          <w:p w14:paraId="434AEC41" w14:textId="77777777" w:rsidR="00460ED2" w:rsidRPr="00460ED2" w:rsidRDefault="00460ED2" w:rsidP="00A170BC">
            <w:pPr>
              <w:ind w:left="32" w:right="70"/>
              <w:jc w:val="both"/>
              <w:rPr>
                <w:rFonts w:ascii="Arial Unicode MS" w:eastAsia="Arial Unicode MS" w:hAnsi="Arial Unicode MS" w:cs="Arial Unicode MS"/>
                <w:sz w:val="20"/>
                <w:szCs w:val="20"/>
                <w:lang w:val="de-DE"/>
              </w:rPr>
            </w:pPr>
          </w:p>
        </w:tc>
        <w:tc>
          <w:tcPr>
            <w:tcW w:w="2419" w:type="pct"/>
          </w:tcPr>
          <w:p w14:paraId="2C565BFF" w14:textId="77777777" w:rsidR="00460ED2" w:rsidRPr="001C2291" w:rsidRDefault="00460ED2" w:rsidP="00A170BC">
            <w:pPr>
              <w:autoSpaceDE w:val="0"/>
              <w:autoSpaceDN w:val="0"/>
              <w:adjustRightInd w:val="0"/>
              <w:jc w:val="both"/>
              <w:rPr>
                <w:rFonts w:ascii="Arial Unicode MS" w:eastAsia="Arial Unicode MS" w:hAnsi="Arial Unicode MS" w:cs="Arial Unicode MS"/>
                <w:sz w:val="20"/>
                <w:szCs w:val="20"/>
                <w:lang w:val="it-IT"/>
              </w:rPr>
            </w:pPr>
            <w:r w:rsidRPr="001C2291">
              <w:rPr>
                <w:rFonts w:ascii="Arial Unicode MS" w:eastAsia="Arial Unicode MS" w:hAnsi="Arial Unicode MS" w:cs="Arial Unicode MS"/>
                <w:sz w:val="20"/>
                <w:szCs w:val="20"/>
                <w:lang w:val="it-IT"/>
              </w:rPr>
              <w:t>La fornitura delle apparecchiature va effettuata entro 60 giorni dalla</w:t>
            </w:r>
            <w:r>
              <w:rPr>
                <w:rFonts w:ascii="Arial Unicode MS" w:eastAsia="Arial Unicode MS" w:hAnsi="Arial Unicode MS" w:cs="Arial Unicode MS"/>
                <w:sz w:val="20"/>
                <w:szCs w:val="20"/>
                <w:lang w:val="it-IT"/>
              </w:rPr>
              <w:t xml:space="preserve"> </w:t>
            </w:r>
            <w:r w:rsidRPr="001C2291">
              <w:rPr>
                <w:rFonts w:ascii="Arial Unicode MS" w:eastAsia="Arial Unicode MS" w:hAnsi="Arial Unicode MS" w:cs="Arial Unicode MS"/>
                <w:sz w:val="20"/>
                <w:szCs w:val="20"/>
                <w:lang w:val="it-IT"/>
              </w:rPr>
              <w:t>data di stipulazione del contratto.</w:t>
            </w:r>
          </w:p>
        </w:tc>
      </w:tr>
      <w:tr w:rsidR="00460ED2" w:rsidRPr="009500D2" w14:paraId="38F232BB" w14:textId="77777777" w:rsidTr="00A170BC">
        <w:trPr>
          <w:trHeight w:val="1171"/>
          <w:jc w:val="center"/>
        </w:trPr>
        <w:tc>
          <w:tcPr>
            <w:tcW w:w="2419" w:type="pct"/>
          </w:tcPr>
          <w:p w14:paraId="041FDE7E" w14:textId="77777777" w:rsidR="00460ED2" w:rsidRPr="00460ED2" w:rsidRDefault="00460ED2" w:rsidP="00A170BC">
            <w:pPr>
              <w:autoSpaceDE w:val="0"/>
              <w:autoSpaceDN w:val="0"/>
              <w:adjustRightInd w:val="0"/>
              <w:jc w:val="both"/>
              <w:rPr>
                <w:rFonts w:ascii="Arial Unicode MS" w:eastAsia="Arial Unicode MS" w:hAnsi="Arial Unicode MS" w:cs="Arial Unicode MS"/>
                <w:sz w:val="20"/>
                <w:szCs w:val="20"/>
                <w:lang w:val="de-DE"/>
              </w:rPr>
            </w:pPr>
            <w:r w:rsidRPr="00460ED2">
              <w:rPr>
                <w:rFonts w:ascii="Arial Unicode MS" w:eastAsia="Arial Unicode MS" w:hAnsi="Arial Unicode MS" w:cs="Arial Unicode MS"/>
                <w:sz w:val="20"/>
                <w:szCs w:val="20"/>
                <w:lang w:val="de-DE"/>
              </w:rPr>
              <w:t>Die Übergabe der Lieferung sowie eventuelle zusätzliche Eingriffe, sollten sie sich als notwendig erweisen, müssen im Voraus, mindestens eine Woche vor der Lieferung mit der jeweiligen Schulverwaltung abgesprochen werden.</w:t>
            </w:r>
          </w:p>
        </w:tc>
        <w:tc>
          <w:tcPr>
            <w:tcW w:w="162" w:type="pct"/>
          </w:tcPr>
          <w:p w14:paraId="55A733FB" w14:textId="77777777" w:rsidR="00460ED2" w:rsidRPr="00460ED2" w:rsidRDefault="00460ED2" w:rsidP="00A170BC">
            <w:pPr>
              <w:ind w:left="1" w:right="55"/>
              <w:jc w:val="both"/>
              <w:rPr>
                <w:rFonts w:ascii="Arial Unicode MS" w:eastAsia="Arial Unicode MS" w:hAnsi="Arial Unicode MS" w:cs="Arial Unicode MS"/>
                <w:sz w:val="20"/>
                <w:szCs w:val="20"/>
                <w:lang w:val="de-DE"/>
              </w:rPr>
            </w:pPr>
          </w:p>
        </w:tc>
        <w:tc>
          <w:tcPr>
            <w:tcW w:w="2419" w:type="pct"/>
          </w:tcPr>
          <w:p w14:paraId="0A820478" w14:textId="77777777" w:rsidR="00460ED2" w:rsidRPr="001C2291" w:rsidRDefault="00460ED2" w:rsidP="00A170BC">
            <w:pPr>
              <w:autoSpaceDE w:val="0"/>
              <w:autoSpaceDN w:val="0"/>
              <w:adjustRightInd w:val="0"/>
              <w:jc w:val="both"/>
              <w:rPr>
                <w:rFonts w:ascii="Arial Unicode MS" w:eastAsia="Arial Unicode MS" w:hAnsi="Arial Unicode MS" w:cs="Arial Unicode MS"/>
                <w:sz w:val="20"/>
                <w:szCs w:val="20"/>
                <w:lang w:val="it-IT"/>
              </w:rPr>
            </w:pPr>
            <w:r w:rsidRPr="001C2291">
              <w:rPr>
                <w:rFonts w:ascii="Arial Unicode MS" w:eastAsia="Arial Unicode MS" w:hAnsi="Arial Unicode MS" w:cs="Arial Unicode MS"/>
                <w:sz w:val="20"/>
                <w:szCs w:val="20"/>
                <w:lang w:val="it-IT"/>
              </w:rPr>
              <w:t>La consegna della fornitura eventuali ulteriori interventi, che</w:t>
            </w:r>
            <w:r>
              <w:rPr>
                <w:rFonts w:ascii="Arial Unicode MS" w:eastAsia="Arial Unicode MS" w:hAnsi="Arial Unicode MS" w:cs="Arial Unicode MS"/>
                <w:sz w:val="20"/>
                <w:szCs w:val="20"/>
                <w:lang w:val="it-IT"/>
              </w:rPr>
              <w:t xml:space="preserve"> </w:t>
            </w:r>
            <w:r w:rsidRPr="001C2291">
              <w:rPr>
                <w:rFonts w:ascii="Arial Unicode MS" w:eastAsia="Arial Unicode MS" w:hAnsi="Arial Unicode MS" w:cs="Arial Unicode MS"/>
                <w:sz w:val="20"/>
                <w:szCs w:val="20"/>
                <w:lang w:val="it-IT"/>
              </w:rPr>
              <w:t>risultassero necessari va</w:t>
            </w:r>
            <w:r>
              <w:rPr>
                <w:rFonts w:ascii="Arial Unicode MS" w:eastAsia="Arial Unicode MS" w:hAnsi="Arial Unicode MS" w:cs="Arial Unicode MS"/>
                <w:sz w:val="20"/>
                <w:szCs w:val="20"/>
                <w:lang w:val="it-IT"/>
              </w:rPr>
              <w:t>nn</w:t>
            </w:r>
            <w:r w:rsidRPr="001C2291">
              <w:rPr>
                <w:rFonts w:ascii="Arial Unicode MS" w:eastAsia="Arial Unicode MS" w:hAnsi="Arial Unicode MS" w:cs="Arial Unicode MS"/>
                <w:sz w:val="20"/>
                <w:szCs w:val="20"/>
                <w:lang w:val="it-IT"/>
              </w:rPr>
              <w:t>o preventiv</w:t>
            </w:r>
            <w:r>
              <w:rPr>
                <w:rFonts w:ascii="Arial Unicode MS" w:eastAsia="Arial Unicode MS" w:hAnsi="Arial Unicode MS" w:cs="Arial Unicode MS"/>
                <w:sz w:val="20"/>
                <w:szCs w:val="20"/>
                <w:lang w:val="it-IT"/>
              </w:rPr>
              <w:t>a</w:t>
            </w:r>
            <w:r w:rsidRPr="001C2291">
              <w:rPr>
                <w:rFonts w:ascii="Arial Unicode MS" w:eastAsia="Arial Unicode MS" w:hAnsi="Arial Unicode MS" w:cs="Arial Unicode MS"/>
                <w:sz w:val="20"/>
                <w:szCs w:val="20"/>
                <w:lang w:val="it-IT"/>
              </w:rPr>
              <w:t>m</w:t>
            </w:r>
            <w:r>
              <w:rPr>
                <w:rFonts w:ascii="Arial Unicode MS" w:eastAsia="Arial Unicode MS" w:hAnsi="Arial Unicode MS" w:cs="Arial Unicode MS"/>
                <w:sz w:val="20"/>
                <w:szCs w:val="20"/>
                <w:lang w:val="it-IT"/>
              </w:rPr>
              <w:t>e</w:t>
            </w:r>
            <w:r w:rsidRPr="001C2291">
              <w:rPr>
                <w:rFonts w:ascii="Arial Unicode MS" w:eastAsia="Arial Unicode MS" w:hAnsi="Arial Unicode MS" w:cs="Arial Unicode MS"/>
                <w:sz w:val="20"/>
                <w:szCs w:val="20"/>
                <w:lang w:val="it-IT"/>
              </w:rPr>
              <w:t>nte concordati almeno</w:t>
            </w:r>
            <w:r>
              <w:rPr>
                <w:rFonts w:ascii="Arial Unicode MS" w:eastAsia="Arial Unicode MS" w:hAnsi="Arial Unicode MS" w:cs="Arial Unicode MS"/>
                <w:sz w:val="20"/>
                <w:szCs w:val="20"/>
                <w:lang w:val="it-IT"/>
              </w:rPr>
              <w:t xml:space="preserve"> </w:t>
            </w:r>
            <w:r w:rsidRPr="001C2291">
              <w:rPr>
                <w:rFonts w:ascii="Arial Unicode MS" w:eastAsia="Arial Unicode MS" w:hAnsi="Arial Unicode MS" w:cs="Arial Unicode MS"/>
                <w:sz w:val="20"/>
                <w:szCs w:val="20"/>
                <w:lang w:val="it-IT"/>
              </w:rPr>
              <w:t>und settimana prima della consegna con la rispettiva istituzione</w:t>
            </w:r>
            <w:r>
              <w:rPr>
                <w:rFonts w:ascii="Arial Unicode MS" w:eastAsia="Arial Unicode MS" w:hAnsi="Arial Unicode MS" w:cs="Arial Unicode MS"/>
                <w:sz w:val="20"/>
                <w:szCs w:val="20"/>
                <w:lang w:val="it-IT"/>
              </w:rPr>
              <w:t xml:space="preserve"> </w:t>
            </w:r>
            <w:r w:rsidRPr="001C2291">
              <w:rPr>
                <w:rFonts w:ascii="Arial Unicode MS" w:eastAsia="Arial Unicode MS" w:hAnsi="Arial Unicode MS" w:cs="Arial Unicode MS"/>
                <w:sz w:val="20"/>
                <w:szCs w:val="20"/>
                <w:lang w:val="it-IT"/>
              </w:rPr>
              <w:t>scolastica.</w:t>
            </w:r>
          </w:p>
        </w:tc>
      </w:tr>
      <w:tr w:rsidR="00460ED2" w:rsidRPr="009500D2" w14:paraId="0EAF0284" w14:textId="77777777" w:rsidTr="00A170BC">
        <w:trPr>
          <w:trHeight w:val="1169"/>
          <w:jc w:val="center"/>
        </w:trPr>
        <w:tc>
          <w:tcPr>
            <w:tcW w:w="2419" w:type="pct"/>
          </w:tcPr>
          <w:p w14:paraId="3E91002F" w14:textId="77777777" w:rsidR="00460ED2" w:rsidRPr="00460ED2" w:rsidRDefault="00460ED2" w:rsidP="00A170BC">
            <w:pPr>
              <w:autoSpaceDE w:val="0"/>
              <w:autoSpaceDN w:val="0"/>
              <w:adjustRightInd w:val="0"/>
              <w:jc w:val="both"/>
              <w:rPr>
                <w:rFonts w:ascii="Arial Unicode MS" w:eastAsia="Arial Unicode MS" w:hAnsi="Arial Unicode MS" w:cs="Arial Unicode MS"/>
                <w:sz w:val="20"/>
                <w:szCs w:val="20"/>
                <w:lang w:val="de-DE"/>
              </w:rPr>
            </w:pPr>
            <w:r w:rsidRPr="00460ED2">
              <w:rPr>
                <w:rFonts w:ascii="Arial Unicode MS" w:eastAsia="Arial Unicode MS" w:hAnsi="Arial Unicode MS" w:cs="Arial Unicode MS"/>
                <w:sz w:val="20"/>
                <w:szCs w:val="20"/>
                <w:lang w:val="de-DE"/>
              </w:rPr>
              <w:t>Die Lieferung der Geräte muss in den drei Schulstandorte (Bozen, Neumarkt und Tisens) und in den Räumlichkeiten erfolgen, die von der jeweiligen Schulverwaltung, Empfängerin der Geräte, vorgegeben werden.</w:t>
            </w:r>
          </w:p>
        </w:tc>
        <w:tc>
          <w:tcPr>
            <w:tcW w:w="162" w:type="pct"/>
          </w:tcPr>
          <w:p w14:paraId="5BC0D327" w14:textId="77777777" w:rsidR="00460ED2" w:rsidRPr="00460ED2" w:rsidRDefault="00460ED2" w:rsidP="00A170BC">
            <w:pPr>
              <w:ind w:left="1" w:right="56"/>
              <w:jc w:val="both"/>
              <w:rPr>
                <w:rFonts w:ascii="Arial Unicode MS" w:eastAsia="Arial Unicode MS" w:hAnsi="Arial Unicode MS" w:cs="Arial Unicode MS"/>
                <w:sz w:val="20"/>
                <w:szCs w:val="20"/>
                <w:lang w:val="de-DE"/>
              </w:rPr>
            </w:pPr>
          </w:p>
        </w:tc>
        <w:tc>
          <w:tcPr>
            <w:tcW w:w="2419" w:type="pct"/>
          </w:tcPr>
          <w:p w14:paraId="0F717555" w14:textId="77777777" w:rsidR="00460ED2" w:rsidRPr="001C2291" w:rsidRDefault="00460ED2" w:rsidP="00A170BC">
            <w:pPr>
              <w:autoSpaceDE w:val="0"/>
              <w:autoSpaceDN w:val="0"/>
              <w:adjustRightInd w:val="0"/>
              <w:jc w:val="both"/>
              <w:rPr>
                <w:rFonts w:ascii="Arial Unicode MS" w:eastAsia="Arial Unicode MS" w:hAnsi="Arial Unicode MS" w:cs="Arial Unicode MS"/>
                <w:sz w:val="20"/>
                <w:szCs w:val="20"/>
                <w:lang w:val="it-IT"/>
              </w:rPr>
            </w:pPr>
            <w:r>
              <w:rPr>
                <w:rFonts w:ascii="Arial Unicode MS" w:eastAsia="Arial Unicode MS" w:hAnsi="Arial Unicode MS" w:cs="Arial Unicode MS"/>
                <w:sz w:val="20"/>
                <w:szCs w:val="20"/>
                <w:lang w:val="it-IT"/>
              </w:rPr>
              <w:t xml:space="preserve">Le attrezzature </w:t>
            </w:r>
            <w:r w:rsidRPr="001C2291">
              <w:rPr>
                <w:rFonts w:ascii="Arial Unicode MS" w:eastAsia="Arial Unicode MS" w:hAnsi="Arial Unicode MS" w:cs="Arial Unicode MS"/>
                <w:sz w:val="20"/>
                <w:szCs w:val="20"/>
                <w:lang w:val="it-IT"/>
              </w:rPr>
              <w:t xml:space="preserve">sono da consegnare </w:t>
            </w:r>
            <w:r>
              <w:rPr>
                <w:rFonts w:ascii="Arial Unicode MS" w:eastAsia="Arial Unicode MS" w:hAnsi="Arial Unicode MS" w:cs="Arial Unicode MS"/>
                <w:sz w:val="20"/>
                <w:szCs w:val="20"/>
                <w:lang w:val="it-IT"/>
              </w:rPr>
              <w:t xml:space="preserve">nelle 3 sedi della scuola (Bolzano, Egna e Tesimo) e </w:t>
            </w:r>
            <w:r w:rsidRPr="001C2291">
              <w:rPr>
                <w:rFonts w:ascii="Arial Unicode MS" w:eastAsia="Arial Unicode MS" w:hAnsi="Arial Unicode MS" w:cs="Arial Unicode MS"/>
                <w:sz w:val="20"/>
                <w:szCs w:val="20"/>
                <w:lang w:val="it-IT"/>
              </w:rPr>
              <w:t>nei locali stabiliti della rispettiva</w:t>
            </w:r>
            <w:r>
              <w:rPr>
                <w:rFonts w:ascii="Arial Unicode MS" w:eastAsia="Arial Unicode MS" w:hAnsi="Arial Unicode MS" w:cs="Arial Unicode MS"/>
                <w:sz w:val="20"/>
                <w:szCs w:val="20"/>
                <w:lang w:val="it-IT"/>
              </w:rPr>
              <w:t xml:space="preserve"> </w:t>
            </w:r>
            <w:r w:rsidRPr="001C2291">
              <w:rPr>
                <w:rFonts w:ascii="Arial Unicode MS" w:eastAsia="Arial Unicode MS" w:hAnsi="Arial Unicode MS" w:cs="Arial Unicode MS"/>
                <w:sz w:val="20"/>
                <w:szCs w:val="20"/>
                <w:lang w:val="it-IT"/>
              </w:rPr>
              <w:t>istituzione scolastica consegnataria.</w:t>
            </w:r>
          </w:p>
        </w:tc>
      </w:tr>
      <w:tr w:rsidR="00460ED2" w:rsidRPr="009500D2" w14:paraId="4F095E3B" w14:textId="77777777" w:rsidTr="00A170BC">
        <w:trPr>
          <w:trHeight w:val="709"/>
          <w:jc w:val="center"/>
        </w:trPr>
        <w:tc>
          <w:tcPr>
            <w:tcW w:w="2419" w:type="pct"/>
            <w:shd w:val="clear" w:color="auto" w:fill="auto"/>
          </w:tcPr>
          <w:p w14:paraId="684EB6D0" w14:textId="77777777" w:rsidR="00CE4DAE" w:rsidRDefault="00460ED2" w:rsidP="00A170BC">
            <w:pPr>
              <w:autoSpaceDE w:val="0"/>
              <w:autoSpaceDN w:val="0"/>
              <w:adjustRightInd w:val="0"/>
              <w:jc w:val="both"/>
              <w:rPr>
                <w:rFonts w:ascii="Arial Unicode MS" w:eastAsia="Arial Unicode MS" w:hAnsi="Arial Unicode MS" w:cs="Arial Unicode MS"/>
                <w:sz w:val="20"/>
                <w:szCs w:val="20"/>
                <w:lang w:val="de-DE"/>
              </w:rPr>
            </w:pPr>
            <w:r w:rsidRPr="00460ED2">
              <w:rPr>
                <w:rFonts w:ascii="Arial Unicode MS" w:eastAsia="Arial Unicode MS" w:hAnsi="Arial Unicode MS" w:cs="Arial Unicode MS"/>
                <w:sz w:val="20"/>
                <w:szCs w:val="20"/>
                <w:lang w:val="de-DE"/>
              </w:rPr>
              <w:t xml:space="preserve">Die Interaktiven Tafeln benötigen eine Installation und eine Schulung. </w:t>
            </w:r>
          </w:p>
          <w:p w14:paraId="6B00441D" w14:textId="29A98B38" w:rsidR="00460ED2" w:rsidRPr="00460ED2" w:rsidRDefault="00460ED2" w:rsidP="00A170BC">
            <w:pPr>
              <w:autoSpaceDE w:val="0"/>
              <w:autoSpaceDN w:val="0"/>
              <w:adjustRightInd w:val="0"/>
              <w:jc w:val="both"/>
              <w:rPr>
                <w:rFonts w:ascii="Arial Unicode MS" w:eastAsia="Arial Unicode MS" w:hAnsi="Arial Unicode MS" w:cs="Arial Unicode MS"/>
                <w:sz w:val="20"/>
                <w:szCs w:val="20"/>
                <w:lang w:val="de-DE"/>
              </w:rPr>
            </w:pPr>
            <w:r w:rsidRPr="00460ED2">
              <w:rPr>
                <w:rFonts w:ascii="Arial Unicode MS" w:eastAsia="Arial Unicode MS" w:hAnsi="Arial Unicode MS" w:cs="Arial Unicode MS"/>
                <w:sz w:val="20"/>
                <w:szCs w:val="20"/>
                <w:lang w:val="de-DE"/>
              </w:rPr>
              <w:t>Die Lieferfirma muss das Verpackungsmaterial auf Anfrage der einzelnen Schulen zurücknehmen und auf eigene Kosten entsorgen.</w:t>
            </w:r>
          </w:p>
        </w:tc>
        <w:tc>
          <w:tcPr>
            <w:tcW w:w="162" w:type="pct"/>
            <w:tcBorders>
              <w:left w:val="nil"/>
            </w:tcBorders>
          </w:tcPr>
          <w:p w14:paraId="0441F54A" w14:textId="77777777" w:rsidR="00460ED2" w:rsidRPr="00460ED2" w:rsidRDefault="00460ED2" w:rsidP="00A170BC">
            <w:pPr>
              <w:ind w:left="1" w:right="56"/>
              <w:jc w:val="both"/>
              <w:rPr>
                <w:rFonts w:ascii="Arial Unicode MS" w:eastAsia="Arial Unicode MS" w:hAnsi="Arial Unicode MS" w:cs="Arial Unicode MS"/>
                <w:sz w:val="20"/>
                <w:szCs w:val="20"/>
                <w:lang w:val="de-DE"/>
              </w:rPr>
            </w:pPr>
          </w:p>
        </w:tc>
        <w:tc>
          <w:tcPr>
            <w:tcW w:w="2419" w:type="pct"/>
          </w:tcPr>
          <w:p w14:paraId="5102A112" w14:textId="77777777" w:rsidR="00CE4DAE" w:rsidRDefault="00460ED2" w:rsidP="00A170BC">
            <w:pPr>
              <w:autoSpaceDE w:val="0"/>
              <w:autoSpaceDN w:val="0"/>
              <w:adjustRightInd w:val="0"/>
              <w:jc w:val="both"/>
              <w:rPr>
                <w:rFonts w:ascii="Arial Unicode MS" w:eastAsia="Arial Unicode MS" w:hAnsi="Arial Unicode MS" w:cs="Arial Unicode MS"/>
                <w:sz w:val="20"/>
                <w:szCs w:val="20"/>
                <w:lang w:val="it-IT"/>
              </w:rPr>
            </w:pPr>
            <w:r w:rsidRPr="001D3EF7">
              <w:rPr>
                <w:rFonts w:ascii="Arial Unicode MS" w:eastAsia="Arial Unicode MS" w:hAnsi="Arial Unicode MS" w:cs="Arial Unicode MS"/>
                <w:sz w:val="20"/>
                <w:szCs w:val="20"/>
                <w:lang w:val="it-IT"/>
              </w:rPr>
              <w:t>Le</w:t>
            </w:r>
            <w:r>
              <w:rPr>
                <w:rFonts w:ascii="Arial Unicode MS" w:eastAsia="Arial Unicode MS" w:hAnsi="Arial Unicode MS" w:cs="Arial Unicode MS"/>
                <w:sz w:val="20"/>
                <w:szCs w:val="20"/>
                <w:lang w:val="it-IT"/>
              </w:rPr>
              <w:t xml:space="preserve"> lavagne interattive </w:t>
            </w:r>
            <w:r w:rsidRPr="001C2291">
              <w:rPr>
                <w:rFonts w:ascii="Arial Unicode MS" w:eastAsia="Arial Unicode MS" w:hAnsi="Arial Unicode MS" w:cs="Arial Unicode MS"/>
                <w:sz w:val="20"/>
                <w:szCs w:val="20"/>
                <w:lang w:val="it-IT"/>
              </w:rPr>
              <w:t>necessitano</w:t>
            </w:r>
            <w:r>
              <w:rPr>
                <w:rFonts w:ascii="Arial Unicode MS" w:eastAsia="Arial Unicode MS" w:hAnsi="Arial Unicode MS" w:cs="Arial Unicode MS"/>
                <w:sz w:val="20"/>
                <w:szCs w:val="20"/>
                <w:lang w:val="it-IT"/>
              </w:rPr>
              <w:t xml:space="preserve"> di </w:t>
            </w:r>
            <w:r w:rsidRPr="001C2291">
              <w:rPr>
                <w:rFonts w:ascii="Arial Unicode MS" w:eastAsia="Arial Unicode MS" w:hAnsi="Arial Unicode MS" w:cs="Arial Unicode MS"/>
                <w:sz w:val="20"/>
                <w:szCs w:val="20"/>
                <w:lang w:val="it-IT"/>
              </w:rPr>
              <w:t xml:space="preserve">installazione </w:t>
            </w:r>
            <w:r>
              <w:rPr>
                <w:rFonts w:ascii="Arial Unicode MS" w:eastAsia="Arial Unicode MS" w:hAnsi="Arial Unicode MS" w:cs="Arial Unicode MS"/>
                <w:sz w:val="20"/>
                <w:szCs w:val="20"/>
                <w:lang w:val="it-IT"/>
              </w:rPr>
              <w:t>e formazione.</w:t>
            </w:r>
            <w:r w:rsidRPr="001C2291">
              <w:rPr>
                <w:rFonts w:ascii="Arial Unicode MS" w:eastAsia="Arial Unicode MS" w:hAnsi="Arial Unicode MS" w:cs="Arial Unicode MS"/>
                <w:sz w:val="20"/>
                <w:szCs w:val="20"/>
                <w:lang w:val="it-IT"/>
              </w:rPr>
              <w:t xml:space="preserve"> </w:t>
            </w:r>
          </w:p>
          <w:p w14:paraId="716BC8F5" w14:textId="2EC830BD" w:rsidR="00460ED2" w:rsidRPr="001C2291" w:rsidRDefault="00460ED2" w:rsidP="00A170BC">
            <w:pPr>
              <w:autoSpaceDE w:val="0"/>
              <w:autoSpaceDN w:val="0"/>
              <w:adjustRightInd w:val="0"/>
              <w:jc w:val="both"/>
              <w:rPr>
                <w:rFonts w:ascii="Arial Unicode MS" w:eastAsia="Arial Unicode MS" w:hAnsi="Arial Unicode MS" w:cs="Arial Unicode MS"/>
                <w:sz w:val="20"/>
                <w:szCs w:val="20"/>
                <w:lang w:val="it-IT"/>
              </w:rPr>
            </w:pPr>
            <w:r w:rsidRPr="001C2291">
              <w:rPr>
                <w:rFonts w:ascii="Arial Unicode MS" w:eastAsia="Arial Unicode MS" w:hAnsi="Arial Unicode MS" w:cs="Arial Unicode MS"/>
                <w:sz w:val="20"/>
                <w:szCs w:val="20"/>
                <w:lang w:val="it-IT"/>
              </w:rPr>
              <w:t>La ditta fornitrice deve ritirare il materiale di imballo su</w:t>
            </w:r>
            <w:r>
              <w:rPr>
                <w:rFonts w:ascii="Arial Unicode MS" w:eastAsia="Arial Unicode MS" w:hAnsi="Arial Unicode MS" w:cs="Arial Unicode MS"/>
                <w:sz w:val="20"/>
                <w:szCs w:val="20"/>
                <w:lang w:val="it-IT"/>
              </w:rPr>
              <w:t xml:space="preserve"> </w:t>
            </w:r>
            <w:r w:rsidRPr="001C2291">
              <w:rPr>
                <w:rFonts w:ascii="Arial Unicode MS" w:eastAsia="Arial Unicode MS" w:hAnsi="Arial Unicode MS" w:cs="Arial Unicode MS"/>
                <w:sz w:val="20"/>
                <w:szCs w:val="20"/>
                <w:lang w:val="it-IT"/>
              </w:rPr>
              <w:t>richiesta delle diverse scuole e smaltirlo a proprie spese.</w:t>
            </w:r>
          </w:p>
        </w:tc>
      </w:tr>
    </w:tbl>
    <w:p w14:paraId="3570E7C2" w14:textId="77777777" w:rsidR="00460ED2" w:rsidRPr="0066249C" w:rsidRDefault="00460ED2" w:rsidP="00460ED2">
      <w:pPr>
        <w:rPr>
          <w:rFonts w:ascii="Arial Unicode MS" w:eastAsia="Arial Unicode MS" w:hAnsi="Arial Unicode MS" w:cs="Arial Unicode MS"/>
          <w:lang w:val="it-IT"/>
        </w:rPr>
      </w:pPr>
    </w:p>
    <w:p w14:paraId="15D70C94" w14:textId="77777777" w:rsidR="00460ED2" w:rsidRPr="0066249C" w:rsidRDefault="00460ED2" w:rsidP="00460ED2">
      <w:pPr>
        <w:rPr>
          <w:rFonts w:ascii="Arial Unicode MS" w:eastAsia="Arial Unicode MS" w:hAnsi="Arial Unicode MS" w:cs="Arial Unicode MS"/>
          <w:lang w:val="it-IT"/>
        </w:rPr>
      </w:pPr>
    </w:p>
    <w:p w14:paraId="760A4E06" w14:textId="77777777" w:rsidR="00460ED2" w:rsidRPr="0066249C" w:rsidRDefault="00460ED2" w:rsidP="00460ED2">
      <w:pPr>
        <w:rPr>
          <w:rFonts w:ascii="Arial Unicode MS" w:eastAsia="Arial Unicode MS" w:hAnsi="Arial Unicode MS" w:cs="Arial Unicode MS"/>
          <w:lang w:val="it-IT"/>
        </w:rPr>
      </w:pPr>
    </w:p>
    <w:p w14:paraId="06545DA3" w14:textId="12C3AEFE" w:rsidR="007A187E" w:rsidRDefault="004A6120" w:rsidP="00460ED2">
      <w:pPr>
        <w:rPr>
          <w:rFonts w:ascii="Arial Unicode MS" w:eastAsia="Arial Unicode MS" w:hAnsi="Arial Unicode MS" w:cs="Arial Unicode MS"/>
        </w:rPr>
      </w:pPr>
      <w:r>
        <w:rPr>
          <w:rFonts w:ascii="Arial Unicode MS" w:eastAsia="Arial Unicode MS" w:hAnsi="Arial Unicode MS" w:cs="Arial Unicode MS"/>
        </w:rPr>
        <w:t>Bozen/Bolzano</w:t>
      </w:r>
      <w:r w:rsidR="00460ED2">
        <w:rPr>
          <w:rFonts w:ascii="Arial Unicode MS" w:eastAsia="Arial Unicode MS" w:hAnsi="Arial Unicode MS" w:cs="Arial Unicode MS"/>
        </w:rPr>
        <w:t>, am</w:t>
      </w:r>
      <w:r>
        <w:rPr>
          <w:rFonts w:ascii="Arial Unicode MS" w:eastAsia="Arial Unicode MS" w:hAnsi="Arial Unicode MS" w:cs="Arial Unicode MS"/>
        </w:rPr>
        <w:t>/il 19/05/2023</w:t>
      </w:r>
    </w:p>
    <w:p w14:paraId="716A64A6" w14:textId="19A41C75" w:rsidR="00460ED2" w:rsidRDefault="00460ED2" w:rsidP="00460ED2">
      <w:pPr>
        <w:rPr>
          <w:rFonts w:ascii="Arial Unicode MS" w:eastAsia="Arial Unicode MS" w:hAnsi="Arial Unicode MS" w:cs="Arial Unicode MS"/>
        </w:rPr>
      </w:pPr>
    </w:p>
    <w:p w14:paraId="47E47A90" w14:textId="233EB9C9" w:rsidR="00460ED2" w:rsidRDefault="00460ED2" w:rsidP="00460ED2">
      <w:pPr>
        <w:rPr>
          <w:rFonts w:ascii="Arial Unicode MS" w:eastAsia="Arial Unicode MS" w:hAnsi="Arial Unicode MS" w:cs="Arial Unicode MS"/>
        </w:rPr>
      </w:pPr>
    </w:p>
    <w:p w14:paraId="386A14D5" w14:textId="58AE0DCA" w:rsidR="00460ED2" w:rsidRDefault="00460ED2" w:rsidP="00460ED2">
      <w:pPr>
        <w:rPr>
          <w:rFonts w:ascii="Arial Unicode MS" w:eastAsia="Arial Unicode MS" w:hAnsi="Arial Unicode MS" w:cs="Arial Unicode MS"/>
        </w:rPr>
      </w:pPr>
    </w:p>
    <w:p w14:paraId="2853D321" w14:textId="77777777" w:rsidR="00460ED2" w:rsidRPr="00460ED2" w:rsidRDefault="00460ED2" w:rsidP="00460ED2">
      <w:pPr>
        <w:rPr>
          <w:rFonts w:ascii="Arial Unicode MS" w:eastAsia="Arial Unicode MS" w:hAnsi="Arial Unicode MS" w:cs="Arial Unicode MS"/>
        </w:rPr>
      </w:pPr>
    </w:p>
    <w:sectPr w:rsidR="00460ED2" w:rsidRPr="00460ED2" w:rsidSect="00460ED2">
      <w:pgSz w:w="11906" w:h="16838" w:code="9"/>
      <w:pgMar w:top="285" w:right="1134" w:bottom="851" w:left="1134" w:header="567"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59BFC" w14:textId="77777777" w:rsidR="00D275FC" w:rsidRDefault="00D275FC">
      <w:r>
        <w:separator/>
      </w:r>
    </w:p>
  </w:endnote>
  <w:endnote w:type="continuationSeparator" w:id="0">
    <w:p w14:paraId="00A562CB" w14:textId="77777777" w:rsidR="00D275FC" w:rsidRDefault="00D27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F31E" w14:textId="77777777" w:rsidR="00460ED2" w:rsidRDefault="00460ED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DFDE" w14:textId="77777777" w:rsidR="005D6D0F" w:rsidRDefault="005D6D0F">
    <w:pPr>
      <w:pStyle w:val="Fuzeile"/>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B7A1" w14:textId="77777777" w:rsidR="00460ED2" w:rsidRDefault="00460ED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3BC7F" w14:textId="77777777" w:rsidR="00D275FC" w:rsidRDefault="00D275FC">
      <w:r>
        <w:separator/>
      </w:r>
    </w:p>
  </w:footnote>
  <w:footnote w:type="continuationSeparator" w:id="0">
    <w:p w14:paraId="4FD400AD" w14:textId="77777777" w:rsidR="00D275FC" w:rsidRDefault="00D27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81B3" w14:textId="77777777" w:rsidR="00460ED2" w:rsidRDefault="00460ED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245"/>
      <w:gridCol w:w="851"/>
      <w:gridCol w:w="5245"/>
    </w:tblGrid>
    <w:tr w:rsidR="005D6D0F" w:rsidRPr="009500D2" w14:paraId="545BD676" w14:textId="77777777" w:rsidTr="00460ED2">
      <w:trPr>
        <w:cantSplit/>
        <w:trHeight w:hRule="exact" w:val="460"/>
        <w:jc w:val="center"/>
      </w:trPr>
      <w:tc>
        <w:tcPr>
          <w:tcW w:w="5245" w:type="dxa"/>
        </w:tcPr>
        <w:p w14:paraId="67E95CA0" w14:textId="77777777" w:rsidR="005D6D0F" w:rsidRDefault="005D6D0F">
          <w:pPr>
            <w:spacing w:before="220" w:after="60"/>
            <w:jc w:val="right"/>
            <w:rPr>
              <w:spacing w:val="2"/>
              <w:sz w:val="15"/>
            </w:rPr>
          </w:pPr>
          <w:r>
            <w:rPr>
              <w:spacing w:val="2"/>
              <w:sz w:val="15"/>
            </w:rPr>
            <w:t>AUTONOME PROVINZ BOZEN - SÜDTIROL</w:t>
          </w:r>
        </w:p>
      </w:tc>
      <w:tc>
        <w:tcPr>
          <w:tcW w:w="851" w:type="dxa"/>
          <w:vMerge w:val="restart"/>
        </w:tcPr>
        <w:p w14:paraId="7E934727" w14:textId="77777777" w:rsidR="005D6D0F" w:rsidRDefault="002E42CE">
          <w:pPr>
            <w:jc w:val="center"/>
            <w:rPr>
              <w:sz w:val="15"/>
            </w:rPr>
          </w:pPr>
          <w:r>
            <w:drawing>
              <wp:inline distT="0" distB="0" distL="0" distR="0" wp14:anchorId="129401A2" wp14:editId="530F61D1">
                <wp:extent cx="286385" cy="368300"/>
                <wp:effectExtent l="0" t="0" r="0" b="0"/>
                <wp:docPr id="4"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68300"/>
                        </a:xfrm>
                        <a:prstGeom prst="rect">
                          <a:avLst/>
                        </a:prstGeom>
                        <a:noFill/>
                        <a:ln>
                          <a:noFill/>
                        </a:ln>
                      </pic:spPr>
                    </pic:pic>
                  </a:graphicData>
                </a:graphic>
              </wp:inline>
            </w:drawing>
          </w:r>
        </w:p>
      </w:tc>
      <w:tc>
        <w:tcPr>
          <w:tcW w:w="5245" w:type="dxa"/>
        </w:tcPr>
        <w:p w14:paraId="731DABFC" w14:textId="77777777" w:rsidR="005D6D0F" w:rsidRPr="00E76D9F" w:rsidRDefault="005D6D0F">
          <w:pPr>
            <w:pStyle w:val="Kopfzeile"/>
            <w:tabs>
              <w:tab w:val="clear" w:pos="4536"/>
              <w:tab w:val="clear" w:pos="9072"/>
            </w:tabs>
            <w:spacing w:before="220" w:after="60"/>
            <w:rPr>
              <w:spacing w:val="-2"/>
              <w:sz w:val="15"/>
              <w:lang w:val="it-IT"/>
            </w:rPr>
          </w:pPr>
          <w:r w:rsidRPr="00E76D9F">
            <w:rPr>
              <w:spacing w:val="-2"/>
              <w:sz w:val="15"/>
              <w:lang w:val="it-IT"/>
            </w:rPr>
            <w:t>PROVINCIA AUTONOMA DI BOLZANO - ALTO ADIGE</w:t>
          </w:r>
        </w:p>
      </w:tc>
    </w:tr>
    <w:tr w:rsidR="005D6D0F" w14:paraId="73D60522" w14:textId="77777777" w:rsidTr="00460ED2">
      <w:trPr>
        <w:cantSplit/>
        <w:jc w:val="center"/>
      </w:trPr>
      <w:tc>
        <w:tcPr>
          <w:tcW w:w="5245" w:type="dxa"/>
          <w:tcBorders>
            <w:top w:val="single" w:sz="2" w:space="0" w:color="auto"/>
          </w:tcBorders>
        </w:tcPr>
        <w:p w14:paraId="623F46B4" w14:textId="77777777" w:rsidR="005D6D0F" w:rsidRPr="00E76D9F" w:rsidRDefault="005D6D0F">
          <w:pPr>
            <w:spacing w:before="80" w:line="180" w:lineRule="exact"/>
            <w:jc w:val="right"/>
            <w:rPr>
              <w:sz w:val="16"/>
              <w:lang w:val="it-IT"/>
            </w:rPr>
          </w:pPr>
        </w:p>
      </w:tc>
      <w:tc>
        <w:tcPr>
          <w:tcW w:w="851" w:type="dxa"/>
          <w:vMerge/>
        </w:tcPr>
        <w:p w14:paraId="30885F6D" w14:textId="77777777" w:rsidR="005D6D0F" w:rsidRPr="00E76D9F" w:rsidRDefault="005D6D0F">
          <w:pPr>
            <w:spacing w:line="180" w:lineRule="exact"/>
            <w:jc w:val="center"/>
            <w:rPr>
              <w:sz w:val="16"/>
              <w:lang w:val="it-IT"/>
            </w:rPr>
          </w:pPr>
        </w:p>
      </w:tc>
      <w:tc>
        <w:tcPr>
          <w:tcW w:w="5245" w:type="dxa"/>
          <w:tcBorders>
            <w:top w:val="single" w:sz="2" w:space="0" w:color="auto"/>
          </w:tcBorders>
        </w:tcPr>
        <w:p w14:paraId="7AC1B1FC" w14:textId="77777777" w:rsidR="005D6D0F" w:rsidRDefault="005D6D0F">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4675E8">
            <w:rPr>
              <w:rStyle w:val="Seitenzahl"/>
              <w:sz w:val="16"/>
            </w:rPr>
            <w:t>3</w:t>
          </w:r>
          <w:r>
            <w:rPr>
              <w:rStyle w:val="Seitenzahl"/>
              <w:sz w:val="16"/>
            </w:rPr>
            <w:fldChar w:fldCharType="end"/>
          </w:r>
        </w:p>
      </w:tc>
    </w:tr>
  </w:tbl>
  <w:p w14:paraId="3B747D76" w14:textId="77777777" w:rsidR="00266618" w:rsidRDefault="0026661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43" w:type="dxa"/>
      <w:tblInd w:w="-851" w:type="dxa"/>
      <w:tblLayout w:type="fixed"/>
      <w:tblCellMar>
        <w:left w:w="0" w:type="dxa"/>
        <w:right w:w="0" w:type="dxa"/>
      </w:tblCellMar>
      <w:tblLook w:val="0000" w:firstRow="0" w:lastRow="0" w:firstColumn="0" w:lastColumn="0" w:noHBand="0" w:noVBand="0"/>
    </w:tblPr>
    <w:tblGrid>
      <w:gridCol w:w="5035"/>
      <w:gridCol w:w="1373"/>
      <w:gridCol w:w="5035"/>
    </w:tblGrid>
    <w:tr w:rsidR="005D6D0F" w:rsidRPr="009500D2" w14:paraId="7BC92D92" w14:textId="77777777" w:rsidTr="00EE1311">
      <w:trPr>
        <w:cantSplit/>
        <w:trHeight w:hRule="exact" w:val="398"/>
      </w:trPr>
      <w:tc>
        <w:tcPr>
          <w:tcW w:w="5035" w:type="dxa"/>
        </w:tcPr>
        <w:p w14:paraId="0CFEAE5A" w14:textId="77777777" w:rsidR="005D6D0F" w:rsidRDefault="005D6D0F">
          <w:pPr>
            <w:pStyle w:val="NameNachname"/>
            <w:spacing w:before="200" w:after="40" w:line="240" w:lineRule="auto"/>
            <w:rPr>
              <w:spacing w:val="2"/>
            </w:rPr>
          </w:pPr>
          <w:r>
            <w:rPr>
              <w:spacing w:val="2"/>
            </w:rPr>
            <w:t>AUTONOME PROVINZ BOZEN - SÜDTIROL</w:t>
          </w:r>
        </w:p>
      </w:tc>
      <w:tc>
        <w:tcPr>
          <w:tcW w:w="1373" w:type="dxa"/>
          <w:vMerge w:val="restart"/>
        </w:tcPr>
        <w:p w14:paraId="21737AA1" w14:textId="77777777" w:rsidR="005D6D0F" w:rsidRDefault="002E42CE">
          <w:pPr>
            <w:jc w:val="center"/>
          </w:pPr>
          <w:r>
            <w:drawing>
              <wp:inline distT="0" distB="0" distL="0" distR="0" wp14:anchorId="10287116" wp14:editId="7A870A84">
                <wp:extent cx="573405" cy="743585"/>
                <wp:effectExtent l="0" t="0" r="0" b="0"/>
                <wp:docPr id="6"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 cy="743585"/>
                        </a:xfrm>
                        <a:prstGeom prst="rect">
                          <a:avLst/>
                        </a:prstGeom>
                        <a:noFill/>
                        <a:ln>
                          <a:noFill/>
                        </a:ln>
                      </pic:spPr>
                    </pic:pic>
                  </a:graphicData>
                </a:graphic>
              </wp:inline>
            </w:drawing>
          </w:r>
        </w:p>
      </w:tc>
      <w:tc>
        <w:tcPr>
          <w:tcW w:w="5035" w:type="dxa"/>
        </w:tcPr>
        <w:p w14:paraId="66343459" w14:textId="77777777" w:rsidR="005D6D0F" w:rsidRPr="00E76D9F" w:rsidRDefault="005D6D0F">
          <w:pPr>
            <w:pStyle w:val="Kopfzeile"/>
            <w:tabs>
              <w:tab w:val="clear" w:pos="4536"/>
              <w:tab w:val="clear" w:pos="9072"/>
            </w:tabs>
            <w:spacing w:before="200" w:after="40"/>
            <w:rPr>
              <w:spacing w:val="-2"/>
              <w:lang w:val="it-IT"/>
            </w:rPr>
          </w:pPr>
          <w:r w:rsidRPr="00E76D9F">
            <w:rPr>
              <w:spacing w:val="-2"/>
              <w:lang w:val="it-IT"/>
            </w:rPr>
            <w:t>PROVINCIA AUTONOMA DI BOLZANO - ALTO ADIGE</w:t>
          </w:r>
        </w:p>
      </w:tc>
    </w:tr>
    <w:tr w:rsidR="005D6D0F" w:rsidRPr="009500D2" w14:paraId="0761F679" w14:textId="77777777" w:rsidTr="00EE1311">
      <w:trPr>
        <w:cantSplit/>
        <w:trHeight w:hRule="exact" w:val="1021"/>
      </w:trPr>
      <w:tc>
        <w:tcPr>
          <w:tcW w:w="5035" w:type="dxa"/>
          <w:tcBorders>
            <w:top w:val="single" w:sz="2" w:space="0" w:color="auto"/>
          </w:tcBorders>
        </w:tcPr>
        <w:p w14:paraId="6FE621D0" w14:textId="77777777" w:rsidR="005D6D0F" w:rsidRPr="00025508" w:rsidRDefault="00025508" w:rsidP="00025508">
          <w:pPr>
            <w:spacing w:before="60" w:line="200" w:lineRule="exact"/>
            <w:jc w:val="right"/>
            <w:rPr>
              <w:b/>
              <w:sz w:val="18"/>
              <w:lang w:val="de-DE"/>
            </w:rPr>
          </w:pPr>
          <w:r w:rsidRPr="00025508">
            <w:rPr>
              <w:b/>
              <w:sz w:val="18"/>
              <w:lang w:val="de-DE"/>
            </w:rPr>
            <w:t>Fachschulen für Hauswirtschaft und Ernährung Haslach,  Neumarkt und Tisens mit Sitz in Bozen</w:t>
          </w:r>
        </w:p>
      </w:tc>
      <w:tc>
        <w:tcPr>
          <w:tcW w:w="1373" w:type="dxa"/>
          <w:vMerge/>
        </w:tcPr>
        <w:p w14:paraId="6AAC186E" w14:textId="77777777" w:rsidR="005D6D0F" w:rsidRPr="00025508" w:rsidRDefault="005D6D0F">
          <w:pPr>
            <w:jc w:val="center"/>
            <w:rPr>
              <w:sz w:val="17"/>
              <w:lang w:val="de-DE"/>
            </w:rPr>
          </w:pPr>
        </w:p>
      </w:tc>
      <w:tc>
        <w:tcPr>
          <w:tcW w:w="5035" w:type="dxa"/>
          <w:tcBorders>
            <w:top w:val="single" w:sz="2" w:space="0" w:color="auto"/>
          </w:tcBorders>
        </w:tcPr>
        <w:p w14:paraId="67321524" w14:textId="77777777" w:rsidR="005D6D0F" w:rsidRPr="00F06CC8" w:rsidRDefault="00025508" w:rsidP="005D6D0F">
          <w:pPr>
            <w:spacing w:before="70" w:line="200" w:lineRule="exact"/>
            <w:rPr>
              <w:sz w:val="18"/>
              <w:lang w:val="it-IT"/>
            </w:rPr>
          </w:pPr>
          <w:r w:rsidRPr="008F5B99">
            <w:rPr>
              <w:b/>
              <w:sz w:val="18"/>
              <w:lang w:val="it-IT"/>
            </w:rPr>
            <w:t>Scuol</w:t>
          </w:r>
          <w:r>
            <w:rPr>
              <w:b/>
              <w:sz w:val="18"/>
              <w:lang w:val="it-IT"/>
            </w:rPr>
            <w:t>e</w:t>
          </w:r>
          <w:r w:rsidRPr="008F5B99">
            <w:rPr>
              <w:b/>
              <w:sz w:val="18"/>
              <w:lang w:val="it-IT"/>
            </w:rPr>
            <w:t xml:space="preserve"> professional</w:t>
          </w:r>
          <w:r>
            <w:rPr>
              <w:b/>
              <w:sz w:val="18"/>
              <w:lang w:val="it-IT"/>
            </w:rPr>
            <w:t>i</w:t>
          </w:r>
          <w:r w:rsidRPr="008F5B99">
            <w:rPr>
              <w:b/>
              <w:sz w:val="18"/>
              <w:lang w:val="it-IT"/>
            </w:rPr>
            <w:t xml:space="preserve"> per l'economia domestica e agroalimentare </w:t>
          </w:r>
          <w:r>
            <w:rPr>
              <w:b/>
              <w:sz w:val="18"/>
              <w:lang w:val="it-IT"/>
            </w:rPr>
            <w:t xml:space="preserve">Aslago, </w:t>
          </w:r>
          <w:r w:rsidRPr="008F5B99">
            <w:rPr>
              <w:b/>
              <w:sz w:val="18"/>
              <w:lang w:val="it-IT"/>
            </w:rPr>
            <w:t>Egna</w:t>
          </w:r>
          <w:r>
            <w:rPr>
              <w:b/>
              <w:sz w:val="18"/>
              <w:lang w:val="it-IT"/>
            </w:rPr>
            <w:t xml:space="preserve"> e Tesimo con sede a Bolzano</w:t>
          </w:r>
        </w:p>
      </w:tc>
    </w:tr>
  </w:tbl>
  <w:p w14:paraId="5439451D" w14:textId="0B7D5D47" w:rsidR="005D6D0F" w:rsidRPr="00F06CC8" w:rsidRDefault="00E449C8">
    <w:pPr>
      <w:pStyle w:val="Kopfzeile"/>
      <w:tabs>
        <w:tab w:val="clear" w:pos="4536"/>
        <w:tab w:val="clear" w:pos="9072"/>
      </w:tabs>
      <w:spacing w:line="140" w:lineRule="exact"/>
      <w:rPr>
        <w:sz w:val="18"/>
        <w:lang w:val="it-IT"/>
      </w:rPr>
    </w:pPr>
    <w:r>
      <w:rPr>
        <w:rFonts w:cs="Arial"/>
        <w:lang w:val="de-DE"/>
      </w:rPr>
      <mc:AlternateContent>
        <mc:Choice Requires="wpg">
          <w:drawing>
            <wp:anchor distT="0" distB="0" distL="114300" distR="114300" simplePos="0" relativeHeight="251659264" behindDoc="0" locked="0" layoutInCell="1" allowOverlap="1" wp14:anchorId="6370358C" wp14:editId="60622318">
              <wp:simplePos x="0" y="0"/>
              <wp:positionH relativeFrom="column">
                <wp:posOffset>-304800</wp:posOffset>
              </wp:positionH>
              <wp:positionV relativeFrom="paragraph">
                <wp:posOffset>95250</wp:posOffset>
              </wp:positionV>
              <wp:extent cx="6814820" cy="503555"/>
              <wp:effectExtent l="0" t="0" r="5080" b="0"/>
              <wp:wrapSquare wrapText="bothSides"/>
              <wp:docPr id="3" name="Gruppieren 3"/>
              <wp:cNvGraphicFramePr/>
              <a:graphic xmlns:a="http://schemas.openxmlformats.org/drawingml/2006/main">
                <a:graphicData uri="http://schemas.microsoft.com/office/word/2010/wordprocessingGroup">
                  <wpg:wgp>
                    <wpg:cNvGrpSpPr/>
                    <wpg:grpSpPr>
                      <a:xfrm>
                        <a:off x="0" y="0"/>
                        <a:ext cx="6814820" cy="503555"/>
                        <a:chOff x="0" y="0"/>
                        <a:chExt cx="6814820" cy="503555"/>
                      </a:xfrm>
                    </wpg:grpSpPr>
                    <pic:pic xmlns:pic="http://schemas.openxmlformats.org/drawingml/2006/picture">
                      <pic:nvPicPr>
                        <pic:cNvPr id="5" name="Grafik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9930" cy="503555"/>
                        </a:xfrm>
                        <a:prstGeom prst="rect">
                          <a:avLst/>
                        </a:prstGeom>
                        <a:noFill/>
                        <a:ln>
                          <a:noFill/>
                        </a:ln>
                      </pic:spPr>
                    </pic:pic>
                    <pic:pic xmlns:pic="http://schemas.openxmlformats.org/drawingml/2006/picture">
                      <pic:nvPicPr>
                        <pic:cNvPr id="1" name="Grafik 1"/>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971675" y="0"/>
                          <a:ext cx="1299210" cy="503555"/>
                        </a:xfrm>
                        <a:prstGeom prst="rect">
                          <a:avLst/>
                        </a:prstGeom>
                        <a:noFill/>
                      </pic:spPr>
                    </pic:pic>
                    <pic:pic xmlns:pic="http://schemas.openxmlformats.org/drawingml/2006/picture">
                      <pic:nvPicPr>
                        <pic:cNvPr id="14" name="Grafik 14"/>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267075" y="0"/>
                          <a:ext cx="1819275" cy="503555"/>
                        </a:xfrm>
                        <a:prstGeom prst="rect">
                          <a:avLst/>
                        </a:prstGeom>
                        <a:noFill/>
                      </pic:spPr>
                    </pic:pic>
                    <pic:pic xmlns:pic="http://schemas.openxmlformats.org/drawingml/2006/picture">
                      <pic:nvPicPr>
                        <pic:cNvPr id="2" name="Grafik 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086350" y="0"/>
                          <a:ext cx="1728470" cy="503555"/>
                        </a:xfrm>
                        <a:prstGeom prst="rect">
                          <a:avLst/>
                        </a:prstGeom>
                        <a:noFill/>
                      </pic:spPr>
                    </pic:pic>
                  </wpg:wgp>
                </a:graphicData>
              </a:graphic>
            </wp:anchor>
          </w:drawing>
        </mc:Choice>
        <mc:Fallback>
          <w:pict>
            <v:group w14:anchorId="4275586C" id="Gruppieren 3" o:spid="_x0000_s1026" style="position:absolute;margin-left:-24pt;margin-top:7.5pt;width:536.6pt;height:39.65pt;z-index:251659264" coordsize="68148,50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style="position:absolute;width:19799;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">
                <v:imagedata r:id="rId6" o:title=""/>
              </v:shape>
              <v:shape id="Grafik 1" o:spid="_x0000_s1028" type="#_x0000_t75" style="position:absolute;left:19716;width:12992;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">
                <v:imagedata r:id="rId7" o:title=""/>
              </v:shape>
              <v:shape id="Grafik 14" o:spid="_x0000_s1029" type="#_x0000_t75" style="position:absolute;left:32670;width:18193;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">
                <v:imagedata r:id="rId8" o:title=""/>
              </v:shape>
              <v:shape id="Grafik 2" o:spid="_x0000_s1030" type="#_x0000_t75" style="position:absolute;left:50863;width:17285;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">
                <v:imagedata r:id="rId9" o:title=""/>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27E20"/>
    <w:multiLevelType w:val="hybridMultilevel"/>
    <w:tmpl w:val="19D445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240CAD"/>
    <w:multiLevelType w:val="hybridMultilevel"/>
    <w:tmpl w:val="3514988C"/>
    <w:lvl w:ilvl="0" w:tplc="EF1A5638">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 w15:restartNumberingAfterBreak="0">
    <w:nsid w:val="0D3D1C8A"/>
    <w:multiLevelType w:val="hybridMultilevel"/>
    <w:tmpl w:val="71DEC8EE"/>
    <w:lvl w:ilvl="0" w:tplc="468CD33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C722B8"/>
    <w:multiLevelType w:val="hybridMultilevel"/>
    <w:tmpl w:val="6560A278"/>
    <w:lvl w:ilvl="0" w:tplc="20000001">
      <w:start w:val="1"/>
      <w:numFmt w:val="bullet"/>
      <w:lvlText w:val=""/>
      <w:lvlJc w:val="left"/>
      <w:pPr>
        <w:ind w:left="744" w:hanging="360"/>
      </w:pPr>
      <w:rPr>
        <w:rFonts w:ascii="Symbol" w:hAnsi="Symbol" w:hint="default"/>
      </w:rPr>
    </w:lvl>
    <w:lvl w:ilvl="1" w:tplc="20000003" w:tentative="1">
      <w:start w:val="1"/>
      <w:numFmt w:val="bullet"/>
      <w:lvlText w:val="o"/>
      <w:lvlJc w:val="left"/>
      <w:pPr>
        <w:ind w:left="1464" w:hanging="360"/>
      </w:pPr>
      <w:rPr>
        <w:rFonts w:ascii="Courier New" w:hAnsi="Courier New" w:cs="Courier New" w:hint="default"/>
      </w:rPr>
    </w:lvl>
    <w:lvl w:ilvl="2" w:tplc="20000005" w:tentative="1">
      <w:start w:val="1"/>
      <w:numFmt w:val="bullet"/>
      <w:lvlText w:val=""/>
      <w:lvlJc w:val="left"/>
      <w:pPr>
        <w:ind w:left="2184" w:hanging="360"/>
      </w:pPr>
      <w:rPr>
        <w:rFonts w:ascii="Wingdings" w:hAnsi="Wingdings" w:hint="default"/>
      </w:rPr>
    </w:lvl>
    <w:lvl w:ilvl="3" w:tplc="20000001" w:tentative="1">
      <w:start w:val="1"/>
      <w:numFmt w:val="bullet"/>
      <w:lvlText w:val=""/>
      <w:lvlJc w:val="left"/>
      <w:pPr>
        <w:ind w:left="2904" w:hanging="360"/>
      </w:pPr>
      <w:rPr>
        <w:rFonts w:ascii="Symbol" w:hAnsi="Symbol" w:hint="default"/>
      </w:rPr>
    </w:lvl>
    <w:lvl w:ilvl="4" w:tplc="20000003" w:tentative="1">
      <w:start w:val="1"/>
      <w:numFmt w:val="bullet"/>
      <w:lvlText w:val="o"/>
      <w:lvlJc w:val="left"/>
      <w:pPr>
        <w:ind w:left="3624" w:hanging="360"/>
      </w:pPr>
      <w:rPr>
        <w:rFonts w:ascii="Courier New" w:hAnsi="Courier New" w:cs="Courier New" w:hint="default"/>
      </w:rPr>
    </w:lvl>
    <w:lvl w:ilvl="5" w:tplc="20000005" w:tentative="1">
      <w:start w:val="1"/>
      <w:numFmt w:val="bullet"/>
      <w:lvlText w:val=""/>
      <w:lvlJc w:val="left"/>
      <w:pPr>
        <w:ind w:left="4344" w:hanging="360"/>
      </w:pPr>
      <w:rPr>
        <w:rFonts w:ascii="Wingdings" w:hAnsi="Wingdings" w:hint="default"/>
      </w:rPr>
    </w:lvl>
    <w:lvl w:ilvl="6" w:tplc="20000001" w:tentative="1">
      <w:start w:val="1"/>
      <w:numFmt w:val="bullet"/>
      <w:lvlText w:val=""/>
      <w:lvlJc w:val="left"/>
      <w:pPr>
        <w:ind w:left="5064" w:hanging="360"/>
      </w:pPr>
      <w:rPr>
        <w:rFonts w:ascii="Symbol" w:hAnsi="Symbol" w:hint="default"/>
      </w:rPr>
    </w:lvl>
    <w:lvl w:ilvl="7" w:tplc="20000003" w:tentative="1">
      <w:start w:val="1"/>
      <w:numFmt w:val="bullet"/>
      <w:lvlText w:val="o"/>
      <w:lvlJc w:val="left"/>
      <w:pPr>
        <w:ind w:left="5784" w:hanging="360"/>
      </w:pPr>
      <w:rPr>
        <w:rFonts w:ascii="Courier New" w:hAnsi="Courier New" w:cs="Courier New" w:hint="default"/>
      </w:rPr>
    </w:lvl>
    <w:lvl w:ilvl="8" w:tplc="20000005" w:tentative="1">
      <w:start w:val="1"/>
      <w:numFmt w:val="bullet"/>
      <w:lvlText w:val=""/>
      <w:lvlJc w:val="left"/>
      <w:pPr>
        <w:ind w:left="6504" w:hanging="360"/>
      </w:pPr>
      <w:rPr>
        <w:rFonts w:ascii="Wingdings" w:hAnsi="Wingdings" w:hint="default"/>
      </w:rPr>
    </w:lvl>
  </w:abstractNum>
  <w:abstractNum w:abstractNumId="4" w15:restartNumberingAfterBreak="0">
    <w:nsid w:val="13542309"/>
    <w:multiLevelType w:val="hybridMultilevel"/>
    <w:tmpl w:val="410CFF08"/>
    <w:lvl w:ilvl="0" w:tplc="156AD306">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5" w15:restartNumberingAfterBreak="0">
    <w:nsid w:val="15650A72"/>
    <w:multiLevelType w:val="hybridMultilevel"/>
    <w:tmpl w:val="7D78FB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EE6B19"/>
    <w:multiLevelType w:val="hybridMultilevel"/>
    <w:tmpl w:val="F86CD27C"/>
    <w:lvl w:ilvl="0" w:tplc="C6DC7F5A">
      <w:start w:val="1"/>
      <w:numFmt w:val="bullet"/>
      <w:lvlText w:val=""/>
      <w:lvlJc w:val="left"/>
      <w:pPr>
        <w:ind w:left="720" w:hanging="360"/>
      </w:pPr>
      <w:rPr>
        <w:rFonts w:ascii="Symbol" w:hAnsi="Symbol" w:hint="default"/>
        <w:sz w:val="28"/>
        <w:szCs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D230A7C"/>
    <w:multiLevelType w:val="hybridMultilevel"/>
    <w:tmpl w:val="8E26B722"/>
    <w:lvl w:ilvl="0" w:tplc="9850C2EC">
      <w:start w:val="1"/>
      <w:numFmt w:val="lowerLetter"/>
      <w:lvlText w:val="%1)"/>
      <w:lvlJc w:val="left"/>
      <w:pPr>
        <w:ind w:left="1111" w:hanging="360"/>
      </w:pPr>
      <w:rPr>
        <w:rFonts w:hint="eastAsia"/>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8" w15:restartNumberingAfterBreak="0">
    <w:nsid w:val="30416805"/>
    <w:multiLevelType w:val="hybridMultilevel"/>
    <w:tmpl w:val="6EA2BA4E"/>
    <w:lvl w:ilvl="0" w:tplc="FB687F6A">
      <w:start w:val="1"/>
      <w:numFmt w:val="lowerLetter"/>
      <w:lvlText w:val="%1)"/>
      <w:lvlJc w:val="left"/>
      <w:pPr>
        <w:ind w:left="1111" w:hanging="360"/>
      </w:pPr>
      <w:rPr>
        <w:rFonts w:hint="default"/>
      </w:rPr>
    </w:lvl>
    <w:lvl w:ilvl="1" w:tplc="04070019">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9" w15:restartNumberingAfterBreak="0">
    <w:nsid w:val="36632E7D"/>
    <w:multiLevelType w:val="hybridMultilevel"/>
    <w:tmpl w:val="4EC44A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D17D3A"/>
    <w:multiLevelType w:val="multilevel"/>
    <w:tmpl w:val="70FAC05C"/>
    <w:lvl w:ilvl="0">
      <w:start w:val="1"/>
      <w:numFmt w:val="decimal"/>
      <w:lvlText w:val="%1."/>
      <w:lvlJc w:val="left"/>
      <w:pPr>
        <w:ind w:left="391" w:hanging="360"/>
      </w:pPr>
      <w:rPr>
        <w:rFonts w:hint="default"/>
      </w:rPr>
    </w:lvl>
    <w:lvl w:ilvl="1">
      <w:start w:val="1"/>
      <w:numFmt w:val="decimal"/>
      <w:isLgl/>
      <w:lvlText w:val="%1.%2."/>
      <w:lvlJc w:val="left"/>
      <w:pPr>
        <w:ind w:left="751" w:hanging="720"/>
      </w:pPr>
      <w:rPr>
        <w:rFonts w:hint="default"/>
      </w:rPr>
    </w:lvl>
    <w:lvl w:ilvl="2">
      <w:start w:val="1"/>
      <w:numFmt w:val="decimal"/>
      <w:isLgl/>
      <w:lvlText w:val="%1.%2.%3."/>
      <w:lvlJc w:val="left"/>
      <w:pPr>
        <w:ind w:left="751" w:hanging="720"/>
      </w:pPr>
      <w:rPr>
        <w:rFonts w:hint="default"/>
      </w:rPr>
    </w:lvl>
    <w:lvl w:ilvl="3">
      <w:start w:val="1"/>
      <w:numFmt w:val="decimal"/>
      <w:isLgl/>
      <w:lvlText w:val="%1.%2.%3.%4."/>
      <w:lvlJc w:val="left"/>
      <w:pPr>
        <w:ind w:left="1111" w:hanging="1080"/>
      </w:pPr>
      <w:rPr>
        <w:rFonts w:hint="default"/>
      </w:rPr>
    </w:lvl>
    <w:lvl w:ilvl="4">
      <w:start w:val="1"/>
      <w:numFmt w:val="decimal"/>
      <w:isLgl/>
      <w:lvlText w:val="%1.%2.%3.%4.%5."/>
      <w:lvlJc w:val="left"/>
      <w:pPr>
        <w:ind w:left="1471" w:hanging="1440"/>
      </w:pPr>
      <w:rPr>
        <w:rFonts w:hint="default"/>
      </w:rPr>
    </w:lvl>
    <w:lvl w:ilvl="5">
      <w:start w:val="1"/>
      <w:numFmt w:val="decimal"/>
      <w:isLgl/>
      <w:lvlText w:val="%1.%2.%3.%4.%5.%6."/>
      <w:lvlJc w:val="left"/>
      <w:pPr>
        <w:ind w:left="1471" w:hanging="1440"/>
      </w:pPr>
      <w:rPr>
        <w:rFonts w:hint="default"/>
      </w:rPr>
    </w:lvl>
    <w:lvl w:ilvl="6">
      <w:start w:val="1"/>
      <w:numFmt w:val="decimal"/>
      <w:isLgl/>
      <w:lvlText w:val="%1.%2.%3.%4.%5.%6.%7."/>
      <w:lvlJc w:val="left"/>
      <w:pPr>
        <w:ind w:left="1831" w:hanging="1800"/>
      </w:pPr>
      <w:rPr>
        <w:rFonts w:hint="default"/>
      </w:rPr>
    </w:lvl>
    <w:lvl w:ilvl="7">
      <w:start w:val="1"/>
      <w:numFmt w:val="decimal"/>
      <w:isLgl/>
      <w:lvlText w:val="%1.%2.%3.%4.%5.%6.%7.%8."/>
      <w:lvlJc w:val="left"/>
      <w:pPr>
        <w:ind w:left="2191" w:hanging="2160"/>
      </w:pPr>
      <w:rPr>
        <w:rFonts w:hint="default"/>
      </w:rPr>
    </w:lvl>
    <w:lvl w:ilvl="8">
      <w:start w:val="1"/>
      <w:numFmt w:val="decimal"/>
      <w:isLgl/>
      <w:lvlText w:val="%1.%2.%3.%4.%5.%6.%7.%8.%9."/>
      <w:lvlJc w:val="left"/>
      <w:pPr>
        <w:ind w:left="2191" w:hanging="2160"/>
      </w:pPr>
      <w:rPr>
        <w:rFonts w:hint="default"/>
      </w:rPr>
    </w:lvl>
  </w:abstractNum>
  <w:abstractNum w:abstractNumId="11" w15:restartNumberingAfterBreak="0">
    <w:nsid w:val="416B73D6"/>
    <w:multiLevelType w:val="hybridMultilevel"/>
    <w:tmpl w:val="975623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1B03165"/>
    <w:multiLevelType w:val="hybridMultilevel"/>
    <w:tmpl w:val="36B40750"/>
    <w:lvl w:ilvl="0" w:tplc="0DC24A92">
      <w:start w:val="1"/>
      <w:numFmt w:val="lowerLetter"/>
      <w:lvlText w:val="%1)"/>
      <w:lvlJc w:val="left"/>
      <w:pPr>
        <w:ind w:left="1111" w:hanging="360"/>
      </w:pPr>
      <w:rPr>
        <w:rFonts w:hint="eastAsia"/>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13" w15:restartNumberingAfterBreak="0">
    <w:nsid w:val="41FD4980"/>
    <w:multiLevelType w:val="hybridMultilevel"/>
    <w:tmpl w:val="61B82764"/>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4C57BDC"/>
    <w:multiLevelType w:val="hybridMultilevel"/>
    <w:tmpl w:val="4B1E1B62"/>
    <w:lvl w:ilvl="0" w:tplc="87682F26">
      <w:start w:val="1"/>
      <w:numFmt w:val="lowerLetter"/>
      <w:lvlText w:val="%1)"/>
      <w:lvlJc w:val="left"/>
      <w:pPr>
        <w:ind w:left="751" w:hanging="360"/>
      </w:pPr>
      <w:rPr>
        <w:rFonts w:hint="default"/>
      </w:rPr>
    </w:lvl>
    <w:lvl w:ilvl="1" w:tplc="04070019" w:tentative="1">
      <w:start w:val="1"/>
      <w:numFmt w:val="lowerLetter"/>
      <w:lvlText w:val="%2."/>
      <w:lvlJc w:val="left"/>
      <w:pPr>
        <w:ind w:left="1471" w:hanging="360"/>
      </w:pPr>
    </w:lvl>
    <w:lvl w:ilvl="2" w:tplc="0407001B" w:tentative="1">
      <w:start w:val="1"/>
      <w:numFmt w:val="lowerRoman"/>
      <w:lvlText w:val="%3."/>
      <w:lvlJc w:val="right"/>
      <w:pPr>
        <w:ind w:left="2191" w:hanging="180"/>
      </w:pPr>
    </w:lvl>
    <w:lvl w:ilvl="3" w:tplc="0407000F" w:tentative="1">
      <w:start w:val="1"/>
      <w:numFmt w:val="decimal"/>
      <w:lvlText w:val="%4."/>
      <w:lvlJc w:val="left"/>
      <w:pPr>
        <w:ind w:left="2911" w:hanging="360"/>
      </w:pPr>
    </w:lvl>
    <w:lvl w:ilvl="4" w:tplc="04070019" w:tentative="1">
      <w:start w:val="1"/>
      <w:numFmt w:val="lowerLetter"/>
      <w:lvlText w:val="%5."/>
      <w:lvlJc w:val="left"/>
      <w:pPr>
        <w:ind w:left="3631" w:hanging="360"/>
      </w:pPr>
    </w:lvl>
    <w:lvl w:ilvl="5" w:tplc="0407001B" w:tentative="1">
      <w:start w:val="1"/>
      <w:numFmt w:val="lowerRoman"/>
      <w:lvlText w:val="%6."/>
      <w:lvlJc w:val="right"/>
      <w:pPr>
        <w:ind w:left="4351" w:hanging="180"/>
      </w:pPr>
    </w:lvl>
    <w:lvl w:ilvl="6" w:tplc="0407000F" w:tentative="1">
      <w:start w:val="1"/>
      <w:numFmt w:val="decimal"/>
      <w:lvlText w:val="%7."/>
      <w:lvlJc w:val="left"/>
      <w:pPr>
        <w:ind w:left="5071" w:hanging="360"/>
      </w:pPr>
    </w:lvl>
    <w:lvl w:ilvl="7" w:tplc="04070019" w:tentative="1">
      <w:start w:val="1"/>
      <w:numFmt w:val="lowerLetter"/>
      <w:lvlText w:val="%8."/>
      <w:lvlJc w:val="left"/>
      <w:pPr>
        <w:ind w:left="5791" w:hanging="360"/>
      </w:pPr>
    </w:lvl>
    <w:lvl w:ilvl="8" w:tplc="0407001B" w:tentative="1">
      <w:start w:val="1"/>
      <w:numFmt w:val="lowerRoman"/>
      <w:lvlText w:val="%9."/>
      <w:lvlJc w:val="right"/>
      <w:pPr>
        <w:ind w:left="6511" w:hanging="180"/>
      </w:pPr>
    </w:lvl>
  </w:abstractNum>
  <w:abstractNum w:abstractNumId="15" w15:restartNumberingAfterBreak="0">
    <w:nsid w:val="450B07A6"/>
    <w:multiLevelType w:val="hybridMultilevel"/>
    <w:tmpl w:val="C92077E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6002A2B"/>
    <w:multiLevelType w:val="hybridMultilevel"/>
    <w:tmpl w:val="3B8A6C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5C643EF"/>
    <w:multiLevelType w:val="multilevel"/>
    <w:tmpl w:val="70FAC05C"/>
    <w:lvl w:ilvl="0">
      <w:start w:val="1"/>
      <w:numFmt w:val="decimal"/>
      <w:lvlText w:val="%1."/>
      <w:lvlJc w:val="left"/>
      <w:pPr>
        <w:ind w:left="391" w:hanging="360"/>
      </w:pPr>
      <w:rPr>
        <w:rFonts w:hint="default"/>
      </w:rPr>
    </w:lvl>
    <w:lvl w:ilvl="1">
      <w:start w:val="1"/>
      <w:numFmt w:val="decimal"/>
      <w:isLgl/>
      <w:lvlText w:val="%1.%2."/>
      <w:lvlJc w:val="left"/>
      <w:pPr>
        <w:ind w:left="751" w:hanging="720"/>
      </w:pPr>
      <w:rPr>
        <w:rFonts w:hint="default"/>
      </w:rPr>
    </w:lvl>
    <w:lvl w:ilvl="2">
      <w:start w:val="1"/>
      <w:numFmt w:val="decimal"/>
      <w:isLgl/>
      <w:lvlText w:val="%1.%2.%3."/>
      <w:lvlJc w:val="left"/>
      <w:pPr>
        <w:ind w:left="751" w:hanging="720"/>
      </w:pPr>
      <w:rPr>
        <w:rFonts w:hint="default"/>
      </w:rPr>
    </w:lvl>
    <w:lvl w:ilvl="3">
      <w:start w:val="1"/>
      <w:numFmt w:val="decimal"/>
      <w:isLgl/>
      <w:lvlText w:val="%1.%2.%3.%4."/>
      <w:lvlJc w:val="left"/>
      <w:pPr>
        <w:ind w:left="1111" w:hanging="1080"/>
      </w:pPr>
      <w:rPr>
        <w:rFonts w:hint="default"/>
      </w:rPr>
    </w:lvl>
    <w:lvl w:ilvl="4">
      <w:start w:val="1"/>
      <w:numFmt w:val="decimal"/>
      <w:isLgl/>
      <w:lvlText w:val="%1.%2.%3.%4.%5."/>
      <w:lvlJc w:val="left"/>
      <w:pPr>
        <w:ind w:left="1471" w:hanging="1440"/>
      </w:pPr>
      <w:rPr>
        <w:rFonts w:hint="default"/>
      </w:rPr>
    </w:lvl>
    <w:lvl w:ilvl="5">
      <w:start w:val="1"/>
      <w:numFmt w:val="decimal"/>
      <w:isLgl/>
      <w:lvlText w:val="%1.%2.%3.%4.%5.%6."/>
      <w:lvlJc w:val="left"/>
      <w:pPr>
        <w:ind w:left="1471" w:hanging="1440"/>
      </w:pPr>
      <w:rPr>
        <w:rFonts w:hint="default"/>
      </w:rPr>
    </w:lvl>
    <w:lvl w:ilvl="6">
      <w:start w:val="1"/>
      <w:numFmt w:val="decimal"/>
      <w:isLgl/>
      <w:lvlText w:val="%1.%2.%3.%4.%5.%6.%7."/>
      <w:lvlJc w:val="left"/>
      <w:pPr>
        <w:ind w:left="1831" w:hanging="1800"/>
      </w:pPr>
      <w:rPr>
        <w:rFonts w:hint="default"/>
      </w:rPr>
    </w:lvl>
    <w:lvl w:ilvl="7">
      <w:start w:val="1"/>
      <w:numFmt w:val="decimal"/>
      <w:isLgl/>
      <w:lvlText w:val="%1.%2.%3.%4.%5.%6.%7.%8."/>
      <w:lvlJc w:val="left"/>
      <w:pPr>
        <w:ind w:left="2191" w:hanging="2160"/>
      </w:pPr>
      <w:rPr>
        <w:rFonts w:hint="default"/>
      </w:rPr>
    </w:lvl>
    <w:lvl w:ilvl="8">
      <w:start w:val="1"/>
      <w:numFmt w:val="decimal"/>
      <w:isLgl/>
      <w:lvlText w:val="%1.%2.%3.%4.%5.%6.%7.%8.%9."/>
      <w:lvlJc w:val="left"/>
      <w:pPr>
        <w:ind w:left="2191" w:hanging="2160"/>
      </w:pPr>
      <w:rPr>
        <w:rFonts w:hint="default"/>
      </w:rPr>
    </w:lvl>
  </w:abstractNum>
  <w:abstractNum w:abstractNumId="18" w15:restartNumberingAfterBreak="0">
    <w:nsid w:val="5996277D"/>
    <w:multiLevelType w:val="hybridMultilevel"/>
    <w:tmpl w:val="6EA2BA4E"/>
    <w:lvl w:ilvl="0" w:tplc="FB687F6A">
      <w:start w:val="1"/>
      <w:numFmt w:val="lowerLetter"/>
      <w:lvlText w:val="%1)"/>
      <w:lvlJc w:val="left"/>
      <w:pPr>
        <w:ind w:left="1111" w:hanging="360"/>
      </w:pPr>
      <w:rPr>
        <w:rFonts w:hint="default"/>
      </w:rPr>
    </w:lvl>
    <w:lvl w:ilvl="1" w:tplc="04070019">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19" w15:restartNumberingAfterBreak="0">
    <w:nsid w:val="5CAE496A"/>
    <w:multiLevelType w:val="hybridMultilevel"/>
    <w:tmpl w:val="3514988C"/>
    <w:lvl w:ilvl="0" w:tplc="EF1A5638">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0" w15:restartNumberingAfterBreak="0">
    <w:nsid w:val="666A3398"/>
    <w:multiLevelType w:val="hybridMultilevel"/>
    <w:tmpl w:val="10667D6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C0C53B1"/>
    <w:multiLevelType w:val="hybridMultilevel"/>
    <w:tmpl w:val="F07A2DDA"/>
    <w:lvl w:ilvl="0" w:tplc="04070017">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3497775"/>
    <w:multiLevelType w:val="hybridMultilevel"/>
    <w:tmpl w:val="C92077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4728488">
    <w:abstractNumId w:val="2"/>
  </w:num>
  <w:num w:numId="2" w16cid:durableId="924459127">
    <w:abstractNumId w:val="13"/>
  </w:num>
  <w:num w:numId="3" w16cid:durableId="95753716">
    <w:abstractNumId w:val="10"/>
  </w:num>
  <w:num w:numId="4" w16cid:durableId="1880774449">
    <w:abstractNumId w:val="1"/>
  </w:num>
  <w:num w:numId="5" w16cid:durableId="859395796">
    <w:abstractNumId w:val="18"/>
  </w:num>
  <w:num w:numId="6" w16cid:durableId="1226992497">
    <w:abstractNumId w:val="17"/>
  </w:num>
  <w:num w:numId="7" w16cid:durableId="238905072">
    <w:abstractNumId w:val="19"/>
  </w:num>
  <w:num w:numId="8" w16cid:durableId="1363358369">
    <w:abstractNumId w:val="8"/>
  </w:num>
  <w:num w:numId="9" w16cid:durableId="2054964842">
    <w:abstractNumId w:val="7"/>
  </w:num>
  <w:num w:numId="10" w16cid:durableId="382556814">
    <w:abstractNumId w:val="12"/>
  </w:num>
  <w:num w:numId="11" w16cid:durableId="1783379666">
    <w:abstractNumId w:val="14"/>
  </w:num>
  <w:num w:numId="12" w16cid:durableId="1560705309">
    <w:abstractNumId w:val="4"/>
  </w:num>
  <w:num w:numId="13" w16cid:durableId="780228760">
    <w:abstractNumId w:val="20"/>
  </w:num>
  <w:num w:numId="14" w16cid:durableId="407924018">
    <w:abstractNumId w:val="9"/>
  </w:num>
  <w:num w:numId="15" w16cid:durableId="1451120000">
    <w:abstractNumId w:val="0"/>
  </w:num>
  <w:num w:numId="16" w16cid:durableId="1659269106">
    <w:abstractNumId w:val="21"/>
  </w:num>
  <w:num w:numId="17" w16cid:durableId="1627006026">
    <w:abstractNumId w:val="15"/>
  </w:num>
  <w:num w:numId="18" w16cid:durableId="1730423867">
    <w:abstractNumId w:val="11"/>
  </w:num>
  <w:num w:numId="19" w16cid:durableId="106856400">
    <w:abstractNumId w:val="16"/>
  </w:num>
  <w:num w:numId="20" w16cid:durableId="773208010">
    <w:abstractNumId w:val="5"/>
  </w:num>
  <w:num w:numId="21" w16cid:durableId="1896357408">
    <w:abstractNumId w:val="3"/>
  </w:num>
  <w:num w:numId="22" w16cid:durableId="2050689652">
    <w:abstractNumId w:val="6"/>
  </w:num>
  <w:num w:numId="23" w16cid:durableId="6246279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2CE"/>
    <w:rsid w:val="000224A6"/>
    <w:rsid w:val="00023BDE"/>
    <w:rsid w:val="00025508"/>
    <w:rsid w:val="00045865"/>
    <w:rsid w:val="000858F4"/>
    <w:rsid w:val="00092A64"/>
    <w:rsid w:val="000B4723"/>
    <w:rsid w:val="00113059"/>
    <w:rsid w:val="00141874"/>
    <w:rsid w:val="00142BB3"/>
    <w:rsid w:val="00163AC8"/>
    <w:rsid w:val="001676B1"/>
    <w:rsid w:val="0018265A"/>
    <w:rsid w:val="001A732B"/>
    <w:rsid w:val="001B4C39"/>
    <w:rsid w:val="001C24B3"/>
    <w:rsid w:val="001F5C09"/>
    <w:rsid w:val="0021391C"/>
    <w:rsid w:val="00266618"/>
    <w:rsid w:val="00292C5A"/>
    <w:rsid w:val="002E42CE"/>
    <w:rsid w:val="0030117A"/>
    <w:rsid w:val="003043B2"/>
    <w:rsid w:val="00351B3B"/>
    <w:rsid w:val="00372A3B"/>
    <w:rsid w:val="003A1275"/>
    <w:rsid w:val="003A2E94"/>
    <w:rsid w:val="003C0E64"/>
    <w:rsid w:val="00433EBB"/>
    <w:rsid w:val="00460ED2"/>
    <w:rsid w:val="004675E8"/>
    <w:rsid w:val="00495CEA"/>
    <w:rsid w:val="004A26FA"/>
    <w:rsid w:val="004A6120"/>
    <w:rsid w:val="00521ACB"/>
    <w:rsid w:val="005478D8"/>
    <w:rsid w:val="00560103"/>
    <w:rsid w:val="00596B3E"/>
    <w:rsid w:val="005D6D0F"/>
    <w:rsid w:val="005E2CFF"/>
    <w:rsid w:val="005F0155"/>
    <w:rsid w:val="005F5581"/>
    <w:rsid w:val="00624962"/>
    <w:rsid w:val="00641D6A"/>
    <w:rsid w:val="0067384E"/>
    <w:rsid w:val="006756FE"/>
    <w:rsid w:val="006878A7"/>
    <w:rsid w:val="00697F94"/>
    <w:rsid w:val="006C4644"/>
    <w:rsid w:val="00742641"/>
    <w:rsid w:val="00766650"/>
    <w:rsid w:val="00767CEB"/>
    <w:rsid w:val="0078074C"/>
    <w:rsid w:val="00790D60"/>
    <w:rsid w:val="00796668"/>
    <w:rsid w:val="007A187E"/>
    <w:rsid w:val="007B54E0"/>
    <w:rsid w:val="007C09AC"/>
    <w:rsid w:val="007F125F"/>
    <w:rsid w:val="0081138B"/>
    <w:rsid w:val="008312C3"/>
    <w:rsid w:val="00844D47"/>
    <w:rsid w:val="00863E1E"/>
    <w:rsid w:val="00885E4F"/>
    <w:rsid w:val="008E1126"/>
    <w:rsid w:val="008F7511"/>
    <w:rsid w:val="008F7AD1"/>
    <w:rsid w:val="00927756"/>
    <w:rsid w:val="009500D2"/>
    <w:rsid w:val="009569BD"/>
    <w:rsid w:val="009612BF"/>
    <w:rsid w:val="00963FD9"/>
    <w:rsid w:val="009830CD"/>
    <w:rsid w:val="00994F52"/>
    <w:rsid w:val="009E3B33"/>
    <w:rsid w:val="009F12DA"/>
    <w:rsid w:val="00A07AF2"/>
    <w:rsid w:val="00A40039"/>
    <w:rsid w:val="00A8697E"/>
    <w:rsid w:val="00A96756"/>
    <w:rsid w:val="00AB1FFA"/>
    <w:rsid w:val="00AF0066"/>
    <w:rsid w:val="00B141F5"/>
    <w:rsid w:val="00B161AF"/>
    <w:rsid w:val="00B25BAB"/>
    <w:rsid w:val="00B33440"/>
    <w:rsid w:val="00BF150E"/>
    <w:rsid w:val="00C2228C"/>
    <w:rsid w:val="00C2344A"/>
    <w:rsid w:val="00C73B66"/>
    <w:rsid w:val="00CD38E0"/>
    <w:rsid w:val="00CE4DAE"/>
    <w:rsid w:val="00D0028A"/>
    <w:rsid w:val="00D25B85"/>
    <w:rsid w:val="00D275FC"/>
    <w:rsid w:val="00D457BF"/>
    <w:rsid w:val="00D54AA6"/>
    <w:rsid w:val="00DA2ACF"/>
    <w:rsid w:val="00DB55C0"/>
    <w:rsid w:val="00DD37C7"/>
    <w:rsid w:val="00DD6DE4"/>
    <w:rsid w:val="00E00BAA"/>
    <w:rsid w:val="00E3351B"/>
    <w:rsid w:val="00E449C8"/>
    <w:rsid w:val="00E65BBA"/>
    <w:rsid w:val="00E66433"/>
    <w:rsid w:val="00E7397E"/>
    <w:rsid w:val="00EA7352"/>
    <w:rsid w:val="00EC7C1E"/>
    <w:rsid w:val="00EE1311"/>
    <w:rsid w:val="00EF3241"/>
    <w:rsid w:val="00EF52F1"/>
    <w:rsid w:val="00F20285"/>
    <w:rsid w:val="00F52BB0"/>
    <w:rsid w:val="00F56E0F"/>
    <w:rsid w:val="00F607A4"/>
    <w:rsid w:val="00F71251"/>
    <w:rsid w:val="00F9706B"/>
    <w:rsid w:val="00FC44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32DF0"/>
  <w15:chartTrackingRefBased/>
  <w15:docId w15:val="{B89FBC91-A6AB-4177-8FB7-C438F1A1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link w:val="berschrift1Zchn"/>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DatumOrt">
    <w:name w:val="Datum (Ort)"/>
    <w:basedOn w:val="Standard"/>
    <w:pPr>
      <w:spacing w:line="220" w:lineRule="exact"/>
    </w:pPr>
    <w:rPr>
      <w:sz w:val="16"/>
    </w:rPr>
  </w:style>
  <w:style w:type="paragraph" w:customStyle="1" w:styleId="VersandformundAdresse">
    <w:name w:val="Versandform und Adresse"/>
    <w:basedOn w:val="Standard"/>
    <w:pPr>
      <w:spacing w:line="240" w:lineRule="exact"/>
    </w:pPr>
  </w:style>
  <w:style w:type="paragraph" w:customStyle="1" w:styleId="NameBearbeitetvon">
    <w:name w:val="Name (Bearbeitet von)"/>
    <w:basedOn w:val="Standard"/>
    <w:pPr>
      <w:spacing w:line="200" w:lineRule="exact"/>
    </w:pPr>
    <w:rPr>
      <w:sz w:val="18"/>
    </w:rPr>
  </w:style>
  <w:style w:type="paragraph" w:customStyle="1" w:styleId="TelBearbeitetvon">
    <w:name w:val="Tel. (Bearbeitet von)"/>
    <w:basedOn w:val="Standard"/>
    <w:pPr>
      <w:spacing w:line="200" w:lineRule="exact"/>
    </w:pPr>
    <w:rPr>
      <w:sz w:val="16"/>
    </w:rPr>
  </w:style>
  <w:style w:type="paragraph" w:customStyle="1" w:styleId="E-MailBearbeitetvon">
    <w:name w:val="E-Mail (Bearbeitet von)"/>
    <w:basedOn w:val="Standard"/>
    <w:pPr>
      <w:spacing w:line="200" w:lineRule="exact"/>
    </w:pPr>
    <w:rPr>
      <w:sz w:val="16"/>
    </w:rPr>
  </w:style>
  <w:style w:type="paragraph" w:customStyle="1" w:styleId="ZurKenntnis">
    <w:name w:val="Zur Kenntnis"/>
    <w:basedOn w:val="Standard"/>
    <w:pPr>
      <w:spacing w:line="200" w:lineRule="exact"/>
    </w:pPr>
    <w:rPr>
      <w:sz w:val="16"/>
    </w:rPr>
  </w:style>
  <w:style w:type="paragraph" w:customStyle="1" w:styleId="NameNachname">
    <w:name w:val="Name Nachname"/>
    <w:basedOn w:val="Standard"/>
    <w:pPr>
      <w:spacing w:line="240" w:lineRule="exact"/>
      <w:jc w:val="right"/>
    </w:pPr>
  </w:style>
  <w:style w:type="paragraph" w:styleId="Sprechblasentext">
    <w:name w:val="Balloon Text"/>
    <w:basedOn w:val="Standard"/>
    <w:link w:val="SprechblasentextZchn"/>
    <w:rsid w:val="005764FA"/>
    <w:rPr>
      <w:rFonts w:ascii="Tahoma" w:hAnsi="Tahoma" w:cs="Tahoma"/>
      <w:sz w:val="16"/>
      <w:szCs w:val="16"/>
    </w:rPr>
  </w:style>
  <w:style w:type="character" w:customStyle="1" w:styleId="SprechblasentextZchn">
    <w:name w:val="Sprechblasentext Zchn"/>
    <w:link w:val="Sprechblasentext"/>
    <w:rsid w:val="005764FA"/>
    <w:rPr>
      <w:rFonts w:ascii="Tahoma" w:hAnsi="Tahoma" w:cs="Tahoma"/>
      <w:noProof/>
      <w:sz w:val="16"/>
      <w:szCs w:val="16"/>
    </w:rPr>
  </w:style>
  <w:style w:type="paragraph" w:customStyle="1" w:styleId="absatz">
    <w:name w:val="&gt; absatz"/>
    <w:basedOn w:val="Standard"/>
    <w:rsid w:val="003C0E64"/>
    <w:pPr>
      <w:spacing w:before="320" w:line="300" w:lineRule="exact"/>
    </w:pPr>
    <w:rPr>
      <w:rFonts w:ascii="Verdana" w:hAnsi="Verdana"/>
      <w:noProof w:val="0"/>
      <w:sz w:val="18"/>
      <w:szCs w:val="24"/>
      <w:lang w:val="de-DE" w:eastAsia="de-DE"/>
    </w:rPr>
  </w:style>
  <w:style w:type="character" w:styleId="NichtaufgelsteErwhnung">
    <w:name w:val="Unresolved Mention"/>
    <w:basedOn w:val="Absatz-Standardschriftart"/>
    <w:uiPriority w:val="99"/>
    <w:semiHidden/>
    <w:unhideWhenUsed/>
    <w:rsid w:val="00C73B66"/>
    <w:rPr>
      <w:color w:val="808080"/>
      <w:shd w:val="clear" w:color="auto" w:fill="E6E6E6"/>
    </w:rPr>
  </w:style>
  <w:style w:type="character" w:customStyle="1" w:styleId="KopfzeileZchn">
    <w:name w:val="Kopfzeile Zchn"/>
    <w:basedOn w:val="Absatz-Standardschriftart"/>
    <w:link w:val="Kopfzeile"/>
    <w:rsid w:val="00025508"/>
    <w:rPr>
      <w:rFonts w:ascii="Arial" w:hAnsi="Arial"/>
      <w:noProof/>
      <w:lang w:val="en-US" w:eastAsia="en-US"/>
    </w:rPr>
  </w:style>
  <w:style w:type="paragraph" w:customStyle="1" w:styleId="NomeCognome">
    <w:name w:val="Nome Cognome"/>
    <w:basedOn w:val="Standard"/>
    <w:rsid w:val="00F52BB0"/>
    <w:pPr>
      <w:spacing w:line="240" w:lineRule="exact"/>
      <w:jc w:val="right"/>
    </w:pPr>
    <w:rPr>
      <w:noProof w:val="0"/>
      <w:lang w:val="de-DE"/>
    </w:rPr>
  </w:style>
  <w:style w:type="paragraph" w:styleId="Listenabsatz">
    <w:name w:val="List Paragraph"/>
    <w:basedOn w:val="Standard"/>
    <w:uiPriority w:val="34"/>
    <w:qFormat/>
    <w:rsid w:val="007A187E"/>
    <w:pPr>
      <w:ind w:left="720"/>
      <w:contextualSpacing/>
    </w:pPr>
  </w:style>
  <w:style w:type="paragraph" w:styleId="Titel">
    <w:name w:val="Title"/>
    <w:aliases w:val=" Carattere, Carattere Carattere"/>
    <w:basedOn w:val="Standard"/>
    <w:link w:val="TitelZchn"/>
    <w:qFormat/>
    <w:rsid w:val="00E449C8"/>
    <w:pPr>
      <w:spacing w:line="480" w:lineRule="exact"/>
      <w:jc w:val="center"/>
    </w:pPr>
    <w:rPr>
      <w:rFonts w:ascii="Times New Roman" w:hAnsi="Times New Roman"/>
      <w:noProof w:val="0"/>
      <w:sz w:val="48"/>
      <w:szCs w:val="48"/>
      <w:lang w:val="it-IT" w:eastAsia="it-IT"/>
    </w:rPr>
  </w:style>
  <w:style w:type="character" w:customStyle="1" w:styleId="TitelZchn">
    <w:name w:val="Titel Zchn"/>
    <w:aliases w:val=" Carattere Zchn, Carattere Carattere Zchn"/>
    <w:basedOn w:val="Absatz-Standardschriftart"/>
    <w:link w:val="Titel"/>
    <w:rsid w:val="00E449C8"/>
    <w:rPr>
      <w:sz w:val="48"/>
      <w:szCs w:val="48"/>
      <w:lang w:val="it-IT" w:eastAsia="it-IT"/>
    </w:rPr>
  </w:style>
  <w:style w:type="paragraph" w:customStyle="1" w:styleId="Default">
    <w:name w:val="Default"/>
    <w:rsid w:val="00E449C8"/>
    <w:pPr>
      <w:autoSpaceDE w:val="0"/>
      <w:autoSpaceDN w:val="0"/>
      <w:adjustRightInd w:val="0"/>
    </w:pPr>
    <w:rPr>
      <w:rFonts w:ascii="Arial" w:hAnsi="Arial" w:cs="Arial"/>
      <w:color w:val="000000"/>
      <w:sz w:val="24"/>
      <w:szCs w:val="24"/>
    </w:rPr>
  </w:style>
  <w:style w:type="table" w:customStyle="1" w:styleId="TableGrid">
    <w:name w:val="TableGrid"/>
    <w:rsid w:val="00E449C8"/>
    <w:rPr>
      <w:rFonts w:ascii="Calibri" w:hAnsi="Calibri"/>
      <w:sz w:val="22"/>
      <w:szCs w:val="22"/>
    </w:rPr>
    <w:tblPr>
      <w:tblCellMar>
        <w:top w:w="0" w:type="dxa"/>
        <w:left w:w="0" w:type="dxa"/>
        <w:bottom w:w="0" w:type="dxa"/>
        <w:right w:w="0" w:type="dxa"/>
      </w:tblCellMar>
    </w:tblPr>
  </w:style>
  <w:style w:type="paragraph" w:customStyle="1" w:styleId="ZchnZchn1">
    <w:name w:val="Zchn Zchn1"/>
    <w:basedOn w:val="Standard"/>
    <w:rsid w:val="00D25B85"/>
    <w:pPr>
      <w:spacing w:after="160" w:line="240" w:lineRule="exact"/>
    </w:pPr>
    <w:rPr>
      <w:rFonts w:ascii="Tahoma" w:hAnsi="Tahoma" w:cs="Tahoma"/>
      <w:noProof w:val="0"/>
    </w:rPr>
  </w:style>
  <w:style w:type="table" w:styleId="Tabellenraster">
    <w:name w:val="Table Grid"/>
    <w:basedOn w:val="NormaleTabelle"/>
    <w:rsid w:val="00D25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uiPriority w:val="99"/>
    <w:rsid w:val="00D25B85"/>
    <w:rPr>
      <w:color w:val="800080"/>
      <w:u w:val="single"/>
    </w:rPr>
  </w:style>
  <w:style w:type="paragraph" w:customStyle="1" w:styleId="xl66">
    <w:name w:val="xl66"/>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it-IT" w:eastAsia="it-IT"/>
    </w:rPr>
  </w:style>
  <w:style w:type="paragraph" w:customStyle="1" w:styleId="xl67">
    <w:name w:val="xl67"/>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18"/>
      <w:szCs w:val="18"/>
      <w:lang w:val="it-IT" w:eastAsia="it-IT"/>
    </w:rPr>
  </w:style>
  <w:style w:type="paragraph" w:customStyle="1" w:styleId="xl68">
    <w:name w:val="xl68"/>
    <w:basedOn w:val="Standard"/>
    <w:rsid w:val="00D25B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69">
    <w:name w:val="xl69"/>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0">
    <w:name w:val="xl70"/>
    <w:basedOn w:val="Standard"/>
    <w:rsid w:val="00D25B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1">
    <w:name w:val="xl71"/>
    <w:basedOn w:val="Standard"/>
    <w:rsid w:val="00D25B85"/>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18"/>
      <w:szCs w:val="18"/>
      <w:lang w:val="it-IT" w:eastAsia="it-IT"/>
    </w:rPr>
  </w:style>
  <w:style w:type="paragraph" w:customStyle="1" w:styleId="xl72">
    <w:name w:val="xl72"/>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3">
    <w:name w:val="xl73"/>
    <w:basedOn w:val="Standard"/>
    <w:rsid w:val="00D25B8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4">
    <w:name w:val="xl74"/>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75">
    <w:name w:val="xl75"/>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76">
    <w:name w:val="xl76"/>
    <w:basedOn w:val="Standard"/>
    <w:rsid w:val="00D25B85"/>
    <w:pP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24"/>
      <w:szCs w:val="24"/>
      <w:lang w:val="it-IT" w:eastAsia="it-IT"/>
    </w:rPr>
  </w:style>
  <w:style w:type="paragraph" w:customStyle="1" w:styleId="xl77">
    <w:name w:val="xl77"/>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8">
    <w:name w:val="xl78"/>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9">
    <w:name w:val="xl79"/>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80">
    <w:name w:val="xl80"/>
    <w:basedOn w:val="Standard"/>
    <w:rsid w:val="00D25B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1">
    <w:name w:val="xl81"/>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2">
    <w:name w:val="xl82"/>
    <w:basedOn w:val="Standard"/>
    <w:rsid w:val="00D25B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3">
    <w:name w:val="xl83"/>
    <w:basedOn w:val="Standard"/>
    <w:rsid w:val="00D25B85"/>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it-IT" w:eastAsia="it-IT"/>
    </w:rPr>
  </w:style>
  <w:style w:type="paragraph" w:customStyle="1" w:styleId="xl84">
    <w:name w:val="xl84"/>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5">
    <w:name w:val="xl85"/>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24"/>
      <w:szCs w:val="24"/>
      <w:lang w:val="it-IT" w:eastAsia="it-IT"/>
    </w:rPr>
  </w:style>
  <w:style w:type="paragraph" w:customStyle="1" w:styleId="xl86">
    <w:name w:val="xl86"/>
    <w:basedOn w:val="Standard"/>
    <w:rsid w:val="00D25B8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7">
    <w:name w:val="xl87"/>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18"/>
      <w:szCs w:val="18"/>
      <w:lang w:val="it-IT" w:eastAsia="it-IT"/>
    </w:rPr>
  </w:style>
  <w:style w:type="paragraph" w:customStyle="1" w:styleId="xl88">
    <w:name w:val="xl88"/>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44"/>
      <w:szCs w:val="44"/>
      <w:lang w:val="it-IT" w:eastAsia="it-IT"/>
    </w:rPr>
  </w:style>
  <w:style w:type="paragraph" w:customStyle="1" w:styleId="Arial">
    <w:name w:val="Arial"/>
    <w:aliases w:val="10 pt"/>
    <w:basedOn w:val="Standard"/>
    <w:rsid w:val="00D25B85"/>
    <w:pPr>
      <w:jc w:val="right"/>
    </w:pPr>
    <w:rPr>
      <w:rFonts w:cs="Arial"/>
      <w:noProof w:val="0"/>
      <w:lang w:val="it-IT" w:eastAsia="it-IT"/>
    </w:rPr>
  </w:style>
  <w:style w:type="paragraph" w:styleId="Textkrper3">
    <w:name w:val="Body Text 3"/>
    <w:basedOn w:val="Standard"/>
    <w:link w:val="Textkrper3Zchn"/>
    <w:rsid w:val="00D25B85"/>
    <w:pPr>
      <w:spacing w:after="120"/>
    </w:pPr>
    <w:rPr>
      <w:sz w:val="16"/>
      <w:szCs w:val="16"/>
    </w:rPr>
  </w:style>
  <w:style w:type="character" w:customStyle="1" w:styleId="Textkrper3Zchn">
    <w:name w:val="Textkörper 3 Zchn"/>
    <w:basedOn w:val="Absatz-Standardschriftart"/>
    <w:link w:val="Textkrper3"/>
    <w:rsid w:val="00D25B85"/>
    <w:rPr>
      <w:rFonts w:ascii="Arial" w:hAnsi="Arial"/>
      <w:noProof/>
      <w:sz w:val="16"/>
      <w:szCs w:val="16"/>
      <w:lang w:val="en-US" w:eastAsia="en-US"/>
    </w:rPr>
  </w:style>
  <w:style w:type="paragraph" w:customStyle="1" w:styleId="Carattere3">
    <w:name w:val="Carattere3"/>
    <w:basedOn w:val="Standard"/>
    <w:rsid w:val="00D25B85"/>
    <w:pPr>
      <w:spacing w:after="160" w:line="240" w:lineRule="exact"/>
    </w:pPr>
    <w:rPr>
      <w:rFonts w:ascii="Tahoma" w:hAnsi="Tahoma" w:cs="Tahoma"/>
      <w:noProof w:val="0"/>
    </w:rPr>
  </w:style>
  <w:style w:type="paragraph" w:customStyle="1" w:styleId="font5">
    <w:name w:val="font5"/>
    <w:basedOn w:val="Standard"/>
    <w:rsid w:val="00D25B85"/>
    <w:pPr>
      <w:spacing w:before="100" w:beforeAutospacing="1" w:after="100" w:afterAutospacing="1"/>
    </w:pPr>
    <w:rPr>
      <w:rFonts w:ascii="Arial Unicode MS" w:eastAsia="Arial Unicode MS" w:hAnsi="Arial Unicode MS" w:cs="Arial Unicode MS"/>
      <w:noProof w:val="0"/>
      <w:sz w:val="24"/>
      <w:szCs w:val="24"/>
      <w:lang w:val="de-DE" w:eastAsia="de-DE"/>
    </w:rPr>
  </w:style>
  <w:style w:type="paragraph" w:customStyle="1" w:styleId="xl89">
    <w:name w:val="xl89"/>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0">
    <w:name w:val="xl90"/>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1">
    <w:name w:val="xl91"/>
    <w:basedOn w:val="Standard"/>
    <w:rsid w:val="00D25B85"/>
    <w:pP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92">
    <w:name w:val="xl92"/>
    <w:basedOn w:val="Standard"/>
    <w:rsid w:val="00D25B85"/>
    <w:pPr>
      <w:pBdr>
        <w:left w:val="single" w:sz="4" w:space="9" w:color="auto"/>
        <w:bottom w:val="single" w:sz="4" w:space="0" w:color="auto"/>
        <w:right w:val="single" w:sz="4" w:space="0" w:color="auto"/>
      </w:pBdr>
      <w:shd w:val="clear" w:color="auto" w:fill="FFFF99"/>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3">
    <w:name w:val="xl93"/>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94">
    <w:name w:val="xl94"/>
    <w:basedOn w:val="Standard"/>
    <w:rsid w:val="00D25B85"/>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5">
    <w:name w:val="xl95"/>
    <w:basedOn w:val="Standard"/>
    <w:rsid w:val="00D25B85"/>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6">
    <w:name w:val="xl96"/>
    <w:basedOn w:val="Standard"/>
    <w:rsid w:val="00D25B85"/>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7">
    <w:name w:val="xl97"/>
    <w:basedOn w:val="Standard"/>
    <w:rsid w:val="00D25B85"/>
    <w:pPr>
      <w:pBdr>
        <w:top w:val="single" w:sz="4" w:space="0" w:color="auto"/>
        <w:left w:val="single" w:sz="4" w:space="9" w:color="auto"/>
        <w:bottom w:val="single" w:sz="4" w:space="0" w:color="auto"/>
        <w:right w:val="single" w:sz="4" w:space="0" w:color="auto"/>
      </w:pBdr>
      <w:shd w:val="clear" w:color="auto" w:fill="99CCFF"/>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8">
    <w:name w:val="xl98"/>
    <w:basedOn w:val="Standard"/>
    <w:rsid w:val="00D25B85"/>
    <w:pPr>
      <w:pBdr>
        <w:left w:val="single" w:sz="4" w:space="9" w:color="auto"/>
        <w:bottom w:val="single" w:sz="4" w:space="0" w:color="auto"/>
        <w:right w:val="single" w:sz="4" w:space="0" w:color="auto"/>
      </w:pBdr>
      <w:shd w:val="clear" w:color="auto" w:fill="C0C0C0"/>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9">
    <w:name w:val="xl99"/>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100">
    <w:name w:val="xl100"/>
    <w:basedOn w:val="Standard"/>
    <w:rsid w:val="00D25B85"/>
    <w:pPr>
      <w:pBdr>
        <w:left w:val="single" w:sz="4" w:space="9" w:color="auto"/>
        <w:bottom w:val="single" w:sz="4" w:space="0" w:color="auto"/>
        <w:right w:val="single" w:sz="4" w:space="0" w:color="auto"/>
      </w:pBdr>
      <w:shd w:val="clear" w:color="auto" w:fill="C0C0C0"/>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01">
    <w:name w:val="xl101"/>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2">
    <w:name w:val="xl102"/>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3">
    <w:name w:val="xl103"/>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04">
    <w:name w:val="xl104"/>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5">
    <w:name w:val="xl105"/>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6">
    <w:name w:val="xl106"/>
    <w:basedOn w:val="Standard"/>
    <w:rsid w:val="00D25B85"/>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7">
    <w:name w:val="xl107"/>
    <w:basedOn w:val="Standard"/>
    <w:rsid w:val="00D25B85"/>
    <w:pPr>
      <w:pBdr>
        <w:top w:val="single" w:sz="4" w:space="0" w:color="auto"/>
        <w:left w:val="single" w:sz="4" w:space="9"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08">
    <w:name w:val="xl108"/>
    <w:basedOn w:val="Standard"/>
    <w:rsid w:val="00D25B85"/>
    <w:pPr>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109">
    <w:name w:val="xl109"/>
    <w:basedOn w:val="Standard"/>
    <w:rsid w:val="00D25B85"/>
    <w:pPr>
      <w:pBdr>
        <w:top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10">
    <w:name w:val="xl110"/>
    <w:basedOn w:val="Standard"/>
    <w:rsid w:val="00D25B85"/>
    <w:pPr>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1">
    <w:name w:val="xl111"/>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color w:val="FF0000"/>
      <w:sz w:val="24"/>
      <w:szCs w:val="24"/>
      <w:lang w:val="de-DE" w:eastAsia="de-DE"/>
    </w:rPr>
  </w:style>
  <w:style w:type="paragraph" w:customStyle="1" w:styleId="xl112">
    <w:name w:val="xl112"/>
    <w:basedOn w:val="Standard"/>
    <w:rsid w:val="00D25B85"/>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3">
    <w:name w:val="xl113"/>
    <w:basedOn w:val="Standard"/>
    <w:rsid w:val="00D25B85"/>
    <w:pPr>
      <w:pBdr>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4">
    <w:name w:val="xl114"/>
    <w:basedOn w:val="Standard"/>
    <w:rsid w:val="00D25B85"/>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15">
    <w:name w:val="xl115"/>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16">
    <w:name w:val="xl116"/>
    <w:basedOn w:val="Standard"/>
    <w:rsid w:val="00D25B85"/>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7">
    <w:name w:val="xl117"/>
    <w:basedOn w:val="Standard"/>
    <w:rsid w:val="00D25B85"/>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8">
    <w:name w:val="xl118"/>
    <w:basedOn w:val="Standard"/>
    <w:rsid w:val="00D25B85"/>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9">
    <w:name w:val="xl119"/>
    <w:basedOn w:val="Standard"/>
    <w:rsid w:val="00D25B85"/>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20">
    <w:name w:val="xl120"/>
    <w:basedOn w:val="Standard"/>
    <w:rsid w:val="00D25B85"/>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1">
    <w:name w:val="xl121"/>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2">
    <w:name w:val="xl122"/>
    <w:basedOn w:val="Standard"/>
    <w:rsid w:val="00D25B85"/>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3">
    <w:name w:val="xl123"/>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4">
    <w:name w:val="xl124"/>
    <w:basedOn w:val="Standard"/>
    <w:rsid w:val="00D25B85"/>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5">
    <w:name w:val="xl125"/>
    <w:basedOn w:val="Standard"/>
    <w:rsid w:val="00D25B85"/>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6">
    <w:name w:val="xl126"/>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Times New Roman" w:hAnsi="Times New Roman"/>
      <w:noProof w:val="0"/>
      <w:sz w:val="32"/>
      <w:szCs w:val="32"/>
      <w:lang w:val="de-DE" w:eastAsia="de-DE"/>
    </w:rPr>
  </w:style>
  <w:style w:type="paragraph" w:customStyle="1" w:styleId="xl127">
    <w:name w:val="xl127"/>
    <w:basedOn w:val="Standard"/>
    <w:rsid w:val="00D25B85"/>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28">
    <w:name w:val="xl128"/>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29">
    <w:name w:val="xl129"/>
    <w:basedOn w:val="Standard"/>
    <w:rsid w:val="00D25B85"/>
    <w:pPr>
      <w:pBdr>
        <w:top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30">
    <w:name w:val="xl130"/>
    <w:basedOn w:val="Standard"/>
    <w:rsid w:val="00D25B85"/>
    <w:pPr>
      <w:pBdr>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31">
    <w:name w:val="xl131"/>
    <w:basedOn w:val="Standard"/>
    <w:rsid w:val="00D25B85"/>
    <w:pPr>
      <w:pBdr>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32">
    <w:name w:val="xl132"/>
    <w:basedOn w:val="Standard"/>
    <w:rsid w:val="00D25B85"/>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33">
    <w:name w:val="xl133"/>
    <w:basedOn w:val="Standard"/>
    <w:rsid w:val="00D25B85"/>
    <w:pPr>
      <w:pBdr>
        <w:top w:val="single" w:sz="4" w:space="0" w:color="auto"/>
        <w:bottom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34">
    <w:name w:val="xl134"/>
    <w:basedOn w:val="Standard"/>
    <w:rsid w:val="00D25B85"/>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character" w:customStyle="1" w:styleId="berschrift1Zchn">
    <w:name w:val="Überschrift 1 Zchn"/>
    <w:basedOn w:val="Absatz-Standardschriftart"/>
    <w:link w:val="berschrift1"/>
    <w:rsid w:val="00D25B85"/>
    <w:rPr>
      <w:rFonts w:ascii="Arial" w:hAnsi="Arial"/>
      <w:b/>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49901">
      <w:bodyDiv w:val="1"/>
      <w:marLeft w:val="0"/>
      <w:marRight w:val="0"/>
      <w:marTop w:val="0"/>
      <w:marBottom w:val="0"/>
      <w:divBdr>
        <w:top w:val="none" w:sz="0" w:space="0" w:color="auto"/>
        <w:left w:val="none" w:sz="0" w:space="0" w:color="auto"/>
        <w:bottom w:val="none" w:sz="0" w:space="0" w:color="auto"/>
        <w:right w:val="none" w:sz="0" w:space="0" w:color="auto"/>
      </w:divBdr>
    </w:div>
    <w:div w:id="393429544">
      <w:bodyDiv w:val="1"/>
      <w:marLeft w:val="0"/>
      <w:marRight w:val="0"/>
      <w:marTop w:val="0"/>
      <w:marBottom w:val="0"/>
      <w:divBdr>
        <w:top w:val="none" w:sz="0" w:space="0" w:color="auto"/>
        <w:left w:val="none" w:sz="0" w:space="0" w:color="auto"/>
        <w:bottom w:val="none" w:sz="0" w:space="0" w:color="auto"/>
        <w:right w:val="none" w:sz="0" w:space="0" w:color="auto"/>
      </w:divBdr>
    </w:div>
    <w:div w:id="492988226">
      <w:bodyDiv w:val="1"/>
      <w:marLeft w:val="0"/>
      <w:marRight w:val="0"/>
      <w:marTop w:val="0"/>
      <w:marBottom w:val="0"/>
      <w:divBdr>
        <w:top w:val="none" w:sz="0" w:space="0" w:color="auto"/>
        <w:left w:val="none" w:sz="0" w:space="0" w:color="auto"/>
        <w:bottom w:val="none" w:sz="0" w:space="0" w:color="auto"/>
        <w:right w:val="none" w:sz="0" w:space="0" w:color="auto"/>
      </w:divBdr>
    </w:div>
    <w:div w:id="1094324788">
      <w:bodyDiv w:val="1"/>
      <w:marLeft w:val="0"/>
      <w:marRight w:val="0"/>
      <w:marTop w:val="0"/>
      <w:marBottom w:val="0"/>
      <w:divBdr>
        <w:top w:val="none" w:sz="0" w:space="0" w:color="auto"/>
        <w:left w:val="none" w:sz="0" w:space="0" w:color="auto"/>
        <w:bottom w:val="none" w:sz="0" w:space="0" w:color="auto"/>
        <w:right w:val="none" w:sz="0" w:space="0" w:color="auto"/>
      </w:divBdr>
    </w:div>
    <w:div w:id="1116102799">
      <w:bodyDiv w:val="1"/>
      <w:marLeft w:val="0"/>
      <w:marRight w:val="0"/>
      <w:marTop w:val="0"/>
      <w:marBottom w:val="0"/>
      <w:divBdr>
        <w:top w:val="none" w:sz="0" w:space="0" w:color="auto"/>
        <w:left w:val="none" w:sz="0" w:space="0" w:color="auto"/>
        <w:bottom w:val="none" w:sz="0" w:space="0" w:color="auto"/>
        <w:right w:val="none" w:sz="0" w:space="0" w:color="auto"/>
      </w:divBdr>
    </w:div>
    <w:div w:id="1471170947">
      <w:bodyDiv w:val="1"/>
      <w:marLeft w:val="0"/>
      <w:marRight w:val="0"/>
      <w:marTop w:val="0"/>
      <w:marBottom w:val="0"/>
      <w:divBdr>
        <w:top w:val="none" w:sz="0" w:space="0" w:color="auto"/>
        <w:left w:val="none" w:sz="0" w:space="0" w:color="auto"/>
        <w:bottom w:val="none" w:sz="0" w:space="0" w:color="auto"/>
        <w:right w:val="none" w:sz="0" w:space="0" w:color="auto"/>
      </w:divBdr>
    </w:div>
    <w:div w:id="1855799080">
      <w:bodyDiv w:val="1"/>
      <w:marLeft w:val="0"/>
      <w:marRight w:val="0"/>
      <w:marTop w:val="0"/>
      <w:marBottom w:val="0"/>
      <w:divBdr>
        <w:top w:val="none" w:sz="0" w:space="0" w:color="auto"/>
        <w:left w:val="none" w:sz="0" w:space="0" w:color="auto"/>
        <w:bottom w:val="none" w:sz="0" w:space="0" w:color="auto"/>
        <w:right w:val="none" w:sz="0" w:space="0" w:color="auto"/>
      </w:divBdr>
    </w:div>
    <w:div w:id="1987663178">
      <w:bodyDiv w:val="1"/>
      <w:marLeft w:val="0"/>
      <w:marRight w:val="0"/>
      <w:marTop w:val="0"/>
      <w:marBottom w:val="0"/>
      <w:divBdr>
        <w:top w:val="none" w:sz="0" w:space="0" w:color="auto"/>
        <w:left w:val="none" w:sz="0" w:space="0" w:color="auto"/>
        <w:bottom w:val="none" w:sz="0" w:space="0" w:color="auto"/>
        <w:right w:val="none" w:sz="0" w:space="0" w:color="auto"/>
      </w:divBdr>
    </w:div>
    <w:div w:id="2132700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eur-lex.europa.eu/legal-content/IT/TXT/PDF/?uri=CELEX:32020R0852"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eur-lex.europa.eu/legal-content/IT/TXT/PDF/?uri=CELEX:32020R0852"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italiadomani.gov.it/it/Interventi/dnsh.html" TargetMode="External"/><Relationship Id="rId19" Type="http://schemas.openxmlformats.org/officeDocument/2006/relationships/hyperlink" Target="https://eur-lex.europa.eu/legal-content/IT/TXT/PDF/?uri=CELEX:32020R085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E683C1D389DCB4EA695A00860056882" ma:contentTypeVersion="13" ma:contentTypeDescription="Creare un nuovo documento." ma:contentTypeScope="" ma:versionID="be3fee57ac74e46d7490eec5c9cc6ef6">
  <xsd:schema xmlns:xsd="http://www.w3.org/2001/XMLSchema" xmlns:xs="http://www.w3.org/2001/XMLSchema" xmlns:p="http://schemas.microsoft.com/office/2006/metadata/properties" xmlns:ns3="71eebb91-35f1-4178-9413-04193aa30eb6" xmlns:ns4="7161f9b1-e879-4caa-bcb4-04e537629487" targetNamespace="http://schemas.microsoft.com/office/2006/metadata/properties" ma:root="true" ma:fieldsID="0a14c1511fe4587fd5f6d4f42500e237" ns3:_="" ns4:_="">
    <xsd:import namespace="71eebb91-35f1-4178-9413-04193aa30eb6"/>
    <xsd:import namespace="7161f9b1-e879-4caa-bcb4-04e5376294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ebb91-35f1-4178-9413-04193aa30eb6"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61f9b1-e879-4caa-bcb4-04e5376294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7CB6C4-96E9-4C19-A25A-3D4265EA16BA}">
  <ds:schemaRefs>
    <ds:schemaRef ds:uri="http://schemas.microsoft.com/sharepoint/v3/contenttype/forms"/>
  </ds:schemaRefs>
</ds:datastoreItem>
</file>

<file path=customXml/itemProps2.xml><?xml version="1.0" encoding="utf-8"?>
<ds:datastoreItem xmlns:ds="http://schemas.openxmlformats.org/officeDocument/2006/customXml" ds:itemID="{4D907DE2-AB8E-4C0C-A81C-314D3ABE8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ebb91-35f1-4178-9413-04193aa30eb6"/>
    <ds:schemaRef ds:uri="7161f9b1-e879-4caa-bcb4-04e537629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C20605-CFB1-4BE1-830F-ED6AC762C4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4134</Words>
  <Characters>26051</Characters>
  <Application>Microsoft Office Word</Application>
  <DocSecurity>0</DocSecurity>
  <Lines>217</Lines>
  <Paragraphs>60</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Tschager, Georg</dc:creator>
  <cp:keywords/>
  <cp:lastModifiedBy>Furiano, Linda</cp:lastModifiedBy>
  <cp:revision>66</cp:revision>
  <cp:lastPrinted>2022-12-01T09:47:00Z</cp:lastPrinted>
  <dcterms:created xsi:type="dcterms:W3CDTF">2021-03-16T11:01:00Z</dcterms:created>
  <dcterms:modified xsi:type="dcterms:W3CDTF">2023-06-14T13:34:00Z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0x0101006E683C1D389DCB4EA695A00860056882</vt:lpwstr>
  </property>
</Properties>
</file>