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2FA562E7" w:rsidR="0005019D" w:rsidRDefault="00340945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5538FA">
        <w:rPr>
          <w:b/>
          <w:color w:val="C00000"/>
          <w:sz w:val="28"/>
        </w:rPr>
        <w:t>PRO ROK 2022 ZNOVU Z</w:t>
      </w:r>
      <w:r>
        <w:rPr>
          <w:b/>
          <w:color w:val="C00000"/>
          <w:sz w:val="28"/>
        </w:rPr>
        <w:t>VYŠUJE MZDY</w:t>
      </w:r>
    </w:p>
    <w:p w14:paraId="7D4485E5" w14:textId="53DBAA04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>Praha</w:t>
      </w:r>
      <w:r w:rsidRPr="005860EC">
        <w:rPr>
          <w:i/>
          <w:sz w:val="18"/>
          <w:szCs w:val="18"/>
        </w:rPr>
        <w:t xml:space="preserve">, </w:t>
      </w:r>
      <w:r w:rsidR="005860EC" w:rsidRPr="005860EC">
        <w:rPr>
          <w:i/>
          <w:sz w:val="18"/>
          <w:szCs w:val="18"/>
        </w:rPr>
        <w:t>2</w:t>
      </w:r>
      <w:r w:rsidR="00CF6290">
        <w:rPr>
          <w:i/>
          <w:sz w:val="18"/>
          <w:szCs w:val="18"/>
        </w:rPr>
        <w:t>3</w:t>
      </w:r>
      <w:r w:rsidR="00340945" w:rsidRPr="005860EC">
        <w:rPr>
          <w:i/>
          <w:sz w:val="18"/>
          <w:szCs w:val="18"/>
        </w:rPr>
        <w:t xml:space="preserve">. </w:t>
      </w:r>
      <w:r w:rsidR="005860EC" w:rsidRPr="005860EC">
        <w:rPr>
          <w:i/>
          <w:sz w:val="18"/>
          <w:szCs w:val="18"/>
        </w:rPr>
        <w:t>ú</w:t>
      </w:r>
      <w:r w:rsidR="00785E31" w:rsidRPr="005860EC">
        <w:rPr>
          <w:i/>
          <w:sz w:val="18"/>
          <w:szCs w:val="18"/>
        </w:rPr>
        <w:t xml:space="preserve">nor </w:t>
      </w:r>
      <w:r w:rsidRPr="005860EC">
        <w:rPr>
          <w:i/>
          <w:sz w:val="18"/>
          <w:szCs w:val="18"/>
        </w:rPr>
        <w:t>20</w:t>
      </w:r>
      <w:r w:rsidR="00340945" w:rsidRPr="005860EC">
        <w:rPr>
          <w:i/>
          <w:sz w:val="18"/>
          <w:szCs w:val="18"/>
        </w:rPr>
        <w:t>2</w:t>
      </w:r>
      <w:r w:rsidR="00514B2E">
        <w:rPr>
          <w:i/>
          <w:sz w:val="18"/>
          <w:szCs w:val="18"/>
        </w:rPr>
        <w:t>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14FC7820" w14:textId="2E3CA430" w:rsidR="00BE5CAC" w:rsidRPr="00EC7DFA" w:rsidRDefault="009333CD" w:rsidP="00596B9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Více než 6 000 zaměstnanců </w:t>
      </w:r>
      <w:r w:rsidR="00A4312A"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065602">
        <w:rPr>
          <w:rFonts w:ascii="Calibri" w:hAnsi="Calibri" w:cs="Calibri"/>
          <w:b/>
          <w:bCs/>
          <w:sz w:val="22"/>
          <w:szCs w:val="22"/>
        </w:rPr>
        <w:t>dostan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="00065602">
        <w:rPr>
          <w:rFonts w:ascii="Calibri" w:hAnsi="Calibri" w:cs="Calibri"/>
          <w:b/>
          <w:bCs/>
          <w:sz w:val="22"/>
          <w:szCs w:val="22"/>
        </w:rPr>
        <w:t xml:space="preserve"> od 1. března přidáno. </w:t>
      </w:r>
      <w:r w:rsidR="00AC43FD">
        <w:rPr>
          <w:rFonts w:ascii="Calibri" w:hAnsi="Calibri" w:cs="Calibri"/>
          <w:b/>
          <w:bCs/>
          <w:sz w:val="22"/>
          <w:szCs w:val="22"/>
        </w:rPr>
        <w:t xml:space="preserve">Všem zaměstnancům </w:t>
      </w:r>
      <w:r w:rsidR="005860EC">
        <w:rPr>
          <w:rFonts w:ascii="Calibri" w:hAnsi="Calibri" w:cs="Calibri"/>
          <w:b/>
          <w:bCs/>
          <w:sz w:val="22"/>
          <w:szCs w:val="22"/>
        </w:rPr>
        <w:t xml:space="preserve">na prodejnách, </w:t>
      </w:r>
      <w:r w:rsidR="00AC43FD">
        <w:rPr>
          <w:rFonts w:ascii="Calibri" w:hAnsi="Calibri" w:cs="Calibri"/>
          <w:b/>
          <w:bCs/>
          <w:sz w:val="22"/>
          <w:szCs w:val="22"/>
        </w:rPr>
        <w:t xml:space="preserve">v </w:t>
      </w:r>
      <w:r w:rsidR="00434214">
        <w:rPr>
          <w:rFonts w:ascii="Calibri" w:hAnsi="Calibri" w:cs="Calibri"/>
          <w:b/>
          <w:bCs/>
          <w:sz w:val="22"/>
          <w:szCs w:val="22"/>
        </w:rPr>
        <w:t xml:space="preserve">logistických centrech </w:t>
      </w:r>
      <w:r w:rsidR="005860EC">
        <w:rPr>
          <w:rFonts w:ascii="Calibri" w:hAnsi="Calibri" w:cs="Calibri"/>
          <w:b/>
          <w:bCs/>
          <w:sz w:val="22"/>
          <w:szCs w:val="22"/>
        </w:rPr>
        <w:t xml:space="preserve">i na centrále </w:t>
      </w:r>
      <w:r w:rsidR="00AC43FD">
        <w:rPr>
          <w:rFonts w:ascii="Calibri" w:hAnsi="Calibri" w:cs="Calibri"/>
          <w:b/>
          <w:bCs/>
          <w:sz w:val="22"/>
          <w:szCs w:val="22"/>
        </w:rPr>
        <w:t xml:space="preserve">zvýší PENNY mzdy pro letošní rok </w:t>
      </w:r>
      <w:r w:rsidR="009F0988" w:rsidRPr="00EC7DFA">
        <w:rPr>
          <w:rFonts w:ascii="Calibri" w:hAnsi="Calibri" w:cs="Calibri"/>
          <w:b/>
          <w:bCs/>
          <w:sz w:val="22"/>
          <w:szCs w:val="22"/>
        </w:rPr>
        <w:t>v </w:t>
      </w:r>
      <w:r w:rsidR="009F0988" w:rsidRPr="005860EC">
        <w:rPr>
          <w:rFonts w:ascii="Calibri" w:hAnsi="Calibri" w:cs="Calibri"/>
          <w:b/>
          <w:bCs/>
          <w:sz w:val="22"/>
          <w:szCs w:val="22"/>
        </w:rPr>
        <w:t xml:space="preserve">průměru o </w:t>
      </w:r>
      <w:r w:rsidR="005860EC" w:rsidRPr="005860EC">
        <w:rPr>
          <w:rFonts w:ascii="Calibri" w:hAnsi="Calibri" w:cs="Calibri"/>
          <w:b/>
          <w:bCs/>
          <w:sz w:val="22"/>
          <w:szCs w:val="22"/>
        </w:rPr>
        <w:t>5</w:t>
      </w:r>
      <w:r w:rsidR="00065602" w:rsidRPr="005860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F0988" w:rsidRPr="005860EC">
        <w:rPr>
          <w:rFonts w:ascii="Calibri" w:hAnsi="Calibri" w:cs="Calibri"/>
          <w:b/>
          <w:bCs/>
          <w:sz w:val="22"/>
          <w:szCs w:val="22"/>
        </w:rPr>
        <w:t>%.</w:t>
      </w:r>
      <w:r w:rsidR="009F0988" w:rsidRPr="00EC7DF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0028">
        <w:rPr>
          <w:rFonts w:ascii="Calibri" w:hAnsi="Calibri" w:cs="Calibri"/>
          <w:b/>
          <w:bCs/>
          <w:sz w:val="22"/>
          <w:szCs w:val="22"/>
        </w:rPr>
        <w:t xml:space="preserve">Minimální mzda pokladních na plný úvazek </w:t>
      </w:r>
      <w:r w:rsidR="00690120">
        <w:rPr>
          <w:rFonts w:ascii="Calibri" w:hAnsi="Calibri" w:cs="Calibri"/>
          <w:b/>
          <w:bCs/>
          <w:sz w:val="22"/>
          <w:szCs w:val="22"/>
        </w:rPr>
        <w:t xml:space="preserve">bez započtení dalších příplatků </w:t>
      </w:r>
      <w:r w:rsidR="00E40028">
        <w:rPr>
          <w:rFonts w:ascii="Calibri" w:hAnsi="Calibri" w:cs="Calibri"/>
          <w:b/>
          <w:bCs/>
          <w:sz w:val="22"/>
          <w:szCs w:val="22"/>
        </w:rPr>
        <w:t xml:space="preserve">se </w:t>
      </w:r>
      <w:r w:rsidR="00AC43FD">
        <w:rPr>
          <w:rFonts w:ascii="Calibri" w:hAnsi="Calibri" w:cs="Calibri"/>
          <w:b/>
          <w:bCs/>
          <w:sz w:val="22"/>
          <w:szCs w:val="22"/>
        </w:rPr>
        <w:t>t</w:t>
      </w:r>
      <w:r w:rsidR="00AC43FD" w:rsidRPr="005860EC">
        <w:rPr>
          <w:rFonts w:ascii="Calibri" w:hAnsi="Calibri" w:cs="Calibri"/>
          <w:b/>
          <w:bCs/>
          <w:sz w:val="22"/>
          <w:szCs w:val="22"/>
        </w:rPr>
        <w:t xml:space="preserve">ak zvyšuje </w:t>
      </w:r>
      <w:r w:rsidR="00E40028" w:rsidRPr="005860EC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="00690120" w:rsidRPr="005860EC">
        <w:rPr>
          <w:rFonts w:ascii="Calibri" w:hAnsi="Calibri" w:cs="Calibri"/>
          <w:b/>
          <w:bCs/>
          <w:sz w:val="22"/>
          <w:szCs w:val="22"/>
        </w:rPr>
        <w:t xml:space="preserve">26 000 korun. </w:t>
      </w:r>
      <w:r w:rsidR="00A3242D" w:rsidRPr="005860EC">
        <w:rPr>
          <w:rFonts w:ascii="Calibri" w:hAnsi="Calibri" w:cs="Calibri"/>
          <w:b/>
          <w:bCs/>
          <w:sz w:val="22"/>
          <w:szCs w:val="22"/>
        </w:rPr>
        <w:t xml:space="preserve">Jedná se už o osmé navýšení mezd </w:t>
      </w:r>
      <w:r w:rsidR="00731203" w:rsidRPr="005860EC">
        <w:rPr>
          <w:rFonts w:ascii="Calibri" w:hAnsi="Calibri" w:cs="Calibri"/>
          <w:b/>
          <w:bCs/>
          <w:sz w:val="22"/>
          <w:szCs w:val="22"/>
        </w:rPr>
        <w:t>za posledních 6 let</w:t>
      </w:r>
      <w:r w:rsidR="00A3242D" w:rsidRPr="005860EC">
        <w:rPr>
          <w:rFonts w:ascii="Calibri" w:hAnsi="Calibri" w:cs="Calibri"/>
          <w:b/>
          <w:bCs/>
          <w:sz w:val="22"/>
          <w:szCs w:val="22"/>
        </w:rPr>
        <w:t>.</w:t>
      </w:r>
      <w:r w:rsidR="00A3242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3F628DD" w14:textId="234A38D0" w:rsidR="00F349EF" w:rsidRPr="003654F0" w:rsidRDefault="00F349EF" w:rsidP="00596B9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</w:t>
      </w:r>
      <w:r w:rsidR="00E32ADA">
        <w:rPr>
          <w:rFonts w:ascii="Calibri" w:hAnsi="Calibri" w:cs="Calibri"/>
          <w:i/>
          <w:iCs/>
          <w:sz w:val="22"/>
          <w:szCs w:val="22"/>
        </w:rPr>
        <w:t xml:space="preserve">Mzdy zvyšujeme pravidelně. Od roku 2017 se mzda pokladních </w:t>
      </w:r>
      <w:r w:rsidR="00E36479">
        <w:rPr>
          <w:rFonts w:ascii="Calibri" w:hAnsi="Calibri" w:cs="Calibri"/>
          <w:i/>
          <w:iCs/>
          <w:sz w:val="22"/>
          <w:szCs w:val="22"/>
        </w:rPr>
        <w:t xml:space="preserve">a prodavačů </w:t>
      </w:r>
      <w:r w:rsidR="00E32ADA">
        <w:rPr>
          <w:rFonts w:ascii="Calibri" w:hAnsi="Calibri" w:cs="Calibri"/>
          <w:i/>
          <w:iCs/>
          <w:sz w:val="22"/>
          <w:szCs w:val="22"/>
        </w:rPr>
        <w:t>zvýšila o více než 9 000 korun</w:t>
      </w:r>
      <w:r w:rsidR="00CF213F">
        <w:rPr>
          <w:rFonts w:ascii="Calibri" w:hAnsi="Calibri" w:cs="Calibri"/>
          <w:i/>
          <w:iCs/>
          <w:sz w:val="22"/>
          <w:szCs w:val="22"/>
        </w:rPr>
        <w:t>, a</w:t>
      </w:r>
      <w:r w:rsidR="00E32AD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629AC">
        <w:rPr>
          <w:rFonts w:ascii="Calibri" w:hAnsi="Calibri" w:cs="Calibri"/>
          <w:i/>
          <w:iCs/>
          <w:sz w:val="22"/>
          <w:szCs w:val="22"/>
        </w:rPr>
        <w:t xml:space="preserve">je to logické, protože </w:t>
      </w:r>
      <w:r w:rsidR="00CF213F">
        <w:rPr>
          <w:rFonts w:ascii="Calibri" w:hAnsi="Calibri" w:cs="Calibri"/>
          <w:i/>
          <w:iCs/>
          <w:sz w:val="22"/>
          <w:szCs w:val="22"/>
        </w:rPr>
        <w:t>z</w:t>
      </w:r>
      <w:r w:rsidR="00E36479">
        <w:rPr>
          <w:rFonts w:ascii="Calibri" w:hAnsi="Calibri" w:cs="Calibri"/>
          <w:i/>
          <w:iCs/>
          <w:sz w:val="22"/>
          <w:szCs w:val="22"/>
        </w:rPr>
        <w:t>ejména v</w:t>
      </w:r>
      <w:r w:rsidR="008A11CA">
        <w:rPr>
          <w:rFonts w:ascii="Calibri" w:hAnsi="Calibri" w:cs="Calibri"/>
          <w:i/>
          <w:iCs/>
          <w:sz w:val="22"/>
          <w:szCs w:val="22"/>
        </w:rPr>
        <w:t> </w:t>
      </w:r>
      <w:r w:rsidR="00E36479">
        <w:rPr>
          <w:rFonts w:ascii="Calibri" w:hAnsi="Calibri" w:cs="Calibri"/>
          <w:i/>
          <w:iCs/>
          <w:sz w:val="22"/>
          <w:szCs w:val="22"/>
        </w:rPr>
        <w:t>poslední</w:t>
      </w:r>
      <w:r w:rsidR="008A11CA">
        <w:rPr>
          <w:rFonts w:ascii="Calibri" w:hAnsi="Calibri" w:cs="Calibri"/>
          <w:i/>
          <w:iCs/>
          <w:sz w:val="22"/>
          <w:szCs w:val="22"/>
        </w:rPr>
        <w:t xml:space="preserve"> době </w:t>
      </w:r>
      <w:r w:rsidR="00E36479">
        <w:rPr>
          <w:rFonts w:ascii="Calibri" w:hAnsi="Calibri" w:cs="Calibri"/>
          <w:i/>
          <w:iCs/>
          <w:sz w:val="22"/>
          <w:szCs w:val="22"/>
        </w:rPr>
        <w:t xml:space="preserve">vzrostly nároky na tuto profesi. </w:t>
      </w:r>
      <w:r w:rsidR="005D4C61">
        <w:rPr>
          <w:rFonts w:ascii="Calibri" w:hAnsi="Calibri" w:cs="Calibri"/>
          <w:i/>
          <w:iCs/>
          <w:sz w:val="22"/>
          <w:szCs w:val="22"/>
        </w:rPr>
        <w:t xml:space="preserve">Uvědomujeme si, že bez našich kolegyň a kolegů na prodejnách bychom </w:t>
      </w:r>
      <w:r w:rsidR="008A11CA">
        <w:rPr>
          <w:rFonts w:ascii="Calibri" w:hAnsi="Calibri" w:cs="Calibri"/>
          <w:i/>
          <w:iCs/>
          <w:sz w:val="22"/>
          <w:szCs w:val="22"/>
        </w:rPr>
        <w:t xml:space="preserve">nemohli ve složitých podmínkách posledních dvou let </w:t>
      </w:r>
      <w:r w:rsidR="00F50A8F">
        <w:rPr>
          <w:rFonts w:ascii="Calibri" w:hAnsi="Calibri" w:cs="Calibri"/>
          <w:i/>
          <w:iCs/>
          <w:sz w:val="22"/>
          <w:szCs w:val="22"/>
        </w:rPr>
        <w:t xml:space="preserve">zajišťovat </w:t>
      </w:r>
      <w:r w:rsidR="002C3A71">
        <w:rPr>
          <w:rFonts w:ascii="Calibri" w:hAnsi="Calibri" w:cs="Calibri"/>
          <w:i/>
          <w:iCs/>
          <w:sz w:val="22"/>
          <w:szCs w:val="22"/>
        </w:rPr>
        <w:t>naše služby zákazníkům na úrovni, kterou od nás očekávají</w:t>
      </w:r>
      <w:r w:rsidR="00CF213F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CF213F">
        <w:rPr>
          <w:rFonts w:ascii="Calibri" w:hAnsi="Calibri" w:cs="Calibri"/>
          <w:sz w:val="22"/>
          <w:szCs w:val="22"/>
        </w:rPr>
        <w:t>okomentoval navýšení mez</w:t>
      </w:r>
      <w:r w:rsidR="000629AC">
        <w:rPr>
          <w:rFonts w:ascii="Calibri" w:hAnsi="Calibri" w:cs="Calibri"/>
          <w:sz w:val="22"/>
          <w:szCs w:val="22"/>
        </w:rPr>
        <w:t>d</w:t>
      </w:r>
      <w:r w:rsidR="00CF213F">
        <w:rPr>
          <w:rFonts w:ascii="Calibri" w:hAnsi="Calibri" w:cs="Calibri"/>
          <w:sz w:val="22"/>
          <w:szCs w:val="22"/>
        </w:rPr>
        <w:t xml:space="preserve"> Radek Hovorka</w:t>
      </w:r>
      <w:r w:rsidR="003654F0">
        <w:rPr>
          <w:rFonts w:ascii="Calibri" w:hAnsi="Calibri" w:cs="Calibri"/>
          <w:sz w:val="22"/>
          <w:szCs w:val="22"/>
        </w:rPr>
        <w:t xml:space="preserve">, jednatel společnosti a Petr Šrámek, vedoucí </w:t>
      </w:r>
      <w:r w:rsidR="005860EC">
        <w:rPr>
          <w:rFonts w:ascii="Calibri" w:hAnsi="Calibri" w:cs="Calibri"/>
          <w:sz w:val="22"/>
          <w:szCs w:val="22"/>
        </w:rPr>
        <w:t>personálního</w:t>
      </w:r>
      <w:r w:rsidR="003654F0">
        <w:rPr>
          <w:rFonts w:ascii="Calibri" w:hAnsi="Calibri" w:cs="Calibri"/>
          <w:sz w:val="22"/>
          <w:szCs w:val="22"/>
        </w:rPr>
        <w:t xml:space="preserve"> oddělení k tomu dodává: </w:t>
      </w:r>
      <w:r w:rsidR="003654F0">
        <w:rPr>
          <w:rFonts w:ascii="Calibri" w:hAnsi="Calibri" w:cs="Calibri"/>
          <w:i/>
          <w:iCs/>
          <w:sz w:val="22"/>
          <w:szCs w:val="22"/>
        </w:rPr>
        <w:t>„</w:t>
      </w:r>
      <w:r w:rsidR="00C62258">
        <w:rPr>
          <w:rFonts w:ascii="Calibri" w:hAnsi="Calibri" w:cs="Calibri"/>
          <w:i/>
          <w:iCs/>
          <w:sz w:val="22"/>
          <w:szCs w:val="22"/>
        </w:rPr>
        <w:t xml:space="preserve">Naši lidé vědí, co od nás mohou čekat. </w:t>
      </w:r>
      <w:r w:rsidR="00296292">
        <w:rPr>
          <w:rFonts w:ascii="Calibri" w:hAnsi="Calibri" w:cs="Calibri"/>
          <w:i/>
          <w:iCs/>
          <w:sz w:val="22"/>
          <w:szCs w:val="22"/>
        </w:rPr>
        <w:t>J</w:t>
      </w:r>
      <w:r w:rsidR="00610462">
        <w:rPr>
          <w:rFonts w:ascii="Calibri" w:hAnsi="Calibri" w:cs="Calibri"/>
          <w:i/>
          <w:iCs/>
          <w:sz w:val="22"/>
          <w:szCs w:val="22"/>
        </w:rPr>
        <w:t>ednáme s nimi férově</w:t>
      </w:r>
      <w:r w:rsidR="005860EC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D17656">
        <w:rPr>
          <w:rFonts w:ascii="Calibri" w:hAnsi="Calibri" w:cs="Calibri"/>
          <w:i/>
          <w:iCs/>
          <w:sz w:val="22"/>
          <w:szCs w:val="22"/>
        </w:rPr>
        <w:t>otevřeně</w:t>
      </w:r>
      <w:r w:rsidR="00610462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5860EC">
        <w:rPr>
          <w:rFonts w:ascii="Calibri" w:hAnsi="Calibri" w:cs="Calibri"/>
          <w:i/>
          <w:iCs/>
          <w:sz w:val="22"/>
          <w:szCs w:val="22"/>
        </w:rPr>
        <w:t>Proto dlouhodobě transparentně komunikujeme výši základní mzdy bez jakýchkoli dalších příplatků. Nekomunikujeme ani průměrnou mzdu, kterou by zkreslovaly platy vedoucích pracovníků. Tento přístup naši zaměstnanci oceňují a jsme rádi, že s celou řadou z nich pravidelně slavíme 15, 20, ale i 25 let výročí v naší s</w:t>
      </w:r>
      <w:r w:rsidR="00BA18C9">
        <w:rPr>
          <w:rFonts w:ascii="Calibri" w:hAnsi="Calibri" w:cs="Calibri"/>
          <w:i/>
          <w:iCs/>
          <w:sz w:val="22"/>
          <w:szCs w:val="22"/>
        </w:rPr>
        <w:t xml:space="preserve">polečnosti. Při započtení všech příplatků či odpracovaných let se </w:t>
      </w:r>
      <w:r w:rsidR="00D17656">
        <w:rPr>
          <w:rFonts w:ascii="Calibri" w:hAnsi="Calibri" w:cs="Calibri"/>
          <w:i/>
          <w:iCs/>
          <w:sz w:val="22"/>
          <w:szCs w:val="22"/>
        </w:rPr>
        <w:t>vyplácená</w:t>
      </w:r>
      <w:r w:rsidR="00BA18C9">
        <w:rPr>
          <w:rFonts w:ascii="Calibri" w:hAnsi="Calibri" w:cs="Calibri"/>
          <w:i/>
          <w:iCs/>
          <w:sz w:val="22"/>
          <w:szCs w:val="22"/>
        </w:rPr>
        <w:t xml:space="preserve"> průměrná mzda prodavaček a prodavačů pohybuje </w:t>
      </w:r>
      <w:r w:rsidR="00D17656">
        <w:rPr>
          <w:rFonts w:ascii="Calibri" w:hAnsi="Calibri" w:cs="Calibri"/>
          <w:i/>
          <w:iCs/>
          <w:sz w:val="22"/>
          <w:szCs w:val="22"/>
        </w:rPr>
        <w:t>nad</w:t>
      </w:r>
      <w:r w:rsidR="00BA18C9">
        <w:rPr>
          <w:rFonts w:ascii="Calibri" w:hAnsi="Calibri" w:cs="Calibri"/>
          <w:i/>
          <w:iCs/>
          <w:sz w:val="22"/>
          <w:szCs w:val="22"/>
        </w:rPr>
        <w:t xml:space="preserve"> 30 000 korun</w:t>
      </w:r>
      <w:r w:rsidR="00D17656">
        <w:rPr>
          <w:rFonts w:ascii="Calibri" w:hAnsi="Calibri" w:cs="Calibri"/>
          <w:i/>
          <w:iCs/>
          <w:sz w:val="22"/>
          <w:szCs w:val="22"/>
        </w:rPr>
        <w:t>ami</w:t>
      </w:r>
      <w:r w:rsidR="005B30A9">
        <w:rPr>
          <w:rFonts w:ascii="Calibri" w:hAnsi="Calibri" w:cs="Calibri"/>
          <w:i/>
          <w:iCs/>
          <w:sz w:val="22"/>
          <w:szCs w:val="22"/>
        </w:rPr>
        <w:t>.“</w:t>
      </w:r>
    </w:p>
    <w:p w14:paraId="0575E15F" w14:textId="0928F4A3" w:rsidR="00BA18C9" w:rsidRDefault="005B30A9" w:rsidP="00FC133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Navýšení mezd </w:t>
      </w:r>
      <w:r w:rsidR="000629AC">
        <w:rPr>
          <w:rFonts w:ascii="Calibri" w:hAnsi="Calibri" w:cs="Calibri"/>
          <w:sz w:val="22"/>
          <w:szCs w:val="22"/>
        </w:rPr>
        <w:t xml:space="preserve">pro rok 2022 </w:t>
      </w:r>
      <w:r w:rsidR="00CE2B89">
        <w:rPr>
          <w:rFonts w:ascii="Calibri" w:hAnsi="Calibri" w:cs="Calibri"/>
          <w:sz w:val="22"/>
          <w:szCs w:val="22"/>
        </w:rPr>
        <w:t xml:space="preserve">je výsledkem letošního kolektivního vyjednávání a </w:t>
      </w:r>
      <w:r w:rsidR="00CE2B89" w:rsidRPr="000629AC">
        <w:rPr>
          <w:rFonts w:ascii="Calibri" w:hAnsi="Calibri" w:cs="Calibri"/>
          <w:b/>
          <w:bCs/>
          <w:sz w:val="22"/>
          <w:szCs w:val="22"/>
        </w:rPr>
        <w:t>z</w:t>
      </w:r>
      <w:r w:rsidR="00AB142E" w:rsidRPr="000629AC">
        <w:rPr>
          <w:rFonts w:ascii="Calibri" w:hAnsi="Calibri" w:cs="Calibri"/>
          <w:b/>
          <w:bCs/>
          <w:sz w:val="22"/>
          <w:szCs w:val="22"/>
        </w:rPr>
        <w:t xml:space="preserve">ákladní mzda </w:t>
      </w:r>
      <w:r w:rsidRPr="000629AC">
        <w:rPr>
          <w:rFonts w:ascii="Calibri" w:hAnsi="Calibri" w:cs="Calibri"/>
          <w:b/>
          <w:bCs/>
          <w:sz w:val="22"/>
          <w:szCs w:val="22"/>
        </w:rPr>
        <w:t>prodavačů</w:t>
      </w:r>
      <w:r>
        <w:rPr>
          <w:rFonts w:ascii="Calibri" w:hAnsi="Calibri" w:cs="Calibri"/>
          <w:sz w:val="22"/>
          <w:szCs w:val="22"/>
        </w:rPr>
        <w:t xml:space="preserve"> </w:t>
      </w:r>
      <w:r w:rsidR="000629AC">
        <w:rPr>
          <w:rFonts w:ascii="Calibri" w:hAnsi="Calibri" w:cs="Calibri"/>
          <w:sz w:val="22"/>
          <w:szCs w:val="22"/>
        </w:rPr>
        <w:t xml:space="preserve">bude nově </w:t>
      </w:r>
      <w:r w:rsidR="00AB142E">
        <w:rPr>
          <w:rFonts w:ascii="Calibri" w:hAnsi="Calibri" w:cs="Calibri"/>
          <w:sz w:val="22"/>
          <w:szCs w:val="22"/>
        </w:rPr>
        <w:t xml:space="preserve">v případě plného úvazku </w:t>
      </w:r>
      <w:r w:rsidR="00596B90" w:rsidRPr="000629AC">
        <w:rPr>
          <w:rFonts w:ascii="Calibri" w:hAnsi="Calibri" w:cs="Calibri"/>
          <w:b/>
          <w:bCs/>
          <w:sz w:val="22"/>
          <w:szCs w:val="22"/>
        </w:rPr>
        <w:t>v ro</w:t>
      </w:r>
      <w:r w:rsidR="00596B90" w:rsidRPr="00BA18C9">
        <w:rPr>
          <w:rFonts w:ascii="Calibri" w:hAnsi="Calibri" w:cs="Calibri"/>
          <w:b/>
          <w:bCs/>
          <w:sz w:val="22"/>
          <w:szCs w:val="22"/>
        </w:rPr>
        <w:t xml:space="preserve">zpětí </w:t>
      </w:r>
      <w:r w:rsidR="00AB142E" w:rsidRPr="00BA18C9">
        <w:rPr>
          <w:rFonts w:ascii="Calibri" w:hAnsi="Calibri" w:cs="Calibri"/>
          <w:b/>
          <w:bCs/>
          <w:sz w:val="22"/>
          <w:szCs w:val="22"/>
        </w:rPr>
        <w:t>2</w:t>
      </w:r>
      <w:r w:rsidRPr="00BA18C9">
        <w:rPr>
          <w:rFonts w:ascii="Calibri" w:hAnsi="Calibri" w:cs="Calibri"/>
          <w:b/>
          <w:bCs/>
          <w:sz w:val="22"/>
          <w:szCs w:val="22"/>
        </w:rPr>
        <w:t>6</w:t>
      </w:r>
      <w:r w:rsidR="00AB142E" w:rsidRPr="00BA18C9">
        <w:rPr>
          <w:rFonts w:ascii="Calibri" w:hAnsi="Calibri" w:cs="Calibri"/>
          <w:b/>
          <w:bCs/>
          <w:sz w:val="22"/>
          <w:szCs w:val="22"/>
        </w:rPr>
        <w:t xml:space="preserve"> 000 </w:t>
      </w:r>
      <w:r w:rsidR="00596B90" w:rsidRPr="00BA18C9">
        <w:rPr>
          <w:rFonts w:ascii="Calibri" w:hAnsi="Calibri" w:cs="Calibri"/>
          <w:b/>
          <w:bCs/>
          <w:sz w:val="22"/>
          <w:szCs w:val="22"/>
        </w:rPr>
        <w:t xml:space="preserve">až </w:t>
      </w:r>
      <w:r w:rsidR="000C25A9">
        <w:rPr>
          <w:rFonts w:ascii="Calibri" w:hAnsi="Calibri" w:cs="Calibri"/>
          <w:b/>
          <w:bCs/>
          <w:sz w:val="22"/>
          <w:szCs w:val="22"/>
        </w:rPr>
        <w:t>31 000</w:t>
      </w:r>
      <w:r w:rsidR="00596B90" w:rsidRPr="00BA18C9">
        <w:rPr>
          <w:rFonts w:ascii="Calibri" w:hAnsi="Calibri" w:cs="Calibri"/>
          <w:b/>
          <w:bCs/>
          <w:sz w:val="22"/>
          <w:szCs w:val="22"/>
        </w:rPr>
        <w:t xml:space="preserve"> korun</w:t>
      </w:r>
      <w:r w:rsidR="00596B90" w:rsidRPr="00BA18C9">
        <w:rPr>
          <w:rFonts w:ascii="Calibri" w:hAnsi="Calibri" w:cs="Calibri"/>
          <w:sz w:val="22"/>
          <w:szCs w:val="22"/>
        </w:rPr>
        <w:t xml:space="preserve"> v závislosti na délce zaměstnání.</w:t>
      </w:r>
      <w:r w:rsidR="00596B90">
        <w:rPr>
          <w:rFonts w:ascii="Calibri" w:hAnsi="Calibri" w:cs="Calibri"/>
          <w:sz w:val="22"/>
          <w:szCs w:val="22"/>
        </w:rPr>
        <w:t xml:space="preserve"> </w:t>
      </w:r>
      <w:r w:rsidR="004A4C08">
        <w:rPr>
          <w:rFonts w:ascii="Calibri" w:hAnsi="Calibri" w:cs="Calibri"/>
          <w:sz w:val="22"/>
          <w:szCs w:val="22"/>
        </w:rPr>
        <w:t xml:space="preserve">Už v loňském roce </w:t>
      </w:r>
      <w:r w:rsidR="00FC1332">
        <w:rPr>
          <w:rFonts w:ascii="Calibri" w:hAnsi="Calibri" w:cs="Calibri"/>
          <w:sz w:val="22"/>
          <w:szCs w:val="22"/>
        </w:rPr>
        <w:t xml:space="preserve">bylo v rámci kolektivní dohody </w:t>
      </w:r>
      <w:r w:rsidR="00E30A97" w:rsidRPr="00EC7DFA">
        <w:rPr>
          <w:rFonts w:ascii="Calibri" w:hAnsi="Calibri" w:cs="Calibri"/>
          <w:sz w:val="22"/>
          <w:szCs w:val="22"/>
        </w:rPr>
        <w:t xml:space="preserve">vyrovnání příplatků za práci v sobotu i v neděli </w:t>
      </w:r>
      <w:r w:rsidR="00CC4445" w:rsidRPr="00EC7DFA">
        <w:rPr>
          <w:rFonts w:ascii="Calibri" w:hAnsi="Calibri" w:cs="Calibri"/>
          <w:sz w:val="22"/>
          <w:szCs w:val="22"/>
        </w:rPr>
        <w:t xml:space="preserve">na prodejnách, a to </w:t>
      </w:r>
      <w:r w:rsidR="00E30A97" w:rsidRPr="00EC7DFA">
        <w:rPr>
          <w:rFonts w:ascii="Calibri" w:hAnsi="Calibri" w:cs="Calibri"/>
          <w:sz w:val="22"/>
          <w:szCs w:val="22"/>
        </w:rPr>
        <w:t>na shodných 20 % průměrného výdělku</w:t>
      </w:r>
      <w:r w:rsidR="00CC4445" w:rsidRPr="00EC7DFA">
        <w:rPr>
          <w:rFonts w:ascii="Calibri" w:hAnsi="Calibri" w:cs="Calibri"/>
          <w:sz w:val="22"/>
          <w:szCs w:val="22"/>
        </w:rPr>
        <w:t xml:space="preserve"> </w:t>
      </w:r>
      <w:r w:rsidR="004E2AE0" w:rsidRPr="00EC7DFA">
        <w:rPr>
          <w:rFonts w:ascii="Calibri" w:hAnsi="Calibri" w:cs="Calibri"/>
          <w:sz w:val="22"/>
          <w:szCs w:val="22"/>
        </w:rPr>
        <w:t>za oba dny.</w:t>
      </w:r>
      <w:r w:rsidR="00BA18C9">
        <w:rPr>
          <w:rFonts w:ascii="Calibri" w:hAnsi="Calibri" w:cs="Calibri"/>
          <w:sz w:val="22"/>
          <w:szCs w:val="22"/>
        </w:rPr>
        <w:t xml:space="preserve"> Mimo to v posledních dvou letech PENNY rozdalo zaměstnancům </w:t>
      </w:r>
      <w:r w:rsidR="00982197">
        <w:rPr>
          <w:rFonts w:ascii="Calibri" w:hAnsi="Calibri" w:cs="Calibri"/>
          <w:sz w:val="22"/>
          <w:szCs w:val="22"/>
        </w:rPr>
        <w:t xml:space="preserve">opakovaně </w:t>
      </w:r>
      <w:r w:rsidR="000C25A9">
        <w:rPr>
          <w:rFonts w:ascii="Calibri" w:hAnsi="Calibri" w:cs="Calibri"/>
          <w:sz w:val="22"/>
          <w:szCs w:val="22"/>
        </w:rPr>
        <w:t>bonusy</w:t>
      </w:r>
      <w:r w:rsidR="00BA18C9">
        <w:rPr>
          <w:rFonts w:ascii="Calibri" w:hAnsi="Calibri" w:cs="Calibri"/>
          <w:sz w:val="22"/>
          <w:szCs w:val="22"/>
        </w:rPr>
        <w:t xml:space="preserve"> za jejich nasazení v době pandemie </w:t>
      </w:r>
      <w:r w:rsidR="00D17656">
        <w:rPr>
          <w:rFonts w:ascii="Calibri" w:hAnsi="Calibri" w:cs="Calibri"/>
          <w:sz w:val="22"/>
          <w:szCs w:val="22"/>
        </w:rPr>
        <w:t xml:space="preserve">v souhrnné výši </w:t>
      </w:r>
      <w:r w:rsidR="00BA18C9">
        <w:rPr>
          <w:rFonts w:ascii="Calibri" w:hAnsi="Calibri" w:cs="Calibri"/>
          <w:sz w:val="22"/>
          <w:szCs w:val="22"/>
        </w:rPr>
        <w:t xml:space="preserve">více než 100 milionů korun. </w:t>
      </w:r>
    </w:p>
    <w:p w14:paraId="03261209" w14:textId="48E7EEAF" w:rsidR="006D1843" w:rsidRDefault="006D1843" w:rsidP="006D184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EC7DFA">
        <w:rPr>
          <w:rFonts w:ascii="Calibri" w:hAnsi="Calibri" w:cs="Calibri"/>
          <w:i/>
          <w:iCs/>
          <w:sz w:val="22"/>
          <w:szCs w:val="22"/>
        </w:rPr>
        <w:t>„</w:t>
      </w:r>
      <w:r w:rsidRPr="006D1843">
        <w:rPr>
          <w:rFonts w:ascii="Calibri" w:hAnsi="Calibri" w:cs="Calibri"/>
          <w:i/>
          <w:iCs/>
          <w:sz w:val="22"/>
          <w:szCs w:val="22"/>
        </w:rPr>
        <w:t>Zvláště v současné nejisté době bylo naším cílem zajistit lidem jistotu a stabilitu do budoucnosti. Těší mě proto, že po několika složitých jednáních jsme se na výsledné podobě nové kolektivní smlouvy dokázali shodnout. S navýšením mezd pro rok 2022 mohou být podle mého názoru zaměstnanci PENNY spokojeni</w:t>
      </w:r>
      <w:r>
        <w:rPr>
          <w:rFonts w:ascii="Calibri" w:hAnsi="Calibri" w:cs="Calibri"/>
          <w:i/>
          <w:iCs/>
          <w:sz w:val="22"/>
          <w:szCs w:val="22"/>
        </w:rPr>
        <w:t xml:space="preserve">,“ říká </w:t>
      </w:r>
      <w:r w:rsidRPr="00EC7DFA">
        <w:rPr>
          <w:rFonts w:ascii="Calibri" w:hAnsi="Calibri" w:cs="Calibri"/>
          <w:sz w:val="22"/>
          <w:szCs w:val="22"/>
        </w:rPr>
        <w:t>Bohumír Dufek, předseda OSPZV-ASO ČR</w:t>
      </w:r>
      <w:r>
        <w:rPr>
          <w:rFonts w:ascii="Calibri" w:hAnsi="Calibri" w:cs="Calibri"/>
          <w:sz w:val="22"/>
          <w:szCs w:val="22"/>
        </w:rPr>
        <w:t xml:space="preserve"> a </w:t>
      </w:r>
      <w:r w:rsidRPr="00EC7DFA">
        <w:rPr>
          <w:rFonts w:ascii="Calibri" w:hAnsi="Calibri" w:cs="Calibri"/>
          <w:sz w:val="22"/>
          <w:szCs w:val="22"/>
        </w:rPr>
        <w:t>prezidentka Unie zaměstnanců</w:t>
      </w:r>
      <w:r>
        <w:rPr>
          <w:rFonts w:ascii="Calibri" w:hAnsi="Calibri" w:cs="Calibri"/>
          <w:sz w:val="22"/>
          <w:szCs w:val="22"/>
        </w:rPr>
        <w:t xml:space="preserve"> obchodu</w:t>
      </w:r>
      <w:r w:rsidRPr="00EC7DFA">
        <w:rPr>
          <w:rFonts w:ascii="Calibri" w:hAnsi="Calibri" w:cs="Calibri"/>
          <w:sz w:val="22"/>
          <w:szCs w:val="22"/>
        </w:rPr>
        <w:t>, logistiky a služeb Renáta Burianová</w:t>
      </w:r>
      <w:r>
        <w:rPr>
          <w:rFonts w:ascii="Calibri" w:hAnsi="Calibri" w:cs="Calibri"/>
          <w:sz w:val="22"/>
          <w:szCs w:val="22"/>
        </w:rPr>
        <w:t xml:space="preserve"> k tomu dodává: </w:t>
      </w:r>
      <w:r w:rsidRPr="00EC7DFA">
        <w:rPr>
          <w:rFonts w:ascii="Calibri" w:hAnsi="Calibri" w:cs="Calibri"/>
          <w:i/>
          <w:iCs/>
          <w:sz w:val="22"/>
          <w:szCs w:val="22"/>
        </w:rPr>
        <w:t>„</w:t>
      </w:r>
      <w:r>
        <w:rPr>
          <w:rFonts w:ascii="Calibri" w:hAnsi="Calibri" w:cs="Calibri"/>
          <w:i/>
          <w:iCs/>
          <w:sz w:val="22"/>
          <w:szCs w:val="22"/>
        </w:rPr>
        <w:t>Naším cílem bylo dosáhnout férové dohody pro obě strany, a to se nám, i díky přístupu vedení PENNY, podařilo. Jednání bylo korektní a rychlé, ladili jsme prakticky jen detaily.</w:t>
      </w:r>
      <w:r w:rsidRPr="00EC7DFA">
        <w:rPr>
          <w:rFonts w:ascii="Calibri" w:hAnsi="Calibri" w:cs="Calibri"/>
          <w:i/>
          <w:iCs/>
          <w:sz w:val="22"/>
          <w:szCs w:val="22"/>
        </w:rPr>
        <w:t>“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A21410A" w14:textId="25FDE043" w:rsidR="002B062E" w:rsidRPr="0005019D" w:rsidRDefault="00DB011A" w:rsidP="00DB011A">
      <w:pPr>
        <w:autoSpaceDE w:val="0"/>
        <w:autoSpaceDN w:val="0"/>
        <w:adjustRightInd w:val="0"/>
        <w:spacing w:after="200" w:line="252" w:lineRule="auto"/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0267DA1C">
                <wp:simplePos x="0" y="0"/>
                <wp:positionH relativeFrom="margin">
                  <wp:posOffset>-48895</wp:posOffset>
                </wp:positionH>
                <wp:positionV relativeFrom="paragraph">
                  <wp:posOffset>808355</wp:posOffset>
                </wp:positionV>
                <wp:extent cx="5901690" cy="810895"/>
                <wp:effectExtent l="0" t="0" r="22860" b="273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10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EC7DFA" w:rsidRDefault="0005019D" w:rsidP="00EC7DFA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7D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4B8E0D30" w14:textId="213811B1" w:rsidR="0005019D" w:rsidRPr="00EC7DFA" w:rsidRDefault="0005019D" w:rsidP="009333CD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C7DF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9333CD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</w:t>
                            </w:r>
                            <w:r w:rsidR="00DB011A">
                              <w:rPr>
                                <w:sz w:val="16"/>
                                <w:szCs w:val="16"/>
                              </w:rPr>
                              <w:t xml:space="preserve">své sítě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</w:t>
                            </w:r>
                            <w:r w:rsidR="009333CD">
                              <w:rPr>
                                <w:sz w:val="16"/>
                                <w:szCs w:val="16"/>
                              </w:rPr>
                              <w:t xml:space="preserve">na 400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 w:rsidR="009333CD">
                              <w:rPr>
                                <w:sz w:val="16"/>
                                <w:szCs w:val="16"/>
                              </w:rPr>
                              <w:t>6 000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 zaměstnancům. Pravidelně slaví úspěchy v programu Volba spotřebitelů</w:t>
                            </w:r>
                            <w:r w:rsidR="0061798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7985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>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.85pt;margin-top:63.65pt;width:464.7pt;height:63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" fillcolor="#f2f2f2 [3052]">
                <v:textbox>
                  <w:txbxContent>
                    <w:p w14:paraId="0BC62535" w14:textId="77777777" w:rsidR="0005019D" w:rsidRPr="00EC7DFA" w:rsidRDefault="0005019D" w:rsidP="00EC7DFA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C7DFA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4B8E0D30" w14:textId="213811B1" w:rsidR="0005019D" w:rsidRPr="00EC7DFA" w:rsidRDefault="0005019D" w:rsidP="009333CD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EC7DF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9333CD">
                        <w:rPr>
                          <w:sz w:val="16"/>
                          <w:szCs w:val="16"/>
                        </w:rPr>
                        <w:t>5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 lety v roce 1997, a zaměřil se na rozvoj </w:t>
                      </w:r>
                      <w:r w:rsidR="00DB011A">
                        <w:rPr>
                          <w:sz w:val="16"/>
                          <w:szCs w:val="16"/>
                        </w:rPr>
                        <w:t xml:space="preserve">své sítě 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v regionech. Díky tomu dnes provozuje </w:t>
                      </w:r>
                      <w:r w:rsidR="009333CD">
                        <w:rPr>
                          <w:sz w:val="16"/>
                          <w:szCs w:val="16"/>
                        </w:rPr>
                        <w:t xml:space="preserve">na 400 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 w:rsidR="009333CD">
                        <w:rPr>
                          <w:sz w:val="16"/>
                          <w:szCs w:val="16"/>
                        </w:rPr>
                        <w:t>6 000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 zaměstnancům. Pravidelně slaví úspěchy v programu Volba spotřebitelů</w:t>
                      </w:r>
                      <w:r w:rsidR="00617985">
                        <w:rPr>
                          <w:sz w:val="16"/>
                          <w:szCs w:val="16"/>
                        </w:rPr>
                        <w:t>.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17985">
                        <w:rPr>
                          <w:sz w:val="16"/>
                          <w:szCs w:val="16"/>
                        </w:rPr>
                        <w:t>S</w:t>
                      </w:r>
                      <w:r w:rsidRPr="00EC7DFA">
                        <w:rPr>
                          <w:sz w:val="16"/>
                          <w:szCs w:val="16"/>
                        </w:rPr>
                        <w:t>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5CE0">
        <w:rPr>
          <w:rFonts w:ascii="Calibri" w:hAnsi="Calibri" w:cs="Calibri"/>
          <w:sz w:val="22"/>
          <w:szCs w:val="22"/>
        </w:rPr>
        <w:t xml:space="preserve">PENNY nabízí všem svým zaměstnancům </w:t>
      </w:r>
      <w:r w:rsidR="001D04CD">
        <w:rPr>
          <w:rFonts w:ascii="Calibri" w:hAnsi="Calibri" w:cs="Calibri"/>
          <w:sz w:val="22"/>
          <w:szCs w:val="22"/>
        </w:rPr>
        <w:t xml:space="preserve">okamžitě </w:t>
      </w:r>
      <w:r w:rsidR="001D04CD">
        <w:rPr>
          <w:rFonts w:ascii="Calibri" w:hAnsi="Calibri" w:cs="Calibri"/>
          <w:b/>
          <w:bCs/>
          <w:sz w:val="22"/>
          <w:szCs w:val="22"/>
        </w:rPr>
        <w:t xml:space="preserve">po </w:t>
      </w:r>
      <w:r w:rsidR="00C35CE0" w:rsidRPr="000629AC">
        <w:rPr>
          <w:rFonts w:ascii="Calibri" w:hAnsi="Calibri" w:cs="Calibri"/>
          <w:b/>
          <w:bCs/>
          <w:sz w:val="22"/>
          <w:szCs w:val="22"/>
        </w:rPr>
        <w:t>jejich nástupu 5 dnů dovolené navíc</w:t>
      </w:r>
      <w:r w:rsidR="00C35CE0">
        <w:rPr>
          <w:rFonts w:ascii="Calibri" w:hAnsi="Calibri" w:cs="Calibri"/>
          <w:sz w:val="22"/>
          <w:szCs w:val="22"/>
        </w:rPr>
        <w:t xml:space="preserve">, celkem tedy </w:t>
      </w:r>
      <w:r>
        <w:rPr>
          <w:rFonts w:ascii="Calibri" w:hAnsi="Calibri" w:cs="Calibri"/>
          <w:sz w:val="22"/>
          <w:szCs w:val="22"/>
        </w:rPr>
        <w:t xml:space="preserve">má každý </w:t>
      </w:r>
      <w:r w:rsidR="008E3A8B" w:rsidRPr="000629AC">
        <w:rPr>
          <w:rFonts w:ascii="Calibri" w:hAnsi="Calibri" w:cs="Calibri"/>
          <w:b/>
          <w:bCs/>
          <w:sz w:val="22"/>
          <w:szCs w:val="22"/>
        </w:rPr>
        <w:t xml:space="preserve">5 týdnů </w:t>
      </w:r>
      <w:r w:rsidR="00C35CE0" w:rsidRPr="000629AC">
        <w:rPr>
          <w:rFonts w:ascii="Calibri" w:hAnsi="Calibri" w:cs="Calibri"/>
          <w:b/>
          <w:bCs/>
          <w:sz w:val="22"/>
          <w:szCs w:val="22"/>
        </w:rPr>
        <w:t>dovolené</w:t>
      </w:r>
      <w:r w:rsidR="00C35CE0">
        <w:rPr>
          <w:rFonts w:ascii="Calibri" w:hAnsi="Calibri" w:cs="Calibri"/>
          <w:sz w:val="22"/>
          <w:szCs w:val="22"/>
        </w:rPr>
        <w:t xml:space="preserve">. </w:t>
      </w:r>
      <w:r w:rsidR="00E8754B">
        <w:rPr>
          <w:rFonts w:ascii="Calibri" w:hAnsi="Calibri" w:cs="Calibri"/>
          <w:sz w:val="22"/>
          <w:szCs w:val="22"/>
        </w:rPr>
        <w:t>Mezi další benefity pak patří</w:t>
      </w:r>
      <w:r w:rsidR="0015263A">
        <w:rPr>
          <w:rFonts w:ascii="Calibri" w:hAnsi="Calibri" w:cs="Calibri"/>
          <w:sz w:val="22"/>
          <w:szCs w:val="22"/>
        </w:rPr>
        <w:t xml:space="preserve"> </w:t>
      </w:r>
      <w:r w:rsidR="00E8754B" w:rsidRPr="000629AC">
        <w:rPr>
          <w:rFonts w:ascii="Calibri" w:hAnsi="Calibri" w:cs="Calibri"/>
          <w:b/>
          <w:bCs/>
          <w:sz w:val="22"/>
          <w:szCs w:val="22"/>
        </w:rPr>
        <w:t>stravenky</w:t>
      </w:r>
      <w:r w:rsidR="00E8754B">
        <w:rPr>
          <w:rFonts w:ascii="Calibri" w:hAnsi="Calibri" w:cs="Calibri"/>
          <w:sz w:val="22"/>
          <w:szCs w:val="22"/>
        </w:rPr>
        <w:t xml:space="preserve">, </w:t>
      </w:r>
      <w:r w:rsidR="0015263A">
        <w:rPr>
          <w:rFonts w:ascii="Calibri" w:hAnsi="Calibri" w:cs="Calibri"/>
          <w:sz w:val="22"/>
          <w:szCs w:val="22"/>
        </w:rPr>
        <w:t xml:space="preserve">propracovaný </w:t>
      </w:r>
      <w:r w:rsidR="0015263A" w:rsidRPr="000629AC">
        <w:rPr>
          <w:rFonts w:ascii="Calibri" w:hAnsi="Calibri" w:cs="Calibri"/>
          <w:b/>
          <w:bCs/>
          <w:sz w:val="22"/>
          <w:szCs w:val="22"/>
        </w:rPr>
        <w:t xml:space="preserve">systém vzdělávání </w:t>
      </w:r>
      <w:r w:rsidR="0015263A">
        <w:rPr>
          <w:rFonts w:ascii="Calibri" w:hAnsi="Calibri" w:cs="Calibri"/>
          <w:sz w:val="22"/>
          <w:szCs w:val="22"/>
        </w:rPr>
        <w:t xml:space="preserve">a </w:t>
      </w:r>
      <w:r w:rsidR="00BA18C9">
        <w:rPr>
          <w:rFonts w:ascii="Calibri" w:hAnsi="Calibri" w:cs="Calibri"/>
          <w:sz w:val="22"/>
          <w:szCs w:val="22"/>
        </w:rPr>
        <w:t>kariérního růstu, kurz</w:t>
      </w:r>
      <w:r w:rsidR="00112629">
        <w:rPr>
          <w:rFonts w:ascii="Calibri" w:hAnsi="Calibri" w:cs="Calibri"/>
          <w:sz w:val="22"/>
          <w:szCs w:val="22"/>
        </w:rPr>
        <w:t xml:space="preserve">y jazykového a dalšího vzdělávání, nebo </w:t>
      </w:r>
      <w:r w:rsidR="00B14AB1">
        <w:rPr>
          <w:rFonts w:ascii="Calibri" w:hAnsi="Calibri" w:cs="Calibri"/>
          <w:sz w:val="22"/>
          <w:szCs w:val="22"/>
        </w:rPr>
        <w:t xml:space="preserve">benefity </w:t>
      </w:r>
      <w:r w:rsidR="001520CB" w:rsidRPr="00EC7DFA">
        <w:rPr>
          <w:rFonts w:ascii="Calibri" w:hAnsi="Calibri" w:cs="Calibri"/>
          <w:sz w:val="22"/>
          <w:szCs w:val="22"/>
        </w:rPr>
        <w:t xml:space="preserve">v rámci </w:t>
      </w:r>
      <w:r w:rsidR="001520CB" w:rsidRPr="000629AC">
        <w:rPr>
          <w:rFonts w:ascii="Calibri" w:hAnsi="Calibri" w:cs="Calibri"/>
          <w:b/>
          <w:bCs/>
          <w:sz w:val="22"/>
          <w:szCs w:val="22"/>
        </w:rPr>
        <w:t>cafeteria</w:t>
      </w:r>
      <w:r w:rsidR="001520CB" w:rsidRPr="00EC7DFA">
        <w:rPr>
          <w:rFonts w:ascii="Calibri" w:hAnsi="Calibri" w:cs="Calibri"/>
          <w:sz w:val="22"/>
          <w:szCs w:val="22"/>
        </w:rPr>
        <w:t xml:space="preserve"> systému. </w:t>
      </w:r>
    </w:p>
    <w:sectPr w:rsidR="002B062E" w:rsidRPr="0005019D" w:rsidSect="00DB011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694A" w14:textId="77777777" w:rsidR="00F55A91" w:rsidRDefault="00F55A91">
      <w:pPr>
        <w:spacing w:after="0" w:line="240" w:lineRule="auto"/>
      </w:pPr>
      <w:r>
        <w:separator/>
      </w:r>
    </w:p>
  </w:endnote>
  <w:endnote w:type="continuationSeparator" w:id="0">
    <w:p w14:paraId="07DCA221" w14:textId="77777777" w:rsidR="00F55A91" w:rsidRDefault="00F5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514B2E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514B2E">
    <w:pPr>
      <w:pStyle w:val="Zpat"/>
      <w:rPr>
        <w:lang w:val="de-DE"/>
      </w:rPr>
    </w:pPr>
  </w:p>
  <w:p w14:paraId="247CACAC" w14:textId="77777777" w:rsidR="000759F7" w:rsidRDefault="00514B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0ECB" w14:textId="77777777" w:rsidR="00F55A91" w:rsidRDefault="00F55A91">
      <w:pPr>
        <w:spacing w:after="0" w:line="240" w:lineRule="auto"/>
      </w:pPr>
      <w:r>
        <w:separator/>
      </w:r>
    </w:p>
  </w:footnote>
  <w:footnote w:type="continuationSeparator" w:id="0">
    <w:p w14:paraId="0B358BCB" w14:textId="77777777" w:rsidR="00F55A91" w:rsidRDefault="00F5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514B2E">
    <w:pPr>
      <w:pStyle w:val="Zhlav"/>
    </w:pPr>
  </w:p>
  <w:p w14:paraId="516B13E7" w14:textId="77777777" w:rsidR="008F4FE4" w:rsidRDefault="00514B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11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514B2E" w:rsidP="000759F7">
    <w:pPr>
      <w:pStyle w:val="Zhlav"/>
    </w:pPr>
  </w:p>
  <w:p w14:paraId="759D2EDC" w14:textId="77777777" w:rsidR="000759F7" w:rsidRDefault="00514B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7869"/>
    <w:rsid w:val="0005019D"/>
    <w:rsid w:val="00056445"/>
    <w:rsid w:val="00061622"/>
    <w:rsid w:val="000629AC"/>
    <w:rsid w:val="00065602"/>
    <w:rsid w:val="00071524"/>
    <w:rsid w:val="00077B47"/>
    <w:rsid w:val="000908EF"/>
    <w:rsid w:val="00097E72"/>
    <w:rsid w:val="000C25A9"/>
    <w:rsid w:val="00105017"/>
    <w:rsid w:val="00112629"/>
    <w:rsid w:val="00122495"/>
    <w:rsid w:val="00123795"/>
    <w:rsid w:val="001520CB"/>
    <w:rsid w:val="0015263A"/>
    <w:rsid w:val="001B41FC"/>
    <w:rsid w:val="001D04CD"/>
    <w:rsid w:val="001D23A2"/>
    <w:rsid w:val="001D782D"/>
    <w:rsid w:val="0022577D"/>
    <w:rsid w:val="00296292"/>
    <w:rsid w:val="002A557E"/>
    <w:rsid w:val="002B062E"/>
    <w:rsid w:val="002C3A71"/>
    <w:rsid w:val="002E1E04"/>
    <w:rsid w:val="002E5294"/>
    <w:rsid w:val="0030668D"/>
    <w:rsid w:val="00311C85"/>
    <w:rsid w:val="00314DE9"/>
    <w:rsid w:val="00340945"/>
    <w:rsid w:val="003432FA"/>
    <w:rsid w:val="00355E27"/>
    <w:rsid w:val="003654F0"/>
    <w:rsid w:val="00365962"/>
    <w:rsid w:val="003B1B4A"/>
    <w:rsid w:val="0040314C"/>
    <w:rsid w:val="00403CB8"/>
    <w:rsid w:val="00420893"/>
    <w:rsid w:val="00421879"/>
    <w:rsid w:val="00434214"/>
    <w:rsid w:val="0048010A"/>
    <w:rsid w:val="004852B0"/>
    <w:rsid w:val="00496B45"/>
    <w:rsid w:val="00496C89"/>
    <w:rsid w:val="004A4166"/>
    <w:rsid w:val="004A4AD7"/>
    <w:rsid w:val="004A4C08"/>
    <w:rsid w:val="004E2AE0"/>
    <w:rsid w:val="004F0FF0"/>
    <w:rsid w:val="004F621B"/>
    <w:rsid w:val="0050107C"/>
    <w:rsid w:val="00511710"/>
    <w:rsid w:val="00514B2E"/>
    <w:rsid w:val="00533B30"/>
    <w:rsid w:val="005538FA"/>
    <w:rsid w:val="005860EC"/>
    <w:rsid w:val="00596B90"/>
    <w:rsid w:val="005B30A9"/>
    <w:rsid w:val="005B4548"/>
    <w:rsid w:val="005D4C61"/>
    <w:rsid w:val="005E477D"/>
    <w:rsid w:val="00610462"/>
    <w:rsid w:val="00616984"/>
    <w:rsid w:val="00617985"/>
    <w:rsid w:val="00620CA2"/>
    <w:rsid w:val="006256C5"/>
    <w:rsid w:val="00690120"/>
    <w:rsid w:val="00694687"/>
    <w:rsid w:val="006B6320"/>
    <w:rsid w:val="006D1843"/>
    <w:rsid w:val="00731203"/>
    <w:rsid w:val="007417A6"/>
    <w:rsid w:val="00752E83"/>
    <w:rsid w:val="007731D0"/>
    <w:rsid w:val="00783D45"/>
    <w:rsid w:val="00785E31"/>
    <w:rsid w:val="0079077F"/>
    <w:rsid w:val="007B5353"/>
    <w:rsid w:val="007C3848"/>
    <w:rsid w:val="0082671F"/>
    <w:rsid w:val="008A11CA"/>
    <w:rsid w:val="008E3A8B"/>
    <w:rsid w:val="00925872"/>
    <w:rsid w:val="00926012"/>
    <w:rsid w:val="00932E22"/>
    <w:rsid w:val="009333CD"/>
    <w:rsid w:val="0096211F"/>
    <w:rsid w:val="00982197"/>
    <w:rsid w:val="00984346"/>
    <w:rsid w:val="009B5D19"/>
    <w:rsid w:val="009F0988"/>
    <w:rsid w:val="009F330E"/>
    <w:rsid w:val="00A019D6"/>
    <w:rsid w:val="00A03267"/>
    <w:rsid w:val="00A13AEC"/>
    <w:rsid w:val="00A3242D"/>
    <w:rsid w:val="00A33DBA"/>
    <w:rsid w:val="00A4312A"/>
    <w:rsid w:val="00A47B19"/>
    <w:rsid w:val="00A50695"/>
    <w:rsid w:val="00A56879"/>
    <w:rsid w:val="00AA4B36"/>
    <w:rsid w:val="00AB142E"/>
    <w:rsid w:val="00AC43FD"/>
    <w:rsid w:val="00AE42F3"/>
    <w:rsid w:val="00AF5ACD"/>
    <w:rsid w:val="00AF7825"/>
    <w:rsid w:val="00B14AB1"/>
    <w:rsid w:val="00B211C8"/>
    <w:rsid w:val="00B30493"/>
    <w:rsid w:val="00B42965"/>
    <w:rsid w:val="00B52FA0"/>
    <w:rsid w:val="00B64194"/>
    <w:rsid w:val="00B81672"/>
    <w:rsid w:val="00BA18C9"/>
    <w:rsid w:val="00BD4593"/>
    <w:rsid w:val="00BE5CAC"/>
    <w:rsid w:val="00BE73FF"/>
    <w:rsid w:val="00BF452D"/>
    <w:rsid w:val="00BF7EAE"/>
    <w:rsid w:val="00C050BF"/>
    <w:rsid w:val="00C3547D"/>
    <w:rsid w:val="00C35CE0"/>
    <w:rsid w:val="00C471CA"/>
    <w:rsid w:val="00C50833"/>
    <w:rsid w:val="00C53230"/>
    <w:rsid w:val="00C62258"/>
    <w:rsid w:val="00C844AB"/>
    <w:rsid w:val="00C92328"/>
    <w:rsid w:val="00CC3BB2"/>
    <w:rsid w:val="00CC4445"/>
    <w:rsid w:val="00CE2B89"/>
    <w:rsid w:val="00CF213F"/>
    <w:rsid w:val="00CF6290"/>
    <w:rsid w:val="00D17656"/>
    <w:rsid w:val="00D23F55"/>
    <w:rsid w:val="00D85BB0"/>
    <w:rsid w:val="00D93E55"/>
    <w:rsid w:val="00D9761F"/>
    <w:rsid w:val="00DB011A"/>
    <w:rsid w:val="00DC0F5B"/>
    <w:rsid w:val="00DE195F"/>
    <w:rsid w:val="00DF4D39"/>
    <w:rsid w:val="00E046BD"/>
    <w:rsid w:val="00E30A97"/>
    <w:rsid w:val="00E32ADA"/>
    <w:rsid w:val="00E36479"/>
    <w:rsid w:val="00E40028"/>
    <w:rsid w:val="00E42FDD"/>
    <w:rsid w:val="00E46109"/>
    <w:rsid w:val="00E6079E"/>
    <w:rsid w:val="00E77F8D"/>
    <w:rsid w:val="00E8754B"/>
    <w:rsid w:val="00E9579D"/>
    <w:rsid w:val="00EC7D64"/>
    <w:rsid w:val="00EC7DFA"/>
    <w:rsid w:val="00ED35C6"/>
    <w:rsid w:val="00F349EF"/>
    <w:rsid w:val="00F35EFD"/>
    <w:rsid w:val="00F50A8F"/>
    <w:rsid w:val="00F528D7"/>
    <w:rsid w:val="00F55A91"/>
    <w:rsid w:val="00F93470"/>
    <w:rsid w:val="00F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9</cp:revision>
  <dcterms:created xsi:type="dcterms:W3CDTF">2022-02-17T11:27:00Z</dcterms:created>
  <dcterms:modified xsi:type="dcterms:W3CDTF">2022-02-23T07:37:00Z</dcterms:modified>
</cp:coreProperties>
</file>