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81579" w14:textId="77777777" w:rsidR="007126CC" w:rsidRDefault="007126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b/>
          <w:color w:val="C00000"/>
          <w:sz w:val="28"/>
          <w:szCs w:val="28"/>
        </w:rPr>
      </w:pPr>
    </w:p>
    <w:p w14:paraId="53AC9FF1" w14:textId="77777777" w:rsidR="007126CC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V OSTRAVĚ A OLOMOUCI NABÍZÍ PENNY S FOODOROU NÁKUPY AŽ DO DOMU. ROZVÁŽKU MÁ ŘETĚZEC JIŽ NA 26 MÍSTECH ČR </w:t>
      </w:r>
    </w:p>
    <w:p w14:paraId="2080CA5A" w14:textId="77777777" w:rsidR="007126CC" w:rsidRDefault="007126C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libri" w:eastAsia="Calibri" w:hAnsi="Calibri" w:cs="Calibri"/>
          <w:b/>
          <w:i/>
          <w:color w:val="000000"/>
        </w:rPr>
      </w:pPr>
    </w:p>
    <w:p w14:paraId="07DFA475" w14:textId="34B274FD" w:rsidR="007126CC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i/>
          <w:color w:val="000000"/>
        </w:rPr>
        <w:t xml:space="preserve">Praha, </w:t>
      </w:r>
      <w:r w:rsidR="00531B06">
        <w:rPr>
          <w:rFonts w:ascii="Calibri" w:eastAsia="Calibri" w:hAnsi="Calibri" w:cs="Calibri"/>
          <w:i/>
          <w:color w:val="000000"/>
        </w:rPr>
        <w:t>12. srpna</w:t>
      </w:r>
      <w:r>
        <w:rPr>
          <w:rFonts w:ascii="Calibri" w:eastAsia="Calibri" w:hAnsi="Calibri" w:cs="Calibri"/>
          <w:i/>
          <w:color w:val="000000"/>
        </w:rPr>
        <w:t xml:space="preserve"> 2025</w:t>
      </w:r>
      <w:r>
        <w:rPr>
          <w:rFonts w:ascii="Calibri" w:eastAsia="Calibri" w:hAnsi="Calibri" w:cs="Calibri"/>
          <w:color w:val="000000"/>
        </w:rPr>
        <w:t xml:space="preserve"> - </w:t>
      </w:r>
      <w:r>
        <w:rPr>
          <w:rFonts w:ascii="Calibri" w:eastAsia="Calibri" w:hAnsi="Calibri" w:cs="Calibri"/>
          <w:b/>
          <w:color w:val="000000"/>
        </w:rPr>
        <w:t xml:space="preserve">Řetězec s nejrozsáhlejší sítí prodejen v Česku PENNY rozšiřuje možnosti doručování nákupů až do domu. Díky čerstvě uzavřenému partnerství s </w:t>
      </w:r>
      <w:sdt>
        <w:sdtPr>
          <w:tag w:val="goog_rdk_0"/>
          <w:id w:val="-639784050"/>
        </w:sdtPr>
        <w:sdtContent>
          <w:sdt>
            <w:sdtPr>
              <w:tag w:val="goog_rdk_1"/>
              <w:id w:val="1829225643"/>
            </w:sdtPr>
            <w:sdtContent>
              <w:r w:rsidRPr="0065162D">
                <w:rPr>
                  <w:rFonts w:ascii="Calibri" w:eastAsia="Calibri" w:hAnsi="Calibri" w:cs="Calibri"/>
                  <w:b/>
                </w:rPr>
                <w:t xml:space="preserve">platformou </w:t>
              </w:r>
            </w:sdtContent>
          </w:sdt>
        </w:sdtContent>
      </w:sdt>
      <w:r>
        <w:rPr>
          <w:rFonts w:ascii="Calibri" w:eastAsia="Calibri" w:hAnsi="Calibri" w:cs="Calibri"/>
          <w:b/>
          <w:color w:val="000000"/>
        </w:rPr>
        <w:t xml:space="preserve"> </w:t>
      </w:r>
      <w:sdt>
        <w:sdtPr>
          <w:tag w:val="goog_rdk_4"/>
          <w:id w:val="-1143562856"/>
        </w:sdtPr>
        <w:sdtContent>
          <w:sdt>
            <w:sdtPr>
              <w:tag w:val="goog_rdk_5"/>
              <w:id w:val="1888578799"/>
            </w:sdtPr>
            <w:sdtContent>
              <w:proofErr w:type="spellStart"/>
              <w:r w:rsidRPr="0065162D">
                <w:rPr>
                  <w:rFonts w:ascii="Calibri" w:eastAsia="Calibri" w:hAnsi="Calibri" w:cs="Calibri"/>
                  <w:b/>
                </w:rPr>
                <w:t>f</w:t>
              </w:r>
            </w:sdtContent>
          </w:sdt>
        </w:sdtContent>
      </w:sdt>
      <w:r>
        <w:rPr>
          <w:rFonts w:ascii="Calibri" w:eastAsia="Calibri" w:hAnsi="Calibri" w:cs="Calibri"/>
          <w:b/>
          <w:color w:val="000000"/>
        </w:rPr>
        <w:t>oodora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mohou pohodlné nakupování s dovozem potravin nově využívat jeho zákazníci v Ostravě a Olomouci</w:t>
      </w:r>
      <w:sdt>
        <w:sdtPr>
          <w:rPr>
            <w:rFonts w:ascii="Calibri" w:eastAsia="Calibri" w:hAnsi="Calibri" w:cs="Calibri"/>
            <w:b/>
            <w:color w:val="000000"/>
          </w:rPr>
          <w:tag w:val="goog_rdk_7"/>
          <w:id w:val="1495405683"/>
        </w:sdtPr>
        <w:sdtContent>
          <w:r w:rsidR="0065162D" w:rsidRPr="0065162D">
            <w:rPr>
              <w:rFonts w:ascii="Calibri" w:eastAsia="Calibri" w:hAnsi="Calibri" w:cs="Calibri"/>
              <w:b/>
              <w:color w:val="000000"/>
            </w:rPr>
            <w:t>. D</w:t>
          </w:r>
          <w:r>
            <w:rPr>
              <w:rFonts w:ascii="Calibri" w:eastAsia="Calibri" w:hAnsi="Calibri" w:cs="Calibri"/>
              <w:b/>
              <w:color w:val="000000"/>
            </w:rPr>
            <w:t>alš</w:t>
          </w:r>
          <w:sdt>
            <w:sdtPr>
              <w:rPr>
                <w:rFonts w:ascii="Calibri" w:eastAsia="Calibri" w:hAnsi="Calibri" w:cs="Calibri"/>
                <w:b/>
                <w:color w:val="000000"/>
              </w:rPr>
              <w:tag w:val="goog_rdk_8"/>
              <w:id w:val="-1711201285"/>
            </w:sdtPr>
            <w:sdtContent>
              <w:r w:rsidRPr="0065162D">
                <w:rPr>
                  <w:rFonts w:ascii="Calibri" w:eastAsia="Calibri" w:hAnsi="Calibri" w:cs="Calibri"/>
                  <w:b/>
                  <w:color w:val="000000"/>
                </w:rPr>
                <w:t xml:space="preserve">í města postupně </w:t>
              </w:r>
              <w:r w:rsidR="0065162D" w:rsidRPr="0065162D">
                <w:rPr>
                  <w:rFonts w:ascii="Calibri" w:eastAsia="Calibri" w:hAnsi="Calibri" w:cs="Calibri"/>
                  <w:b/>
                  <w:color w:val="000000"/>
                </w:rPr>
                <w:t>přibydou</w:t>
              </w:r>
            </w:sdtContent>
          </w:sdt>
        </w:sdtContent>
      </w:sdt>
      <w:r>
        <w:rPr>
          <w:rFonts w:ascii="Calibri" w:eastAsia="Calibri" w:hAnsi="Calibri" w:cs="Calibri"/>
          <w:b/>
          <w:color w:val="000000"/>
        </w:rPr>
        <w:t xml:space="preserve">. Celkem již </w:t>
      </w:r>
      <w:r w:rsidR="0065162D">
        <w:rPr>
          <w:rFonts w:ascii="Calibri" w:eastAsia="Calibri" w:hAnsi="Calibri" w:cs="Calibri"/>
          <w:b/>
          <w:color w:val="000000"/>
        </w:rPr>
        <w:t xml:space="preserve">PENNY </w:t>
      </w:r>
      <w:r>
        <w:rPr>
          <w:rFonts w:ascii="Calibri" w:eastAsia="Calibri" w:hAnsi="Calibri" w:cs="Calibri"/>
          <w:b/>
          <w:color w:val="000000"/>
        </w:rPr>
        <w:t>nabízí možnost doručení potravin v šestadvaceti českých a moravských městech a pokrývá tak touto službou zhruba polovinu obyvatel ČR.</w:t>
      </w:r>
    </w:p>
    <w:p w14:paraId="7580D493" w14:textId="77777777" w:rsidR="00F66A0D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</w:pPr>
      <w:sdt>
        <w:sdtPr>
          <w:tag w:val="goog_rdk_18"/>
          <w:id w:val="1197453351"/>
        </w:sdtPr>
        <w:sdtContent>
          <w:r>
            <w:rPr>
              <w:rFonts w:ascii="Calibri" w:eastAsia="Calibri" w:hAnsi="Calibri" w:cs="Calibri"/>
              <w:color w:val="000000"/>
            </w:rPr>
            <w:t xml:space="preserve">Lidé v Ostravě a Olomouci si mohou nyní nákupy v PENNY pohodlně objednávat prostřednictvím webu nebo mobilní aplikace </w:t>
          </w:r>
          <w:sdt>
            <w:sdtPr>
              <w:tag w:val="goog_rdk_10"/>
              <w:id w:val="1384219309"/>
            </w:sdtPr>
            <w:sdtContent>
              <w:sdt>
                <w:sdtPr>
                  <w:tag w:val="goog_rdk_11"/>
                  <w:id w:val="-1726281518"/>
                </w:sdtPr>
                <w:sdtContent>
                  <w:proofErr w:type="spellStart"/>
                  <w:r w:rsidRPr="0065162D">
                    <w:rPr>
                      <w:rFonts w:ascii="Calibri" w:eastAsia="Calibri" w:hAnsi="Calibri" w:cs="Calibri"/>
                    </w:rPr>
                    <w:t>f</w:t>
                  </w:r>
                </w:sdtContent>
              </w:sdt>
            </w:sdtContent>
          </w:sdt>
          <w:r>
            <w:rPr>
              <w:rFonts w:ascii="Calibri" w:eastAsia="Calibri" w:hAnsi="Calibri" w:cs="Calibri"/>
              <w:color w:val="000000"/>
            </w:rPr>
            <w:t>oodora</w:t>
          </w:r>
          <w:proofErr w:type="spellEnd"/>
          <w:sdt>
            <w:sdtPr>
              <w:tag w:val="goog_rdk_13"/>
              <w:id w:val="348086270"/>
            </w:sdtPr>
            <w:sdtContent>
              <w:r>
                <w:rPr>
                  <w:rFonts w:ascii="Calibri" w:eastAsia="Calibri" w:hAnsi="Calibri" w:cs="Calibri"/>
                  <w:color w:val="000000"/>
                </w:rPr>
                <w:t xml:space="preserve">, která je mezi </w:t>
              </w:r>
              <w:sdt>
                <w:sdtPr>
                  <w:tag w:val="goog_rdk_14"/>
                  <w:id w:val="1921638806"/>
                </w:sdtPr>
                <w:sdtContent>
                  <w:r w:rsidRPr="0065162D">
                    <w:rPr>
                      <w:rFonts w:ascii="Calibri" w:eastAsia="Calibri" w:hAnsi="Calibri" w:cs="Calibri"/>
                    </w:rPr>
                    <w:t xml:space="preserve">platformami pro rozvoz jídla a nákupů největší v České republice. Nákup zákazníkům přijde domů zhruba za 45 minut od zaplacení. Zákazníci na </w:t>
                  </w:r>
                  <w:proofErr w:type="spellStart"/>
                  <w:r w:rsidRPr="0065162D">
                    <w:rPr>
                      <w:rFonts w:ascii="Calibri" w:eastAsia="Calibri" w:hAnsi="Calibri" w:cs="Calibri"/>
                    </w:rPr>
                    <w:t>foodoře</w:t>
                  </w:r>
                  <w:proofErr w:type="spellEnd"/>
                  <w:r w:rsidRPr="0065162D">
                    <w:rPr>
                      <w:rFonts w:ascii="Calibri" w:eastAsia="Calibri" w:hAnsi="Calibri" w:cs="Calibri"/>
                    </w:rPr>
                    <w:t xml:space="preserve"> najdou stejný sortiment jako v kamenném obchodě, společně s výběrem těch nejlepších slev.</w:t>
                  </w:r>
                </w:sdtContent>
              </w:sdt>
              <w:sdt>
                <w:sdtPr>
                  <w:tag w:val="goog_rdk_15"/>
                  <w:id w:val="2072090592"/>
                  <w:showingPlcHdr/>
                </w:sdtPr>
                <w:sdtContent>
                  <w:r w:rsidR="0065162D">
                    <w:t xml:space="preserve">     </w:t>
                  </w:r>
                </w:sdtContent>
              </w:sdt>
            </w:sdtContent>
          </w:sdt>
        </w:sdtContent>
      </w:sdt>
    </w:p>
    <w:p w14:paraId="1939BABF" w14:textId="65C0E54C" w:rsidR="007126CC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“Z</w:t>
      </w:r>
      <w:r>
        <w:rPr>
          <w:rFonts w:ascii="Calibri" w:eastAsia="Calibri" w:hAnsi="Calibri" w:cs="Calibri"/>
          <w:i/>
          <w:color w:val="000000"/>
        </w:rPr>
        <w:t xml:space="preserve">ákazníci od nás očekávají nejen kvalitu a nízké ceny, ale také komfortní nakupování. Neustále rozšiřujeme naši prodejní síť, abychom jim byli co nejblíže. Zároveň hledáme i nové způsoby, jak jim nákupy co nejvíce usnadnit v každé situaci. Spolupráce s platformou </w:t>
      </w:r>
      <w:sdt>
        <w:sdtPr>
          <w:tag w:val="goog_rdk_19"/>
          <w:id w:val="1841958275"/>
        </w:sdtPr>
        <w:sdtContent>
          <w:sdt>
            <w:sdtPr>
              <w:tag w:val="goog_rdk_20"/>
              <w:id w:val="-2085710207"/>
            </w:sdtPr>
            <w:sdtContent>
              <w:proofErr w:type="spellStart"/>
              <w:r w:rsidRPr="0065162D">
                <w:rPr>
                  <w:rFonts w:ascii="Calibri" w:eastAsia="Calibri" w:hAnsi="Calibri" w:cs="Calibri"/>
                  <w:i/>
                </w:rPr>
                <w:t>f</w:t>
              </w:r>
            </w:sdtContent>
          </w:sdt>
        </w:sdtContent>
      </w:sdt>
      <w:r>
        <w:rPr>
          <w:rFonts w:ascii="Calibri" w:eastAsia="Calibri" w:hAnsi="Calibri" w:cs="Calibri"/>
          <w:i/>
          <w:color w:val="000000"/>
        </w:rPr>
        <w:t>oodora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je dalším krokem v naší cestě k nabídce co nejpohodlnějších nákupů,“</w:t>
      </w:r>
      <w:r>
        <w:rPr>
          <w:rFonts w:ascii="Calibri" w:eastAsia="Calibri" w:hAnsi="Calibri" w:cs="Calibri"/>
          <w:color w:val="000000"/>
        </w:rPr>
        <w:t xml:space="preserve"> říká </w:t>
      </w:r>
      <w:r>
        <w:rPr>
          <w:rFonts w:ascii="Calibri" w:eastAsia="Calibri" w:hAnsi="Calibri" w:cs="Calibri"/>
          <w:b/>
          <w:color w:val="000000"/>
        </w:rPr>
        <w:t xml:space="preserve">Florian </w:t>
      </w:r>
      <w:proofErr w:type="spellStart"/>
      <w:r>
        <w:rPr>
          <w:rFonts w:ascii="Calibri" w:eastAsia="Calibri" w:hAnsi="Calibri" w:cs="Calibri"/>
          <w:b/>
          <w:color w:val="000000"/>
        </w:rPr>
        <w:t>Naegele</w:t>
      </w:r>
      <w:proofErr w:type="spellEnd"/>
      <w:r>
        <w:rPr>
          <w:rFonts w:ascii="Calibri" w:eastAsia="Calibri" w:hAnsi="Calibri" w:cs="Calibri"/>
          <w:b/>
          <w:color w:val="000000"/>
        </w:rPr>
        <w:t>, generální ředitel PENNY Česká republika</w:t>
      </w:r>
      <w:r>
        <w:rPr>
          <w:rFonts w:ascii="Calibri" w:eastAsia="Calibri" w:hAnsi="Calibri" w:cs="Calibri"/>
          <w:color w:val="000000"/>
        </w:rPr>
        <w:t xml:space="preserve">. </w:t>
      </w:r>
      <w:r w:rsidR="002004D1">
        <w:rPr>
          <w:rFonts w:ascii="Calibri" w:eastAsia="Calibri" w:hAnsi="Calibri" w:cs="Calibri"/>
          <w:color w:val="000000"/>
        </w:rPr>
        <w:t xml:space="preserve">Zákazníci mohou vybírat </w:t>
      </w:r>
      <w:r>
        <w:rPr>
          <w:rFonts w:ascii="Calibri" w:eastAsia="Calibri" w:hAnsi="Calibri" w:cs="Calibri"/>
          <w:color w:val="000000"/>
        </w:rPr>
        <w:t>ze širokého sortiment</w:t>
      </w:r>
      <w:r w:rsidR="00BB012C">
        <w:rPr>
          <w:rFonts w:ascii="Calibri" w:eastAsia="Calibri" w:hAnsi="Calibri" w:cs="Calibri"/>
          <w:color w:val="000000"/>
        </w:rPr>
        <w:t>u</w:t>
      </w:r>
      <w:r>
        <w:rPr>
          <w:rFonts w:ascii="Calibri" w:eastAsia="Calibri" w:hAnsi="Calibri" w:cs="Calibri"/>
          <w:color w:val="000000"/>
        </w:rPr>
        <w:t xml:space="preserve"> potravin od čerstvého zboží, přes trvanlivé výrobky, až po drogerii nebo třeba krmivo pro zvířata. </w:t>
      </w:r>
    </w:p>
    <w:sdt>
      <w:sdtPr>
        <w:tag w:val="goog_rdk_27"/>
        <w:id w:val="-971386989"/>
      </w:sdtPr>
      <w:sdtContent>
        <w:p w14:paraId="56BDE7EF" w14:textId="3D3ED53E" w:rsidR="007126CC" w:rsidRPr="0065162D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FFFFFF"/>
            <w:spacing w:line="240" w:lineRule="auto"/>
            <w:rPr>
              <w:rFonts w:ascii="Calibri" w:eastAsia="Calibri" w:hAnsi="Calibri" w:cs="Calibri"/>
              <w:highlight w:val="yellow"/>
            </w:rPr>
          </w:pPr>
          <w:r>
            <w:rPr>
              <w:rFonts w:ascii="Calibri" w:eastAsia="Calibri" w:hAnsi="Calibri" w:cs="Calibri"/>
              <w:i/>
              <w:color w:val="000000"/>
            </w:rPr>
            <w:t>„</w:t>
          </w:r>
          <w:r>
            <w:rPr>
              <w:rFonts w:ascii="Calibri" w:eastAsia="Calibri" w:hAnsi="Calibri" w:cs="Calibri"/>
              <w:i/>
            </w:rPr>
            <w:t>Naším cílem je, aby si lidé mohli nakoupit rychle, pohodlně a bez</w:t>
          </w:r>
          <w:r w:rsidR="00531B06">
            <w:rPr>
              <w:rFonts w:ascii="Calibri" w:eastAsia="Calibri" w:hAnsi="Calibri" w:cs="Calibri"/>
              <w:i/>
            </w:rPr>
            <w:t>e</w:t>
          </w:r>
          <w:r>
            <w:rPr>
              <w:rFonts w:ascii="Calibri" w:eastAsia="Calibri" w:hAnsi="Calibri" w:cs="Calibri"/>
              <w:i/>
            </w:rPr>
            <w:t xml:space="preserve"> stresu. Ať už jsou doma, v práci nebo zrovna balancují mezi taškami, dětmi a </w:t>
          </w:r>
          <w:proofErr w:type="spellStart"/>
          <w:r>
            <w:rPr>
              <w:rFonts w:ascii="Calibri" w:eastAsia="Calibri" w:hAnsi="Calibri" w:cs="Calibri"/>
              <w:i/>
            </w:rPr>
            <w:t>deadliny</w:t>
          </w:r>
          <w:proofErr w:type="spellEnd"/>
          <w:r>
            <w:rPr>
              <w:rFonts w:ascii="Calibri" w:eastAsia="Calibri" w:hAnsi="Calibri" w:cs="Calibri"/>
              <w:i/>
            </w:rPr>
            <w:t>. S PENNY spojujeme síly, abychom ten</w:t>
          </w:r>
          <w:r w:rsidR="00BB012C">
            <w:rPr>
              <w:rFonts w:ascii="Calibri" w:eastAsia="Calibri" w:hAnsi="Calibri" w:cs="Calibri"/>
              <w:i/>
            </w:rPr>
            <w:t>to</w:t>
          </w:r>
          <w:r>
            <w:rPr>
              <w:rFonts w:ascii="Calibri" w:eastAsia="Calibri" w:hAnsi="Calibri" w:cs="Calibri"/>
              <w:i/>
            </w:rPr>
            <w:t xml:space="preserve"> standard dostupnosti přenesli i do dalších měst. V Ostravě a Olomouci teď zákazníci vyřeší celý nákup z PENNY během pár kliknutí a do 45 minut mají tašky u dveří. Je to další krok v tom, jak měníme běžné nakupování na službu, která opravdu šetří čas,“ </w:t>
          </w:r>
          <w:r w:rsidRPr="0065162D">
            <w:rPr>
              <w:rFonts w:ascii="Calibri" w:eastAsia="Calibri" w:hAnsi="Calibri" w:cs="Calibri"/>
              <w:iCs/>
            </w:rPr>
            <w:t xml:space="preserve">říká </w:t>
          </w:r>
          <w:r w:rsidRPr="0065162D">
            <w:rPr>
              <w:rFonts w:ascii="Calibri" w:eastAsia="Calibri" w:hAnsi="Calibri" w:cs="Calibri"/>
              <w:b/>
              <w:bCs/>
              <w:iCs/>
            </w:rPr>
            <w:t xml:space="preserve">Adam Kolesa, CEO </w:t>
          </w:r>
          <w:proofErr w:type="spellStart"/>
          <w:r w:rsidRPr="0065162D">
            <w:rPr>
              <w:rFonts w:ascii="Calibri" w:eastAsia="Calibri" w:hAnsi="Calibri" w:cs="Calibri"/>
              <w:b/>
              <w:bCs/>
              <w:iCs/>
            </w:rPr>
            <w:t>foodora</w:t>
          </w:r>
          <w:proofErr w:type="spellEnd"/>
          <w:r w:rsidRPr="0065162D">
            <w:rPr>
              <w:rFonts w:ascii="Calibri" w:eastAsia="Calibri" w:hAnsi="Calibri" w:cs="Calibri"/>
              <w:b/>
              <w:bCs/>
              <w:iCs/>
            </w:rPr>
            <w:t xml:space="preserve"> Česko</w:t>
          </w:r>
          <w:r w:rsidRPr="0065162D">
            <w:rPr>
              <w:rFonts w:ascii="Calibri" w:eastAsia="Calibri" w:hAnsi="Calibri" w:cs="Calibri"/>
              <w:iCs/>
            </w:rPr>
            <w:t>.</w:t>
          </w:r>
          <w:r w:rsidRPr="0065162D">
            <w:rPr>
              <w:rFonts w:ascii="Calibri" w:eastAsia="Calibri" w:hAnsi="Calibri" w:cs="Calibri"/>
              <w:iCs/>
              <w:color w:val="000000"/>
            </w:rPr>
            <w:t xml:space="preserve"> </w:t>
          </w:r>
          <w:r w:rsidR="0065162D">
            <w:t xml:space="preserve"> </w:t>
          </w:r>
        </w:p>
      </w:sdtContent>
    </w:sdt>
    <w:p w14:paraId="4E779EA7" w14:textId="6F71B4F4" w:rsidR="007126CC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Nákupy prostřednictvím </w:t>
      </w:r>
      <w:sdt>
        <w:sdtPr>
          <w:tag w:val="goog_rdk_28"/>
          <w:id w:val="510261285"/>
        </w:sdtPr>
        <w:sdtContent>
          <w:sdt>
            <w:sdtPr>
              <w:tag w:val="goog_rdk_29"/>
              <w:id w:val="-195409004"/>
            </w:sdtPr>
            <w:sdtContent>
              <w:proofErr w:type="spellStart"/>
              <w:r w:rsidRPr="0065162D">
                <w:rPr>
                  <w:rFonts w:ascii="Calibri" w:eastAsia="Calibri" w:hAnsi="Calibri" w:cs="Calibri"/>
                </w:rPr>
                <w:t>f</w:t>
              </w:r>
            </w:sdtContent>
          </w:sdt>
        </w:sdtContent>
      </w:sdt>
      <w:r>
        <w:rPr>
          <w:rFonts w:ascii="Calibri" w:eastAsia="Calibri" w:hAnsi="Calibri" w:cs="Calibri"/>
          <w:color w:val="000000"/>
        </w:rPr>
        <w:t>oodory</w:t>
      </w:r>
      <w:proofErr w:type="spellEnd"/>
      <w:r>
        <w:rPr>
          <w:rFonts w:ascii="Calibri" w:eastAsia="Calibri" w:hAnsi="Calibri" w:cs="Calibri"/>
          <w:color w:val="000000"/>
        </w:rPr>
        <w:t xml:space="preserve"> mohou zákazníci využívat každý den mezi</w:t>
      </w:r>
      <w:sdt>
        <w:sdtPr>
          <w:tag w:val="goog_rdk_31"/>
          <w:id w:val="-1224043786"/>
        </w:sdtPr>
        <w:sdtContent>
          <w:r>
            <w:rPr>
              <w:rFonts w:ascii="Calibri" w:eastAsia="Calibri" w:hAnsi="Calibri" w:cs="Calibri"/>
              <w:color w:val="000000"/>
            </w:rPr>
            <w:t xml:space="preserve"> </w:t>
          </w:r>
        </w:sdtContent>
      </w:sdt>
      <w:sdt>
        <w:sdtPr>
          <w:tag w:val="goog_rdk_32"/>
          <w:id w:val="1400989468"/>
        </w:sdtPr>
        <w:sdtContent>
          <w:r w:rsidRPr="0065162D">
            <w:rPr>
              <w:rFonts w:ascii="Calibri" w:eastAsia="Calibri" w:hAnsi="Calibri" w:cs="Calibri"/>
              <w:color w:val="000000"/>
            </w:rPr>
            <w:t>8. a 19. hodinou</w:t>
          </w:r>
        </w:sdtContent>
      </w:sdt>
      <w:sdt>
        <w:sdtPr>
          <w:tag w:val="goog_rdk_33"/>
          <w:id w:val="-1005592647"/>
        </w:sdtPr>
        <w:sdtContent>
          <w:r>
            <w:rPr>
              <w:rFonts w:ascii="Calibri" w:eastAsia="Calibri" w:hAnsi="Calibri" w:cs="Calibri"/>
              <w:color w:val="000000"/>
            </w:rPr>
            <w:t xml:space="preserve">. </w:t>
          </w:r>
        </w:sdtContent>
      </w:sdt>
      <w:r>
        <w:rPr>
          <w:rFonts w:ascii="Calibri" w:eastAsia="Calibri" w:hAnsi="Calibri" w:cs="Calibri"/>
          <w:color w:val="000000"/>
        </w:rPr>
        <w:t>Nová spolupráce rozšiřuje stávající nabídku doručení potravin z prodejen PENNY skrze partnerství s rozvozo</w:t>
      </w:r>
      <w:sdt>
        <w:sdtPr>
          <w:tag w:val="goog_rdk_37"/>
          <w:id w:val="-1258291415"/>
        </w:sdtPr>
        <w:sdtContent>
          <w:r>
            <w:rPr>
              <w:rFonts w:ascii="Calibri" w:eastAsia="Calibri" w:hAnsi="Calibri" w:cs="Calibri"/>
              <w:color w:val="000000"/>
            </w:rPr>
            <w:t xml:space="preserve">vou službou </w:t>
          </w:r>
          <w:proofErr w:type="spellStart"/>
          <w:r>
            <w:rPr>
              <w:rFonts w:ascii="Calibri" w:eastAsia="Calibri" w:hAnsi="Calibri" w:cs="Calibri"/>
              <w:color w:val="000000"/>
            </w:rPr>
            <w:t>Wolt</w:t>
          </w:r>
          <w:proofErr w:type="spellEnd"/>
          <w:r>
            <w:rPr>
              <w:rFonts w:ascii="Calibri" w:eastAsia="Calibri" w:hAnsi="Calibri" w:cs="Calibri"/>
              <w:color w:val="000000"/>
            </w:rPr>
            <w:t xml:space="preserve">. Přes tuto </w:t>
          </w:r>
          <w:r w:rsidR="0065162D">
            <w:rPr>
              <w:rFonts w:ascii="Calibri" w:eastAsia="Calibri" w:hAnsi="Calibri" w:cs="Calibri"/>
              <w:color w:val="000000"/>
            </w:rPr>
            <w:t xml:space="preserve">službu </w:t>
          </w:r>
          <w:r>
            <w:rPr>
              <w:rFonts w:ascii="Calibri" w:eastAsia="Calibri" w:hAnsi="Calibri" w:cs="Calibri"/>
              <w:color w:val="000000"/>
            </w:rPr>
            <w:t>si</w:t>
          </w:r>
        </w:sdtContent>
      </w:sdt>
      <w:r>
        <w:rPr>
          <w:rFonts w:ascii="Calibri" w:eastAsia="Calibri" w:hAnsi="Calibri" w:cs="Calibri"/>
          <w:color w:val="000000"/>
        </w:rPr>
        <w:t xml:space="preserve"> lze objednat produkty z PENNY v  24 lokalitách v ČR</w:t>
      </w:r>
      <w:sdt>
        <w:sdtPr>
          <w:tag w:val="goog_rdk_40"/>
          <w:id w:val="-990089999"/>
        </w:sdtPr>
        <w:sdtContent>
          <w:sdt>
            <w:sdtPr>
              <w:tag w:val="goog_rdk_41"/>
              <w:id w:val="-1252645041"/>
            </w:sdtPr>
            <w:sdtContent>
              <w:r w:rsidRPr="0065162D">
                <w:rPr>
                  <w:rFonts w:ascii="Calibri" w:eastAsia="Calibri" w:hAnsi="Calibri" w:cs="Calibri"/>
                </w:rPr>
                <w:t xml:space="preserve">, </w:t>
              </w:r>
            </w:sdtContent>
          </w:sdt>
        </w:sdtContent>
      </w:sdt>
      <w:r>
        <w:rPr>
          <w:rFonts w:ascii="Calibri" w:eastAsia="Calibri" w:hAnsi="Calibri" w:cs="Calibri"/>
          <w:color w:val="000000"/>
        </w:rPr>
        <w:t>například v Praze, Brně, Plzni, Hradci Králové, Českých Budějovicích, Pardubicích, Mladé Boleslavi, Teplicích</w:t>
      </w:r>
      <w:r w:rsidR="00E00F93">
        <w:rPr>
          <w:rFonts w:ascii="Calibri" w:eastAsia="Calibri" w:hAnsi="Calibri" w:cs="Calibri"/>
          <w:color w:val="000000"/>
        </w:rPr>
        <w:t xml:space="preserve"> nebo</w:t>
      </w:r>
      <w:r>
        <w:rPr>
          <w:rFonts w:ascii="Calibri" w:eastAsia="Calibri" w:hAnsi="Calibri" w:cs="Calibri"/>
          <w:color w:val="000000"/>
        </w:rPr>
        <w:t xml:space="preserve"> Liberci.</w:t>
      </w:r>
    </w:p>
    <w:p w14:paraId="5E0E5CE9" w14:textId="77777777" w:rsidR="007126CC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lastRenderedPageBreak/>
        <mc:AlternateContent>
          <mc:Choice Requires="wpg">
            <w:drawing>
              <wp:inline distT="45720" distB="45720" distL="114300" distR="114300" wp14:anchorId="680F343A" wp14:editId="2A539041">
                <wp:extent cx="5749290" cy="984885"/>
                <wp:effectExtent l="0" t="0" r="0" b="0"/>
                <wp:docPr id="1913714984" name="Obdélník 19137149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76118" y="3292320"/>
                          <a:ext cx="5739765" cy="9753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51EA660" w14:textId="77777777" w:rsidR="007126CC" w:rsidRDefault="00000000">
                            <w:pPr>
                              <w:spacing w:after="0" w:line="240" w:lineRule="auto"/>
                              <w:jc w:val="both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O společnosti PENNY MARKET Česká republika</w:t>
                            </w:r>
                          </w:p>
                          <w:p w14:paraId="43E194D4" w14:textId="77777777" w:rsidR="007126CC" w:rsidRDefault="00000000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Společnost Penny Market s.r.o. je dceřinou společností mezinárodního obchodního řetězce REWE, který je jednou z největších světových obchodních společností. Na český trh vstoupil Penny Market v roce 1997 a zaměřil se zejména na rozvoj prodejní sítě v regionech. Díky tomu dnes provozuje téměř 430 prodejen, tedy nejširší síť v ČR, a poskytuje práci více než 6 000 zaměstnanců. Pravidelně slaví úspěchy v programu Volba spotřebitelů a svým zákazníkům nabízí věrnostní program PENNY karta.</w:t>
                            </w:r>
                          </w:p>
                          <w:p w14:paraId="40176EB2" w14:textId="77777777" w:rsidR="007126CC" w:rsidRDefault="007126CC">
                            <w:pPr>
                              <w:spacing w:after="0" w:line="240" w:lineRule="auto"/>
                              <w:jc w:val="both"/>
                              <w:textDirection w:val="btLr"/>
                            </w:pPr>
                          </w:p>
                          <w:p w14:paraId="5DFE68CC" w14:textId="77777777" w:rsidR="007126CC" w:rsidRDefault="007126CC">
                            <w:pPr>
                              <w:spacing w:after="0" w:line="240" w:lineRule="auto"/>
                              <w:jc w:val="both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inline distB="45720" distT="45720" distL="114300" distR="114300">
                <wp:extent cx="5749290" cy="984885"/>
                <wp:effectExtent b="0" l="0" r="0" t="0"/>
                <wp:docPr id="191371498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49290" cy="98488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sectPr w:rsidR="007126C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374BA" w14:textId="77777777" w:rsidR="00F014B3" w:rsidRDefault="00F014B3">
      <w:pPr>
        <w:spacing w:after="0" w:line="240" w:lineRule="auto"/>
      </w:pPr>
      <w:r>
        <w:separator/>
      </w:r>
    </w:p>
  </w:endnote>
  <w:endnote w:type="continuationSeparator" w:id="0">
    <w:p w14:paraId="44B3A2EB" w14:textId="77777777" w:rsidR="00F014B3" w:rsidRDefault="00F01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4E4BF" w14:textId="77777777" w:rsidR="007126CC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 xml:space="preserve">Mgr. Kamila </w:t>
    </w:r>
    <w:proofErr w:type="spellStart"/>
    <w:r>
      <w:rPr>
        <w:b/>
        <w:color w:val="000000"/>
        <w:sz w:val="16"/>
        <w:szCs w:val="16"/>
      </w:rPr>
      <w:t>Kottnauerová</w:t>
    </w:r>
    <w:proofErr w:type="spellEnd"/>
    <w:r>
      <w:rPr>
        <w:noProof/>
      </w:rPr>
      <w:drawing>
        <wp:anchor distT="0" distB="0" distL="114300" distR="114300" simplePos="0" relativeHeight="251660288" behindDoc="0" locked="0" layoutInCell="1" hidden="0" allowOverlap="1" wp14:anchorId="5F27982F" wp14:editId="0D0632A5">
          <wp:simplePos x="0" y="0"/>
          <wp:positionH relativeFrom="column">
            <wp:posOffset>5265419</wp:posOffset>
          </wp:positionH>
          <wp:positionV relativeFrom="paragraph">
            <wp:posOffset>6985</wp:posOffset>
          </wp:positionV>
          <wp:extent cx="495300" cy="495300"/>
          <wp:effectExtent l="0" t="0" r="0" b="0"/>
          <wp:wrapNone/>
          <wp:docPr id="1913714987" name="image2.png" descr="Obsah obrázku červená, Písmo, Grafika, logo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Obsah obrázku červená, Písmo, Grafika, logo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2484714" w14:textId="77777777" w:rsidR="007126CC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b/>
        <w:color w:val="000000"/>
        <w:sz w:val="16"/>
        <w:szCs w:val="16"/>
      </w:rPr>
    </w:pPr>
    <w:r>
      <w:rPr>
        <w:i/>
        <w:color w:val="000000"/>
        <w:sz w:val="12"/>
        <w:szCs w:val="12"/>
      </w:rPr>
      <w:t>Specialistka komunikace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</w:p>
  <w:p w14:paraId="59DBC658" w14:textId="77777777" w:rsidR="007126CC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16"/>
        <w:szCs w:val="16"/>
      </w:rPr>
    </w:pPr>
    <w:r>
      <w:rPr>
        <w:b/>
        <w:color w:val="000000"/>
        <w:sz w:val="16"/>
        <w:szCs w:val="16"/>
      </w:rPr>
      <w:t xml:space="preserve">Penny Market s.r.o. , </w:t>
    </w:r>
    <w:r>
      <w:rPr>
        <w:color w:val="000000"/>
        <w:sz w:val="16"/>
        <w:szCs w:val="16"/>
      </w:rPr>
      <w:t>Počernická 257 - 250 73 Radonice</w:t>
    </w:r>
  </w:p>
  <w:p w14:paraId="5F551660" w14:textId="77777777" w:rsidR="007126CC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16"/>
        <w:szCs w:val="16"/>
      </w:rPr>
    </w:pPr>
    <w:r>
      <w:rPr>
        <w:color w:val="000000"/>
        <w:sz w:val="16"/>
        <w:szCs w:val="16"/>
      </w:rPr>
      <w:t>Tel: +420 771 241 594</w:t>
    </w:r>
  </w:p>
  <w:p w14:paraId="5E485D1B" w14:textId="77777777" w:rsidR="007126CC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E-mail: </w:t>
    </w:r>
    <w:hyperlink r:id="rId2">
      <w:r w:rsidR="007126CC">
        <w:rPr>
          <w:color w:val="0563C1"/>
          <w:sz w:val="16"/>
          <w:szCs w:val="16"/>
          <w:u w:val="single"/>
        </w:rPr>
        <w:t>kamila.kottnauerova@penny.cz</w:t>
      </w:r>
    </w:hyperlink>
    <w:r>
      <w:rPr>
        <w:color w:val="000000"/>
        <w:sz w:val="16"/>
        <w:szCs w:val="16"/>
      </w:rPr>
      <w:t xml:space="preserve"> Internet: </w:t>
    </w:r>
    <w:hyperlink r:id="rId3">
      <w:r w:rsidR="007126CC">
        <w:rPr>
          <w:color w:val="000000"/>
          <w:sz w:val="16"/>
          <w:szCs w:val="16"/>
        </w:rPr>
        <w:t>www.penny.cz</w:t>
      </w:r>
    </w:hyperlink>
    <w:r>
      <w:rPr>
        <w:color w:val="000000"/>
        <w:sz w:val="16"/>
        <w:szCs w:val="16"/>
      </w:rPr>
      <w:t xml:space="preserve"> </w:t>
    </w:r>
  </w:p>
  <w:p w14:paraId="1928B4CB" w14:textId="77777777" w:rsidR="007126CC" w:rsidRDefault="007126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both"/>
      <w:rPr>
        <w:color w:val="00000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356E6" w14:textId="77777777" w:rsidR="007126CC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 xml:space="preserve">Mgr. Kamila </w:t>
    </w:r>
    <w:proofErr w:type="spellStart"/>
    <w:r>
      <w:rPr>
        <w:b/>
        <w:color w:val="000000"/>
        <w:sz w:val="16"/>
        <w:szCs w:val="16"/>
      </w:rPr>
      <w:t>Kottnauerová</w:t>
    </w:r>
    <w:proofErr w:type="spellEnd"/>
    <w:r>
      <w:rPr>
        <w:noProof/>
      </w:rPr>
      <w:drawing>
        <wp:anchor distT="0" distB="0" distL="114300" distR="114300" simplePos="0" relativeHeight="251661312" behindDoc="0" locked="0" layoutInCell="1" hidden="0" allowOverlap="1" wp14:anchorId="7E245C80" wp14:editId="53FDA7E4">
          <wp:simplePos x="0" y="0"/>
          <wp:positionH relativeFrom="column">
            <wp:posOffset>5265419</wp:posOffset>
          </wp:positionH>
          <wp:positionV relativeFrom="paragraph">
            <wp:posOffset>6985</wp:posOffset>
          </wp:positionV>
          <wp:extent cx="495300" cy="495300"/>
          <wp:effectExtent l="0" t="0" r="0" b="0"/>
          <wp:wrapNone/>
          <wp:docPr id="191371498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2C9BF1F" w14:textId="77777777" w:rsidR="007126CC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b/>
        <w:color w:val="000000"/>
        <w:sz w:val="16"/>
        <w:szCs w:val="16"/>
      </w:rPr>
    </w:pPr>
    <w:r>
      <w:rPr>
        <w:i/>
        <w:color w:val="000000"/>
        <w:sz w:val="12"/>
        <w:szCs w:val="12"/>
      </w:rPr>
      <w:t>Specialistka komunikace</w:t>
    </w:r>
    <w:r>
      <w:rPr>
        <w:i/>
        <w:color w:val="000000"/>
        <w:sz w:val="16"/>
        <w:szCs w:val="16"/>
      </w:rPr>
      <w:tab/>
    </w:r>
    <w:r>
      <w:rPr>
        <w:i/>
        <w:color w:val="000000"/>
        <w:sz w:val="16"/>
        <w:szCs w:val="16"/>
      </w:rPr>
      <w:tab/>
    </w:r>
    <w:r>
      <w:rPr>
        <w:i/>
        <w:color w:val="000000"/>
        <w:sz w:val="16"/>
        <w:szCs w:val="16"/>
      </w:rPr>
      <w:tab/>
    </w:r>
    <w:r>
      <w:rPr>
        <w:i/>
        <w:color w:val="000000"/>
        <w:sz w:val="16"/>
        <w:szCs w:val="16"/>
      </w:rPr>
      <w:tab/>
    </w:r>
  </w:p>
  <w:p w14:paraId="40B5F4FC" w14:textId="77777777" w:rsidR="007126CC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16"/>
        <w:szCs w:val="16"/>
      </w:rPr>
    </w:pPr>
    <w:r>
      <w:rPr>
        <w:b/>
        <w:color w:val="000000"/>
        <w:sz w:val="16"/>
        <w:szCs w:val="16"/>
      </w:rPr>
      <w:t xml:space="preserve">Penny Market s.r.o. , </w:t>
    </w:r>
    <w:r>
      <w:rPr>
        <w:color w:val="000000"/>
        <w:sz w:val="16"/>
        <w:szCs w:val="16"/>
      </w:rPr>
      <w:t>Počernická 257 - 250 73 Radonice</w:t>
    </w:r>
  </w:p>
  <w:p w14:paraId="1F84309B" w14:textId="77777777" w:rsidR="007126CC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16"/>
        <w:szCs w:val="16"/>
      </w:rPr>
    </w:pPr>
    <w:r>
      <w:rPr>
        <w:color w:val="000000"/>
        <w:sz w:val="16"/>
        <w:szCs w:val="16"/>
      </w:rPr>
      <w:t>Tel: +420 771 241 594</w:t>
    </w:r>
  </w:p>
  <w:p w14:paraId="2D49619B" w14:textId="77777777" w:rsidR="007126CC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E-mail: </w:t>
    </w:r>
    <w:hyperlink r:id="rId2">
      <w:r w:rsidR="007126CC">
        <w:rPr>
          <w:color w:val="0563C1"/>
          <w:sz w:val="16"/>
          <w:szCs w:val="16"/>
          <w:u w:val="single"/>
        </w:rPr>
        <w:t>kamila.kottnauerova@penny.cz</w:t>
      </w:r>
    </w:hyperlink>
    <w:r>
      <w:rPr>
        <w:color w:val="000000"/>
        <w:sz w:val="16"/>
        <w:szCs w:val="16"/>
      </w:rPr>
      <w:t xml:space="preserve"> Internet: </w:t>
    </w:r>
    <w:hyperlink r:id="rId3">
      <w:r w:rsidR="007126CC">
        <w:rPr>
          <w:color w:val="000000"/>
          <w:sz w:val="16"/>
          <w:szCs w:val="16"/>
        </w:rPr>
        <w:t>www.penny.cz</w:t>
      </w:r>
    </w:hyperlink>
  </w:p>
  <w:p w14:paraId="73325318" w14:textId="77777777" w:rsidR="007126CC" w:rsidRDefault="007126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6CAAAD1D" w14:textId="77777777" w:rsidR="007126CC" w:rsidRDefault="007126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16240" w14:textId="77777777" w:rsidR="00F014B3" w:rsidRDefault="00F014B3">
      <w:pPr>
        <w:spacing w:after="0" w:line="240" w:lineRule="auto"/>
      </w:pPr>
      <w:r>
        <w:separator/>
      </w:r>
    </w:p>
  </w:footnote>
  <w:footnote w:type="continuationSeparator" w:id="0">
    <w:p w14:paraId="745DD532" w14:textId="77777777" w:rsidR="00F014B3" w:rsidRDefault="00F01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D8280" w14:textId="77777777" w:rsidR="007126CC" w:rsidRDefault="007126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164731E" w14:textId="77777777" w:rsidR="007126CC" w:rsidRDefault="007126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E263E" w14:textId="77777777" w:rsidR="007126C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1D1A92D" wp14:editId="2353F6E5">
          <wp:simplePos x="0" y="0"/>
          <wp:positionH relativeFrom="column">
            <wp:posOffset>-899793</wp:posOffset>
          </wp:positionH>
          <wp:positionV relativeFrom="paragraph">
            <wp:posOffset>-488601</wp:posOffset>
          </wp:positionV>
          <wp:extent cx="7660005" cy="1133475"/>
          <wp:effectExtent l="0" t="0" r="0" b="0"/>
          <wp:wrapSquare wrapText="bothSides" distT="0" distB="0" distL="114300" distR="114300"/>
          <wp:docPr id="1913714986" name="image1.png" descr="Kopfzeile REWE_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Kopfzeile REWE_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60005" cy="1133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73376F8" wp14:editId="3C6808BF">
          <wp:simplePos x="0" y="0"/>
          <wp:positionH relativeFrom="column">
            <wp:posOffset>5053649</wp:posOffset>
          </wp:positionH>
          <wp:positionV relativeFrom="paragraph">
            <wp:posOffset>615280</wp:posOffset>
          </wp:positionV>
          <wp:extent cx="720000" cy="720000"/>
          <wp:effectExtent l="0" t="0" r="0" b="0"/>
          <wp:wrapNone/>
          <wp:docPr id="191371498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5AE0578" w14:textId="77777777" w:rsidR="007126CC" w:rsidRDefault="007126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6014AAA1" w14:textId="77777777" w:rsidR="007126CC" w:rsidRDefault="007126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6CC"/>
    <w:rsid w:val="00157FC0"/>
    <w:rsid w:val="002004D1"/>
    <w:rsid w:val="00531B06"/>
    <w:rsid w:val="0065162D"/>
    <w:rsid w:val="007126CC"/>
    <w:rsid w:val="0072072E"/>
    <w:rsid w:val="007E55BF"/>
    <w:rsid w:val="0092761F"/>
    <w:rsid w:val="00BB012C"/>
    <w:rsid w:val="00E00F93"/>
    <w:rsid w:val="00F014B3"/>
    <w:rsid w:val="00F6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298F8"/>
  <w15:docId w15:val="{3DE686C4-5AFB-4D8C-9508-39E2B07A6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cs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40" w:after="0"/>
      <w:outlineLvl w:val="2"/>
    </w:pPr>
    <w:rPr>
      <w:rFonts w:ascii="Calibri" w:eastAsia="Calibri" w:hAnsi="Calibri" w:cs="Calibri"/>
      <w:color w:val="1F3863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spacing w:after="80" w:line="240" w:lineRule="auto"/>
    </w:pPr>
    <w:rPr>
      <w:rFonts w:ascii="Calibri" w:eastAsia="Calibri" w:hAnsi="Calibri" w:cs="Calibri"/>
      <w:sz w:val="56"/>
      <w:szCs w:val="56"/>
    </w:rPr>
  </w:style>
  <w:style w:type="paragraph" w:styleId="Bezmezer">
    <w:name w:val="No Spacing"/>
    <w:uiPriority w:val="1"/>
    <w:qFormat/>
    <w:rsid w:val="000908EF"/>
    <w:pPr>
      <w:spacing w:after="0" w:line="240" w:lineRule="auto"/>
    </w:pPr>
    <w:rPr>
      <w:szCs w:val="28"/>
    </w:rPr>
  </w:style>
  <w:style w:type="paragraph" w:styleId="Zhlav">
    <w:name w:val="header"/>
    <w:link w:val="ZhlavChar"/>
    <w:uiPriority w:val="99"/>
    <w:unhideWhenUsed/>
    <w:rsid w:val="00090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08EF"/>
    <w:rPr>
      <w:rFonts w:ascii="Arial" w:hAnsi="Arial" w:cs="Arial"/>
      <w:sz w:val="24"/>
      <w:szCs w:val="28"/>
    </w:rPr>
  </w:style>
  <w:style w:type="paragraph" w:styleId="Zpat">
    <w:name w:val="footer"/>
    <w:link w:val="ZpatChar"/>
    <w:uiPriority w:val="99"/>
    <w:unhideWhenUsed/>
    <w:rsid w:val="00090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08EF"/>
    <w:rPr>
      <w:rFonts w:ascii="Arial" w:hAnsi="Arial" w:cs="Arial"/>
      <w:sz w:val="24"/>
      <w:szCs w:val="28"/>
    </w:rPr>
  </w:style>
  <w:style w:type="character" w:styleId="Hypertextovodkaz">
    <w:name w:val="Hyperlink"/>
    <w:basedOn w:val="Standardnpsmoodstavce"/>
    <w:uiPriority w:val="99"/>
    <w:unhideWhenUsed/>
    <w:rsid w:val="000908EF"/>
    <w:rPr>
      <w:color w:val="0563C1"/>
      <w:u w:val="single"/>
    </w:rPr>
  </w:style>
  <w:style w:type="paragraph" w:customStyle="1" w:styleId="null">
    <w:name w:val="null"/>
    <w:uiPriority w:val="99"/>
    <w:rsid w:val="000908EF"/>
    <w:pPr>
      <w:spacing w:before="100" w:beforeAutospacing="1" w:after="100" w:afterAutospacing="1" w:line="240" w:lineRule="auto"/>
    </w:pPr>
    <w:rPr>
      <w:rFonts w:ascii="Times New Roman" w:hAnsi="Times New Roman" w:cs="Times New Roman"/>
      <w:lang w:val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A4B3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96B45"/>
    <w:rPr>
      <w:color w:val="954F72" w:themeColor="followedHyperlink"/>
      <w:u w:val="single"/>
    </w:rPr>
  </w:style>
  <w:style w:type="paragraph" w:customStyle="1" w:styleId="xmsonormal">
    <w:name w:val="x_msonormal"/>
    <w:rsid w:val="00050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Odstavecseseznamem">
    <w:name w:val="List Paragraph"/>
    <w:uiPriority w:val="34"/>
    <w:qFormat/>
    <w:rsid w:val="00D85BB0"/>
    <w:pPr>
      <w:ind w:left="720"/>
      <w:contextualSpacing/>
    </w:pPr>
  </w:style>
  <w:style w:type="paragraph" w:styleId="Textbubliny">
    <w:name w:val="Balloon Text"/>
    <w:link w:val="TextbublinyChar"/>
    <w:uiPriority w:val="99"/>
    <w:semiHidden/>
    <w:unhideWhenUsed/>
    <w:rsid w:val="00593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3760"/>
    <w:rPr>
      <w:rFonts w:ascii="Segoe UI" w:hAnsi="Segoe UI" w:cs="Segoe UI"/>
      <w:sz w:val="18"/>
      <w:szCs w:val="18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B0F95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0D5775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uiPriority w:val="9"/>
    <w:rsid w:val="00C371E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uiPriority w:val="99"/>
    <w:unhideWhenUsed/>
    <w:rsid w:val="00A1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Siln">
    <w:name w:val="Strong"/>
    <w:basedOn w:val="Standardnpsmoodstavce"/>
    <w:uiPriority w:val="22"/>
    <w:qFormat/>
    <w:rsid w:val="00A13952"/>
    <w:rPr>
      <w:b/>
      <w:bCs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CA6217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04F7"/>
    <w:rPr>
      <w:sz w:val="16"/>
      <w:szCs w:val="16"/>
    </w:rPr>
  </w:style>
  <w:style w:type="paragraph" w:styleId="Textkomente">
    <w:name w:val="annotation text"/>
    <w:link w:val="TextkomenteChar"/>
    <w:uiPriority w:val="99"/>
    <w:semiHidden/>
    <w:unhideWhenUsed/>
    <w:rsid w:val="005C04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04F7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04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04F7"/>
    <w:rPr>
      <w:rFonts w:ascii="Arial" w:hAnsi="Arial" w:cs="Arial"/>
      <w:b/>
      <w:bCs/>
      <w:sz w:val="20"/>
      <w:szCs w:val="20"/>
    </w:rPr>
  </w:style>
  <w:style w:type="character" w:styleId="Zdraznn">
    <w:name w:val="Emphasis"/>
    <w:basedOn w:val="Standardnpsmoodstavce"/>
    <w:uiPriority w:val="20"/>
    <w:qFormat/>
    <w:rsid w:val="00D221FE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1D3A9F"/>
    <w:rPr>
      <w:color w:val="605E5C"/>
      <w:shd w:val="clear" w:color="auto" w:fill="E1DFDD"/>
    </w:rPr>
  </w:style>
  <w:style w:type="paragraph" w:styleId="Prosttext">
    <w:name w:val="Plain Text"/>
    <w:link w:val="ProsttextChar"/>
    <w:uiPriority w:val="99"/>
    <w:semiHidden/>
    <w:unhideWhenUsed/>
    <w:rsid w:val="00DC37EE"/>
    <w:pPr>
      <w:spacing w:after="0" w:line="240" w:lineRule="auto"/>
    </w:pPr>
    <w:rPr>
      <w:rFonts w:ascii="Calibri" w:eastAsia="Times New Roman" w:hAnsi="Calibri" w:cstheme="minorBidi"/>
      <w:kern w:val="2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C37EE"/>
    <w:rPr>
      <w:rFonts w:ascii="Calibri" w:eastAsia="Times New Roman" w:hAnsi="Calibri"/>
      <w:kern w:val="2"/>
      <w:szCs w:val="21"/>
    </w:rPr>
  </w:style>
  <w:style w:type="paragraph" w:styleId="Revize">
    <w:name w:val="Revision"/>
    <w:hidden/>
    <w:uiPriority w:val="99"/>
    <w:semiHidden/>
    <w:rsid w:val="00AE506C"/>
    <w:pPr>
      <w:spacing w:after="0" w:line="240" w:lineRule="auto"/>
    </w:pPr>
    <w:rPr>
      <w:szCs w:val="28"/>
    </w:rPr>
  </w:style>
  <w:style w:type="character" w:customStyle="1" w:styleId="Nadpis3Char">
    <w:name w:val="Nadpis 3 Char"/>
    <w:basedOn w:val="Standardnpsmoodstavce"/>
    <w:uiPriority w:val="9"/>
    <w:semiHidden/>
    <w:rsid w:val="008439D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6B5CF9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evChar">
    <w:name w:val="Název Char"/>
    <w:basedOn w:val="Standardnpsmoodstavce"/>
    <w:uiPriority w:val="10"/>
    <w:rsid w:val="00604B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mailto:kamila.kottnauerova@penny.cz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mailto:kamila.kottnauerova@penny.cz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WXQaZuKEpvK/RQmfRpC1HC9xIw==">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354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Jansa</dc:creator>
  <cp:lastModifiedBy>Martina Dvořáková</cp:lastModifiedBy>
  <cp:revision>7</cp:revision>
  <dcterms:created xsi:type="dcterms:W3CDTF">2025-07-11T12:29:00Z</dcterms:created>
  <dcterms:modified xsi:type="dcterms:W3CDTF">2025-08-12T11:36:00Z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0x0101009000A9CA50048847B0B10C8CE3AF5BFC</vt:lpwstr>
  </property>
  <property fmtid="{D5CDD505-2E9C-101B-9397-08002B2CF9AE}" pid="3" name="MediaServiceImageTags">
    <vt:lpwstr/>
  </property>
</Properties>
</file>