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7702" w14:textId="0AD8AEA3" w:rsidR="004D5E3B" w:rsidRDefault="009045C2" w:rsidP="004D5E3B">
      <w:pPr>
        <w:rPr>
          <w:b/>
          <w:bCs/>
          <w:color w:val="C00000"/>
          <w:sz w:val="28"/>
        </w:rPr>
      </w:pPr>
      <w:r>
        <w:rPr>
          <w:b/>
          <w:bCs/>
          <w:color w:val="C00000"/>
          <w:sz w:val="28"/>
        </w:rPr>
        <w:t xml:space="preserve">I GRILOVÁNÍ </w:t>
      </w:r>
      <w:r w:rsidR="004C5EAC">
        <w:rPr>
          <w:b/>
          <w:bCs/>
          <w:color w:val="C00000"/>
          <w:sz w:val="28"/>
        </w:rPr>
        <w:t>MŮŽE BÝT ZDRAVÉ</w:t>
      </w:r>
    </w:p>
    <w:p w14:paraId="0B41F1DE" w14:textId="1CAC5C7E" w:rsidR="00F26F27" w:rsidRPr="00F441A9" w:rsidRDefault="00DA37E2" w:rsidP="00D0729E">
      <w:pPr>
        <w:jc w:val="both"/>
        <w:rPr>
          <w:bCs/>
        </w:rPr>
      </w:pPr>
      <w:r w:rsidRPr="00DA37E2">
        <w:rPr>
          <w:rFonts w:cstheme="minorHAnsi"/>
          <w:i/>
          <w:iCs/>
        </w:rPr>
        <w:t xml:space="preserve">Praha, </w:t>
      </w:r>
      <w:r w:rsidR="00F26F27">
        <w:rPr>
          <w:rFonts w:cstheme="minorHAnsi"/>
          <w:i/>
          <w:iCs/>
        </w:rPr>
        <w:t>2</w:t>
      </w:r>
      <w:r w:rsidR="0058688B">
        <w:rPr>
          <w:rFonts w:cstheme="minorHAnsi"/>
          <w:i/>
          <w:iCs/>
        </w:rPr>
        <w:t>7</w:t>
      </w:r>
      <w:r w:rsidR="00F26F27">
        <w:rPr>
          <w:rFonts w:cstheme="minorHAnsi"/>
          <w:i/>
          <w:iCs/>
        </w:rPr>
        <w:t xml:space="preserve">. červenec </w:t>
      </w:r>
      <w:r w:rsidRPr="00DA37E2">
        <w:rPr>
          <w:rFonts w:cstheme="minorHAnsi"/>
          <w:i/>
          <w:iCs/>
        </w:rPr>
        <w:t>202</w:t>
      </w:r>
      <w:r w:rsidR="00574E02">
        <w:rPr>
          <w:rFonts w:cstheme="minorHAnsi"/>
          <w:i/>
          <w:iCs/>
        </w:rPr>
        <w:t>1</w:t>
      </w:r>
      <w:r w:rsidRPr="00DA37E2">
        <w:rPr>
          <w:rFonts w:cstheme="minorHAnsi"/>
          <w:i/>
          <w:iCs/>
        </w:rPr>
        <w:t xml:space="preserve"> </w:t>
      </w:r>
      <w:r w:rsidR="00783775">
        <w:rPr>
          <w:rFonts w:cstheme="minorHAnsi"/>
          <w:i/>
          <w:iCs/>
        </w:rPr>
        <w:t>–</w:t>
      </w:r>
      <w:r w:rsidR="00C0482F">
        <w:rPr>
          <w:rFonts w:cstheme="minorHAnsi"/>
          <w:i/>
          <w:iCs/>
        </w:rPr>
        <w:t xml:space="preserve"> </w:t>
      </w:r>
      <w:r w:rsidR="00F26F27" w:rsidRPr="00F26F27">
        <w:rPr>
          <w:rFonts w:cstheme="minorHAnsi"/>
          <w:b/>
          <w:bCs/>
        </w:rPr>
        <w:t>Letošní léto</w:t>
      </w:r>
      <w:r w:rsidR="00F26F27">
        <w:rPr>
          <w:rFonts w:cstheme="minorHAnsi"/>
        </w:rPr>
        <w:t xml:space="preserve"> </w:t>
      </w:r>
      <w:r w:rsidR="00F26F27">
        <w:rPr>
          <w:rFonts w:cstheme="minorHAnsi"/>
          <w:b/>
          <w:bCs/>
        </w:rPr>
        <w:t>s sebou přináší nevyzpytatelné</w:t>
      </w:r>
      <w:r w:rsidR="004C5EAC">
        <w:rPr>
          <w:rFonts w:cstheme="minorHAnsi"/>
          <w:b/>
          <w:bCs/>
        </w:rPr>
        <w:t>,</w:t>
      </w:r>
      <w:r w:rsidR="00F26F27">
        <w:rPr>
          <w:rFonts w:cstheme="minorHAnsi"/>
          <w:b/>
          <w:bCs/>
        </w:rPr>
        <w:t xml:space="preserve"> </w:t>
      </w:r>
      <w:r w:rsidR="008D1334">
        <w:rPr>
          <w:rFonts w:cstheme="minorHAnsi"/>
          <w:b/>
          <w:bCs/>
        </w:rPr>
        <w:t>a poněkud bouřlivé počasí</w:t>
      </w:r>
      <w:r w:rsidR="004C5EAC">
        <w:rPr>
          <w:rFonts w:cstheme="minorHAnsi"/>
          <w:b/>
          <w:bCs/>
        </w:rPr>
        <w:t>.</w:t>
      </w:r>
      <w:r w:rsidR="008D1334">
        <w:rPr>
          <w:rFonts w:cstheme="minorHAnsi"/>
          <w:b/>
          <w:bCs/>
        </w:rPr>
        <w:t xml:space="preserve"> </w:t>
      </w:r>
      <w:r w:rsidR="004C5EAC">
        <w:rPr>
          <w:rFonts w:cstheme="minorHAnsi"/>
          <w:b/>
          <w:bCs/>
        </w:rPr>
        <w:t>P</w:t>
      </w:r>
      <w:r w:rsidR="008D1334">
        <w:rPr>
          <w:rFonts w:cstheme="minorHAnsi"/>
          <w:b/>
          <w:bCs/>
        </w:rPr>
        <w:t>řesto si málokdo z nás nechá ujít typické letní grilování s přáteli</w:t>
      </w:r>
      <w:r w:rsidR="008D1334" w:rsidRPr="009045C2">
        <w:rPr>
          <w:rFonts w:cstheme="minorHAnsi"/>
          <w:b/>
          <w:bCs/>
        </w:rPr>
        <w:t xml:space="preserve">. </w:t>
      </w:r>
      <w:r w:rsidR="009045C2" w:rsidRPr="009045C2">
        <w:rPr>
          <w:rFonts w:cstheme="minorHAnsi"/>
          <w:b/>
          <w:bCs/>
        </w:rPr>
        <w:t xml:space="preserve">Ano, léto je </w:t>
      </w:r>
      <w:r w:rsidR="00F26F27" w:rsidRPr="009045C2">
        <w:rPr>
          <w:b/>
          <w:bCs/>
        </w:rPr>
        <w:t xml:space="preserve">časem dovolených, setkávání se, </w:t>
      </w:r>
      <w:r w:rsidR="009045C2" w:rsidRPr="009045C2">
        <w:rPr>
          <w:b/>
          <w:bCs/>
        </w:rPr>
        <w:t>a s tím spojeným</w:t>
      </w:r>
      <w:r w:rsidR="004C5EAC">
        <w:rPr>
          <w:b/>
          <w:bCs/>
        </w:rPr>
        <w:t>,</w:t>
      </w:r>
      <w:r w:rsidR="009045C2" w:rsidRPr="009045C2">
        <w:rPr>
          <w:b/>
          <w:bCs/>
        </w:rPr>
        <w:t xml:space="preserve"> i u nás velmi oblíbeným</w:t>
      </w:r>
      <w:r w:rsidR="004C5EAC">
        <w:rPr>
          <w:b/>
          <w:bCs/>
        </w:rPr>
        <w:t>,</w:t>
      </w:r>
      <w:r w:rsidR="009045C2" w:rsidRPr="009045C2">
        <w:rPr>
          <w:b/>
          <w:bCs/>
        </w:rPr>
        <w:t xml:space="preserve"> </w:t>
      </w:r>
      <w:r w:rsidR="00F26F27" w:rsidRPr="009045C2">
        <w:rPr>
          <w:b/>
          <w:bCs/>
        </w:rPr>
        <w:t xml:space="preserve">grilováním. </w:t>
      </w:r>
      <w:r w:rsidR="009045C2" w:rsidRPr="009045C2">
        <w:rPr>
          <w:b/>
          <w:bCs/>
        </w:rPr>
        <w:t>I</w:t>
      </w:r>
      <w:r w:rsidR="00F26F27" w:rsidRPr="009045C2">
        <w:rPr>
          <w:b/>
          <w:bCs/>
        </w:rPr>
        <w:t xml:space="preserve"> </w:t>
      </w:r>
      <w:r w:rsidR="009045C2" w:rsidRPr="009045C2">
        <w:rPr>
          <w:b/>
          <w:bCs/>
        </w:rPr>
        <w:t xml:space="preserve">tady ovšem </w:t>
      </w:r>
      <w:r w:rsidR="00F26F27" w:rsidRPr="009045C2">
        <w:rPr>
          <w:b/>
          <w:bCs/>
        </w:rPr>
        <w:t>můžeme udělat velké dietní chyby</w:t>
      </w:r>
      <w:r w:rsidR="004C5EAC">
        <w:rPr>
          <w:b/>
          <w:bCs/>
        </w:rPr>
        <w:t xml:space="preserve">. Ty </w:t>
      </w:r>
      <w:r w:rsidR="00F26F27" w:rsidRPr="009045C2">
        <w:rPr>
          <w:b/>
          <w:bCs/>
        </w:rPr>
        <w:t xml:space="preserve">se pak mohou projevit </w:t>
      </w:r>
      <w:r w:rsidR="004C5EAC">
        <w:rPr>
          <w:b/>
          <w:bCs/>
        </w:rPr>
        <w:t xml:space="preserve">i </w:t>
      </w:r>
      <w:r w:rsidR="00F26F27" w:rsidRPr="009045C2">
        <w:rPr>
          <w:b/>
          <w:bCs/>
        </w:rPr>
        <w:t>na našem zdraví.</w:t>
      </w:r>
      <w:r w:rsidR="009045C2">
        <w:rPr>
          <w:b/>
          <w:bCs/>
        </w:rPr>
        <w:t xml:space="preserve"> Na co si </w:t>
      </w:r>
      <w:r w:rsidR="004C5EAC">
        <w:rPr>
          <w:b/>
          <w:bCs/>
        </w:rPr>
        <w:t xml:space="preserve">tedy </w:t>
      </w:r>
      <w:r w:rsidR="009045C2">
        <w:rPr>
          <w:b/>
          <w:bCs/>
        </w:rPr>
        <w:t xml:space="preserve">dát pozor? </w:t>
      </w:r>
    </w:p>
    <w:p w14:paraId="22E8E70F" w14:textId="7099C6C1" w:rsidR="00F26F27" w:rsidRDefault="00F26F27" w:rsidP="00D0729E">
      <w:pPr>
        <w:jc w:val="both"/>
        <w:rPr>
          <w:bCs/>
        </w:rPr>
      </w:pPr>
      <w:r w:rsidRPr="00F441A9">
        <w:rPr>
          <w:bCs/>
        </w:rPr>
        <w:t>P</w:t>
      </w:r>
      <w:r w:rsidR="004C5EAC">
        <w:rPr>
          <w:bCs/>
        </w:rPr>
        <w:t>anují-li v létě vysoké teploty</w:t>
      </w:r>
      <w:r w:rsidRPr="00F441A9">
        <w:rPr>
          <w:bCs/>
        </w:rPr>
        <w:t xml:space="preserve">, </w:t>
      </w:r>
      <w:r w:rsidR="004C5EAC">
        <w:rPr>
          <w:bCs/>
        </w:rPr>
        <w:t xml:space="preserve">často </w:t>
      </w:r>
      <w:r w:rsidRPr="00F441A9">
        <w:rPr>
          <w:bCs/>
        </w:rPr>
        <w:t xml:space="preserve">se nám nechce ani </w:t>
      </w:r>
      <w:r w:rsidR="004C5EAC">
        <w:rPr>
          <w:bCs/>
        </w:rPr>
        <w:t xml:space="preserve">příliš </w:t>
      </w:r>
      <w:r w:rsidRPr="00F441A9">
        <w:rPr>
          <w:bCs/>
        </w:rPr>
        <w:t>jíst</w:t>
      </w:r>
      <w:r w:rsidR="004C5EAC">
        <w:rPr>
          <w:bCs/>
        </w:rPr>
        <w:t xml:space="preserve">. Je to zcela </w:t>
      </w:r>
      <w:r w:rsidRPr="00F441A9">
        <w:rPr>
          <w:bCs/>
        </w:rPr>
        <w:t>normální</w:t>
      </w:r>
      <w:r w:rsidR="004C5EAC">
        <w:rPr>
          <w:bCs/>
        </w:rPr>
        <w:t xml:space="preserve"> a přirozené. P</w:t>
      </w:r>
      <w:r w:rsidRPr="00F441A9">
        <w:rPr>
          <w:bCs/>
        </w:rPr>
        <w:t xml:space="preserve">řesto bychom neměli být </w:t>
      </w:r>
      <w:r w:rsidR="00B85F50">
        <w:rPr>
          <w:bCs/>
        </w:rPr>
        <w:t xml:space="preserve">živi </w:t>
      </w:r>
      <w:r w:rsidRPr="00F441A9">
        <w:rPr>
          <w:bCs/>
        </w:rPr>
        <w:t xml:space="preserve">jen </w:t>
      </w:r>
      <w:r w:rsidR="00B85F50">
        <w:rPr>
          <w:bCs/>
        </w:rPr>
        <w:t xml:space="preserve">lehkých salátů </w:t>
      </w:r>
      <w:r w:rsidRPr="00F441A9">
        <w:rPr>
          <w:bCs/>
        </w:rPr>
        <w:t xml:space="preserve">a jen </w:t>
      </w:r>
      <w:r w:rsidR="00B85F50">
        <w:rPr>
          <w:bCs/>
        </w:rPr>
        <w:t>tekutin</w:t>
      </w:r>
      <w:r w:rsidRPr="00F441A9">
        <w:rPr>
          <w:bCs/>
        </w:rPr>
        <w:t xml:space="preserve">. </w:t>
      </w:r>
      <w:r w:rsidR="00B85F50">
        <w:rPr>
          <w:bCs/>
        </w:rPr>
        <w:t>Ani v takových dnech n</w:t>
      </w:r>
      <w:r w:rsidRPr="00F441A9">
        <w:rPr>
          <w:bCs/>
        </w:rPr>
        <w:t>esmíme zapomínat na velmi důležité bílkoviny, bez nich</w:t>
      </w:r>
      <w:r w:rsidR="00B85F50">
        <w:rPr>
          <w:bCs/>
        </w:rPr>
        <w:t>ž</w:t>
      </w:r>
      <w:r w:rsidRPr="00F441A9">
        <w:rPr>
          <w:bCs/>
        </w:rPr>
        <w:t xml:space="preserve"> naše tělo nevydrží dlouho správně fungovat. Saláty </w:t>
      </w:r>
      <w:r w:rsidR="002F5CFA">
        <w:rPr>
          <w:bCs/>
        </w:rPr>
        <w:t xml:space="preserve">je tedy </w:t>
      </w:r>
      <w:r w:rsidR="00134D98">
        <w:rPr>
          <w:bCs/>
        </w:rPr>
        <w:t xml:space="preserve">v průběhu dne </w:t>
      </w:r>
      <w:r w:rsidR="002F5CFA">
        <w:rPr>
          <w:bCs/>
        </w:rPr>
        <w:t xml:space="preserve">vhodné doplnit </w:t>
      </w:r>
      <w:r w:rsidRPr="00F441A9">
        <w:rPr>
          <w:bCs/>
        </w:rPr>
        <w:t>rybou, vajíčkem nebo alespoň sýrem. Ti</w:t>
      </w:r>
      <w:r w:rsidR="009045C2">
        <w:rPr>
          <w:bCs/>
        </w:rPr>
        <w:t>,</w:t>
      </w:r>
      <w:r w:rsidRPr="00F441A9">
        <w:rPr>
          <w:bCs/>
        </w:rPr>
        <w:t xml:space="preserve"> co </w:t>
      </w:r>
      <w:r w:rsidR="002F5CFA">
        <w:rPr>
          <w:bCs/>
        </w:rPr>
        <w:t>vyznávají veganskou stravu</w:t>
      </w:r>
      <w:r w:rsidRPr="00F441A9">
        <w:rPr>
          <w:bCs/>
        </w:rPr>
        <w:t xml:space="preserve">, </w:t>
      </w:r>
      <w:r w:rsidR="002F5CFA">
        <w:rPr>
          <w:bCs/>
        </w:rPr>
        <w:t xml:space="preserve">mohou </w:t>
      </w:r>
      <w:r w:rsidRPr="00F441A9">
        <w:rPr>
          <w:bCs/>
        </w:rPr>
        <w:t>místo kla</w:t>
      </w:r>
      <w:r>
        <w:rPr>
          <w:bCs/>
        </w:rPr>
        <w:t xml:space="preserve">sického sýru </w:t>
      </w:r>
      <w:r w:rsidR="002F5CFA">
        <w:rPr>
          <w:bCs/>
        </w:rPr>
        <w:t xml:space="preserve">použít </w:t>
      </w:r>
      <w:r>
        <w:rPr>
          <w:bCs/>
        </w:rPr>
        <w:t>alespoň t</w:t>
      </w:r>
      <w:r w:rsidR="00236758">
        <w:rPr>
          <w:bCs/>
        </w:rPr>
        <w:t>o</w:t>
      </w:r>
      <w:r>
        <w:rPr>
          <w:bCs/>
        </w:rPr>
        <w:t>fu.</w:t>
      </w:r>
      <w:r w:rsidR="00134D98">
        <w:rPr>
          <w:bCs/>
        </w:rPr>
        <w:t xml:space="preserve"> </w:t>
      </w:r>
      <w:r w:rsidR="00236758">
        <w:rPr>
          <w:bCs/>
        </w:rPr>
        <w:t xml:space="preserve">V létě </w:t>
      </w:r>
      <w:r w:rsidR="00FB316D">
        <w:rPr>
          <w:bCs/>
        </w:rPr>
        <w:t xml:space="preserve">je čas </w:t>
      </w:r>
      <w:r w:rsidR="00134D98">
        <w:rPr>
          <w:bCs/>
        </w:rPr>
        <w:t xml:space="preserve">sklizně </w:t>
      </w:r>
      <w:r>
        <w:rPr>
          <w:bCs/>
        </w:rPr>
        <w:t xml:space="preserve">české zeleniny a ovoce. </w:t>
      </w:r>
      <w:r w:rsidR="00FB316D">
        <w:rPr>
          <w:bCs/>
        </w:rPr>
        <w:t xml:space="preserve">Není tedy zapotřebí vyhledávat cizokrajné </w:t>
      </w:r>
      <w:r w:rsidR="00873C48">
        <w:rPr>
          <w:bCs/>
        </w:rPr>
        <w:t xml:space="preserve">plody, ale s chutí </w:t>
      </w:r>
      <w:r>
        <w:rPr>
          <w:bCs/>
        </w:rPr>
        <w:t xml:space="preserve">se </w:t>
      </w:r>
      <w:r w:rsidR="00873C48">
        <w:rPr>
          <w:bCs/>
        </w:rPr>
        <w:t xml:space="preserve">můžeme pustit </w:t>
      </w:r>
      <w:r>
        <w:rPr>
          <w:bCs/>
        </w:rPr>
        <w:t xml:space="preserve">do těch </w:t>
      </w:r>
      <w:r w:rsidR="00873C48">
        <w:rPr>
          <w:bCs/>
        </w:rPr>
        <w:t>domácích</w:t>
      </w:r>
      <w:r>
        <w:rPr>
          <w:bCs/>
        </w:rPr>
        <w:t xml:space="preserve">. Vždyť </w:t>
      </w:r>
      <w:r w:rsidR="00E70B3C">
        <w:rPr>
          <w:bCs/>
        </w:rPr>
        <w:t xml:space="preserve">právě pro horké letní dny </w:t>
      </w:r>
      <w:r>
        <w:rPr>
          <w:bCs/>
        </w:rPr>
        <w:t>máme spoustu lehkých letních receptů</w:t>
      </w:r>
      <w:r w:rsidR="00E70B3C">
        <w:rPr>
          <w:bCs/>
        </w:rPr>
        <w:t>, ať už je to l</w:t>
      </w:r>
      <w:r>
        <w:rPr>
          <w:bCs/>
        </w:rPr>
        <w:t>ečo, zeleninové karbanátky</w:t>
      </w:r>
      <w:r w:rsidR="00E70B3C">
        <w:rPr>
          <w:bCs/>
        </w:rPr>
        <w:t xml:space="preserve"> nebo</w:t>
      </w:r>
      <w:r>
        <w:rPr>
          <w:bCs/>
        </w:rPr>
        <w:t xml:space="preserve"> květák</w:t>
      </w:r>
      <w:r w:rsidR="00E70B3C">
        <w:rPr>
          <w:bCs/>
        </w:rPr>
        <w:t>ový</w:t>
      </w:r>
      <w:r>
        <w:rPr>
          <w:bCs/>
        </w:rPr>
        <w:t xml:space="preserve"> mozeček</w:t>
      </w:r>
      <w:r w:rsidR="00E70B3C">
        <w:rPr>
          <w:bCs/>
        </w:rPr>
        <w:t xml:space="preserve">, a řadu dalších. </w:t>
      </w:r>
    </w:p>
    <w:p w14:paraId="5BD02052" w14:textId="4F3785BD" w:rsidR="00F26F27" w:rsidRDefault="00FA50E4" w:rsidP="00D0729E">
      <w:pPr>
        <w:jc w:val="both"/>
      </w:pPr>
      <w:r>
        <w:rPr>
          <w:bCs/>
        </w:rPr>
        <w:t>Hlad pak dostáváme povětšinou večer, kdy teploty trochu poklesnou.</w:t>
      </w:r>
      <w:r w:rsidR="00F26F27">
        <w:rPr>
          <w:bCs/>
        </w:rPr>
        <w:t xml:space="preserve"> Máme-li </w:t>
      </w:r>
      <w:r w:rsidR="000958C2">
        <w:rPr>
          <w:bCs/>
        </w:rPr>
        <w:t>volný večer nebo jsme na dovolené</w:t>
      </w:r>
      <w:r w:rsidR="00F26F27">
        <w:rPr>
          <w:bCs/>
        </w:rPr>
        <w:t xml:space="preserve">, </w:t>
      </w:r>
      <w:r w:rsidR="000958C2">
        <w:rPr>
          <w:bCs/>
        </w:rPr>
        <w:t xml:space="preserve">pak </w:t>
      </w:r>
      <w:r w:rsidR="00227EC5">
        <w:rPr>
          <w:bCs/>
        </w:rPr>
        <w:t xml:space="preserve">řada </w:t>
      </w:r>
      <w:r w:rsidR="00F26F27">
        <w:rPr>
          <w:bCs/>
        </w:rPr>
        <w:t xml:space="preserve">z nás </w:t>
      </w:r>
      <w:r w:rsidR="000958C2">
        <w:rPr>
          <w:bCs/>
        </w:rPr>
        <w:t xml:space="preserve">neodolá </w:t>
      </w:r>
      <w:r w:rsidR="00F26F27">
        <w:rPr>
          <w:bCs/>
        </w:rPr>
        <w:t xml:space="preserve">kouzlu grilování. Grilovat </w:t>
      </w:r>
      <w:r>
        <w:rPr>
          <w:bCs/>
        </w:rPr>
        <w:t>může</w:t>
      </w:r>
      <w:r w:rsidR="000958C2">
        <w:rPr>
          <w:bCs/>
        </w:rPr>
        <w:t>m</w:t>
      </w:r>
      <w:r>
        <w:rPr>
          <w:bCs/>
        </w:rPr>
        <w:t>e prakticky cokoliv a</w:t>
      </w:r>
      <w:r w:rsidR="00F26F27">
        <w:rPr>
          <w:bCs/>
        </w:rPr>
        <w:t xml:space="preserve"> inspiraci můžete nalézt ve </w:t>
      </w:r>
      <w:hyperlink r:id="rId8" w:history="1">
        <w:r w:rsidR="00F26F27" w:rsidRPr="006D5E23">
          <w:rPr>
            <w:rStyle w:val="Hypertextovodkaz"/>
            <w:bCs/>
          </w:rPr>
          <w:t>výrobcích privátní řady Na Gri</w:t>
        </w:r>
        <w:r w:rsidR="006809C9">
          <w:rPr>
            <w:rStyle w:val="Hypertextovodkaz"/>
            <w:bCs/>
          </w:rPr>
          <w:t>l!</w:t>
        </w:r>
      </w:hyperlink>
      <w:r w:rsidR="00F26F27">
        <w:rPr>
          <w:bCs/>
        </w:rPr>
        <w:t xml:space="preserve"> </w:t>
      </w:r>
      <w:r w:rsidR="00CB765F">
        <w:rPr>
          <w:bCs/>
        </w:rPr>
        <w:t xml:space="preserve">Mohou to být stále oblíbenější </w:t>
      </w:r>
      <w:r w:rsidR="00CB765F" w:rsidRPr="00C331B4">
        <w:rPr>
          <w:rFonts w:ascii="Calibri" w:hAnsi="Calibri" w:cs="Calibri"/>
        </w:rPr>
        <w:t xml:space="preserve">Bavorské klobásky, </w:t>
      </w:r>
      <w:r w:rsidR="00C331B4" w:rsidRPr="00C331B4">
        <w:rPr>
          <w:rFonts w:ascii="Calibri" w:hAnsi="Calibri" w:cs="Calibri"/>
        </w:rPr>
        <w:t xml:space="preserve">nebo </w:t>
      </w:r>
      <w:r w:rsidR="00CB765F" w:rsidRPr="00C331B4">
        <w:rPr>
          <w:rFonts w:ascii="Calibri" w:hAnsi="Calibri" w:cs="Calibri"/>
        </w:rPr>
        <w:t xml:space="preserve">Marinovaná krkovice, </w:t>
      </w:r>
      <w:proofErr w:type="spellStart"/>
      <w:r w:rsidR="002A50C8">
        <w:rPr>
          <w:rFonts w:ascii="Calibri" w:hAnsi="Calibri" w:cs="Calibri"/>
        </w:rPr>
        <w:t>Rib</w:t>
      </w:r>
      <w:proofErr w:type="spellEnd"/>
      <w:r w:rsidR="002A50C8">
        <w:rPr>
          <w:rFonts w:ascii="Calibri" w:hAnsi="Calibri" w:cs="Calibri"/>
        </w:rPr>
        <w:t xml:space="preserve"> </w:t>
      </w:r>
      <w:proofErr w:type="spellStart"/>
      <w:r w:rsidR="002A50C8">
        <w:rPr>
          <w:rFonts w:ascii="Calibri" w:hAnsi="Calibri" w:cs="Calibri"/>
        </w:rPr>
        <w:t>Eye</w:t>
      </w:r>
      <w:proofErr w:type="spellEnd"/>
      <w:r w:rsidR="00CB311C">
        <w:rPr>
          <w:rFonts w:ascii="Calibri" w:hAnsi="Calibri" w:cs="Calibri"/>
        </w:rPr>
        <w:t xml:space="preserve"> steak, </w:t>
      </w:r>
      <w:r w:rsidR="004960E7">
        <w:rPr>
          <w:rFonts w:ascii="Calibri" w:hAnsi="Calibri" w:cs="Calibri"/>
        </w:rPr>
        <w:t xml:space="preserve">Grilovací tyčinky, </w:t>
      </w:r>
      <w:r w:rsidR="00CB765F" w:rsidRPr="00C331B4">
        <w:rPr>
          <w:rFonts w:ascii="Calibri" w:hAnsi="Calibri" w:cs="Calibri"/>
        </w:rPr>
        <w:t>Hamburger</w:t>
      </w:r>
      <w:r w:rsidR="005B2E90">
        <w:rPr>
          <w:rFonts w:ascii="Calibri" w:hAnsi="Calibri" w:cs="Calibri"/>
        </w:rPr>
        <w:t>, Jánošíkův oštěpek</w:t>
      </w:r>
      <w:r w:rsidR="00CB765F" w:rsidRPr="00C331B4">
        <w:rPr>
          <w:rFonts w:ascii="Calibri" w:hAnsi="Calibri" w:cs="Calibri"/>
        </w:rPr>
        <w:t xml:space="preserve"> </w:t>
      </w:r>
      <w:r w:rsidR="00C331B4" w:rsidRPr="00C331B4">
        <w:rPr>
          <w:rFonts w:ascii="Calibri" w:hAnsi="Calibri" w:cs="Calibri"/>
        </w:rPr>
        <w:t xml:space="preserve">či </w:t>
      </w:r>
      <w:r w:rsidR="00CB765F" w:rsidRPr="00C331B4">
        <w:rPr>
          <w:rFonts w:ascii="Calibri" w:hAnsi="Calibri" w:cs="Calibri"/>
        </w:rPr>
        <w:t>Kuřecí stehenní řízek</w:t>
      </w:r>
      <w:r w:rsidR="00C331B4" w:rsidRPr="00C331B4">
        <w:rPr>
          <w:rFonts w:ascii="Calibri" w:hAnsi="Calibri" w:cs="Calibri"/>
        </w:rPr>
        <w:t>.</w:t>
      </w:r>
      <w:r w:rsidR="00CB765F" w:rsidRPr="00C331B4">
        <w:rPr>
          <w:rFonts w:ascii="Calibri" w:hAnsi="Calibri" w:cs="Calibri"/>
        </w:rPr>
        <w:t xml:space="preserve"> </w:t>
      </w:r>
      <w:r w:rsidR="00F26F27">
        <w:rPr>
          <w:bCs/>
        </w:rPr>
        <w:t>Jen je potřeba dodržet určitá pravidla</w:t>
      </w:r>
      <w:r>
        <w:rPr>
          <w:bCs/>
        </w:rPr>
        <w:t>,</w:t>
      </w:r>
      <w:r w:rsidR="00F26F27">
        <w:rPr>
          <w:bCs/>
        </w:rPr>
        <w:t xml:space="preserve"> aby pokrm byl nejen dobrý, ale i zdravý.</w:t>
      </w:r>
      <w:r w:rsidR="00EB0FFB">
        <w:rPr>
          <w:bCs/>
        </w:rPr>
        <w:t xml:space="preserve"> </w:t>
      </w:r>
      <w:r w:rsidRPr="00EB0FFB">
        <w:rPr>
          <w:i/>
          <w:iCs/>
        </w:rPr>
        <w:t>„</w:t>
      </w:r>
      <w:r w:rsidR="00F26F27" w:rsidRPr="00EB0FFB">
        <w:rPr>
          <w:i/>
          <w:iCs/>
        </w:rPr>
        <w:t>Z hygienického hlediska je grilování nejméně bezpečnou přípravou pokrmů. Může zde docházet ke kontaminaci již tepelně upravených surovin syrovým masem</w:t>
      </w:r>
      <w:r w:rsidR="00227EC5">
        <w:rPr>
          <w:i/>
          <w:iCs/>
        </w:rPr>
        <w:t xml:space="preserve"> </w:t>
      </w:r>
      <w:r w:rsidR="00F26F27" w:rsidRPr="00EB0FFB">
        <w:rPr>
          <w:i/>
          <w:iCs/>
        </w:rPr>
        <w:t xml:space="preserve">nebo </w:t>
      </w:r>
      <w:r w:rsidRPr="00EB0FFB">
        <w:rPr>
          <w:i/>
          <w:iCs/>
        </w:rPr>
        <w:t xml:space="preserve">není </w:t>
      </w:r>
      <w:r w:rsidR="00F26F27" w:rsidRPr="00EB0FFB">
        <w:rPr>
          <w:i/>
          <w:iCs/>
        </w:rPr>
        <w:t xml:space="preserve">vlastní tepelná úprava dostatečná. Pokud se na grilování </w:t>
      </w:r>
      <w:r w:rsidRPr="00EB0FFB">
        <w:rPr>
          <w:i/>
          <w:iCs/>
        </w:rPr>
        <w:t xml:space="preserve">ovšem podíváme </w:t>
      </w:r>
      <w:r w:rsidR="00F26F27" w:rsidRPr="00EB0FFB">
        <w:rPr>
          <w:i/>
          <w:iCs/>
        </w:rPr>
        <w:t xml:space="preserve">z kulinářského hlediska, je to jedna </w:t>
      </w:r>
      <w:r w:rsidRPr="00EB0FFB">
        <w:rPr>
          <w:i/>
          <w:iCs/>
        </w:rPr>
        <w:t xml:space="preserve">z těch </w:t>
      </w:r>
      <w:r w:rsidR="00F26F27" w:rsidRPr="00EB0FFB">
        <w:rPr>
          <w:i/>
          <w:iCs/>
        </w:rPr>
        <w:t>zdravějších úprav. Dochází totiž k vypečení tuku, který nezůstává v pokrmu. A právě tohle může být dalším zdravotním problémem. Pokud tuk odkapává do sběrné nádoby s</w:t>
      </w:r>
      <w:r w:rsidR="005B7CC3" w:rsidRPr="00EB0FFB">
        <w:rPr>
          <w:i/>
          <w:iCs/>
        </w:rPr>
        <w:t> </w:t>
      </w:r>
      <w:r w:rsidR="00F26F27" w:rsidRPr="00EB0FFB">
        <w:rPr>
          <w:i/>
          <w:iCs/>
        </w:rPr>
        <w:t>vodou</w:t>
      </w:r>
      <w:r w:rsidR="005B7CC3" w:rsidRPr="00EB0FFB">
        <w:rPr>
          <w:i/>
          <w:iCs/>
        </w:rPr>
        <w:t xml:space="preserve">, které jsou vybaveny zpravidla </w:t>
      </w:r>
      <w:r w:rsidR="00F26F27" w:rsidRPr="00EB0FFB">
        <w:rPr>
          <w:i/>
          <w:iCs/>
        </w:rPr>
        <w:t>plynové a elektrické grily</w:t>
      </w:r>
      <w:r w:rsidR="005B7CC3" w:rsidRPr="00EB0FFB">
        <w:rPr>
          <w:i/>
          <w:iCs/>
        </w:rPr>
        <w:t>,</w:t>
      </w:r>
      <w:r w:rsidRPr="00EB0FFB">
        <w:rPr>
          <w:i/>
          <w:iCs/>
        </w:rPr>
        <w:t xml:space="preserve"> </w:t>
      </w:r>
      <w:r w:rsidR="00F26F27" w:rsidRPr="00EB0FFB">
        <w:rPr>
          <w:i/>
          <w:iCs/>
        </w:rPr>
        <w:t xml:space="preserve">nedochází k vytváření polycyklických aromatických uhlovodíků (PAH) přímým kontaktem tuku s dřevěným uhlím. Pokud </w:t>
      </w:r>
      <w:r w:rsidR="005B7CC3" w:rsidRPr="00EB0FFB">
        <w:rPr>
          <w:i/>
          <w:iCs/>
        </w:rPr>
        <w:t xml:space="preserve">ovšem </w:t>
      </w:r>
      <w:r w:rsidR="00F26F27" w:rsidRPr="00EB0FFB">
        <w:rPr>
          <w:i/>
          <w:iCs/>
        </w:rPr>
        <w:t>používáte klasický gril na dřevěné uhlí</w:t>
      </w:r>
      <w:r w:rsidR="005B7CC3" w:rsidRPr="00EB0FFB">
        <w:rPr>
          <w:i/>
          <w:iCs/>
        </w:rPr>
        <w:t xml:space="preserve"> měli bychom si </w:t>
      </w:r>
      <w:r w:rsidR="00F26F27" w:rsidRPr="00EB0FFB">
        <w:rPr>
          <w:i/>
          <w:iCs/>
        </w:rPr>
        <w:t>pomoci miskou na spodní rošt, která bude odkapávající tuk zadržovat</w:t>
      </w:r>
      <w:r w:rsidR="00EB0FFB" w:rsidRPr="00EB0FFB">
        <w:rPr>
          <w:i/>
          <w:iCs/>
        </w:rPr>
        <w:t>,“</w:t>
      </w:r>
      <w:r w:rsidR="00EB0FFB">
        <w:t xml:space="preserve"> varuje nutriční specialistka PENNY Hana </w:t>
      </w:r>
      <w:proofErr w:type="spellStart"/>
      <w:r w:rsidR="00EB0FFB">
        <w:t>Střítecká</w:t>
      </w:r>
      <w:proofErr w:type="spellEnd"/>
      <w:r w:rsidR="00EB0FFB">
        <w:t xml:space="preserve">. </w:t>
      </w:r>
    </w:p>
    <w:p w14:paraId="6352FA5F" w14:textId="47D257A1" w:rsidR="00E86DEB" w:rsidRDefault="00E86DEB" w:rsidP="00D0729E">
      <w:pPr>
        <w:jc w:val="both"/>
      </w:pPr>
      <w:r>
        <w:t>V současné době grilujeme prakticky cokoliv</w:t>
      </w:r>
      <w:r w:rsidR="00193997">
        <w:t xml:space="preserve">, oblíbená je zelenina, sýry, uzeniny, pro většinu z nás ovšem základem zůstává stále maso, ať už vepřové nebo hovězí. </w:t>
      </w:r>
      <w:r w:rsidR="00F44645" w:rsidRPr="00F44645">
        <w:rPr>
          <w:i/>
          <w:iCs/>
        </w:rPr>
        <w:t>„</w:t>
      </w:r>
      <w:r w:rsidR="00193997" w:rsidRPr="00F44645">
        <w:rPr>
          <w:i/>
          <w:iCs/>
        </w:rPr>
        <w:t>Obecně doporučuji vybírat hlavně takové části vepřového, které jsou tučnější, protože právě tuk je nositelem chuti a masu dodává šťavnatost. Stejně tak je dobré zvolit vždycky spíše maso, které je na kosti – i díky tomu bude křehčí a plné chuti.</w:t>
      </w:r>
      <w:r w:rsidR="00F44645" w:rsidRPr="00F44645">
        <w:rPr>
          <w:i/>
          <w:iCs/>
        </w:rPr>
        <w:t xml:space="preserve"> Stejně jako u vepřového, i u hovězího masa se snažím jít hlavně po řezech, které mají tuk. U hovězího je navíc velmi důležité, aby maso bylo </w:t>
      </w:r>
      <w:proofErr w:type="spellStart"/>
      <w:r w:rsidR="00F44645" w:rsidRPr="00F44645">
        <w:rPr>
          <w:i/>
          <w:iCs/>
        </w:rPr>
        <w:t>stařené</w:t>
      </w:r>
      <w:proofErr w:type="spellEnd"/>
      <w:r w:rsidR="00F44645" w:rsidRPr="00F44645">
        <w:rPr>
          <w:i/>
          <w:iCs/>
        </w:rPr>
        <w:t>, hezky vyzrálé. Je o něco dražší než maso, které koupíte klasicky u řezníka, ale vyplatí se! Protože vyzrálé maso je pak daleko křehčí a má více extraktivní chuť,“</w:t>
      </w:r>
      <w:r w:rsidR="00F44645">
        <w:t xml:space="preserve"> radí kuchař Martin Škoda.</w:t>
      </w:r>
    </w:p>
    <w:p w14:paraId="5BD5D475" w14:textId="1053ABBD" w:rsidR="009B74D4" w:rsidRDefault="009B74D4" w:rsidP="00F26F27">
      <w:pPr>
        <w:rPr>
          <w:b/>
          <w:bCs/>
          <w:caps/>
          <w:color w:val="C00000"/>
        </w:rPr>
      </w:pPr>
    </w:p>
    <w:p w14:paraId="5A74CE44" w14:textId="65DD517E" w:rsidR="00F26F27" w:rsidRPr="006809C9" w:rsidRDefault="009B74D4" w:rsidP="009B74D4">
      <w:pPr>
        <w:spacing w:after="160" w:line="259" w:lineRule="auto"/>
        <w:rPr>
          <w:b/>
          <w:bCs/>
          <w:caps/>
          <w:color w:val="C00000"/>
        </w:rPr>
      </w:pPr>
      <w:r>
        <w:rPr>
          <w:b/>
          <w:bCs/>
          <w:caps/>
          <w:color w:val="C00000"/>
        </w:rPr>
        <w:br w:type="page"/>
      </w:r>
      <w:r w:rsidR="00EB0FFB" w:rsidRPr="006809C9">
        <w:rPr>
          <w:b/>
          <w:bCs/>
          <w:caps/>
          <w:color w:val="C00000"/>
        </w:rPr>
        <w:lastRenderedPageBreak/>
        <w:t>P</w:t>
      </w:r>
      <w:r w:rsidR="00F26F27" w:rsidRPr="006809C9">
        <w:rPr>
          <w:b/>
          <w:bCs/>
          <w:caps/>
          <w:color w:val="C00000"/>
        </w:rPr>
        <w:t>ravidla pro zdrav</w:t>
      </w:r>
      <w:r w:rsidR="0061640C" w:rsidRPr="006809C9">
        <w:rPr>
          <w:b/>
          <w:bCs/>
          <w:caps/>
          <w:color w:val="C00000"/>
        </w:rPr>
        <w:t>ější</w:t>
      </w:r>
      <w:r w:rsidR="00F26F27" w:rsidRPr="006809C9">
        <w:rPr>
          <w:b/>
          <w:bCs/>
          <w:caps/>
          <w:color w:val="C00000"/>
        </w:rPr>
        <w:t xml:space="preserve"> grilování</w:t>
      </w:r>
      <w:r w:rsidR="00EB0FFB" w:rsidRPr="006809C9">
        <w:rPr>
          <w:b/>
          <w:bCs/>
          <w:caps/>
          <w:color w:val="C00000"/>
        </w:rPr>
        <w:t xml:space="preserve"> podle Hany Střítecké</w:t>
      </w:r>
    </w:p>
    <w:p w14:paraId="56C6E04F" w14:textId="77777777" w:rsidR="00EB0FFB" w:rsidRDefault="00F26F27" w:rsidP="00D0729E">
      <w:pPr>
        <w:pStyle w:val="Odstavecseseznamem"/>
        <w:numPr>
          <w:ilvl w:val="0"/>
          <w:numId w:val="4"/>
        </w:numPr>
      </w:pPr>
      <w:r>
        <w:t xml:space="preserve">Kupujeme kvalitní suroviny – s vysokým podílem masa a nízkým obsahem tuku. </w:t>
      </w:r>
    </w:p>
    <w:p w14:paraId="3254F497" w14:textId="77777777" w:rsidR="00EB0FFB" w:rsidRDefault="00F26F27" w:rsidP="00D0729E">
      <w:pPr>
        <w:pStyle w:val="Odstavecseseznamem"/>
        <w:numPr>
          <w:ilvl w:val="0"/>
          <w:numId w:val="4"/>
        </w:numPr>
      </w:pPr>
      <w:r>
        <w:t xml:space="preserve">Maso marinujeme – je křehčí, stačí kratší doba přípravy a bylinky v marinádách obsažené mohou snižovat množství vytvářených nežádoucích látek. </w:t>
      </w:r>
    </w:p>
    <w:p w14:paraId="6D998506" w14:textId="0E899DBD" w:rsidR="000D0BF3" w:rsidRDefault="00F26F27" w:rsidP="00D0729E">
      <w:pPr>
        <w:pStyle w:val="Odstavecseseznamem"/>
        <w:numPr>
          <w:ilvl w:val="0"/>
          <w:numId w:val="4"/>
        </w:numPr>
      </w:pPr>
      <w:r>
        <w:t>Maso (</w:t>
      </w:r>
      <w:hyperlink r:id="rId9" w:history="1">
        <w:r w:rsidRPr="006D5E23">
          <w:rPr>
            <w:rStyle w:val="Hypertextovodkaz"/>
          </w:rPr>
          <w:t>Dobré maso</w:t>
        </w:r>
      </w:hyperlink>
      <w:r>
        <w:t>) a uzeniny nedáváme na gril zmrzlé</w:t>
      </w:r>
      <w:r w:rsidR="00D7148E">
        <w:t>.</w:t>
      </w:r>
      <w:r>
        <w:t xml:space="preserve"> </w:t>
      </w:r>
      <w:r w:rsidR="00D7148E">
        <w:t>Z</w:t>
      </w:r>
      <w:r>
        <w:t xml:space="preserve">chlazené lze dávat na gril pouze maso mleté nebo ryby. </w:t>
      </w:r>
    </w:p>
    <w:p w14:paraId="1D37B13F" w14:textId="3FC42116" w:rsidR="000D0BF3" w:rsidRDefault="00D7148E" w:rsidP="00D0729E">
      <w:pPr>
        <w:pStyle w:val="Odstavecseseznamem"/>
        <w:numPr>
          <w:ilvl w:val="0"/>
          <w:numId w:val="4"/>
        </w:numPr>
      </w:pPr>
      <w:r>
        <w:t xml:space="preserve">Před </w:t>
      </w:r>
      <w:r w:rsidR="00134D98">
        <w:t>pečením o</w:t>
      </w:r>
      <w:r w:rsidR="00F26F27">
        <w:t xml:space="preserve">dstraňujeme přebytečný tuk, po grilování </w:t>
      </w:r>
      <w:r w:rsidR="00134D98">
        <w:t xml:space="preserve">pak </w:t>
      </w:r>
      <w:r w:rsidR="00F26F27">
        <w:t xml:space="preserve">zuhelnatělé části. </w:t>
      </w:r>
    </w:p>
    <w:p w14:paraId="4F597447" w14:textId="77777777" w:rsidR="00134D98" w:rsidRDefault="00134D98" w:rsidP="00134D98">
      <w:pPr>
        <w:pStyle w:val="Odstavecseseznamem"/>
        <w:numPr>
          <w:ilvl w:val="0"/>
          <w:numId w:val="4"/>
        </w:numPr>
      </w:pPr>
      <w:r>
        <w:t xml:space="preserve">Maso pravidelně otáčíme. </w:t>
      </w:r>
    </w:p>
    <w:p w14:paraId="5C9C43A6" w14:textId="773CF171" w:rsidR="000D0BF3" w:rsidRDefault="00F26F27" w:rsidP="00D0729E">
      <w:pPr>
        <w:pStyle w:val="Odstavecseseznamem"/>
        <w:numPr>
          <w:ilvl w:val="0"/>
          <w:numId w:val="4"/>
        </w:numPr>
      </w:pPr>
      <w:r>
        <w:t xml:space="preserve">Chceme-li mít jistotu pořádného propečení, </w:t>
      </w:r>
      <w:r w:rsidR="00134D98">
        <w:t xml:space="preserve">můžeme si potravinu </w:t>
      </w:r>
      <w:r>
        <w:t xml:space="preserve">předpřipravit v troubě a na grilu už jen dotvoříme kůrku. </w:t>
      </w:r>
    </w:p>
    <w:p w14:paraId="18C02016" w14:textId="5F8CD3F2" w:rsidR="00BB0699" w:rsidRDefault="000D0BF3" w:rsidP="00D0729E">
      <w:pPr>
        <w:pStyle w:val="Odstavecseseznamem"/>
        <w:numPr>
          <w:ilvl w:val="0"/>
          <w:numId w:val="4"/>
        </w:numPr>
      </w:pPr>
      <w:r>
        <w:t>Ruce i grilovací náčiní p</w:t>
      </w:r>
      <w:r w:rsidR="00F26F27">
        <w:t>ořádně omýváme a dbáme na to, aby nám syrové maso nebo odkapávající krev nekontaminovala už hotové pokrmy</w:t>
      </w:r>
      <w:r w:rsidR="00134D98">
        <w:t>, přílohy nebo například zeleninu</w:t>
      </w:r>
      <w:r w:rsidR="00F26F27">
        <w:t xml:space="preserve">. </w:t>
      </w:r>
    </w:p>
    <w:p w14:paraId="4E19F6CC" w14:textId="5C0F9D5F" w:rsidR="00F26F27" w:rsidRPr="00072AB8" w:rsidRDefault="00F26F27" w:rsidP="00D0729E">
      <w:pPr>
        <w:pStyle w:val="Odstavecseseznamem"/>
        <w:numPr>
          <w:ilvl w:val="0"/>
          <w:numId w:val="4"/>
        </w:numPr>
        <w:rPr>
          <w:bCs/>
        </w:rPr>
      </w:pPr>
      <w:r>
        <w:t>Používáme kvalitní oleje vhodné pro vysoké teploty</w:t>
      </w:r>
    </w:p>
    <w:p w14:paraId="5E15360D" w14:textId="776FDCEB" w:rsidR="00072AB8" w:rsidRPr="0061640C" w:rsidRDefault="0019697E" w:rsidP="00072AB8">
      <w:pPr>
        <w:rPr>
          <w:b/>
          <w:color w:val="C00000"/>
        </w:rPr>
      </w:pPr>
      <w:r w:rsidRPr="0061640C">
        <w:rPr>
          <w:b/>
          <w:color w:val="C00000"/>
        </w:rPr>
        <w:t>RADY A TIPY NA SPRÁVNOU GRILOVAČKU MARTINA ŠKODY</w:t>
      </w:r>
      <w:r w:rsidR="00C41B7C" w:rsidRPr="0061640C">
        <w:rPr>
          <w:b/>
          <w:color w:val="C00000"/>
        </w:rPr>
        <w:t xml:space="preserve"> NAJDETE ZDE:</w:t>
      </w:r>
    </w:p>
    <w:p w14:paraId="3B087ECB" w14:textId="2FA00A5C" w:rsidR="0019697E" w:rsidRDefault="00164A32" w:rsidP="00072AB8">
      <w:pPr>
        <w:rPr>
          <w:bCs/>
        </w:rPr>
      </w:pPr>
      <w:hyperlink r:id="rId10" w:history="1">
        <w:r w:rsidR="00C41B7C" w:rsidRPr="003110F0">
          <w:rPr>
            <w:rStyle w:val="Hypertextovodkaz"/>
            <w:bCs/>
          </w:rPr>
          <w:t>https://www.penny.cz/PENNY-koutek/Konecplytvani/zpracujte-maximum/jak-na-gril</w:t>
        </w:r>
      </w:hyperlink>
    </w:p>
    <w:p w14:paraId="2B144871" w14:textId="70430F98" w:rsidR="00D96B78" w:rsidRPr="0061640C" w:rsidRDefault="00EB1F50" w:rsidP="00F26F27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  <w:r w:rsidRPr="0061640C">
        <w:rPr>
          <w:b/>
          <w:color w:val="C00000"/>
        </w:rPr>
        <w:t>RECEPTY MARTINA ŠKODY NA GRIL</w:t>
      </w:r>
    </w:p>
    <w:p w14:paraId="6921E846" w14:textId="36B2FB5B" w:rsidR="006470B6" w:rsidRPr="0061640C" w:rsidRDefault="00164A32" w:rsidP="006470B6">
      <w:pPr>
        <w:pStyle w:val="Normlnweb"/>
        <w:shd w:val="clear" w:color="auto" w:fill="FFFFFF"/>
        <w:spacing w:before="0" w:after="0"/>
        <w:rPr>
          <w:rFonts w:asciiTheme="minorHAnsi" w:hAnsiTheme="minorHAnsi" w:cstheme="minorHAnsi"/>
          <w:color w:val="323232"/>
          <w:sz w:val="22"/>
          <w:szCs w:val="22"/>
        </w:rPr>
      </w:pPr>
      <w:hyperlink r:id="rId11" w:history="1">
        <w:r w:rsidR="006470B6" w:rsidRPr="0061640C">
          <w:rPr>
            <w:rStyle w:val="Hypertextovodkaz"/>
            <w:rFonts w:asciiTheme="minorHAnsi" w:hAnsiTheme="minorHAnsi" w:cstheme="minorHAnsi"/>
            <w:sz w:val="22"/>
            <w:szCs w:val="22"/>
          </w:rPr>
          <w:t>Grilovaná kořenová zelenina s domácím dresinkem z bylinek</w:t>
        </w:r>
      </w:hyperlink>
    </w:p>
    <w:p w14:paraId="28BBC64F" w14:textId="19897863" w:rsidR="00EB1F50" w:rsidRPr="00EB1F50" w:rsidRDefault="00164A32" w:rsidP="00EB1F50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23232"/>
          <w:kern w:val="36"/>
          <w:lang w:eastAsia="cs-CZ"/>
        </w:rPr>
      </w:pPr>
      <w:hyperlink r:id="rId12" w:history="1">
        <w:r w:rsidR="00EB1F50" w:rsidRPr="00EB1F50">
          <w:rPr>
            <w:rStyle w:val="Hypertextovodkaz"/>
            <w:rFonts w:eastAsia="Times New Roman" w:cstheme="minorHAnsi"/>
            <w:kern w:val="36"/>
            <w:lang w:eastAsia="cs-CZ"/>
          </w:rPr>
          <w:t>Mix gril se salátem z grilované zeleniny a starého pečiva</w:t>
        </w:r>
      </w:hyperlink>
    </w:p>
    <w:p w14:paraId="7F089838" w14:textId="7F9DB5A9" w:rsidR="00EB1F50" w:rsidRPr="004D5E3B" w:rsidRDefault="00CD3540" w:rsidP="00F26F27">
      <w:pPr>
        <w:autoSpaceDE w:val="0"/>
        <w:autoSpaceDN w:val="0"/>
        <w:adjustRightInd w:val="0"/>
        <w:spacing w:after="0" w:line="240" w:lineRule="auto"/>
        <w:jc w:val="both"/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F016A" wp14:editId="392F6F48">
                <wp:simplePos x="0" y="0"/>
                <wp:positionH relativeFrom="margin">
                  <wp:align>right</wp:align>
                </wp:positionH>
                <wp:positionV relativeFrom="paragraph">
                  <wp:posOffset>3441956</wp:posOffset>
                </wp:positionV>
                <wp:extent cx="5741670" cy="852170"/>
                <wp:effectExtent l="0" t="0" r="1143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719" cy="852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1E685" w14:textId="77777777" w:rsidR="00CD3540" w:rsidRPr="005E46D1" w:rsidRDefault="00CD3540" w:rsidP="00CD3540">
                            <w:pPr>
                              <w:pStyle w:val="Bezmez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46D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 společnosti PENNY MARKET Česká republika</w:t>
                            </w:r>
                          </w:p>
                          <w:p w14:paraId="175542AD" w14:textId="77777777" w:rsidR="00CD3540" w:rsidRPr="005E46D1" w:rsidRDefault="00CD3540" w:rsidP="00CD3540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5E46D1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více než 390 prodejen, což je nejširší síť v ČR, a poskytuje práci více než 5 600 zaměstnancům. Pravidelně slaví úspěchy v programu Volba spotřebitelů a svým zákazníkům nabízí věrnostní program PENNY karta.</w:t>
                            </w:r>
                          </w:p>
                          <w:p w14:paraId="3CEBAFD4" w14:textId="77777777" w:rsidR="00CD3540" w:rsidRPr="000505C7" w:rsidRDefault="00CD3540" w:rsidP="00CD35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F016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0.9pt;margin-top:271pt;width:452.1pt;height:67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" fillcolor="#f2f2f2 [3052]">
                <v:textbox>
                  <w:txbxContent>
                    <w:p w14:paraId="0AE1E685" w14:textId="77777777" w:rsidR="00CD3540" w:rsidRPr="005E46D1" w:rsidRDefault="00CD3540" w:rsidP="00CD3540">
                      <w:pPr>
                        <w:pStyle w:val="Bezmez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E46D1">
                        <w:rPr>
                          <w:b/>
                          <w:bCs/>
                          <w:sz w:val="16"/>
                          <w:szCs w:val="16"/>
                        </w:rPr>
                        <w:t>O společnosti PENNY MARKET Česká republika</w:t>
                      </w:r>
                    </w:p>
                    <w:p w14:paraId="175542AD" w14:textId="77777777" w:rsidR="00CD3540" w:rsidRPr="005E46D1" w:rsidRDefault="00CD3540" w:rsidP="00CD3540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5E46D1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více než 390 prodejen, což je nejširší síť v ČR, a poskytuje práci více než 5 600 zaměstnancům. Pravidelně slaví úspěchy v programu Volba spotřebitelů a svým zákazníkům nabízí věrnostní program PENNY karta.</w:t>
                      </w:r>
                    </w:p>
                    <w:p w14:paraId="3CEBAFD4" w14:textId="77777777" w:rsidR="00CD3540" w:rsidRPr="000505C7" w:rsidRDefault="00CD3540" w:rsidP="00CD354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B1F50" w:rsidRPr="004D5E3B" w:rsidSect="000759F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F2B6" w14:textId="77777777" w:rsidR="00A269D3" w:rsidRDefault="00A269D3" w:rsidP="008F4FE4">
      <w:pPr>
        <w:spacing w:after="0" w:line="240" w:lineRule="auto"/>
      </w:pPr>
      <w:r>
        <w:separator/>
      </w:r>
    </w:p>
  </w:endnote>
  <w:endnote w:type="continuationSeparator" w:id="0">
    <w:p w14:paraId="4E5094B7" w14:textId="77777777" w:rsidR="00A269D3" w:rsidRDefault="00A269D3" w:rsidP="008F4FE4">
      <w:pPr>
        <w:spacing w:after="0" w:line="240" w:lineRule="auto"/>
      </w:pPr>
      <w:r>
        <w:continuationSeparator/>
      </w:r>
    </w:p>
  </w:endnote>
  <w:endnote w:type="continuationNotice" w:id="1">
    <w:p w14:paraId="5B1F4C85" w14:textId="77777777" w:rsidR="00A269D3" w:rsidRDefault="00A269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87C" w14:textId="77777777" w:rsidR="00D96B78" w:rsidRPr="00D96B78" w:rsidRDefault="000C2FE9" w:rsidP="00D96B78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2B14488B" wp14:editId="2B14488C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B78" w:rsidRPr="00D96B78">
      <w:rPr>
        <w:b/>
        <w:sz w:val="16"/>
        <w:szCs w:val="16"/>
        <w:lang w:val="cs"/>
      </w:rPr>
      <w:t>Ing. Tomáš Kub</w:t>
    </w:r>
    <w:r w:rsidR="00D96B78" w:rsidRPr="00D96B78">
      <w:rPr>
        <w:b/>
        <w:sz w:val="16"/>
        <w:szCs w:val="16"/>
        <w:lang w:val="en-US"/>
      </w:rPr>
      <w:t>ík</w:t>
    </w:r>
  </w:p>
  <w:p w14:paraId="2B14487D" w14:textId="77777777" w:rsidR="00D96B78" w:rsidRDefault="00D96B78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B14487E" w14:textId="77777777" w:rsidR="00D96B78" w:rsidRDefault="00D96B78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2B14487F" w14:textId="77777777" w:rsidR="00D96B78" w:rsidRDefault="00D96B78" w:rsidP="00D96B78">
    <w:pPr>
      <w:pStyle w:val="Bezmezer"/>
      <w:rPr>
        <w:sz w:val="16"/>
        <w:szCs w:val="16"/>
        <w:lang w:val="en-US"/>
      </w:rPr>
    </w:pPr>
    <w:r w:rsidRPr="00D96B78">
      <w:rPr>
        <w:sz w:val="16"/>
        <w:szCs w:val="16"/>
        <w:lang w:val="en-US"/>
      </w:rPr>
      <w:t>Tel.: +420 284 096</w:t>
    </w:r>
    <w:r>
      <w:rPr>
        <w:sz w:val="16"/>
        <w:szCs w:val="16"/>
        <w:lang w:val="en-US"/>
      </w:rPr>
      <w:t> </w:t>
    </w:r>
    <w:r w:rsidRPr="00D96B78">
      <w:rPr>
        <w:sz w:val="16"/>
        <w:szCs w:val="16"/>
        <w:lang w:val="en-US"/>
      </w:rPr>
      <w:t>183</w:t>
    </w:r>
  </w:p>
  <w:p w14:paraId="2B144880" w14:textId="77777777" w:rsidR="00D96B78" w:rsidRPr="00D96B78" w:rsidRDefault="00D96B78" w:rsidP="00D96B78">
    <w:pPr>
      <w:pStyle w:val="Bezmezer"/>
      <w:rPr>
        <w:sz w:val="16"/>
        <w:szCs w:val="16"/>
        <w:lang w:val="en-US"/>
      </w:rPr>
    </w:pPr>
    <w:r w:rsidRPr="00D96B78">
      <w:rPr>
        <w:sz w:val="16"/>
        <w:szCs w:val="16"/>
        <w:lang w:val="en-US"/>
      </w:rPr>
      <w:t xml:space="preserve">E-mail: </w:t>
    </w:r>
    <w:hyperlink r:id="rId2" w:history="1">
      <w:r w:rsidRPr="00597BB6">
        <w:rPr>
          <w:rStyle w:val="Hypertextovodkaz"/>
          <w:sz w:val="16"/>
          <w:szCs w:val="16"/>
          <w:lang w:val="en-US"/>
        </w:rPr>
        <w:t>tomas.kubik@penny.cz</w:t>
      </w:r>
    </w:hyperlink>
    <w:r>
      <w:rPr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 xml:space="preserve">Internet: </w:t>
    </w:r>
    <w:hyperlink r:id="rId3" w:history="1">
      <w:r w:rsidRPr="00D96B78">
        <w:rPr>
          <w:sz w:val="16"/>
          <w:szCs w:val="16"/>
          <w:lang w:val="en-US"/>
        </w:rPr>
        <w:t>www.penny.cz</w:t>
      </w:r>
    </w:hyperlink>
  </w:p>
  <w:p w14:paraId="2B144881" w14:textId="77777777" w:rsidR="000759F7" w:rsidRPr="000759F7" w:rsidRDefault="000759F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885" w14:textId="77777777" w:rsidR="000E007A" w:rsidRPr="00D96B78" w:rsidRDefault="000E007A" w:rsidP="000E007A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3" behindDoc="0" locked="0" layoutInCell="1" allowOverlap="1" wp14:anchorId="2B144891" wp14:editId="2B14489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2B144886" w14:textId="77777777" w:rsidR="000E007A" w:rsidRDefault="000E007A" w:rsidP="000E007A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B144887" w14:textId="77777777" w:rsidR="000E007A" w:rsidRDefault="000E007A" w:rsidP="000E007A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2B144888" w14:textId="77777777" w:rsidR="000E007A" w:rsidRDefault="000E007A" w:rsidP="000E007A">
    <w:pPr>
      <w:pStyle w:val="Bezmezer"/>
      <w:rPr>
        <w:sz w:val="16"/>
        <w:szCs w:val="16"/>
        <w:lang w:val="en-US"/>
      </w:rPr>
    </w:pPr>
    <w:r w:rsidRPr="00D96B78">
      <w:rPr>
        <w:sz w:val="16"/>
        <w:szCs w:val="16"/>
        <w:lang w:val="en-US"/>
      </w:rPr>
      <w:t>Tel.: +420 284 096</w:t>
    </w:r>
    <w:r>
      <w:rPr>
        <w:sz w:val="16"/>
        <w:szCs w:val="16"/>
        <w:lang w:val="en-US"/>
      </w:rPr>
      <w:t> </w:t>
    </w:r>
    <w:r w:rsidRPr="00D96B78">
      <w:rPr>
        <w:sz w:val="16"/>
        <w:szCs w:val="16"/>
        <w:lang w:val="en-US"/>
      </w:rPr>
      <w:t>183</w:t>
    </w:r>
  </w:p>
  <w:p w14:paraId="2B144889" w14:textId="77777777" w:rsidR="000759F7" w:rsidRPr="000E007A" w:rsidRDefault="000E007A" w:rsidP="000E007A">
    <w:pPr>
      <w:pStyle w:val="Bezmezer"/>
      <w:rPr>
        <w:sz w:val="16"/>
        <w:szCs w:val="16"/>
        <w:lang w:val="en-US"/>
      </w:rPr>
    </w:pPr>
    <w:r w:rsidRPr="00D96B78">
      <w:rPr>
        <w:sz w:val="16"/>
        <w:szCs w:val="16"/>
        <w:lang w:val="en-US"/>
      </w:rPr>
      <w:t xml:space="preserve">E-mail: </w:t>
    </w:r>
    <w:hyperlink r:id="rId2" w:history="1">
      <w:r w:rsidRPr="00597BB6">
        <w:rPr>
          <w:rStyle w:val="Hypertextovodkaz"/>
          <w:sz w:val="16"/>
          <w:szCs w:val="16"/>
          <w:lang w:val="en-US"/>
        </w:rPr>
        <w:t>tomas.kubik@penny.cz</w:t>
      </w:r>
    </w:hyperlink>
    <w:r>
      <w:rPr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 xml:space="preserve">Internet: </w:t>
    </w:r>
    <w:hyperlink r:id="rId3" w:history="1">
      <w:r w:rsidRPr="00D96B78">
        <w:rPr>
          <w:sz w:val="16"/>
          <w:szCs w:val="16"/>
          <w:lang w:val="en-US"/>
        </w:rPr>
        <w:t>www.penny.cz</w:t>
      </w:r>
    </w:hyperlink>
  </w:p>
  <w:p w14:paraId="2B14488A" w14:textId="77777777" w:rsidR="000759F7" w:rsidRDefault="000759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3790" w14:textId="77777777" w:rsidR="00A269D3" w:rsidRDefault="00A269D3" w:rsidP="008F4FE4">
      <w:pPr>
        <w:spacing w:after="0" w:line="240" w:lineRule="auto"/>
      </w:pPr>
      <w:r>
        <w:separator/>
      </w:r>
    </w:p>
  </w:footnote>
  <w:footnote w:type="continuationSeparator" w:id="0">
    <w:p w14:paraId="769BE8A5" w14:textId="77777777" w:rsidR="00A269D3" w:rsidRDefault="00A269D3" w:rsidP="008F4FE4">
      <w:pPr>
        <w:spacing w:after="0" w:line="240" w:lineRule="auto"/>
      </w:pPr>
      <w:r>
        <w:continuationSeparator/>
      </w:r>
    </w:p>
  </w:footnote>
  <w:footnote w:type="continuationNotice" w:id="1">
    <w:p w14:paraId="641CB6E0" w14:textId="77777777" w:rsidR="00A269D3" w:rsidRDefault="00A269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87A" w14:textId="77777777" w:rsidR="008F4FE4" w:rsidRDefault="008F4FE4">
    <w:pPr>
      <w:pStyle w:val="Zhlav"/>
    </w:pPr>
  </w:p>
  <w:p w14:paraId="2B14487B" w14:textId="77777777" w:rsidR="008F4FE4" w:rsidRDefault="008F4F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882" w14:textId="77777777" w:rsidR="000759F7" w:rsidRDefault="000C2FE9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2B14488D" wp14:editId="2B14488E">
          <wp:simplePos x="0" y="0"/>
          <wp:positionH relativeFrom="margin">
            <wp:align>right</wp:align>
          </wp:positionH>
          <wp:positionV relativeFrom="paragraph">
            <wp:posOffset>629920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CF6">
      <w:t xml:space="preserve">                                                                                                                         </w:t>
    </w:r>
    <w:r w:rsidR="000759F7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B14488F" wp14:editId="2B144890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44883" w14:textId="77777777" w:rsidR="000759F7" w:rsidRDefault="000759F7" w:rsidP="000759F7">
    <w:pPr>
      <w:pStyle w:val="Zhlav"/>
    </w:pPr>
  </w:p>
  <w:p w14:paraId="2B144884" w14:textId="77777777" w:rsidR="000759F7" w:rsidRDefault="000759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F8A"/>
    <w:multiLevelType w:val="hybridMultilevel"/>
    <w:tmpl w:val="CC64CCB8"/>
    <w:lvl w:ilvl="0" w:tplc="270E9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32F2F"/>
    <w:multiLevelType w:val="hybridMultilevel"/>
    <w:tmpl w:val="69DA3090"/>
    <w:lvl w:ilvl="0" w:tplc="788889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57F58"/>
    <w:multiLevelType w:val="hybridMultilevel"/>
    <w:tmpl w:val="32BA8F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2015"/>
    <w:multiLevelType w:val="hybridMultilevel"/>
    <w:tmpl w:val="1BD89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CD"/>
    <w:rsid w:val="00024822"/>
    <w:rsid w:val="00025790"/>
    <w:rsid w:val="00025F9D"/>
    <w:rsid w:val="00027146"/>
    <w:rsid w:val="00027835"/>
    <w:rsid w:val="00072AB8"/>
    <w:rsid w:val="000759F7"/>
    <w:rsid w:val="000768D9"/>
    <w:rsid w:val="000768E3"/>
    <w:rsid w:val="00094924"/>
    <w:rsid w:val="000958C2"/>
    <w:rsid w:val="00096143"/>
    <w:rsid w:val="000C0BE6"/>
    <w:rsid w:val="000C2D80"/>
    <w:rsid w:val="000C2FE9"/>
    <w:rsid w:val="000C622E"/>
    <w:rsid w:val="000D0BF3"/>
    <w:rsid w:val="000E007A"/>
    <w:rsid w:val="000E21F2"/>
    <w:rsid w:val="000E5AD2"/>
    <w:rsid w:val="00103C9C"/>
    <w:rsid w:val="001121A9"/>
    <w:rsid w:val="0011362B"/>
    <w:rsid w:val="00115737"/>
    <w:rsid w:val="00121A18"/>
    <w:rsid w:val="001224FF"/>
    <w:rsid w:val="00134D98"/>
    <w:rsid w:val="0014249C"/>
    <w:rsid w:val="0014275E"/>
    <w:rsid w:val="00164A32"/>
    <w:rsid w:val="00183E97"/>
    <w:rsid w:val="00187D1D"/>
    <w:rsid w:val="00190CD0"/>
    <w:rsid w:val="00193997"/>
    <w:rsid w:val="00195FCE"/>
    <w:rsid w:val="0019697E"/>
    <w:rsid w:val="001A6A37"/>
    <w:rsid w:val="001B1CDC"/>
    <w:rsid w:val="001B5A69"/>
    <w:rsid w:val="001D4E0D"/>
    <w:rsid w:val="001E24C2"/>
    <w:rsid w:val="001E7DEA"/>
    <w:rsid w:val="00203858"/>
    <w:rsid w:val="00204051"/>
    <w:rsid w:val="00205E99"/>
    <w:rsid w:val="00217295"/>
    <w:rsid w:val="00227EC5"/>
    <w:rsid w:val="00236758"/>
    <w:rsid w:val="00242F86"/>
    <w:rsid w:val="002646A7"/>
    <w:rsid w:val="00270ABB"/>
    <w:rsid w:val="00274A70"/>
    <w:rsid w:val="00283FD8"/>
    <w:rsid w:val="002A50C8"/>
    <w:rsid w:val="002A6D25"/>
    <w:rsid w:val="002F5CFA"/>
    <w:rsid w:val="00304B49"/>
    <w:rsid w:val="00334555"/>
    <w:rsid w:val="00353C2E"/>
    <w:rsid w:val="00355F52"/>
    <w:rsid w:val="003630AD"/>
    <w:rsid w:val="003711AA"/>
    <w:rsid w:val="00377BB8"/>
    <w:rsid w:val="00380EDA"/>
    <w:rsid w:val="003A0B52"/>
    <w:rsid w:val="003A1423"/>
    <w:rsid w:val="003A18B0"/>
    <w:rsid w:val="003B6672"/>
    <w:rsid w:val="003C1820"/>
    <w:rsid w:val="003C3844"/>
    <w:rsid w:val="003E57A3"/>
    <w:rsid w:val="003F1A02"/>
    <w:rsid w:val="00401898"/>
    <w:rsid w:val="00406997"/>
    <w:rsid w:val="0041272D"/>
    <w:rsid w:val="004361E6"/>
    <w:rsid w:val="00480F06"/>
    <w:rsid w:val="00491D7E"/>
    <w:rsid w:val="004960E7"/>
    <w:rsid w:val="004A55F0"/>
    <w:rsid w:val="004C5EAC"/>
    <w:rsid w:val="004D5E3B"/>
    <w:rsid w:val="004D7FDC"/>
    <w:rsid w:val="004F564C"/>
    <w:rsid w:val="00501930"/>
    <w:rsid w:val="005102BF"/>
    <w:rsid w:val="00510FAD"/>
    <w:rsid w:val="00532485"/>
    <w:rsid w:val="00534E1A"/>
    <w:rsid w:val="005557AA"/>
    <w:rsid w:val="00563523"/>
    <w:rsid w:val="00573FFA"/>
    <w:rsid w:val="00574E02"/>
    <w:rsid w:val="0058667C"/>
    <w:rsid w:val="0058688B"/>
    <w:rsid w:val="005A45B6"/>
    <w:rsid w:val="005A4BE6"/>
    <w:rsid w:val="005B2D66"/>
    <w:rsid w:val="005B2E90"/>
    <w:rsid w:val="005B5E28"/>
    <w:rsid w:val="005B7CC3"/>
    <w:rsid w:val="005C4E6F"/>
    <w:rsid w:val="005F06CD"/>
    <w:rsid w:val="005F1161"/>
    <w:rsid w:val="00604F59"/>
    <w:rsid w:val="006079D1"/>
    <w:rsid w:val="0061640C"/>
    <w:rsid w:val="0062534A"/>
    <w:rsid w:val="00631959"/>
    <w:rsid w:val="00631CFF"/>
    <w:rsid w:val="00637342"/>
    <w:rsid w:val="00640919"/>
    <w:rsid w:val="006470B6"/>
    <w:rsid w:val="0065088B"/>
    <w:rsid w:val="006809C9"/>
    <w:rsid w:val="00682351"/>
    <w:rsid w:val="00691A2F"/>
    <w:rsid w:val="006A5832"/>
    <w:rsid w:val="006B24CF"/>
    <w:rsid w:val="006C2340"/>
    <w:rsid w:val="006C2405"/>
    <w:rsid w:val="006C57FE"/>
    <w:rsid w:val="006D27B4"/>
    <w:rsid w:val="006D3762"/>
    <w:rsid w:val="007379C1"/>
    <w:rsid w:val="00754E8A"/>
    <w:rsid w:val="00776A9F"/>
    <w:rsid w:val="0078066D"/>
    <w:rsid w:val="00783775"/>
    <w:rsid w:val="007930FC"/>
    <w:rsid w:val="007961DC"/>
    <w:rsid w:val="007B6731"/>
    <w:rsid w:val="007D2460"/>
    <w:rsid w:val="007E5FEB"/>
    <w:rsid w:val="007F4F51"/>
    <w:rsid w:val="007F7E2E"/>
    <w:rsid w:val="00815668"/>
    <w:rsid w:val="00817CC6"/>
    <w:rsid w:val="00834D90"/>
    <w:rsid w:val="00852CF6"/>
    <w:rsid w:val="00857377"/>
    <w:rsid w:val="00857F25"/>
    <w:rsid w:val="00873C48"/>
    <w:rsid w:val="0087474A"/>
    <w:rsid w:val="008A3CDE"/>
    <w:rsid w:val="008D1334"/>
    <w:rsid w:val="008F09D1"/>
    <w:rsid w:val="008F4FE4"/>
    <w:rsid w:val="009045C2"/>
    <w:rsid w:val="00921426"/>
    <w:rsid w:val="00923B87"/>
    <w:rsid w:val="009361A3"/>
    <w:rsid w:val="00941E28"/>
    <w:rsid w:val="00952137"/>
    <w:rsid w:val="00956117"/>
    <w:rsid w:val="00964E84"/>
    <w:rsid w:val="009674B9"/>
    <w:rsid w:val="009A77B6"/>
    <w:rsid w:val="009B74D4"/>
    <w:rsid w:val="009C2B44"/>
    <w:rsid w:val="009D4B6A"/>
    <w:rsid w:val="009E6C8B"/>
    <w:rsid w:val="009F31CB"/>
    <w:rsid w:val="00A0457A"/>
    <w:rsid w:val="00A04619"/>
    <w:rsid w:val="00A146B6"/>
    <w:rsid w:val="00A269D3"/>
    <w:rsid w:val="00A47277"/>
    <w:rsid w:val="00A56ACC"/>
    <w:rsid w:val="00A63462"/>
    <w:rsid w:val="00A83834"/>
    <w:rsid w:val="00A95EAC"/>
    <w:rsid w:val="00A97EEF"/>
    <w:rsid w:val="00AD35EF"/>
    <w:rsid w:val="00B22803"/>
    <w:rsid w:val="00B32D3C"/>
    <w:rsid w:val="00B5645E"/>
    <w:rsid w:val="00B63DA6"/>
    <w:rsid w:val="00B85F50"/>
    <w:rsid w:val="00BB0699"/>
    <w:rsid w:val="00BC0716"/>
    <w:rsid w:val="00BF5911"/>
    <w:rsid w:val="00C0482F"/>
    <w:rsid w:val="00C07DD8"/>
    <w:rsid w:val="00C2443F"/>
    <w:rsid w:val="00C331B4"/>
    <w:rsid w:val="00C33F18"/>
    <w:rsid w:val="00C37148"/>
    <w:rsid w:val="00C379E7"/>
    <w:rsid w:val="00C41B7C"/>
    <w:rsid w:val="00C57A92"/>
    <w:rsid w:val="00C67157"/>
    <w:rsid w:val="00C71C48"/>
    <w:rsid w:val="00C805BC"/>
    <w:rsid w:val="00CA54C5"/>
    <w:rsid w:val="00CB311C"/>
    <w:rsid w:val="00CB6FB4"/>
    <w:rsid w:val="00CB765F"/>
    <w:rsid w:val="00CC7643"/>
    <w:rsid w:val="00CD3540"/>
    <w:rsid w:val="00CE7D0E"/>
    <w:rsid w:val="00D00B72"/>
    <w:rsid w:val="00D06DF7"/>
    <w:rsid w:val="00D0729E"/>
    <w:rsid w:val="00D31609"/>
    <w:rsid w:val="00D60832"/>
    <w:rsid w:val="00D65E7D"/>
    <w:rsid w:val="00D65FEE"/>
    <w:rsid w:val="00D7148E"/>
    <w:rsid w:val="00D842C4"/>
    <w:rsid w:val="00D87CBF"/>
    <w:rsid w:val="00D931C1"/>
    <w:rsid w:val="00D96B78"/>
    <w:rsid w:val="00DA37E2"/>
    <w:rsid w:val="00DC6FB3"/>
    <w:rsid w:val="00DD5D7B"/>
    <w:rsid w:val="00DE0AF3"/>
    <w:rsid w:val="00DE0BED"/>
    <w:rsid w:val="00E04110"/>
    <w:rsid w:val="00E04D71"/>
    <w:rsid w:val="00E34509"/>
    <w:rsid w:val="00E500B5"/>
    <w:rsid w:val="00E5299A"/>
    <w:rsid w:val="00E6567C"/>
    <w:rsid w:val="00E66CB8"/>
    <w:rsid w:val="00E70B3C"/>
    <w:rsid w:val="00E728C9"/>
    <w:rsid w:val="00E85536"/>
    <w:rsid w:val="00E86DEB"/>
    <w:rsid w:val="00E91244"/>
    <w:rsid w:val="00E925D5"/>
    <w:rsid w:val="00EB04C1"/>
    <w:rsid w:val="00EB0FFB"/>
    <w:rsid w:val="00EB1F50"/>
    <w:rsid w:val="00EB3C64"/>
    <w:rsid w:val="00EC3563"/>
    <w:rsid w:val="00EC4ECB"/>
    <w:rsid w:val="00EF586A"/>
    <w:rsid w:val="00F11EE9"/>
    <w:rsid w:val="00F14579"/>
    <w:rsid w:val="00F147DC"/>
    <w:rsid w:val="00F205D3"/>
    <w:rsid w:val="00F26F27"/>
    <w:rsid w:val="00F37F1D"/>
    <w:rsid w:val="00F44645"/>
    <w:rsid w:val="00F57D52"/>
    <w:rsid w:val="00F74089"/>
    <w:rsid w:val="00F85D32"/>
    <w:rsid w:val="00FA50E4"/>
    <w:rsid w:val="00FA5611"/>
    <w:rsid w:val="00FB316D"/>
    <w:rsid w:val="00FB3D15"/>
    <w:rsid w:val="00FC774C"/>
    <w:rsid w:val="00FD3A3C"/>
    <w:rsid w:val="00FE0407"/>
    <w:rsid w:val="00FE1801"/>
    <w:rsid w:val="00FE4204"/>
    <w:rsid w:val="00FF2AA6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144848"/>
  <w15:docId w15:val="{1C7E1FAB-9BEB-4E85-B72B-0DB28252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C2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EB1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06C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F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FE4"/>
  </w:style>
  <w:style w:type="paragraph" w:styleId="Zpat">
    <w:name w:val="footer"/>
    <w:basedOn w:val="Normln"/>
    <w:link w:val="ZpatChar"/>
    <w:uiPriority w:val="99"/>
    <w:unhideWhenUsed/>
    <w:rsid w:val="008F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FE4"/>
  </w:style>
  <w:style w:type="character" w:styleId="Hypertextovodkaz">
    <w:name w:val="Hyperlink"/>
    <w:basedOn w:val="Standardnpsmoodstavce"/>
    <w:uiPriority w:val="99"/>
    <w:unhideWhenUsed/>
    <w:rsid w:val="000759F7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59F7"/>
    <w:rPr>
      <w:color w:val="605E5C"/>
      <w:shd w:val="clear" w:color="auto" w:fill="E1DFDD"/>
    </w:rPr>
  </w:style>
  <w:style w:type="paragraph" w:customStyle="1" w:styleId="null">
    <w:name w:val="null"/>
    <w:basedOn w:val="Normln"/>
    <w:uiPriority w:val="99"/>
    <w:rsid w:val="001D4E0D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67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857F25"/>
    <w:rPr>
      <w:i/>
      <w:iCs/>
    </w:rPr>
  </w:style>
  <w:style w:type="character" w:customStyle="1" w:styleId="st">
    <w:name w:val="st"/>
    <w:basedOn w:val="Standardnpsmoodstavce"/>
    <w:rsid w:val="005C4E6F"/>
  </w:style>
  <w:style w:type="paragraph" w:styleId="Odstavecseseznamem">
    <w:name w:val="List Paragraph"/>
    <w:basedOn w:val="Normln"/>
    <w:uiPriority w:val="34"/>
    <w:qFormat/>
    <w:rsid w:val="005C4E6F"/>
    <w:pPr>
      <w:ind w:left="720"/>
      <w:contextualSpacing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C805B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72AB8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B1F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7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ny.cz/produkty/VLZ/na-gri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nny.cz/recepty/gril-mi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nny.cz/recepty/grilovana-zelenin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penny.cz/PENNY-koutek/Konecplytvani/zpracujte-maximum/jak-na-gr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nny.cz/produkty/VLZ/Dobre-mas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7C05-8F8F-454F-A9BF-1621A8BC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716</Words>
  <Characters>3940</Characters>
  <Application>Microsoft Office Word</Application>
  <DocSecurity>0</DocSecurity>
  <Lines>61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CCL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Jansa</dc:creator>
  <cp:lastModifiedBy>Petr Jansa</cp:lastModifiedBy>
  <cp:revision>46</cp:revision>
  <dcterms:created xsi:type="dcterms:W3CDTF">2021-07-19T19:01:00Z</dcterms:created>
  <dcterms:modified xsi:type="dcterms:W3CDTF">2021-07-27T09:58:00Z</dcterms:modified>
</cp:coreProperties>
</file>