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7702" w14:textId="29044067" w:rsidR="004D5E3B" w:rsidRDefault="00433CD0" w:rsidP="004D5E3B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 xml:space="preserve">PENNY </w:t>
      </w:r>
      <w:r w:rsidR="00543783">
        <w:rPr>
          <w:b/>
          <w:bCs/>
          <w:color w:val="C00000"/>
          <w:sz w:val="28"/>
        </w:rPr>
        <w:t>PODPOŘÍ 8 MILIÓNY DALŠÍ ROZVOJ POTRAVINOVÝCH BANK U NÁS</w:t>
      </w:r>
    </w:p>
    <w:p w14:paraId="4087477D" w14:textId="53A78E4B" w:rsidR="00665B03" w:rsidRDefault="00DA37E2" w:rsidP="002118D2">
      <w:pPr>
        <w:jc w:val="both"/>
        <w:rPr>
          <w:b/>
          <w:bCs/>
        </w:rPr>
      </w:pPr>
      <w:r w:rsidRPr="00DA37E2">
        <w:rPr>
          <w:rFonts w:cstheme="minorHAnsi"/>
          <w:i/>
          <w:iCs/>
        </w:rPr>
        <w:t xml:space="preserve">Praha, </w:t>
      </w:r>
      <w:r w:rsidR="002118D2">
        <w:rPr>
          <w:rFonts w:cstheme="minorHAnsi"/>
          <w:i/>
          <w:iCs/>
        </w:rPr>
        <w:t>10</w:t>
      </w:r>
      <w:r w:rsidR="00574E02">
        <w:rPr>
          <w:rFonts w:cstheme="minorHAnsi"/>
          <w:i/>
          <w:iCs/>
        </w:rPr>
        <w:t>.</w:t>
      </w:r>
      <w:r w:rsidR="00543783">
        <w:rPr>
          <w:rFonts w:cstheme="minorHAnsi"/>
          <w:i/>
          <w:iCs/>
        </w:rPr>
        <w:t xml:space="preserve"> červen</w:t>
      </w:r>
      <w:r w:rsidR="00574E02">
        <w:rPr>
          <w:rFonts w:cstheme="minorHAnsi"/>
          <w:i/>
          <w:iCs/>
        </w:rPr>
        <w:t xml:space="preserve"> </w:t>
      </w:r>
      <w:r w:rsidRPr="00DA37E2">
        <w:rPr>
          <w:rFonts w:cstheme="minorHAnsi"/>
          <w:i/>
          <w:iCs/>
        </w:rPr>
        <w:t>202</w:t>
      </w:r>
      <w:r w:rsidR="00574E02">
        <w:rPr>
          <w:rFonts w:cstheme="minorHAnsi"/>
          <w:i/>
          <w:iCs/>
        </w:rPr>
        <w:t>1</w:t>
      </w:r>
      <w:r w:rsidRPr="00DA37E2">
        <w:rPr>
          <w:rFonts w:cstheme="minorHAnsi"/>
          <w:i/>
          <w:iCs/>
        </w:rPr>
        <w:t xml:space="preserve"> </w:t>
      </w:r>
      <w:r w:rsidR="00783775">
        <w:rPr>
          <w:rFonts w:cstheme="minorHAnsi"/>
          <w:i/>
          <w:iCs/>
        </w:rPr>
        <w:t>–</w:t>
      </w:r>
      <w:r w:rsidR="00C0482F">
        <w:rPr>
          <w:rFonts w:cstheme="minorHAnsi"/>
          <w:i/>
          <w:iCs/>
        </w:rPr>
        <w:t xml:space="preserve"> </w:t>
      </w:r>
      <w:r w:rsidR="00F5400F" w:rsidRPr="00EA74EF">
        <w:rPr>
          <w:b/>
          <w:bCs/>
        </w:rPr>
        <w:t xml:space="preserve">PENNY věnuje 8 miliónů korun na další rozvoj potravinových bank u nás. </w:t>
      </w:r>
      <w:r w:rsidR="00EA74EF">
        <w:rPr>
          <w:b/>
          <w:bCs/>
        </w:rPr>
        <w:t xml:space="preserve">Celkově tak </w:t>
      </w:r>
      <w:r w:rsidR="00665B03">
        <w:rPr>
          <w:b/>
          <w:bCs/>
        </w:rPr>
        <w:t xml:space="preserve">jeho </w:t>
      </w:r>
      <w:r w:rsidR="00EA74EF">
        <w:rPr>
          <w:b/>
          <w:bCs/>
        </w:rPr>
        <w:t xml:space="preserve">podpora logistických center </w:t>
      </w:r>
      <w:r w:rsidR="00AF2656">
        <w:rPr>
          <w:b/>
          <w:bCs/>
        </w:rPr>
        <w:t xml:space="preserve">České federace potravinových bank </w:t>
      </w:r>
      <w:r w:rsidR="00316ACE">
        <w:rPr>
          <w:b/>
          <w:bCs/>
        </w:rPr>
        <w:t xml:space="preserve">nad rámec běžné pomoci </w:t>
      </w:r>
      <w:r w:rsidR="00AF2656">
        <w:rPr>
          <w:b/>
          <w:bCs/>
        </w:rPr>
        <w:t xml:space="preserve">dosáhne </w:t>
      </w:r>
      <w:r w:rsidR="00665B03">
        <w:rPr>
          <w:b/>
          <w:bCs/>
        </w:rPr>
        <w:t xml:space="preserve">výše </w:t>
      </w:r>
      <w:r w:rsidR="00032687">
        <w:rPr>
          <w:b/>
          <w:bCs/>
        </w:rPr>
        <w:t xml:space="preserve">takřka </w:t>
      </w:r>
      <w:r w:rsidR="00665B03">
        <w:rPr>
          <w:b/>
          <w:bCs/>
        </w:rPr>
        <w:t xml:space="preserve">20 miliónů korun. </w:t>
      </w:r>
      <w:r w:rsidR="000E0A0C">
        <w:rPr>
          <w:b/>
          <w:bCs/>
        </w:rPr>
        <w:t xml:space="preserve">Společně </w:t>
      </w:r>
      <w:r w:rsidR="009917FC">
        <w:rPr>
          <w:b/>
          <w:bCs/>
        </w:rPr>
        <w:t>tak startují nový projekt HEZKY ČESKY BEZ PLÝ</w:t>
      </w:r>
      <w:r w:rsidR="00605470">
        <w:rPr>
          <w:b/>
          <w:bCs/>
        </w:rPr>
        <w:t>T</w:t>
      </w:r>
      <w:r w:rsidR="009917FC">
        <w:rPr>
          <w:b/>
          <w:bCs/>
        </w:rPr>
        <w:t>VÁNÍ.</w:t>
      </w:r>
    </w:p>
    <w:p w14:paraId="165F0107" w14:textId="5E0AAC7C" w:rsidR="00F5400F" w:rsidRDefault="002115C1" w:rsidP="00A744B5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EBCF30" wp14:editId="533441C9">
            <wp:simplePos x="0" y="0"/>
            <wp:positionH relativeFrom="margin">
              <wp:posOffset>3874770</wp:posOffset>
            </wp:positionH>
            <wp:positionV relativeFrom="paragraph">
              <wp:posOffset>38735</wp:posOffset>
            </wp:positionV>
            <wp:extent cx="1885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5" name="Obrázek 5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osob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15">
        <w:t xml:space="preserve">PENNY </w:t>
      </w:r>
      <w:r w:rsidR="00013583">
        <w:t xml:space="preserve">poskytuje </w:t>
      </w:r>
      <w:r w:rsidR="00053D15">
        <w:t>u</w:t>
      </w:r>
      <w:r w:rsidR="00F5400F" w:rsidRPr="00665B03">
        <w:t xml:space="preserve">ž od roku </w:t>
      </w:r>
      <w:r w:rsidR="002118D2" w:rsidRPr="00665B03">
        <w:t>2018</w:t>
      </w:r>
      <w:r w:rsidR="00F5400F" w:rsidRPr="00665B03">
        <w:t xml:space="preserve"> bezplatně centrální sklad České federace potravinových bank v Mod</w:t>
      </w:r>
      <w:r w:rsidR="002118D2" w:rsidRPr="00665B03">
        <w:t>l</w:t>
      </w:r>
      <w:r w:rsidR="00F5400F" w:rsidRPr="00665B03">
        <w:t xml:space="preserve">eticích u Prahy. Nyní PENNY </w:t>
      </w:r>
      <w:r w:rsidR="00032687">
        <w:t xml:space="preserve">mimořádným </w:t>
      </w:r>
      <w:r w:rsidR="00E92647">
        <w:t xml:space="preserve">darem </w:t>
      </w:r>
      <w:r w:rsidR="00032687">
        <w:t xml:space="preserve">ve výši 8 miliónů </w:t>
      </w:r>
      <w:r w:rsidR="00127B45">
        <w:t xml:space="preserve">dělá </w:t>
      </w:r>
      <w:r w:rsidR="00F5400F" w:rsidRPr="00665B03">
        <w:t xml:space="preserve">další krok, který pomůže </w:t>
      </w:r>
      <w:r w:rsidR="00534583">
        <w:t xml:space="preserve">k </w:t>
      </w:r>
      <w:r w:rsidR="00F5400F" w:rsidRPr="00665B03">
        <w:t>efektivnější poskytování pomoci potřebným.</w:t>
      </w:r>
      <w:r w:rsidR="00F40B56">
        <w:t xml:space="preserve"> </w:t>
      </w:r>
      <w:r w:rsidR="00F40B56">
        <w:rPr>
          <w:i/>
          <w:iCs/>
        </w:rPr>
        <w:t>„</w:t>
      </w:r>
      <w:r w:rsidR="00110C93">
        <w:rPr>
          <w:i/>
          <w:iCs/>
        </w:rPr>
        <w:t xml:space="preserve">Dlouhodobě </w:t>
      </w:r>
      <w:r w:rsidR="00CB77CE">
        <w:rPr>
          <w:i/>
          <w:iCs/>
        </w:rPr>
        <w:t>si uvědomujeme, jak důležitá je práce potravinových bank</w:t>
      </w:r>
      <w:r w:rsidR="009B7231">
        <w:rPr>
          <w:i/>
          <w:iCs/>
        </w:rPr>
        <w:t xml:space="preserve">, proto </w:t>
      </w:r>
      <w:r w:rsidR="00A805CC">
        <w:rPr>
          <w:i/>
          <w:iCs/>
        </w:rPr>
        <w:t xml:space="preserve">jsme </w:t>
      </w:r>
      <w:r w:rsidR="00865EAA">
        <w:rPr>
          <w:i/>
          <w:iCs/>
        </w:rPr>
        <w:t xml:space="preserve">se rozhodli nad rámec naší běžné podpory </w:t>
      </w:r>
      <w:r w:rsidR="009B7231">
        <w:rPr>
          <w:i/>
          <w:iCs/>
        </w:rPr>
        <w:t xml:space="preserve">udělat něco navíc,“ </w:t>
      </w:r>
      <w:r w:rsidR="00645F99">
        <w:t xml:space="preserve">říká </w:t>
      </w:r>
      <w:proofErr w:type="spellStart"/>
      <w:r w:rsidR="00645F99">
        <w:t>Jens</w:t>
      </w:r>
      <w:proofErr w:type="spellEnd"/>
      <w:r w:rsidR="00645F99">
        <w:t xml:space="preserve"> </w:t>
      </w:r>
      <w:proofErr w:type="spellStart"/>
      <w:r w:rsidR="00645F99">
        <w:t>Kr</w:t>
      </w:r>
      <w:r w:rsidR="009B7231">
        <w:t>ieger</w:t>
      </w:r>
      <w:proofErr w:type="spellEnd"/>
      <w:r w:rsidR="009B7231">
        <w:t xml:space="preserve">, generální ředitel PENNY a doplňuje: </w:t>
      </w:r>
      <w:r w:rsidR="00840874">
        <w:rPr>
          <w:i/>
          <w:iCs/>
        </w:rPr>
        <w:t xml:space="preserve">„Pravidelně poskytujeme </w:t>
      </w:r>
      <w:r w:rsidR="00A90062">
        <w:rPr>
          <w:i/>
          <w:iCs/>
        </w:rPr>
        <w:t xml:space="preserve">podporu a pomoc </w:t>
      </w:r>
      <w:r w:rsidR="00840874">
        <w:rPr>
          <w:i/>
          <w:iCs/>
        </w:rPr>
        <w:t>potravinovým bankám</w:t>
      </w:r>
      <w:r w:rsidR="00115FC3">
        <w:rPr>
          <w:i/>
          <w:iCs/>
        </w:rPr>
        <w:t xml:space="preserve"> ve výši několika miliónů korun ročně</w:t>
      </w:r>
      <w:r w:rsidR="00840874">
        <w:rPr>
          <w:i/>
          <w:iCs/>
        </w:rPr>
        <w:t>. Hledali jsme možnost</w:t>
      </w:r>
      <w:r w:rsidR="00394FFA">
        <w:rPr>
          <w:i/>
          <w:iCs/>
        </w:rPr>
        <w:t>, jak tuto podporu rozvinout</w:t>
      </w:r>
      <w:r w:rsidR="00A90062">
        <w:rPr>
          <w:i/>
          <w:iCs/>
        </w:rPr>
        <w:t>,</w:t>
      </w:r>
      <w:r w:rsidR="00394FFA">
        <w:rPr>
          <w:i/>
          <w:iCs/>
        </w:rPr>
        <w:t xml:space="preserve"> a společně s ČFPB jsme </w:t>
      </w:r>
      <w:r w:rsidR="00505B5E">
        <w:rPr>
          <w:i/>
          <w:iCs/>
        </w:rPr>
        <w:t xml:space="preserve">se shodli na tom, že je potřeba posílit distribuční síť a zázemí celého systému, který pomoc </w:t>
      </w:r>
      <w:r w:rsidR="00416BFB">
        <w:rPr>
          <w:i/>
          <w:iCs/>
        </w:rPr>
        <w:t xml:space="preserve">lidem </w:t>
      </w:r>
      <w:r w:rsidR="00505B5E">
        <w:rPr>
          <w:i/>
          <w:iCs/>
        </w:rPr>
        <w:t>po</w:t>
      </w:r>
      <w:r w:rsidR="00416BFB">
        <w:rPr>
          <w:i/>
          <w:iCs/>
        </w:rPr>
        <w:t>s</w:t>
      </w:r>
      <w:r w:rsidR="00505B5E">
        <w:rPr>
          <w:i/>
          <w:iCs/>
        </w:rPr>
        <w:t>kytuje.“</w:t>
      </w:r>
      <w:r w:rsidR="00416BFB">
        <w:rPr>
          <w:i/>
          <w:iCs/>
        </w:rPr>
        <w:t xml:space="preserve"> </w:t>
      </w:r>
      <w:r w:rsidR="00416BFB">
        <w:t xml:space="preserve">Dar ve výši 8 000 000 korun je proto určen na rozvoj </w:t>
      </w:r>
      <w:r w:rsidR="00753147">
        <w:t xml:space="preserve">sítě a celkovou logistiku poskytování pomoci. </w:t>
      </w:r>
      <w:r w:rsidR="00F5400F" w:rsidRPr="00A744B5">
        <w:rPr>
          <w:i/>
          <w:iCs/>
        </w:rPr>
        <w:t xml:space="preserve">„Podpora společnosti PENNY na rozvoj naší infrastruktury a zázemí v posledních </w:t>
      </w:r>
      <w:r w:rsidR="00127B45" w:rsidRPr="00A744B5">
        <w:rPr>
          <w:i/>
          <w:iCs/>
        </w:rPr>
        <w:t>5</w:t>
      </w:r>
      <w:r w:rsidR="00F5400F" w:rsidRPr="00A744B5">
        <w:rPr>
          <w:i/>
          <w:iCs/>
        </w:rPr>
        <w:t xml:space="preserve"> letech </w:t>
      </w:r>
      <w:r w:rsidR="00A744B5">
        <w:rPr>
          <w:i/>
          <w:iCs/>
        </w:rPr>
        <w:t xml:space="preserve">s tímto darem dosáhne </w:t>
      </w:r>
      <w:r w:rsidR="00F5400F" w:rsidRPr="00A744B5">
        <w:rPr>
          <w:i/>
          <w:iCs/>
        </w:rPr>
        <w:t xml:space="preserve">bezmála 20 miliónů korun. Jen díky ní se tak řadíme na evropskou špičku v rámci potravinových bank a za současné složité situace budeme moci </w:t>
      </w:r>
      <w:r w:rsidR="00A744B5">
        <w:rPr>
          <w:i/>
          <w:iCs/>
        </w:rPr>
        <w:t xml:space="preserve">naši síť dál rozvíjet a </w:t>
      </w:r>
      <w:r w:rsidR="00F5400F" w:rsidRPr="00A744B5">
        <w:rPr>
          <w:i/>
          <w:iCs/>
        </w:rPr>
        <w:t>být potřebným blíž</w:t>
      </w:r>
      <w:r w:rsidR="00D9760B">
        <w:rPr>
          <w:i/>
          <w:iCs/>
        </w:rPr>
        <w:t xml:space="preserve"> po celé zemi</w:t>
      </w:r>
      <w:r w:rsidR="00A90062">
        <w:rPr>
          <w:i/>
          <w:iCs/>
        </w:rPr>
        <w:t xml:space="preserve">. Je to pro nás </w:t>
      </w:r>
      <w:r w:rsidR="0097144D">
        <w:rPr>
          <w:i/>
          <w:iCs/>
        </w:rPr>
        <w:t>další krok</w:t>
      </w:r>
      <w:r w:rsidR="00267EB8">
        <w:rPr>
          <w:i/>
          <w:iCs/>
        </w:rPr>
        <w:t>,</w:t>
      </w:r>
      <w:r w:rsidR="0097144D">
        <w:rPr>
          <w:i/>
          <w:iCs/>
        </w:rPr>
        <w:t xml:space="preserve"> a díky této pomoci otevíráme další etapu našeho rozvoje</w:t>
      </w:r>
      <w:r w:rsidR="00D9760B">
        <w:rPr>
          <w:i/>
          <w:iCs/>
        </w:rPr>
        <w:t xml:space="preserve">,“ </w:t>
      </w:r>
      <w:r w:rsidR="00D9760B">
        <w:t xml:space="preserve">říká Veronika </w:t>
      </w:r>
      <w:proofErr w:type="spellStart"/>
      <w:r w:rsidR="00D9760B">
        <w:t>Láchová</w:t>
      </w:r>
      <w:proofErr w:type="spellEnd"/>
      <w:r w:rsidR="00D9760B">
        <w:t>, ředitelka České federace potravinových bank</w:t>
      </w:r>
      <w:r w:rsidR="00753147">
        <w:t>.</w:t>
      </w:r>
    </w:p>
    <w:p w14:paraId="0AD06F89" w14:textId="43820A6A" w:rsidR="00753147" w:rsidRDefault="00E952D5" w:rsidP="00A744B5">
      <w:pPr>
        <w:jc w:val="both"/>
      </w:pPr>
      <w:r>
        <w:t>S</w:t>
      </w:r>
      <w:r w:rsidR="00753147">
        <w:t xml:space="preserve">polečně s Českou federací potravinových bank </w:t>
      </w:r>
      <w:r>
        <w:t xml:space="preserve">PENNY současně </w:t>
      </w:r>
      <w:r w:rsidR="006802B5">
        <w:t xml:space="preserve">startuje </w:t>
      </w:r>
      <w:r w:rsidR="00753147">
        <w:t xml:space="preserve">projekt </w:t>
      </w:r>
      <w:r w:rsidR="006802B5">
        <w:t>HEZKY ČESKY BEZ PLÝTVÁNÍ</w:t>
      </w:r>
      <w:r w:rsidR="00550BEA">
        <w:t xml:space="preserve">, jehož cílem je ještě více zefektivnit </w:t>
      </w:r>
      <w:r w:rsidR="0062100F">
        <w:t xml:space="preserve">celý systém potravinové pomoci tak, </w:t>
      </w:r>
      <w:r w:rsidR="00FA1FE2">
        <w:t xml:space="preserve">aby se potraviny dostaly, co nejrychleji a nejefektivněji ke všem potřebným </w:t>
      </w:r>
      <w:r w:rsidR="00E4672E">
        <w:t>do všech regionů po celé České republice.</w:t>
      </w:r>
    </w:p>
    <w:p w14:paraId="6B3639D4" w14:textId="675D43FD" w:rsidR="00270CED" w:rsidRDefault="00E952D5" w:rsidP="00A744B5">
      <w:pPr>
        <w:jc w:val="both"/>
      </w:pPr>
      <w:r>
        <w:t xml:space="preserve">PENNY </w:t>
      </w:r>
      <w:r w:rsidR="004408C2">
        <w:t xml:space="preserve">do potravinových bank </w:t>
      </w:r>
      <w:r w:rsidR="003A748E">
        <w:t xml:space="preserve">přispívá </w:t>
      </w:r>
      <w:r w:rsidR="00A42970">
        <w:t xml:space="preserve">pravidelně </w:t>
      </w:r>
      <w:r w:rsidR="004408C2">
        <w:t xml:space="preserve">řadu let a je </w:t>
      </w:r>
      <w:r w:rsidR="003A748E">
        <w:t xml:space="preserve">současně </w:t>
      </w:r>
      <w:r w:rsidR="004408C2">
        <w:t xml:space="preserve">tradičním </w:t>
      </w:r>
      <w:r w:rsidR="00270CED">
        <w:t xml:space="preserve">partnerem </w:t>
      </w:r>
      <w:r w:rsidR="00251AEB">
        <w:t xml:space="preserve">Sbírky potravin. </w:t>
      </w:r>
      <w:r w:rsidR="00753147">
        <w:t xml:space="preserve">Od počátku roku 2018 tak </w:t>
      </w:r>
      <w:r w:rsidR="00753147" w:rsidRPr="00A42970">
        <w:rPr>
          <w:b/>
          <w:bCs/>
        </w:rPr>
        <w:t>pomoc</w:t>
      </w:r>
      <w:r w:rsidR="00753147">
        <w:t xml:space="preserve"> </w:t>
      </w:r>
      <w:r w:rsidR="003C031F">
        <w:t xml:space="preserve">potřebným jeho prostřednictvím </w:t>
      </w:r>
      <w:r w:rsidR="00753147" w:rsidRPr="00A42970">
        <w:rPr>
          <w:b/>
          <w:bCs/>
        </w:rPr>
        <w:t xml:space="preserve">překročila hranici 400 tun </w:t>
      </w:r>
      <w:r w:rsidR="00753147">
        <w:t>potravin a drogistického zboží.</w:t>
      </w:r>
      <w:r w:rsidR="00A42970">
        <w:t xml:space="preserve"> </w:t>
      </w:r>
      <w:r w:rsidR="00A42970" w:rsidRPr="00A42970">
        <w:rPr>
          <w:b/>
          <w:bCs/>
        </w:rPr>
        <w:t>V době pandemie</w:t>
      </w:r>
      <w:r w:rsidR="00A42970">
        <w:t xml:space="preserve"> </w:t>
      </w:r>
      <w:r w:rsidR="00270CED">
        <w:t xml:space="preserve">podpořilo Sbírku potravin </w:t>
      </w:r>
      <w:r w:rsidR="00270CED" w:rsidRPr="00A42970">
        <w:rPr>
          <w:b/>
          <w:bCs/>
        </w:rPr>
        <w:t>mimořádnými dary přesahující</w:t>
      </w:r>
      <w:r w:rsidR="00A42970" w:rsidRPr="00A42970">
        <w:rPr>
          <w:b/>
          <w:bCs/>
        </w:rPr>
        <w:t>mi</w:t>
      </w:r>
      <w:r w:rsidR="00270CED" w:rsidRPr="00A42970">
        <w:rPr>
          <w:b/>
          <w:bCs/>
        </w:rPr>
        <w:t xml:space="preserve"> 10 000 000 korun</w:t>
      </w:r>
      <w:r w:rsidR="00270CED">
        <w:t>, tedy více než 150 tunami potravin, a prostřednictvím přímé pomoci přispělo dalšími 60 tunami pomoci.</w:t>
      </w:r>
      <w:r w:rsidR="00A42970">
        <w:t xml:space="preserve"> </w:t>
      </w:r>
    </w:p>
    <w:p w14:paraId="1F23E684" w14:textId="20C67290" w:rsidR="00270CED" w:rsidRPr="00D9760B" w:rsidRDefault="002D7D2B" w:rsidP="00A744B5">
      <w:pPr>
        <w:jc w:val="both"/>
        <w:rPr>
          <w:rFonts w:cstheme="minorHAnsi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F69EB" wp14:editId="65C23B10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759450" cy="852170"/>
                <wp:effectExtent l="0" t="0" r="1270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965C" w14:textId="77777777" w:rsidR="002D7D2B" w:rsidRPr="005E46D1" w:rsidRDefault="002D7D2B" w:rsidP="002D7D2B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290C04F1" w14:textId="77777777" w:rsidR="002D7D2B" w:rsidRPr="005E46D1" w:rsidRDefault="002D7D2B" w:rsidP="002D7D2B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E46D1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5 600 zaměstnancům. Pravidelně slaví úspěchy v programu Volba spotřebitelů a svým zákazníkům nabízí věrnostní program PENNY karta.</w:t>
                            </w:r>
                          </w:p>
                          <w:p w14:paraId="4D2649E5" w14:textId="77777777" w:rsidR="002D7D2B" w:rsidRPr="000505C7" w:rsidRDefault="002D7D2B" w:rsidP="002D7D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69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1pt;width:453.5pt;height:67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" fillcolor="#f2f2f2 [3052]">
                <v:textbox>
                  <w:txbxContent>
                    <w:p w14:paraId="0FE3965C" w14:textId="77777777" w:rsidR="002D7D2B" w:rsidRPr="005E46D1" w:rsidRDefault="002D7D2B" w:rsidP="002D7D2B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290C04F1" w14:textId="77777777" w:rsidR="002D7D2B" w:rsidRPr="005E46D1" w:rsidRDefault="002D7D2B" w:rsidP="002D7D2B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5E46D1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5 600 zaměstnancům. Pravidelně slaví úspěchy v programu Volba spotřebitelů a svým zákazníkům nabízí věrnostní program PENNY karta.</w:t>
                      </w:r>
                    </w:p>
                    <w:p w14:paraId="4D2649E5" w14:textId="77777777" w:rsidR="002D7D2B" w:rsidRPr="000505C7" w:rsidRDefault="002D7D2B" w:rsidP="002D7D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0CED" w:rsidRPr="00D9760B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E51A" w14:textId="77777777" w:rsidR="006C3622" w:rsidRDefault="006C3622" w:rsidP="008F4FE4">
      <w:pPr>
        <w:spacing w:after="0" w:line="240" w:lineRule="auto"/>
      </w:pPr>
      <w:r>
        <w:separator/>
      </w:r>
    </w:p>
  </w:endnote>
  <w:endnote w:type="continuationSeparator" w:id="0">
    <w:p w14:paraId="6CD88EA4" w14:textId="77777777" w:rsidR="006C3622" w:rsidRDefault="006C3622" w:rsidP="008F4FE4">
      <w:pPr>
        <w:spacing w:after="0" w:line="240" w:lineRule="auto"/>
      </w:pPr>
      <w:r>
        <w:continuationSeparator/>
      </w:r>
    </w:p>
  </w:endnote>
  <w:endnote w:type="continuationNotice" w:id="1">
    <w:p w14:paraId="5253087E" w14:textId="77777777" w:rsidR="006C3622" w:rsidRDefault="006C3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Pr="00645F99" w:rsidRDefault="00D96B78" w:rsidP="00D96B78">
    <w:pPr>
      <w:pStyle w:val="Bezmezer"/>
      <w:rPr>
        <w:sz w:val="16"/>
        <w:szCs w:val="16"/>
        <w:lang w:val="de-DE"/>
      </w:rPr>
    </w:pPr>
    <w:r w:rsidRPr="00645F99">
      <w:rPr>
        <w:sz w:val="16"/>
        <w:szCs w:val="16"/>
        <w:lang w:val="de-DE"/>
      </w:rPr>
      <w:t>Tel.: +420 284 096 183</w:t>
    </w:r>
  </w:p>
  <w:p w14:paraId="2B144880" w14:textId="77777777" w:rsidR="00D96B78" w:rsidRPr="00645F99" w:rsidRDefault="00D96B78" w:rsidP="00D96B78">
    <w:pPr>
      <w:pStyle w:val="Bezmezer"/>
      <w:rPr>
        <w:sz w:val="16"/>
        <w:szCs w:val="16"/>
        <w:lang w:val="de-DE"/>
      </w:rPr>
    </w:pPr>
    <w:proofErr w:type="spellStart"/>
    <w:r w:rsidRPr="00645F99">
      <w:rPr>
        <w:sz w:val="16"/>
        <w:szCs w:val="16"/>
        <w:lang w:val="de-DE"/>
      </w:rPr>
      <w:t>E-mail</w:t>
    </w:r>
    <w:proofErr w:type="spellEnd"/>
    <w:r w:rsidRPr="00645F99">
      <w:rPr>
        <w:sz w:val="16"/>
        <w:szCs w:val="16"/>
        <w:lang w:val="de-DE"/>
      </w:rPr>
      <w:t xml:space="preserve">: </w:t>
    </w:r>
    <w:hyperlink r:id="rId2" w:history="1">
      <w:r w:rsidRPr="00645F99">
        <w:rPr>
          <w:rStyle w:val="Hypertextovodkaz"/>
          <w:sz w:val="16"/>
          <w:szCs w:val="16"/>
          <w:lang w:val="de-DE"/>
        </w:rPr>
        <w:t>tomas.kubik@penny.cz</w:t>
      </w:r>
    </w:hyperlink>
    <w:r w:rsidRPr="00645F99">
      <w:rPr>
        <w:sz w:val="16"/>
        <w:szCs w:val="16"/>
        <w:lang w:val="de-DE"/>
      </w:rPr>
      <w:t xml:space="preserve"> Internet: </w:t>
    </w:r>
    <w:hyperlink r:id="rId3" w:history="1">
      <w:r w:rsidRPr="00645F99">
        <w:rPr>
          <w:sz w:val="16"/>
          <w:szCs w:val="16"/>
          <w:lang w:val="de-DE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Pr="00645F99" w:rsidRDefault="000E007A" w:rsidP="000E007A">
    <w:pPr>
      <w:pStyle w:val="Bezmezer"/>
      <w:rPr>
        <w:sz w:val="16"/>
        <w:szCs w:val="16"/>
        <w:lang w:val="de-DE"/>
      </w:rPr>
    </w:pPr>
    <w:r w:rsidRPr="00645F99">
      <w:rPr>
        <w:sz w:val="16"/>
        <w:szCs w:val="16"/>
        <w:lang w:val="de-DE"/>
      </w:rPr>
      <w:t>Tel.: +420 284 096 183</w:t>
    </w:r>
  </w:p>
  <w:p w14:paraId="2B144889" w14:textId="77777777" w:rsidR="000759F7" w:rsidRPr="00645F99" w:rsidRDefault="000E007A" w:rsidP="000E007A">
    <w:pPr>
      <w:pStyle w:val="Bezmezer"/>
      <w:rPr>
        <w:sz w:val="16"/>
        <w:szCs w:val="16"/>
        <w:lang w:val="de-DE"/>
      </w:rPr>
    </w:pPr>
    <w:proofErr w:type="spellStart"/>
    <w:r w:rsidRPr="00645F99">
      <w:rPr>
        <w:sz w:val="16"/>
        <w:szCs w:val="16"/>
        <w:lang w:val="de-DE"/>
      </w:rPr>
      <w:t>E-mail</w:t>
    </w:r>
    <w:proofErr w:type="spellEnd"/>
    <w:r w:rsidRPr="00645F99">
      <w:rPr>
        <w:sz w:val="16"/>
        <w:szCs w:val="16"/>
        <w:lang w:val="de-DE"/>
      </w:rPr>
      <w:t xml:space="preserve">: </w:t>
    </w:r>
    <w:hyperlink r:id="rId2" w:history="1">
      <w:r w:rsidRPr="00645F99">
        <w:rPr>
          <w:rStyle w:val="Hypertextovodkaz"/>
          <w:sz w:val="16"/>
          <w:szCs w:val="16"/>
          <w:lang w:val="de-DE"/>
        </w:rPr>
        <w:t>tomas.kubik@penny.cz</w:t>
      </w:r>
    </w:hyperlink>
    <w:r w:rsidRPr="00645F99">
      <w:rPr>
        <w:sz w:val="16"/>
        <w:szCs w:val="16"/>
        <w:lang w:val="de-DE"/>
      </w:rPr>
      <w:t xml:space="preserve"> Internet: </w:t>
    </w:r>
    <w:hyperlink r:id="rId3" w:history="1">
      <w:r w:rsidRPr="00645F99">
        <w:rPr>
          <w:sz w:val="16"/>
          <w:szCs w:val="16"/>
          <w:lang w:val="de-DE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FCC2" w14:textId="77777777" w:rsidR="006C3622" w:rsidRDefault="006C3622" w:rsidP="008F4FE4">
      <w:pPr>
        <w:spacing w:after="0" w:line="240" w:lineRule="auto"/>
      </w:pPr>
      <w:r>
        <w:separator/>
      </w:r>
    </w:p>
  </w:footnote>
  <w:footnote w:type="continuationSeparator" w:id="0">
    <w:p w14:paraId="12AC1934" w14:textId="77777777" w:rsidR="006C3622" w:rsidRDefault="006C3622" w:rsidP="008F4FE4">
      <w:pPr>
        <w:spacing w:after="0" w:line="240" w:lineRule="auto"/>
      </w:pPr>
      <w:r>
        <w:continuationSeparator/>
      </w:r>
    </w:p>
  </w:footnote>
  <w:footnote w:type="continuationNotice" w:id="1">
    <w:p w14:paraId="5EDD4064" w14:textId="77777777" w:rsidR="006C3622" w:rsidRDefault="006C3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CD"/>
    <w:rsid w:val="00013583"/>
    <w:rsid w:val="00025790"/>
    <w:rsid w:val="00025F9D"/>
    <w:rsid w:val="00032687"/>
    <w:rsid w:val="00053D15"/>
    <w:rsid w:val="000759F7"/>
    <w:rsid w:val="000768D9"/>
    <w:rsid w:val="000768E3"/>
    <w:rsid w:val="00094924"/>
    <w:rsid w:val="00096143"/>
    <w:rsid w:val="000A7A09"/>
    <w:rsid w:val="000C2D80"/>
    <w:rsid w:val="000C2FE9"/>
    <w:rsid w:val="000C622E"/>
    <w:rsid w:val="000E007A"/>
    <w:rsid w:val="000E0A0C"/>
    <w:rsid w:val="000E21F2"/>
    <w:rsid w:val="000E5AD2"/>
    <w:rsid w:val="00103C9C"/>
    <w:rsid w:val="00110C93"/>
    <w:rsid w:val="001121A9"/>
    <w:rsid w:val="0011362B"/>
    <w:rsid w:val="00115737"/>
    <w:rsid w:val="00115FC3"/>
    <w:rsid w:val="001224FF"/>
    <w:rsid w:val="00127B45"/>
    <w:rsid w:val="001402FB"/>
    <w:rsid w:val="00141948"/>
    <w:rsid w:val="0014249C"/>
    <w:rsid w:val="0014275E"/>
    <w:rsid w:val="00190CD0"/>
    <w:rsid w:val="00195FCE"/>
    <w:rsid w:val="001A6A37"/>
    <w:rsid w:val="001B1CDC"/>
    <w:rsid w:val="001B5A69"/>
    <w:rsid w:val="001D4E0D"/>
    <w:rsid w:val="001E24C2"/>
    <w:rsid w:val="001E7DEA"/>
    <w:rsid w:val="00203858"/>
    <w:rsid w:val="00204051"/>
    <w:rsid w:val="00205E99"/>
    <w:rsid w:val="002115C1"/>
    <w:rsid w:val="002118D2"/>
    <w:rsid w:val="00217295"/>
    <w:rsid w:val="00242F86"/>
    <w:rsid w:val="00251AEB"/>
    <w:rsid w:val="002646A7"/>
    <w:rsid w:val="00267EB8"/>
    <w:rsid w:val="00270CED"/>
    <w:rsid w:val="00274A70"/>
    <w:rsid w:val="00283FD8"/>
    <w:rsid w:val="002A215A"/>
    <w:rsid w:val="002D7D2B"/>
    <w:rsid w:val="002E3BB6"/>
    <w:rsid w:val="002E66DD"/>
    <w:rsid w:val="00304B49"/>
    <w:rsid w:val="00316ACE"/>
    <w:rsid w:val="00334555"/>
    <w:rsid w:val="00353C2E"/>
    <w:rsid w:val="003630AD"/>
    <w:rsid w:val="003711AA"/>
    <w:rsid w:val="00377BB8"/>
    <w:rsid w:val="00380EDA"/>
    <w:rsid w:val="00394FFA"/>
    <w:rsid w:val="003A0B52"/>
    <w:rsid w:val="003A1423"/>
    <w:rsid w:val="003A18B0"/>
    <w:rsid w:val="003A748E"/>
    <w:rsid w:val="003B6672"/>
    <w:rsid w:val="003C031F"/>
    <w:rsid w:val="003C3844"/>
    <w:rsid w:val="003E57A3"/>
    <w:rsid w:val="003F1A02"/>
    <w:rsid w:val="00401898"/>
    <w:rsid w:val="00406997"/>
    <w:rsid w:val="0041272D"/>
    <w:rsid w:val="00416BFB"/>
    <w:rsid w:val="00433CD0"/>
    <w:rsid w:val="004361E6"/>
    <w:rsid w:val="004408C2"/>
    <w:rsid w:val="0047693F"/>
    <w:rsid w:val="00491D7E"/>
    <w:rsid w:val="004A55F0"/>
    <w:rsid w:val="004D5E3B"/>
    <w:rsid w:val="004D7FDC"/>
    <w:rsid w:val="00501891"/>
    <w:rsid w:val="00501930"/>
    <w:rsid w:val="00505B5E"/>
    <w:rsid w:val="005102BF"/>
    <w:rsid w:val="00510FAD"/>
    <w:rsid w:val="00532485"/>
    <w:rsid w:val="00534583"/>
    <w:rsid w:val="00543783"/>
    <w:rsid w:val="00550BEA"/>
    <w:rsid w:val="00573FFA"/>
    <w:rsid w:val="00574E02"/>
    <w:rsid w:val="005838EE"/>
    <w:rsid w:val="0058667C"/>
    <w:rsid w:val="005A45B6"/>
    <w:rsid w:val="005A4BE6"/>
    <w:rsid w:val="005B109C"/>
    <w:rsid w:val="005B2D66"/>
    <w:rsid w:val="005B5E28"/>
    <w:rsid w:val="005C4E6F"/>
    <w:rsid w:val="005F06CD"/>
    <w:rsid w:val="00604F59"/>
    <w:rsid w:val="00605470"/>
    <w:rsid w:val="0062100F"/>
    <w:rsid w:val="0062534A"/>
    <w:rsid w:val="00631CFF"/>
    <w:rsid w:val="00640919"/>
    <w:rsid w:val="00645F99"/>
    <w:rsid w:val="0065088B"/>
    <w:rsid w:val="00665B03"/>
    <w:rsid w:val="006802B5"/>
    <w:rsid w:val="00682351"/>
    <w:rsid w:val="00691A2F"/>
    <w:rsid w:val="006B24CF"/>
    <w:rsid w:val="006C2340"/>
    <w:rsid w:val="006C3622"/>
    <w:rsid w:val="006D27B4"/>
    <w:rsid w:val="006D3762"/>
    <w:rsid w:val="006F4057"/>
    <w:rsid w:val="007379C1"/>
    <w:rsid w:val="00753147"/>
    <w:rsid w:val="00783775"/>
    <w:rsid w:val="007930FC"/>
    <w:rsid w:val="007961DC"/>
    <w:rsid w:val="007B6731"/>
    <w:rsid w:val="007D2460"/>
    <w:rsid w:val="007F4F51"/>
    <w:rsid w:val="007F7E2E"/>
    <w:rsid w:val="00817CC6"/>
    <w:rsid w:val="00834D90"/>
    <w:rsid w:val="00840874"/>
    <w:rsid w:val="00852CF6"/>
    <w:rsid w:val="00857F25"/>
    <w:rsid w:val="00865EAA"/>
    <w:rsid w:val="0087474A"/>
    <w:rsid w:val="008A3CDE"/>
    <w:rsid w:val="008F09D1"/>
    <w:rsid w:val="008F4FE4"/>
    <w:rsid w:val="00921426"/>
    <w:rsid w:val="009361A3"/>
    <w:rsid w:val="00941E28"/>
    <w:rsid w:val="00964E84"/>
    <w:rsid w:val="0097144D"/>
    <w:rsid w:val="009917FC"/>
    <w:rsid w:val="009A77B6"/>
    <w:rsid w:val="009A7BAB"/>
    <w:rsid w:val="009B7231"/>
    <w:rsid w:val="009C2B44"/>
    <w:rsid w:val="009D4B6A"/>
    <w:rsid w:val="009F31CB"/>
    <w:rsid w:val="00A0457A"/>
    <w:rsid w:val="00A04619"/>
    <w:rsid w:val="00A146B6"/>
    <w:rsid w:val="00A42970"/>
    <w:rsid w:val="00A47277"/>
    <w:rsid w:val="00A56ACC"/>
    <w:rsid w:val="00A744B5"/>
    <w:rsid w:val="00A805CC"/>
    <w:rsid w:val="00A83834"/>
    <w:rsid w:val="00A90062"/>
    <w:rsid w:val="00A95EAC"/>
    <w:rsid w:val="00AB6BA8"/>
    <w:rsid w:val="00AD35EF"/>
    <w:rsid w:val="00AD3661"/>
    <w:rsid w:val="00AF2656"/>
    <w:rsid w:val="00B11F28"/>
    <w:rsid w:val="00B22803"/>
    <w:rsid w:val="00B32D3C"/>
    <w:rsid w:val="00B5645E"/>
    <w:rsid w:val="00BC0716"/>
    <w:rsid w:val="00BF5911"/>
    <w:rsid w:val="00C0482F"/>
    <w:rsid w:val="00C07DD8"/>
    <w:rsid w:val="00C2443F"/>
    <w:rsid w:val="00C33F18"/>
    <w:rsid w:val="00C37148"/>
    <w:rsid w:val="00C379E7"/>
    <w:rsid w:val="00C57A92"/>
    <w:rsid w:val="00C67157"/>
    <w:rsid w:val="00C71C48"/>
    <w:rsid w:val="00C805BC"/>
    <w:rsid w:val="00CA54C5"/>
    <w:rsid w:val="00CB6FB4"/>
    <w:rsid w:val="00CB77CE"/>
    <w:rsid w:val="00CD69CA"/>
    <w:rsid w:val="00D00B72"/>
    <w:rsid w:val="00D31609"/>
    <w:rsid w:val="00D60832"/>
    <w:rsid w:val="00D65E7D"/>
    <w:rsid w:val="00D754F2"/>
    <w:rsid w:val="00D842C4"/>
    <w:rsid w:val="00D87CBF"/>
    <w:rsid w:val="00D931C1"/>
    <w:rsid w:val="00D96B78"/>
    <w:rsid w:val="00D9760B"/>
    <w:rsid w:val="00DA37E2"/>
    <w:rsid w:val="00DD5D7B"/>
    <w:rsid w:val="00DE0AF3"/>
    <w:rsid w:val="00DE0BED"/>
    <w:rsid w:val="00E04110"/>
    <w:rsid w:val="00E04D71"/>
    <w:rsid w:val="00E34509"/>
    <w:rsid w:val="00E4672E"/>
    <w:rsid w:val="00E500B5"/>
    <w:rsid w:val="00E5299A"/>
    <w:rsid w:val="00E6567C"/>
    <w:rsid w:val="00E66CB8"/>
    <w:rsid w:val="00E728C9"/>
    <w:rsid w:val="00E91244"/>
    <w:rsid w:val="00E925D5"/>
    <w:rsid w:val="00E92647"/>
    <w:rsid w:val="00E952D5"/>
    <w:rsid w:val="00EA74EF"/>
    <w:rsid w:val="00EB04C1"/>
    <w:rsid w:val="00EB3C64"/>
    <w:rsid w:val="00EF586A"/>
    <w:rsid w:val="00F11EE9"/>
    <w:rsid w:val="00F14579"/>
    <w:rsid w:val="00F147DC"/>
    <w:rsid w:val="00F40B56"/>
    <w:rsid w:val="00F5400F"/>
    <w:rsid w:val="00F57D52"/>
    <w:rsid w:val="00FA1FE2"/>
    <w:rsid w:val="00FA5611"/>
    <w:rsid w:val="00FB3D15"/>
    <w:rsid w:val="00FC774C"/>
    <w:rsid w:val="00FD3A3C"/>
    <w:rsid w:val="00FE0407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70C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C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CED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CE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3651-8F7A-4FB8-B8B3-716C12E8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8</cp:revision>
  <cp:lastPrinted>2021-06-02T06:52:00Z</cp:lastPrinted>
  <dcterms:created xsi:type="dcterms:W3CDTF">2021-06-09T11:42:00Z</dcterms:created>
  <dcterms:modified xsi:type="dcterms:W3CDTF">2021-06-09T11:56:00Z</dcterms:modified>
</cp:coreProperties>
</file>