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CC83" w14:textId="0BE7DD1A" w:rsidR="00E013D8" w:rsidRDefault="00853BFA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PENNY </w:t>
      </w:r>
      <w:r w:rsidR="00120CAC">
        <w:rPr>
          <w:rFonts w:ascii="Arial" w:hAnsi="Arial" w:cs="Arial"/>
          <w:b/>
          <w:color w:val="C00000"/>
          <w:sz w:val="28"/>
          <w:szCs w:val="28"/>
        </w:rPr>
        <w:t>TESTUJE MOŽNOST</w:t>
      </w:r>
      <w:r w:rsidR="001B1635">
        <w:rPr>
          <w:rFonts w:ascii="Arial" w:hAnsi="Arial" w:cs="Arial"/>
          <w:b/>
          <w:color w:val="C00000"/>
          <w:sz w:val="28"/>
          <w:szCs w:val="28"/>
        </w:rPr>
        <w:t>I ELEKTRIFIKACE SVÉ DOPRAVY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E44ECC" w:rsidRPr="00E44ECC">
        <w:rPr>
          <w:rFonts w:cstheme="minorHAnsi"/>
          <w:i/>
        </w:rPr>
        <w:t>7</w:t>
      </w:r>
      <w:r w:rsidR="00E83810" w:rsidRPr="00E44ECC">
        <w:rPr>
          <w:rFonts w:cstheme="minorHAnsi"/>
          <w:i/>
        </w:rPr>
        <w:t xml:space="preserve">. </w:t>
      </w:r>
      <w:r w:rsidR="00A93FBE" w:rsidRPr="00E44ECC">
        <w:rPr>
          <w:rFonts w:cstheme="minorHAnsi"/>
          <w:i/>
        </w:rPr>
        <w:t>prosinec</w:t>
      </w:r>
      <w:r w:rsidR="00186182" w:rsidRPr="00E44ECC">
        <w:rPr>
          <w:rFonts w:cstheme="minorHAnsi"/>
          <w:i/>
        </w:rPr>
        <w:t xml:space="preserve"> </w:t>
      </w:r>
      <w:r w:rsidR="00FD4B25" w:rsidRPr="00E44ECC">
        <w:rPr>
          <w:rFonts w:cstheme="minorHAnsi"/>
          <w:i/>
        </w:rPr>
        <w:t>20</w:t>
      </w:r>
      <w:r w:rsidR="006033C0" w:rsidRPr="00E44ECC">
        <w:rPr>
          <w:rFonts w:cstheme="minorHAnsi"/>
          <w:i/>
        </w:rPr>
        <w:t>2</w:t>
      </w:r>
      <w:r w:rsidR="00E711C5" w:rsidRPr="00E44ECC">
        <w:rPr>
          <w:rFonts w:cstheme="minorHAnsi"/>
          <w:i/>
        </w:rPr>
        <w:t>2</w:t>
      </w:r>
      <w:r w:rsidR="006033C0">
        <w:rPr>
          <w:rFonts w:cstheme="minorHAnsi"/>
          <w:i/>
        </w:rPr>
        <w:t xml:space="preserve"> </w:t>
      </w:r>
    </w:p>
    <w:p w14:paraId="09DCF5D1" w14:textId="7FD5A961" w:rsidR="000B0C26" w:rsidRDefault="0092372B" w:rsidP="00C94E72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iCs/>
        </w:rPr>
        <w:t xml:space="preserve">Po dobu 6 týdnů </w:t>
      </w:r>
      <w:r w:rsidR="001057F5">
        <w:rPr>
          <w:rFonts w:cstheme="minorHAnsi"/>
          <w:b/>
          <w:bCs/>
          <w:iCs/>
        </w:rPr>
        <w:t xml:space="preserve">PENNY </w:t>
      </w:r>
      <w:r>
        <w:rPr>
          <w:rFonts w:cstheme="minorHAnsi"/>
          <w:b/>
          <w:bCs/>
          <w:iCs/>
        </w:rPr>
        <w:t xml:space="preserve">testuje </w:t>
      </w:r>
      <w:r w:rsidR="000F125F">
        <w:rPr>
          <w:rFonts w:cstheme="minorHAnsi"/>
          <w:b/>
          <w:bCs/>
          <w:iCs/>
        </w:rPr>
        <w:t xml:space="preserve">pro zásobování svých prodejen </w:t>
      </w:r>
      <w:r w:rsidR="008041C9">
        <w:rPr>
          <w:rFonts w:cstheme="minorHAnsi"/>
          <w:b/>
          <w:bCs/>
          <w:iCs/>
        </w:rPr>
        <w:t xml:space="preserve">v reálném provozu </w:t>
      </w:r>
      <w:r w:rsidR="000F125F">
        <w:rPr>
          <w:rFonts w:cstheme="minorHAnsi"/>
          <w:b/>
          <w:bCs/>
          <w:iCs/>
        </w:rPr>
        <w:t>plně ele</w:t>
      </w:r>
      <w:r w:rsidR="0019571E">
        <w:rPr>
          <w:rFonts w:cstheme="minorHAnsi"/>
          <w:b/>
          <w:bCs/>
          <w:iCs/>
        </w:rPr>
        <w:t>k</w:t>
      </w:r>
      <w:r w:rsidR="000F125F">
        <w:rPr>
          <w:rFonts w:cstheme="minorHAnsi"/>
          <w:b/>
          <w:bCs/>
          <w:iCs/>
        </w:rPr>
        <w:t>tri</w:t>
      </w:r>
      <w:r w:rsidR="0019571E">
        <w:rPr>
          <w:rFonts w:cstheme="minorHAnsi"/>
          <w:b/>
          <w:bCs/>
          <w:iCs/>
        </w:rPr>
        <w:t>c</w:t>
      </w:r>
      <w:r w:rsidR="000F125F">
        <w:rPr>
          <w:rFonts w:cstheme="minorHAnsi"/>
          <w:b/>
          <w:bCs/>
          <w:iCs/>
        </w:rPr>
        <w:t>ký nákladní automobil</w:t>
      </w:r>
      <w:r w:rsidR="00235A54">
        <w:rPr>
          <w:rFonts w:cstheme="minorHAnsi"/>
          <w:b/>
          <w:bCs/>
          <w:iCs/>
        </w:rPr>
        <w:t xml:space="preserve"> Mercedes </w:t>
      </w:r>
      <w:proofErr w:type="spellStart"/>
      <w:r w:rsidR="00235A54">
        <w:rPr>
          <w:rFonts w:cstheme="minorHAnsi"/>
          <w:b/>
          <w:bCs/>
          <w:iCs/>
        </w:rPr>
        <w:t>eActros</w:t>
      </w:r>
      <w:proofErr w:type="spellEnd"/>
      <w:r w:rsidR="000F125F">
        <w:rPr>
          <w:rFonts w:cstheme="minorHAnsi"/>
          <w:b/>
          <w:bCs/>
          <w:iCs/>
        </w:rPr>
        <w:t xml:space="preserve">. </w:t>
      </w:r>
      <w:r w:rsidR="004C345E">
        <w:rPr>
          <w:rFonts w:cstheme="minorHAnsi"/>
          <w:b/>
          <w:bCs/>
          <w:iCs/>
        </w:rPr>
        <w:t xml:space="preserve">Vozidlo s užitečnou nosností 7 000 kg pojme až 18 </w:t>
      </w:r>
      <w:r w:rsidR="00235A54">
        <w:rPr>
          <w:rFonts w:cstheme="minorHAnsi"/>
          <w:b/>
          <w:bCs/>
          <w:iCs/>
        </w:rPr>
        <w:t>e</w:t>
      </w:r>
      <w:r w:rsidR="004C345E">
        <w:rPr>
          <w:rFonts w:cstheme="minorHAnsi"/>
          <w:b/>
          <w:bCs/>
          <w:iCs/>
        </w:rPr>
        <w:t xml:space="preserve">uropalet a je vhodné zejména pro zásobování </w:t>
      </w:r>
      <w:r w:rsidR="00235A54">
        <w:rPr>
          <w:rFonts w:cstheme="minorHAnsi"/>
          <w:b/>
          <w:bCs/>
          <w:iCs/>
        </w:rPr>
        <w:t xml:space="preserve">prodejen </w:t>
      </w:r>
      <w:r w:rsidR="005534EE">
        <w:rPr>
          <w:rFonts w:cstheme="minorHAnsi"/>
          <w:b/>
          <w:bCs/>
          <w:iCs/>
        </w:rPr>
        <w:t xml:space="preserve">ve větších městech. Po dokončení testovacího provozu PENNY </w:t>
      </w:r>
      <w:r w:rsidR="0027538B">
        <w:rPr>
          <w:rFonts w:cstheme="minorHAnsi"/>
          <w:b/>
          <w:bCs/>
          <w:iCs/>
        </w:rPr>
        <w:t xml:space="preserve">vyhodnotí výsledky testu a bude zvažovat </w:t>
      </w:r>
      <w:r w:rsidR="00235A54">
        <w:rPr>
          <w:rFonts w:cstheme="minorHAnsi"/>
          <w:b/>
          <w:bCs/>
          <w:iCs/>
        </w:rPr>
        <w:t xml:space="preserve">začlenění </w:t>
      </w:r>
      <w:r w:rsidR="0027538B">
        <w:rPr>
          <w:rFonts w:cstheme="minorHAnsi"/>
          <w:b/>
          <w:bCs/>
          <w:iCs/>
        </w:rPr>
        <w:t>elektrických vozidel do své flotily.</w:t>
      </w:r>
    </w:p>
    <w:p w14:paraId="55E24BB9" w14:textId="58BD769B" w:rsidR="00CD50A7" w:rsidRPr="006E42A0" w:rsidRDefault="0044016C" w:rsidP="00CD50A7">
      <w:pPr>
        <w:jc w:val="both"/>
        <w:rPr>
          <w:i/>
          <w:iCs/>
        </w:rPr>
      </w:pPr>
      <w:r>
        <w:rPr>
          <w:i/>
          <w:iCs/>
        </w:rPr>
        <w:t>„Sledujeme aktuální trendy, a ačkoliv elektrifikace nákladních vozidel ještě není tak daleko jako v případě osobní dopravy, určitě je to směr, kterým se bude doprava, zejména ve velkých městech, ubírat i v této oblasti</w:t>
      </w:r>
      <w:r w:rsidR="00E3113D">
        <w:rPr>
          <w:i/>
          <w:iCs/>
        </w:rPr>
        <w:t>. Z hlediska ekologie</w:t>
      </w:r>
      <w:r w:rsidR="00235A54">
        <w:rPr>
          <w:i/>
          <w:iCs/>
        </w:rPr>
        <w:t xml:space="preserve">, </w:t>
      </w:r>
      <w:r w:rsidR="00E3113D">
        <w:rPr>
          <w:i/>
          <w:iCs/>
        </w:rPr>
        <w:t xml:space="preserve">emisí </w:t>
      </w:r>
      <w:r w:rsidR="00235A54">
        <w:rPr>
          <w:i/>
          <w:iCs/>
        </w:rPr>
        <w:t xml:space="preserve">a </w:t>
      </w:r>
      <w:r w:rsidR="001944DF">
        <w:rPr>
          <w:i/>
          <w:iCs/>
        </w:rPr>
        <w:t xml:space="preserve">přístupu k životnímu prostředí </w:t>
      </w:r>
      <w:r w:rsidR="00E3113D">
        <w:rPr>
          <w:i/>
          <w:iCs/>
        </w:rPr>
        <w:t>jsou elektrická vozidla jasnou volbou</w:t>
      </w:r>
      <w:r w:rsidR="00AD034B">
        <w:rPr>
          <w:i/>
          <w:iCs/>
        </w:rPr>
        <w:t xml:space="preserve">. Pro nás se v tuto chvíli jedná o </w:t>
      </w:r>
      <w:r w:rsidR="00CF32C0">
        <w:rPr>
          <w:i/>
          <w:iCs/>
        </w:rPr>
        <w:t>významný</w:t>
      </w:r>
      <w:bookmarkStart w:id="0" w:name="_GoBack"/>
      <w:bookmarkEnd w:id="0"/>
      <w:r w:rsidR="00AD034B">
        <w:rPr>
          <w:i/>
          <w:iCs/>
        </w:rPr>
        <w:t xml:space="preserve"> krok do další oblasti udržitelnosti, která je důležitým pilířem naší dlouhodobé strategie</w:t>
      </w:r>
      <w:r w:rsidR="00CD50A7">
        <w:rPr>
          <w:i/>
          <w:iCs/>
        </w:rPr>
        <w:t>,</w:t>
      </w:r>
      <w:r>
        <w:rPr>
          <w:i/>
          <w:iCs/>
        </w:rPr>
        <w:t xml:space="preserve">“ </w:t>
      </w:r>
      <w:r>
        <w:t xml:space="preserve">říká </w:t>
      </w:r>
      <w:r w:rsidR="00A93FBE">
        <w:t>Radek Hovorka</w:t>
      </w:r>
      <w:r>
        <w:t xml:space="preserve"> jednatel PENNY odpovědný za oblast logistiky</w:t>
      </w:r>
      <w:r w:rsidR="006E42A0">
        <w:t xml:space="preserve"> a dodává: </w:t>
      </w:r>
      <w:r w:rsidR="006E42A0">
        <w:rPr>
          <w:i/>
          <w:iCs/>
        </w:rPr>
        <w:t>„</w:t>
      </w:r>
      <w:r w:rsidR="00B66A32">
        <w:rPr>
          <w:i/>
          <w:iCs/>
        </w:rPr>
        <w:t xml:space="preserve">Sériová výroba testovaného modelu začala v </w:t>
      </w:r>
      <w:r w:rsidR="00C81E28">
        <w:rPr>
          <w:i/>
          <w:iCs/>
        </w:rPr>
        <w:t>říjn</w:t>
      </w:r>
      <w:r w:rsidR="00B66A32">
        <w:rPr>
          <w:i/>
          <w:iCs/>
        </w:rPr>
        <w:t>u</w:t>
      </w:r>
      <w:r w:rsidR="00C81E28">
        <w:rPr>
          <w:i/>
          <w:iCs/>
        </w:rPr>
        <w:t xml:space="preserve"> </w:t>
      </w:r>
      <w:r w:rsidR="006530D2">
        <w:rPr>
          <w:i/>
          <w:iCs/>
        </w:rPr>
        <w:t xml:space="preserve">loňského roku </w:t>
      </w:r>
      <w:r w:rsidR="000329C8">
        <w:rPr>
          <w:i/>
          <w:iCs/>
        </w:rPr>
        <w:t xml:space="preserve">v továrně </w:t>
      </w:r>
      <w:proofErr w:type="spellStart"/>
      <w:r w:rsidR="00794B4A" w:rsidRPr="00794B4A">
        <w:rPr>
          <w:i/>
          <w:iCs/>
        </w:rPr>
        <w:t>Future</w:t>
      </w:r>
      <w:proofErr w:type="spellEnd"/>
      <w:r w:rsidR="00794B4A" w:rsidRPr="00794B4A">
        <w:rPr>
          <w:i/>
          <w:iCs/>
        </w:rPr>
        <w:t xml:space="preserve"> Truck Center ve výrobním závodě Mercedes-Benz </w:t>
      </w:r>
      <w:proofErr w:type="spellStart"/>
      <w:r w:rsidR="00794B4A" w:rsidRPr="00794B4A">
        <w:rPr>
          <w:i/>
          <w:iCs/>
        </w:rPr>
        <w:t>Wörth</w:t>
      </w:r>
      <w:proofErr w:type="spellEnd"/>
      <w:r w:rsidR="00794B4A">
        <w:rPr>
          <w:i/>
          <w:iCs/>
        </w:rPr>
        <w:t xml:space="preserve"> </w:t>
      </w:r>
      <w:r w:rsidR="006530D2">
        <w:rPr>
          <w:i/>
          <w:iCs/>
        </w:rPr>
        <w:t xml:space="preserve">a do České republiky </w:t>
      </w:r>
      <w:r w:rsidR="000329C8">
        <w:rPr>
          <w:i/>
          <w:iCs/>
        </w:rPr>
        <w:t>byly dodávky</w:t>
      </w:r>
      <w:r w:rsidR="00794B4A">
        <w:rPr>
          <w:i/>
          <w:iCs/>
        </w:rPr>
        <w:t xml:space="preserve"> těchto automobilů</w:t>
      </w:r>
      <w:r w:rsidR="000329C8">
        <w:rPr>
          <w:i/>
          <w:iCs/>
        </w:rPr>
        <w:t xml:space="preserve"> uvolněny </w:t>
      </w:r>
      <w:r w:rsidR="006530D2">
        <w:rPr>
          <w:i/>
          <w:iCs/>
        </w:rPr>
        <w:t xml:space="preserve">teprve v těchto měsících. </w:t>
      </w:r>
      <w:r w:rsidR="00794B4A">
        <w:rPr>
          <w:i/>
          <w:iCs/>
        </w:rPr>
        <w:t xml:space="preserve">Je nám proto ctí a jsme rádi, </w:t>
      </w:r>
      <w:r w:rsidR="006530D2">
        <w:rPr>
          <w:i/>
          <w:iCs/>
        </w:rPr>
        <w:t xml:space="preserve">že jsme </w:t>
      </w:r>
      <w:r w:rsidR="00952758">
        <w:rPr>
          <w:i/>
          <w:iCs/>
        </w:rPr>
        <w:t>mezi prvními, kteří jej ve své flotile vyzkouší</w:t>
      </w:r>
      <w:r w:rsidR="00B66A32">
        <w:rPr>
          <w:i/>
          <w:iCs/>
        </w:rPr>
        <w:t>,</w:t>
      </w:r>
      <w:r w:rsidR="00952758">
        <w:rPr>
          <w:i/>
          <w:iCs/>
        </w:rPr>
        <w:t xml:space="preserve"> a </w:t>
      </w:r>
      <w:r w:rsidR="00354981">
        <w:rPr>
          <w:i/>
          <w:iCs/>
        </w:rPr>
        <w:t xml:space="preserve">že </w:t>
      </w:r>
      <w:r w:rsidR="00952758">
        <w:rPr>
          <w:i/>
          <w:iCs/>
        </w:rPr>
        <w:t xml:space="preserve">i díky našim zkušenostem a zpětné vazbě bude možné </w:t>
      </w:r>
      <w:r w:rsidR="00B66A32">
        <w:rPr>
          <w:i/>
          <w:iCs/>
        </w:rPr>
        <w:t>elektrifikaci nákladní dopravy dále rozvíjet a zlepšovat.“</w:t>
      </w:r>
    </w:p>
    <w:p w14:paraId="30BDC2E3" w14:textId="0B1CDA74" w:rsidR="00CD50A7" w:rsidRDefault="00CD50A7" w:rsidP="00CD50A7">
      <w:pPr>
        <w:jc w:val="both"/>
      </w:pPr>
      <w:r>
        <w:t>Vozidlo je plně elektrické</w:t>
      </w:r>
      <w:r w:rsidR="00DC7BED">
        <w:t xml:space="preserve"> a je rovněž vybaveno elektrickým chladícím zařízením</w:t>
      </w:r>
      <w:r w:rsidR="004176AB">
        <w:t xml:space="preserve">. </w:t>
      </w:r>
      <w:r w:rsidR="00BB0B63">
        <w:t>S</w:t>
      </w:r>
      <w:r w:rsidR="00BB0B63" w:rsidRPr="00BB0B63">
        <w:t xml:space="preserve">rdcem modelu </w:t>
      </w:r>
      <w:r w:rsidR="00C11E1C">
        <w:t xml:space="preserve">Mercedes </w:t>
      </w:r>
      <w:proofErr w:type="spellStart"/>
      <w:r w:rsidR="00BB0B63" w:rsidRPr="00BB0B63">
        <w:t>eActros</w:t>
      </w:r>
      <w:proofErr w:type="spellEnd"/>
      <w:r w:rsidR="00BB0B63" w:rsidRPr="00BB0B63">
        <w:t xml:space="preserve"> je jednotka se dvěma integrovanými elektromotory a dvoustupňovou převodovkou. Tichý a bezemisní elektrický pohon současně umožňuje dodávat zboží i v noci nebo jezdit v centrech měst, do nichž je vozidlům se vznětovými motory vjezd zakázán. </w:t>
      </w:r>
      <w:r w:rsidR="004176AB">
        <w:t xml:space="preserve">Má </w:t>
      </w:r>
      <w:r w:rsidR="00BB0B63">
        <w:t xml:space="preserve">několik </w:t>
      </w:r>
      <w:r w:rsidR="004176AB">
        <w:t>voliteln</w:t>
      </w:r>
      <w:r w:rsidR="00BB0B63">
        <w:t>ých</w:t>
      </w:r>
      <w:r w:rsidR="004176AB">
        <w:t xml:space="preserve"> jízdní</w:t>
      </w:r>
      <w:r w:rsidR="00BB0B63">
        <w:t>ch</w:t>
      </w:r>
      <w:r w:rsidR="004176AB">
        <w:t xml:space="preserve"> režim</w:t>
      </w:r>
      <w:r w:rsidR="00BB0B63">
        <w:t xml:space="preserve">ů </w:t>
      </w:r>
      <w:r w:rsidR="004176AB">
        <w:t xml:space="preserve">a </w:t>
      </w:r>
      <w:r w:rsidR="00BB0B63">
        <w:t xml:space="preserve">výrobce uvádí dojezd až 400 </w:t>
      </w:r>
      <w:r w:rsidR="00DA58C0">
        <w:t xml:space="preserve">kilometrů. </w:t>
      </w:r>
      <w:r w:rsidR="00DA58C0">
        <w:rPr>
          <w:i/>
          <w:iCs/>
        </w:rPr>
        <w:t xml:space="preserve">„Máme vyzkoušeno, že </w:t>
      </w:r>
      <w:r w:rsidR="008D58B1">
        <w:rPr>
          <w:i/>
          <w:iCs/>
        </w:rPr>
        <w:t xml:space="preserve">při plném nabití baterií vozidlo </w:t>
      </w:r>
      <w:r w:rsidR="00BB0B63">
        <w:rPr>
          <w:i/>
          <w:iCs/>
        </w:rPr>
        <w:t xml:space="preserve">v reálném provozu </w:t>
      </w:r>
      <w:r w:rsidR="00BB0B63" w:rsidRPr="00BB0B63">
        <w:rPr>
          <w:i/>
          <w:iCs/>
        </w:rPr>
        <w:t>v závislosti na zatížení, zda se jedná o přepravu chlazených nebo nechlazených produktů, a tak dále</w:t>
      </w:r>
      <w:r w:rsidR="00BB0B63">
        <w:rPr>
          <w:i/>
          <w:iCs/>
        </w:rPr>
        <w:t xml:space="preserve">, ujede </w:t>
      </w:r>
      <w:r w:rsidR="008D58B1">
        <w:rPr>
          <w:i/>
          <w:iCs/>
        </w:rPr>
        <w:t xml:space="preserve">250 až 300 kilometrů, což je například při zásobování více než 30 pražských prodejen </w:t>
      </w:r>
      <w:r w:rsidR="0048312C">
        <w:rPr>
          <w:i/>
          <w:iCs/>
        </w:rPr>
        <w:t xml:space="preserve">více než </w:t>
      </w:r>
      <w:r w:rsidR="008D58B1">
        <w:rPr>
          <w:i/>
          <w:iCs/>
        </w:rPr>
        <w:t xml:space="preserve">dostačující. </w:t>
      </w:r>
      <w:r w:rsidR="00714C1E">
        <w:rPr>
          <w:i/>
          <w:iCs/>
        </w:rPr>
        <w:t>V závislosti na typu dobíjecí stanice a jejím výkonu</w:t>
      </w:r>
      <w:r w:rsidR="00F72458">
        <w:rPr>
          <w:i/>
          <w:iCs/>
        </w:rPr>
        <w:t xml:space="preserve"> je maximální doba nabití baterií na 100 % </w:t>
      </w:r>
      <w:r w:rsidR="00545938">
        <w:rPr>
          <w:i/>
          <w:iCs/>
        </w:rPr>
        <w:t>kapacity 8 hodin (při výkonu 32</w:t>
      </w:r>
      <w:r w:rsidR="006E42A0">
        <w:rPr>
          <w:i/>
          <w:iCs/>
        </w:rPr>
        <w:t xml:space="preserve"> </w:t>
      </w:r>
      <w:r w:rsidR="00545938">
        <w:rPr>
          <w:i/>
          <w:iCs/>
        </w:rPr>
        <w:t xml:space="preserve">A/22,5 kWh). </w:t>
      </w:r>
      <w:r w:rsidR="004B1511">
        <w:rPr>
          <w:i/>
          <w:iCs/>
        </w:rPr>
        <w:t xml:space="preserve">Z pohledu využití v praxi a vlivu na životní prostředí </w:t>
      </w:r>
      <w:r w:rsidR="009862E8">
        <w:rPr>
          <w:i/>
          <w:iCs/>
        </w:rPr>
        <w:t xml:space="preserve">zatím nacházíme pouze pozitiva,“ </w:t>
      </w:r>
      <w:r w:rsidR="009862E8">
        <w:t xml:space="preserve">okomentoval první zkušenosti Tomáš Kubza, šéf logistiky PENNY. </w:t>
      </w:r>
    </w:p>
    <w:p w14:paraId="4A2FA6A0" w14:textId="2062D647" w:rsidR="00765A1F" w:rsidRDefault="00202C8D" w:rsidP="00F52BFC">
      <w:pPr>
        <w:jc w:val="both"/>
      </w:pPr>
      <w:r>
        <w:t>Cílem testu je vyhodnotit zejména využití plně elektrického nákladního automobilu v</w:t>
      </w:r>
      <w:r w:rsidR="0048312C">
        <w:t xml:space="preserve"> reálném </w:t>
      </w:r>
      <w:r>
        <w:t xml:space="preserve">provozu a při běžném zatížení tak, aby byly zaručeno spolehlivé zásobování prodejen </w:t>
      </w:r>
      <w:r w:rsidR="00041EDD">
        <w:t>řetězce, a v neposlední řadě vyhodnotit ekonomickou náročnost elektrifikace flotily</w:t>
      </w:r>
      <w:r w:rsidR="003B4BF5">
        <w:t>.</w:t>
      </w:r>
      <w:r w:rsidR="00041EDD">
        <w:t xml:space="preserve"> </w:t>
      </w:r>
      <w:r w:rsidR="003B4BF5">
        <w:t>Ted</w:t>
      </w:r>
      <w:r w:rsidR="00464329">
        <w:t xml:space="preserve">y </w:t>
      </w:r>
      <w:r w:rsidR="003B4BF5">
        <w:t xml:space="preserve">započítat </w:t>
      </w:r>
      <w:r w:rsidR="00464329">
        <w:t xml:space="preserve">nejen provozní náklady, </w:t>
      </w:r>
      <w:r w:rsidR="00385019">
        <w:lastRenderedPageBreak/>
        <w:t>a</w:t>
      </w:r>
      <w:r w:rsidR="00464329">
        <w:t xml:space="preserve">le i pořizovací náklady na vozidla s tímto typem pohonu a vybudování potřebné infrastruktury </w:t>
      </w:r>
      <w:r w:rsidR="00E14987">
        <w:t xml:space="preserve">pro její </w:t>
      </w:r>
      <w:r w:rsidR="00C806D1" w:rsidRPr="0000424A">
        <w:rPr>
          <w:b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E58D7" wp14:editId="02A308AC">
                <wp:simplePos x="0" y="0"/>
                <wp:positionH relativeFrom="margin">
                  <wp:posOffset>-19685</wp:posOffset>
                </wp:positionH>
                <wp:positionV relativeFrom="paragraph">
                  <wp:posOffset>7757160</wp:posOffset>
                </wp:positionV>
                <wp:extent cx="57778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FAF6D" w14:textId="77777777" w:rsidR="006F7B7F" w:rsidRPr="00FA33BE" w:rsidRDefault="006F7B7F" w:rsidP="006F7B7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D89C3C9" w14:textId="77777777" w:rsidR="006F7B7F" w:rsidRPr="000505C7" w:rsidRDefault="006F7B7F" w:rsidP="006F7B7F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58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.55pt;margin-top:610.8pt;width:454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" fillcolor="#f2f2f2 [3052]">
                <v:textbox>
                  <w:txbxContent>
                    <w:p w14:paraId="5FCFAF6D" w14:textId="77777777" w:rsidR="006F7B7F" w:rsidRPr="00FA33BE" w:rsidRDefault="006F7B7F" w:rsidP="006F7B7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D89C3C9" w14:textId="77777777" w:rsidR="006F7B7F" w:rsidRPr="000505C7" w:rsidRDefault="006F7B7F" w:rsidP="006F7B7F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987">
        <w:t xml:space="preserve">provoz. </w:t>
      </w:r>
    </w:p>
    <w:p w14:paraId="7105D750" w14:textId="2FAF8692" w:rsidR="00D05E86" w:rsidRPr="000130E8" w:rsidRDefault="00D05E86" w:rsidP="00D05E86">
      <w:pPr>
        <w:autoSpaceDE w:val="0"/>
        <w:autoSpaceDN w:val="0"/>
        <w:adjustRightInd w:val="0"/>
        <w:spacing w:line="252" w:lineRule="auto"/>
        <w:jc w:val="both"/>
        <w:rPr>
          <w:rFonts w:cstheme="minorHAnsi"/>
          <w:bCs/>
          <w:color w:val="0563C1"/>
          <w:szCs w:val="24"/>
          <w:u w:val="single"/>
        </w:rPr>
      </w:pPr>
      <w:r w:rsidRPr="00D05E86">
        <w:rPr>
          <w:rFonts w:ascii="Calibri" w:hAnsi="Calibri" w:cs="Calibri"/>
          <w:szCs w:val="24"/>
        </w:rPr>
        <w:t>PENNY</w:t>
      </w:r>
      <w:r>
        <w:rPr>
          <w:rFonts w:ascii="Calibri" w:hAnsi="Calibri" w:cs="Calibri"/>
          <w:szCs w:val="24"/>
        </w:rPr>
        <w:t xml:space="preserve"> </w:t>
      </w:r>
      <w:r w:rsidR="008B2218">
        <w:rPr>
          <w:rFonts w:ascii="Calibri" w:hAnsi="Calibri" w:cs="Calibri"/>
          <w:szCs w:val="24"/>
        </w:rPr>
        <w:t xml:space="preserve">se na snižování ekologické a energetické zátěže zaměřuje dlouhodobě. </w:t>
      </w:r>
      <w:r w:rsidR="005E42BD">
        <w:rPr>
          <w:rFonts w:ascii="Calibri" w:hAnsi="Calibri" w:cs="Calibri"/>
          <w:szCs w:val="24"/>
        </w:rPr>
        <w:t>Mezi prostředky, jak dosahuje snižování spotřeby energie z veřejné sítě</w:t>
      </w:r>
      <w:r w:rsidR="00C65F46">
        <w:rPr>
          <w:rFonts w:ascii="Calibri" w:hAnsi="Calibri" w:cs="Calibri"/>
          <w:szCs w:val="24"/>
        </w:rPr>
        <w:t>,</w:t>
      </w:r>
      <w:r w:rsidR="005E42BD">
        <w:rPr>
          <w:rFonts w:ascii="Calibri" w:hAnsi="Calibri" w:cs="Calibri"/>
          <w:szCs w:val="24"/>
        </w:rPr>
        <w:t xml:space="preserve"> patří f</w:t>
      </w:r>
      <w:r w:rsidR="00D85FB1" w:rsidRPr="00D05E86">
        <w:rPr>
          <w:rFonts w:ascii="Calibri" w:hAnsi="Calibri" w:cs="Calibri"/>
          <w:szCs w:val="24"/>
        </w:rPr>
        <w:t xml:space="preserve">otovoltaické elektrárny, LED </w:t>
      </w:r>
      <w:r w:rsidR="005E42BD">
        <w:rPr>
          <w:rFonts w:ascii="Calibri" w:hAnsi="Calibri" w:cs="Calibri"/>
          <w:szCs w:val="24"/>
        </w:rPr>
        <w:t xml:space="preserve">osvětlení nebo </w:t>
      </w:r>
      <w:r w:rsidR="00D85FB1" w:rsidRPr="00D05E86">
        <w:rPr>
          <w:rFonts w:ascii="Calibri" w:hAnsi="Calibri" w:cs="Calibri"/>
          <w:szCs w:val="24"/>
        </w:rPr>
        <w:t>nejmodernější úsporná chladící a mrazící zařízení. Díky modernizaci celé své prodejní sítě a novým technologiím tak snížilo spotřebu na svých prodejnách od roku 2014 o 13 % a v logistických centrech o 25 %. To v současné době umožňuje zachovat zaměstnancům tepelný komfort i výhodné ceny pro zákazníky.</w:t>
      </w:r>
      <w:r w:rsidR="005E42BD">
        <w:rPr>
          <w:rFonts w:ascii="Calibri" w:hAnsi="Calibri" w:cs="Calibri"/>
          <w:szCs w:val="24"/>
        </w:rPr>
        <w:t xml:space="preserve"> </w:t>
      </w:r>
      <w:r w:rsidRPr="000130E8">
        <w:rPr>
          <w:rFonts w:ascii="Calibri" w:hAnsi="Calibri" w:cs="Calibri"/>
          <w:szCs w:val="24"/>
        </w:rPr>
        <w:t xml:space="preserve">V roce 2023 PENNY plánuje pokračovat v instalaci dalších fotovoltaických zařízení </w:t>
      </w:r>
      <w:r w:rsidR="00C65F46">
        <w:rPr>
          <w:rFonts w:ascii="Calibri" w:hAnsi="Calibri" w:cs="Calibri"/>
          <w:szCs w:val="24"/>
        </w:rPr>
        <w:t>a</w:t>
      </w:r>
      <w:r w:rsidRPr="000130E8">
        <w:rPr>
          <w:rFonts w:ascii="Calibri" w:hAnsi="Calibri" w:cs="Calibri"/>
          <w:szCs w:val="24"/>
        </w:rPr>
        <w:t xml:space="preserve"> aplikaci dalších energeticky úsporných a ekologických technologií tak, aby dosáhlo splnění svého cíle snížení celkové spotřeby energie o 9,3 % a emisí CO</w:t>
      </w:r>
      <w:r w:rsidRPr="000130E8">
        <w:rPr>
          <w:rFonts w:ascii="Calibri" w:hAnsi="Calibri" w:cs="Calibri"/>
          <w:szCs w:val="24"/>
          <w:vertAlign w:val="subscript"/>
        </w:rPr>
        <w:t>2</w:t>
      </w:r>
      <w:r w:rsidRPr="000130E8">
        <w:rPr>
          <w:rFonts w:ascii="Calibri" w:hAnsi="Calibri" w:cs="Calibri"/>
          <w:szCs w:val="24"/>
        </w:rPr>
        <w:t xml:space="preserve"> o 23 %.</w:t>
      </w:r>
    </w:p>
    <w:p w14:paraId="49706B7E" w14:textId="77777777" w:rsidR="00FD484B" w:rsidRPr="0000424A" w:rsidRDefault="00FD484B" w:rsidP="00F52BFC">
      <w:pPr>
        <w:jc w:val="both"/>
      </w:pPr>
    </w:p>
    <w:sectPr w:rsidR="00FD484B" w:rsidRPr="0000424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56E5" w14:textId="77777777" w:rsidR="00082F48" w:rsidRDefault="00082F48">
      <w:pPr>
        <w:spacing w:after="0" w:line="240" w:lineRule="auto"/>
      </w:pPr>
      <w:r>
        <w:separator/>
      </w:r>
    </w:p>
  </w:endnote>
  <w:endnote w:type="continuationSeparator" w:id="0">
    <w:p w14:paraId="34FF2DA9" w14:textId="77777777" w:rsidR="00082F48" w:rsidRDefault="0008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CF32C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CF32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C7AB" w14:textId="77777777" w:rsidR="00082F48" w:rsidRDefault="00082F48">
      <w:pPr>
        <w:spacing w:after="0" w:line="240" w:lineRule="auto"/>
      </w:pPr>
      <w:r>
        <w:separator/>
      </w:r>
    </w:p>
  </w:footnote>
  <w:footnote w:type="continuationSeparator" w:id="0">
    <w:p w14:paraId="1A759318" w14:textId="77777777" w:rsidR="00082F48" w:rsidRDefault="0008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DF00" w14:textId="77777777" w:rsidR="008F4FE4" w:rsidRDefault="00CF32C0">
    <w:pPr>
      <w:pStyle w:val="Zhlav"/>
    </w:pPr>
  </w:p>
  <w:p w14:paraId="5CCAD126" w14:textId="77777777" w:rsidR="008F4FE4" w:rsidRDefault="00CF32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CF32C0" w:rsidP="000759F7">
    <w:pPr>
      <w:pStyle w:val="Zhlav"/>
    </w:pPr>
  </w:p>
  <w:p w14:paraId="02399BBC" w14:textId="77777777" w:rsidR="000759F7" w:rsidRDefault="00CF3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932"/>
    <w:multiLevelType w:val="multilevel"/>
    <w:tmpl w:val="4FD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67F94"/>
    <w:multiLevelType w:val="multilevel"/>
    <w:tmpl w:val="4C4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494F"/>
    <w:rsid w:val="000264E2"/>
    <w:rsid w:val="000329C8"/>
    <w:rsid w:val="00041EDD"/>
    <w:rsid w:val="00054E58"/>
    <w:rsid w:val="00060B53"/>
    <w:rsid w:val="0006644B"/>
    <w:rsid w:val="00081F69"/>
    <w:rsid w:val="00082F48"/>
    <w:rsid w:val="00084E10"/>
    <w:rsid w:val="00087942"/>
    <w:rsid w:val="000A6646"/>
    <w:rsid w:val="000B0C26"/>
    <w:rsid w:val="000B1A30"/>
    <w:rsid w:val="000B46A8"/>
    <w:rsid w:val="000B5B57"/>
    <w:rsid w:val="000C3285"/>
    <w:rsid w:val="000C3300"/>
    <w:rsid w:val="000C696D"/>
    <w:rsid w:val="000D6183"/>
    <w:rsid w:val="000E0F82"/>
    <w:rsid w:val="000F125F"/>
    <w:rsid w:val="000F3255"/>
    <w:rsid w:val="000F55A8"/>
    <w:rsid w:val="001057F5"/>
    <w:rsid w:val="00107018"/>
    <w:rsid w:val="00113B74"/>
    <w:rsid w:val="00120CAC"/>
    <w:rsid w:val="00125323"/>
    <w:rsid w:val="00130DEA"/>
    <w:rsid w:val="0014583A"/>
    <w:rsid w:val="00152409"/>
    <w:rsid w:val="001536A2"/>
    <w:rsid w:val="0017781D"/>
    <w:rsid w:val="00186182"/>
    <w:rsid w:val="001944DF"/>
    <w:rsid w:val="0019571E"/>
    <w:rsid w:val="001B1635"/>
    <w:rsid w:val="001B33D4"/>
    <w:rsid w:val="001D447F"/>
    <w:rsid w:val="001D77A6"/>
    <w:rsid w:val="001F21C6"/>
    <w:rsid w:val="00202C8D"/>
    <w:rsid w:val="00211D50"/>
    <w:rsid w:val="00216E22"/>
    <w:rsid w:val="0023335F"/>
    <w:rsid w:val="00235A54"/>
    <w:rsid w:val="00251A1E"/>
    <w:rsid w:val="00252831"/>
    <w:rsid w:val="0026733B"/>
    <w:rsid w:val="0027538B"/>
    <w:rsid w:val="002759AC"/>
    <w:rsid w:val="0028085E"/>
    <w:rsid w:val="00283B39"/>
    <w:rsid w:val="00287038"/>
    <w:rsid w:val="00291ACD"/>
    <w:rsid w:val="00293D46"/>
    <w:rsid w:val="002C4D19"/>
    <w:rsid w:val="002E5D55"/>
    <w:rsid w:val="002E6240"/>
    <w:rsid w:val="002F1299"/>
    <w:rsid w:val="002F3A9E"/>
    <w:rsid w:val="003010A4"/>
    <w:rsid w:val="003033FC"/>
    <w:rsid w:val="00354981"/>
    <w:rsid w:val="00362790"/>
    <w:rsid w:val="00385019"/>
    <w:rsid w:val="00386544"/>
    <w:rsid w:val="003B0B7A"/>
    <w:rsid w:val="003B3C24"/>
    <w:rsid w:val="003B4BF5"/>
    <w:rsid w:val="003F05D4"/>
    <w:rsid w:val="004176AB"/>
    <w:rsid w:val="00432705"/>
    <w:rsid w:val="0043425C"/>
    <w:rsid w:val="0044016C"/>
    <w:rsid w:val="00440BFD"/>
    <w:rsid w:val="00450FC3"/>
    <w:rsid w:val="00464329"/>
    <w:rsid w:val="00472F8E"/>
    <w:rsid w:val="00482445"/>
    <w:rsid w:val="0048312C"/>
    <w:rsid w:val="00486935"/>
    <w:rsid w:val="0049343C"/>
    <w:rsid w:val="004B1511"/>
    <w:rsid w:val="004C345E"/>
    <w:rsid w:val="004D5D3D"/>
    <w:rsid w:val="004D61B0"/>
    <w:rsid w:val="004F2C11"/>
    <w:rsid w:val="004F54B8"/>
    <w:rsid w:val="00500092"/>
    <w:rsid w:val="00532D14"/>
    <w:rsid w:val="005403E0"/>
    <w:rsid w:val="00545938"/>
    <w:rsid w:val="00546B02"/>
    <w:rsid w:val="00552C39"/>
    <w:rsid w:val="005534EE"/>
    <w:rsid w:val="00563FCD"/>
    <w:rsid w:val="00565A36"/>
    <w:rsid w:val="00580DF0"/>
    <w:rsid w:val="005866F0"/>
    <w:rsid w:val="00596AD3"/>
    <w:rsid w:val="005B1E3F"/>
    <w:rsid w:val="005D5444"/>
    <w:rsid w:val="005E42BD"/>
    <w:rsid w:val="006033C0"/>
    <w:rsid w:val="00606C63"/>
    <w:rsid w:val="0065164B"/>
    <w:rsid w:val="006530D2"/>
    <w:rsid w:val="00656C3B"/>
    <w:rsid w:val="006732B1"/>
    <w:rsid w:val="006810B0"/>
    <w:rsid w:val="006A2FBB"/>
    <w:rsid w:val="006D3534"/>
    <w:rsid w:val="006E42A0"/>
    <w:rsid w:val="006F3B31"/>
    <w:rsid w:val="006F7B7F"/>
    <w:rsid w:val="00707FA0"/>
    <w:rsid w:val="00714C1E"/>
    <w:rsid w:val="00716ECD"/>
    <w:rsid w:val="00723AA1"/>
    <w:rsid w:val="0072761B"/>
    <w:rsid w:val="0074054B"/>
    <w:rsid w:val="007465B5"/>
    <w:rsid w:val="00747F36"/>
    <w:rsid w:val="00752F83"/>
    <w:rsid w:val="00765A1F"/>
    <w:rsid w:val="00765F83"/>
    <w:rsid w:val="007747E0"/>
    <w:rsid w:val="007917C1"/>
    <w:rsid w:val="00794B4A"/>
    <w:rsid w:val="00797911"/>
    <w:rsid w:val="007A3A3D"/>
    <w:rsid w:val="007C0A1A"/>
    <w:rsid w:val="007C2222"/>
    <w:rsid w:val="007F0D76"/>
    <w:rsid w:val="00802EB0"/>
    <w:rsid w:val="008041C9"/>
    <w:rsid w:val="00817D4A"/>
    <w:rsid w:val="00821ACF"/>
    <w:rsid w:val="0083142E"/>
    <w:rsid w:val="00853BFA"/>
    <w:rsid w:val="00857849"/>
    <w:rsid w:val="00864950"/>
    <w:rsid w:val="008B2218"/>
    <w:rsid w:val="008B71C0"/>
    <w:rsid w:val="008C5F1E"/>
    <w:rsid w:val="008C6C4A"/>
    <w:rsid w:val="008D58B1"/>
    <w:rsid w:val="008F4DEF"/>
    <w:rsid w:val="00916FA3"/>
    <w:rsid w:val="0092372B"/>
    <w:rsid w:val="00946341"/>
    <w:rsid w:val="00952758"/>
    <w:rsid w:val="00956CC5"/>
    <w:rsid w:val="0096741F"/>
    <w:rsid w:val="00984F9B"/>
    <w:rsid w:val="009862E8"/>
    <w:rsid w:val="00996CFB"/>
    <w:rsid w:val="009A31C9"/>
    <w:rsid w:val="009A3B0B"/>
    <w:rsid w:val="009C3B09"/>
    <w:rsid w:val="009C4695"/>
    <w:rsid w:val="009C69E1"/>
    <w:rsid w:val="009F7C9B"/>
    <w:rsid w:val="00A13AD0"/>
    <w:rsid w:val="00A1512C"/>
    <w:rsid w:val="00A34E5B"/>
    <w:rsid w:val="00A370DC"/>
    <w:rsid w:val="00A41512"/>
    <w:rsid w:val="00A525CA"/>
    <w:rsid w:val="00A5729A"/>
    <w:rsid w:val="00A65C65"/>
    <w:rsid w:val="00A7266C"/>
    <w:rsid w:val="00A81065"/>
    <w:rsid w:val="00A8460A"/>
    <w:rsid w:val="00A87506"/>
    <w:rsid w:val="00A93FBE"/>
    <w:rsid w:val="00A97127"/>
    <w:rsid w:val="00AB07B1"/>
    <w:rsid w:val="00AC5FA1"/>
    <w:rsid w:val="00AD034B"/>
    <w:rsid w:val="00AD142C"/>
    <w:rsid w:val="00AD22D5"/>
    <w:rsid w:val="00AF33E7"/>
    <w:rsid w:val="00AF781B"/>
    <w:rsid w:val="00B27C17"/>
    <w:rsid w:val="00B33E0B"/>
    <w:rsid w:val="00B66A32"/>
    <w:rsid w:val="00B867BC"/>
    <w:rsid w:val="00B86BE3"/>
    <w:rsid w:val="00B86FED"/>
    <w:rsid w:val="00BB0B63"/>
    <w:rsid w:val="00BB4C17"/>
    <w:rsid w:val="00BB64D4"/>
    <w:rsid w:val="00BC7979"/>
    <w:rsid w:val="00BD1016"/>
    <w:rsid w:val="00BD34E6"/>
    <w:rsid w:val="00BE2DD1"/>
    <w:rsid w:val="00C11E1C"/>
    <w:rsid w:val="00C15FB2"/>
    <w:rsid w:val="00C21ED5"/>
    <w:rsid w:val="00C21FBE"/>
    <w:rsid w:val="00C23EC0"/>
    <w:rsid w:val="00C508D7"/>
    <w:rsid w:val="00C53DB3"/>
    <w:rsid w:val="00C560A1"/>
    <w:rsid w:val="00C65F46"/>
    <w:rsid w:val="00C679D3"/>
    <w:rsid w:val="00C806D1"/>
    <w:rsid w:val="00C81E28"/>
    <w:rsid w:val="00C94E72"/>
    <w:rsid w:val="00CA5467"/>
    <w:rsid w:val="00CD50A7"/>
    <w:rsid w:val="00CD6F91"/>
    <w:rsid w:val="00CF32C0"/>
    <w:rsid w:val="00CF79ED"/>
    <w:rsid w:val="00D05E86"/>
    <w:rsid w:val="00D1091B"/>
    <w:rsid w:val="00D11E95"/>
    <w:rsid w:val="00D12ABC"/>
    <w:rsid w:val="00D7476C"/>
    <w:rsid w:val="00D85FB1"/>
    <w:rsid w:val="00D8659A"/>
    <w:rsid w:val="00D92499"/>
    <w:rsid w:val="00DA5631"/>
    <w:rsid w:val="00DA58C0"/>
    <w:rsid w:val="00DB5D43"/>
    <w:rsid w:val="00DC7BED"/>
    <w:rsid w:val="00DD6521"/>
    <w:rsid w:val="00DE5B9F"/>
    <w:rsid w:val="00E013D8"/>
    <w:rsid w:val="00E14987"/>
    <w:rsid w:val="00E17807"/>
    <w:rsid w:val="00E3113D"/>
    <w:rsid w:val="00E44ECC"/>
    <w:rsid w:val="00E57C39"/>
    <w:rsid w:val="00E619C1"/>
    <w:rsid w:val="00E62018"/>
    <w:rsid w:val="00E67468"/>
    <w:rsid w:val="00E711C5"/>
    <w:rsid w:val="00E83810"/>
    <w:rsid w:val="00EA03D0"/>
    <w:rsid w:val="00EA0E74"/>
    <w:rsid w:val="00EA6125"/>
    <w:rsid w:val="00EA61B8"/>
    <w:rsid w:val="00EB0075"/>
    <w:rsid w:val="00EE670B"/>
    <w:rsid w:val="00EE750B"/>
    <w:rsid w:val="00F0248C"/>
    <w:rsid w:val="00F07078"/>
    <w:rsid w:val="00F218B1"/>
    <w:rsid w:val="00F2482A"/>
    <w:rsid w:val="00F428C1"/>
    <w:rsid w:val="00F42EBE"/>
    <w:rsid w:val="00F44B57"/>
    <w:rsid w:val="00F52BFC"/>
    <w:rsid w:val="00F54639"/>
    <w:rsid w:val="00F72458"/>
    <w:rsid w:val="00F77C72"/>
    <w:rsid w:val="00FB2B8E"/>
    <w:rsid w:val="00FD1522"/>
    <w:rsid w:val="00FD4579"/>
    <w:rsid w:val="00FD484B"/>
    <w:rsid w:val="00FD4B25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paragraph" w:styleId="Odstavecseseznamem">
    <w:name w:val="List Paragraph"/>
    <w:basedOn w:val="Normln"/>
    <w:uiPriority w:val="34"/>
    <w:qFormat/>
    <w:rsid w:val="00A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158E-22F0-4E9A-82F1-261496D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2</cp:revision>
  <cp:lastPrinted>2022-11-21T11:05:00Z</cp:lastPrinted>
  <dcterms:created xsi:type="dcterms:W3CDTF">2022-12-05T13:12:00Z</dcterms:created>
  <dcterms:modified xsi:type="dcterms:W3CDTF">2022-12-05T13:12:00Z</dcterms:modified>
</cp:coreProperties>
</file>