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A0B6" w14:textId="36B3D1DC" w:rsidR="000908EF" w:rsidRPr="00CE34EE" w:rsidRDefault="000C6E82" w:rsidP="000908EF">
      <w:pPr>
        <w:pStyle w:val="Bezmezer"/>
        <w:rPr>
          <w:rFonts w:asciiTheme="minorHAnsi" w:hAnsiTheme="minorHAnsi" w:cstheme="minorHAnsi"/>
          <w:b/>
          <w:color w:val="C00000"/>
          <w:sz w:val="28"/>
        </w:rPr>
      </w:pPr>
      <w:r w:rsidRPr="00CE34EE">
        <w:rPr>
          <w:rFonts w:asciiTheme="minorHAnsi" w:hAnsiTheme="minorHAnsi" w:cstheme="minorHAnsi"/>
          <w:b/>
          <w:color w:val="C00000"/>
          <w:sz w:val="28"/>
        </w:rPr>
        <w:t xml:space="preserve">VŠICHNI </w:t>
      </w:r>
      <w:r w:rsidR="00CD2957" w:rsidRPr="00CE34EE">
        <w:rPr>
          <w:rFonts w:asciiTheme="minorHAnsi" w:hAnsiTheme="minorHAnsi" w:cstheme="minorHAnsi"/>
          <w:b/>
          <w:color w:val="C00000"/>
          <w:sz w:val="28"/>
        </w:rPr>
        <w:t xml:space="preserve">JEDNOU </w:t>
      </w:r>
      <w:r w:rsidRPr="00CE34EE">
        <w:rPr>
          <w:rFonts w:asciiTheme="minorHAnsi" w:hAnsiTheme="minorHAnsi" w:cstheme="minorHAnsi"/>
          <w:b/>
          <w:color w:val="C00000"/>
          <w:sz w:val="28"/>
        </w:rPr>
        <w:t>BUDEME SENIORY</w:t>
      </w:r>
    </w:p>
    <w:p w14:paraId="14B84E0C" w14:textId="5D4C8A9C" w:rsidR="000908EF" w:rsidRPr="00CE34EE" w:rsidRDefault="000908EF" w:rsidP="000908EF">
      <w:pPr>
        <w:pStyle w:val="Bezmezer"/>
        <w:rPr>
          <w:rFonts w:asciiTheme="minorHAnsi" w:hAnsiTheme="minorHAnsi" w:cstheme="minorHAnsi"/>
          <w:i/>
          <w:iCs/>
          <w:sz w:val="18"/>
          <w:szCs w:val="18"/>
        </w:rPr>
      </w:pPr>
      <w:r w:rsidRPr="00CE34EE">
        <w:rPr>
          <w:rFonts w:asciiTheme="minorHAnsi" w:hAnsiTheme="minorHAnsi" w:cstheme="minorHAnsi"/>
          <w:i/>
          <w:iCs/>
          <w:sz w:val="18"/>
          <w:szCs w:val="18"/>
        </w:rPr>
        <w:t xml:space="preserve">Praha, </w:t>
      </w:r>
      <w:r w:rsidR="004852B0" w:rsidRPr="00CE34EE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="000C6E82" w:rsidRPr="00CE34EE">
        <w:rPr>
          <w:rFonts w:asciiTheme="minorHAnsi" w:hAnsiTheme="minorHAnsi" w:cstheme="minorHAnsi"/>
          <w:i/>
          <w:iCs/>
          <w:sz w:val="18"/>
          <w:szCs w:val="18"/>
        </w:rPr>
        <w:t>0</w:t>
      </w:r>
      <w:r w:rsidR="007B5353" w:rsidRPr="00CE34EE">
        <w:rPr>
          <w:rFonts w:asciiTheme="minorHAnsi" w:hAnsiTheme="minorHAnsi" w:cstheme="minorHAnsi"/>
          <w:i/>
          <w:iCs/>
          <w:sz w:val="18"/>
          <w:szCs w:val="18"/>
        </w:rPr>
        <w:t xml:space="preserve">. září </w:t>
      </w:r>
      <w:r w:rsidRPr="00CE34EE">
        <w:rPr>
          <w:rFonts w:asciiTheme="minorHAnsi" w:hAnsiTheme="minorHAnsi" w:cstheme="minorHAnsi"/>
          <w:i/>
          <w:iCs/>
          <w:sz w:val="18"/>
          <w:szCs w:val="18"/>
        </w:rPr>
        <w:t>20</w:t>
      </w:r>
      <w:r w:rsidR="00123795" w:rsidRPr="00CE34EE"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="000C6E82" w:rsidRPr="00CE34EE">
        <w:rPr>
          <w:rFonts w:asciiTheme="minorHAnsi" w:hAnsiTheme="minorHAnsi" w:cstheme="minorHAnsi"/>
          <w:i/>
          <w:iCs/>
          <w:sz w:val="18"/>
          <w:szCs w:val="18"/>
        </w:rPr>
        <w:t>1</w:t>
      </w:r>
    </w:p>
    <w:p w14:paraId="7D96D35C" w14:textId="77777777" w:rsidR="000908EF" w:rsidRPr="00CE34EE" w:rsidRDefault="000908EF" w:rsidP="000908EF">
      <w:pPr>
        <w:pStyle w:val="Bezmezer"/>
        <w:rPr>
          <w:rFonts w:asciiTheme="minorHAnsi" w:hAnsiTheme="minorHAnsi" w:cstheme="minorHAnsi"/>
          <w:sz w:val="21"/>
          <w:szCs w:val="21"/>
        </w:rPr>
      </w:pPr>
    </w:p>
    <w:p w14:paraId="3621E014" w14:textId="023EFB24" w:rsidR="00D90960" w:rsidRPr="00CE34EE" w:rsidRDefault="008B20DB" w:rsidP="00122495">
      <w:pPr>
        <w:jc w:val="both"/>
        <w:rPr>
          <w:rFonts w:asciiTheme="minorHAnsi" w:hAnsiTheme="minorHAnsi" w:cstheme="minorHAnsi"/>
          <w:b/>
          <w:bCs/>
        </w:rPr>
      </w:pPr>
      <w:r w:rsidRPr="00CE34EE">
        <w:rPr>
          <w:rFonts w:asciiTheme="minorHAnsi" w:hAnsiTheme="minorHAnsi" w:cstheme="minorHAnsi"/>
          <w:b/>
          <w:bCs/>
        </w:rPr>
        <w:t>Mezinárodní den seniorů slavíme pravidelně 1. října už od roku 1991. Jeho cílem je upozornit na problematiku starších lidí</w:t>
      </w:r>
      <w:r w:rsidR="00013D6E" w:rsidRPr="00CE34EE">
        <w:rPr>
          <w:rFonts w:asciiTheme="minorHAnsi" w:hAnsiTheme="minorHAnsi" w:cstheme="minorHAnsi"/>
          <w:b/>
          <w:bCs/>
        </w:rPr>
        <w:t xml:space="preserve">, kterých </w:t>
      </w:r>
      <w:r w:rsidR="00CD2957" w:rsidRPr="00CE34EE">
        <w:rPr>
          <w:rFonts w:asciiTheme="minorHAnsi" w:hAnsiTheme="minorHAnsi" w:cstheme="minorHAnsi"/>
          <w:b/>
          <w:bCs/>
        </w:rPr>
        <w:t>c</w:t>
      </w:r>
      <w:r w:rsidR="00013D6E" w:rsidRPr="00CE34EE">
        <w:rPr>
          <w:rFonts w:asciiTheme="minorHAnsi" w:hAnsiTheme="minorHAnsi" w:cstheme="minorHAnsi"/>
          <w:b/>
          <w:bCs/>
        </w:rPr>
        <w:t>elosvětově přibývá. Dožívám</w:t>
      </w:r>
      <w:r w:rsidR="008B4CAD" w:rsidRPr="00CE34EE">
        <w:rPr>
          <w:rFonts w:asciiTheme="minorHAnsi" w:hAnsiTheme="minorHAnsi" w:cstheme="minorHAnsi"/>
          <w:b/>
          <w:bCs/>
        </w:rPr>
        <w:t>e</w:t>
      </w:r>
      <w:r w:rsidR="00013D6E" w:rsidRPr="00CE34EE">
        <w:rPr>
          <w:rFonts w:asciiTheme="minorHAnsi" w:hAnsiTheme="minorHAnsi" w:cstheme="minorHAnsi"/>
          <w:b/>
          <w:bCs/>
        </w:rPr>
        <w:t xml:space="preserve"> se vyššího věku a seniorů je stále víc. </w:t>
      </w:r>
      <w:r w:rsidR="00F51CB0">
        <w:rPr>
          <w:rFonts w:asciiTheme="minorHAnsi" w:hAnsiTheme="minorHAnsi" w:cstheme="minorHAnsi"/>
          <w:b/>
          <w:bCs/>
        </w:rPr>
        <w:t xml:space="preserve">Proto </w:t>
      </w:r>
      <w:r w:rsidR="00EB4094" w:rsidRPr="00CE34EE">
        <w:rPr>
          <w:rFonts w:asciiTheme="minorHAnsi" w:hAnsiTheme="minorHAnsi" w:cstheme="minorHAnsi"/>
          <w:b/>
          <w:bCs/>
        </w:rPr>
        <w:t xml:space="preserve">PENNY </w:t>
      </w:r>
      <w:r w:rsidR="00E15358">
        <w:rPr>
          <w:rFonts w:asciiTheme="minorHAnsi" w:hAnsiTheme="minorHAnsi" w:cstheme="minorHAnsi"/>
          <w:b/>
          <w:bCs/>
        </w:rPr>
        <w:t xml:space="preserve">dlouhodobě </w:t>
      </w:r>
      <w:r w:rsidR="00F51CB0">
        <w:rPr>
          <w:rFonts w:asciiTheme="minorHAnsi" w:hAnsiTheme="minorHAnsi" w:cstheme="minorHAnsi"/>
          <w:b/>
          <w:bCs/>
        </w:rPr>
        <w:t xml:space="preserve">podporuje veškeré aktivity, které pomáhají </w:t>
      </w:r>
      <w:r w:rsidR="00096F62">
        <w:rPr>
          <w:rFonts w:asciiTheme="minorHAnsi" w:hAnsiTheme="minorHAnsi" w:cstheme="minorHAnsi"/>
          <w:b/>
          <w:bCs/>
        </w:rPr>
        <w:t xml:space="preserve">starším lidem </w:t>
      </w:r>
      <w:r w:rsidR="00F51CB0">
        <w:rPr>
          <w:rFonts w:asciiTheme="minorHAnsi" w:hAnsiTheme="minorHAnsi" w:cstheme="minorHAnsi"/>
          <w:b/>
          <w:bCs/>
        </w:rPr>
        <w:t xml:space="preserve">žít důstojný život a </w:t>
      </w:r>
      <w:r w:rsidR="00096F62">
        <w:rPr>
          <w:rFonts w:asciiTheme="minorHAnsi" w:hAnsiTheme="minorHAnsi" w:cstheme="minorHAnsi"/>
          <w:b/>
          <w:bCs/>
        </w:rPr>
        <w:t xml:space="preserve">pečují </w:t>
      </w:r>
      <w:r w:rsidR="00844794">
        <w:rPr>
          <w:rFonts w:asciiTheme="minorHAnsi" w:hAnsiTheme="minorHAnsi" w:cstheme="minorHAnsi"/>
          <w:b/>
          <w:bCs/>
        </w:rPr>
        <w:t xml:space="preserve">o osamocené seniory. </w:t>
      </w:r>
    </w:p>
    <w:p w14:paraId="67F6EE9B" w14:textId="720A4347" w:rsidR="00AD1120" w:rsidRPr="00CE34EE" w:rsidRDefault="00771BF0" w:rsidP="00122495">
      <w:pPr>
        <w:jc w:val="both"/>
        <w:rPr>
          <w:rFonts w:asciiTheme="minorHAnsi" w:hAnsiTheme="minorHAnsi" w:cstheme="minorHAnsi"/>
        </w:rPr>
      </w:pPr>
      <w:r w:rsidRPr="00CE34EE">
        <w:rPr>
          <w:rFonts w:asciiTheme="minorHAnsi" w:hAnsiTheme="minorHAnsi" w:cstheme="minorHAnsi"/>
        </w:rPr>
        <w:t xml:space="preserve">Na podporu </w:t>
      </w:r>
      <w:r w:rsidR="00844794">
        <w:rPr>
          <w:rFonts w:asciiTheme="minorHAnsi" w:hAnsiTheme="minorHAnsi" w:cstheme="minorHAnsi"/>
        </w:rPr>
        <w:t xml:space="preserve">spokojeného života </w:t>
      </w:r>
      <w:r w:rsidRPr="00CE34EE">
        <w:rPr>
          <w:rFonts w:asciiTheme="minorHAnsi" w:hAnsiTheme="minorHAnsi" w:cstheme="minorHAnsi"/>
        </w:rPr>
        <w:t xml:space="preserve">seniorů </w:t>
      </w:r>
      <w:r w:rsidR="00844794">
        <w:rPr>
          <w:rFonts w:asciiTheme="minorHAnsi" w:hAnsiTheme="minorHAnsi" w:cstheme="minorHAnsi"/>
        </w:rPr>
        <w:t xml:space="preserve">jen </w:t>
      </w:r>
      <w:r w:rsidRPr="00CE34EE">
        <w:rPr>
          <w:rFonts w:asciiTheme="minorHAnsi" w:hAnsiTheme="minorHAnsi" w:cstheme="minorHAnsi"/>
        </w:rPr>
        <w:t xml:space="preserve">letos </w:t>
      </w:r>
      <w:r w:rsidR="00844794">
        <w:rPr>
          <w:rFonts w:asciiTheme="minorHAnsi" w:hAnsiTheme="minorHAnsi" w:cstheme="minorHAnsi"/>
        </w:rPr>
        <w:t xml:space="preserve">PENNY </w:t>
      </w:r>
      <w:r w:rsidR="00BC5F0F" w:rsidRPr="00CE34EE">
        <w:rPr>
          <w:rFonts w:asciiTheme="minorHAnsi" w:hAnsiTheme="minorHAnsi" w:cstheme="minorHAnsi"/>
        </w:rPr>
        <w:t>z prodeje časopisu S PENNY U STOLU</w:t>
      </w:r>
      <w:r w:rsidR="00F07EB2">
        <w:rPr>
          <w:rFonts w:asciiTheme="minorHAnsi" w:hAnsiTheme="minorHAnsi" w:cstheme="minorHAnsi"/>
        </w:rPr>
        <w:t xml:space="preserve"> věnovalo </w:t>
      </w:r>
      <w:r w:rsidR="00CA14AE">
        <w:rPr>
          <w:rFonts w:asciiTheme="minorHAnsi" w:hAnsiTheme="minorHAnsi" w:cstheme="minorHAnsi"/>
        </w:rPr>
        <w:t xml:space="preserve">více než </w:t>
      </w:r>
      <w:r w:rsidR="00F07EB2" w:rsidRPr="00CE34EE">
        <w:rPr>
          <w:rFonts w:asciiTheme="minorHAnsi" w:hAnsiTheme="minorHAnsi" w:cstheme="minorHAnsi"/>
        </w:rPr>
        <w:t>1,</w:t>
      </w:r>
      <w:r w:rsidR="00CA14AE">
        <w:rPr>
          <w:rFonts w:asciiTheme="minorHAnsi" w:hAnsiTheme="minorHAnsi" w:cstheme="minorHAnsi"/>
        </w:rPr>
        <w:t>2</w:t>
      </w:r>
      <w:r w:rsidR="00F07EB2" w:rsidRPr="00CE34EE">
        <w:rPr>
          <w:rFonts w:asciiTheme="minorHAnsi" w:hAnsiTheme="minorHAnsi" w:cstheme="minorHAnsi"/>
        </w:rPr>
        <w:t xml:space="preserve"> miliónů korun</w:t>
      </w:r>
      <w:r w:rsidR="00BC5F0F" w:rsidRPr="00CE34EE">
        <w:rPr>
          <w:rFonts w:asciiTheme="minorHAnsi" w:hAnsiTheme="minorHAnsi" w:cstheme="minorHAnsi"/>
        </w:rPr>
        <w:t>.</w:t>
      </w:r>
      <w:r w:rsidR="00066F39" w:rsidRPr="00CE34EE">
        <w:rPr>
          <w:rFonts w:asciiTheme="minorHAnsi" w:hAnsiTheme="minorHAnsi" w:cstheme="minorHAnsi"/>
        </w:rPr>
        <w:t xml:space="preserve"> </w:t>
      </w:r>
      <w:r w:rsidR="0042482B" w:rsidRPr="00CE34EE">
        <w:rPr>
          <w:rFonts w:asciiTheme="minorHAnsi" w:hAnsiTheme="minorHAnsi" w:cstheme="minorHAnsi"/>
          <w:i/>
          <w:iCs/>
        </w:rPr>
        <w:t>„</w:t>
      </w:r>
      <w:r w:rsidR="00066F39" w:rsidRPr="00CE34EE">
        <w:rPr>
          <w:rFonts w:asciiTheme="minorHAnsi" w:hAnsiTheme="minorHAnsi" w:cstheme="minorHAnsi"/>
          <w:i/>
          <w:iCs/>
        </w:rPr>
        <w:t xml:space="preserve">Jak populace stárne, seniorů přibývá. </w:t>
      </w:r>
      <w:r w:rsidR="0042482B" w:rsidRPr="00CE34EE">
        <w:rPr>
          <w:rFonts w:asciiTheme="minorHAnsi" w:hAnsiTheme="minorHAnsi" w:cstheme="minorHAnsi"/>
          <w:i/>
          <w:iCs/>
        </w:rPr>
        <w:t xml:space="preserve">Uvědomujeme si, že </w:t>
      </w:r>
      <w:r w:rsidR="002E6AA1" w:rsidRPr="00CE34EE">
        <w:rPr>
          <w:rFonts w:asciiTheme="minorHAnsi" w:hAnsiTheme="minorHAnsi" w:cstheme="minorHAnsi"/>
          <w:i/>
          <w:iCs/>
        </w:rPr>
        <w:t xml:space="preserve">řada lidí </w:t>
      </w:r>
      <w:r w:rsidR="00AC1DD0" w:rsidRPr="00CE34EE">
        <w:rPr>
          <w:rFonts w:asciiTheme="minorHAnsi" w:hAnsiTheme="minorHAnsi" w:cstheme="minorHAnsi"/>
          <w:i/>
          <w:iCs/>
        </w:rPr>
        <w:t xml:space="preserve">pak </w:t>
      </w:r>
      <w:r w:rsidR="008806E7" w:rsidRPr="00CE34EE">
        <w:rPr>
          <w:rFonts w:asciiTheme="minorHAnsi" w:hAnsiTheme="minorHAnsi" w:cstheme="minorHAnsi"/>
          <w:i/>
          <w:iCs/>
        </w:rPr>
        <w:t xml:space="preserve">zůstává ve vyšším věku sama. </w:t>
      </w:r>
      <w:r w:rsidR="00FC20FE" w:rsidRPr="00CE34EE">
        <w:rPr>
          <w:rFonts w:asciiTheme="minorHAnsi" w:hAnsiTheme="minorHAnsi" w:cstheme="minorHAnsi"/>
          <w:i/>
          <w:iCs/>
        </w:rPr>
        <w:t xml:space="preserve">Naším cílem je </w:t>
      </w:r>
      <w:r w:rsidR="008806E7" w:rsidRPr="00CE34EE">
        <w:rPr>
          <w:rFonts w:asciiTheme="minorHAnsi" w:hAnsiTheme="minorHAnsi" w:cstheme="minorHAnsi"/>
          <w:i/>
          <w:iCs/>
        </w:rPr>
        <w:t xml:space="preserve">jim </w:t>
      </w:r>
      <w:r w:rsidR="00825763" w:rsidRPr="00CE34EE">
        <w:rPr>
          <w:rFonts w:asciiTheme="minorHAnsi" w:hAnsiTheme="minorHAnsi" w:cstheme="minorHAnsi"/>
          <w:i/>
          <w:iCs/>
        </w:rPr>
        <w:t>pomáhat</w:t>
      </w:r>
      <w:r w:rsidR="00DD2781" w:rsidRPr="00CE34EE">
        <w:rPr>
          <w:rFonts w:asciiTheme="minorHAnsi" w:hAnsiTheme="minorHAnsi" w:cstheme="minorHAnsi"/>
          <w:i/>
          <w:iCs/>
        </w:rPr>
        <w:t xml:space="preserve">, </w:t>
      </w:r>
      <w:r w:rsidR="00796AEB" w:rsidRPr="00CE34EE">
        <w:rPr>
          <w:rFonts w:asciiTheme="minorHAnsi" w:hAnsiTheme="minorHAnsi" w:cstheme="minorHAnsi"/>
          <w:i/>
          <w:iCs/>
        </w:rPr>
        <w:t xml:space="preserve">a to </w:t>
      </w:r>
      <w:r w:rsidR="00DD2781" w:rsidRPr="00CE34EE">
        <w:rPr>
          <w:rFonts w:asciiTheme="minorHAnsi" w:hAnsiTheme="minorHAnsi" w:cstheme="minorHAnsi"/>
          <w:i/>
          <w:iCs/>
        </w:rPr>
        <w:t xml:space="preserve">zejména těm, co zůstávají sami </w:t>
      </w:r>
      <w:r w:rsidR="005F22E7" w:rsidRPr="00CE34EE">
        <w:rPr>
          <w:rFonts w:asciiTheme="minorHAnsi" w:hAnsiTheme="minorHAnsi" w:cstheme="minorHAnsi"/>
          <w:i/>
          <w:iCs/>
        </w:rPr>
        <w:t xml:space="preserve">nebo se </w:t>
      </w:r>
      <w:r w:rsidR="00DD2781" w:rsidRPr="00CE34EE">
        <w:rPr>
          <w:rFonts w:asciiTheme="minorHAnsi" w:hAnsiTheme="minorHAnsi" w:cstheme="minorHAnsi"/>
          <w:i/>
          <w:iCs/>
        </w:rPr>
        <w:t xml:space="preserve">už </w:t>
      </w:r>
      <w:r w:rsidR="00002F9D" w:rsidRPr="00CE34EE">
        <w:rPr>
          <w:rFonts w:asciiTheme="minorHAnsi" w:hAnsiTheme="minorHAnsi" w:cstheme="minorHAnsi"/>
          <w:i/>
          <w:iCs/>
        </w:rPr>
        <w:t xml:space="preserve">nemohou </w:t>
      </w:r>
      <w:r w:rsidR="005F22E7" w:rsidRPr="00CE34EE">
        <w:rPr>
          <w:rFonts w:asciiTheme="minorHAnsi" w:hAnsiTheme="minorHAnsi" w:cstheme="minorHAnsi"/>
          <w:i/>
          <w:iCs/>
        </w:rPr>
        <w:t xml:space="preserve">o sebe </w:t>
      </w:r>
      <w:r w:rsidR="00AC1DD0" w:rsidRPr="00CE34EE">
        <w:rPr>
          <w:rFonts w:asciiTheme="minorHAnsi" w:hAnsiTheme="minorHAnsi" w:cstheme="minorHAnsi"/>
          <w:i/>
          <w:iCs/>
        </w:rPr>
        <w:t xml:space="preserve">sami </w:t>
      </w:r>
      <w:r w:rsidR="005F22E7" w:rsidRPr="00CE34EE">
        <w:rPr>
          <w:rFonts w:asciiTheme="minorHAnsi" w:hAnsiTheme="minorHAnsi" w:cstheme="minorHAnsi"/>
          <w:i/>
          <w:iCs/>
        </w:rPr>
        <w:t xml:space="preserve">postarat bez ohledu na datum narození,“ </w:t>
      </w:r>
      <w:r w:rsidR="005F22E7" w:rsidRPr="00CE34EE">
        <w:rPr>
          <w:rFonts w:asciiTheme="minorHAnsi" w:hAnsiTheme="minorHAnsi" w:cstheme="minorHAnsi"/>
        </w:rPr>
        <w:t xml:space="preserve">říká k podpoře </w:t>
      </w:r>
      <w:r w:rsidR="00725E4A" w:rsidRPr="00CE34EE">
        <w:rPr>
          <w:rFonts w:asciiTheme="minorHAnsi" w:hAnsiTheme="minorHAnsi" w:cstheme="minorHAnsi"/>
        </w:rPr>
        <w:t xml:space="preserve">seniorů Vít Vojtěch, </w:t>
      </w:r>
      <w:r w:rsidR="0028352B">
        <w:rPr>
          <w:rFonts w:asciiTheme="minorHAnsi" w:hAnsiTheme="minorHAnsi" w:cstheme="minorHAnsi"/>
        </w:rPr>
        <w:t>vedoucí</w:t>
      </w:r>
      <w:r w:rsidR="00725E4A" w:rsidRPr="00CE34EE">
        <w:rPr>
          <w:rFonts w:asciiTheme="minorHAnsi" w:hAnsiTheme="minorHAnsi" w:cstheme="minorHAnsi"/>
        </w:rPr>
        <w:t xml:space="preserve"> strategického marketingu PENNY a dodává. </w:t>
      </w:r>
      <w:r w:rsidR="00725E4A" w:rsidRPr="00CE34EE">
        <w:rPr>
          <w:rFonts w:asciiTheme="minorHAnsi" w:hAnsiTheme="minorHAnsi" w:cstheme="minorHAnsi"/>
          <w:i/>
          <w:iCs/>
        </w:rPr>
        <w:t>„</w:t>
      </w:r>
      <w:r w:rsidR="00DD2781" w:rsidRPr="00CE34EE">
        <w:rPr>
          <w:rFonts w:asciiTheme="minorHAnsi" w:hAnsiTheme="minorHAnsi" w:cstheme="minorHAnsi"/>
          <w:i/>
          <w:iCs/>
        </w:rPr>
        <w:t xml:space="preserve">Proto </w:t>
      </w:r>
      <w:r w:rsidR="009525AA" w:rsidRPr="00CE34EE">
        <w:rPr>
          <w:rFonts w:asciiTheme="minorHAnsi" w:hAnsiTheme="minorHAnsi" w:cstheme="minorHAnsi"/>
          <w:i/>
          <w:iCs/>
        </w:rPr>
        <w:t xml:space="preserve">podporujeme </w:t>
      </w:r>
      <w:r w:rsidR="0028352B">
        <w:rPr>
          <w:rFonts w:asciiTheme="minorHAnsi" w:hAnsiTheme="minorHAnsi" w:cstheme="minorHAnsi"/>
          <w:i/>
          <w:iCs/>
        </w:rPr>
        <w:t xml:space="preserve">mimo jiné i </w:t>
      </w:r>
      <w:r w:rsidR="009525AA" w:rsidRPr="00CE34EE">
        <w:rPr>
          <w:rFonts w:asciiTheme="minorHAnsi" w:hAnsiTheme="minorHAnsi" w:cstheme="minorHAnsi"/>
          <w:i/>
          <w:iCs/>
        </w:rPr>
        <w:t xml:space="preserve">Nadaci Krása pomoci, jejíž hlavním cílem je usnadnit život starším lidem v domácím prostředí. </w:t>
      </w:r>
      <w:r w:rsidR="00FC6106" w:rsidRPr="00CE34EE">
        <w:rPr>
          <w:rFonts w:asciiTheme="minorHAnsi" w:hAnsiTheme="minorHAnsi" w:cstheme="minorHAnsi"/>
          <w:i/>
          <w:iCs/>
        </w:rPr>
        <w:t xml:space="preserve">Pomáháme </w:t>
      </w:r>
      <w:r w:rsidR="005F36FC" w:rsidRPr="00CE34EE">
        <w:rPr>
          <w:rFonts w:asciiTheme="minorHAnsi" w:hAnsiTheme="minorHAnsi" w:cstheme="minorHAnsi"/>
          <w:i/>
          <w:iCs/>
        </w:rPr>
        <w:t xml:space="preserve">nejen těm, kteří jsou v těžké situaci, ale </w:t>
      </w:r>
      <w:r w:rsidR="00FC6106" w:rsidRPr="00CE34EE">
        <w:rPr>
          <w:rFonts w:asciiTheme="minorHAnsi" w:hAnsiTheme="minorHAnsi" w:cstheme="minorHAnsi"/>
          <w:i/>
          <w:iCs/>
        </w:rPr>
        <w:t xml:space="preserve">chceme přispět i k informovanosti </w:t>
      </w:r>
      <w:r w:rsidR="00F771C9" w:rsidRPr="00CE34EE">
        <w:rPr>
          <w:rFonts w:asciiTheme="minorHAnsi" w:hAnsiTheme="minorHAnsi" w:cstheme="minorHAnsi"/>
          <w:i/>
          <w:iCs/>
        </w:rPr>
        <w:t>o přípravě na život ve vyšším věku</w:t>
      </w:r>
      <w:r w:rsidR="005B3170" w:rsidRPr="00CE34EE">
        <w:rPr>
          <w:rFonts w:asciiTheme="minorHAnsi" w:hAnsiTheme="minorHAnsi" w:cstheme="minorHAnsi"/>
          <w:i/>
          <w:iCs/>
        </w:rPr>
        <w:t xml:space="preserve">, </w:t>
      </w:r>
      <w:r w:rsidR="00FF3CBE" w:rsidRPr="00CE34EE">
        <w:rPr>
          <w:rFonts w:asciiTheme="minorHAnsi" w:hAnsiTheme="minorHAnsi" w:cstheme="minorHAnsi"/>
          <w:i/>
          <w:iCs/>
        </w:rPr>
        <w:t>aby na něj lidé byli připraveni, žili a prožívali jej spokojeně</w:t>
      </w:r>
      <w:r w:rsidR="00C1237A" w:rsidRPr="00CE34EE">
        <w:rPr>
          <w:rFonts w:asciiTheme="minorHAnsi" w:hAnsiTheme="minorHAnsi" w:cstheme="minorHAnsi"/>
          <w:i/>
          <w:iCs/>
        </w:rPr>
        <w:t xml:space="preserve"> a aktivně.“</w:t>
      </w:r>
      <w:r w:rsidR="00014D75">
        <w:rPr>
          <w:rFonts w:asciiTheme="minorHAnsi" w:hAnsiTheme="minorHAnsi" w:cstheme="minorHAnsi"/>
          <w:i/>
          <w:iCs/>
        </w:rPr>
        <w:t xml:space="preserve"> </w:t>
      </w:r>
      <w:r w:rsidR="00014D75" w:rsidRPr="00014D75">
        <w:rPr>
          <w:rFonts w:asciiTheme="minorHAnsi" w:hAnsiTheme="minorHAnsi" w:cstheme="minorHAnsi"/>
        </w:rPr>
        <w:t xml:space="preserve">Nadaci </w:t>
      </w:r>
      <w:r w:rsidR="0028352B">
        <w:rPr>
          <w:rFonts w:asciiTheme="minorHAnsi" w:hAnsiTheme="minorHAnsi" w:cstheme="minorHAnsi"/>
        </w:rPr>
        <w:t xml:space="preserve">Krása pomoci </w:t>
      </w:r>
      <w:r w:rsidR="00014D75" w:rsidRPr="00014D75">
        <w:rPr>
          <w:rFonts w:asciiTheme="minorHAnsi" w:hAnsiTheme="minorHAnsi" w:cstheme="minorHAnsi"/>
        </w:rPr>
        <w:t>PENNY</w:t>
      </w:r>
      <w:r w:rsidR="00014D75">
        <w:rPr>
          <w:rFonts w:asciiTheme="minorHAnsi" w:hAnsiTheme="minorHAnsi" w:cstheme="minorHAnsi"/>
          <w:i/>
          <w:iCs/>
        </w:rPr>
        <w:t xml:space="preserve"> </w:t>
      </w:r>
      <w:r w:rsidR="00014D75">
        <w:rPr>
          <w:rFonts w:asciiTheme="minorHAnsi" w:hAnsiTheme="minorHAnsi" w:cstheme="minorHAnsi"/>
        </w:rPr>
        <w:t>o</w:t>
      </w:r>
      <w:r w:rsidR="00014D75" w:rsidRPr="00CE34EE">
        <w:rPr>
          <w:rFonts w:asciiTheme="minorHAnsi" w:hAnsiTheme="minorHAnsi" w:cstheme="minorHAnsi"/>
        </w:rPr>
        <w:t>d roku 2017 podpořilo více než 4,5 milióny korun.</w:t>
      </w:r>
    </w:p>
    <w:p w14:paraId="15CD2A9A" w14:textId="2A59D03F" w:rsidR="00CA14AE" w:rsidRDefault="00CA14AE" w:rsidP="00CA14AE">
      <w:pPr>
        <w:spacing w:line="240" w:lineRule="auto"/>
        <w:jc w:val="both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Ačkoliv situace v posledním roce a půl nebyla pro seniory příznivá, je nyní při zachování odpovídajících opatření možné věnovat starým lidem to nejcennější, co potřebují. </w:t>
      </w:r>
      <w:r>
        <w:rPr>
          <w:rFonts w:ascii="Calibri" w:eastAsia="Calibri" w:hAnsi="Calibri" w:cs="Calibri"/>
          <w:i/>
          <w:shd w:val="clear" w:color="auto" w:fill="FFFFFF"/>
        </w:rPr>
        <w:t>„Starším lidem nejde ani tak o peníze, ač často řešíme jejich nedostatek, víc</w:t>
      </w:r>
      <w:r w:rsidR="006077CE">
        <w:rPr>
          <w:rFonts w:ascii="Calibri" w:eastAsia="Calibri" w:hAnsi="Calibri" w:cs="Calibri"/>
          <w:i/>
          <w:shd w:val="clear" w:color="auto" w:fill="FFFFFF"/>
        </w:rPr>
        <w:t>e</w:t>
      </w:r>
      <w:r>
        <w:rPr>
          <w:rFonts w:ascii="Calibri" w:eastAsia="Calibri" w:hAnsi="Calibri" w:cs="Calibri"/>
          <w:i/>
          <w:shd w:val="clear" w:color="auto" w:fill="FFFFFF"/>
        </w:rPr>
        <w:t xml:space="preserve"> jde ale o zájem. Starší lidé potřebují, abychom jim věnovali svůj čas. </w:t>
      </w:r>
      <w:r>
        <w:rPr>
          <w:rFonts w:ascii="Calibri" w:eastAsia="Calibri" w:hAnsi="Calibri" w:cs="Calibri"/>
          <w:i/>
          <w:color w:val="222222"/>
          <w:shd w:val="clear" w:color="auto" w:fill="FFFFFF"/>
        </w:rPr>
        <w:t>Tahle země a tento svět musí být i pro starý, protože všichni jednou starý budeme. Láska, respekt, péči a smysl života potřebujete</w:t>
      </w:r>
      <w:r w:rsidR="006077CE">
        <w:rPr>
          <w:rFonts w:ascii="Calibri" w:eastAsia="Calibri" w:hAnsi="Calibri" w:cs="Calibri"/>
          <w:i/>
          <w:color w:val="222222"/>
          <w:shd w:val="clear" w:color="auto" w:fill="FFFFFF"/>
        </w:rPr>
        <w:t>,</w:t>
      </w:r>
      <w:r>
        <w:rPr>
          <w:rFonts w:ascii="Calibri" w:eastAsia="Calibri" w:hAnsi="Calibri" w:cs="Calibri"/>
          <w:i/>
          <w:color w:val="222222"/>
          <w:shd w:val="clear" w:color="auto" w:fill="FFFFFF"/>
        </w:rPr>
        <w:t xml:space="preserve"> ať je vám 95 nebo 5 let," </w:t>
      </w:r>
      <w:r>
        <w:rPr>
          <w:rFonts w:ascii="Calibri" w:eastAsia="Calibri" w:hAnsi="Calibri" w:cs="Calibri"/>
          <w:color w:val="222222"/>
          <w:shd w:val="clear" w:color="auto" w:fill="FFFFFF"/>
        </w:rPr>
        <w:t>říká Taťána Gregor Brzobohatá, zakladatelka Nadace Krása pomoci a dodává "</w:t>
      </w:r>
      <w:r>
        <w:rPr>
          <w:rFonts w:ascii="Calibri" w:eastAsia="Calibri" w:hAnsi="Calibri" w:cs="Calibri"/>
          <w:i/>
          <w:color w:val="222222"/>
          <w:shd w:val="clear" w:color="auto" w:fill="FFFFFF"/>
        </w:rPr>
        <w:t>Čas je drahocenný pro každého z nás, ukrojme si ale chvíli pro ty, kterým ho zbývá méně, než nám.“</w:t>
      </w:r>
      <w:r>
        <w:rPr>
          <w:rFonts w:ascii="Calibri" w:eastAsia="Calibri" w:hAnsi="Calibri" w:cs="Calibri"/>
          <w:color w:val="222222"/>
          <w:shd w:val="clear" w:color="auto" w:fill="FFFFFF"/>
        </w:rPr>
        <w:t xml:space="preserve">  Nadace Krása pomoci i díky podpoře od PENNY může svůj čas a péči věnovat až stovkám seniorů.</w:t>
      </w:r>
    </w:p>
    <w:p w14:paraId="327B6002" w14:textId="264C0E68" w:rsidR="00B2488D" w:rsidRPr="00CE34EE" w:rsidRDefault="00D46354">
      <w:pPr>
        <w:rPr>
          <w:rFonts w:asciiTheme="minorHAnsi" w:hAnsiTheme="minorHAnsi" w:cstheme="minorHAnsi"/>
        </w:rPr>
      </w:pPr>
      <w:r w:rsidRPr="00CE34EE">
        <w:rPr>
          <w:rFonts w:asciiTheme="minorHAnsi" w:hAnsiTheme="minorHAnsi" w:cstheme="minorHAnsi"/>
        </w:rPr>
        <w:t xml:space="preserve">Lidé nad 65 let v současné době tvoří </w:t>
      </w:r>
      <w:r w:rsidR="00495558" w:rsidRPr="00CE34EE">
        <w:rPr>
          <w:rFonts w:asciiTheme="minorHAnsi" w:hAnsiTheme="minorHAnsi" w:cstheme="minorHAnsi"/>
        </w:rPr>
        <w:t xml:space="preserve">více </w:t>
      </w:r>
      <w:r w:rsidRPr="00CE34EE">
        <w:rPr>
          <w:rFonts w:asciiTheme="minorHAnsi" w:hAnsiTheme="minorHAnsi" w:cstheme="minorHAnsi"/>
        </w:rPr>
        <w:t xml:space="preserve">pětinu </w:t>
      </w:r>
      <w:r w:rsidR="00495558" w:rsidRPr="00CE34EE">
        <w:rPr>
          <w:rFonts w:asciiTheme="minorHAnsi" w:hAnsiTheme="minorHAnsi" w:cstheme="minorHAnsi"/>
        </w:rPr>
        <w:t xml:space="preserve">české </w:t>
      </w:r>
      <w:r w:rsidRPr="00CE34EE">
        <w:rPr>
          <w:rFonts w:asciiTheme="minorHAnsi" w:hAnsiTheme="minorHAnsi" w:cstheme="minorHAnsi"/>
        </w:rPr>
        <w:t xml:space="preserve">populace. Za posledních 20 let přibylo </w:t>
      </w:r>
      <w:r w:rsidR="00495558" w:rsidRPr="00CE34EE">
        <w:rPr>
          <w:rFonts w:asciiTheme="minorHAnsi" w:hAnsiTheme="minorHAnsi" w:cstheme="minorHAnsi"/>
        </w:rPr>
        <w:t xml:space="preserve">na půl miliónu lidí nad tuto věkovou hranici. </w:t>
      </w:r>
    </w:p>
    <w:p w14:paraId="5CD3CF3C" w14:textId="77777777" w:rsidR="009A1153" w:rsidRPr="0049538A" w:rsidRDefault="009A1153" w:rsidP="009A1153">
      <w:pPr>
        <w:jc w:val="both"/>
        <w:rPr>
          <w:rFonts w:cstheme="minorHAnsi"/>
          <w:b/>
          <w:szCs w:val="24"/>
        </w:rPr>
      </w:pPr>
    </w:p>
    <w:p w14:paraId="386BEF8B" w14:textId="77777777" w:rsidR="00107F1A" w:rsidRDefault="00107F1A">
      <w:pPr>
        <w:rPr>
          <w:b/>
          <w:bCs/>
          <w:caps/>
          <w:color w:val="C00000"/>
          <w:szCs w:val="24"/>
        </w:rPr>
      </w:pPr>
      <w:r>
        <w:rPr>
          <w:b/>
          <w:bCs/>
          <w:caps/>
          <w:color w:val="C00000"/>
          <w:szCs w:val="24"/>
        </w:rPr>
        <w:br w:type="page"/>
      </w:r>
    </w:p>
    <w:p w14:paraId="03FC9542" w14:textId="631BB141" w:rsidR="00B2488D" w:rsidRPr="00107F1A" w:rsidRDefault="00B2488D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  <w:bCs/>
          <w:caps/>
          <w:color w:val="C00000"/>
          <w:sz w:val="22"/>
          <w:szCs w:val="22"/>
        </w:rPr>
      </w:pPr>
      <w:r w:rsidRPr="00107F1A">
        <w:rPr>
          <w:rFonts w:asciiTheme="minorHAnsi" w:hAnsiTheme="minorHAnsi" w:cstheme="minorHAnsi"/>
          <w:b/>
          <w:bCs/>
          <w:caps/>
          <w:color w:val="C00000"/>
          <w:sz w:val="22"/>
          <w:szCs w:val="22"/>
        </w:rPr>
        <w:lastRenderedPageBreak/>
        <w:t>Zásady OSN pro seniory</w:t>
      </w:r>
    </w:p>
    <w:p w14:paraId="0BF6C199" w14:textId="77777777" w:rsidR="00B2488D" w:rsidRPr="00107F1A" w:rsidRDefault="00B2488D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Zásady OSN pro seniory byly přijaty Valným shromážděním OSN (rezoluce 46/91) dne 16. prosince 1991. Vlády jsou vyzývány k tomu, aby tyto zásady včlenily do svých národních programů, kdykoli je to možné. Některé hlavní myšlenky zásad jsou následující:</w:t>
      </w:r>
    </w:p>
    <w:p w14:paraId="146DBC0A" w14:textId="77777777" w:rsidR="00B2488D" w:rsidRPr="00107F1A" w:rsidRDefault="00B2488D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7F1A">
        <w:rPr>
          <w:rFonts w:asciiTheme="minorHAnsi" w:hAnsiTheme="minorHAnsi" w:cstheme="minorHAnsi"/>
          <w:b/>
          <w:bCs/>
          <w:sz w:val="22"/>
          <w:szCs w:val="22"/>
        </w:rPr>
        <w:t>NEZÁVISLOST</w:t>
      </w:r>
    </w:p>
    <w:p w14:paraId="50D37A9D" w14:textId="77777777" w:rsidR="00B2488D" w:rsidRPr="00107F1A" w:rsidRDefault="00B2488D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Senioři by měli:</w:t>
      </w:r>
    </w:p>
    <w:p w14:paraId="5C13AE9A" w14:textId="77777777" w:rsidR="00B2488D" w:rsidRPr="00107F1A" w:rsidRDefault="00B2488D" w:rsidP="001C7F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mít přístup k odpovídající stravě, vodě, obydlí, oděvu a zdravotní péči na základě zajištění příjmu, podpory rodiny a společnosti a svépomoci;</w:t>
      </w:r>
    </w:p>
    <w:p w14:paraId="7A1E346A" w14:textId="77777777" w:rsidR="00B2488D" w:rsidRPr="00107F1A" w:rsidRDefault="00B2488D" w:rsidP="001C7F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mít příležitost pracovat nebo mít přístup k jiným příležitostem zajišťujícím příjem;</w:t>
      </w:r>
    </w:p>
    <w:p w14:paraId="73CDCAFA" w14:textId="77777777" w:rsidR="00B2488D" w:rsidRPr="00107F1A" w:rsidRDefault="00B2488D" w:rsidP="001C7F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mít možnost účastnit se rozhodování, kdy a jak rychle bude probíhat jejich odchod z pracovního života;</w:t>
      </w:r>
    </w:p>
    <w:p w14:paraId="38F0DE6B" w14:textId="77777777" w:rsidR="00B2488D" w:rsidRPr="00107F1A" w:rsidRDefault="00B2488D" w:rsidP="001C7F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mít přístup k odpovídajícím vzdělávacím a výcvikovým programům;</w:t>
      </w:r>
    </w:p>
    <w:p w14:paraId="0B91839E" w14:textId="77777777" w:rsidR="00B2488D" w:rsidRPr="00107F1A" w:rsidRDefault="00B2488D" w:rsidP="001C7F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žít v prostředí, které je bezpečné a přizpůsobitelné osobním preferencím a měnícím se schopnostem;</w:t>
      </w:r>
    </w:p>
    <w:p w14:paraId="68730895" w14:textId="77777777" w:rsidR="00B2488D" w:rsidRPr="00107F1A" w:rsidRDefault="00B2488D" w:rsidP="001C7F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žít ve svém domově, jak nejdéle je to možné.</w:t>
      </w:r>
    </w:p>
    <w:p w14:paraId="201D2136" w14:textId="77777777" w:rsidR="00B2488D" w:rsidRPr="00107F1A" w:rsidRDefault="00B2488D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7F1A">
        <w:rPr>
          <w:rFonts w:asciiTheme="minorHAnsi" w:hAnsiTheme="minorHAnsi" w:cstheme="minorHAnsi"/>
          <w:b/>
          <w:bCs/>
          <w:sz w:val="22"/>
          <w:szCs w:val="22"/>
        </w:rPr>
        <w:t>ZAŘAZENÍ DO SPOLEČNOSTI</w:t>
      </w:r>
    </w:p>
    <w:p w14:paraId="188FC95F" w14:textId="77777777" w:rsidR="00B2488D" w:rsidRPr="00107F1A" w:rsidRDefault="00B2488D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Senioři by měli:</w:t>
      </w:r>
    </w:p>
    <w:p w14:paraId="5F2CF031" w14:textId="77777777" w:rsidR="00B2488D" w:rsidRPr="00107F1A" w:rsidRDefault="00B2488D" w:rsidP="001C7F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zůstat zařazeni do společnosti, zúčastňovat se aktivně formulování a realizace politik, které přímo ovlivňují jejich blaho, a podílet se o své znalosti a schopnosti s mladšími generacemi;</w:t>
      </w:r>
    </w:p>
    <w:p w14:paraId="5A0767DC" w14:textId="77777777" w:rsidR="00B2488D" w:rsidRPr="00107F1A" w:rsidRDefault="00B2488D" w:rsidP="001C7F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mít možnost hledat a rozvíjet příležitosti pro služby občanské společnosti a pracovat jako dobrovolníci na místech odpovídajících jejich zájmům a schopnostem;</w:t>
      </w:r>
    </w:p>
    <w:p w14:paraId="69283784" w14:textId="77777777" w:rsidR="00B2488D" w:rsidRPr="00107F1A" w:rsidRDefault="00B2488D" w:rsidP="001C7F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mít možnost vytvářet hnutí nebo asociace starých lidí.</w:t>
      </w:r>
    </w:p>
    <w:p w14:paraId="46E69F90" w14:textId="77777777" w:rsidR="00B2488D" w:rsidRPr="00107F1A" w:rsidRDefault="00B2488D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7F1A">
        <w:rPr>
          <w:rFonts w:asciiTheme="minorHAnsi" w:hAnsiTheme="minorHAnsi" w:cstheme="minorHAnsi"/>
          <w:b/>
          <w:bCs/>
          <w:sz w:val="22"/>
          <w:szCs w:val="22"/>
        </w:rPr>
        <w:t>PÉČE</w:t>
      </w:r>
    </w:p>
    <w:p w14:paraId="188444A3" w14:textId="77777777" w:rsidR="00B2488D" w:rsidRPr="00107F1A" w:rsidRDefault="00B2488D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Senioři by měli:</w:t>
      </w:r>
    </w:p>
    <w:p w14:paraId="2549D538" w14:textId="30D5F904" w:rsidR="00B2488D" w:rsidRPr="00107F1A" w:rsidRDefault="00B2488D" w:rsidP="001C7F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mít užitek z rodinné péče a péče a ochrany společnosti v souladu se systémem kulturních hodnot každé společnosti;</w:t>
      </w:r>
    </w:p>
    <w:p w14:paraId="1C857B12" w14:textId="77777777" w:rsidR="00B2488D" w:rsidRPr="00107F1A" w:rsidRDefault="00B2488D" w:rsidP="001C7F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mít přístup ke zdravotní péči, která by jim pomohla udržet nebo nabýt optimální úroveň tělesného, duševního a emočního zdraví a zabránit nebo zpozdit propuknutí nemoci;</w:t>
      </w:r>
    </w:p>
    <w:p w14:paraId="47CF1E15" w14:textId="77777777" w:rsidR="00B2488D" w:rsidRPr="00107F1A" w:rsidRDefault="00B2488D" w:rsidP="001C7F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měli mít přístup k sociálním a právnickým službám, které by rozšířily jejich autonomii, ochranu a péči o ně;</w:t>
      </w:r>
    </w:p>
    <w:p w14:paraId="6FC1DC79" w14:textId="77777777" w:rsidR="00B2488D" w:rsidRPr="00107F1A" w:rsidRDefault="00B2488D" w:rsidP="001C7F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mít možnost využívat odpovídající úroveň institucionální péče zajišťující ochranu, rehabilitaci, sociální a duševní stimulaci v humánním a bezpečném prostředí;</w:t>
      </w:r>
    </w:p>
    <w:p w14:paraId="7B340DC8" w14:textId="58AF27A2" w:rsidR="00B2488D" w:rsidRPr="00107F1A" w:rsidRDefault="00B2488D" w:rsidP="001C7F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požívat lidských práv a základních svobod, až žijí v jakémkoli obydlí, zařízení sociální péče nebo léčebném zařízení, což zahrnuje i respektování jejich důstojnosti, víry, potřeb a soukromí a práv činit rozhodnutí o péči o ně a o kvalitě jejich života.</w:t>
      </w:r>
    </w:p>
    <w:p w14:paraId="52904EFD" w14:textId="77777777" w:rsidR="004E7F81" w:rsidRPr="00107F1A" w:rsidRDefault="004E7F81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1701AD5E" w14:textId="77777777" w:rsidR="00B2488D" w:rsidRPr="00107F1A" w:rsidRDefault="00B2488D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7F1A">
        <w:rPr>
          <w:rFonts w:asciiTheme="minorHAnsi" w:hAnsiTheme="minorHAnsi" w:cstheme="minorHAnsi"/>
          <w:b/>
          <w:bCs/>
          <w:sz w:val="22"/>
          <w:szCs w:val="22"/>
        </w:rPr>
        <w:lastRenderedPageBreak/>
        <w:t>SEBEREALIZACE</w:t>
      </w:r>
    </w:p>
    <w:p w14:paraId="36649E6E" w14:textId="77777777" w:rsidR="00B2488D" w:rsidRPr="00107F1A" w:rsidRDefault="00B2488D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Senioři by měli:</w:t>
      </w:r>
    </w:p>
    <w:p w14:paraId="4D1EAD0A" w14:textId="77777777" w:rsidR="00B2488D" w:rsidRPr="00107F1A" w:rsidRDefault="00B2488D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mít možnost využívat příležitosti k plnému rozvoji svých schopností;</w:t>
      </w:r>
    </w:p>
    <w:p w14:paraId="2CE132A0" w14:textId="77777777" w:rsidR="00B2488D" w:rsidRPr="00107F1A" w:rsidRDefault="00B2488D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mít přístup ke vzdělávacím, kulturním, duchovním a rekreačním zdrojům společnosti.</w:t>
      </w:r>
    </w:p>
    <w:p w14:paraId="565FDD5F" w14:textId="77777777" w:rsidR="00B2488D" w:rsidRPr="00107F1A" w:rsidRDefault="00B2488D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7F1A">
        <w:rPr>
          <w:rFonts w:asciiTheme="minorHAnsi" w:hAnsiTheme="minorHAnsi" w:cstheme="minorHAnsi"/>
          <w:b/>
          <w:bCs/>
          <w:sz w:val="22"/>
          <w:szCs w:val="22"/>
        </w:rPr>
        <w:t>DŮSTOJNOST</w:t>
      </w:r>
    </w:p>
    <w:p w14:paraId="36BC56A9" w14:textId="77777777" w:rsidR="00B2488D" w:rsidRPr="00107F1A" w:rsidRDefault="00B2488D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Senioři by měli:</w:t>
      </w:r>
    </w:p>
    <w:p w14:paraId="7255605E" w14:textId="77777777" w:rsidR="00B2488D" w:rsidRPr="00107F1A" w:rsidRDefault="00B2488D" w:rsidP="001C7FF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žít v důstojnosti a bezpečí a nemělo by být využíváno jejich tělesné nebo duševní závislosti;</w:t>
      </w:r>
    </w:p>
    <w:p w14:paraId="505EE138" w14:textId="77777777" w:rsidR="00B2488D" w:rsidRPr="00107F1A" w:rsidRDefault="00B2488D" w:rsidP="001C7FF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7F1A">
        <w:rPr>
          <w:rFonts w:asciiTheme="minorHAnsi" w:hAnsiTheme="minorHAnsi" w:cstheme="minorHAnsi"/>
          <w:sz w:val="22"/>
          <w:szCs w:val="22"/>
        </w:rPr>
        <w:t>Se seniory by mělo být dobře zacházeno bez ohledu na jejich věk, pohlaví, rasovou nebo etnickou příslušnost, postižení a další stav, a měli by být hodnoceni nezávisle na jejich ekonomickém přínosu.</w:t>
      </w:r>
    </w:p>
    <w:p w14:paraId="62F310E9" w14:textId="4101DCA4" w:rsidR="00B2488D" w:rsidRPr="00107F1A" w:rsidRDefault="00B2488D" w:rsidP="00B248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07F1A">
        <w:rPr>
          <w:rFonts w:asciiTheme="minorHAnsi" w:hAnsiTheme="minorHAnsi" w:cstheme="minorHAnsi"/>
          <w:i/>
          <w:iCs/>
          <w:sz w:val="22"/>
          <w:szCs w:val="22"/>
        </w:rPr>
        <w:t>Poslední aktualizace: 26. 8. 2020</w:t>
      </w:r>
      <w:r w:rsidR="00870DD3" w:rsidRPr="00107F1A">
        <w:rPr>
          <w:rFonts w:asciiTheme="minorHAnsi" w:hAnsiTheme="minorHAnsi" w:cstheme="minorHAnsi"/>
          <w:i/>
          <w:iCs/>
          <w:sz w:val="22"/>
          <w:szCs w:val="22"/>
        </w:rPr>
        <w:t xml:space="preserve"> Ministerstvo</w:t>
      </w:r>
      <w:r w:rsidR="002A79D6" w:rsidRPr="00107F1A">
        <w:rPr>
          <w:rFonts w:asciiTheme="minorHAnsi" w:hAnsiTheme="minorHAnsi" w:cstheme="minorHAnsi"/>
          <w:i/>
          <w:iCs/>
          <w:sz w:val="22"/>
          <w:szCs w:val="22"/>
        </w:rPr>
        <w:t xml:space="preserve"> práce a sociálních věcí</w:t>
      </w:r>
    </w:p>
    <w:p w14:paraId="4A21410A" w14:textId="134E00A4" w:rsidR="002B062E" w:rsidRPr="00B2488D" w:rsidRDefault="00105017">
      <w:pPr>
        <w:rPr>
          <w:sz w:val="20"/>
          <w:szCs w:val="20"/>
        </w:rPr>
      </w:pPr>
      <w:r w:rsidRPr="00B2488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75134" wp14:editId="4ABF78EA">
                <wp:simplePos x="0" y="0"/>
                <wp:positionH relativeFrom="margin">
                  <wp:posOffset>-635</wp:posOffset>
                </wp:positionH>
                <wp:positionV relativeFrom="paragraph">
                  <wp:posOffset>4305935</wp:posOffset>
                </wp:positionV>
                <wp:extent cx="5735320" cy="1045845"/>
                <wp:effectExtent l="0" t="0" r="17780" b="209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1045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1745" w14:textId="77777777" w:rsidR="000908EF" w:rsidRPr="00CE34EE" w:rsidRDefault="000908EF" w:rsidP="00CE34EE">
                            <w:pPr>
                              <w:pStyle w:val="Bezmez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E34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O společnosti PENNY MARKET Česká republika</w:t>
                            </w:r>
                          </w:p>
                          <w:p w14:paraId="40FC7953" w14:textId="25CFAA98" w:rsidR="000908EF" w:rsidRPr="00CE34EE" w:rsidRDefault="000908EF" w:rsidP="00CE34EE">
                            <w:pPr>
                              <w:pStyle w:val="Bezmez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E34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CE34EE" w:rsidRPr="00CE34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CE34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lety, tedy v roce 1997, a zaměřil se na rozvoj nových prodejen v regionech. Díky tomu dnes provozuje </w:t>
                            </w:r>
                            <w:r w:rsidR="00CE34EE" w:rsidRPr="00CE34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více než </w:t>
                            </w:r>
                            <w:r w:rsidR="00105017" w:rsidRPr="00CE34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="00CE34EE" w:rsidRPr="00CE34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9</w:t>
                            </w:r>
                            <w:r w:rsidR="00105017" w:rsidRPr="00CE34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CE34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prodejen, což je nejširší síť v ČR, a poskytuje práci více než 5 </w:t>
                            </w:r>
                            <w:r w:rsidR="00CE34EE" w:rsidRPr="00CE34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8</w:t>
                            </w:r>
                            <w:r w:rsidRPr="00CE34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00 zaměstnanců. Pravidelně slaví úspěchy v programu Volba spotřebitelů a svým zákazníkům nabízí věrnostní program PENNY karta.</w:t>
                            </w:r>
                          </w:p>
                          <w:p w14:paraId="30C73507" w14:textId="77777777" w:rsidR="000908EF" w:rsidRPr="001D4E0D" w:rsidRDefault="000908EF" w:rsidP="00090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7513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05pt;margin-top:339.05pt;width:451.6pt;height:8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" fillcolor="#f2f2f2 [3052]">
                <v:textbox>
                  <w:txbxContent>
                    <w:p w14:paraId="3F0F1745" w14:textId="77777777" w:rsidR="000908EF" w:rsidRPr="00CE34EE" w:rsidRDefault="000908EF" w:rsidP="00CE34EE">
                      <w:pPr>
                        <w:pStyle w:val="Bezmez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CE34EE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O společnosti PENNY MARKET Česká republika</w:t>
                      </w:r>
                    </w:p>
                    <w:p w14:paraId="40FC7953" w14:textId="25CFAA98" w:rsidR="000908EF" w:rsidRPr="00CE34EE" w:rsidRDefault="000908EF" w:rsidP="00CE34EE">
                      <w:pPr>
                        <w:pStyle w:val="Bezmez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E34E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CE34EE" w:rsidRPr="00CE34E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 w:rsidRPr="00CE34E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lety, tedy v roce 1997, a zaměřil se na rozvoj nových prodejen v regionech. Díky tomu dnes provozuje </w:t>
                      </w:r>
                      <w:r w:rsidR="00CE34EE" w:rsidRPr="00CE34E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více než </w:t>
                      </w:r>
                      <w:r w:rsidR="00105017" w:rsidRPr="00CE34E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</w:t>
                      </w:r>
                      <w:r w:rsidR="00CE34EE" w:rsidRPr="00CE34E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9</w:t>
                      </w:r>
                      <w:r w:rsidR="00105017" w:rsidRPr="00CE34E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5 </w:t>
                      </w:r>
                      <w:r w:rsidRPr="00CE34E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prodejen, což je nejširší síť v ČR, a poskytuje práci více než 5 </w:t>
                      </w:r>
                      <w:r w:rsidR="00CE34EE" w:rsidRPr="00CE34E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8</w:t>
                      </w:r>
                      <w:r w:rsidRPr="00CE34E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00 zaměstnanců. Pravidelně slaví úspěchy v programu Volba spotřebitelů a svým zákazníkům nabízí věrnostní program PENNY karta.</w:t>
                      </w:r>
                    </w:p>
                    <w:p w14:paraId="30C73507" w14:textId="77777777" w:rsidR="000908EF" w:rsidRPr="001D4E0D" w:rsidRDefault="000908EF" w:rsidP="000908E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B062E" w:rsidRPr="00B2488D" w:rsidSect="000759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1E95" w14:textId="77777777" w:rsidR="007956F8" w:rsidRDefault="007956F8">
      <w:pPr>
        <w:spacing w:after="0" w:line="240" w:lineRule="auto"/>
      </w:pPr>
      <w:r>
        <w:separator/>
      </w:r>
    </w:p>
  </w:endnote>
  <w:endnote w:type="continuationSeparator" w:id="0">
    <w:p w14:paraId="53F8FDDA" w14:textId="77777777" w:rsidR="007956F8" w:rsidRDefault="0079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7956F8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7956F8">
    <w:pPr>
      <w:pStyle w:val="Zpat"/>
      <w:rPr>
        <w:lang w:val="de-DE"/>
      </w:rPr>
    </w:pPr>
  </w:p>
  <w:p w14:paraId="247CACAC" w14:textId="77777777" w:rsidR="000759F7" w:rsidRDefault="007956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57CA" w14:textId="77777777" w:rsidR="007956F8" w:rsidRDefault="007956F8">
      <w:pPr>
        <w:spacing w:after="0" w:line="240" w:lineRule="auto"/>
      </w:pPr>
      <w:r>
        <w:separator/>
      </w:r>
    </w:p>
  </w:footnote>
  <w:footnote w:type="continuationSeparator" w:id="0">
    <w:p w14:paraId="13E5DDC6" w14:textId="77777777" w:rsidR="007956F8" w:rsidRDefault="0079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7956F8">
    <w:pPr>
      <w:pStyle w:val="Zhlav"/>
    </w:pPr>
  </w:p>
  <w:p w14:paraId="516B13E7" w14:textId="77777777" w:rsidR="008F4FE4" w:rsidRDefault="007956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7956F8" w:rsidP="000759F7">
    <w:pPr>
      <w:pStyle w:val="Zhlav"/>
    </w:pPr>
  </w:p>
  <w:p w14:paraId="759D2EDC" w14:textId="77777777" w:rsidR="000759F7" w:rsidRDefault="007956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CEA"/>
    <w:multiLevelType w:val="hybridMultilevel"/>
    <w:tmpl w:val="D9FE9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A1F22"/>
    <w:multiLevelType w:val="hybridMultilevel"/>
    <w:tmpl w:val="1C5E9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E3B0C"/>
    <w:multiLevelType w:val="hybridMultilevel"/>
    <w:tmpl w:val="1B04C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217EF"/>
    <w:multiLevelType w:val="hybridMultilevel"/>
    <w:tmpl w:val="AC6C4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2F9D"/>
    <w:rsid w:val="00013D6E"/>
    <w:rsid w:val="00014D75"/>
    <w:rsid w:val="00017869"/>
    <w:rsid w:val="00040443"/>
    <w:rsid w:val="00061622"/>
    <w:rsid w:val="00066F39"/>
    <w:rsid w:val="00077B47"/>
    <w:rsid w:val="000908EF"/>
    <w:rsid w:val="00096F62"/>
    <w:rsid w:val="000C138D"/>
    <w:rsid w:val="000C6E82"/>
    <w:rsid w:val="00105017"/>
    <w:rsid w:val="00107F1A"/>
    <w:rsid w:val="00122495"/>
    <w:rsid w:val="00123795"/>
    <w:rsid w:val="001C7FF2"/>
    <w:rsid w:val="001D5B90"/>
    <w:rsid w:val="00205C7E"/>
    <w:rsid w:val="0022577D"/>
    <w:rsid w:val="00282215"/>
    <w:rsid w:val="0028352B"/>
    <w:rsid w:val="002A79D6"/>
    <w:rsid w:val="002B062E"/>
    <w:rsid w:val="002E1E04"/>
    <w:rsid w:val="002E5294"/>
    <w:rsid w:val="002E6AA1"/>
    <w:rsid w:val="0031181B"/>
    <w:rsid w:val="00314DE9"/>
    <w:rsid w:val="00326036"/>
    <w:rsid w:val="00334AFD"/>
    <w:rsid w:val="003515F3"/>
    <w:rsid w:val="00355E27"/>
    <w:rsid w:val="00365962"/>
    <w:rsid w:val="0036641F"/>
    <w:rsid w:val="003A4DF8"/>
    <w:rsid w:val="003B1B4A"/>
    <w:rsid w:val="004234C3"/>
    <w:rsid w:val="0042482B"/>
    <w:rsid w:val="004852B0"/>
    <w:rsid w:val="00495558"/>
    <w:rsid w:val="00496B45"/>
    <w:rsid w:val="00496C89"/>
    <w:rsid w:val="004A4AD7"/>
    <w:rsid w:val="004A5ABA"/>
    <w:rsid w:val="004E602E"/>
    <w:rsid w:val="004E7F81"/>
    <w:rsid w:val="004F0FF0"/>
    <w:rsid w:val="0050107C"/>
    <w:rsid w:val="0052355A"/>
    <w:rsid w:val="005A3732"/>
    <w:rsid w:val="005A60B4"/>
    <w:rsid w:val="005A7636"/>
    <w:rsid w:val="005B3170"/>
    <w:rsid w:val="005B4548"/>
    <w:rsid w:val="005E10F8"/>
    <w:rsid w:val="005E477D"/>
    <w:rsid w:val="005F06C1"/>
    <w:rsid w:val="005F22E7"/>
    <w:rsid w:val="005F36FC"/>
    <w:rsid w:val="005F7F51"/>
    <w:rsid w:val="006047D1"/>
    <w:rsid w:val="006077CE"/>
    <w:rsid w:val="00620CA2"/>
    <w:rsid w:val="006256C5"/>
    <w:rsid w:val="00642AA7"/>
    <w:rsid w:val="00666894"/>
    <w:rsid w:val="00725E4A"/>
    <w:rsid w:val="00771BF0"/>
    <w:rsid w:val="00783D45"/>
    <w:rsid w:val="00786953"/>
    <w:rsid w:val="0079077F"/>
    <w:rsid w:val="007956F8"/>
    <w:rsid w:val="00796AEB"/>
    <w:rsid w:val="007B5353"/>
    <w:rsid w:val="007B5D39"/>
    <w:rsid w:val="00825763"/>
    <w:rsid w:val="0082671F"/>
    <w:rsid w:val="00844341"/>
    <w:rsid w:val="00844794"/>
    <w:rsid w:val="00854F22"/>
    <w:rsid w:val="00870DD3"/>
    <w:rsid w:val="008806E7"/>
    <w:rsid w:val="00895FA3"/>
    <w:rsid w:val="008B0D28"/>
    <w:rsid w:val="008B20DB"/>
    <w:rsid w:val="008B4CAD"/>
    <w:rsid w:val="008D7D88"/>
    <w:rsid w:val="00932E22"/>
    <w:rsid w:val="009525AA"/>
    <w:rsid w:val="00984346"/>
    <w:rsid w:val="009A1153"/>
    <w:rsid w:val="009B7095"/>
    <w:rsid w:val="009F457B"/>
    <w:rsid w:val="00A0013A"/>
    <w:rsid w:val="00A019D6"/>
    <w:rsid w:val="00A33DBA"/>
    <w:rsid w:val="00A56879"/>
    <w:rsid w:val="00AA1246"/>
    <w:rsid w:val="00AA4B36"/>
    <w:rsid w:val="00AC1DD0"/>
    <w:rsid w:val="00AC5631"/>
    <w:rsid w:val="00AD1120"/>
    <w:rsid w:val="00AD4370"/>
    <w:rsid w:val="00AF7825"/>
    <w:rsid w:val="00B211C8"/>
    <w:rsid w:val="00B2488D"/>
    <w:rsid w:val="00B33697"/>
    <w:rsid w:val="00B4128A"/>
    <w:rsid w:val="00B55CE0"/>
    <w:rsid w:val="00B64194"/>
    <w:rsid w:val="00BC4DBC"/>
    <w:rsid w:val="00BC5F0F"/>
    <w:rsid w:val="00BE73FF"/>
    <w:rsid w:val="00BF72E9"/>
    <w:rsid w:val="00BF7EAE"/>
    <w:rsid w:val="00C050BF"/>
    <w:rsid w:val="00C1237A"/>
    <w:rsid w:val="00C3547D"/>
    <w:rsid w:val="00C53230"/>
    <w:rsid w:val="00C731F6"/>
    <w:rsid w:val="00C92328"/>
    <w:rsid w:val="00CA14AE"/>
    <w:rsid w:val="00CA5F92"/>
    <w:rsid w:val="00CD2957"/>
    <w:rsid w:val="00CE34EE"/>
    <w:rsid w:val="00D16D6B"/>
    <w:rsid w:val="00D31911"/>
    <w:rsid w:val="00D3377D"/>
    <w:rsid w:val="00D42585"/>
    <w:rsid w:val="00D46354"/>
    <w:rsid w:val="00D656F3"/>
    <w:rsid w:val="00D90960"/>
    <w:rsid w:val="00D93E55"/>
    <w:rsid w:val="00D9761F"/>
    <w:rsid w:val="00DA5AE0"/>
    <w:rsid w:val="00DC0F5B"/>
    <w:rsid w:val="00DD2781"/>
    <w:rsid w:val="00E046BD"/>
    <w:rsid w:val="00E15358"/>
    <w:rsid w:val="00E427D3"/>
    <w:rsid w:val="00E46109"/>
    <w:rsid w:val="00E75A28"/>
    <w:rsid w:val="00E77F8D"/>
    <w:rsid w:val="00E9579D"/>
    <w:rsid w:val="00EA57C4"/>
    <w:rsid w:val="00EB4094"/>
    <w:rsid w:val="00EE6150"/>
    <w:rsid w:val="00F07EB2"/>
    <w:rsid w:val="00F35EFD"/>
    <w:rsid w:val="00F44D0B"/>
    <w:rsid w:val="00F51CB0"/>
    <w:rsid w:val="00F528D7"/>
    <w:rsid w:val="00F60012"/>
    <w:rsid w:val="00F771C9"/>
    <w:rsid w:val="00FC20FE"/>
    <w:rsid w:val="00FC6106"/>
    <w:rsid w:val="00FC6ABD"/>
    <w:rsid w:val="00FD09E0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656F3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D656F3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1C7F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60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0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036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0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036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41FD52742F7419460A38116833EEF" ma:contentTypeVersion="11" ma:contentTypeDescription="Vytvoří nový dokument" ma:contentTypeScope="" ma:versionID="6c70d388a372d21a3e5290810fa4ed4c">
  <xsd:schema xmlns:xsd="http://www.w3.org/2001/XMLSchema" xmlns:xs="http://www.w3.org/2001/XMLSchema" xmlns:p="http://schemas.microsoft.com/office/2006/metadata/properties" xmlns:ns3="80f42916-1059-4184-99e8-8b361694aae1" xmlns:ns4="ae4169d4-b24b-41bf-8f3b-56bf13ac9043" targetNamespace="http://schemas.microsoft.com/office/2006/metadata/properties" ma:root="true" ma:fieldsID="0fc694303725c40a27dcda1b8ea23d24" ns3:_="" ns4:_="">
    <xsd:import namespace="80f42916-1059-4184-99e8-8b361694aae1"/>
    <xsd:import namespace="ae4169d4-b24b-41bf-8f3b-56bf13ac90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42916-1059-4184-99e8-8b361694aa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69d4-b24b-41bf-8f3b-56bf13ac9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651F8-04FB-4D5F-AFD1-E883B3C8C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42916-1059-4184-99e8-8b361694aae1"/>
    <ds:schemaRef ds:uri="ae4169d4-b24b-41bf-8f3b-56bf13ac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FC388-7070-45C0-9AC2-2D1E861E1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4F62D-6850-4134-89EC-7E639284E1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4070</Characters>
  <Application>Microsoft Office Word</Application>
  <DocSecurity>0</DocSecurity>
  <Lines>78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3</cp:revision>
  <dcterms:created xsi:type="dcterms:W3CDTF">2021-09-30T10:00:00Z</dcterms:created>
  <dcterms:modified xsi:type="dcterms:W3CDTF">2021-09-30T10:04:00Z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0x010100A9641FD52742F7419460A38116833EEF</vt:lpwstr>
  </property>
</Properties>
</file>