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0D98" w14:textId="77777777" w:rsidR="00A74215" w:rsidRDefault="00A74215" w:rsidP="00AD1B9A">
      <w:pPr>
        <w:pStyle w:val="Bezmezer"/>
        <w:jc w:val="both"/>
        <w:rPr>
          <w:b/>
          <w:color w:val="C00000"/>
          <w:sz w:val="28"/>
        </w:rPr>
      </w:pPr>
    </w:p>
    <w:p w14:paraId="62C3CD31" w14:textId="3164EA02" w:rsidR="00AD1B9A" w:rsidRPr="001E4F95" w:rsidRDefault="004D333D" w:rsidP="008D3273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  <w:lang w:bidi="cs-CZ"/>
        </w:rPr>
        <w:t>FLORIAN NAEGELE PŘEVEZME</w:t>
      </w:r>
      <w:r w:rsidR="006B060B">
        <w:rPr>
          <w:b/>
          <w:color w:val="C00000"/>
          <w:sz w:val="28"/>
          <w:lang w:bidi="cs-CZ"/>
        </w:rPr>
        <w:t xml:space="preserve"> POZICI </w:t>
      </w:r>
      <w:r w:rsidR="00102047">
        <w:rPr>
          <w:b/>
          <w:color w:val="C00000"/>
          <w:sz w:val="28"/>
          <w:lang w:bidi="cs-CZ"/>
        </w:rPr>
        <w:t>CEO</w:t>
      </w:r>
      <w:r w:rsidR="006B060B">
        <w:rPr>
          <w:b/>
          <w:color w:val="C00000"/>
          <w:sz w:val="28"/>
          <w:lang w:bidi="cs-CZ"/>
        </w:rPr>
        <w:t xml:space="preserve"> PENNY ČESKÁ REPUBLIKA </w:t>
      </w:r>
      <w:r w:rsidR="00102047">
        <w:rPr>
          <w:b/>
          <w:color w:val="C00000"/>
          <w:sz w:val="28"/>
          <w:lang w:bidi="cs-CZ"/>
        </w:rPr>
        <w:t>OD JENSE KRIEGERA</w:t>
      </w:r>
    </w:p>
    <w:p w14:paraId="0CA3CEE9" w14:textId="3801F711" w:rsidR="00AD1B9A" w:rsidRPr="003C2EF8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  <w:lang w:bidi="cs-CZ"/>
        </w:rPr>
        <w:t xml:space="preserve">Praha, </w:t>
      </w:r>
      <w:r w:rsidR="00102047">
        <w:rPr>
          <w:rFonts w:asciiTheme="minorHAnsi" w:hAnsiTheme="minorHAnsi" w:cstheme="minorHAnsi"/>
          <w:i/>
          <w:sz w:val="22"/>
          <w:szCs w:val="22"/>
          <w:lang w:bidi="cs-CZ"/>
        </w:rPr>
        <w:t>1</w:t>
      </w:r>
      <w:r w:rsidRPr="003C2EF8">
        <w:rPr>
          <w:rFonts w:asciiTheme="minorHAnsi" w:hAnsiTheme="minorHAnsi" w:cstheme="minorHAnsi"/>
          <w:i/>
          <w:sz w:val="22"/>
          <w:szCs w:val="22"/>
          <w:lang w:bidi="cs-CZ"/>
        </w:rPr>
        <w:t xml:space="preserve">. </w:t>
      </w:r>
      <w:r w:rsidR="00102047">
        <w:rPr>
          <w:rFonts w:asciiTheme="minorHAnsi" w:hAnsiTheme="minorHAnsi" w:cstheme="minorHAnsi"/>
          <w:i/>
          <w:sz w:val="22"/>
          <w:szCs w:val="22"/>
          <w:lang w:bidi="cs-CZ"/>
        </w:rPr>
        <w:t>června</w:t>
      </w:r>
      <w:r w:rsidRPr="003C2EF8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2023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80135D" w14:textId="35C3E6A5" w:rsidR="009E37AA" w:rsidRDefault="00DE628C" w:rsidP="009E37AA">
      <w:pPr>
        <w:jc w:val="both"/>
        <w:rPr>
          <w:rFonts w:asciiTheme="minorHAnsi" w:hAnsiTheme="minorHAnsi" w:cstheme="minorHAnsi"/>
          <w:b/>
          <w:bCs/>
        </w:rPr>
      </w:pPr>
      <w:r w:rsidRPr="00DE3282">
        <w:rPr>
          <w:rFonts w:asciiTheme="minorHAnsi" w:hAnsiTheme="minorHAnsi" w:cstheme="minorHAnsi"/>
          <w:b/>
          <w:lang w:bidi="cs-CZ"/>
        </w:rPr>
        <w:t>Flor</w:t>
      </w:r>
      <w:r w:rsidR="007E6CEB">
        <w:rPr>
          <w:rFonts w:asciiTheme="minorHAnsi" w:hAnsiTheme="minorHAnsi" w:cstheme="minorHAnsi"/>
          <w:b/>
          <w:lang w:bidi="cs-CZ"/>
        </w:rPr>
        <w:t>i</w:t>
      </w:r>
      <w:r w:rsidRPr="00DE3282">
        <w:rPr>
          <w:rFonts w:asciiTheme="minorHAnsi" w:hAnsiTheme="minorHAnsi" w:cstheme="minorHAnsi"/>
          <w:b/>
          <w:lang w:bidi="cs-CZ"/>
        </w:rPr>
        <w:t xml:space="preserve">an </w:t>
      </w:r>
      <w:proofErr w:type="spellStart"/>
      <w:r w:rsidR="00EF097C">
        <w:rPr>
          <w:rFonts w:asciiTheme="minorHAnsi" w:hAnsiTheme="minorHAnsi" w:cstheme="minorHAnsi"/>
          <w:b/>
          <w:lang w:bidi="cs-CZ"/>
        </w:rPr>
        <w:t>Jens</w:t>
      </w:r>
      <w:proofErr w:type="spellEnd"/>
      <w:r w:rsidR="00EF097C">
        <w:rPr>
          <w:rFonts w:asciiTheme="minorHAnsi" w:hAnsiTheme="minorHAnsi" w:cstheme="minorHAnsi"/>
          <w:b/>
          <w:lang w:bidi="cs-CZ"/>
        </w:rPr>
        <w:t xml:space="preserve"> </w:t>
      </w:r>
      <w:proofErr w:type="spellStart"/>
      <w:r w:rsidRPr="00DE3282">
        <w:rPr>
          <w:rFonts w:asciiTheme="minorHAnsi" w:hAnsiTheme="minorHAnsi" w:cstheme="minorHAnsi"/>
          <w:b/>
          <w:lang w:bidi="cs-CZ"/>
        </w:rPr>
        <w:t>Naegele</w:t>
      </w:r>
      <w:proofErr w:type="spellEnd"/>
      <w:r w:rsidRPr="00DE3282">
        <w:rPr>
          <w:rFonts w:asciiTheme="minorHAnsi" w:hAnsiTheme="minorHAnsi" w:cstheme="minorHAnsi"/>
          <w:b/>
          <w:lang w:bidi="cs-CZ"/>
        </w:rPr>
        <w:t xml:space="preserve"> k 1. </w:t>
      </w:r>
      <w:r w:rsidR="00C62D02">
        <w:rPr>
          <w:rFonts w:asciiTheme="minorHAnsi" w:hAnsiTheme="minorHAnsi" w:cstheme="minorHAnsi"/>
          <w:b/>
          <w:lang w:bidi="cs-CZ"/>
        </w:rPr>
        <w:t>září</w:t>
      </w:r>
      <w:r w:rsidRPr="00DE3282">
        <w:rPr>
          <w:rFonts w:asciiTheme="minorHAnsi" w:hAnsiTheme="minorHAnsi" w:cstheme="minorHAnsi"/>
          <w:b/>
          <w:lang w:bidi="cs-CZ"/>
        </w:rPr>
        <w:t xml:space="preserve"> letošního roku vystřídá ve vedení PENNY Česká republika dosavadního </w:t>
      </w:r>
      <w:r w:rsidR="00102047">
        <w:rPr>
          <w:rFonts w:asciiTheme="minorHAnsi" w:hAnsiTheme="minorHAnsi" w:cstheme="minorHAnsi"/>
          <w:b/>
          <w:lang w:bidi="cs-CZ"/>
        </w:rPr>
        <w:t>CEO</w:t>
      </w:r>
      <w:r w:rsidRPr="00DE3282">
        <w:rPr>
          <w:rFonts w:asciiTheme="minorHAnsi" w:hAnsiTheme="minorHAnsi" w:cstheme="minorHAnsi"/>
          <w:b/>
          <w:lang w:bidi="cs-CZ"/>
        </w:rPr>
        <w:t xml:space="preserve"> </w:t>
      </w:r>
      <w:proofErr w:type="spellStart"/>
      <w:r w:rsidRPr="00DE3282">
        <w:rPr>
          <w:rFonts w:asciiTheme="minorHAnsi" w:hAnsiTheme="minorHAnsi" w:cstheme="minorHAnsi"/>
          <w:b/>
          <w:lang w:bidi="cs-CZ"/>
        </w:rPr>
        <w:t>Jense</w:t>
      </w:r>
      <w:proofErr w:type="spellEnd"/>
      <w:r w:rsidRPr="00DE3282">
        <w:rPr>
          <w:rFonts w:asciiTheme="minorHAnsi" w:hAnsiTheme="minorHAnsi" w:cstheme="minorHAnsi"/>
          <w:b/>
          <w:lang w:bidi="cs-CZ"/>
        </w:rPr>
        <w:t xml:space="preserve"> </w:t>
      </w:r>
      <w:proofErr w:type="spellStart"/>
      <w:r w:rsidRPr="00DE3282">
        <w:rPr>
          <w:rFonts w:asciiTheme="minorHAnsi" w:hAnsiTheme="minorHAnsi" w:cstheme="minorHAnsi"/>
          <w:b/>
          <w:lang w:bidi="cs-CZ"/>
        </w:rPr>
        <w:t>Kriegera</w:t>
      </w:r>
      <w:proofErr w:type="spellEnd"/>
      <w:r w:rsidRPr="00DE3282">
        <w:rPr>
          <w:rFonts w:asciiTheme="minorHAnsi" w:hAnsiTheme="minorHAnsi" w:cstheme="minorHAnsi"/>
          <w:b/>
          <w:lang w:bidi="cs-CZ"/>
        </w:rPr>
        <w:t xml:space="preserve">. </w:t>
      </w:r>
    </w:p>
    <w:p w14:paraId="7730B8CB" w14:textId="52CA2333" w:rsidR="003C3470" w:rsidRPr="00BA5637" w:rsidRDefault="001B1001" w:rsidP="00695BCE">
      <w:pPr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BA5637">
        <w:rPr>
          <w:rFonts w:asciiTheme="minorHAnsi" w:hAnsiTheme="minorHAnsi" w:cstheme="minorHAnsi"/>
          <w:sz w:val="22"/>
          <w:szCs w:val="22"/>
          <w:lang w:bidi="cs-CZ"/>
        </w:rPr>
        <w:t>V rámci rotace na manažerských pozicích přichází do vedení PENNY Č</w:t>
      </w:r>
      <w:r w:rsidR="00102047" w:rsidRPr="00BA5637">
        <w:rPr>
          <w:rFonts w:asciiTheme="minorHAnsi" w:hAnsiTheme="minorHAnsi" w:cstheme="minorHAnsi"/>
          <w:sz w:val="22"/>
          <w:szCs w:val="22"/>
          <w:lang w:bidi="cs-CZ"/>
        </w:rPr>
        <w:t>eská republika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Florian </w:t>
      </w:r>
      <w:proofErr w:type="spellStart"/>
      <w:r w:rsidRPr="00BA5637">
        <w:rPr>
          <w:rFonts w:asciiTheme="minorHAnsi" w:hAnsiTheme="minorHAnsi" w:cstheme="minorHAnsi"/>
          <w:sz w:val="22"/>
          <w:szCs w:val="22"/>
          <w:lang w:bidi="cs-CZ"/>
        </w:rPr>
        <w:t>Jens</w:t>
      </w:r>
      <w:proofErr w:type="spellEnd"/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Pr="00BA5637">
        <w:rPr>
          <w:rFonts w:asciiTheme="minorHAnsi" w:hAnsiTheme="minorHAnsi" w:cstheme="minorHAnsi"/>
          <w:sz w:val="22"/>
          <w:szCs w:val="22"/>
          <w:lang w:bidi="cs-CZ"/>
        </w:rPr>
        <w:t>Naegele</w:t>
      </w:r>
      <w:proofErr w:type="spellEnd"/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, který doposud </w:t>
      </w:r>
      <w:r w:rsidR="00102047" w:rsidRPr="00BA5637">
        <w:rPr>
          <w:rFonts w:asciiTheme="minorHAnsi" w:hAnsiTheme="minorHAnsi" w:cstheme="minorHAnsi"/>
          <w:sz w:val="22"/>
          <w:szCs w:val="22"/>
          <w:lang w:bidi="cs-CZ"/>
        </w:rPr>
        <w:t>řídil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PENNY v Maďarsku.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„Do </w:t>
      </w:r>
      <w:r w:rsidR="00102047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vedení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P</w:t>
      </w:r>
      <w:r w:rsidR="00102047" w:rsidRPr="00BA5637">
        <w:rPr>
          <w:rFonts w:asciiTheme="minorHAnsi" w:hAnsiTheme="minorHAnsi" w:cstheme="minorHAnsi"/>
          <w:i/>
          <w:sz w:val="22"/>
          <w:szCs w:val="22"/>
          <w:lang w:bidi="cs-CZ"/>
        </w:rPr>
        <w:t>ENNY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v Maďarsku </w:t>
      </w:r>
      <w:r w:rsidR="00E96C49" w:rsidRPr="00BA5637">
        <w:rPr>
          <w:rFonts w:asciiTheme="minorHAnsi" w:hAnsiTheme="minorHAnsi" w:cstheme="minorHAnsi"/>
          <w:i/>
          <w:sz w:val="22"/>
          <w:szCs w:val="22"/>
          <w:lang w:bidi="cs-CZ"/>
        </w:rPr>
        <w:t>nastoup</w:t>
      </w:r>
      <w:r w:rsidR="00475206" w:rsidRPr="00BA5637">
        <w:rPr>
          <w:rFonts w:asciiTheme="minorHAnsi" w:hAnsiTheme="minorHAnsi" w:cstheme="minorHAnsi"/>
          <w:i/>
          <w:sz w:val="22"/>
          <w:szCs w:val="22"/>
          <w:lang w:bidi="cs-CZ"/>
        </w:rPr>
        <w:t>il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od </w:t>
      </w:r>
      <w:r w:rsidR="00102047" w:rsidRPr="00BA5637">
        <w:rPr>
          <w:rFonts w:asciiTheme="minorHAnsi" w:hAnsiTheme="minorHAnsi" w:cstheme="minorHAnsi"/>
          <w:i/>
          <w:sz w:val="22"/>
          <w:szCs w:val="22"/>
          <w:lang w:bidi="cs-CZ"/>
        </w:rPr>
        <w:t>červ</w:t>
      </w:r>
      <w:r w:rsidR="00475206" w:rsidRPr="00BA5637">
        <w:rPr>
          <w:rFonts w:asciiTheme="minorHAnsi" w:hAnsiTheme="minorHAnsi" w:cstheme="minorHAnsi"/>
          <w:i/>
          <w:sz w:val="22"/>
          <w:szCs w:val="22"/>
          <w:lang w:bidi="cs-CZ"/>
        </w:rPr>
        <w:t>na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</w:t>
      </w:r>
      <w:r w:rsidR="00E96C49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Mathias </w:t>
      </w:r>
      <w:proofErr w:type="spellStart"/>
      <w:r w:rsidR="00E96C49" w:rsidRPr="00BA5637">
        <w:rPr>
          <w:rFonts w:asciiTheme="minorHAnsi" w:hAnsiTheme="minorHAnsi" w:cstheme="minorHAnsi"/>
          <w:i/>
          <w:sz w:val="22"/>
          <w:szCs w:val="22"/>
          <w:lang w:bidi="cs-CZ"/>
        </w:rPr>
        <w:t>Mentrop</w:t>
      </w:r>
      <w:proofErr w:type="spellEnd"/>
      <w:r w:rsidR="00E96C49" w:rsidRPr="00BA5637">
        <w:rPr>
          <w:rFonts w:asciiTheme="minorHAnsi" w:hAnsiTheme="minorHAnsi" w:cstheme="minorHAnsi"/>
          <w:i/>
          <w:sz w:val="22"/>
          <w:szCs w:val="22"/>
          <w:lang w:bidi="cs-CZ"/>
        </w:rPr>
        <w:t>, který doposud působil v pozici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</w:t>
      </w:r>
      <w:r w:rsidR="00102047" w:rsidRPr="00BA5637">
        <w:rPr>
          <w:rFonts w:asciiTheme="minorHAnsi" w:hAnsiTheme="minorHAnsi" w:cstheme="minorHAnsi"/>
          <w:i/>
          <w:sz w:val="22"/>
          <w:szCs w:val="22"/>
          <w:lang w:bidi="cs-CZ"/>
        </w:rPr>
        <w:t>COO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</w:t>
      </w:r>
      <w:r w:rsidR="00E96C49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s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odpově</w:t>
      </w:r>
      <w:r w:rsidR="00E96C49" w:rsidRPr="00BA5637">
        <w:rPr>
          <w:rFonts w:asciiTheme="minorHAnsi" w:hAnsiTheme="minorHAnsi" w:cstheme="minorHAnsi"/>
          <w:i/>
          <w:sz w:val="22"/>
          <w:szCs w:val="22"/>
          <w:lang w:bidi="cs-CZ"/>
        </w:rPr>
        <w:t>dností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za rozvoj prodejní sítě v České republice. Florian </w:t>
      </w:r>
      <w:proofErr w:type="spellStart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Naegele</w:t>
      </w:r>
      <w:proofErr w:type="spellEnd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</w:t>
      </w:r>
      <w:r w:rsidR="00102047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pak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přichází </w:t>
      </w:r>
      <w:r w:rsidR="00E96C49" w:rsidRPr="00BA5637">
        <w:rPr>
          <w:rFonts w:asciiTheme="minorHAnsi" w:hAnsiTheme="minorHAnsi" w:cstheme="minorHAnsi"/>
          <w:i/>
          <w:sz w:val="22"/>
          <w:szCs w:val="22"/>
          <w:lang w:bidi="cs-CZ"/>
        </w:rPr>
        <w:t>vést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PENNY v České republice, která je nejúspěšnějším trhem tohoto mezinárodního řetězce. Otevřel</w:t>
      </w:r>
      <w:r w:rsidR="00E96C49" w:rsidRPr="00BA5637">
        <w:rPr>
          <w:rFonts w:asciiTheme="minorHAnsi" w:hAnsiTheme="minorHAnsi" w:cstheme="minorHAnsi"/>
          <w:i/>
          <w:sz w:val="22"/>
          <w:szCs w:val="22"/>
          <w:lang w:bidi="cs-CZ"/>
        </w:rPr>
        <w:t>a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se nám možnost provést rotaci na několika pozicích a ve vedení našich společností ve dvou zemích, i proto dochází ke změnám na pozicích dvou jednatelů PENNY Č</w:t>
      </w:r>
      <w:r w:rsidR="00E96C49" w:rsidRPr="00BA5637">
        <w:rPr>
          <w:rFonts w:asciiTheme="minorHAnsi" w:hAnsiTheme="minorHAnsi" w:cstheme="minorHAnsi"/>
          <w:i/>
          <w:sz w:val="22"/>
          <w:szCs w:val="22"/>
          <w:lang w:bidi="cs-CZ"/>
        </w:rPr>
        <w:t>eská republika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v průběhu několika měsíců. Pozice třetího jednatele v České republice zaručuje kontinuitu současného vedení,“ 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uvedl Michael Jäger, člen představenstva REWE </w:t>
      </w:r>
      <w:r w:rsidR="00E96C49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Group 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odpovědný za </w:t>
      </w:r>
      <w:r w:rsidR="00E96C49" w:rsidRPr="00BA5637">
        <w:rPr>
          <w:rFonts w:asciiTheme="minorHAnsi" w:hAnsiTheme="minorHAnsi" w:cstheme="minorHAnsi"/>
          <w:sz w:val="22"/>
          <w:szCs w:val="22"/>
          <w:lang w:bidi="cs-CZ"/>
        </w:rPr>
        <w:t>diskontní prodej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v České republice, Itálii, Rakousku, Rumunsku a Maďarsku. „</w:t>
      </w:r>
      <w:proofErr w:type="spellStart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Jens</w:t>
      </w:r>
      <w:proofErr w:type="spellEnd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</w:t>
      </w:r>
      <w:proofErr w:type="spellStart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Krieger</w:t>
      </w:r>
      <w:proofErr w:type="spellEnd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i Florian </w:t>
      </w:r>
      <w:proofErr w:type="spellStart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Naegele</w:t>
      </w:r>
      <w:proofErr w:type="spellEnd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odvedli ve svých </w:t>
      </w:r>
      <w:r w:rsidR="00E96C49" w:rsidRPr="00BA5637">
        <w:rPr>
          <w:rFonts w:asciiTheme="minorHAnsi" w:hAnsiTheme="minorHAnsi" w:cstheme="minorHAnsi"/>
          <w:i/>
          <w:sz w:val="22"/>
          <w:szCs w:val="22"/>
          <w:lang w:bidi="cs-CZ"/>
        </w:rPr>
        <w:t>pozicích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fantastickou práci, proto jsme se rozhodli využít jejich zkušeností z vedení PENNY v České republice a Maďarsku a postavit je před nové výzvy. Pro Floriana </w:t>
      </w:r>
      <w:proofErr w:type="spellStart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Naegeleho</w:t>
      </w:r>
      <w:proofErr w:type="spellEnd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je to vedení PENNY Česká republika, které je jednou z nejrychleji rostoucích a nejprogresivnějších divizí v rámci PENNY International. </w:t>
      </w:r>
      <w:proofErr w:type="spellStart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Jensi</w:t>
      </w:r>
      <w:proofErr w:type="spellEnd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</w:t>
      </w:r>
      <w:proofErr w:type="spellStart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Kriegerovi</w:t>
      </w:r>
      <w:proofErr w:type="spellEnd"/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, kterému chci v prvé řadě poděkovat za to, kam dokázal za pět let v České republice a za předchozích devět let v Maďarsku posunout značku PENNY, jsme nabídli další kariérní postup v rámci skupiny REWE Group v Německu. Oběma bych chtěl popřát mnoho štěstí na nových pozicích a věřím, že překonají naše očekávání.“</w:t>
      </w:r>
    </w:p>
    <w:p w14:paraId="6136FDED" w14:textId="77356E0E" w:rsidR="003574D1" w:rsidRPr="00BA5637" w:rsidRDefault="00323BB8" w:rsidP="009E37A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A5637">
        <w:rPr>
          <w:rFonts w:asciiTheme="minorHAnsi" w:hAnsiTheme="minorHAnsi" w:cstheme="minorHAnsi"/>
          <w:sz w:val="22"/>
          <w:szCs w:val="22"/>
          <w:lang w:bidi="cs-CZ"/>
        </w:rPr>
        <w:t>Vedení</w:t>
      </w:r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PENNY Česká republika 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se jako CEO ujme </w:t>
      </w:r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dosavadní 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>CEO</w:t>
      </w:r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PENNY 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Maďarsko </w:t>
      </w:r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Florian </w:t>
      </w:r>
      <w:proofErr w:type="spellStart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>Jens</w:t>
      </w:r>
      <w:proofErr w:type="spellEnd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>Naegele</w:t>
      </w:r>
      <w:proofErr w:type="spellEnd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: </w:t>
      </w:r>
      <w:r w:rsidR="00537575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„Jsem vděčný za příležitost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nastoupit jako CEO</w:t>
      </w:r>
      <w:r w:rsidR="00537575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PENNY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Česká republika</w:t>
      </w:r>
      <w:r w:rsidR="00537575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a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že budu moci </w:t>
      </w:r>
      <w:r w:rsidR="00537575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pracovat s týmem, pod jehož vedením se </w:t>
      </w:r>
      <w:r w:rsidR="004C49D3" w:rsidRPr="00BA5637">
        <w:rPr>
          <w:rFonts w:asciiTheme="minorHAnsi" w:hAnsiTheme="minorHAnsi" w:cstheme="minorHAnsi"/>
          <w:i/>
          <w:sz w:val="22"/>
          <w:szCs w:val="22"/>
          <w:lang w:bidi="cs-CZ"/>
        </w:rPr>
        <w:t>tento</w:t>
      </w:r>
      <w:r w:rsidR="00537575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řetězec rozrostl v největší a nejrychleji rostoucí maloobchodní řetězec na trhu. Každý trh má svá specifika, proto vím, že mne čeká nejprve seznámení s českou mentalitou, a tím, co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chtějí zákazníci</w:t>
      </w:r>
      <w:r w:rsidR="00537575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, ale věřím, že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si </w:t>
      </w:r>
      <w:r w:rsidR="00537575" w:rsidRPr="00BA5637">
        <w:rPr>
          <w:rFonts w:asciiTheme="minorHAnsi" w:hAnsiTheme="minorHAnsi" w:cstheme="minorHAnsi"/>
          <w:i/>
          <w:sz w:val="22"/>
          <w:szCs w:val="22"/>
          <w:lang w:bidi="cs-CZ"/>
        </w:rPr>
        <w:t>ze své dosavadní praxe přin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áším</w:t>
      </w:r>
      <w:r w:rsidR="00537575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novou inspiraci, která nám pomůže dále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vylepšovat</w:t>
      </w:r>
      <w:r w:rsidR="00537575" w:rsidRPr="00BA5637">
        <w:rPr>
          <w:rFonts w:asciiTheme="minorHAnsi" w:hAnsiTheme="minorHAnsi" w:cstheme="minorHAnsi"/>
          <w:i/>
          <w:sz w:val="22"/>
          <w:szCs w:val="22"/>
          <w:lang w:bidi="cs-CZ"/>
        </w:rPr>
        <w:t xml:space="preserve"> naši pozici na českém trhu.“ </w:t>
      </w:r>
      <w:proofErr w:type="spellStart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>Floraina</w:t>
      </w:r>
      <w:proofErr w:type="spellEnd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>Jense</w:t>
      </w:r>
      <w:proofErr w:type="spellEnd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>Nageleho</w:t>
      </w:r>
      <w:proofErr w:type="spellEnd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na jeho pozici v Maďarsku nahrazuje Mathias </w:t>
      </w:r>
      <w:proofErr w:type="spellStart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>Mentrop</w:t>
      </w:r>
      <w:proofErr w:type="spellEnd"/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, do konce dubna 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COO </w:t>
      </w:r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>PENNY Č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>eská republika</w:t>
      </w:r>
      <w:r w:rsidR="00537575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odpovědný za rozvoj prodejní sítě. </w:t>
      </w:r>
    </w:p>
    <w:p w14:paraId="6F317534" w14:textId="10F868DE" w:rsidR="001B1001" w:rsidRPr="00BA5637" w:rsidRDefault="006B060B" w:rsidP="009E37A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BA5637">
        <w:rPr>
          <w:rFonts w:asciiTheme="minorHAnsi" w:hAnsiTheme="minorHAnsi" w:cstheme="minorHAnsi"/>
          <w:sz w:val="22"/>
          <w:szCs w:val="22"/>
          <w:lang w:bidi="cs-CZ"/>
        </w:rPr>
        <w:t>Jens</w:t>
      </w:r>
      <w:proofErr w:type="spellEnd"/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Pr="00BA5637">
        <w:rPr>
          <w:rFonts w:asciiTheme="minorHAnsi" w:hAnsiTheme="minorHAnsi" w:cstheme="minorHAnsi"/>
          <w:sz w:val="22"/>
          <w:szCs w:val="22"/>
          <w:lang w:bidi="cs-CZ"/>
        </w:rPr>
        <w:t>Krieger</w:t>
      </w:r>
      <w:proofErr w:type="spellEnd"/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, současný </w:t>
      </w:r>
      <w:r w:rsidR="00323BB8" w:rsidRPr="00BA5637">
        <w:rPr>
          <w:rFonts w:asciiTheme="minorHAnsi" w:hAnsiTheme="minorHAnsi" w:cstheme="minorHAnsi"/>
          <w:sz w:val="22"/>
          <w:szCs w:val="22"/>
          <w:lang w:bidi="cs-CZ"/>
        </w:rPr>
        <w:t>CEO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PENNY Č</w:t>
      </w:r>
      <w:r w:rsidR="00323BB8" w:rsidRPr="00BA5637">
        <w:rPr>
          <w:rFonts w:asciiTheme="minorHAnsi" w:hAnsiTheme="minorHAnsi" w:cstheme="minorHAnsi"/>
          <w:sz w:val="22"/>
          <w:szCs w:val="22"/>
          <w:lang w:bidi="cs-CZ"/>
        </w:rPr>
        <w:t>eská republika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, přechází do </w:t>
      </w:r>
      <w:r w:rsidR="00323BB8" w:rsidRPr="00BA5637">
        <w:rPr>
          <w:rFonts w:asciiTheme="minorHAnsi" w:hAnsiTheme="minorHAnsi" w:cstheme="minorHAnsi"/>
          <w:sz w:val="22"/>
          <w:szCs w:val="22"/>
          <w:lang w:bidi="cs-CZ"/>
        </w:rPr>
        <w:t>skupiny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REWE Group: </w:t>
      </w:r>
      <w:r w:rsidRPr="00BA5637">
        <w:rPr>
          <w:rFonts w:asciiTheme="minorHAnsi" w:hAnsiTheme="minorHAnsi" w:cstheme="minorHAnsi"/>
          <w:i/>
          <w:sz w:val="22"/>
          <w:szCs w:val="22"/>
          <w:lang w:bidi="cs-CZ"/>
        </w:rPr>
        <w:t>„Za posledních 5 let jsme dokázali proměnit PENNY v diskont 21. století. Dokončili jsme modernizaci celé prodejní sítě, překročili hranici 400 obchodů, připravili řadu projektů společenské odpovědnosti a udržitelnosti na podporu lidí i české země, pozvedli značku na úroveň hlavních hráčů na trhu a stali se v řadě oblastí lídry v rámci našeho segmentu. Měl jsem možnost pracovat s vynikajícím týmem a motivovanými kolegy. Jim všem bych chtěl poděkovat za to, co pro PENNY dělají. Vím, že se do České republiky budu vždy velmi rád vracet.“</w:t>
      </w:r>
    </w:p>
    <w:p w14:paraId="250CB72C" w14:textId="110A9F32" w:rsidR="00254F27" w:rsidRPr="00BA5637" w:rsidRDefault="00254F27" w:rsidP="009E37AA">
      <w:pPr>
        <w:jc w:val="both"/>
        <w:rPr>
          <w:rFonts w:asciiTheme="minorHAnsi" w:hAnsiTheme="minorHAnsi" w:cstheme="minorHAnsi"/>
          <w:sz w:val="22"/>
          <w:szCs w:val="22"/>
          <w:lang w:bidi="cs-CZ"/>
        </w:rPr>
      </w:pPr>
      <w:r w:rsidRPr="00BA5637">
        <w:rPr>
          <w:rFonts w:asciiTheme="minorHAnsi" w:hAnsiTheme="minorHAnsi" w:cstheme="minorHAnsi"/>
          <w:sz w:val="22"/>
          <w:szCs w:val="22"/>
          <w:lang w:bidi="cs-CZ"/>
        </w:rPr>
        <w:lastRenderedPageBreak/>
        <w:t xml:space="preserve">Florian </w:t>
      </w:r>
      <w:proofErr w:type="spellStart"/>
      <w:r w:rsidR="00323BB8" w:rsidRPr="00BA5637">
        <w:rPr>
          <w:rFonts w:asciiTheme="minorHAnsi" w:hAnsiTheme="minorHAnsi" w:cstheme="minorHAnsi"/>
          <w:sz w:val="22"/>
          <w:szCs w:val="22"/>
          <w:lang w:bidi="cs-CZ"/>
        </w:rPr>
        <w:t>Jens</w:t>
      </w:r>
      <w:proofErr w:type="spellEnd"/>
      <w:r w:rsidR="00323BB8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Pr="00BA5637">
        <w:rPr>
          <w:rFonts w:asciiTheme="minorHAnsi" w:hAnsiTheme="minorHAnsi" w:cstheme="minorHAnsi"/>
          <w:sz w:val="22"/>
          <w:szCs w:val="22"/>
          <w:lang w:bidi="cs-CZ"/>
        </w:rPr>
        <w:t>Naegele</w:t>
      </w:r>
      <w:proofErr w:type="spellEnd"/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nastoupil do společnosti PENNY v roce 2013 a od roku 2018 působil jako </w:t>
      </w:r>
      <w:r w:rsidR="00323BB8" w:rsidRPr="00BA5637">
        <w:rPr>
          <w:rFonts w:asciiTheme="minorHAnsi" w:hAnsiTheme="minorHAnsi" w:cstheme="minorHAnsi"/>
          <w:sz w:val="22"/>
          <w:szCs w:val="22"/>
          <w:lang w:bidi="cs-CZ"/>
        </w:rPr>
        <w:t>CEO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PENNY v Maďarsku. Na své pozici měl za úkol realizovat celkový </w:t>
      </w:r>
      <w:proofErr w:type="spellStart"/>
      <w:r w:rsidRPr="00BA5637">
        <w:rPr>
          <w:rFonts w:asciiTheme="minorHAnsi" w:hAnsiTheme="minorHAnsi" w:cstheme="minorHAnsi"/>
          <w:sz w:val="22"/>
          <w:szCs w:val="22"/>
          <w:lang w:bidi="cs-CZ"/>
        </w:rPr>
        <w:t>rebranding</w:t>
      </w:r>
      <w:proofErr w:type="spellEnd"/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a modernizaci prodejen. V letech 1997-2001 vystudoval International </w:t>
      </w:r>
      <w:proofErr w:type="spellStart"/>
      <w:r w:rsidRPr="00BA5637">
        <w:rPr>
          <w:rFonts w:asciiTheme="minorHAnsi" w:hAnsiTheme="minorHAnsi" w:cstheme="minorHAnsi"/>
          <w:sz w:val="22"/>
          <w:szCs w:val="22"/>
          <w:lang w:bidi="cs-CZ"/>
        </w:rPr>
        <w:t>School</w:t>
      </w:r>
      <w:proofErr w:type="spellEnd"/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Pr="00BA5637">
        <w:rPr>
          <w:rFonts w:asciiTheme="minorHAnsi" w:hAnsiTheme="minorHAnsi" w:cstheme="minorHAnsi"/>
          <w:sz w:val="22"/>
          <w:szCs w:val="22"/>
          <w:lang w:bidi="cs-CZ"/>
        </w:rPr>
        <w:t>of</w:t>
      </w:r>
      <w:proofErr w:type="spellEnd"/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Management (ISM) v Německu. Má rozsáhlé zkušenosti s řízením mezinárodního maloobchodu se zaměřením na spokojenost zákazníků, poskytování co nejlepšího zážitku z nakupování a spolupráci s partnery na vysoké úrovni. </w:t>
      </w:r>
    </w:p>
    <w:p w14:paraId="69609DC4" w14:textId="2DEE6290" w:rsidR="00F127DE" w:rsidRPr="00F6066C" w:rsidRDefault="00F127DE" w:rsidP="00F127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6066C">
        <w:rPr>
          <w:rFonts w:asciiTheme="minorHAnsi" w:hAnsiTheme="minorHAnsi" w:cstheme="minorHAnsi"/>
          <w:b/>
          <w:bCs/>
          <w:color w:val="C00000"/>
          <w:sz w:val="22"/>
          <w:szCs w:val="22"/>
          <w:lang w:bidi="cs-CZ"/>
        </w:rPr>
        <w:t>Vedení PENNY Č</w:t>
      </w:r>
      <w:r w:rsidR="00323BB8" w:rsidRPr="00F6066C">
        <w:rPr>
          <w:rFonts w:asciiTheme="minorHAnsi" w:hAnsiTheme="minorHAnsi" w:cstheme="minorHAnsi"/>
          <w:b/>
          <w:bCs/>
          <w:color w:val="C00000"/>
          <w:sz w:val="22"/>
          <w:szCs w:val="22"/>
          <w:lang w:bidi="cs-CZ"/>
        </w:rPr>
        <w:t>eská republika</w:t>
      </w:r>
      <w:r w:rsidRPr="00F6066C">
        <w:rPr>
          <w:rFonts w:asciiTheme="minorHAnsi" w:hAnsiTheme="minorHAnsi" w:cstheme="minorHAnsi"/>
          <w:b/>
          <w:bCs/>
          <w:color w:val="C00000"/>
          <w:sz w:val="22"/>
          <w:szCs w:val="22"/>
          <w:lang w:bidi="cs-CZ"/>
        </w:rPr>
        <w:t xml:space="preserve"> od 1. </w:t>
      </w:r>
      <w:r w:rsidR="00C62D02" w:rsidRPr="00F6066C">
        <w:rPr>
          <w:rFonts w:asciiTheme="minorHAnsi" w:hAnsiTheme="minorHAnsi" w:cstheme="minorHAnsi"/>
          <w:b/>
          <w:bCs/>
          <w:color w:val="C00000"/>
          <w:sz w:val="22"/>
          <w:szCs w:val="22"/>
          <w:lang w:bidi="cs-CZ"/>
        </w:rPr>
        <w:t>9</w:t>
      </w:r>
      <w:r w:rsidRPr="00F6066C">
        <w:rPr>
          <w:rFonts w:asciiTheme="minorHAnsi" w:hAnsiTheme="minorHAnsi" w:cstheme="minorHAnsi"/>
          <w:b/>
          <w:bCs/>
          <w:color w:val="C00000"/>
          <w:sz w:val="22"/>
          <w:szCs w:val="22"/>
          <w:lang w:bidi="cs-CZ"/>
        </w:rPr>
        <w:t>. 2023:</w:t>
      </w:r>
    </w:p>
    <w:p w14:paraId="1936303A" w14:textId="242B0162" w:rsidR="00F127DE" w:rsidRPr="00BA5637" w:rsidRDefault="00F127DE" w:rsidP="00F127DE">
      <w:pPr>
        <w:rPr>
          <w:rFonts w:asciiTheme="minorHAnsi" w:hAnsiTheme="minorHAnsi" w:cstheme="minorHAnsi"/>
          <w:sz w:val="22"/>
          <w:szCs w:val="22"/>
        </w:rPr>
      </w:pPr>
      <w:r w:rsidRPr="00F6066C">
        <w:rPr>
          <w:rFonts w:asciiTheme="minorHAnsi" w:hAnsiTheme="minorHAnsi" w:cstheme="minorHAnsi"/>
          <w:b/>
          <w:bCs/>
          <w:sz w:val="22"/>
          <w:szCs w:val="22"/>
          <w:lang w:bidi="cs-CZ"/>
        </w:rPr>
        <w:t xml:space="preserve">Florian </w:t>
      </w:r>
      <w:proofErr w:type="spellStart"/>
      <w:r w:rsidRPr="00F6066C">
        <w:rPr>
          <w:rFonts w:asciiTheme="minorHAnsi" w:hAnsiTheme="minorHAnsi" w:cstheme="minorHAnsi"/>
          <w:b/>
          <w:bCs/>
          <w:sz w:val="22"/>
          <w:szCs w:val="22"/>
          <w:lang w:bidi="cs-CZ"/>
        </w:rPr>
        <w:t>Jens</w:t>
      </w:r>
      <w:proofErr w:type="spellEnd"/>
      <w:r w:rsidRPr="00F6066C">
        <w:rPr>
          <w:rFonts w:asciiTheme="minorHAnsi" w:hAnsiTheme="minorHAnsi" w:cstheme="minorHAnsi"/>
          <w:b/>
          <w:bCs/>
          <w:sz w:val="22"/>
          <w:szCs w:val="22"/>
          <w:lang w:bidi="cs-CZ"/>
        </w:rPr>
        <w:t xml:space="preserve"> NAEGELE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–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Pr="00BA5637">
        <w:rPr>
          <w:rFonts w:asciiTheme="minorHAnsi" w:hAnsiTheme="minorHAnsi" w:cstheme="minorHAnsi"/>
          <w:sz w:val="22"/>
          <w:szCs w:val="22"/>
          <w:lang w:bidi="cs-CZ"/>
        </w:rPr>
        <w:t>C</w:t>
      </w:r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hief</w:t>
      </w:r>
      <w:proofErr w:type="spellEnd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Executive</w:t>
      </w:r>
      <w:proofErr w:type="spellEnd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Officer</w:t>
      </w:r>
      <w:proofErr w:type="spellEnd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(CEO)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br/>
      </w:r>
      <w:r w:rsidRPr="00F6066C">
        <w:rPr>
          <w:rFonts w:asciiTheme="minorHAnsi" w:hAnsiTheme="minorHAnsi" w:cstheme="minorHAnsi"/>
          <w:b/>
          <w:bCs/>
          <w:sz w:val="22"/>
          <w:szCs w:val="22"/>
          <w:lang w:bidi="cs-CZ"/>
        </w:rPr>
        <w:t>Radek HOVORKA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–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Chief</w:t>
      </w:r>
      <w:proofErr w:type="spellEnd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Financial</w:t>
      </w:r>
      <w:proofErr w:type="spellEnd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Officer</w:t>
      </w:r>
      <w:proofErr w:type="spellEnd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(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>CFO</w:t>
      </w:r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)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br/>
      </w:r>
      <w:proofErr w:type="spellStart"/>
      <w:r w:rsidRPr="00F6066C">
        <w:rPr>
          <w:rFonts w:asciiTheme="minorHAnsi" w:hAnsiTheme="minorHAnsi" w:cstheme="minorHAnsi"/>
          <w:b/>
          <w:bCs/>
          <w:sz w:val="22"/>
          <w:szCs w:val="22"/>
          <w:lang w:bidi="cs-CZ"/>
        </w:rPr>
        <w:t>Draško</w:t>
      </w:r>
      <w:proofErr w:type="spellEnd"/>
      <w:r w:rsidRPr="00F6066C">
        <w:rPr>
          <w:rFonts w:asciiTheme="minorHAnsi" w:hAnsiTheme="minorHAnsi" w:cstheme="minorHAnsi"/>
          <w:b/>
          <w:bCs/>
          <w:sz w:val="22"/>
          <w:szCs w:val="22"/>
          <w:lang w:bidi="cs-CZ"/>
        </w:rPr>
        <w:t xml:space="preserve"> LAZOVIĆ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–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Chief</w:t>
      </w:r>
      <w:proofErr w:type="spellEnd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Operating</w:t>
      </w:r>
      <w:proofErr w:type="spellEnd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proofErr w:type="spellStart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Officer</w:t>
      </w:r>
      <w:proofErr w:type="spellEnd"/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 xml:space="preserve"> (C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t>OO</w:t>
      </w:r>
      <w:r w:rsidR="002E5CB0" w:rsidRPr="00BA5637">
        <w:rPr>
          <w:rFonts w:asciiTheme="minorHAnsi" w:hAnsiTheme="minorHAnsi" w:cstheme="minorHAnsi"/>
          <w:sz w:val="22"/>
          <w:szCs w:val="22"/>
          <w:lang w:bidi="cs-CZ"/>
        </w:rPr>
        <w:t>)</w:t>
      </w:r>
      <w:r w:rsidRPr="00BA5637">
        <w:rPr>
          <w:rFonts w:asciiTheme="minorHAnsi" w:hAnsiTheme="minorHAnsi" w:cstheme="minorHAnsi"/>
          <w:sz w:val="22"/>
          <w:szCs w:val="22"/>
          <w:lang w:bidi="cs-CZ"/>
        </w:rPr>
        <w:br/>
      </w:r>
    </w:p>
    <w:p w14:paraId="2FF90AFB" w14:textId="77777777" w:rsidR="00F222FD" w:rsidRDefault="00F222FD" w:rsidP="00F222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0B44B38E" w14:textId="606B7F20" w:rsidR="009E37AA" w:rsidRPr="009E37AA" w:rsidRDefault="009E37AA" w:rsidP="003C2EF8">
      <w:pPr>
        <w:jc w:val="both"/>
        <w:rPr>
          <w:b/>
          <w:bCs/>
          <w:color w:val="C00000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bidi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309E6" wp14:editId="7227567E">
                <wp:simplePos x="0" y="0"/>
                <wp:positionH relativeFrom="margin">
                  <wp:posOffset>20320</wp:posOffset>
                </wp:positionH>
                <wp:positionV relativeFrom="paragraph">
                  <wp:posOffset>6318250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sz w:val="18"/>
                                <w:szCs w:val="18"/>
                                <w:lang w:bidi="cs-CZ"/>
                              </w:rPr>
                              <w:t>O společnosti PENNY MARKET Česká republika</w:t>
                            </w:r>
                          </w:p>
                          <w:p w14:paraId="11E3B2AC" w14:textId="6148EB01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  <w:lang w:bidi="cs-CZ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v roce 1997 a zaměřil se zejména na rozvoj prodejní sítě v regionech. Díky tomu dnes provozuje více než 400 prodejen, tedy nejširší síť v ČR, a poskytuje práci více než 6 000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6pt;margin-top:497.5pt;width:451.95pt;height: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sz w:val="18"/>
                          <w:szCs w:val="18"/>
                          <w:lang w:bidi="cs-CZ"/>
                        </w:rPr>
                        <w:t>O společnosti PENNY MARKET Česká republika</w:t>
                      </w:r>
                    </w:p>
                    <w:p w14:paraId="11E3B2AC" w14:textId="6148EB01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  <w:lang w:bidi="cs-CZ"/>
                        </w:rPr>
                        <w:t>Společnost Penny Market s.r.o. je dceřinou společností mezinárodního obchodního řetězce REWE, který je jednou z největších světových obchodních společností. Na český trh vstoupil Penny Market v roce 1997 a zaměřil se zejména na rozvoj prodejní sítě v regionech. Díky tomu dnes provozuje více než 400 prodejen, tedy nejširší síť v ČR, a poskytuje práci více než 6 000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37AA" w:rsidRPr="009E37AA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2045" w14:textId="77777777" w:rsidR="004B1548" w:rsidRDefault="004B1548">
      <w:pPr>
        <w:spacing w:after="0" w:line="240" w:lineRule="auto"/>
      </w:pPr>
      <w:r>
        <w:separator/>
      </w:r>
    </w:p>
  </w:endnote>
  <w:endnote w:type="continuationSeparator" w:id="0">
    <w:p w14:paraId="0D4D06EB" w14:textId="77777777" w:rsidR="004B1548" w:rsidRDefault="004B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</w:rPr>
    </w:pPr>
    <w:r>
      <w:rPr>
        <w:noProof/>
        <w:sz w:val="18"/>
        <w:szCs w:val="18"/>
        <w:lang w:bidi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bidi="cs-CZ"/>
      </w:rPr>
      <w:t>Ing. Tomáš Kubík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</w:rPr>
    </w:pPr>
    <w:r w:rsidRPr="00D96B78">
      <w:rPr>
        <w:i/>
        <w:sz w:val="12"/>
        <w:szCs w:val="12"/>
        <w:lang w:bidi="cs-CZ"/>
      </w:rPr>
      <w:t>Manažer komunikace / Tiskový mluvčí</w:t>
    </w:r>
    <w:r>
      <w:rPr>
        <w:i/>
        <w:sz w:val="16"/>
        <w:szCs w:val="16"/>
        <w:lang w:bidi="cs-CZ"/>
      </w:rPr>
      <w:tab/>
    </w:r>
    <w:r>
      <w:rPr>
        <w:i/>
        <w:sz w:val="16"/>
        <w:szCs w:val="16"/>
        <w:lang w:bidi="cs-CZ"/>
      </w:rPr>
      <w:tab/>
    </w:r>
    <w:r>
      <w:rPr>
        <w:i/>
        <w:sz w:val="16"/>
        <w:szCs w:val="16"/>
        <w:lang w:bidi="cs-CZ"/>
      </w:rPr>
      <w:tab/>
    </w:r>
    <w:r>
      <w:rPr>
        <w:i/>
        <w:sz w:val="16"/>
        <w:szCs w:val="16"/>
        <w:lang w:bidi="cs-CZ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</w:rPr>
    </w:pPr>
    <w:r w:rsidRPr="00D96B78">
      <w:rPr>
        <w:b/>
        <w:sz w:val="16"/>
        <w:szCs w:val="16"/>
        <w:lang w:bidi="cs-CZ"/>
      </w:rPr>
      <w:t xml:space="preserve">Penny Market </w:t>
    </w:r>
    <w:proofErr w:type="gramStart"/>
    <w:r w:rsidRPr="00D96B78">
      <w:rPr>
        <w:b/>
        <w:sz w:val="16"/>
        <w:szCs w:val="16"/>
        <w:lang w:bidi="cs-CZ"/>
      </w:rPr>
      <w:t>s.r.o. ,</w:t>
    </w:r>
    <w:proofErr w:type="gramEnd"/>
    <w:r w:rsidRPr="00D96B78">
      <w:rPr>
        <w:b/>
        <w:sz w:val="16"/>
        <w:szCs w:val="16"/>
        <w:lang w:bidi="cs-CZ"/>
      </w:rPr>
      <w:t xml:space="preserve"> </w:t>
    </w:r>
    <w:r w:rsidRPr="00D96B78">
      <w:rPr>
        <w:sz w:val="16"/>
        <w:szCs w:val="16"/>
        <w:lang w:bidi="cs-CZ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bidi="cs-CZ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bidi="cs-CZ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bidi="cs-CZ"/>
        </w:rPr>
        <w:t>tomas.kubik@penny.cz</w:t>
      </w:r>
    </w:hyperlink>
    <w:r w:rsidRPr="0050107C">
      <w:rPr>
        <w:sz w:val="16"/>
        <w:szCs w:val="16"/>
        <w:lang w:bidi="cs-CZ"/>
      </w:rPr>
      <w:t xml:space="preserve"> </w:t>
    </w:r>
    <w:proofErr w:type="gramStart"/>
    <w:r w:rsidRPr="0050107C">
      <w:rPr>
        <w:sz w:val="16"/>
        <w:szCs w:val="16"/>
        <w:lang w:bidi="cs-CZ"/>
      </w:rPr>
      <w:t>Internet</w:t>
    </w:r>
    <w:proofErr w:type="gramEnd"/>
    <w:r w:rsidRPr="0050107C">
      <w:rPr>
        <w:sz w:val="16"/>
        <w:szCs w:val="16"/>
        <w:lang w:bidi="cs-CZ"/>
      </w:rPr>
      <w:t xml:space="preserve">: </w:t>
    </w:r>
    <w:hyperlink r:id="rId3" w:history="1">
      <w:r w:rsidRPr="0050107C">
        <w:rPr>
          <w:sz w:val="16"/>
          <w:szCs w:val="16"/>
          <w:lang w:bidi="cs-CZ"/>
        </w:rPr>
        <w:t>www.penny.cz</w:t>
      </w:r>
    </w:hyperlink>
  </w:p>
  <w:p w14:paraId="7128EDE0" w14:textId="77777777" w:rsidR="000759F7" w:rsidRPr="000759F7" w:rsidRDefault="007E6CEB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</w:rPr>
    </w:pPr>
    <w:r>
      <w:rPr>
        <w:noProof/>
        <w:lang w:bidi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bidi="cs-CZ"/>
      </w:rPr>
      <w:t>Ing. Tomáš Kubík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</w:rPr>
    </w:pPr>
    <w:r w:rsidRPr="00D96B78">
      <w:rPr>
        <w:i/>
        <w:sz w:val="12"/>
        <w:szCs w:val="12"/>
        <w:lang w:bidi="cs-CZ"/>
      </w:rPr>
      <w:t>Manažer komunikace / Tiskový mluvčí</w:t>
    </w:r>
    <w:r>
      <w:rPr>
        <w:i/>
        <w:sz w:val="16"/>
        <w:szCs w:val="16"/>
        <w:lang w:bidi="cs-CZ"/>
      </w:rPr>
      <w:tab/>
    </w:r>
    <w:r>
      <w:rPr>
        <w:i/>
        <w:sz w:val="16"/>
        <w:szCs w:val="16"/>
        <w:lang w:bidi="cs-CZ"/>
      </w:rPr>
      <w:tab/>
    </w:r>
    <w:r>
      <w:rPr>
        <w:i/>
        <w:sz w:val="16"/>
        <w:szCs w:val="16"/>
        <w:lang w:bidi="cs-CZ"/>
      </w:rPr>
      <w:tab/>
    </w:r>
    <w:r>
      <w:rPr>
        <w:i/>
        <w:sz w:val="16"/>
        <w:szCs w:val="16"/>
        <w:lang w:bidi="cs-CZ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</w:rPr>
    </w:pPr>
    <w:r w:rsidRPr="00D96B78">
      <w:rPr>
        <w:b/>
        <w:sz w:val="16"/>
        <w:szCs w:val="16"/>
        <w:lang w:bidi="cs-CZ"/>
      </w:rPr>
      <w:t xml:space="preserve">Penny Market </w:t>
    </w:r>
    <w:proofErr w:type="gramStart"/>
    <w:r w:rsidRPr="00D96B78">
      <w:rPr>
        <w:b/>
        <w:sz w:val="16"/>
        <w:szCs w:val="16"/>
        <w:lang w:bidi="cs-CZ"/>
      </w:rPr>
      <w:t>s.r.o. ,</w:t>
    </w:r>
    <w:proofErr w:type="gramEnd"/>
    <w:r w:rsidRPr="00D96B78">
      <w:rPr>
        <w:b/>
        <w:sz w:val="16"/>
        <w:szCs w:val="16"/>
        <w:lang w:bidi="cs-CZ"/>
      </w:rPr>
      <w:t xml:space="preserve"> </w:t>
    </w:r>
    <w:r w:rsidRPr="00D96B78">
      <w:rPr>
        <w:sz w:val="16"/>
        <w:szCs w:val="16"/>
        <w:lang w:bidi="cs-CZ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bidi="cs-CZ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bidi="cs-CZ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bidi="cs-CZ"/>
        </w:rPr>
        <w:t>tomas.kubik@penny.cz</w:t>
      </w:r>
    </w:hyperlink>
    <w:r w:rsidRPr="00AF7825">
      <w:rPr>
        <w:sz w:val="16"/>
        <w:szCs w:val="16"/>
        <w:lang w:bidi="cs-CZ"/>
      </w:rPr>
      <w:t xml:space="preserve"> </w:t>
    </w:r>
    <w:proofErr w:type="gramStart"/>
    <w:r w:rsidRPr="00AF7825">
      <w:rPr>
        <w:sz w:val="16"/>
        <w:szCs w:val="16"/>
        <w:lang w:bidi="cs-CZ"/>
      </w:rPr>
      <w:t>Internet</w:t>
    </w:r>
    <w:proofErr w:type="gramEnd"/>
    <w:r w:rsidRPr="00AF7825">
      <w:rPr>
        <w:sz w:val="16"/>
        <w:szCs w:val="16"/>
        <w:lang w:bidi="cs-CZ"/>
      </w:rPr>
      <w:t xml:space="preserve">: </w:t>
    </w:r>
    <w:hyperlink r:id="rId3" w:history="1">
      <w:r w:rsidRPr="00AF7825">
        <w:rPr>
          <w:sz w:val="16"/>
          <w:szCs w:val="16"/>
          <w:lang w:bidi="cs-CZ"/>
        </w:rPr>
        <w:t>www.penny.cz</w:t>
      </w:r>
    </w:hyperlink>
  </w:p>
  <w:p w14:paraId="5B3F890A" w14:textId="77777777" w:rsidR="000759F7" w:rsidRPr="00AF7825" w:rsidRDefault="007E6CEB">
    <w:pPr>
      <w:pStyle w:val="Zpat"/>
      <w:rPr>
        <w:lang w:val="de-DE"/>
      </w:rPr>
    </w:pPr>
  </w:p>
  <w:p w14:paraId="2F79207F" w14:textId="77777777" w:rsidR="000759F7" w:rsidRDefault="007E6C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8FD7" w14:textId="77777777" w:rsidR="004B1548" w:rsidRDefault="004B1548">
      <w:pPr>
        <w:spacing w:after="0" w:line="240" w:lineRule="auto"/>
      </w:pPr>
      <w:r>
        <w:separator/>
      </w:r>
    </w:p>
  </w:footnote>
  <w:footnote w:type="continuationSeparator" w:id="0">
    <w:p w14:paraId="439D0C2C" w14:textId="77777777" w:rsidR="004B1548" w:rsidRDefault="004B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7E6CEB">
    <w:pPr>
      <w:pStyle w:val="Zhlav"/>
    </w:pPr>
  </w:p>
  <w:p w14:paraId="2B14AA7F" w14:textId="77777777" w:rsidR="008F4FE4" w:rsidRDefault="007E6C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bidi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7E6CEB" w:rsidP="000759F7">
    <w:pPr>
      <w:pStyle w:val="Zhlav"/>
    </w:pPr>
  </w:p>
  <w:p w14:paraId="0E66C7EC" w14:textId="77777777" w:rsidR="000759F7" w:rsidRDefault="007E6C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61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25DF"/>
    <w:rsid w:val="00004175"/>
    <w:rsid w:val="0001272E"/>
    <w:rsid w:val="00046153"/>
    <w:rsid w:val="000472F9"/>
    <w:rsid w:val="0004799A"/>
    <w:rsid w:val="00051716"/>
    <w:rsid w:val="00053832"/>
    <w:rsid w:val="00063345"/>
    <w:rsid w:val="0006761B"/>
    <w:rsid w:val="00070F37"/>
    <w:rsid w:val="00073286"/>
    <w:rsid w:val="000737C3"/>
    <w:rsid w:val="00073EAD"/>
    <w:rsid w:val="000743CC"/>
    <w:rsid w:val="00076E88"/>
    <w:rsid w:val="0008701D"/>
    <w:rsid w:val="00091B32"/>
    <w:rsid w:val="0009217C"/>
    <w:rsid w:val="00094263"/>
    <w:rsid w:val="000B1B4D"/>
    <w:rsid w:val="000B398E"/>
    <w:rsid w:val="000B7A09"/>
    <w:rsid w:val="000C3D8A"/>
    <w:rsid w:val="000D5396"/>
    <w:rsid w:val="000D550D"/>
    <w:rsid w:val="000E0530"/>
    <w:rsid w:val="000E2029"/>
    <w:rsid w:val="000F00D0"/>
    <w:rsid w:val="000F209F"/>
    <w:rsid w:val="000F6D17"/>
    <w:rsid w:val="000F721A"/>
    <w:rsid w:val="00102047"/>
    <w:rsid w:val="0010491C"/>
    <w:rsid w:val="001069AA"/>
    <w:rsid w:val="00115E50"/>
    <w:rsid w:val="0012180D"/>
    <w:rsid w:val="00124F1C"/>
    <w:rsid w:val="00134EDF"/>
    <w:rsid w:val="0014792B"/>
    <w:rsid w:val="00151682"/>
    <w:rsid w:val="001516BC"/>
    <w:rsid w:val="00151D63"/>
    <w:rsid w:val="00160725"/>
    <w:rsid w:val="00161619"/>
    <w:rsid w:val="00166624"/>
    <w:rsid w:val="00171A31"/>
    <w:rsid w:val="001733CD"/>
    <w:rsid w:val="001752E0"/>
    <w:rsid w:val="00191304"/>
    <w:rsid w:val="001937BF"/>
    <w:rsid w:val="001939BA"/>
    <w:rsid w:val="00195609"/>
    <w:rsid w:val="00195954"/>
    <w:rsid w:val="0019621A"/>
    <w:rsid w:val="001978FC"/>
    <w:rsid w:val="001A3649"/>
    <w:rsid w:val="001B1001"/>
    <w:rsid w:val="001B46FE"/>
    <w:rsid w:val="001C0AF9"/>
    <w:rsid w:val="001C192A"/>
    <w:rsid w:val="001C559C"/>
    <w:rsid w:val="001C62B2"/>
    <w:rsid w:val="001D1B55"/>
    <w:rsid w:val="001D66C1"/>
    <w:rsid w:val="001E00CC"/>
    <w:rsid w:val="001E24F7"/>
    <w:rsid w:val="001E4F95"/>
    <w:rsid w:val="001F1629"/>
    <w:rsid w:val="001F238F"/>
    <w:rsid w:val="001F2EF0"/>
    <w:rsid w:val="001F7A62"/>
    <w:rsid w:val="00211E90"/>
    <w:rsid w:val="00221585"/>
    <w:rsid w:val="002227F7"/>
    <w:rsid w:val="00233F8F"/>
    <w:rsid w:val="002508D7"/>
    <w:rsid w:val="0025100B"/>
    <w:rsid w:val="00254F27"/>
    <w:rsid w:val="00256E6D"/>
    <w:rsid w:val="00262064"/>
    <w:rsid w:val="002705BE"/>
    <w:rsid w:val="0027450A"/>
    <w:rsid w:val="00282EFE"/>
    <w:rsid w:val="00285E93"/>
    <w:rsid w:val="0028791A"/>
    <w:rsid w:val="00287B3C"/>
    <w:rsid w:val="002910FD"/>
    <w:rsid w:val="002A0A5F"/>
    <w:rsid w:val="002A3B25"/>
    <w:rsid w:val="002B682A"/>
    <w:rsid w:val="002C089E"/>
    <w:rsid w:val="002C1C33"/>
    <w:rsid w:val="002C515C"/>
    <w:rsid w:val="002C6FCD"/>
    <w:rsid w:val="002C7BAA"/>
    <w:rsid w:val="002D3B15"/>
    <w:rsid w:val="002D3E54"/>
    <w:rsid w:val="002D4FB1"/>
    <w:rsid w:val="002D6E25"/>
    <w:rsid w:val="002E2D46"/>
    <w:rsid w:val="002E5CB0"/>
    <w:rsid w:val="002F685A"/>
    <w:rsid w:val="002F6D4F"/>
    <w:rsid w:val="002F6F0E"/>
    <w:rsid w:val="00302D7E"/>
    <w:rsid w:val="003129F9"/>
    <w:rsid w:val="00315DC5"/>
    <w:rsid w:val="003162C8"/>
    <w:rsid w:val="003210E0"/>
    <w:rsid w:val="003215DE"/>
    <w:rsid w:val="00323BB8"/>
    <w:rsid w:val="003243C0"/>
    <w:rsid w:val="00326733"/>
    <w:rsid w:val="003408C9"/>
    <w:rsid w:val="00343049"/>
    <w:rsid w:val="0034543B"/>
    <w:rsid w:val="00346C74"/>
    <w:rsid w:val="00347588"/>
    <w:rsid w:val="003574D1"/>
    <w:rsid w:val="003577EA"/>
    <w:rsid w:val="00366309"/>
    <w:rsid w:val="00366D6A"/>
    <w:rsid w:val="00367781"/>
    <w:rsid w:val="00370F65"/>
    <w:rsid w:val="00374F5D"/>
    <w:rsid w:val="00380E94"/>
    <w:rsid w:val="00381699"/>
    <w:rsid w:val="00386822"/>
    <w:rsid w:val="00393972"/>
    <w:rsid w:val="003964D3"/>
    <w:rsid w:val="003968D8"/>
    <w:rsid w:val="003A2543"/>
    <w:rsid w:val="003A38A3"/>
    <w:rsid w:val="003B624E"/>
    <w:rsid w:val="003B63E4"/>
    <w:rsid w:val="003B72F0"/>
    <w:rsid w:val="003C1510"/>
    <w:rsid w:val="003C1CFE"/>
    <w:rsid w:val="003C2EF8"/>
    <w:rsid w:val="003C3470"/>
    <w:rsid w:val="003C5964"/>
    <w:rsid w:val="003D2BAC"/>
    <w:rsid w:val="003D5157"/>
    <w:rsid w:val="003D6D07"/>
    <w:rsid w:val="003D6F5B"/>
    <w:rsid w:val="00402935"/>
    <w:rsid w:val="00406A19"/>
    <w:rsid w:val="00414CB8"/>
    <w:rsid w:val="00416026"/>
    <w:rsid w:val="00426570"/>
    <w:rsid w:val="004344AC"/>
    <w:rsid w:val="004461DE"/>
    <w:rsid w:val="0045631A"/>
    <w:rsid w:val="00457747"/>
    <w:rsid w:val="00460896"/>
    <w:rsid w:val="0047005A"/>
    <w:rsid w:val="00475206"/>
    <w:rsid w:val="00476B0A"/>
    <w:rsid w:val="004848F0"/>
    <w:rsid w:val="00487991"/>
    <w:rsid w:val="00491D6F"/>
    <w:rsid w:val="004949C1"/>
    <w:rsid w:val="00497DC3"/>
    <w:rsid w:val="004B1548"/>
    <w:rsid w:val="004B2514"/>
    <w:rsid w:val="004B43F2"/>
    <w:rsid w:val="004B4FD4"/>
    <w:rsid w:val="004B66CF"/>
    <w:rsid w:val="004B6AA0"/>
    <w:rsid w:val="004C4259"/>
    <w:rsid w:val="004C49D3"/>
    <w:rsid w:val="004C61A2"/>
    <w:rsid w:val="004C77F3"/>
    <w:rsid w:val="004D333D"/>
    <w:rsid w:val="004D3677"/>
    <w:rsid w:val="004D3AC7"/>
    <w:rsid w:val="004D5853"/>
    <w:rsid w:val="004D693E"/>
    <w:rsid w:val="004E05F0"/>
    <w:rsid w:val="004E1C00"/>
    <w:rsid w:val="004E243E"/>
    <w:rsid w:val="004E56A2"/>
    <w:rsid w:val="004E73FC"/>
    <w:rsid w:val="004F4F58"/>
    <w:rsid w:val="004F50DE"/>
    <w:rsid w:val="005019BD"/>
    <w:rsid w:val="00506355"/>
    <w:rsid w:val="005074F5"/>
    <w:rsid w:val="0051108C"/>
    <w:rsid w:val="00512EA1"/>
    <w:rsid w:val="00514C68"/>
    <w:rsid w:val="00530836"/>
    <w:rsid w:val="00536547"/>
    <w:rsid w:val="005367FB"/>
    <w:rsid w:val="00537575"/>
    <w:rsid w:val="00545403"/>
    <w:rsid w:val="00545DD9"/>
    <w:rsid w:val="005507CB"/>
    <w:rsid w:val="0056303C"/>
    <w:rsid w:val="00564953"/>
    <w:rsid w:val="005711DE"/>
    <w:rsid w:val="0057232B"/>
    <w:rsid w:val="005725C2"/>
    <w:rsid w:val="00575CA8"/>
    <w:rsid w:val="00582069"/>
    <w:rsid w:val="005922AB"/>
    <w:rsid w:val="005A14A1"/>
    <w:rsid w:val="005A4D75"/>
    <w:rsid w:val="005B0B02"/>
    <w:rsid w:val="005C098E"/>
    <w:rsid w:val="005C6052"/>
    <w:rsid w:val="005D1138"/>
    <w:rsid w:val="005E4094"/>
    <w:rsid w:val="005E6AEB"/>
    <w:rsid w:val="005F589B"/>
    <w:rsid w:val="005F7D59"/>
    <w:rsid w:val="00604F38"/>
    <w:rsid w:val="00605139"/>
    <w:rsid w:val="00612F88"/>
    <w:rsid w:val="00620171"/>
    <w:rsid w:val="006204F4"/>
    <w:rsid w:val="00622251"/>
    <w:rsid w:val="00625BAE"/>
    <w:rsid w:val="00626B5A"/>
    <w:rsid w:val="00627C62"/>
    <w:rsid w:val="00630895"/>
    <w:rsid w:val="00646012"/>
    <w:rsid w:val="006535BE"/>
    <w:rsid w:val="00654CC7"/>
    <w:rsid w:val="006654E4"/>
    <w:rsid w:val="006704EC"/>
    <w:rsid w:val="00674206"/>
    <w:rsid w:val="0068142A"/>
    <w:rsid w:val="00681755"/>
    <w:rsid w:val="0068219D"/>
    <w:rsid w:val="00684A07"/>
    <w:rsid w:val="00690276"/>
    <w:rsid w:val="00691FE6"/>
    <w:rsid w:val="00692AB9"/>
    <w:rsid w:val="0069460A"/>
    <w:rsid w:val="0069592E"/>
    <w:rsid w:val="00695BCE"/>
    <w:rsid w:val="006A7EEB"/>
    <w:rsid w:val="006B060B"/>
    <w:rsid w:val="006D63D0"/>
    <w:rsid w:val="006E4FCD"/>
    <w:rsid w:val="006F7749"/>
    <w:rsid w:val="006F7E5B"/>
    <w:rsid w:val="00703E12"/>
    <w:rsid w:val="007050D8"/>
    <w:rsid w:val="00705F8A"/>
    <w:rsid w:val="007102A1"/>
    <w:rsid w:val="00712898"/>
    <w:rsid w:val="00714A2E"/>
    <w:rsid w:val="00721C1B"/>
    <w:rsid w:val="00721EEB"/>
    <w:rsid w:val="0074147F"/>
    <w:rsid w:val="007430C6"/>
    <w:rsid w:val="00744BCC"/>
    <w:rsid w:val="00746B67"/>
    <w:rsid w:val="00751048"/>
    <w:rsid w:val="00752871"/>
    <w:rsid w:val="00763A0E"/>
    <w:rsid w:val="00763E20"/>
    <w:rsid w:val="007701FC"/>
    <w:rsid w:val="007709DE"/>
    <w:rsid w:val="0077449D"/>
    <w:rsid w:val="00783C13"/>
    <w:rsid w:val="007877D6"/>
    <w:rsid w:val="007944B3"/>
    <w:rsid w:val="007961E4"/>
    <w:rsid w:val="007A614A"/>
    <w:rsid w:val="007B08BC"/>
    <w:rsid w:val="007B2B16"/>
    <w:rsid w:val="007B6F31"/>
    <w:rsid w:val="007C236D"/>
    <w:rsid w:val="007C5F49"/>
    <w:rsid w:val="007C6238"/>
    <w:rsid w:val="007C6E2A"/>
    <w:rsid w:val="007D4353"/>
    <w:rsid w:val="007D5B07"/>
    <w:rsid w:val="007E6CEB"/>
    <w:rsid w:val="007F1939"/>
    <w:rsid w:val="007F713A"/>
    <w:rsid w:val="007F7D98"/>
    <w:rsid w:val="008047BD"/>
    <w:rsid w:val="00806463"/>
    <w:rsid w:val="00810FF5"/>
    <w:rsid w:val="00812345"/>
    <w:rsid w:val="00814EB6"/>
    <w:rsid w:val="00830CFC"/>
    <w:rsid w:val="00831129"/>
    <w:rsid w:val="00831B37"/>
    <w:rsid w:val="00836953"/>
    <w:rsid w:val="008419A2"/>
    <w:rsid w:val="008442E6"/>
    <w:rsid w:val="008446B7"/>
    <w:rsid w:val="00850E40"/>
    <w:rsid w:val="008545A6"/>
    <w:rsid w:val="00860E5B"/>
    <w:rsid w:val="00870BBE"/>
    <w:rsid w:val="0087272E"/>
    <w:rsid w:val="008756D0"/>
    <w:rsid w:val="008821B2"/>
    <w:rsid w:val="00886771"/>
    <w:rsid w:val="0089118D"/>
    <w:rsid w:val="00892451"/>
    <w:rsid w:val="0089754B"/>
    <w:rsid w:val="0089767F"/>
    <w:rsid w:val="008A2958"/>
    <w:rsid w:val="008A3F8B"/>
    <w:rsid w:val="008A53E4"/>
    <w:rsid w:val="008B5006"/>
    <w:rsid w:val="008B551E"/>
    <w:rsid w:val="008B6EC4"/>
    <w:rsid w:val="008C0E2B"/>
    <w:rsid w:val="008C2165"/>
    <w:rsid w:val="008C5908"/>
    <w:rsid w:val="008D3273"/>
    <w:rsid w:val="008D56CD"/>
    <w:rsid w:val="008D68B0"/>
    <w:rsid w:val="008D68E4"/>
    <w:rsid w:val="008D7ACB"/>
    <w:rsid w:val="008E18FB"/>
    <w:rsid w:val="008E20CD"/>
    <w:rsid w:val="008F3BC9"/>
    <w:rsid w:val="008F6A05"/>
    <w:rsid w:val="00904E35"/>
    <w:rsid w:val="00911208"/>
    <w:rsid w:val="009226C2"/>
    <w:rsid w:val="009231A5"/>
    <w:rsid w:val="00924624"/>
    <w:rsid w:val="009251F4"/>
    <w:rsid w:val="009304C9"/>
    <w:rsid w:val="0093215E"/>
    <w:rsid w:val="00934BBA"/>
    <w:rsid w:val="00937371"/>
    <w:rsid w:val="00937E5F"/>
    <w:rsid w:val="00944ED0"/>
    <w:rsid w:val="0094620D"/>
    <w:rsid w:val="00957ADF"/>
    <w:rsid w:val="009650A3"/>
    <w:rsid w:val="00970F57"/>
    <w:rsid w:val="0097334F"/>
    <w:rsid w:val="009736A0"/>
    <w:rsid w:val="00977511"/>
    <w:rsid w:val="00983CA1"/>
    <w:rsid w:val="00985D86"/>
    <w:rsid w:val="00990321"/>
    <w:rsid w:val="00994E09"/>
    <w:rsid w:val="00995442"/>
    <w:rsid w:val="00996988"/>
    <w:rsid w:val="009A2140"/>
    <w:rsid w:val="009B0889"/>
    <w:rsid w:val="009C300A"/>
    <w:rsid w:val="009C4833"/>
    <w:rsid w:val="009C62C1"/>
    <w:rsid w:val="009C71C0"/>
    <w:rsid w:val="009E1519"/>
    <w:rsid w:val="009E1F36"/>
    <w:rsid w:val="009E37AA"/>
    <w:rsid w:val="009F0AE3"/>
    <w:rsid w:val="009F0E79"/>
    <w:rsid w:val="009F5285"/>
    <w:rsid w:val="009F5584"/>
    <w:rsid w:val="00A05C46"/>
    <w:rsid w:val="00A14812"/>
    <w:rsid w:val="00A1773A"/>
    <w:rsid w:val="00A208A8"/>
    <w:rsid w:val="00A23824"/>
    <w:rsid w:val="00A24295"/>
    <w:rsid w:val="00A24A5F"/>
    <w:rsid w:val="00A31E18"/>
    <w:rsid w:val="00A3631F"/>
    <w:rsid w:val="00A4603E"/>
    <w:rsid w:val="00A4671C"/>
    <w:rsid w:val="00A520C8"/>
    <w:rsid w:val="00A521AF"/>
    <w:rsid w:val="00A53E91"/>
    <w:rsid w:val="00A56ED5"/>
    <w:rsid w:val="00A61575"/>
    <w:rsid w:val="00A74215"/>
    <w:rsid w:val="00A92576"/>
    <w:rsid w:val="00A95BE9"/>
    <w:rsid w:val="00A97C27"/>
    <w:rsid w:val="00AA2363"/>
    <w:rsid w:val="00AA3E66"/>
    <w:rsid w:val="00AA5910"/>
    <w:rsid w:val="00AA5DFE"/>
    <w:rsid w:val="00AA730C"/>
    <w:rsid w:val="00AB49D5"/>
    <w:rsid w:val="00AC6B11"/>
    <w:rsid w:val="00AD0BAA"/>
    <w:rsid w:val="00AD1B9A"/>
    <w:rsid w:val="00AE1EA5"/>
    <w:rsid w:val="00AE6CE1"/>
    <w:rsid w:val="00AE6E47"/>
    <w:rsid w:val="00AF2E10"/>
    <w:rsid w:val="00AF4CE2"/>
    <w:rsid w:val="00AF59AA"/>
    <w:rsid w:val="00B001C5"/>
    <w:rsid w:val="00B12424"/>
    <w:rsid w:val="00B13E02"/>
    <w:rsid w:val="00B179C7"/>
    <w:rsid w:val="00B17EE8"/>
    <w:rsid w:val="00B2288D"/>
    <w:rsid w:val="00B234C5"/>
    <w:rsid w:val="00B24490"/>
    <w:rsid w:val="00B27259"/>
    <w:rsid w:val="00B345CD"/>
    <w:rsid w:val="00B422F5"/>
    <w:rsid w:val="00B52E60"/>
    <w:rsid w:val="00B542B9"/>
    <w:rsid w:val="00B55AA3"/>
    <w:rsid w:val="00B57EB0"/>
    <w:rsid w:val="00B6454E"/>
    <w:rsid w:val="00B6625D"/>
    <w:rsid w:val="00B70A3F"/>
    <w:rsid w:val="00B74282"/>
    <w:rsid w:val="00B74E76"/>
    <w:rsid w:val="00B80619"/>
    <w:rsid w:val="00B84403"/>
    <w:rsid w:val="00B96946"/>
    <w:rsid w:val="00BA32AC"/>
    <w:rsid w:val="00BA489E"/>
    <w:rsid w:val="00BA5637"/>
    <w:rsid w:val="00BC5578"/>
    <w:rsid w:val="00BC6F4A"/>
    <w:rsid w:val="00BD13AF"/>
    <w:rsid w:val="00BD6A2F"/>
    <w:rsid w:val="00BE00EE"/>
    <w:rsid w:val="00BE621B"/>
    <w:rsid w:val="00BF2598"/>
    <w:rsid w:val="00BF271E"/>
    <w:rsid w:val="00BF6C2D"/>
    <w:rsid w:val="00C02C8B"/>
    <w:rsid w:val="00C03E0C"/>
    <w:rsid w:val="00C046A8"/>
    <w:rsid w:val="00C175DC"/>
    <w:rsid w:val="00C206AC"/>
    <w:rsid w:val="00C2465A"/>
    <w:rsid w:val="00C37A46"/>
    <w:rsid w:val="00C410A8"/>
    <w:rsid w:val="00C4717A"/>
    <w:rsid w:val="00C50280"/>
    <w:rsid w:val="00C5061F"/>
    <w:rsid w:val="00C559E0"/>
    <w:rsid w:val="00C62D02"/>
    <w:rsid w:val="00C70518"/>
    <w:rsid w:val="00C7542F"/>
    <w:rsid w:val="00C803E2"/>
    <w:rsid w:val="00C85475"/>
    <w:rsid w:val="00C95621"/>
    <w:rsid w:val="00CA56F6"/>
    <w:rsid w:val="00CB323A"/>
    <w:rsid w:val="00CB415B"/>
    <w:rsid w:val="00CB6613"/>
    <w:rsid w:val="00CB6965"/>
    <w:rsid w:val="00CD5589"/>
    <w:rsid w:val="00CD605D"/>
    <w:rsid w:val="00CD7F10"/>
    <w:rsid w:val="00CF2668"/>
    <w:rsid w:val="00D068A7"/>
    <w:rsid w:val="00D12C85"/>
    <w:rsid w:val="00D12F41"/>
    <w:rsid w:val="00D136CB"/>
    <w:rsid w:val="00D15B84"/>
    <w:rsid w:val="00D15C37"/>
    <w:rsid w:val="00D244CF"/>
    <w:rsid w:val="00D24AAB"/>
    <w:rsid w:val="00D24DFC"/>
    <w:rsid w:val="00D25279"/>
    <w:rsid w:val="00D31DF0"/>
    <w:rsid w:val="00D3429B"/>
    <w:rsid w:val="00D37E2F"/>
    <w:rsid w:val="00D50E15"/>
    <w:rsid w:val="00D5360E"/>
    <w:rsid w:val="00D57C26"/>
    <w:rsid w:val="00D60455"/>
    <w:rsid w:val="00D70A02"/>
    <w:rsid w:val="00D73F96"/>
    <w:rsid w:val="00D82464"/>
    <w:rsid w:val="00D83295"/>
    <w:rsid w:val="00D838C3"/>
    <w:rsid w:val="00D91776"/>
    <w:rsid w:val="00D92BE1"/>
    <w:rsid w:val="00D95899"/>
    <w:rsid w:val="00DA1295"/>
    <w:rsid w:val="00DA19B3"/>
    <w:rsid w:val="00DA5A23"/>
    <w:rsid w:val="00DA7F79"/>
    <w:rsid w:val="00DB1C05"/>
    <w:rsid w:val="00DB349B"/>
    <w:rsid w:val="00DB571A"/>
    <w:rsid w:val="00DC775F"/>
    <w:rsid w:val="00DD45BB"/>
    <w:rsid w:val="00DD70D1"/>
    <w:rsid w:val="00DD7E2D"/>
    <w:rsid w:val="00DE3282"/>
    <w:rsid w:val="00DE5772"/>
    <w:rsid w:val="00DE628C"/>
    <w:rsid w:val="00DF1833"/>
    <w:rsid w:val="00DF22DE"/>
    <w:rsid w:val="00E0327F"/>
    <w:rsid w:val="00E03CFF"/>
    <w:rsid w:val="00E06057"/>
    <w:rsid w:val="00E06C44"/>
    <w:rsid w:val="00E11E4C"/>
    <w:rsid w:val="00E30CCB"/>
    <w:rsid w:val="00E40000"/>
    <w:rsid w:val="00E55795"/>
    <w:rsid w:val="00E76666"/>
    <w:rsid w:val="00E86A6C"/>
    <w:rsid w:val="00E86D2D"/>
    <w:rsid w:val="00E96C49"/>
    <w:rsid w:val="00E977E8"/>
    <w:rsid w:val="00EB210D"/>
    <w:rsid w:val="00EB4258"/>
    <w:rsid w:val="00EB548C"/>
    <w:rsid w:val="00EC0FD0"/>
    <w:rsid w:val="00EC18C5"/>
    <w:rsid w:val="00EC29D5"/>
    <w:rsid w:val="00EC7AFA"/>
    <w:rsid w:val="00EF0414"/>
    <w:rsid w:val="00EF072F"/>
    <w:rsid w:val="00EF097C"/>
    <w:rsid w:val="00EF344C"/>
    <w:rsid w:val="00F03D11"/>
    <w:rsid w:val="00F04990"/>
    <w:rsid w:val="00F07CD3"/>
    <w:rsid w:val="00F127DE"/>
    <w:rsid w:val="00F1449E"/>
    <w:rsid w:val="00F15482"/>
    <w:rsid w:val="00F20551"/>
    <w:rsid w:val="00F20F1E"/>
    <w:rsid w:val="00F222FD"/>
    <w:rsid w:val="00F31D8A"/>
    <w:rsid w:val="00F42919"/>
    <w:rsid w:val="00F456E6"/>
    <w:rsid w:val="00F512AA"/>
    <w:rsid w:val="00F5375F"/>
    <w:rsid w:val="00F5602B"/>
    <w:rsid w:val="00F6066C"/>
    <w:rsid w:val="00F64D29"/>
    <w:rsid w:val="00F71F60"/>
    <w:rsid w:val="00F8217B"/>
    <w:rsid w:val="00F86690"/>
    <w:rsid w:val="00F91603"/>
    <w:rsid w:val="00F94461"/>
    <w:rsid w:val="00F97F45"/>
    <w:rsid w:val="00FA0B0B"/>
    <w:rsid w:val="00FB1A37"/>
    <w:rsid w:val="00FB40E6"/>
    <w:rsid w:val="00FC7E39"/>
    <w:rsid w:val="00FD3CFA"/>
    <w:rsid w:val="00FD40BA"/>
    <w:rsid w:val="00FE36A0"/>
    <w:rsid w:val="00FE3B64"/>
    <w:rsid w:val="00FE41CC"/>
    <w:rsid w:val="00FF17AA"/>
    <w:rsid w:val="00FF4728"/>
    <w:rsid w:val="00FF61E8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956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5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421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Normlnweb">
    <w:name w:val="Normal (Web)"/>
    <w:basedOn w:val="Normln"/>
    <w:uiPriority w:val="99"/>
    <w:unhideWhenUsed/>
    <w:rsid w:val="00F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62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62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9530-992F-4513-81A0-3BC46A95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david.vakerman</cp:lastModifiedBy>
  <cp:revision>9</cp:revision>
  <cp:lastPrinted>2022-01-17T14:31:00Z</cp:lastPrinted>
  <dcterms:created xsi:type="dcterms:W3CDTF">2023-05-25T08:22:00Z</dcterms:created>
  <dcterms:modified xsi:type="dcterms:W3CDTF">2023-06-04T16:49:00Z</dcterms:modified>
</cp:coreProperties>
</file>