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13413F4A" w14:textId="7336C56F" w:rsidR="000B7231" w:rsidRPr="000B7231" w:rsidRDefault="000B7231" w:rsidP="000B7231">
      <w:pPr>
        <w:spacing w:before="280" w:after="280" w:line="276" w:lineRule="auto"/>
        <w:jc w:val="both"/>
        <w:rPr>
          <w:b/>
          <w:bCs/>
          <w:color w:val="C00000"/>
          <w:sz w:val="28"/>
        </w:rPr>
      </w:pPr>
      <w:r w:rsidRPr="000B7231">
        <w:rPr>
          <w:b/>
          <w:bCs/>
          <w:color w:val="C00000"/>
          <w:sz w:val="28"/>
        </w:rPr>
        <w:t>PENNY VSTUPUJE DO FESTIVALOVÉ SEZÓNY. NA MEZI PLOTY PŘIPRAVÍ ZÓNU PRO MALÉ I VELKÉ NÁVŠTĚVNÍKY</w:t>
      </w:r>
    </w:p>
    <w:p w14:paraId="57C30B4A" w14:textId="3509D87A" w:rsidR="00E7210D" w:rsidRDefault="00E7210D" w:rsidP="00E7210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bCs/>
          <w:color w:val="C00000"/>
          <w:sz w:val="2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Praha, 21. května 2026</w:t>
      </w:r>
    </w:p>
    <w:p w14:paraId="4925B287" w14:textId="65C02641" w:rsidR="000B7231" w:rsidRPr="00E7210D" w:rsidRDefault="000B7231" w:rsidP="00E836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C00000"/>
          <w:sz w:val="28"/>
        </w:rPr>
      </w:pP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PENNY </w:t>
      </w:r>
      <w:r w:rsidR="00E7210D">
        <w:rPr>
          <w:rFonts w:asciiTheme="minorHAnsi" w:hAnsiTheme="minorHAnsi" w:cstheme="minorHAnsi"/>
          <w:b/>
          <w:bCs/>
          <w:color w:val="000000" w:themeColor="text1"/>
          <w:szCs w:val="24"/>
        </w:rPr>
        <w:t>startuje svoji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E7210D"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>festivalovo</w:t>
      </w:r>
      <w:r w:rsidR="00E7210D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u 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>sezón</w:t>
      </w:r>
      <w:r w:rsidR="00E7210D">
        <w:rPr>
          <w:rFonts w:asciiTheme="minorHAnsi" w:hAnsiTheme="minorHAnsi" w:cstheme="minorHAnsi"/>
          <w:b/>
          <w:bCs/>
          <w:color w:val="000000" w:themeColor="text1"/>
          <w:szCs w:val="24"/>
        </w:rPr>
        <w:t>u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. První zastávkou bude festival Mezi ploty, který se uskuteční o víkendu 30. a 31. května v areálu Psychiatrické nemocnice Bohnice. </w:t>
      </w:r>
      <w:r w:rsidR="00EE2242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Řetězec 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nabídne vlastní zónu s programem pro děti, odpočinkovým zázemím a občerstvením za příznivé ceny. Festival si zároveň budou moci užít také zaměstnanci PENNY,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kterým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společnost</w:t>
      </w:r>
      <w:r w:rsidR="002F602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jako benefit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2F6025">
        <w:rPr>
          <w:rFonts w:asciiTheme="minorHAnsi" w:hAnsiTheme="minorHAnsi" w:cstheme="minorHAnsi"/>
          <w:b/>
          <w:bCs/>
          <w:color w:val="000000" w:themeColor="text1"/>
          <w:szCs w:val="24"/>
        </w:rPr>
        <w:t>věnovala</w:t>
      </w:r>
      <w:r w:rsidR="002F6025"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0B7231">
        <w:rPr>
          <w:rFonts w:asciiTheme="minorHAnsi" w:hAnsiTheme="minorHAnsi" w:cstheme="minorHAnsi"/>
          <w:b/>
          <w:bCs/>
          <w:color w:val="000000" w:themeColor="text1"/>
          <w:szCs w:val="24"/>
        </w:rPr>
        <w:t>350 vstupenek.</w:t>
      </w:r>
    </w:p>
    <w:p w14:paraId="463ECB2C" w14:textId="77777777" w:rsidR="000B7231" w:rsidRPr="000B7231" w:rsidRDefault="000B7231" w:rsidP="000B7231">
      <w:pPr>
        <w:spacing w:before="280" w:after="28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0B7231">
        <w:rPr>
          <w:rFonts w:ascii="Calibri" w:hAnsi="Calibri" w:cs="Calibri"/>
          <w:color w:val="000000" w:themeColor="text1"/>
          <w:szCs w:val="24"/>
        </w:rPr>
        <w:t>Festival Mezi ploty patří k akcím, které mají v českém kulturním kalendáři zvláštní místo. Vedle hudby, divadla a doprovodného programu dlouhodobě otevírá téma duševního zdraví a vytváří prostředí, kde se přirozeně potkávají různé generace. Právě proto si jej PENNY vybralo jako první festivalovou zastávku letošního roku.</w:t>
      </w:r>
    </w:p>
    <w:p w14:paraId="72052090" w14:textId="6B97B2FA" w:rsidR="000B7231" w:rsidRPr="00722D11" w:rsidRDefault="000B7231" w:rsidP="000B7231">
      <w:pPr>
        <w:spacing w:before="280" w:after="280" w:line="276" w:lineRule="auto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EE2242">
        <w:rPr>
          <w:rFonts w:ascii="Calibri" w:hAnsi="Calibri" w:cs="Calibri"/>
          <w:i/>
          <w:iCs/>
          <w:color w:val="000000" w:themeColor="text1"/>
          <w:szCs w:val="24"/>
        </w:rPr>
        <w:t>„</w:t>
      </w:r>
      <w:r w:rsidR="00722D11" w:rsidRPr="00722D11">
        <w:rPr>
          <w:rFonts w:ascii="Calibri" w:hAnsi="Calibri" w:cs="Calibri"/>
          <w:i/>
          <w:iCs/>
          <w:color w:val="000000" w:themeColor="text1"/>
          <w:szCs w:val="24"/>
        </w:rPr>
        <w:t>Festival Mezi ploty je pro nás skvělou příležitostí být součástí akce s otevřenou atmosférou, programem pro děti i dospělé a důležitým společenským přesahem. Letos se festivalu zúčastníme poprvé a osobně se na něj těším i já. Je pro nás důležité být lidem blízko nejen při nákupech, ale také ve chvílích, kdy si užívají volný čas a společné zážitky</w:t>
      </w:r>
      <w:r w:rsidR="007A6E3D" w:rsidRPr="007A6E3D">
        <w:rPr>
          <w:rFonts w:ascii="Calibri" w:hAnsi="Calibri" w:cs="Calibri"/>
          <w:i/>
          <w:iCs/>
          <w:color w:val="000000" w:themeColor="text1"/>
          <w:szCs w:val="24"/>
        </w:rPr>
        <w:t>“</w:t>
      </w:r>
      <w:r w:rsidR="00722D11">
        <w:rPr>
          <w:rFonts w:ascii="Calibri" w:hAnsi="Calibri" w:cs="Calibri"/>
          <w:i/>
          <w:iCs/>
          <w:color w:val="000000" w:themeColor="text1"/>
          <w:szCs w:val="24"/>
        </w:rPr>
        <w:t>,</w:t>
      </w:r>
      <w:r w:rsidR="007A6E3D" w:rsidRPr="007A6E3D">
        <w:rPr>
          <w:rFonts w:ascii="Calibri" w:hAnsi="Calibri" w:cs="Calibri"/>
          <w:i/>
          <w:iCs/>
          <w:color w:val="000000" w:themeColor="text1"/>
          <w:szCs w:val="24"/>
        </w:rPr>
        <w:t xml:space="preserve"> </w:t>
      </w:r>
      <w:r w:rsidR="007A6E3D" w:rsidRPr="00722D11">
        <w:rPr>
          <w:rFonts w:ascii="Calibri" w:hAnsi="Calibri" w:cs="Calibri"/>
          <w:b/>
          <w:bCs/>
          <w:color w:val="000000" w:themeColor="text1"/>
          <w:szCs w:val="24"/>
        </w:rPr>
        <w:t xml:space="preserve">říká Draško Lazović, </w:t>
      </w:r>
      <w:r w:rsidR="00722D11" w:rsidRPr="00722D11">
        <w:rPr>
          <w:rFonts w:ascii="Calibri" w:hAnsi="Calibri" w:cs="Calibri"/>
          <w:b/>
          <w:bCs/>
          <w:color w:val="000000" w:themeColor="text1"/>
          <w:szCs w:val="24"/>
        </w:rPr>
        <w:t>G</w:t>
      </w:r>
      <w:r w:rsidR="007A6E3D" w:rsidRPr="00722D11">
        <w:rPr>
          <w:rFonts w:ascii="Calibri" w:hAnsi="Calibri" w:cs="Calibri"/>
          <w:b/>
          <w:bCs/>
          <w:color w:val="000000" w:themeColor="text1"/>
          <w:szCs w:val="24"/>
        </w:rPr>
        <w:t>enerální ředitel PENNY Česká republika</w:t>
      </w:r>
      <w:r w:rsidR="00722D11">
        <w:rPr>
          <w:rFonts w:ascii="Calibri" w:hAnsi="Calibri" w:cs="Calibri"/>
          <w:b/>
          <w:bCs/>
          <w:color w:val="000000" w:themeColor="text1"/>
          <w:szCs w:val="24"/>
        </w:rPr>
        <w:t>.</w:t>
      </w:r>
    </w:p>
    <w:p w14:paraId="49BF1C63" w14:textId="5F0C49A6" w:rsidR="000B7231" w:rsidRPr="000B7231" w:rsidRDefault="000B7231" w:rsidP="000B7231">
      <w:pPr>
        <w:spacing w:before="280" w:after="28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0B7231">
        <w:rPr>
          <w:rFonts w:ascii="Calibri" w:hAnsi="Calibri" w:cs="Calibri"/>
          <w:color w:val="000000" w:themeColor="text1"/>
          <w:szCs w:val="24"/>
        </w:rPr>
        <w:t xml:space="preserve">V areálu festivalu PENNY otevře vlastní zónu, která bude návštěvníkům k dispozici oba festivalové dny od 11 do 21 hodin. Děti se mohou těšit na </w:t>
      </w:r>
      <w:r w:rsidR="006B2B69">
        <w:rPr>
          <w:rFonts w:ascii="Calibri" w:hAnsi="Calibri" w:cs="Calibri"/>
          <w:color w:val="000000" w:themeColor="text1"/>
          <w:szCs w:val="24"/>
        </w:rPr>
        <w:t>zábavné aktivity</w:t>
      </w:r>
      <w:r w:rsidR="006B2B69" w:rsidRPr="000B7231">
        <w:rPr>
          <w:rFonts w:ascii="Calibri" w:hAnsi="Calibri" w:cs="Calibri"/>
          <w:color w:val="000000" w:themeColor="text1"/>
          <w:szCs w:val="24"/>
        </w:rPr>
        <w:t xml:space="preserve"> 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a soutěže, při kterých budou sbírat </w:t>
      </w:r>
      <w:r w:rsidR="00AB4260">
        <w:rPr>
          <w:rFonts w:ascii="Calibri" w:hAnsi="Calibri" w:cs="Calibri"/>
          <w:color w:val="000000" w:themeColor="text1"/>
          <w:szCs w:val="24"/>
        </w:rPr>
        <w:t>speciální</w:t>
      </w:r>
      <w:r w:rsidR="00AB4260" w:rsidRPr="000B7231">
        <w:rPr>
          <w:rFonts w:ascii="Calibri" w:hAnsi="Calibri" w:cs="Calibri"/>
          <w:color w:val="000000" w:themeColor="text1"/>
          <w:szCs w:val="24"/>
        </w:rPr>
        <w:t xml:space="preserve"> </w:t>
      </w:r>
      <w:r w:rsidRPr="000B7231">
        <w:rPr>
          <w:rFonts w:ascii="Calibri" w:hAnsi="Calibri" w:cs="Calibri"/>
          <w:color w:val="000000" w:themeColor="text1"/>
          <w:szCs w:val="24"/>
        </w:rPr>
        <w:t>„</w:t>
      </w:r>
      <w:r w:rsidR="00AB4260">
        <w:rPr>
          <w:rFonts w:ascii="Calibri" w:hAnsi="Calibri" w:cs="Calibri"/>
          <w:color w:val="000000" w:themeColor="text1"/>
          <w:szCs w:val="24"/>
        </w:rPr>
        <w:t>festivalovou měnu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“. Ty pak ve stánku PENNY vymění za </w:t>
      </w:r>
      <w:r w:rsidR="00E836CB">
        <w:rPr>
          <w:rFonts w:ascii="Calibri" w:hAnsi="Calibri" w:cs="Calibri"/>
          <w:color w:val="000000" w:themeColor="text1"/>
          <w:szCs w:val="24"/>
        </w:rPr>
        <w:t>atraktivní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 odměny. Součástí zóny bude také tepl</w:t>
      </w:r>
      <w:r w:rsidR="006B2B69">
        <w:rPr>
          <w:rFonts w:ascii="Calibri" w:hAnsi="Calibri" w:cs="Calibri"/>
          <w:color w:val="000000" w:themeColor="text1"/>
          <w:szCs w:val="24"/>
        </w:rPr>
        <w:t xml:space="preserve">é i studené </w:t>
      </w:r>
      <w:r w:rsidR="00722D11">
        <w:rPr>
          <w:rFonts w:ascii="Calibri" w:hAnsi="Calibri" w:cs="Calibri"/>
          <w:color w:val="000000" w:themeColor="text1"/>
          <w:szCs w:val="24"/>
        </w:rPr>
        <w:t>občerstvení,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 čerstvé ovoce a sladkosti za příznivé ceny.</w:t>
      </w:r>
    </w:p>
    <w:p w14:paraId="721A4099" w14:textId="2131C3ED" w:rsidR="006B2B69" w:rsidRPr="000B7231" w:rsidRDefault="000B7231" w:rsidP="000B7231">
      <w:pPr>
        <w:spacing w:before="280" w:after="28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0B7231">
        <w:rPr>
          <w:rFonts w:ascii="Calibri" w:hAnsi="Calibri" w:cs="Calibri"/>
          <w:color w:val="000000" w:themeColor="text1"/>
          <w:szCs w:val="24"/>
        </w:rPr>
        <w:t xml:space="preserve">Zóna má návštěvníkům nabídnout praktické místo, kde si mohou během festivalového dne odpočinout, občerstvit se a zabavit děti mezi jednotlivými částmi programu. PENNY tak na festival přenáší to, co je pro značku dlouhodobě typické: dostupnost, jednoduchost a důraz na </w:t>
      </w:r>
      <w:r w:rsidR="006B2B69">
        <w:rPr>
          <w:rFonts w:ascii="Calibri" w:hAnsi="Calibri" w:cs="Calibri"/>
          <w:color w:val="000000" w:themeColor="text1"/>
          <w:szCs w:val="24"/>
        </w:rPr>
        <w:t xml:space="preserve">kvalitu a </w:t>
      </w:r>
      <w:r w:rsidR="00722D11">
        <w:rPr>
          <w:rFonts w:ascii="Calibri" w:hAnsi="Calibri" w:cs="Calibri"/>
          <w:color w:val="000000" w:themeColor="text1"/>
          <w:szCs w:val="24"/>
        </w:rPr>
        <w:t xml:space="preserve">příznivé </w:t>
      </w:r>
      <w:r w:rsidR="006B2B69">
        <w:rPr>
          <w:rFonts w:ascii="Calibri" w:hAnsi="Calibri" w:cs="Calibri"/>
          <w:color w:val="000000" w:themeColor="text1"/>
          <w:szCs w:val="24"/>
        </w:rPr>
        <w:t>ceny.</w:t>
      </w:r>
    </w:p>
    <w:p w14:paraId="74A7EB97" w14:textId="7475474D" w:rsidR="000B7231" w:rsidRPr="000B7231" w:rsidRDefault="000B7231" w:rsidP="000B7231">
      <w:pPr>
        <w:spacing w:before="280" w:after="28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0B7231">
        <w:rPr>
          <w:rFonts w:ascii="Calibri" w:hAnsi="Calibri" w:cs="Calibri"/>
          <w:color w:val="000000" w:themeColor="text1"/>
          <w:szCs w:val="24"/>
        </w:rPr>
        <w:t xml:space="preserve">Součástí </w:t>
      </w:r>
      <w:r w:rsidR="00E7210D">
        <w:rPr>
          <w:rFonts w:ascii="Calibri" w:hAnsi="Calibri" w:cs="Calibri"/>
          <w:color w:val="000000" w:themeColor="text1"/>
          <w:szCs w:val="24"/>
        </w:rPr>
        <w:t>festivalu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 budou </w:t>
      </w:r>
      <w:r w:rsidR="00EE2242">
        <w:rPr>
          <w:rFonts w:ascii="Calibri" w:hAnsi="Calibri" w:cs="Calibri"/>
          <w:color w:val="000000" w:themeColor="text1"/>
          <w:szCs w:val="24"/>
        </w:rPr>
        <w:t>i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 zaměstnanci</w:t>
      </w:r>
      <w:r w:rsidR="00E7210D">
        <w:rPr>
          <w:rFonts w:ascii="Calibri" w:hAnsi="Calibri" w:cs="Calibri"/>
          <w:color w:val="000000" w:themeColor="text1"/>
          <w:szCs w:val="24"/>
        </w:rPr>
        <w:t xml:space="preserve"> PENNY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. Společnost pro ně připravila 350 vstupenek, aby si mohli festival užít se svými nejbližšími. </w:t>
      </w:r>
      <w:r w:rsidR="00EE2242" w:rsidRPr="00EE2242">
        <w:rPr>
          <w:rFonts w:ascii="Calibri" w:hAnsi="Calibri" w:cs="Calibri"/>
          <w:color w:val="000000" w:themeColor="text1"/>
          <w:szCs w:val="24"/>
        </w:rPr>
        <w:t>Pro PENNY se tak letošní účast stává neoficiálním rodinným dnem v duchu oblíbených „</w:t>
      </w:r>
      <w:proofErr w:type="spellStart"/>
      <w:r w:rsidR="00EE2242" w:rsidRPr="00EE2242">
        <w:rPr>
          <w:rFonts w:ascii="Calibri" w:hAnsi="Calibri" w:cs="Calibri"/>
          <w:color w:val="000000" w:themeColor="text1"/>
          <w:szCs w:val="24"/>
        </w:rPr>
        <w:t>Family</w:t>
      </w:r>
      <w:proofErr w:type="spellEnd"/>
      <w:r w:rsidR="00EE2242" w:rsidRPr="00EE2242">
        <w:rPr>
          <w:rFonts w:ascii="Calibri" w:hAnsi="Calibri" w:cs="Calibri"/>
          <w:color w:val="000000" w:themeColor="text1"/>
          <w:szCs w:val="24"/>
        </w:rPr>
        <w:t xml:space="preserve"> </w:t>
      </w:r>
      <w:proofErr w:type="spellStart"/>
      <w:r w:rsidR="00EE2242" w:rsidRPr="00EE2242">
        <w:rPr>
          <w:rFonts w:ascii="Calibri" w:hAnsi="Calibri" w:cs="Calibri"/>
          <w:color w:val="000000" w:themeColor="text1"/>
          <w:szCs w:val="24"/>
        </w:rPr>
        <w:t>Days</w:t>
      </w:r>
      <w:proofErr w:type="spellEnd"/>
      <w:r w:rsidR="00EE2242" w:rsidRPr="00EE2242">
        <w:rPr>
          <w:rFonts w:ascii="Calibri" w:hAnsi="Calibri" w:cs="Calibri"/>
          <w:color w:val="000000" w:themeColor="text1"/>
          <w:szCs w:val="24"/>
        </w:rPr>
        <w:t>“</w:t>
      </w:r>
      <w:r w:rsidR="00EE2242">
        <w:rPr>
          <w:rFonts w:ascii="Calibri" w:hAnsi="Calibri" w:cs="Calibri"/>
          <w:color w:val="000000" w:themeColor="text1"/>
          <w:szCs w:val="24"/>
        </w:rPr>
        <w:t>.</w:t>
      </w:r>
    </w:p>
    <w:p w14:paraId="6905EAC7" w14:textId="58BB4471" w:rsidR="000B7231" w:rsidRDefault="000B7231" w:rsidP="000B7231">
      <w:pPr>
        <w:spacing w:before="280" w:after="28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EE2242">
        <w:rPr>
          <w:rFonts w:ascii="Calibri" w:hAnsi="Calibri" w:cs="Calibri"/>
          <w:i/>
          <w:iCs/>
          <w:color w:val="000000" w:themeColor="text1"/>
          <w:szCs w:val="24"/>
        </w:rPr>
        <w:lastRenderedPageBreak/>
        <w:t>„</w:t>
      </w:r>
      <w:r w:rsidR="00A1641E" w:rsidRPr="00722D11">
        <w:rPr>
          <w:rFonts w:ascii="Calibri" w:hAnsi="Calibri" w:cs="Calibri"/>
          <w:color w:val="000000" w:themeColor="text1"/>
          <w:szCs w:val="24"/>
        </w:rPr>
        <w:t>Naši zaměstnanci jsou tím, co dává PENNY každodenně energii a lidský rozměr. Proto nás těší, že mohou festival Mezi ploty prožít společně se svými rodinami a užít si den plný hudby, zábavy a inspirativních setkání</w:t>
      </w:r>
      <w:r w:rsidRPr="00EE2242">
        <w:rPr>
          <w:rFonts w:ascii="Calibri" w:hAnsi="Calibri" w:cs="Calibri"/>
          <w:i/>
          <w:iCs/>
          <w:color w:val="000000" w:themeColor="text1"/>
          <w:szCs w:val="24"/>
        </w:rPr>
        <w:t>,“</w:t>
      </w:r>
      <w:r w:rsidRPr="000B7231">
        <w:rPr>
          <w:rFonts w:ascii="Calibri" w:hAnsi="Calibri" w:cs="Calibri"/>
          <w:color w:val="000000" w:themeColor="text1"/>
          <w:szCs w:val="24"/>
        </w:rPr>
        <w:t xml:space="preserve"> doplňuje </w:t>
      </w:r>
      <w:r w:rsidRPr="00EE2242">
        <w:rPr>
          <w:rFonts w:ascii="Calibri" w:hAnsi="Calibri" w:cs="Calibri"/>
          <w:b/>
          <w:bCs/>
          <w:color w:val="000000" w:themeColor="text1"/>
          <w:szCs w:val="24"/>
        </w:rPr>
        <w:t>Draško Lazović</w:t>
      </w:r>
      <w:r w:rsidRPr="000B7231">
        <w:rPr>
          <w:rFonts w:ascii="Calibri" w:hAnsi="Calibri" w:cs="Calibri"/>
          <w:color w:val="000000" w:themeColor="text1"/>
          <w:szCs w:val="24"/>
        </w:rPr>
        <w:t>.</w:t>
      </w:r>
    </w:p>
    <w:p w14:paraId="46536BB5" w14:textId="233D89B4" w:rsidR="00466898" w:rsidRPr="00466898" w:rsidRDefault="000B7231" w:rsidP="00A51C5D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0B7231">
        <w:rPr>
          <w:rFonts w:ascii="Calibri" w:hAnsi="Calibri" w:cs="Calibri"/>
          <w:color w:val="000000" w:themeColor="text1"/>
          <w:szCs w:val="24"/>
        </w:rPr>
        <w:t>Mezi ploty odstartují sérii letních akcí, na kterých se PENNY letos objeví. Každá z nich má jiné publikum i atmosféru, společným cílem ale zůstává být lidem nablízku i mimo prostředí prodejen a nabídnout jim praktické zázemí tam, kde tráví volný čas.</w:t>
      </w:r>
    </w:p>
    <w:p w14:paraId="1200CB46" w14:textId="1A8C949E" w:rsidR="0005332D" w:rsidRDefault="0005332D" w:rsidP="0005332D">
      <w:pPr>
        <w:spacing w:after="120"/>
        <w:jc w:val="both"/>
        <w:rPr>
          <w:rFonts w:ascii="Calibri" w:eastAsia="Calibri" w:hAnsi="Calibri" w:cs="Calibri"/>
          <w:szCs w:val="24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8D5CB76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C924A4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8D5CB76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C924A4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B0F0" w14:textId="77777777" w:rsidR="00E50044" w:rsidRPr="00F459C5" w:rsidRDefault="00E50044">
      <w:pPr>
        <w:spacing w:after="0" w:line="240" w:lineRule="auto"/>
      </w:pPr>
      <w:r w:rsidRPr="00F459C5">
        <w:separator/>
      </w:r>
    </w:p>
  </w:endnote>
  <w:endnote w:type="continuationSeparator" w:id="0">
    <w:p w14:paraId="38E58E86" w14:textId="77777777" w:rsidR="00E50044" w:rsidRPr="00F459C5" w:rsidRDefault="00E50044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1D0" w14:textId="77777777" w:rsidR="00E50044" w:rsidRPr="00F459C5" w:rsidRDefault="00E50044">
      <w:pPr>
        <w:spacing w:after="0" w:line="240" w:lineRule="auto"/>
      </w:pPr>
      <w:r w:rsidRPr="00F459C5">
        <w:separator/>
      </w:r>
    </w:p>
  </w:footnote>
  <w:footnote w:type="continuationSeparator" w:id="0">
    <w:p w14:paraId="72202108" w14:textId="77777777" w:rsidR="00E50044" w:rsidRPr="00F459C5" w:rsidRDefault="00E50044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67149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00A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388"/>
    <w:rsid w:val="00463623"/>
    <w:rsid w:val="0046403D"/>
    <w:rsid w:val="00464407"/>
    <w:rsid w:val="00466898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5DF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044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2324</Characters>
  <Application>Microsoft Office Word</Application>
  <DocSecurity>0</DocSecurity>
  <Lines>101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2026-05-21T08:42:00Z</dcterms:created>
  <dcterms:modified xsi:type="dcterms:W3CDTF">2026-05-21T08:42:00Z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