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B5069E" w14:textId="77777777" w:rsidR="00A258A9" w:rsidRDefault="00A258A9" w:rsidP="00A258A9">
      <w:pPr>
        <w:pStyle w:val="p1"/>
        <w:jc w:val="both"/>
        <w:rPr>
          <w:rFonts w:ascii="Arial" w:eastAsia="Arial" w:hAnsi="Arial" w:cs="Arial"/>
          <w:b/>
          <w:bCs/>
          <w:color w:val="C00000"/>
          <w:kern w:val="36"/>
          <w:sz w:val="28"/>
          <w:szCs w:val="28"/>
        </w:rPr>
      </w:pPr>
    </w:p>
    <w:p w14:paraId="4CED8F81" w14:textId="2FBD0CB0" w:rsidR="00544414" w:rsidRDefault="000857FF" w:rsidP="00E110FC">
      <w:pPr>
        <w:pStyle w:val="p1"/>
        <w:spacing w:after="0" w:afterAutospacing="0"/>
        <w:jc w:val="both"/>
        <w:rPr>
          <w:rFonts w:ascii="Arial" w:eastAsia="Arial" w:hAnsi="Arial" w:cs="Arial"/>
          <w:b/>
          <w:bCs/>
          <w:color w:val="C00000"/>
          <w:kern w:val="36"/>
          <w:sz w:val="28"/>
          <w:szCs w:val="28"/>
        </w:rPr>
      </w:pPr>
      <w:r w:rsidRPr="000857FF">
        <w:rPr>
          <w:rFonts w:ascii="Arial" w:eastAsia="Arial" w:hAnsi="Arial" w:cs="Arial"/>
          <w:b/>
          <w:bCs/>
          <w:color w:val="C00000"/>
          <w:kern w:val="36"/>
          <w:sz w:val="28"/>
          <w:szCs w:val="28"/>
        </w:rPr>
        <w:t>PENNY</w:t>
      </w:r>
      <w:r>
        <w:rPr>
          <w:rFonts w:ascii="Arial" w:eastAsia="Arial" w:hAnsi="Arial" w:cs="Arial"/>
          <w:b/>
          <w:bCs/>
          <w:color w:val="C00000"/>
          <w:kern w:val="36"/>
          <w:sz w:val="28"/>
          <w:szCs w:val="28"/>
        </w:rPr>
        <w:t xml:space="preserve"> </w:t>
      </w:r>
      <w:r w:rsidRPr="000857FF">
        <w:rPr>
          <w:rFonts w:ascii="Arial" w:eastAsia="Arial" w:hAnsi="Arial" w:cs="Arial"/>
          <w:b/>
          <w:bCs/>
          <w:color w:val="C00000"/>
          <w:kern w:val="36"/>
          <w:sz w:val="28"/>
          <w:szCs w:val="28"/>
        </w:rPr>
        <w:t>V ČESKÉM BRODĚ</w:t>
      </w:r>
      <w:r>
        <w:rPr>
          <w:rFonts w:ascii="Arial" w:eastAsia="Arial" w:hAnsi="Arial" w:cs="Arial"/>
          <w:b/>
          <w:bCs/>
          <w:color w:val="C00000"/>
          <w:kern w:val="36"/>
          <w:sz w:val="28"/>
          <w:szCs w:val="28"/>
        </w:rPr>
        <w:t xml:space="preserve"> </w:t>
      </w:r>
      <w:r w:rsidRPr="000857FF">
        <w:rPr>
          <w:rFonts w:ascii="Arial" w:eastAsia="Arial" w:hAnsi="Arial" w:cs="Arial"/>
          <w:b/>
          <w:bCs/>
          <w:color w:val="C00000"/>
          <w:kern w:val="36"/>
          <w:sz w:val="28"/>
          <w:szCs w:val="28"/>
        </w:rPr>
        <w:t>PO ROZSÁHLÉ REKONSTRUKCI</w:t>
      </w:r>
      <w:r w:rsidR="00BA25A1">
        <w:rPr>
          <w:rFonts w:ascii="Arial" w:eastAsia="Arial" w:hAnsi="Arial" w:cs="Arial"/>
          <w:b/>
          <w:bCs/>
          <w:color w:val="C00000"/>
          <w:kern w:val="36"/>
          <w:sz w:val="28"/>
          <w:szCs w:val="28"/>
        </w:rPr>
        <w:t xml:space="preserve"> ZNOVU OTEVÍRÁ</w:t>
      </w:r>
      <w:r w:rsidRPr="000857FF">
        <w:rPr>
          <w:rFonts w:ascii="Arial" w:eastAsia="Arial" w:hAnsi="Arial" w:cs="Arial"/>
          <w:b/>
          <w:bCs/>
          <w:color w:val="C00000"/>
          <w:kern w:val="36"/>
          <w:sz w:val="28"/>
          <w:szCs w:val="28"/>
        </w:rPr>
        <w:t>. PRODEJNA JE TÉMĚŘ O 20 % VĚTŠÍ</w:t>
      </w:r>
      <w:r>
        <w:rPr>
          <w:rFonts w:ascii="Arial" w:eastAsia="Arial" w:hAnsi="Arial" w:cs="Arial"/>
          <w:b/>
          <w:bCs/>
          <w:color w:val="C00000"/>
          <w:kern w:val="36"/>
          <w:sz w:val="28"/>
          <w:szCs w:val="28"/>
        </w:rPr>
        <w:t xml:space="preserve"> </w:t>
      </w:r>
    </w:p>
    <w:p w14:paraId="756FA9C3" w14:textId="77777777" w:rsidR="008E7AC6" w:rsidRDefault="00A258A9" w:rsidP="008E7AC6">
      <w:pPr>
        <w:pStyle w:val="p1"/>
        <w:spacing w:after="0" w:afterAutospacing="0"/>
        <w:rPr>
          <w:rFonts w:ascii="Calibri" w:eastAsia="Calibri" w:hAnsi="Calibri" w:cs="Calibri"/>
          <w:i/>
          <w:iCs/>
          <w:color w:val="000000"/>
          <w:sz w:val="18"/>
          <w:szCs w:val="18"/>
          <w:lang w:eastAsia="en-US"/>
        </w:rPr>
      </w:pPr>
      <w:r w:rsidRPr="001E3D2C">
        <w:rPr>
          <w:rFonts w:ascii="Calibri" w:eastAsia="Calibri" w:hAnsi="Calibri" w:cs="Calibri"/>
          <w:i/>
          <w:iCs/>
          <w:color w:val="000000"/>
          <w:sz w:val="18"/>
          <w:szCs w:val="18"/>
          <w:lang w:eastAsia="en-US"/>
        </w:rPr>
        <w:t xml:space="preserve">Praha, </w:t>
      </w:r>
      <w:r w:rsidR="001E3D2C" w:rsidRPr="001E3D2C">
        <w:rPr>
          <w:rFonts w:ascii="Calibri" w:eastAsia="Calibri" w:hAnsi="Calibri" w:cs="Calibri"/>
          <w:i/>
          <w:iCs/>
          <w:color w:val="000000"/>
          <w:sz w:val="18"/>
          <w:szCs w:val="18"/>
          <w:lang w:eastAsia="en-US"/>
        </w:rPr>
        <w:t>19</w:t>
      </w:r>
      <w:r w:rsidRPr="001E3D2C">
        <w:rPr>
          <w:rFonts w:ascii="Calibri" w:eastAsia="Calibri" w:hAnsi="Calibri" w:cs="Calibri"/>
          <w:i/>
          <w:iCs/>
          <w:color w:val="000000"/>
          <w:sz w:val="18"/>
          <w:szCs w:val="18"/>
          <w:lang w:eastAsia="en-US"/>
        </w:rPr>
        <w:t xml:space="preserve">. </w:t>
      </w:r>
      <w:r w:rsidR="00567EFC" w:rsidRPr="001E3D2C">
        <w:rPr>
          <w:rFonts w:ascii="Calibri" w:eastAsia="Calibri" w:hAnsi="Calibri" w:cs="Calibri"/>
          <w:i/>
          <w:iCs/>
          <w:color w:val="000000"/>
          <w:sz w:val="18"/>
          <w:szCs w:val="18"/>
          <w:lang w:eastAsia="en-US"/>
        </w:rPr>
        <w:t>srpna</w:t>
      </w:r>
      <w:r w:rsidRPr="001E3D2C">
        <w:rPr>
          <w:rFonts w:ascii="Calibri" w:eastAsia="Calibri" w:hAnsi="Calibri" w:cs="Calibri"/>
          <w:i/>
          <w:iCs/>
          <w:color w:val="000000"/>
          <w:sz w:val="18"/>
          <w:szCs w:val="18"/>
          <w:lang w:eastAsia="en-US"/>
        </w:rPr>
        <w:t xml:space="preserve"> 2026</w:t>
      </w:r>
    </w:p>
    <w:p w14:paraId="22680F37" w14:textId="27481060" w:rsidR="00360E75" w:rsidRPr="008E7AC6" w:rsidRDefault="000857FF" w:rsidP="00627FE1">
      <w:pPr>
        <w:pStyle w:val="p1"/>
        <w:spacing w:after="0" w:afterAutospacing="0"/>
        <w:jc w:val="both"/>
        <w:rPr>
          <w:rFonts w:ascii="Calibri" w:eastAsia="Calibri" w:hAnsi="Calibri" w:cs="Calibri"/>
          <w:i/>
          <w:iCs/>
          <w:color w:val="000000"/>
          <w:sz w:val="18"/>
          <w:szCs w:val="18"/>
          <w:lang w:eastAsia="en-US"/>
        </w:rPr>
      </w:pPr>
      <w:r w:rsidRPr="000857FF">
        <w:rPr>
          <w:rFonts w:ascii="Calibri" w:eastAsia="Calibri" w:hAnsi="Calibri" w:cs="Calibri"/>
          <w:b/>
          <w:bCs/>
          <w:szCs w:val="28"/>
          <w:lang w:eastAsia="en-US"/>
        </w:rPr>
        <w:t>PENNY po rozsáhlé přestavbě a modernizaci</w:t>
      </w:r>
      <w:r>
        <w:rPr>
          <w:rFonts w:ascii="Calibri" w:eastAsia="Calibri" w:hAnsi="Calibri" w:cs="Calibri"/>
          <w:b/>
          <w:bCs/>
          <w:szCs w:val="28"/>
          <w:lang w:eastAsia="en-US"/>
        </w:rPr>
        <w:t xml:space="preserve"> </w:t>
      </w:r>
      <w:r w:rsidRPr="000857FF">
        <w:rPr>
          <w:rFonts w:ascii="Calibri" w:eastAsia="Calibri" w:hAnsi="Calibri" w:cs="Calibri"/>
          <w:b/>
          <w:bCs/>
          <w:szCs w:val="28"/>
          <w:lang w:eastAsia="en-US"/>
        </w:rPr>
        <w:t>znovu otevírá svou prodejnu</w:t>
      </w:r>
      <w:r w:rsidR="00D80416">
        <w:rPr>
          <w:rFonts w:ascii="Calibri" w:eastAsia="Calibri" w:hAnsi="Calibri" w:cs="Calibri"/>
          <w:b/>
          <w:bCs/>
          <w:szCs w:val="28"/>
          <w:lang w:eastAsia="en-US"/>
        </w:rPr>
        <w:t xml:space="preserve"> v Českém Brodě</w:t>
      </w:r>
      <w:r w:rsidRPr="000857FF">
        <w:rPr>
          <w:rFonts w:ascii="Calibri" w:eastAsia="Calibri" w:hAnsi="Calibri" w:cs="Calibri"/>
          <w:b/>
          <w:bCs/>
          <w:szCs w:val="28"/>
          <w:lang w:eastAsia="en-US"/>
        </w:rPr>
        <w:t xml:space="preserve">. Zákazníkům nabízí téměř o 20 % větší prodejní plochu, </w:t>
      </w:r>
      <w:r w:rsidR="00D80416">
        <w:rPr>
          <w:rFonts w:ascii="Calibri" w:eastAsia="Calibri" w:hAnsi="Calibri" w:cs="Calibri"/>
          <w:b/>
          <w:bCs/>
          <w:szCs w:val="28"/>
          <w:lang w:eastAsia="en-US"/>
        </w:rPr>
        <w:t>širší sortiment i více prostoru pro pohodlnější nákup.</w:t>
      </w:r>
      <w:r w:rsidR="00360E75">
        <w:rPr>
          <w:rFonts w:ascii="Calibri" w:eastAsia="Calibri" w:hAnsi="Calibri" w:cs="Calibri"/>
          <w:b/>
          <w:bCs/>
          <w:szCs w:val="28"/>
          <w:lang w:eastAsia="en-US"/>
        </w:rPr>
        <w:t xml:space="preserve"> </w:t>
      </w:r>
      <w:r w:rsidR="00D80416">
        <w:rPr>
          <w:rFonts w:ascii="Calibri" w:eastAsia="Calibri" w:hAnsi="Calibri" w:cs="Calibri"/>
          <w:b/>
          <w:bCs/>
          <w:szCs w:val="28"/>
          <w:lang w:eastAsia="en-US"/>
        </w:rPr>
        <w:t>Výraznou p</w:t>
      </w:r>
      <w:r w:rsidR="00360E75">
        <w:rPr>
          <w:rFonts w:ascii="Calibri" w:eastAsia="Calibri" w:hAnsi="Calibri" w:cs="Calibri"/>
          <w:b/>
          <w:bCs/>
          <w:szCs w:val="28"/>
          <w:lang w:eastAsia="en-US"/>
        </w:rPr>
        <w:t xml:space="preserve">roměnou prošlo </w:t>
      </w:r>
      <w:r w:rsidR="00627FE1">
        <w:rPr>
          <w:rFonts w:ascii="Calibri" w:eastAsia="Calibri" w:hAnsi="Calibri" w:cs="Calibri"/>
          <w:b/>
          <w:bCs/>
          <w:szCs w:val="28"/>
          <w:lang w:eastAsia="en-US"/>
        </w:rPr>
        <w:t>nejen</w:t>
      </w:r>
      <w:r w:rsidR="00D80416">
        <w:rPr>
          <w:rFonts w:ascii="Calibri" w:eastAsia="Calibri" w:hAnsi="Calibri" w:cs="Calibri"/>
          <w:b/>
          <w:bCs/>
          <w:szCs w:val="28"/>
          <w:lang w:eastAsia="en-US"/>
        </w:rPr>
        <w:t xml:space="preserve"> uspořádání prodejny,</w:t>
      </w:r>
      <w:r w:rsidR="00627FE1">
        <w:rPr>
          <w:rFonts w:ascii="Calibri" w:eastAsia="Calibri" w:hAnsi="Calibri" w:cs="Calibri"/>
          <w:b/>
          <w:bCs/>
          <w:szCs w:val="28"/>
          <w:lang w:eastAsia="en-US"/>
        </w:rPr>
        <w:t xml:space="preserve"> ale i</w:t>
      </w:r>
      <w:r w:rsidR="00360E75">
        <w:rPr>
          <w:rFonts w:ascii="Calibri" w:eastAsia="Calibri" w:hAnsi="Calibri" w:cs="Calibri"/>
          <w:b/>
          <w:bCs/>
          <w:szCs w:val="28"/>
          <w:lang w:eastAsia="en-US"/>
        </w:rPr>
        <w:t xml:space="preserve"> parkoviště, </w:t>
      </w:r>
      <w:r w:rsidR="00360E75" w:rsidRPr="00BA25A1">
        <w:rPr>
          <w:rFonts w:ascii="Calibri" w:eastAsia="Calibri" w:hAnsi="Calibri" w:cs="Calibri"/>
          <w:b/>
          <w:bCs/>
          <w:szCs w:val="28"/>
          <w:lang w:eastAsia="en-US"/>
        </w:rPr>
        <w:t xml:space="preserve">které nově nabízí </w:t>
      </w:r>
      <w:r w:rsidR="00BA25A1" w:rsidRPr="00BA25A1">
        <w:rPr>
          <w:rFonts w:ascii="Calibri" w:eastAsia="Calibri" w:hAnsi="Calibri" w:cs="Calibri"/>
          <w:b/>
          <w:bCs/>
          <w:szCs w:val="28"/>
          <w:lang w:eastAsia="en-US"/>
        </w:rPr>
        <w:t xml:space="preserve">širší parkovací </w:t>
      </w:r>
      <w:r w:rsidR="00360E75" w:rsidRPr="00BA25A1">
        <w:rPr>
          <w:rFonts w:ascii="Calibri" w:eastAsia="Calibri" w:hAnsi="Calibri" w:cs="Calibri"/>
          <w:b/>
          <w:bCs/>
          <w:szCs w:val="28"/>
          <w:lang w:eastAsia="en-US"/>
        </w:rPr>
        <w:t>míst</w:t>
      </w:r>
      <w:r w:rsidR="00BA25A1" w:rsidRPr="00BA25A1">
        <w:rPr>
          <w:rFonts w:ascii="Calibri" w:eastAsia="Calibri" w:hAnsi="Calibri" w:cs="Calibri"/>
          <w:b/>
          <w:bCs/>
          <w:szCs w:val="28"/>
          <w:lang w:eastAsia="en-US"/>
        </w:rPr>
        <w:t>a</w:t>
      </w:r>
      <w:r w:rsidR="00360E75">
        <w:rPr>
          <w:rFonts w:ascii="Calibri" w:eastAsia="Calibri" w:hAnsi="Calibri" w:cs="Calibri"/>
          <w:b/>
          <w:bCs/>
          <w:szCs w:val="28"/>
          <w:lang w:eastAsia="en-US"/>
        </w:rPr>
        <w:t xml:space="preserve">, nebo </w:t>
      </w:r>
      <w:r w:rsidR="00360E75" w:rsidRPr="00BA25A1">
        <w:rPr>
          <w:rFonts w:ascii="Calibri" w:eastAsia="Calibri" w:hAnsi="Calibri" w:cs="Calibri"/>
          <w:b/>
          <w:bCs/>
          <w:szCs w:val="28"/>
          <w:lang w:eastAsia="en-US"/>
        </w:rPr>
        <w:t>zázemí pro zaměstnance</w:t>
      </w:r>
      <w:r w:rsidR="00360E75">
        <w:rPr>
          <w:rFonts w:ascii="Calibri" w:eastAsia="Calibri" w:hAnsi="Calibri" w:cs="Calibri"/>
          <w:b/>
          <w:bCs/>
          <w:szCs w:val="28"/>
          <w:lang w:eastAsia="en-US"/>
        </w:rPr>
        <w:t xml:space="preserve">. </w:t>
      </w:r>
    </w:p>
    <w:p w14:paraId="04BB151A" w14:textId="116254AA" w:rsidR="00D80416" w:rsidRPr="00D80416" w:rsidRDefault="00D80416" w:rsidP="00D80416">
      <w:pPr>
        <w:pStyle w:val="p1"/>
        <w:spacing w:after="0" w:afterAutospacing="0"/>
        <w:jc w:val="both"/>
        <w:rPr>
          <w:rFonts w:ascii="Calibri" w:eastAsia="Calibri" w:hAnsi="Calibri" w:cs="Calibri"/>
        </w:rPr>
      </w:pPr>
      <w:r w:rsidRPr="00D80416">
        <w:rPr>
          <w:rFonts w:ascii="Calibri" w:eastAsia="Calibri" w:hAnsi="Calibri" w:cs="Calibri"/>
        </w:rPr>
        <w:t xml:space="preserve">Prodejní plocha po rekonstrukci </w:t>
      </w:r>
      <w:r w:rsidR="00665F66">
        <w:rPr>
          <w:rFonts w:ascii="Calibri" w:eastAsia="Calibri" w:hAnsi="Calibri" w:cs="Calibri"/>
        </w:rPr>
        <w:t>nabízí</w:t>
      </w:r>
      <w:r w:rsidR="00BA25A1">
        <w:rPr>
          <w:rFonts w:ascii="Calibri" w:eastAsia="Calibri" w:hAnsi="Calibri" w:cs="Calibri"/>
        </w:rPr>
        <w:t xml:space="preserve"> více než</w:t>
      </w:r>
      <w:r w:rsidR="00665F66">
        <w:rPr>
          <w:rFonts w:ascii="Calibri" w:eastAsia="Calibri" w:hAnsi="Calibri" w:cs="Calibri"/>
        </w:rPr>
        <w:t xml:space="preserve"> </w:t>
      </w:r>
      <w:r w:rsidR="00BA25A1" w:rsidRPr="00BA25A1">
        <w:rPr>
          <w:rFonts w:ascii="Calibri" w:eastAsia="Calibri" w:hAnsi="Calibri" w:cs="Calibri"/>
        </w:rPr>
        <w:t>800</w:t>
      </w:r>
      <w:r w:rsidRPr="00BA25A1">
        <w:rPr>
          <w:rFonts w:ascii="Calibri" w:eastAsia="Calibri" w:hAnsi="Calibri" w:cs="Calibri"/>
        </w:rPr>
        <w:t xml:space="preserve"> m²,</w:t>
      </w:r>
      <w:r>
        <w:rPr>
          <w:rFonts w:ascii="Calibri" w:eastAsia="Calibri" w:hAnsi="Calibri" w:cs="Calibri"/>
        </w:rPr>
        <w:t xml:space="preserve"> je </w:t>
      </w:r>
      <w:r w:rsidRPr="00D80416">
        <w:rPr>
          <w:rFonts w:ascii="Calibri" w:eastAsia="Calibri" w:hAnsi="Calibri" w:cs="Calibri"/>
        </w:rPr>
        <w:t>tak téměř o pětinu větší než</w:t>
      </w:r>
      <w:r>
        <w:rPr>
          <w:rFonts w:ascii="Calibri" w:eastAsia="Calibri" w:hAnsi="Calibri" w:cs="Calibri"/>
        </w:rPr>
        <w:t xml:space="preserve"> </w:t>
      </w:r>
      <w:r w:rsidRPr="00D80416">
        <w:rPr>
          <w:rFonts w:ascii="Calibri" w:eastAsia="Calibri" w:hAnsi="Calibri" w:cs="Calibri"/>
        </w:rPr>
        <w:t>původní.</w:t>
      </w:r>
      <w:r w:rsidR="00665F66">
        <w:rPr>
          <w:rFonts w:ascii="Calibri" w:eastAsia="Calibri" w:hAnsi="Calibri" w:cs="Calibri"/>
        </w:rPr>
        <w:t xml:space="preserve"> </w:t>
      </w:r>
      <w:r w:rsidRPr="00D80416">
        <w:rPr>
          <w:rFonts w:ascii="Calibri" w:eastAsia="Calibri" w:hAnsi="Calibri" w:cs="Calibri"/>
        </w:rPr>
        <w:t>Modernizace</w:t>
      </w:r>
      <w:r w:rsidR="00665F66">
        <w:rPr>
          <w:rFonts w:ascii="Calibri" w:eastAsia="Calibri" w:hAnsi="Calibri" w:cs="Calibri"/>
        </w:rPr>
        <w:t xml:space="preserve"> prodejny</w:t>
      </w:r>
      <w:r w:rsidRPr="00D80416">
        <w:rPr>
          <w:rFonts w:ascii="Calibri" w:eastAsia="Calibri" w:hAnsi="Calibri" w:cs="Calibri"/>
        </w:rPr>
        <w:t xml:space="preserve"> se zároveň výrazně dotkla </w:t>
      </w:r>
      <w:r w:rsidR="00665F66">
        <w:rPr>
          <w:rFonts w:ascii="Calibri" w:eastAsia="Calibri" w:hAnsi="Calibri" w:cs="Calibri"/>
        </w:rPr>
        <w:t xml:space="preserve">i </w:t>
      </w:r>
      <w:r w:rsidRPr="00D80416">
        <w:rPr>
          <w:rFonts w:ascii="Calibri" w:eastAsia="Calibri" w:hAnsi="Calibri" w:cs="Calibri"/>
        </w:rPr>
        <w:t>technologií a energetického provozu budovy. Původní plynové vytápění nahradil moderní systém tepelných čerpadel využívající rekuperaci odpadního tepla z chladicí technologie. Celý systém je navíc propojen</w:t>
      </w:r>
      <w:r>
        <w:rPr>
          <w:rFonts w:ascii="Calibri" w:eastAsia="Calibri" w:hAnsi="Calibri" w:cs="Calibri"/>
        </w:rPr>
        <w:t>ý</w:t>
      </w:r>
      <w:r w:rsidRPr="00D80416">
        <w:rPr>
          <w:rFonts w:ascii="Calibri" w:eastAsia="Calibri" w:hAnsi="Calibri" w:cs="Calibri"/>
        </w:rPr>
        <w:t xml:space="preserve"> s</w:t>
      </w:r>
      <w:r w:rsidR="00665F66">
        <w:rPr>
          <w:rFonts w:ascii="Calibri" w:eastAsia="Calibri" w:hAnsi="Calibri" w:cs="Calibri"/>
        </w:rPr>
        <w:t> </w:t>
      </w:r>
      <w:r w:rsidRPr="00D80416">
        <w:rPr>
          <w:rFonts w:ascii="Calibri" w:eastAsia="Calibri" w:hAnsi="Calibri" w:cs="Calibri"/>
        </w:rPr>
        <w:t>fotovoltaickou elektrárnou, což přispívá ke snížení energetické náročnosti a udržitelnějšímu provozu prodejny.</w:t>
      </w:r>
    </w:p>
    <w:p w14:paraId="76A06F67" w14:textId="6B12510C" w:rsidR="000A441C" w:rsidRDefault="00D80416" w:rsidP="00D80416">
      <w:pPr>
        <w:pStyle w:val="p1"/>
        <w:spacing w:after="0" w:afterAutospacing="0"/>
        <w:jc w:val="both"/>
        <w:rPr>
          <w:rFonts w:ascii="Calibri" w:eastAsia="Calibri" w:hAnsi="Calibri" w:cs="Calibri"/>
        </w:rPr>
      </w:pPr>
      <w:r w:rsidRPr="00D80416">
        <w:rPr>
          <w:rFonts w:ascii="Calibri" w:eastAsia="Calibri" w:hAnsi="Calibri" w:cs="Calibri"/>
          <w:i/>
          <w:iCs/>
        </w:rPr>
        <w:t xml:space="preserve">„Rekonstrukce prodejny v Českém Brodě přinesla změny, které zákazníci poznají hned při </w:t>
      </w:r>
      <w:r w:rsidR="00665F66">
        <w:rPr>
          <w:rFonts w:ascii="Calibri" w:eastAsia="Calibri" w:hAnsi="Calibri" w:cs="Calibri"/>
          <w:i/>
          <w:iCs/>
        </w:rPr>
        <w:t>vstupu</w:t>
      </w:r>
      <w:r w:rsidRPr="00D80416">
        <w:rPr>
          <w:rFonts w:ascii="Calibri" w:eastAsia="Calibri" w:hAnsi="Calibri" w:cs="Calibri"/>
          <w:i/>
          <w:iCs/>
        </w:rPr>
        <w:t xml:space="preserve">. Téměř o 20 % větší prodejní plocha nám umožnila vytvořit komfortnější prostředí, </w:t>
      </w:r>
      <w:r w:rsidR="004C1ABF">
        <w:rPr>
          <w:rFonts w:ascii="Calibri" w:eastAsia="Calibri" w:hAnsi="Calibri" w:cs="Calibri"/>
          <w:i/>
          <w:iCs/>
        </w:rPr>
        <w:t xml:space="preserve">a </w:t>
      </w:r>
      <w:r w:rsidRPr="00D80416">
        <w:rPr>
          <w:rFonts w:ascii="Calibri" w:eastAsia="Calibri" w:hAnsi="Calibri" w:cs="Calibri"/>
          <w:i/>
          <w:iCs/>
        </w:rPr>
        <w:t>zpřehlednit prodejn</w:t>
      </w:r>
      <w:r w:rsidR="00797445">
        <w:rPr>
          <w:rFonts w:ascii="Calibri" w:eastAsia="Calibri" w:hAnsi="Calibri" w:cs="Calibri"/>
          <w:i/>
          <w:iCs/>
        </w:rPr>
        <w:t>u</w:t>
      </w:r>
      <w:r w:rsidRPr="00D80416">
        <w:rPr>
          <w:rFonts w:ascii="Calibri" w:eastAsia="Calibri" w:hAnsi="Calibri" w:cs="Calibri"/>
          <w:i/>
          <w:iCs/>
        </w:rPr>
        <w:t>. Současně jsme investovali do moderních technologií, které nám pomáhají snižovat energetickou náročnost budovy. Výsledkem je prodejna, která nabízí vyšší komfort a zároveň odpovídá současným požadavkům na efektivní a udržitelný provoz,“</w:t>
      </w:r>
      <w:r w:rsidRPr="00D80416">
        <w:rPr>
          <w:rFonts w:ascii="Calibri" w:eastAsia="Calibri" w:hAnsi="Calibri" w:cs="Calibri"/>
          <w:b/>
          <w:bCs/>
        </w:rPr>
        <w:t xml:space="preserve"> </w:t>
      </w:r>
      <w:r w:rsidRPr="00D80416">
        <w:rPr>
          <w:rFonts w:ascii="Calibri" w:eastAsia="Calibri" w:hAnsi="Calibri" w:cs="Calibri"/>
        </w:rPr>
        <w:t>říká</w:t>
      </w:r>
      <w:r>
        <w:rPr>
          <w:rFonts w:ascii="Calibri" w:eastAsia="Calibri" w:hAnsi="Calibri" w:cs="Calibri"/>
        </w:rPr>
        <w:t xml:space="preserve"> </w:t>
      </w:r>
      <w:r w:rsidR="000A441C" w:rsidRPr="000A441C">
        <w:rPr>
          <w:rFonts w:ascii="Calibri" w:eastAsia="Calibri" w:hAnsi="Calibri" w:cs="Calibri"/>
          <w:b/>
          <w:bCs/>
        </w:rPr>
        <w:t>Václav Šíma, vedoucí stavebního oddělení PENNY</w:t>
      </w:r>
      <w:r w:rsidR="000A441C">
        <w:rPr>
          <w:rFonts w:ascii="Calibri" w:eastAsia="Calibri" w:hAnsi="Calibri" w:cs="Calibri"/>
        </w:rPr>
        <w:t xml:space="preserve">. </w:t>
      </w:r>
    </w:p>
    <w:p w14:paraId="2BAF6718" w14:textId="595CA3D6" w:rsidR="00665F66" w:rsidRDefault="00665F66" w:rsidP="00665F66">
      <w:pPr>
        <w:pStyle w:val="p1"/>
        <w:spacing w:after="0" w:afterAutospacing="0"/>
        <w:jc w:val="both"/>
        <w:rPr>
          <w:rFonts w:ascii="Calibri" w:eastAsia="Calibri" w:hAnsi="Calibri" w:cs="Calibri"/>
          <w:b/>
          <w:bCs/>
        </w:rPr>
      </w:pPr>
      <w:r w:rsidRPr="00665F66">
        <w:rPr>
          <w:rFonts w:ascii="Calibri" w:eastAsia="Calibri" w:hAnsi="Calibri" w:cs="Calibri"/>
          <w:b/>
          <w:bCs/>
        </w:rPr>
        <w:t>V</w:t>
      </w:r>
      <w:r>
        <w:rPr>
          <w:rFonts w:ascii="Calibri" w:eastAsia="Calibri" w:hAnsi="Calibri" w:cs="Calibri"/>
          <w:b/>
          <w:bCs/>
        </w:rPr>
        <w:t>íce prostoru</w:t>
      </w:r>
      <w:r w:rsidR="00190D19">
        <w:rPr>
          <w:rFonts w:ascii="Calibri" w:eastAsia="Calibri" w:hAnsi="Calibri" w:cs="Calibri"/>
          <w:b/>
          <w:bCs/>
        </w:rPr>
        <w:t xml:space="preserve">, </w:t>
      </w:r>
      <w:r>
        <w:rPr>
          <w:rFonts w:ascii="Calibri" w:eastAsia="Calibri" w:hAnsi="Calibri" w:cs="Calibri"/>
          <w:b/>
          <w:bCs/>
        </w:rPr>
        <w:t xml:space="preserve">širší </w:t>
      </w:r>
      <w:r w:rsidR="00627FE1">
        <w:rPr>
          <w:rFonts w:ascii="Calibri" w:eastAsia="Calibri" w:hAnsi="Calibri" w:cs="Calibri"/>
          <w:b/>
          <w:bCs/>
        </w:rPr>
        <w:t>sortiment</w:t>
      </w:r>
      <w:r w:rsidR="00190D19">
        <w:rPr>
          <w:rFonts w:ascii="Calibri" w:eastAsia="Calibri" w:hAnsi="Calibri" w:cs="Calibri"/>
          <w:b/>
          <w:bCs/>
        </w:rPr>
        <w:t xml:space="preserve"> a pohodlnější parkování</w:t>
      </w:r>
    </w:p>
    <w:p w14:paraId="6D44E992" w14:textId="1510AA9D" w:rsidR="00797445" w:rsidRDefault="00665F66" w:rsidP="00665F66">
      <w:pPr>
        <w:pStyle w:val="p1"/>
        <w:spacing w:after="0" w:afterAutospacing="0"/>
        <w:jc w:val="both"/>
        <w:rPr>
          <w:rFonts w:ascii="Calibri" w:eastAsia="Calibri" w:hAnsi="Calibri" w:cs="Calibri"/>
        </w:rPr>
      </w:pPr>
      <w:r w:rsidRPr="00665F66">
        <w:rPr>
          <w:rFonts w:ascii="Calibri" w:eastAsia="Calibri" w:hAnsi="Calibri" w:cs="Calibri"/>
        </w:rPr>
        <w:t xml:space="preserve">Jednou z nejviditelnějších změn je větší a přehlednější prodejní prostor. </w:t>
      </w:r>
      <w:r>
        <w:rPr>
          <w:rFonts w:ascii="Calibri" w:eastAsia="Calibri" w:hAnsi="Calibri" w:cs="Calibri"/>
        </w:rPr>
        <w:t xml:space="preserve">Obchod má </w:t>
      </w:r>
      <w:r w:rsidRPr="00665F66">
        <w:rPr>
          <w:rFonts w:ascii="Calibri" w:eastAsia="Calibri" w:hAnsi="Calibri" w:cs="Calibri"/>
        </w:rPr>
        <w:t xml:space="preserve">širší uličky a </w:t>
      </w:r>
      <w:r>
        <w:rPr>
          <w:rFonts w:ascii="Calibri" w:eastAsia="Calibri" w:hAnsi="Calibri" w:cs="Calibri"/>
        </w:rPr>
        <w:t xml:space="preserve">disponuje </w:t>
      </w:r>
      <w:r w:rsidR="00190D19">
        <w:rPr>
          <w:rFonts w:ascii="Calibri" w:eastAsia="Calibri" w:hAnsi="Calibri" w:cs="Calibri"/>
        </w:rPr>
        <w:t xml:space="preserve">novým typem </w:t>
      </w:r>
      <w:r w:rsidRPr="00665F66">
        <w:rPr>
          <w:rFonts w:ascii="Calibri" w:eastAsia="Calibri" w:hAnsi="Calibri" w:cs="Calibri"/>
        </w:rPr>
        <w:t>vyš</w:t>
      </w:r>
      <w:r w:rsidR="00190D19">
        <w:rPr>
          <w:rFonts w:ascii="Calibri" w:eastAsia="Calibri" w:hAnsi="Calibri" w:cs="Calibri"/>
        </w:rPr>
        <w:t>ších</w:t>
      </w:r>
      <w:r w:rsidRPr="00665F66">
        <w:rPr>
          <w:rFonts w:ascii="Calibri" w:eastAsia="Calibri" w:hAnsi="Calibri" w:cs="Calibri"/>
        </w:rPr>
        <w:t xml:space="preserve"> regálů</w:t>
      </w:r>
      <w:r>
        <w:rPr>
          <w:rFonts w:ascii="Calibri" w:eastAsia="Calibri" w:hAnsi="Calibri" w:cs="Calibri"/>
        </w:rPr>
        <w:t>.</w:t>
      </w:r>
      <w:r w:rsidRPr="00665F66">
        <w:rPr>
          <w:rFonts w:ascii="Calibri" w:eastAsia="Calibri" w:hAnsi="Calibri" w:cs="Calibri"/>
        </w:rPr>
        <w:t xml:space="preserve"> </w:t>
      </w:r>
      <w:r w:rsidR="00826606" w:rsidRPr="00826606">
        <w:rPr>
          <w:rFonts w:ascii="Calibri" w:eastAsia="Calibri" w:hAnsi="Calibri" w:cs="Calibri"/>
          <w:i/>
          <w:iCs/>
        </w:rPr>
        <w:t xml:space="preserve">„Při plánování nové podoby prodejny jsme mysleli především na to, aby byl nákup pro zákazníky co nejjednodušší a nejpohodlnější. Proto jsme upravili i některé praktické prvky. Například automat na vratné lahve jsme nově umístili hned ke vstupu, takže zákazníci mohou obaly odevzdat ještě před samotným nákupem. </w:t>
      </w:r>
      <w:r w:rsidR="00826606">
        <w:rPr>
          <w:rFonts w:ascii="Calibri" w:eastAsia="Calibri" w:hAnsi="Calibri" w:cs="Calibri"/>
          <w:i/>
          <w:iCs/>
        </w:rPr>
        <w:t>M</w:t>
      </w:r>
      <w:r w:rsidR="00826606" w:rsidRPr="00826606">
        <w:rPr>
          <w:rFonts w:ascii="Calibri" w:eastAsia="Calibri" w:hAnsi="Calibri" w:cs="Calibri"/>
          <w:i/>
          <w:iCs/>
        </w:rPr>
        <w:t>odernější podobu dostalo také pultové řeznictví, které zůstává součástí prodejny,“</w:t>
      </w:r>
      <w:r w:rsidR="00826606" w:rsidRPr="00826606">
        <w:rPr>
          <w:rFonts w:ascii="Calibri" w:eastAsia="Calibri" w:hAnsi="Calibri" w:cs="Calibri"/>
        </w:rPr>
        <w:t xml:space="preserve"> doplňuje </w:t>
      </w:r>
      <w:r w:rsidR="00757FB0">
        <w:rPr>
          <w:rFonts w:ascii="Calibri" w:eastAsia="Calibri" w:hAnsi="Calibri" w:cs="Calibri"/>
          <w:b/>
          <w:bCs/>
        </w:rPr>
        <w:t>Robert Češka, vedoucí prodejny PENNY Český Brod</w:t>
      </w:r>
      <w:r w:rsidR="005073E6" w:rsidRPr="005073E6">
        <w:rPr>
          <w:rFonts w:ascii="Calibri" w:eastAsia="Calibri" w:hAnsi="Calibri" w:cs="Calibri"/>
        </w:rPr>
        <w:t>.</w:t>
      </w:r>
    </w:p>
    <w:p w14:paraId="449FEB94" w14:textId="612158A6" w:rsidR="00665F66" w:rsidRPr="00797445" w:rsidRDefault="00665F66" w:rsidP="00665F66">
      <w:pPr>
        <w:pStyle w:val="p1"/>
        <w:spacing w:after="0" w:afterAutospacing="0"/>
        <w:jc w:val="both"/>
        <w:rPr>
          <w:rFonts w:ascii="Calibri" w:eastAsia="Calibri" w:hAnsi="Calibri" w:cs="Calibri"/>
        </w:rPr>
      </w:pPr>
      <w:r w:rsidRPr="00797445">
        <w:rPr>
          <w:rFonts w:ascii="Calibri" w:eastAsia="Calibri" w:hAnsi="Calibri" w:cs="Calibri"/>
        </w:rPr>
        <w:t xml:space="preserve">Součástí </w:t>
      </w:r>
      <w:r w:rsidR="00797445">
        <w:rPr>
          <w:rFonts w:ascii="Calibri" w:eastAsia="Calibri" w:hAnsi="Calibri" w:cs="Calibri"/>
        </w:rPr>
        <w:t xml:space="preserve">rekonstrukce </w:t>
      </w:r>
      <w:r w:rsidRPr="00797445">
        <w:rPr>
          <w:rFonts w:ascii="Calibri" w:eastAsia="Calibri" w:hAnsi="Calibri" w:cs="Calibri"/>
        </w:rPr>
        <w:t>byl</w:t>
      </w:r>
      <w:r w:rsidR="00797445">
        <w:rPr>
          <w:rFonts w:ascii="Calibri" w:eastAsia="Calibri" w:hAnsi="Calibri" w:cs="Calibri"/>
        </w:rPr>
        <w:t>a</w:t>
      </w:r>
      <w:r w:rsidRPr="00797445">
        <w:rPr>
          <w:rFonts w:ascii="Calibri" w:eastAsia="Calibri" w:hAnsi="Calibri" w:cs="Calibri"/>
        </w:rPr>
        <w:t xml:space="preserve"> také úprav</w:t>
      </w:r>
      <w:r w:rsidR="00797445">
        <w:rPr>
          <w:rFonts w:ascii="Calibri" w:eastAsia="Calibri" w:hAnsi="Calibri" w:cs="Calibri"/>
        </w:rPr>
        <w:t>a</w:t>
      </w:r>
      <w:r w:rsidRPr="00797445">
        <w:rPr>
          <w:rFonts w:ascii="Calibri" w:eastAsia="Calibri" w:hAnsi="Calibri" w:cs="Calibri"/>
        </w:rPr>
        <w:t xml:space="preserve"> parkov</w:t>
      </w:r>
      <w:r w:rsidR="00797445">
        <w:rPr>
          <w:rFonts w:ascii="Calibri" w:eastAsia="Calibri" w:hAnsi="Calibri" w:cs="Calibri"/>
        </w:rPr>
        <w:t>iště</w:t>
      </w:r>
      <w:r w:rsidRPr="00797445">
        <w:rPr>
          <w:rFonts w:ascii="Calibri" w:eastAsia="Calibri" w:hAnsi="Calibri" w:cs="Calibri"/>
        </w:rPr>
        <w:t xml:space="preserve">. Jednotlivá parkovací stání </w:t>
      </w:r>
      <w:r w:rsidR="00797445">
        <w:rPr>
          <w:rFonts w:ascii="Calibri" w:eastAsia="Calibri" w:hAnsi="Calibri" w:cs="Calibri"/>
        </w:rPr>
        <w:t>dělníci rozšířili tak,</w:t>
      </w:r>
      <w:r w:rsidRPr="00797445">
        <w:rPr>
          <w:rFonts w:ascii="Calibri" w:eastAsia="Calibri" w:hAnsi="Calibri" w:cs="Calibri"/>
        </w:rPr>
        <w:t xml:space="preserve"> aby zákazníkům nabí</w:t>
      </w:r>
      <w:r w:rsidR="00797445">
        <w:rPr>
          <w:rFonts w:ascii="Calibri" w:eastAsia="Calibri" w:hAnsi="Calibri" w:cs="Calibri"/>
        </w:rPr>
        <w:t>zela</w:t>
      </w:r>
      <w:r w:rsidRPr="00797445">
        <w:rPr>
          <w:rFonts w:ascii="Calibri" w:eastAsia="Calibri" w:hAnsi="Calibri" w:cs="Calibri"/>
        </w:rPr>
        <w:t xml:space="preserve"> více prostoru a pohodlí při parkování</w:t>
      </w:r>
      <w:r w:rsidR="00627FE1">
        <w:rPr>
          <w:rFonts w:ascii="Calibri" w:eastAsia="Calibri" w:hAnsi="Calibri" w:cs="Calibri"/>
        </w:rPr>
        <w:t xml:space="preserve"> </w:t>
      </w:r>
      <w:r w:rsidRPr="00797445">
        <w:rPr>
          <w:rFonts w:ascii="Calibri" w:eastAsia="Calibri" w:hAnsi="Calibri" w:cs="Calibri"/>
        </w:rPr>
        <w:t>i nakládání nákupu.</w:t>
      </w:r>
    </w:p>
    <w:p w14:paraId="3B5C23CB" w14:textId="50DF877D" w:rsidR="00665F66" w:rsidRPr="00665F66" w:rsidRDefault="008E7AC6" w:rsidP="00665F66">
      <w:pPr>
        <w:pStyle w:val="p1"/>
        <w:spacing w:after="0" w:afterAutospacing="0"/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Modernější zázemí i pro zaměstnance</w:t>
      </w:r>
    </w:p>
    <w:p w14:paraId="1FD8CD27" w14:textId="1A7F2A1B" w:rsidR="00B853C4" w:rsidRDefault="00665F66" w:rsidP="00665F66">
      <w:pPr>
        <w:pStyle w:val="p1"/>
        <w:spacing w:after="0" w:afterAutospacing="0"/>
        <w:jc w:val="both"/>
        <w:rPr>
          <w:rFonts w:ascii="Calibri" w:eastAsia="Calibri" w:hAnsi="Calibri" w:cs="Calibri"/>
        </w:rPr>
      </w:pPr>
      <w:r w:rsidRPr="008E7AC6">
        <w:rPr>
          <w:rFonts w:ascii="Calibri" w:eastAsia="Calibri" w:hAnsi="Calibri" w:cs="Calibri"/>
        </w:rPr>
        <w:lastRenderedPageBreak/>
        <w:t xml:space="preserve">Rekonstrukce přinesla změny také </w:t>
      </w:r>
      <w:r w:rsidR="00627FE1">
        <w:rPr>
          <w:rFonts w:ascii="Calibri" w:eastAsia="Calibri" w:hAnsi="Calibri" w:cs="Calibri"/>
        </w:rPr>
        <w:t xml:space="preserve">pro </w:t>
      </w:r>
      <w:r w:rsidRPr="008E7AC6">
        <w:rPr>
          <w:rFonts w:ascii="Calibri" w:eastAsia="Calibri" w:hAnsi="Calibri" w:cs="Calibri"/>
        </w:rPr>
        <w:t>zaměstnanc</w:t>
      </w:r>
      <w:r w:rsidR="00627FE1">
        <w:rPr>
          <w:rFonts w:ascii="Calibri" w:eastAsia="Calibri" w:hAnsi="Calibri" w:cs="Calibri"/>
        </w:rPr>
        <w:t xml:space="preserve">e </w:t>
      </w:r>
      <w:r w:rsidRPr="008E7AC6">
        <w:rPr>
          <w:rFonts w:ascii="Calibri" w:eastAsia="Calibri" w:hAnsi="Calibri" w:cs="Calibri"/>
        </w:rPr>
        <w:t>prodejny.</w:t>
      </w:r>
      <w:r w:rsidR="00B853C4">
        <w:rPr>
          <w:rFonts w:ascii="Calibri" w:eastAsia="Calibri" w:hAnsi="Calibri" w:cs="Calibri"/>
        </w:rPr>
        <w:t xml:space="preserve"> Zaměstnanci mají k dispozici například novou denní místnost s kuchyňkou, moderní šatny, sociální zázemí nebo nové pokladny. Zrekonstruovaná</w:t>
      </w:r>
      <w:r w:rsidR="00B853C4" w:rsidRPr="008E7AC6">
        <w:rPr>
          <w:rFonts w:ascii="Calibri" w:eastAsia="Calibri" w:hAnsi="Calibri" w:cs="Calibri"/>
        </w:rPr>
        <w:t xml:space="preserve"> budova jim </w:t>
      </w:r>
      <w:r w:rsidR="00B853C4">
        <w:rPr>
          <w:rFonts w:ascii="Calibri" w:eastAsia="Calibri" w:hAnsi="Calibri" w:cs="Calibri"/>
        </w:rPr>
        <w:t xml:space="preserve">tedy </w:t>
      </w:r>
      <w:r w:rsidR="00B853C4" w:rsidRPr="008E7AC6">
        <w:rPr>
          <w:rFonts w:ascii="Calibri" w:eastAsia="Calibri" w:hAnsi="Calibri" w:cs="Calibri"/>
        </w:rPr>
        <w:t>nabízí modernější a komfortnější zázemí, které odpovídá současným standardům.</w:t>
      </w:r>
    </w:p>
    <w:p w14:paraId="64459866" w14:textId="51D8A82C" w:rsidR="001E3D2C" w:rsidRPr="00190D19" w:rsidRDefault="00190D19" w:rsidP="00190D19">
      <w:pPr>
        <w:pStyle w:val="p1"/>
        <w:spacing w:after="0" w:afterAutospacing="0"/>
        <w:jc w:val="both"/>
        <w:rPr>
          <w:rFonts w:ascii="Calibri" w:eastAsia="Calibri" w:hAnsi="Calibri" w:cs="Calibri"/>
          <w:i/>
          <w:iCs/>
        </w:rPr>
      </w:pPr>
      <w:r w:rsidRPr="00190D19">
        <w:rPr>
          <w:rFonts w:ascii="Calibri" w:eastAsia="Calibri" w:hAnsi="Calibri" w:cs="Calibri"/>
          <w:i/>
          <w:iCs/>
        </w:rPr>
        <w:t>„Při modernizaci prodejny jsme mysleli nejen na komfort zákazníků, ale také na naše zaměstnance. Chtěli jsme pro ně vytvořit kvalitní a příjemné pracovní prostředí, které jim nabídne odpovídající podmínky pro každodenní práci. Modernizace zázemí proto byla přirozenou součástí celé proměny prodejny,“</w:t>
      </w:r>
      <w:r>
        <w:rPr>
          <w:rFonts w:ascii="Calibri" w:eastAsia="Calibri" w:hAnsi="Calibri" w:cs="Calibri"/>
          <w:i/>
          <w:iCs/>
        </w:rPr>
        <w:t xml:space="preserve"> </w:t>
      </w:r>
      <w:r w:rsidR="008E7AC6" w:rsidRPr="008E7AC6">
        <w:rPr>
          <w:rFonts w:ascii="Calibri" w:eastAsia="Calibri" w:hAnsi="Calibri" w:cs="Calibri"/>
        </w:rPr>
        <w:t>uzavírá</w:t>
      </w:r>
      <w:r w:rsidR="008E7AC6">
        <w:rPr>
          <w:rFonts w:ascii="Calibri" w:eastAsia="Calibri" w:hAnsi="Calibri" w:cs="Calibri"/>
        </w:rPr>
        <w:t xml:space="preserve"> </w:t>
      </w:r>
      <w:r w:rsidR="00757FB0">
        <w:rPr>
          <w:rFonts w:ascii="Calibri" w:eastAsia="Calibri" w:hAnsi="Calibri" w:cs="Calibri"/>
          <w:b/>
          <w:bCs/>
        </w:rPr>
        <w:t>Robert Češka</w:t>
      </w:r>
      <w:r w:rsidR="008E7AC6">
        <w:rPr>
          <w:rFonts w:ascii="Calibri" w:eastAsia="Calibri" w:hAnsi="Calibri" w:cs="Calibri"/>
        </w:rPr>
        <w:t>.</w:t>
      </w:r>
    </w:p>
    <w:p w14:paraId="4C150706" w14:textId="77777777" w:rsidR="0036481A" w:rsidRDefault="0036481A" w:rsidP="00B77F2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b/>
          <w:bCs/>
        </w:rPr>
      </w:pPr>
    </w:p>
    <w:p w14:paraId="06BC87F3" w14:textId="40B59ACF" w:rsidR="00945F1D" w:rsidRPr="00922532" w:rsidRDefault="00945F1D" w:rsidP="00922532">
      <w:pPr>
        <w:spacing w:after="120"/>
        <w:jc w:val="both"/>
        <w:rPr>
          <w:rFonts w:asciiTheme="minorHAnsi" w:eastAsia="Times New Roman" w:hAnsiTheme="minorHAnsi" w:cstheme="minorHAnsi"/>
          <w:sz w:val="22"/>
          <w:szCs w:val="22"/>
          <w:lang w:eastAsia="cs-CZ"/>
        </w:rPr>
      </w:pPr>
      <w:r w:rsidRPr="00F459C5">
        <w:rPr>
          <w:rFonts w:asciiTheme="minorHAnsi" w:eastAsia="Times New Roman" w:hAnsiTheme="minorHAnsi" w:cstheme="minorHAnsi"/>
          <w:bCs/>
          <w:noProof/>
          <w:sz w:val="22"/>
          <w:szCs w:val="22"/>
          <w:lang w:eastAsia="cs-CZ"/>
        </w:rPr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anchorId="3BF4593D" wp14:editId="3B538052">
                <wp:simplePos x="0" y="0"/>
                <wp:positionH relativeFrom="margin">
                  <wp:posOffset>3972</wp:posOffset>
                </wp:positionH>
                <wp:positionV relativeFrom="paragraph">
                  <wp:posOffset>121521</wp:posOffset>
                </wp:positionV>
                <wp:extent cx="5739765" cy="815340"/>
                <wp:effectExtent l="0" t="0" r="13335" b="10160"/>
                <wp:wrapTopAndBottom/>
                <wp:docPr id="1545828336" name="Textové pole 15458283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9765" cy="815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EA2EA8" w14:textId="77777777" w:rsidR="00695846" w:rsidRPr="00F459C5" w:rsidRDefault="00695846" w:rsidP="00695846">
                            <w:pPr>
                              <w:pStyle w:val="Bezmezer"/>
                              <w:jc w:val="both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F459C5">
                              <w:rPr>
                                <w:b/>
                                <w:sz w:val="16"/>
                                <w:szCs w:val="16"/>
                                <w:lang w:bidi="cs-CZ"/>
                              </w:rPr>
                              <w:t>O společnosti PENNY MARKET Česká republika</w:t>
                            </w:r>
                          </w:p>
                          <w:p w14:paraId="3B0CA019" w14:textId="1FE73FA2" w:rsidR="00695846" w:rsidRPr="00F459C5" w:rsidRDefault="00695846" w:rsidP="00695846">
                            <w:pPr>
                              <w:pStyle w:val="Bezmezer"/>
                              <w:rPr>
                                <w:sz w:val="16"/>
                                <w:szCs w:val="16"/>
                              </w:rPr>
                            </w:pPr>
                            <w:r w:rsidRPr="00F459C5">
                              <w:rPr>
                                <w:sz w:val="16"/>
                                <w:szCs w:val="16"/>
                                <w:lang w:bidi="cs-CZ"/>
                              </w:rPr>
                              <w:t xml:space="preserve">Společnost Penny Market s.r.o. je dceřinou společností mezinárodního obchodního řetězce REWE, který je jednou z největších světových obchodních společností. Na český trh vstoupil Penny Market v roce 1997 a zaměřil se zejména na rozvoj prodejní sítě v regionech. Díky tomu dnes provozuje </w:t>
                            </w:r>
                            <w:r w:rsidR="00C924A4">
                              <w:rPr>
                                <w:sz w:val="16"/>
                                <w:szCs w:val="16"/>
                                <w:lang w:bidi="cs-CZ"/>
                              </w:rPr>
                              <w:t xml:space="preserve">přes </w:t>
                            </w:r>
                            <w:r w:rsidRPr="00F459C5">
                              <w:rPr>
                                <w:sz w:val="16"/>
                                <w:szCs w:val="16"/>
                                <w:lang w:bidi="cs-CZ"/>
                              </w:rPr>
                              <w:t>4</w:t>
                            </w:r>
                            <w:r w:rsidR="002D57BD" w:rsidRPr="00F459C5">
                              <w:rPr>
                                <w:sz w:val="16"/>
                                <w:szCs w:val="16"/>
                                <w:lang w:bidi="cs-CZ"/>
                              </w:rPr>
                              <w:t>4</w:t>
                            </w:r>
                            <w:r w:rsidR="00487427">
                              <w:rPr>
                                <w:sz w:val="16"/>
                                <w:szCs w:val="16"/>
                                <w:lang w:bidi="cs-CZ"/>
                              </w:rPr>
                              <w:t>5</w:t>
                            </w:r>
                            <w:r w:rsidRPr="00F459C5">
                              <w:rPr>
                                <w:sz w:val="16"/>
                                <w:szCs w:val="16"/>
                                <w:lang w:bidi="cs-CZ"/>
                              </w:rPr>
                              <w:t xml:space="preserve"> prodejen, tedy nejširší síť v ČR, a poskytuje práci více než </w:t>
                            </w:r>
                            <w:r w:rsidR="00F52AE6">
                              <w:rPr>
                                <w:sz w:val="16"/>
                                <w:szCs w:val="16"/>
                                <w:lang w:bidi="cs-CZ"/>
                              </w:rPr>
                              <w:t>9</w:t>
                            </w:r>
                            <w:r w:rsidRPr="00F459C5">
                              <w:rPr>
                                <w:sz w:val="16"/>
                                <w:szCs w:val="16"/>
                                <w:lang w:bidi="cs-CZ"/>
                              </w:rPr>
                              <w:t> 000 zaměstnanců. Pravidelně slaví úspěchy v programu Volba spotřebitelů a svým zákazníkům nabízí věrnostní program PENNY karta.</w:t>
                            </w:r>
                          </w:p>
                          <w:p w14:paraId="5FADC84D" w14:textId="77777777" w:rsidR="00695846" w:rsidRPr="00F459C5" w:rsidRDefault="00695846">
                            <w:pPr>
                              <w:pStyle w:val="Bezmezer"/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5B312989" w14:textId="77777777" w:rsidR="00EC7915" w:rsidRPr="00F459C5" w:rsidRDefault="00EC7915" w:rsidP="00AA19D7">
                            <w:pPr>
                              <w:pStyle w:val="Bezmezer"/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F4593D" id="_x0000_t202" coordsize="21600,21600" o:spt="202" path="m,l,21600r21600,l21600,xe">
                <v:stroke joinstyle="miter"/>
                <v:path gradientshapeok="t" o:connecttype="rect"/>
              </v:shapetype>
              <v:shape id="Textové pole 1545828336" o:spid="_x0000_s1026" type="#_x0000_t202" style="position:absolute;left:0;text-align:left;margin-left:.3pt;margin-top:9.55pt;width:451.95pt;height:64.2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" fillcolor="#f2f2f2 [3052]">
                <v:textbox>
                  <w:txbxContent>
                    <w:p w14:paraId="28EA2EA8" w14:textId="77777777" w:rsidR="00695846" w:rsidRPr="00F459C5" w:rsidRDefault="00695846" w:rsidP="00695846">
                      <w:pPr>
                        <w:pStyle w:val="Bezmezer"/>
                        <w:jc w:val="both"/>
                        <w:rPr>
                          <w:b/>
                          <w:bCs/>
                          <w:sz w:val="16"/>
                          <w:szCs w:val="16"/>
                        </w:rPr>
                      </w:pPr>
                      <w:r w:rsidRPr="00F459C5">
                        <w:rPr>
                          <w:b/>
                          <w:sz w:val="16"/>
                          <w:szCs w:val="16"/>
                          <w:lang w:bidi="cs-CZ"/>
                        </w:rPr>
                        <w:t>O společnosti PENNY MARKET Česká republika</w:t>
                      </w:r>
                    </w:p>
                    <w:p w14:paraId="3B0CA019" w14:textId="1FE73FA2" w:rsidR="00695846" w:rsidRPr="00F459C5" w:rsidRDefault="00695846" w:rsidP="00695846">
                      <w:pPr>
                        <w:pStyle w:val="Bezmezer"/>
                        <w:rPr>
                          <w:sz w:val="16"/>
                          <w:szCs w:val="16"/>
                        </w:rPr>
                      </w:pPr>
                      <w:r w:rsidRPr="00F459C5">
                        <w:rPr>
                          <w:sz w:val="16"/>
                          <w:szCs w:val="16"/>
                          <w:lang w:bidi="cs-CZ"/>
                        </w:rPr>
                        <w:t xml:space="preserve">Společnost Penny Market s.r.o. je dceřinou společností mezinárodního obchodního řetězce REWE, který je jednou z největších světových obchodních společností. Na český trh vstoupil Penny Market v roce 1997 a zaměřil se zejména na rozvoj prodejní sítě v regionech. Díky tomu dnes provozuje </w:t>
                      </w:r>
                      <w:r w:rsidR="00C924A4">
                        <w:rPr>
                          <w:sz w:val="16"/>
                          <w:szCs w:val="16"/>
                          <w:lang w:bidi="cs-CZ"/>
                        </w:rPr>
                        <w:t xml:space="preserve">přes </w:t>
                      </w:r>
                      <w:r w:rsidRPr="00F459C5">
                        <w:rPr>
                          <w:sz w:val="16"/>
                          <w:szCs w:val="16"/>
                          <w:lang w:bidi="cs-CZ"/>
                        </w:rPr>
                        <w:t>4</w:t>
                      </w:r>
                      <w:r w:rsidR="002D57BD" w:rsidRPr="00F459C5">
                        <w:rPr>
                          <w:sz w:val="16"/>
                          <w:szCs w:val="16"/>
                          <w:lang w:bidi="cs-CZ"/>
                        </w:rPr>
                        <w:t>4</w:t>
                      </w:r>
                      <w:r w:rsidR="00487427">
                        <w:rPr>
                          <w:sz w:val="16"/>
                          <w:szCs w:val="16"/>
                          <w:lang w:bidi="cs-CZ"/>
                        </w:rPr>
                        <w:t>5</w:t>
                      </w:r>
                      <w:r w:rsidRPr="00F459C5">
                        <w:rPr>
                          <w:sz w:val="16"/>
                          <w:szCs w:val="16"/>
                          <w:lang w:bidi="cs-CZ"/>
                        </w:rPr>
                        <w:t xml:space="preserve"> prodejen, tedy nejširší síť v ČR, a poskytuje práci více než </w:t>
                      </w:r>
                      <w:r w:rsidR="00F52AE6">
                        <w:rPr>
                          <w:sz w:val="16"/>
                          <w:szCs w:val="16"/>
                          <w:lang w:bidi="cs-CZ"/>
                        </w:rPr>
                        <w:t>9</w:t>
                      </w:r>
                      <w:r w:rsidRPr="00F459C5">
                        <w:rPr>
                          <w:sz w:val="16"/>
                          <w:szCs w:val="16"/>
                          <w:lang w:bidi="cs-CZ"/>
                        </w:rPr>
                        <w:t> 000 zaměstnanců. Pravidelně slaví úspěchy v programu Volba spotřebitelů a svým zákazníkům nabízí věrnostní program PENNY karta.</w:t>
                      </w:r>
                    </w:p>
                    <w:p w14:paraId="5FADC84D" w14:textId="77777777" w:rsidR="00695846" w:rsidRPr="00F459C5" w:rsidRDefault="00695846">
                      <w:pPr>
                        <w:pStyle w:val="Bezmezer"/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  <w:p w14:paraId="5B312989" w14:textId="77777777" w:rsidR="00EC7915" w:rsidRPr="00F459C5" w:rsidRDefault="00EC7915" w:rsidP="00AA19D7">
                      <w:pPr>
                        <w:pStyle w:val="Bezmezer"/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sectPr w:rsidR="00945F1D" w:rsidRPr="00922532" w:rsidSect="00964889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811593" w14:textId="77777777" w:rsidR="00DA41E0" w:rsidRPr="00F459C5" w:rsidRDefault="00DA41E0">
      <w:pPr>
        <w:spacing w:after="0" w:line="240" w:lineRule="auto"/>
      </w:pPr>
      <w:r w:rsidRPr="00F459C5">
        <w:separator/>
      </w:r>
    </w:p>
  </w:endnote>
  <w:endnote w:type="continuationSeparator" w:id="0">
    <w:p w14:paraId="317935F4" w14:textId="77777777" w:rsidR="00DA41E0" w:rsidRPr="00F459C5" w:rsidRDefault="00DA41E0">
      <w:pPr>
        <w:spacing w:after="0" w:line="240" w:lineRule="auto"/>
      </w:pPr>
      <w:r w:rsidRPr="00F459C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2380EC" w14:textId="77777777" w:rsidR="008B7158" w:rsidRPr="00F459C5" w:rsidRDefault="008B7158" w:rsidP="008B7158">
    <w:pPr>
      <w:pStyle w:val="Bezmezer"/>
      <w:rPr>
        <w:b/>
        <w:sz w:val="16"/>
        <w:szCs w:val="16"/>
      </w:rPr>
    </w:pPr>
    <w:r w:rsidRPr="00F459C5">
      <w:rPr>
        <w:noProof/>
        <w:lang w:eastAsia="cs-CZ"/>
      </w:rPr>
      <w:drawing>
        <wp:anchor distT="0" distB="0" distL="114300" distR="114300" simplePos="0" relativeHeight="251665408" behindDoc="0" locked="0" layoutInCell="1" allowOverlap="1" wp14:anchorId="2A3DBCE5" wp14:editId="7B7E7A9B">
          <wp:simplePos x="0" y="0"/>
          <wp:positionH relativeFrom="margin">
            <wp:align>right</wp:align>
          </wp:positionH>
          <wp:positionV relativeFrom="paragraph">
            <wp:posOffset>6985</wp:posOffset>
          </wp:positionV>
          <wp:extent cx="495300" cy="495300"/>
          <wp:effectExtent l="0" t="0" r="0" b="0"/>
          <wp:wrapNone/>
          <wp:docPr id="1907500993" name="Obrázek 1907500993" descr="Obsah obrázku červená, Písmo, Grafika, logo&#10;&#10;Obsah generovaný pomocí AI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7500993" name="Obrázek 1907500993" descr="Obsah obrázku červená, Písmo, Grafika, logo&#10;&#10;Obsah generovaný pomocí AI může být nesprávný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5300" cy="495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459C5">
      <w:rPr>
        <w:b/>
        <w:sz w:val="16"/>
        <w:szCs w:val="16"/>
      </w:rPr>
      <w:t>Markéta Smutná</w:t>
    </w:r>
  </w:p>
  <w:p w14:paraId="1215C1C4" w14:textId="15B7B7D4" w:rsidR="008B7158" w:rsidRPr="00F459C5" w:rsidRDefault="004D04F0" w:rsidP="008B7158">
    <w:pPr>
      <w:pStyle w:val="Bezmezer"/>
      <w:rPr>
        <w:b/>
        <w:sz w:val="16"/>
        <w:szCs w:val="16"/>
      </w:rPr>
    </w:pPr>
    <w:r>
      <w:rPr>
        <w:i/>
        <w:sz w:val="12"/>
        <w:szCs w:val="12"/>
      </w:rPr>
      <w:t>Manažer</w:t>
    </w:r>
    <w:r w:rsidR="006E4F8F">
      <w:rPr>
        <w:i/>
        <w:sz w:val="12"/>
        <w:szCs w:val="12"/>
      </w:rPr>
      <w:t>ka</w:t>
    </w:r>
    <w:r w:rsidR="008B7158" w:rsidRPr="00F459C5">
      <w:rPr>
        <w:i/>
        <w:sz w:val="12"/>
        <w:szCs w:val="12"/>
      </w:rPr>
      <w:t xml:space="preserve"> korporátní komunikace</w:t>
    </w:r>
    <w:r w:rsidR="008B7158" w:rsidRPr="00F459C5">
      <w:rPr>
        <w:i/>
        <w:sz w:val="16"/>
        <w:szCs w:val="16"/>
      </w:rPr>
      <w:tab/>
    </w:r>
    <w:r w:rsidR="008B7158" w:rsidRPr="00F459C5">
      <w:rPr>
        <w:i/>
        <w:sz w:val="16"/>
        <w:szCs w:val="16"/>
      </w:rPr>
      <w:tab/>
    </w:r>
    <w:r w:rsidR="008B7158" w:rsidRPr="00F459C5">
      <w:rPr>
        <w:i/>
        <w:sz w:val="16"/>
        <w:szCs w:val="16"/>
      </w:rPr>
      <w:tab/>
    </w:r>
  </w:p>
  <w:p w14:paraId="67B7427C" w14:textId="77777777" w:rsidR="008B7158" w:rsidRPr="00F459C5" w:rsidRDefault="008B7158" w:rsidP="008B7158">
    <w:pPr>
      <w:pStyle w:val="Bezmezer"/>
      <w:rPr>
        <w:sz w:val="16"/>
        <w:szCs w:val="16"/>
      </w:rPr>
    </w:pPr>
    <w:r w:rsidRPr="00F459C5">
      <w:rPr>
        <w:b/>
        <w:sz w:val="16"/>
        <w:szCs w:val="16"/>
      </w:rPr>
      <w:t xml:space="preserve">Penny Market </w:t>
    </w:r>
    <w:proofErr w:type="gramStart"/>
    <w:r w:rsidRPr="00F459C5">
      <w:rPr>
        <w:b/>
        <w:sz w:val="16"/>
        <w:szCs w:val="16"/>
      </w:rPr>
      <w:t>s.r.o. ,</w:t>
    </w:r>
    <w:proofErr w:type="gramEnd"/>
    <w:r w:rsidRPr="00F459C5">
      <w:rPr>
        <w:b/>
        <w:sz w:val="16"/>
        <w:szCs w:val="16"/>
      </w:rPr>
      <w:t xml:space="preserve"> </w:t>
    </w:r>
    <w:r w:rsidRPr="00F459C5">
      <w:rPr>
        <w:sz w:val="16"/>
        <w:szCs w:val="16"/>
      </w:rPr>
      <w:t xml:space="preserve">Počernická </w:t>
    </w:r>
    <w:proofErr w:type="gramStart"/>
    <w:r w:rsidRPr="00F459C5">
      <w:rPr>
        <w:sz w:val="16"/>
        <w:szCs w:val="16"/>
      </w:rPr>
      <w:t>257 - 250</w:t>
    </w:r>
    <w:proofErr w:type="gramEnd"/>
    <w:r w:rsidRPr="00F459C5">
      <w:rPr>
        <w:sz w:val="16"/>
        <w:szCs w:val="16"/>
      </w:rPr>
      <w:t xml:space="preserve"> 73 Radonice</w:t>
    </w:r>
  </w:p>
  <w:p w14:paraId="7C7E776B" w14:textId="77777777" w:rsidR="008B7158" w:rsidRPr="00F459C5" w:rsidRDefault="008B7158" w:rsidP="008B7158">
    <w:pPr>
      <w:pStyle w:val="Bezmezer"/>
      <w:rPr>
        <w:sz w:val="16"/>
        <w:szCs w:val="16"/>
      </w:rPr>
    </w:pPr>
    <w:r w:rsidRPr="00F459C5">
      <w:rPr>
        <w:sz w:val="16"/>
        <w:szCs w:val="16"/>
      </w:rPr>
      <w:t>Tel: +420 771 259 283</w:t>
    </w:r>
  </w:p>
  <w:p w14:paraId="1AB8450D" w14:textId="77777777" w:rsidR="008B7158" w:rsidRPr="00F459C5" w:rsidRDefault="008B7158" w:rsidP="008B7158">
    <w:pPr>
      <w:pStyle w:val="Bezmezer"/>
      <w:rPr>
        <w:sz w:val="16"/>
        <w:szCs w:val="16"/>
      </w:rPr>
    </w:pPr>
    <w:r w:rsidRPr="00F459C5">
      <w:rPr>
        <w:sz w:val="16"/>
        <w:szCs w:val="16"/>
      </w:rPr>
      <w:t xml:space="preserve">E-mail: </w:t>
    </w:r>
    <w:hyperlink r:id="rId2" w:history="1">
      <w:r w:rsidRPr="00F459C5">
        <w:rPr>
          <w:rStyle w:val="Hypertextovodkaz"/>
          <w:sz w:val="16"/>
          <w:szCs w:val="16"/>
        </w:rPr>
        <w:t>marketa.smutna@penny.cz</w:t>
      </w:r>
    </w:hyperlink>
    <w:r w:rsidRPr="00F459C5">
      <w:rPr>
        <w:sz w:val="16"/>
        <w:szCs w:val="16"/>
      </w:rPr>
      <w:t xml:space="preserve"> </w:t>
    </w:r>
    <w:proofErr w:type="gramStart"/>
    <w:r w:rsidRPr="00F459C5">
      <w:rPr>
        <w:sz w:val="16"/>
        <w:szCs w:val="16"/>
      </w:rPr>
      <w:t>Internet</w:t>
    </w:r>
    <w:proofErr w:type="gramEnd"/>
    <w:r w:rsidRPr="00F459C5">
      <w:rPr>
        <w:sz w:val="16"/>
        <w:szCs w:val="16"/>
      </w:rPr>
      <w:t xml:space="preserve">: </w:t>
    </w:r>
    <w:hyperlink r:id="rId3" w:history="1">
      <w:r w:rsidRPr="00F459C5">
        <w:rPr>
          <w:sz w:val="16"/>
          <w:szCs w:val="16"/>
        </w:rPr>
        <w:t>www.penny.cz</w:t>
      </w:r>
    </w:hyperlink>
  </w:p>
  <w:p w14:paraId="2402F975" w14:textId="77777777" w:rsidR="00EC7915" w:rsidRPr="00F459C5" w:rsidRDefault="00EC7915" w:rsidP="00EC7915">
    <w:pPr>
      <w:pStyle w:val="Zpat"/>
    </w:pPr>
  </w:p>
  <w:p w14:paraId="2128CBF5" w14:textId="77777777" w:rsidR="00E06367" w:rsidRPr="00F459C5" w:rsidRDefault="00E06367" w:rsidP="00D96B78">
    <w:pPr>
      <w:pStyle w:val="Zpat"/>
      <w:jc w:val="both"/>
      <w:rPr>
        <w:sz w:val="18"/>
        <w:szCs w:val="18"/>
        <w:lang w:eastAsia="cs-CZ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2D785E" w14:textId="570AB96C" w:rsidR="00983EB4" w:rsidRPr="00F459C5" w:rsidRDefault="00950B23">
    <w:pPr>
      <w:pStyle w:val="Bezmezer"/>
      <w:rPr>
        <w:b/>
        <w:sz w:val="16"/>
        <w:szCs w:val="16"/>
      </w:rPr>
    </w:pPr>
    <w:bookmarkStart w:id="0" w:name="_Hlk198037558"/>
    <w:r w:rsidRPr="00F459C5">
      <w:rPr>
        <w:noProof/>
        <w:lang w:eastAsia="cs-CZ"/>
      </w:rPr>
      <w:drawing>
        <wp:anchor distT="0" distB="0" distL="114300" distR="114300" simplePos="0" relativeHeight="251663360" behindDoc="0" locked="0" layoutInCell="1" allowOverlap="1" wp14:anchorId="2D29544D" wp14:editId="2593E471">
          <wp:simplePos x="0" y="0"/>
          <wp:positionH relativeFrom="margin">
            <wp:align>right</wp:align>
          </wp:positionH>
          <wp:positionV relativeFrom="paragraph">
            <wp:posOffset>6985</wp:posOffset>
          </wp:positionV>
          <wp:extent cx="495300" cy="495300"/>
          <wp:effectExtent l="0" t="0" r="0" b="0"/>
          <wp:wrapNone/>
          <wp:docPr id="836759985" name="Obrázek 83675998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Quadrat_Penny_logo_sRG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5300" cy="495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B7158" w:rsidRPr="00F459C5">
      <w:rPr>
        <w:b/>
        <w:sz w:val="16"/>
        <w:szCs w:val="16"/>
      </w:rPr>
      <w:t>Markéta Smutná</w:t>
    </w:r>
  </w:p>
  <w:p w14:paraId="5F6F5350" w14:textId="32DCB6B6" w:rsidR="00983EB4" w:rsidRPr="00F459C5" w:rsidRDefault="002D57BD">
    <w:pPr>
      <w:pStyle w:val="Bezmezer"/>
      <w:rPr>
        <w:b/>
        <w:sz w:val="16"/>
        <w:szCs w:val="16"/>
      </w:rPr>
    </w:pPr>
    <w:r w:rsidRPr="00F459C5">
      <w:rPr>
        <w:i/>
        <w:sz w:val="12"/>
        <w:szCs w:val="12"/>
      </w:rPr>
      <w:t>Manažer</w:t>
    </w:r>
    <w:r w:rsidR="006E4F8F">
      <w:rPr>
        <w:i/>
        <w:sz w:val="12"/>
        <w:szCs w:val="12"/>
      </w:rPr>
      <w:t>ka</w:t>
    </w:r>
    <w:r w:rsidR="008B7158" w:rsidRPr="00F459C5">
      <w:rPr>
        <w:i/>
        <w:sz w:val="12"/>
        <w:szCs w:val="12"/>
      </w:rPr>
      <w:t xml:space="preserve"> korporátní komunikace</w:t>
    </w:r>
    <w:r w:rsidR="00AF7825" w:rsidRPr="00F459C5">
      <w:rPr>
        <w:i/>
        <w:sz w:val="16"/>
        <w:szCs w:val="16"/>
      </w:rPr>
      <w:tab/>
    </w:r>
    <w:r w:rsidR="00AF7825" w:rsidRPr="00F459C5">
      <w:rPr>
        <w:i/>
        <w:sz w:val="16"/>
        <w:szCs w:val="16"/>
      </w:rPr>
      <w:tab/>
    </w:r>
    <w:r w:rsidR="00AF7825" w:rsidRPr="00F459C5">
      <w:rPr>
        <w:i/>
        <w:sz w:val="16"/>
        <w:szCs w:val="16"/>
      </w:rPr>
      <w:tab/>
    </w:r>
  </w:p>
  <w:p w14:paraId="4CDC017F" w14:textId="77777777" w:rsidR="00983EB4" w:rsidRPr="00F459C5" w:rsidRDefault="00950B23">
    <w:pPr>
      <w:pStyle w:val="Bezmezer"/>
      <w:rPr>
        <w:sz w:val="16"/>
        <w:szCs w:val="16"/>
      </w:rPr>
    </w:pPr>
    <w:r w:rsidRPr="00F459C5">
      <w:rPr>
        <w:b/>
        <w:sz w:val="16"/>
        <w:szCs w:val="16"/>
      </w:rPr>
      <w:t xml:space="preserve">Penny Market </w:t>
    </w:r>
    <w:proofErr w:type="gramStart"/>
    <w:r w:rsidRPr="00F459C5">
      <w:rPr>
        <w:b/>
        <w:sz w:val="16"/>
        <w:szCs w:val="16"/>
      </w:rPr>
      <w:t>s.r.o. ,</w:t>
    </w:r>
    <w:proofErr w:type="gramEnd"/>
    <w:r w:rsidRPr="00F459C5">
      <w:rPr>
        <w:b/>
        <w:sz w:val="16"/>
        <w:szCs w:val="16"/>
      </w:rPr>
      <w:t xml:space="preserve"> </w:t>
    </w:r>
    <w:r w:rsidRPr="00F459C5">
      <w:rPr>
        <w:sz w:val="16"/>
        <w:szCs w:val="16"/>
      </w:rPr>
      <w:t xml:space="preserve">Počernická </w:t>
    </w:r>
    <w:proofErr w:type="gramStart"/>
    <w:r w:rsidRPr="00F459C5">
      <w:rPr>
        <w:sz w:val="16"/>
        <w:szCs w:val="16"/>
      </w:rPr>
      <w:t>257 - 250</w:t>
    </w:r>
    <w:proofErr w:type="gramEnd"/>
    <w:r w:rsidRPr="00F459C5">
      <w:rPr>
        <w:sz w:val="16"/>
        <w:szCs w:val="16"/>
      </w:rPr>
      <w:t xml:space="preserve"> 73 Radonice</w:t>
    </w:r>
  </w:p>
  <w:p w14:paraId="2F325262" w14:textId="1DE182DB" w:rsidR="00983EB4" w:rsidRPr="00F459C5" w:rsidRDefault="00950B23">
    <w:pPr>
      <w:pStyle w:val="Bezmezer"/>
      <w:rPr>
        <w:sz w:val="16"/>
        <w:szCs w:val="16"/>
      </w:rPr>
    </w:pPr>
    <w:r w:rsidRPr="00F459C5">
      <w:rPr>
        <w:sz w:val="16"/>
        <w:szCs w:val="16"/>
      </w:rPr>
      <w:t xml:space="preserve">Tel: +420 </w:t>
    </w:r>
    <w:r w:rsidR="00CC3176" w:rsidRPr="00F459C5">
      <w:rPr>
        <w:sz w:val="16"/>
        <w:szCs w:val="16"/>
      </w:rPr>
      <w:t>771 2</w:t>
    </w:r>
    <w:r w:rsidR="008B7158" w:rsidRPr="00F459C5">
      <w:rPr>
        <w:sz w:val="16"/>
        <w:szCs w:val="16"/>
      </w:rPr>
      <w:t>59</w:t>
    </w:r>
    <w:r w:rsidR="00CC3176" w:rsidRPr="00F459C5">
      <w:rPr>
        <w:sz w:val="16"/>
        <w:szCs w:val="16"/>
      </w:rPr>
      <w:t xml:space="preserve"> </w:t>
    </w:r>
    <w:r w:rsidR="008B7158" w:rsidRPr="00F459C5">
      <w:rPr>
        <w:sz w:val="16"/>
        <w:szCs w:val="16"/>
      </w:rPr>
      <w:t>283</w:t>
    </w:r>
  </w:p>
  <w:p w14:paraId="388F4CFF" w14:textId="2CCA602A" w:rsidR="00983EB4" w:rsidRPr="00F459C5" w:rsidRDefault="00950B23">
    <w:pPr>
      <w:pStyle w:val="Bezmezer"/>
      <w:rPr>
        <w:sz w:val="16"/>
        <w:szCs w:val="16"/>
      </w:rPr>
    </w:pPr>
    <w:r w:rsidRPr="00F459C5">
      <w:rPr>
        <w:sz w:val="16"/>
        <w:szCs w:val="16"/>
      </w:rPr>
      <w:t xml:space="preserve">E-mail: </w:t>
    </w:r>
    <w:hyperlink r:id="rId2" w:history="1">
      <w:r w:rsidR="008B7158" w:rsidRPr="00F459C5">
        <w:rPr>
          <w:rStyle w:val="Hypertextovodkaz"/>
          <w:sz w:val="16"/>
          <w:szCs w:val="16"/>
        </w:rPr>
        <w:t>marketa.smutna@penny.cz</w:t>
      </w:r>
    </w:hyperlink>
    <w:r w:rsidRPr="00F459C5">
      <w:rPr>
        <w:sz w:val="16"/>
        <w:szCs w:val="16"/>
      </w:rPr>
      <w:t xml:space="preserve"> </w:t>
    </w:r>
    <w:proofErr w:type="gramStart"/>
    <w:r w:rsidRPr="00F459C5">
      <w:rPr>
        <w:sz w:val="16"/>
        <w:szCs w:val="16"/>
      </w:rPr>
      <w:t>Internet</w:t>
    </w:r>
    <w:proofErr w:type="gramEnd"/>
    <w:r w:rsidRPr="00F459C5">
      <w:rPr>
        <w:sz w:val="16"/>
        <w:szCs w:val="16"/>
      </w:rPr>
      <w:t xml:space="preserve">: </w:t>
    </w:r>
    <w:hyperlink r:id="rId3" w:history="1">
      <w:r w:rsidRPr="00F459C5">
        <w:rPr>
          <w:sz w:val="16"/>
          <w:szCs w:val="16"/>
        </w:rPr>
        <w:t>www.penny.cz</w:t>
      </w:r>
    </w:hyperlink>
  </w:p>
  <w:bookmarkEnd w:id="0"/>
  <w:p w14:paraId="6C89B2D8" w14:textId="77777777" w:rsidR="00E06367" w:rsidRPr="00F459C5" w:rsidRDefault="00E06367">
    <w:pPr>
      <w:pStyle w:val="Zpat"/>
    </w:pPr>
  </w:p>
  <w:p w14:paraId="799EEAFF" w14:textId="77777777" w:rsidR="00E06367" w:rsidRPr="00F459C5" w:rsidRDefault="00E0636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82F208" w14:textId="77777777" w:rsidR="00DA41E0" w:rsidRPr="00F459C5" w:rsidRDefault="00DA41E0">
      <w:pPr>
        <w:spacing w:after="0" w:line="240" w:lineRule="auto"/>
      </w:pPr>
      <w:r w:rsidRPr="00F459C5">
        <w:separator/>
      </w:r>
    </w:p>
  </w:footnote>
  <w:footnote w:type="continuationSeparator" w:id="0">
    <w:p w14:paraId="634EDA7E" w14:textId="77777777" w:rsidR="00DA41E0" w:rsidRPr="00F459C5" w:rsidRDefault="00DA41E0">
      <w:pPr>
        <w:spacing w:after="0" w:line="240" w:lineRule="auto"/>
      </w:pPr>
      <w:r w:rsidRPr="00F459C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73B055" w14:textId="77777777" w:rsidR="00E06367" w:rsidRPr="00F459C5" w:rsidRDefault="00E06367">
    <w:pPr>
      <w:pStyle w:val="Zhlav"/>
    </w:pPr>
  </w:p>
  <w:p w14:paraId="76407F86" w14:textId="77777777" w:rsidR="00E06367" w:rsidRPr="00F459C5" w:rsidRDefault="00E06367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BAB996" w14:textId="77777777" w:rsidR="00983EB4" w:rsidRPr="00F459C5" w:rsidRDefault="00950B23">
    <w:pPr>
      <w:pStyle w:val="Zhlav"/>
    </w:pPr>
    <w:r w:rsidRPr="00F459C5">
      <w:rPr>
        <w:noProof/>
        <w:lang w:eastAsia="cs-CZ"/>
      </w:rPr>
      <w:drawing>
        <wp:anchor distT="0" distB="0" distL="114300" distR="114300" simplePos="0" relativeHeight="251660288" behindDoc="0" locked="0" layoutInCell="1" allowOverlap="1" wp14:anchorId="5CA0B4AD" wp14:editId="1C4031CF">
          <wp:simplePos x="0" y="0"/>
          <wp:positionH relativeFrom="column">
            <wp:posOffset>5053649</wp:posOffset>
          </wp:positionH>
          <wp:positionV relativeFrom="paragraph">
            <wp:posOffset>615280</wp:posOffset>
          </wp:positionV>
          <wp:extent cx="720000" cy="720000"/>
          <wp:effectExtent l="0" t="0" r="4445" b="4445"/>
          <wp:wrapNone/>
          <wp:docPr id="724598845" name="Obrázek 7245988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Quadrat_Penny_logo_sRG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" cy="72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459C5">
      <w:rPr>
        <w:noProof/>
        <w:lang w:eastAsia="cs-CZ"/>
      </w:rPr>
      <w:drawing>
        <wp:anchor distT="0" distB="0" distL="114300" distR="114300" simplePos="0" relativeHeight="251659264" behindDoc="1" locked="0" layoutInCell="1" allowOverlap="1" wp14:anchorId="65C38752" wp14:editId="192B4CAD">
          <wp:simplePos x="0" y="0"/>
          <wp:positionH relativeFrom="page">
            <wp:align>left</wp:align>
          </wp:positionH>
          <wp:positionV relativeFrom="paragraph">
            <wp:posOffset>-488603</wp:posOffset>
          </wp:positionV>
          <wp:extent cx="7660005" cy="1133475"/>
          <wp:effectExtent l="0" t="0" r="0" b="9525"/>
          <wp:wrapTight wrapText="bothSides">
            <wp:wrapPolygon edited="0">
              <wp:start x="0" y="0"/>
              <wp:lineTo x="0" y="21418"/>
              <wp:lineTo x="21541" y="21418"/>
              <wp:lineTo x="21541" y="0"/>
              <wp:lineTo x="0" y="0"/>
            </wp:wrapPolygon>
          </wp:wrapTight>
          <wp:docPr id="2037469715" name="Obrázek 2037469715" descr="Kopfzeile REWE_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opfzeile REWE_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60005" cy="1133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C6E9180" w14:textId="77777777" w:rsidR="00E06367" w:rsidRPr="00F459C5" w:rsidRDefault="00E06367" w:rsidP="000759F7">
    <w:pPr>
      <w:pStyle w:val="Zhlav"/>
    </w:pPr>
  </w:p>
  <w:p w14:paraId="08D0A575" w14:textId="77777777" w:rsidR="00E06367" w:rsidRPr="00F459C5" w:rsidRDefault="00E06367">
    <w:pPr>
      <w:pStyle w:val="Zhlav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E80D2C"/>
    <w:multiLevelType w:val="hybridMultilevel"/>
    <w:tmpl w:val="1B58425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E91752"/>
    <w:multiLevelType w:val="hybridMultilevel"/>
    <w:tmpl w:val="32E4BBA8"/>
    <w:lvl w:ilvl="0" w:tplc="AC5A831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5192107">
    <w:abstractNumId w:val="0"/>
  </w:num>
  <w:num w:numId="2" w16cid:durableId="21433804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08EF"/>
    <w:rsid w:val="000019D2"/>
    <w:rsid w:val="00001CFD"/>
    <w:rsid w:val="00001D89"/>
    <w:rsid w:val="000020CF"/>
    <w:rsid w:val="00002FFD"/>
    <w:rsid w:val="00003421"/>
    <w:rsid w:val="0000378F"/>
    <w:rsid w:val="000056B8"/>
    <w:rsid w:val="00012E76"/>
    <w:rsid w:val="000134A9"/>
    <w:rsid w:val="00013F5E"/>
    <w:rsid w:val="00014D2F"/>
    <w:rsid w:val="00015B62"/>
    <w:rsid w:val="000161D6"/>
    <w:rsid w:val="00017869"/>
    <w:rsid w:val="000214A9"/>
    <w:rsid w:val="00021813"/>
    <w:rsid w:val="00022B38"/>
    <w:rsid w:val="000233B0"/>
    <w:rsid w:val="00023D70"/>
    <w:rsid w:val="000241EA"/>
    <w:rsid w:val="00024AC5"/>
    <w:rsid w:val="00026B62"/>
    <w:rsid w:val="000301AF"/>
    <w:rsid w:val="00030FEA"/>
    <w:rsid w:val="00031445"/>
    <w:rsid w:val="00031903"/>
    <w:rsid w:val="00031C00"/>
    <w:rsid w:val="00032EE4"/>
    <w:rsid w:val="00033281"/>
    <w:rsid w:val="000332A5"/>
    <w:rsid w:val="00034BD2"/>
    <w:rsid w:val="00034C50"/>
    <w:rsid w:val="000413CB"/>
    <w:rsid w:val="00041483"/>
    <w:rsid w:val="00041CA4"/>
    <w:rsid w:val="00043978"/>
    <w:rsid w:val="00044E3D"/>
    <w:rsid w:val="00046BAC"/>
    <w:rsid w:val="00046EEC"/>
    <w:rsid w:val="00046F04"/>
    <w:rsid w:val="0005019D"/>
    <w:rsid w:val="00050F08"/>
    <w:rsid w:val="00051905"/>
    <w:rsid w:val="0005332D"/>
    <w:rsid w:val="0005339A"/>
    <w:rsid w:val="0005398B"/>
    <w:rsid w:val="0005423D"/>
    <w:rsid w:val="000543CA"/>
    <w:rsid w:val="00056445"/>
    <w:rsid w:val="00056CCE"/>
    <w:rsid w:val="00061622"/>
    <w:rsid w:val="00062CE1"/>
    <w:rsid w:val="00063109"/>
    <w:rsid w:val="000636C0"/>
    <w:rsid w:val="00064EA7"/>
    <w:rsid w:val="00064F86"/>
    <w:rsid w:val="00066B43"/>
    <w:rsid w:val="00067149"/>
    <w:rsid w:val="00071524"/>
    <w:rsid w:val="00071CEC"/>
    <w:rsid w:val="000734C5"/>
    <w:rsid w:val="000748E0"/>
    <w:rsid w:val="00077B47"/>
    <w:rsid w:val="00080B56"/>
    <w:rsid w:val="00080D8C"/>
    <w:rsid w:val="00081218"/>
    <w:rsid w:val="00081487"/>
    <w:rsid w:val="00082B37"/>
    <w:rsid w:val="00082CC4"/>
    <w:rsid w:val="00083936"/>
    <w:rsid w:val="000857FF"/>
    <w:rsid w:val="0008668E"/>
    <w:rsid w:val="0008773A"/>
    <w:rsid w:val="000908EF"/>
    <w:rsid w:val="00091B87"/>
    <w:rsid w:val="00094507"/>
    <w:rsid w:val="0009474B"/>
    <w:rsid w:val="00097E72"/>
    <w:rsid w:val="000A006D"/>
    <w:rsid w:val="000A160A"/>
    <w:rsid w:val="000A3AE1"/>
    <w:rsid w:val="000A40DC"/>
    <w:rsid w:val="000A441C"/>
    <w:rsid w:val="000A5526"/>
    <w:rsid w:val="000A5F5A"/>
    <w:rsid w:val="000A64A2"/>
    <w:rsid w:val="000A6919"/>
    <w:rsid w:val="000A6969"/>
    <w:rsid w:val="000A6A34"/>
    <w:rsid w:val="000A7401"/>
    <w:rsid w:val="000A78BE"/>
    <w:rsid w:val="000A7DBA"/>
    <w:rsid w:val="000B03CC"/>
    <w:rsid w:val="000B2EC4"/>
    <w:rsid w:val="000B5ADD"/>
    <w:rsid w:val="000B677A"/>
    <w:rsid w:val="000B6C05"/>
    <w:rsid w:val="000B6CC4"/>
    <w:rsid w:val="000B6DE7"/>
    <w:rsid w:val="000B7231"/>
    <w:rsid w:val="000B7292"/>
    <w:rsid w:val="000C079B"/>
    <w:rsid w:val="000C20E9"/>
    <w:rsid w:val="000C519D"/>
    <w:rsid w:val="000C5F03"/>
    <w:rsid w:val="000C627E"/>
    <w:rsid w:val="000C7185"/>
    <w:rsid w:val="000C79B7"/>
    <w:rsid w:val="000D001E"/>
    <w:rsid w:val="000D3542"/>
    <w:rsid w:val="000D4F39"/>
    <w:rsid w:val="000D5222"/>
    <w:rsid w:val="000D5775"/>
    <w:rsid w:val="000D61F0"/>
    <w:rsid w:val="000D6C72"/>
    <w:rsid w:val="000D775D"/>
    <w:rsid w:val="000D7D01"/>
    <w:rsid w:val="000D7E75"/>
    <w:rsid w:val="000E05C5"/>
    <w:rsid w:val="000E07AC"/>
    <w:rsid w:val="000E0D17"/>
    <w:rsid w:val="000E0F38"/>
    <w:rsid w:val="000E1198"/>
    <w:rsid w:val="000E35E2"/>
    <w:rsid w:val="000E6C34"/>
    <w:rsid w:val="000E797B"/>
    <w:rsid w:val="000E7B5A"/>
    <w:rsid w:val="000E7ED3"/>
    <w:rsid w:val="000F0B84"/>
    <w:rsid w:val="000F1CE5"/>
    <w:rsid w:val="000F2E71"/>
    <w:rsid w:val="000F3F9E"/>
    <w:rsid w:val="000F422E"/>
    <w:rsid w:val="000F5303"/>
    <w:rsid w:val="000F5B62"/>
    <w:rsid w:val="000F6DEE"/>
    <w:rsid w:val="000F6FA2"/>
    <w:rsid w:val="000F7A6A"/>
    <w:rsid w:val="0010112E"/>
    <w:rsid w:val="00101F68"/>
    <w:rsid w:val="00102BCE"/>
    <w:rsid w:val="0010357E"/>
    <w:rsid w:val="00105017"/>
    <w:rsid w:val="001074EE"/>
    <w:rsid w:val="00107AB9"/>
    <w:rsid w:val="001101AE"/>
    <w:rsid w:val="00111788"/>
    <w:rsid w:val="001126B3"/>
    <w:rsid w:val="00114F6E"/>
    <w:rsid w:val="00115265"/>
    <w:rsid w:val="0011600A"/>
    <w:rsid w:val="00116BBD"/>
    <w:rsid w:val="001205A4"/>
    <w:rsid w:val="001211A6"/>
    <w:rsid w:val="00122495"/>
    <w:rsid w:val="001231BD"/>
    <w:rsid w:val="00123795"/>
    <w:rsid w:val="00125B81"/>
    <w:rsid w:val="00126111"/>
    <w:rsid w:val="001269A0"/>
    <w:rsid w:val="00131AA8"/>
    <w:rsid w:val="00131D46"/>
    <w:rsid w:val="00133E33"/>
    <w:rsid w:val="001342CF"/>
    <w:rsid w:val="00136EA0"/>
    <w:rsid w:val="00141B46"/>
    <w:rsid w:val="00142FE6"/>
    <w:rsid w:val="001435C3"/>
    <w:rsid w:val="00145EAF"/>
    <w:rsid w:val="001520CB"/>
    <w:rsid w:val="00152E05"/>
    <w:rsid w:val="00153B71"/>
    <w:rsid w:val="0015668C"/>
    <w:rsid w:val="001574E3"/>
    <w:rsid w:val="00157B37"/>
    <w:rsid w:val="001653E8"/>
    <w:rsid w:val="00166A52"/>
    <w:rsid w:val="0016748E"/>
    <w:rsid w:val="001710D7"/>
    <w:rsid w:val="00172BF0"/>
    <w:rsid w:val="0017524B"/>
    <w:rsid w:val="00175608"/>
    <w:rsid w:val="00176290"/>
    <w:rsid w:val="0017686C"/>
    <w:rsid w:val="00177D64"/>
    <w:rsid w:val="0018092B"/>
    <w:rsid w:val="00181883"/>
    <w:rsid w:val="0018240B"/>
    <w:rsid w:val="00182517"/>
    <w:rsid w:val="00182826"/>
    <w:rsid w:val="00182B9A"/>
    <w:rsid w:val="0018461C"/>
    <w:rsid w:val="00184C67"/>
    <w:rsid w:val="00184F04"/>
    <w:rsid w:val="001851C7"/>
    <w:rsid w:val="001856DE"/>
    <w:rsid w:val="00187CBA"/>
    <w:rsid w:val="00190377"/>
    <w:rsid w:val="00190D19"/>
    <w:rsid w:val="001914E6"/>
    <w:rsid w:val="0019330F"/>
    <w:rsid w:val="0019360F"/>
    <w:rsid w:val="00194A93"/>
    <w:rsid w:val="00197CD0"/>
    <w:rsid w:val="001A14A2"/>
    <w:rsid w:val="001A35EE"/>
    <w:rsid w:val="001A403F"/>
    <w:rsid w:val="001A4C69"/>
    <w:rsid w:val="001A5CEC"/>
    <w:rsid w:val="001A5EAB"/>
    <w:rsid w:val="001A60C9"/>
    <w:rsid w:val="001A7584"/>
    <w:rsid w:val="001A7E23"/>
    <w:rsid w:val="001B01B0"/>
    <w:rsid w:val="001B126F"/>
    <w:rsid w:val="001B1CF4"/>
    <w:rsid w:val="001B2714"/>
    <w:rsid w:val="001B41FC"/>
    <w:rsid w:val="001B6DD6"/>
    <w:rsid w:val="001B73C3"/>
    <w:rsid w:val="001C02F7"/>
    <w:rsid w:val="001C34C8"/>
    <w:rsid w:val="001C5B95"/>
    <w:rsid w:val="001C6B8C"/>
    <w:rsid w:val="001D2FC6"/>
    <w:rsid w:val="001D3A9F"/>
    <w:rsid w:val="001D4376"/>
    <w:rsid w:val="001D72A8"/>
    <w:rsid w:val="001D782D"/>
    <w:rsid w:val="001E026A"/>
    <w:rsid w:val="001E1B95"/>
    <w:rsid w:val="001E20CD"/>
    <w:rsid w:val="001E222E"/>
    <w:rsid w:val="001E3D2C"/>
    <w:rsid w:val="001E5567"/>
    <w:rsid w:val="001E5865"/>
    <w:rsid w:val="001E73F0"/>
    <w:rsid w:val="001E7F7C"/>
    <w:rsid w:val="001F15AA"/>
    <w:rsid w:val="001F1AF7"/>
    <w:rsid w:val="001F2385"/>
    <w:rsid w:val="001F5470"/>
    <w:rsid w:val="00202D28"/>
    <w:rsid w:val="00204770"/>
    <w:rsid w:val="002059B6"/>
    <w:rsid w:val="002075AE"/>
    <w:rsid w:val="00207B23"/>
    <w:rsid w:val="00207BE4"/>
    <w:rsid w:val="002111D9"/>
    <w:rsid w:val="002115BF"/>
    <w:rsid w:val="00211C9A"/>
    <w:rsid w:val="00211E1C"/>
    <w:rsid w:val="00212711"/>
    <w:rsid w:val="0021273D"/>
    <w:rsid w:val="0021374D"/>
    <w:rsid w:val="002137AB"/>
    <w:rsid w:val="00213BB0"/>
    <w:rsid w:val="00213F3C"/>
    <w:rsid w:val="002141A2"/>
    <w:rsid w:val="00214317"/>
    <w:rsid w:val="00215951"/>
    <w:rsid w:val="00216889"/>
    <w:rsid w:val="00216B82"/>
    <w:rsid w:val="00220A4A"/>
    <w:rsid w:val="0022577D"/>
    <w:rsid w:val="00225A8D"/>
    <w:rsid w:val="0022606A"/>
    <w:rsid w:val="002308D9"/>
    <w:rsid w:val="00230973"/>
    <w:rsid w:val="0023181E"/>
    <w:rsid w:val="00232775"/>
    <w:rsid w:val="002341FF"/>
    <w:rsid w:val="00234421"/>
    <w:rsid w:val="00235A95"/>
    <w:rsid w:val="00236962"/>
    <w:rsid w:val="00236A35"/>
    <w:rsid w:val="00237929"/>
    <w:rsid w:val="00237CF9"/>
    <w:rsid w:val="002404B9"/>
    <w:rsid w:val="00241389"/>
    <w:rsid w:val="00241FB2"/>
    <w:rsid w:val="00242FB4"/>
    <w:rsid w:val="002434BC"/>
    <w:rsid w:val="00243715"/>
    <w:rsid w:val="00245247"/>
    <w:rsid w:val="00246BAA"/>
    <w:rsid w:val="00246BAC"/>
    <w:rsid w:val="00247B6E"/>
    <w:rsid w:val="002521F3"/>
    <w:rsid w:val="00253DDB"/>
    <w:rsid w:val="00257A03"/>
    <w:rsid w:val="00257CCE"/>
    <w:rsid w:val="00260B78"/>
    <w:rsid w:val="00261DAE"/>
    <w:rsid w:val="002637EF"/>
    <w:rsid w:val="0026430F"/>
    <w:rsid w:val="0026647B"/>
    <w:rsid w:val="00266DEB"/>
    <w:rsid w:val="00266F47"/>
    <w:rsid w:val="00267215"/>
    <w:rsid w:val="002678B4"/>
    <w:rsid w:val="00270284"/>
    <w:rsid w:val="00270E07"/>
    <w:rsid w:val="00271A3E"/>
    <w:rsid w:val="00273548"/>
    <w:rsid w:val="002736F1"/>
    <w:rsid w:val="002738E7"/>
    <w:rsid w:val="00274201"/>
    <w:rsid w:val="00274224"/>
    <w:rsid w:val="00274674"/>
    <w:rsid w:val="00281032"/>
    <w:rsid w:val="002814F6"/>
    <w:rsid w:val="002819C0"/>
    <w:rsid w:val="00283A13"/>
    <w:rsid w:val="00283FA2"/>
    <w:rsid w:val="002849D1"/>
    <w:rsid w:val="00284B63"/>
    <w:rsid w:val="00284BD4"/>
    <w:rsid w:val="00284FA2"/>
    <w:rsid w:val="002864A7"/>
    <w:rsid w:val="00286A04"/>
    <w:rsid w:val="00290C38"/>
    <w:rsid w:val="002917E6"/>
    <w:rsid w:val="00291C7D"/>
    <w:rsid w:val="00292061"/>
    <w:rsid w:val="00293C90"/>
    <w:rsid w:val="002943A0"/>
    <w:rsid w:val="002945B6"/>
    <w:rsid w:val="00297FB9"/>
    <w:rsid w:val="002A0E9D"/>
    <w:rsid w:val="002A226B"/>
    <w:rsid w:val="002A3A78"/>
    <w:rsid w:val="002A412B"/>
    <w:rsid w:val="002A557E"/>
    <w:rsid w:val="002A5BF6"/>
    <w:rsid w:val="002A7146"/>
    <w:rsid w:val="002B062E"/>
    <w:rsid w:val="002B2F48"/>
    <w:rsid w:val="002B3665"/>
    <w:rsid w:val="002B679D"/>
    <w:rsid w:val="002C4981"/>
    <w:rsid w:val="002C7A2C"/>
    <w:rsid w:val="002D0F49"/>
    <w:rsid w:val="002D26FC"/>
    <w:rsid w:val="002D33C5"/>
    <w:rsid w:val="002D34C0"/>
    <w:rsid w:val="002D56CF"/>
    <w:rsid w:val="002D57BD"/>
    <w:rsid w:val="002D6820"/>
    <w:rsid w:val="002D6A05"/>
    <w:rsid w:val="002D6DAF"/>
    <w:rsid w:val="002E00E9"/>
    <w:rsid w:val="002E1747"/>
    <w:rsid w:val="002E1ABA"/>
    <w:rsid w:val="002E1E04"/>
    <w:rsid w:val="002E2482"/>
    <w:rsid w:val="002E2A3D"/>
    <w:rsid w:val="002E303A"/>
    <w:rsid w:val="002E4B12"/>
    <w:rsid w:val="002E5294"/>
    <w:rsid w:val="002F0906"/>
    <w:rsid w:val="002F09F0"/>
    <w:rsid w:val="002F0CEA"/>
    <w:rsid w:val="002F1397"/>
    <w:rsid w:val="002F2032"/>
    <w:rsid w:val="002F6025"/>
    <w:rsid w:val="002F7F9C"/>
    <w:rsid w:val="00302166"/>
    <w:rsid w:val="00310A6A"/>
    <w:rsid w:val="00311317"/>
    <w:rsid w:val="0031157D"/>
    <w:rsid w:val="00311C85"/>
    <w:rsid w:val="00312360"/>
    <w:rsid w:val="0031324E"/>
    <w:rsid w:val="00313B4F"/>
    <w:rsid w:val="00314DE9"/>
    <w:rsid w:val="00314FE5"/>
    <w:rsid w:val="00315B4C"/>
    <w:rsid w:val="0031669D"/>
    <w:rsid w:val="00316CD8"/>
    <w:rsid w:val="00316DE0"/>
    <w:rsid w:val="00317E86"/>
    <w:rsid w:val="00317E97"/>
    <w:rsid w:val="00320B28"/>
    <w:rsid w:val="00321C36"/>
    <w:rsid w:val="003230EB"/>
    <w:rsid w:val="003233F3"/>
    <w:rsid w:val="0032415A"/>
    <w:rsid w:val="00324BA4"/>
    <w:rsid w:val="00326307"/>
    <w:rsid w:val="00327409"/>
    <w:rsid w:val="00327CA1"/>
    <w:rsid w:val="0033286B"/>
    <w:rsid w:val="00332ECA"/>
    <w:rsid w:val="00333442"/>
    <w:rsid w:val="003337AD"/>
    <w:rsid w:val="00334ADE"/>
    <w:rsid w:val="00336453"/>
    <w:rsid w:val="003376B4"/>
    <w:rsid w:val="00340185"/>
    <w:rsid w:val="00340945"/>
    <w:rsid w:val="003414DB"/>
    <w:rsid w:val="003432FA"/>
    <w:rsid w:val="00346B0A"/>
    <w:rsid w:val="003522A4"/>
    <w:rsid w:val="00352988"/>
    <w:rsid w:val="00353356"/>
    <w:rsid w:val="00355E27"/>
    <w:rsid w:val="0035721B"/>
    <w:rsid w:val="0035767C"/>
    <w:rsid w:val="00360E75"/>
    <w:rsid w:val="00362A16"/>
    <w:rsid w:val="00362E83"/>
    <w:rsid w:val="00364005"/>
    <w:rsid w:val="0036481A"/>
    <w:rsid w:val="00365256"/>
    <w:rsid w:val="00365962"/>
    <w:rsid w:val="00365AEE"/>
    <w:rsid w:val="00366285"/>
    <w:rsid w:val="0036735A"/>
    <w:rsid w:val="00367618"/>
    <w:rsid w:val="00367C0D"/>
    <w:rsid w:val="0037033B"/>
    <w:rsid w:val="0037357E"/>
    <w:rsid w:val="00373C10"/>
    <w:rsid w:val="00373D5C"/>
    <w:rsid w:val="0037451D"/>
    <w:rsid w:val="00374BA1"/>
    <w:rsid w:val="00374C03"/>
    <w:rsid w:val="003758D4"/>
    <w:rsid w:val="003803C1"/>
    <w:rsid w:val="0038149B"/>
    <w:rsid w:val="00381AD8"/>
    <w:rsid w:val="003824AB"/>
    <w:rsid w:val="00382B5F"/>
    <w:rsid w:val="00385AF2"/>
    <w:rsid w:val="00385F27"/>
    <w:rsid w:val="0038746D"/>
    <w:rsid w:val="00387792"/>
    <w:rsid w:val="00387FDA"/>
    <w:rsid w:val="003907AC"/>
    <w:rsid w:val="0039084A"/>
    <w:rsid w:val="003915B1"/>
    <w:rsid w:val="00391FE0"/>
    <w:rsid w:val="00392E59"/>
    <w:rsid w:val="00392F75"/>
    <w:rsid w:val="0039498F"/>
    <w:rsid w:val="00395134"/>
    <w:rsid w:val="00395E67"/>
    <w:rsid w:val="00395FCC"/>
    <w:rsid w:val="00396A1E"/>
    <w:rsid w:val="003974A9"/>
    <w:rsid w:val="003A124F"/>
    <w:rsid w:val="003A1485"/>
    <w:rsid w:val="003A321B"/>
    <w:rsid w:val="003A373B"/>
    <w:rsid w:val="003A40A7"/>
    <w:rsid w:val="003A47D5"/>
    <w:rsid w:val="003A4A66"/>
    <w:rsid w:val="003A5EA0"/>
    <w:rsid w:val="003A6CEC"/>
    <w:rsid w:val="003B1A9F"/>
    <w:rsid w:val="003B1B4A"/>
    <w:rsid w:val="003B3CEE"/>
    <w:rsid w:val="003B3DC9"/>
    <w:rsid w:val="003C06B7"/>
    <w:rsid w:val="003C0FF7"/>
    <w:rsid w:val="003C12A1"/>
    <w:rsid w:val="003C2529"/>
    <w:rsid w:val="003C530D"/>
    <w:rsid w:val="003D03B3"/>
    <w:rsid w:val="003D04C5"/>
    <w:rsid w:val="003D33EC"/>
    <w:rsid w:val="003D4050"/>
    <w:rsid w:val="003D4F49"/>
    <w:rsid w:val="003D516F"/>
    <w:rsid w:val="003D701F"/>
    <w:rsid w:val="003E0B7D"/>
    <w:rsid w:val="003E0F3D"/>
    <w:rsid w:val="003E16F0"/>
    <w:rsid w:val="003E1EA1"/>
    <w:rsid w:val="003E21B9"/>
    <w:rsid w:val="003E2D59"/>
    <w:rsid w:val="003E4A79"/>
    <w:rsid w:val="003E4A87"/>
    <w:rsid w:val="003F00CD"/>
    <w:rsid w:val="003F2BFB"/>
    <w:rsid w:val="003F33FF"/>
    <w:rsid w:val="003F3A7F"/>
    <w:rsid w:val="003F3F37"/>
    <w:rsid w:val="003F4F8A"/>
    <w:rsid w:val="00400293"/>
    <w:rsid w:val="00401C9D"/>
    <w:rsid w:val="00403CB8"/>
    <w:rsid w:val="00404AC7"/>
    <w:rsid w:val="00404EAE"/>
    <w:rsid w:val="00406C7E"/>
    <w:rsid w:val="0041197C"/>
    <w:rsid w:val="00412791"/>
    <w:rsid w:val="004132A6"/>
    <w:rsid w:val="0041524D"/>
    <w:rsid w:val="00415784"/>
    <w:rsid w:val="00415851"/>
    <w:rsid w:val="00415BDC"/>
    <w:rsid w:val="004162D4"/>
    <w:rsid w:val="0042006E"/>
    <w:rsid w:val="00420C4B"/>
    <w:rsid w:val="00421879"/>
    <w:rsid w:val="0042287C"/>
    <w:rsid w:val="0042485D"/>
    <w:rsid w:val="00427078"/>
    <w:rsid w:val="00431A86"/>
    <w:rsid w:val="00433355"/>
    <w:rsid w:val="004335A4"/>
    <w:rsid w:val="0043518A"/>
    <w:rsid w:val="0043615C"/>
    <w:rsid w:val="00440D44"/>
    <w:rsid w:val="00441243"/>
    <w:rsid w:val="004422D5"/>
    <w:rsid w:val="00443A67"/>
    <w:rsid w:val="00446049"/>
    <w:rsid w:val="00446E98"/>
    <w:rsid w:val="00452784"/>
    <w:rsid w:val="00453375"/>
    <w:rsid w:val="00454031"/>
    <w:rsid w:val="00455FD6"/>
    <w:rsid w:val="00457A9D"/>
    <w:rsid w:val="00461036"/>
    <w:rsid w:val="00461732"/>
    <w:rsid w:val="00462368"/>
    <w:rsid w:val="00463388"/>
    <w:rsid w:val="00463623"/>
    <w:rsid w:val="0046403D"/>
    <w:rsid w:val="00464407"/>
    <w:rsid w:val="00466898"/>
    <w:rsid w:val="00466CC1"/>
    <w:rsid w:val="00470436"/>
    <w:rsid w:val="00470CDA"/>
    <w:rsid w:val="00471036"/>
    <w:rsid w:val="004719C7"/>
    <w:rsid w:val="004729C4"/>
    <w:rsid w:val="00473270"/>
    <w:rsid w:val="00473376"/>
    <w:rsid w:val="00473CD2"/>
    <w:rsid w:val="0047415F"/>
    <w:rsid w:val="00476CD5"/>
    <w:rsid w:val="004778EC"/>
    <w:rsid w:val="0048065F"/>
    <w:rsid w:val="00482715"/>
    <w:rsid w:val="004836D1"/>
    <w:rsid w:val="004836DB"/>
    <w:rsid w:val="00483FB5"/>
    <w:rsid w:val="004842E8"/>
    <w:rsid w:val="004843D7"/>
    <w:rsid w:val="00484E5F"/>
    <w:rsid w:val="004852B0"/>
    <w:rsid w:val="004858C1"/>
    <w:rsid w:val="004870E1"/>
    <w:rsid w:val="00487427"/>
    <w:rsid w:val="00487AF6"/>
    <w:rsid w:val="00491A47"/>
    <w:rsid w:val="0049308C"/>
    <w:rsid w:val="00494F8A"/>
    <w:rsid w:val="004958E1"/>
    <w:rsid w:val="0049639D"/>
    <w:rsid w:val="004969CD"/>
    <w:rsid w:val="00496B45"/>
    <w:rsid w:val="00496C89"/>
    <w:rsid w:val="004A035F"/>
    <w:rsid w:val="004A2D07"/>
    <w:rsid w:val="004A3171"/>
    <w:rsid w:val="004A3D01"/>
    <w:rsid w:val="004A4AD7"/>
    <w:rsid w:val="004A5CA7"/>
    <w:rsid w:val="004A640D"/>
    <w:rsid w:val="004A6D10"/>
    <w:rsid w:val="004A75FB"/>
    <w:rsid w:val="004A7E9D"/>
    <w:rsid w:val="004A7F8D"/>
    <w:rsid w:val="004B33EC"/>
    <w:rsid w:val="004B3E0D"/>
    <w:rsid w:val="004B56A6"/>
    <w:rsid w:val="004B6899"/>
    <w:rsid w:val="004B6AD6"/>
    <w:rsid w:val="004B6C0F"/>
    <w:rsid w:val="004B7C4F"/>
    <w:rsid w:val="004B7D58"/>
    <w:rsid w:val="004C00AC"/>
    <w:rsid w:val="004C03E4"/>
    <w:rsid w:val="004C1ABF"/>
    <w:rsid w:val="004C1F0B"/>
    <w:rsid w:val="004C21C4"/>
    <w:rsid w:val="004C2CFA"/>
    <w:rsid w:val="004C3C9D"/>
    <w:rsid w:val="004C5942"/>
    <w:rsid w:val="004C6A6D"/>
    <w:rsid w:val="004C747D"/>
    <w:rsid w:val="004D04F0"/>
    <w:rsid w:val="004D1AC8"/>
    <w:rsid w:val="004D2286"/>
    <w:rsid w:val="004D3DE0"/>
    <w:rsid w:val="004D6A03"/>
    <w:rsid w:val="004D6C33"/>
    <w:rsid w:val="004D759A"/>
    <w:rsid w:val="004E02CD"/>
    <w:rsid w:val="004E0EFC"/>
    <w:rsid w:val="004E2AE0"/>
    <w:rsid w:val="004E3227"/>
    <w:rsid w:val="004E3AB5"/>
    <w:rsid w:val="004E4336"/>
    <w:rsid w:val="004E4A3E"/>
    <w:rsid w:val="004E564E"/>
    <w:rsid w:val="004F05C5"/>
    <w:rsid w:val="004F0FF0"/>
    <w:rsid w:val="004F1A79"/>
    <w:rsid w:val="004F255A"/>
    <w:rsid w:val="004F283D"/>
    <w:rsid w:val="004F2870"/>
    <w:rsid w:val="004F4FC2"/>
    <w:rsid w:val="004F5EFE"/>
    <w:rsid w:val="004F621B"/>
    <w:rsid w:val="004F6B8B"/>
    <w:rsid w:val="005004F5"/>
    <w:rsid w:val="0050107C"/>
    <w:rsid w:val="005024AA"/>
    <w:rsid w:val="00502D29"/>
    <w:rsid w:val="005030CE"/>
    <w:rsid w:val="00503AA5"/>
    <w:rsid w:val="00503FDE"/>
    <w:rsid w:val="0050423A"/>
    <w:rsid w:val="00506F02"/>
    <w:rsid w:val="005073E6"/>
    <w:rsid w:val="00510835"/>
    <w:rsid w:val="00511A8E"/>
    <w:rsid w:val="00511DD9"/>
    <w:rsid w:val="0051240B"/>
    <w:rsid w:val="00517206"/>
    <w:rsid w:val="00517AD5"/>
    <w:rsid w:val="00520EA9"/>
    <w:rsid w:val="00521461"/>
    <w:rsid w:val="005238ED"/>
    <w:rsid w:val="005241DA"/>
    <w:rsid w:val="00525E9C"/>
    <w:rsid w:val="0052754E"/>
    <w:rsid w:val="00530A04"/>
    <w:rsid w:val="00531998"/>
    <w:rsid w:val="00533B30"/>
    <w:rsid w:val="00534336"/>
    <w:rsid w:val="00535798"/>
    <w:rsid w:val="0054025F"/>
    <w:rsid w:val="0054211A"/>
    <w:rsid w:val="00544414"/>
    <w:rsid w:val="00544AB9"/>
    <w:rsid w:val="005456AA"/>
    <w:rsid w:val="005457B6"/>
    <w:rsid w:val="0054691E"/>
    <w:rsid w:val="00546977"/>
    <w:rsid w:val="00547C7E"/>
    <w:rsid w:val="00550363"/>
    <w:rsid w:val="00551061"/>
    <w:rsid w:val="0055230B"/>
    <w:rsid w:val="005527C3"/>
    <w:rsid w:val="00553602"/>
    <w:rsid w:val="005543D5"/>
    <w:rsid w:val="00554435"/>
    <w:rsid w:val="0055596A"/>
    <w:rsid w:val="00556020"/>
    <w:rsid w:val="00556D0E"/>
    <w:rsid w:val="0055761E"/>
    <w:rsid w:val="0056202F"/>
    <w:rsid w:val="00562953"/>
    <w:rsid w:val="00562EDF"/>
    <w:rsid w:val="0056332C"/>
    <w:rsid w:val="005638C5"/>
    <w:rsid w:val="005652A2"/>
    <w:rsid w:val="00565BFF"/>
    <w:rsid w:val="00567EFC"/>
    <w:rsid w:val="00570576"/>
    <w:rsid w:val="00572B94"/>
    <w:rsid w:val="005731F2"/>
    <w:rsid w:val="0057408C"/>
    <w:rsid w:val="0057418C"/>
    <w:rsid w:val="0057499E"/>
    <w:rsid w:val="00574A04"/>
    <w:rsid w:val="00575E86"/>
    <w:rsid w:val="00580613"/>
    <w:rsid w:val="00581E49"/>
    <w:rsid w:val="0058223D"/>
    <w:rsid w:val="00583711"/>
    <w:rsid w:val="00585175"/>
    <w:rsid w:val="00585F8E"/>
    <w:rsid w:val="00586820"/>
    <w:rsid w:val="00592813"/>
    <w:rsid w:val="00592A66"/>
    <w:rsid w:val="00593760"/>
    <w:rsid w:val="00594707"/>
    <w:rsid w:val="005955BF"/>
    <w:rsid w:val="00596B90"/>
    <w:rsid w:val="00597479"/>
    <w:rsid w:val="0059768D"/>
    <w:rsid w:val="00597A44"/>
    <w:rsid w:val="005A01D6"/>
    <w:rsid w:val="005A2B75"/>
    <w:rsid w:val="005A3047"/>
    <w:rsid w:val="005A4353"/>
    <w:rsid w:val="005A4F99"/>
    <w:rsid w:val="005A6584"/>
    <w:rsid w:val="005A67C1"/>
    <w:rsid w:val="005B0651"/>
    <w:rsid w:val="005B0A61"/>
    <w:rsid w:val="005B15B1"/>
    <w:rsid w:val="005B33A1"/>
    <w:rsid w:val="005B4445"/>
    <w:rsid w:val="005B4548"/>
    <w:rsid w:val="005B5B64"/>
    <w:rsid w:val="005C04F7"/>
    <w:rsid w:val="005C0D31"/>
    <w:rsid w:val="005C4317"/>
    <w:rsid w:val="005C4A35"/>
    <w:rsid w:val="005C4DDE"/>
    <w:rsid w:val="005D0DBB"/>
    <w:rsid w:val="005D1253"/>
    <w:rsid w:val="005D12D5"/>
    <w:rsid w:val="005D1E4E"/>
    <w:rsid w:val="005D4041"/>
    <w:rsid w:val="005D4A9B"/>
    <w:rsid w:val="005D709B"/>
    <w:rsid w:val="005E2A67"/>
    <w:rsid w:val="005E477D"/>
    <w:rsid w:val="005E5130"/>
    <w:rsid w:val="005E5816"/>
    <w:rsid w:val="005E5922"/>
    <w:rsid w:val="005E5E61"/>
    <w:rsid w:val="005F0A88"/>
    <w:rsid w:val="005F13E2"/>
    <w:rsid w:val="005F22F3"/>
    <w:rsid w:val="005F40F6"/>
    <w:rsid w:val="005F497D"/>
    <w:rsid w:val="005F4A52"/>
    <w:rsid w:val="005F55B5"/>
    <w:rsid w:val="005F56D7"/>
    <w:rsid w:val="005F6989"/>
    <w:rsid w:val="005F6AF4"/>
    <w:rsid w:val="005F7A87"/>
    <w:rsid w:val="0060153A"/>
    <w:rsid w:val="00601DDE"/>
    <w:rsid w:val="00605151"/>
    <w:rsid w:val="006077E4"/>
    <w:rsid w:val="0061275F"/>
    <w:rsid w:val="006137BA"/>
    <w:rsid w:val="006139F6"/>
    <w:rsid w:val="00614909"/>
    <w:rsid w:val="00616904"/>
    <w:rsid w:val="0061718B"/>
    <w:rsid w:val="006172BF"/>
    <w:rsid w:val="006179EF"/>
    <w:rsid w:val="00620219"/>
    <w:rsid w:val="006205FA"/>
    <w:rsid w:val="00620CA2"/>
    <w:rsid w:val="00621554"/>
    <w:rsid w:val="00622905"/>
    <w:rsid w:val="0062348A"/>
    <w:rsid w:val="00623ECD"/>
    <w:rsid w:val="006255F4"/>
    <w:rsid w:val="006256C5"/>
    <w:rsid w:val="00626148"/>
    <w:rsid w:val="00627FE1"/>
    <w:rsid w:val="006308E5"/>
    <w:rsid w:val="00630AAC"/>
    <w:rsid w:val="006311C3"/>
    <w:rsid w:val="00631B61"/>
    <w:rsid w:val="00631EC4"/>
    <w:rsid w:val="0063297C"/>
    <w:rsid w:val="00633327"/>
    <w:rsid w:val="006333E9"/>
    <w:rsid w:val="00633703"/>
    <w:rsid w:val="00636473"/>
    <w:rsid w:val="00636A0A"/>
    <w:rsid w:val="006378C5"/>
    <w:rsid w:val="00637C8B"/>
    <w:rsid w:val="00640B34"/>
    <w:rsid w:val="00647943"/>
    <w:rsid w:val="00650572"/>
    <w:rsid w:val="0065081F"/>
    <w:rsid w:val="00650DC8"/>
    <w:rsid w:val="00651BA0"/>
    <w:rsid w:val="00653F43"/>
    <w:rsid w:val="00656519"/>
    <w:rsid w:val="00656ADC"/>
    <w:rsid w:val="006622FE"/>
    <w:rsid w:val="00662432"/>
    <w:rsid w:val="006628BA"/>
    <w:rsid w:val="00663917"/>
    <w:rsid w:val="00663C27"/>
    <w:rsid w:val="00663CCA"/>
    <w:rsid w:val="00665541"/>
    <w:rsid w:val="00665E29"/>
    <w:rsid w:val="00665F66"/>
    <w:rsid w:val="006710A8"/>
    <w:rsid w:val="00671AB9"/>
    <w:rsid w:val="00671B0C"/>
    <w:rsid w:val="006725E7"/>
    <w:rsid w:val="00674E9B"/>
    <w:rsid w:val="00677E9D"/>
    <w:rsid w:val="00680E22"/>
    <w:rsid w:val="006819B9"/>
    <w:rsid w:val="0068286A"/>
    <w:rsid w:val="00684311"/>
    <w:rsid w:val="00685731"/>
    <w:rsid w:val="00685A92"/>
    <w:rsid w:val="006904CD"/>
    <w:rsid w:val="00691461"/>
    <w:rsid w:val="006918BB"/>
    <w:rsid w:val="00691E9D"/>
    <w:rsid w:val="00692318"/>
    <w:rsid w:val="00692A68"/>
    <w:rsid w:val="0069347B"/>
    <w:rsid w:val="006955A4"/>
    <w:rsid w:val="00695846"/>
    <w:rsid w:val="006958CC"/>
    <w:rsid w:val="00696653"/>
    <w:rsid w:val="006974A4"/>
    <w:rsid w:val="006979BE"/>
    <w:rsid w:val="006A1041"/>
    <w:rsid w:val="006A3604"/>
    <w:rsid w:val="006A3B29"/>
    <w:rsid w:val="006A4E55"/>
    <w:rsid w:val="006A52BF"/>
    <w:rsid w:val="006A7243"/>
    <w:rsid w:val="006B2B69"/>
    <w:rsid w:val="006B4FC6"/>
    <w:rsid w:val="006B66AC"/>
    <w:rsid w:val="006C15A9"/>
    <w:rsid w:val="006C1B6B"/>
    <w:rsid w:val="006C21BB"/>
    <w:rsid w:val="006C3178"/>
    <w:rsid w:val="006C359B"/>
    <w:rsid w:val="006C591B"/>
    <w:rsid w:val="006C6072"/>
    <w:rsid w:val="006D1144"/>
    <w:rsid w:val="006D25FC"/>
    <w:rsid w:val="006D5E66"/>
    <w:rsid w:val="006E241D"/>
    <w:rsid w:val="006E2E19"/>
    <w:rsid w:val="006E2FFB"/>
    <w:rsid w:val="006E3501"/>
    <w:rsid w:val="006E3633"/>
    <w:rsid w:val="006E4964"/>
    <w:rsid w:val="006E4F8F"/>
    <w:rsid w:val="006E5FDB"/>
    <w:rsid w:val="006F44D2"/>
    <w:rsid w:val="006F4CF2"/>
    <w:rsid w:val="006F51D8"/>
    <w:rsid w:val="006F72B7"/>
    <w:rsid w:val="00700267"/>
    <w:rsid w:val="00701C98"/>
    <w:rsid w:val="00702CB3"/>
    <w:rsid w:val="00705B11"/>
    <w:rsid w:val="00707E1B"/>
    <w:rsid w:val="00710A0E"/>
    <w:rsid w:val="00710ED6"/>
    <w:rsid w:val="00711DBD"/>
    <w:rsid w:val="00716C56"/>
    <w:rsid w:val="00720BF5"/>
    <w:rsid w:val="00721B03"/>
    <w:rsid w:val="00722D11"/>
    <w:rsid w:val="007234EE"/>
    <w:rsid w:val="007240FC"/>
    <w:rsid w:val="00726709"/>
    <w:rsid w:val="00726C5F"/>
    <w:rsid w:val="007276B7"/>
    <w:rsid w:val="0073080B"/>
    <w:rsid w:val="00730CB5"/>
    <w:rsid w:val="00732D07"/>
    <w:rsid w:val="00733AB8"/>
    <w:rsid w:val="00733BFA"/>
    <w:rsid w:val="007345A0"/>
    <w:rsid w:val="007355E4"/>
    <w:rsid w:val="00735931"/>
    <w:rsid w:val="00736CFC"/>
    <w:rsid w:val="007417A6"/>
    <w:rsid w:val="00741A62"/>
    <w:rsid w:val="00742165"/>
    <w:rsid w:val="00743934"/>
    <w:rsid w:val="00743F2C"/>
    <w:rsid w:val="0074626D"/>
    <w:rsid w:val="007462E3"/>
    <w:rsid w:val="00750659"/>
    <w:rsid w:val="00750F23"/>
    <w:rsid w:val="0075177B"/>
    <w:rsid w:val="007517F7"/>
    <w:rsid w:val="00752E83"/>
    <w:rsid w:val="00754D54"/>
    <w:rsid w:val="0075755B"/>
    <w:rsid w:val="00757FB0"/>
    <w:rsid w:val="007608D3"/>
    <w:rsid w:val="00761AB8"/>
    <w:rsid w:val="007622DE"/>
    <w:rsid w:val="00762BAB"/>
    <w:rsid w:val="00765DFB"/>
    <w:rsid w:val="0077061D"/>
    <w:rsid w:val="00770BA1"/>
    <w:rsid w:val="00771253"/>
    <w:rsid w:val="00772B77"/>
    <w:rsid w:val="007731D0"/>
    <w:rsid w:val="007734FC"/>
    <w:rsid w:val="00773D22"/>
    <w:rsid w:val="00774310"/>
    <w:rsid w:val="00774BEA"/>
    <w:rsid w:val="0077580C"/>
    <w:rsid w:val="007759E4"/>
    <w:rsid w:val="007800BD"/>
    <w:rsid w:val="0078167E"/>
    <w:rsid w:val="00783D45"/>
    <w:rsid w:val="00784841"/>
    <w:rsid w:val="00786276"/>
    <w:rsid w:val="00786DB2"/>
    <w:rsid w:val="0079058D"/>
    <w:rsid w:val="0079077F"/>
    <w:rsid w:val="00795147"/>
    <w:rsid w:val="00795257"/>
    <w:rsid w:val="00795C40"/>
    <w:rsid w:val="00795D7F"/>
    <w:rsid w:val="007963C5"/>
    <w:rsid w:val="00797445"/>
    <w:rsid w:val="00797E8C"/>
    <w:rsid w:val="007A0003"/>
    <w:rsid w:val="007A10A3"/>
    <w:rsid w:val="007A1B61"/>
    <w:rsid w:val="007A2A65"/>
    <w:rsid w:val="007A319E"/>
    <w:rsid w:val="007A40BF"/>
    <w:rsid w:val="007A41BC"/>
    <w:rsid w:val="007A45CA"/>
    <w:rsid w:val="007A58B9"/>
    <w:rsid w:val="007A6E3D"/>
    <w:rsid w:val="007B023B"/>
    <w:rsid w:val="007B0845"/>
    <w:rsid w:val="007B1902"/>
    <w:rsid w:val="007B19F3"/>
    <w:rsid w:val="007B1E5A"/>
    <w:rsid w:val="007B3C51"/>
    <w:rsid w:val="007B5353"/>
    <w:rsid w:val="007B5823"/>
    <w:rsid w:val="007B6526"/>
    <w:rsid w:val="007C07F2"/>
    <w:rsid w:val="007C255C"/>
    <w:rsid w:val="007C3848"/>
    <w:rsid w:val="007C53C2"/>
    <w:rsid w:val="007C55DF"/>
    <w:rsid w:val="007C56B3"/>
    <w:rsid w:val="007C6986"/>
    <w:rsid w:val="007D0239"/>
    <w:rsid w:val="007D3A01"/>
    <w:rsid w:val="007D56AB"/>
    <w:rsid w:val="007D6F80"/>
    <w:rsid w:val="007D6F89"/>
    <w:rsid w:val="007E015E"/>
    <w:rsid w:val="007E05DE"/>
    <w:rsid w:val="007E061E"/>
    <w:rsid w:val="007E0705"/>
    <w:rsid w:val="007E166F"/>
    <w:rsid w:val="007E29A2"/>
    <w:rsid w:val="007E3AB3"/>
    <w:rsid w:val="007E4383"/>
    <w:rsid w:val="007E4B71"/>
    <w:rsid w:val="007E4C4B"/>
    <w:rsid w:val="007E52E5"/>
    <w:rsid w:val="007E54E8"/>
    <w:rsid w:val="007E6A1A"/>
    <w:rsid w:val="007E7494"/>
    <w:rsid w:val="007F2310"/>
    <w:rsid w:val="007F296F"/>
    <w:rsid w:val="007F2A41"/>
    <w:rsid w:val="007F365C"/>
    <w:rsid w:val="007F424B"/>
    <w:rsid w:val="007F4880"/>
    <w:rsid w:val="0080047D"/>
    <w:rsid w:val="00800494"/>
    <w:rsid w:val="0080685A"/>
    <w:rsid w:val="00806D57"/>
    <w:rsid w:val="008074AE"/>
    <w:rsid w:val="00810BF2"/>
    <w:rsid w:val="0081118C"/>
    <w:rsid w:val="008114EC"/>
    <w:rsid w:val="0081170E"/>
    <w:rsid w:val="00812A54"/>
    <w:rsid w:val="00813436"/>
    <w:rsid w:val="008144B7"/>
    <w:rsid w:val="008166EF"/>
    <w:rsid w:val="00817549"/>
    <w:rsid w:val="00820C61"/>
    <w:rsid w:val="008221F8"/>
    <w:rsid w:val="0082227B"/>
    <w:rsid w:val="00822461"/>
    <w:rsid w:val="00822A75"/>
    <w:rsid w:val="00823E62"/>
    <w:rsid w:val="00823F67"/>
    <w:rsid w:val="00824C84"/>
    <w:rsid w:val="00826333"/>
    <w:rsid w:val="00826606"/>
    <w:rsid w:val="0082671F"/>
    <w:rsid w:val="00827C91"/>
    <w:rsid w:val="008314F5"/>
    <w:rsid w:val="00832044"/>
    <w:rsid w:val="00832245"/>
    <w:rsid w:val="00832720"/>
    <w:rsid w:val="008333BD"/>
    <w:rsid w:val="00834708"/>
    <w:rsid w:val="0083489D"/>
    <w:rsid w:val="00837EDA"/>
    <w:rsid w:val="0084172E"/>
    <w:rsid w:val="00841EE8"/>
    <w:rsid w:val="0084221E"/>
    <w:rsid w:val="00842793"/>
    <w:rsid w:val="008433ED"/>
    <w:rsid w:val="008439D0"/>
    <w:rsid w:val="008454D3"/>
    <w:rsid w:val="008464F6"/>
    <w:rsid w:val="0085009A"/>
    <w:rsid w:val="008509AB"/>
    <w:rsid w:val="00851934"/>
    <w:rsid w:val="00851E2E"/>
    <w:rsid w:val="00854683"/>
    <w:rsid w:val="00854980"/>
    <w:rsid w:val="00856A59"/>
    <w:rsid w:val="00857047"/>
    <w:rsid w:val="0086316B"/>
    <w:rsid w:val="00863FE8"/>
    <w:rsid w:val="00865BC0"/>
    <w:rsid w:val="008708DF"/>
    <w:rsid w:val="008719A1"/>
    <w:rsid w:val="00877BEF"/>
    <w:rsid w:val="00880A80"/>
    <w:rsid w:val="008815F0"/>
    <w:rsid w:val="008816DE"/>
    <w:rsid w:val="00882921"/>
    <w:rsid w:val="0088299A"/>
    <w:rsid w:val="008838BE"/>
    <w:rsid w:val="008838E9"/>
    <w:rsid w:val="008853F0"/>
    <w:rsid w:val="008903AF"/>
    <w:rsid w:val="00890BAC"/>
    <w:rsid w:val="00891878"/>
    <w:rsid w:val="0089469C"/>
    <w:rsid w:val="00894A9C"/>
    <w:rsid w:val="00895D7C"/>
    <w:rsid w:val="008968DB"/>
    <w:rsid w:val="00896FDE"/>
    <w:rsid w:val="008A263E"/>
    <w:rsid w:val="008A345B"/>
    <w:rsid w:val="008A37FB"/>
    <w:rsid w:val="008A40FF"/>
    <w:rsid w:val="008A5737"/>
    <w:rsid w:val="008A6894"/>
    <w:rsid w:val="008B09D2"/>
    <w:rsid w:val="008B4DA0"/>
    <w:rsid w:val="008B4F58"/>
    <w:rsid w:val="008B5297"/>
    <w:rsid w:val="008B6362"/>
    <w:rsid w:val="008B6D33"/>
    <w:rsid w:val="008B6E95"/>
    <w:rsid w:val="008B7158"/>
    <w:rsid w:val="008B7AD4"/>
    <w:rsid w:val="008B7F5C"/>
    <w:rsid w:val="008C2238"/>
    <w:rsid w:val="008C2A81"/>
    <w:rsid w:val="008C41C9"/>
    <w:rsid w:val="008C43C2"/>
    <w:rsid w:val="008C4C6B"/>
    <w:rsid w:val="008C4CBC"/>
    <w:rsid w:val="008C5564"/>
    <w:rsid w:val="008C55A9"/>
    <w:rsid w:val="008C6D1F"/>
    <w:rsid w:val="008D10D3"/>
    <w:rsid w:val="008D1549"/>
    <w:rsid w:val="008D16B6"/>
    <w:rsid w:val="008D2191"/>
    <w:rsid w:val="008D25CC"/>
    <w:rsid w:val="008D4F0B"/>
    <w:rsid w:val="008D53A3"/>
    <w:rsid w:val="008D6D8A"/>
    <w:rsid w:val="008E3808"/>
    <w:rsid w:val="008E5FFF"/>
    <w:rsid w:val="008E7AC6"/>
    <w:rsid w:val="008F0E2B"/>
    <w:rsid w:val="008F0FCB"/>
    <w:rsid w:val="008F2349"/>
    <w:rsid w:val="008F37FA"/>
    <w:rsid w:val="008F52E1"/>
    <w:rsid w:val="008F6C9B"/>
    <w:rsid w:val="008F6E6C"/>
    <w:rsid w:val="008F7972"/>
    <w:rsid w:val="008F79B5"/>
    <w:rsid w:val="008F7B93"/>
    <w:rsid w:val="00902D30"/>
    <w:rsid w:val="00903131"/>
    <w:rsid w:val="00904DB3"/>
    <w:rsid w:val="00905D6C"/>
    <w:rsid w:val="00910037"/>
    <w:rsid w:val="009118C9"/>
    <w:rsid w:val="0091204F"/>
    <w:rsid w:val="00915BF6"/>
    <w:rsid w:val="00920506"/>
    <w:rsid w:val="00920B4B"/>
    <w:rsid w:val="009217BE"/>
    <w:rsid w:val="009219FA"/>
    <w:rsid w:val="00922532"/>
    <w:rsid w:val="0092283B"/>
    <w:rsid w:val="00922F42"/>
    <w:rsid w:val="0092427B"/>
    <w:rsid w:val="009245E4"/>
    <w:rsid w:val="00925EEE"/>
    <w:rsid w:val="00926012"/>
    <w:rsid w:val="009263AE"/>
    <w:rsid w:val="00926E10"/>
    <w:rsid w:val="00930119"/>
    <w:rsid w:val="00931586"/>
    <w:rsid w:val="00931ABD"/>
    <w:rsid w:val="0093230D"/>
    <w:rsid w:val="00932E22"/>
    <w:rsid w:val="009345D6"/>
    <w:rsid w:val="00935D2D"/>
    <w:rsid w:val="00935D67"/>
    <w:rsid w:val="00940034"/>
    <w:rsid w:val="009410E3"/>
    <w:rsid w:val="009415AB"/>
    <w:rsid w:val="00942216"/>
    <w:rsid w:val="00944056"/>
    <w:rsid w:val="00945F1D"/>
    <w:rsid w:val="00950B23"/>
    <w:rsid w:val="00951082"/>
    <w:rsid w:val="0095418C"/>
    <w:rsid w:val="009548FA"/>
    <w:rsid w:val="0095551F"/>
    <w:rsid w:val="00957B64"/>
    <w:rsid w:val="00961494"/>
    <w:rsid w:val="009625B2"/>
    <w:rsid w:val="00963BE4"/>
    <w:rsid w:val="00964057"/>
    <w:rsid w:val="00964889"/>
    <w:rsid w:val="00964D0C"/>
    <w:rsid w:val="00964D40"/>
    <w:rsid w:val="00965616"/>
    <w:rsid w:val="00970E00"/>
    <w:rsid w:val="009717A7"/>
    <w:rsid w:val="00972C69"/>
    <w:rsid w:val="00975C7F"/>
    <w:rsid w:val="00976257"/>
    <w:rsid w:val="0097696B"/>
    <w:rsid w:val="00977013"/>
    <w:rsid w:val="009836B4"/>
    <w:rsid w:val="00983EB4"/>
    <w:rsid w:val="00984346"/>
    <w:rsid w:val="009846AD"/>
    <w:rsid w:val="00985D90"/>
    <w:rsid w:val="00991DC6"/>
    <w:rsid w:val="00992329"/>
    <w:rsid w:val="009931B0"/>
    <w:rsid w:val="00993D1F"/>
    <w:rsid w:val="00995CD4"/>
    <w:rsid w:val="009963BC"/>
    <w:rsid w:val="009968B0"/>
    <w:rsid w:val="009A037F"/>
    <w:rsid w:val="009A1E43"/>
    <w:rsid w:val="009A3CD6"/>
    <w:rsid w:val="009A3ECB"/>
    <w:rsid w:val="009A57B5"/>
    <w:rsid w:val="009A5A74"/>
    <w:rsid w:val="009A6726"/>
    <w:rsid w:val="009A70A2"/>
    <w:rsid w:val="009A7425"/>
    <w:rsid w:val="009A7754"/>
    <w:rsid w:val="009B386A"/>
    <w:rsid w:val="009B3FD8"/>
    <w:rsid w:val="009B4981"/>
    <w:rsid w:val="009B5D19"/>
    <w:rsid w:val="009B5DD4"/>
    <w:rsid w:val="009C099C"/>
    <w:rsid w:val="009C0C96"/>
    <w:rsid w:val="009C0FA9"/>
    <w:rsid w:val="009C2C59"/>
    <w:rsid w:val="009C3251"/>
    <w:rsid w:val="009C3721"/>
    <w:rsid w:val="009C3E67"/>
    <w:rsid w:val="009C41F9"/>
    <w:rsid w:val="009C437E"/>
    <w:rsid w:val="009C4B4D"/>
    <w:rsid w:val="009C7565"/>
    <w:rsid w:val="009C75F4"/>
    <w:rsid w:val="009C7A18"/>
    <w:rsid w:val="009D24B1"/>
    <w:rsid w:val="009D3C38"/>
    <w:rsid w:val="009D7239"/>
    <w:rsid w:val="009E0036"/>
    <w:rsid w:val="009E14CD"/>
    <w:rsid w:val="009E1C25"/>
    <w:rsid w:val="009E2BCC"/>
    <w:rsid w:val="009E2DC7"/>
    <w:rsid w:val="009E3D87"/>
    <w:rsid w:val="009E7495"/>
    <w:rsid w:val="009F019E"/>
    <w:rsid w:val="009F0988"/>
    <w:rsid w:val="009F0ACD"/>
    <w:rsid w:val="009F195C"/>
    <w:rsid w:val="009F1C1B"/>
    <w:rsid w:val="009F1CD9"/>
    <w:rsid w:val="009F28CA"/>
    <w:rsid w:val="009F32C9"/>
    <w:rsid w:val="009F3B6E"/>
    <w:rsid w:val="009F5057"/>
    <w:rsid w:val="009F61AB"/>
    <w:rsid w:val="009F685A"/>
    <w:rsid w:val="009F7086"/>
    <w:rsid w:val="00A00418"/>
    <w:rsid w:val="00A006DC"/>
    <w:rsid w:val="00A01897"/>
    <w:rsid w:val="00A019D6"/>
    <w:rsid w:val="00A03934"/>
    <w:rsid w:val="00A04007"/>
    <w:rsid w:val="00A04A77"/>
    <w:rsid w:val="00A12C33"/>
    <w:rsid w:val="00A13952"/>
    <w:rsid w:val="00A13AEC"/>
    <w:rsid w:val="00A145D1"/>
    <w:rsid w:val="00A14812"/>
    <w:rsid w:val="00A1641E"/>
    <w:rsid w:val="00A1651D"/>
    <w:rsid w:val="00A17352"/>
    <w:rsid w:val="00A17AA9"/>
    <w:rsid w:val="00A20202"/>
    <w:rsid w:val="00A258A9"/>
    <w:rsid w:val="00A25A68"/>
    <w:rsid w:val="00A261A6"/>
    <w:rsid w:val="00A26BEF"/>
    <w:rsid w:val="00A27022"/>
    <w:rsid w:val="00A27D74"/>
    <w:rsid w:val="00A300E2"/>
    <w:rsid w:val="00A30C50"/>
    <w:rsid w:val="00A32892"/>
    <w:rsid w:val="00A33092"/>
    <w:rsid w:val="00A3337F"/>
    <w:rsid w:val="00A33DBA"/>
    <w:rsid w:val="00A3418F"/>
    <w:rsid w:val="00A343FA"/>
    <w:rsid w:val="00A349D9"/>
    <w:rsid w:val="00A37144"/>
    <w:rsid w:val="00A377F3"/>
    <w:rsid w:val="00A4045F"/>
    <w:rsid w:val="00A42845"/>
    <w:rsid w:val="00A43614"/>
    <w:rsid w:val="00A43A3B"/>
    <w:rsid w:val="00A4402A"/>
    <w:rsid w:val="00A45100"/>
    <w:rsid w:val="00A45149"/>
    <w:rsid w:val="00A4558C"/>
    <w:rsid w:val="00A47838"/>
    <w:rsid w:val="00A47B19"/>
    <w:rsid w:val="00A47B54"/>
    <w:rsid w:val="00A503C3"/>
    <w:rsid w:val="00A50A41"/>
    <w:rsid w:val="00A50A9B"/>
    <w:rsid w:val="00A51C5D"/>
    <w:rsid w:val="00A51F69"/>
    <w:rsid w:val="00A52816"/>
    <w:rsid w:val="00A52837"/>
    <w:rsid w:val="00A53315"/>
    <w:rsid w:val="00A55876"/>
    <w:rsid w:val="00A56879"/>
    <w:rsid w:val="00A56EFD"/>
    <w:rsid w:val="00A5774F"/>
    <w:rsid w:val="00A6023D"/>
    <w:rsid w:val="00A638C0"/>
    <w:rsid w:val="00A63BD7"/>
    <w:rsid w:val="00A641A5"/>
    <w:rsid w:val="00A64CAC"/>
    <w:rsid w:val="00A65F5A"/>
    <w:rsid w:val="00A72B86"/>
    <w:rsid w:val="00A770E4"/>
    <w:rsid w:val="00A77AE4"/>
    <w:rsid w:val="00A81448"/>
    <w:rsid w:val="00A81F79"/>
    <w:rsid w:val="00A8589E"/>
    <w:rsid w:val="00A859F6"/>
    <w:rsid w:val="00A8712A"/>
    <w:rsid w:val="00A87771"/>
    <w:rsid w:val="00A92A23"/>
    <w:rsid w:val="00A966EC"/>
    <w:rsid w:val="00AA133B"/>
    <w:rsid w:val="00AA19D7"/>
    <w:rsid w:val="00AA3174"/>
    <w:rsid w:val="00AA476A"/>
    <w:rsid w:val="00AA4B36"/>
    <w:rsid w:val="00AA5AD3"/>
    <w:rsid w:val="00AA695E"/>
    <w:rsid w:val="00AA70C2"/>
    <w:rsid w:val="00AA7FFD"/>
    <w:rsid w:val="00AB0270"/>
    <w:rsid w:val="00AB03C0"/>
    <w:rsid w:val="00AB0827"/>
    <w:rsid w:val="00AB142E"/>
    <w:rsid w:val="00AB371A"/>
    <w:rsid w:val="00AB3F15"/>
    <w:rsid w:val="00AB4260"/>
    <w:rsid w:val="00AB5DA3"/>
    <w:rsid w:val="00AB659F"/>
    <w:rsid w:val="00AB6D9A"/>
    <w:rsid w:val="00AB700D"/>
    <w:rsid w:val="00AB7191"/>
    <w:rsid w:val="00AC0137"/>
    <w:rsid w:val="00AC0C79"/>
    <w:rsid w:val="00AC1E25"/>
    <w:rsid w:val="00AC240E"/>
    <w:rsid w:val="00AC2906"/>
    <w:rsid w:val="00AC2DE8"/>
    <w:rsid w:val="00AC55BE"/>
    <w:rsid w:val="00AC5C32"/>
    <w:rsid w:val="00AD3668"/>
    <w:rsid w:val="00AD4D5D"/>
    <w:rsid w:val="00AD5A3C"/>
    <w:rsid w:val="00AD5D54"/>
    <w:rsid w:val="00AD615B"/>
    <w:rsid w:val="00AD777D"/>
    <w:rsid w:val="00AE0404"/>
    <w:rsid w:val="00AE08C8"/>
    <w:rsid w:val="00AE2232"/>
    <w:rsid w:val="00AE2445"/>
    <w:rsid w:val="00AE281C"/>
    <w:rsid w:val="00AE2BBF"/>
    <w:rsid w:val="00AE4F27"/>
    <w:rsid w:val="00AE506C"/>
    <w:rsid w:val="00AE66A4"/>
    <w:rsid w:val="00AE743A"/>
    <w:rsid w:val="00AF1102"/>
    <w:rsid w:val="00AF3177"/>
    <w:rsid w:val="00AF3206"/>
    <w:rsid w:val="00AF3C55"/>
    <w:rsid w:val="00AF41B1"/>
    <w:rsid w:val="00AF5ACD"/>
    <w:rsid w:val="00AF5F03"/>
    <w:rsid w:val="00AF6658"/>
    <w:rsid w:val="00AF6693"/>
    <w:rsid w:val="00AF7825"/>
    <w:rsid w:val="00AF7E5F"/>
    <w:rsid w:val="00B004EF"/>
    <w:rsid w:val="00B0050A"/>
    <w:rsid w:val="00B01516"/>
    <w:rsid w:val="00B047A0"/>
    <w:rsid w:val="00B0555A"/>
    <w:rsid w:val="00B0661E"/>
    <w:rsid w:val="00B10C51"/>
    <w:rsid w:val="00B12FFB"/>
    <w:rsid w:val="00B2055C"/>
    <w:rsid w:val="00B211C8"/>
    <w:rsid w:val="00B2171D"/>
    <w:rsid w:val="00B21ED6"/>
    <w:rsid w:val="00B22287"/>
    <w:rsid w:val="00B222E1"/>
    <w:rsid w:val="00B223B1"/>
    <w:rsid w:val="00B24F3C"/>
    <w:rsid w:val="00B25025"/>
    <w:rsid w:val="00B25898"/>
    <w:rsid w:val="00B26B0F"/>
    <w:rsid w:val="00B30493"/>
    <w:rsid w:val="00B30715"/>
    <w:rsid w:val="00B3096F"/>
    <w:rsid w:val="00B31066"/>
    <w:rsid w:val="00B315F3"/>
    <w:rsid w:val="00B337A6"/>
    <w:rsid w:val="00B34635"/>
    <w:rsid w:val="00B34BAC"/>
    <w:rsid w:val="00B3736B"/>
    <w:rsid w:val="00B420C7"/>
    <w:rsid w:val="00B42965"/>
    <w:rsid w:val="00B43FF8"/>
    <w:rsid w:val="00B466C3"/>
    <w:rsid w:val="00B50157"/>
    <w:rsid w:val="00B50CBE"/>
    <w:rsid w:val="00B510F2"/>
    <w:rsid w:val="00B52984"/>
    <w:rsid w:val="00B53790"/>
    <w:rsid w:val="00B53A7C"/>
    <w:rsid w:val="00B549E7"/>
    <w:rsid w:val="00B552DD"/>
    <w:rsid w:val="00B55717"/>
    <w:rsid w:val="00B56530"/>
    <w:rsid w:val="00B57845"/>
    <w:rsid w:val="00B609C0"/>
    <w:rsid w:val="00B6101B"/>
    <w:rsid w:val="00B61422"/>
    <w:rsid w:val="00B6263B"/>
    <w:rsid w:val="00B64194"/>
    <w:rsid w:val="00B67915"/>
    <w:rsid w:val="00B710C8"/>
    <w:rsid w:val="00B719B3"/>
    <w:rsid w:val="00B7341A"/>
    <w:rsid w:val="00B7480B"/>
    <w:rsid w:val="00B74A05"/>
    <w:rsid w:val="00B74A7E"/>
    <w:rsid w:val="00B76BF3"/>
    <w:rsid w:val="00B77F2F"/>
    <w:rsid w:val="00B8055B"/>
    <w:rsid w:val="00B81672"/>
    <w:rsid w:val="00B82CF3"/>
    <w:rsid w:val="00B84933"/>
    <w:rsid w:val="00B84E1A"/>
    <w:rsid w:val="00B853C4"/>
    <w:rsid w:val="00B85907"/>
    <w:rsid w:val="00B85B65"/>
    <w:rsid w:val="00B85C7D"/>
    <w:rsid w:val="00B87EC3"/>
    <w:rsid w:val="00B90017"/>
    <w:rsid w:val="00B9244C"/>
    <w:rsid w:val="00B925C7"/>
    <w:rsid w:val="00B944F7"/>
    <w:rsid w:val="00B947A2"/>
    <w:rsid w:val="00B94B02"/>
    <w:rsid w:val="00B9652E"/>
    <w:rsid w:val="00B96D32"/>
    <w:rsid w:val="00BA0479"/>
    <w:rsid w:val="00BA19DE"/>
    <w:rsid w:val="00BA2496"/>
    <w:rsid w:val="00BA25A1"/>
    <w:rsid w:val="00BA6421"/>
    <w:rsid w:val="00BA6959"/>
    <w:rsid w:val="00BA7343"/>
    <w:rsid w:val="00BB0F95"/>
    <w:rsid w:val="00BB2C42"/>
    <w:rsid w:val="00BB364A"/>
    <w:rsid w:val="00BB5C18"/>
    <w:rsid w:val="00BB6514"/>
    <w:rsid w:val="00BB6B20"/>
    <w:rsid w:val="00BB79AA"/>
    <w:rsid w:val="00BC59EA"/>
    <w:rsid w:val="00BC6379"/>
    <w:rsid w:val="00BD0057"/>
    <w:rsid w:val="00BD0E88"/>
    <w:rsid w:val="00BD1656"/>
    <w:rsid w:val="00BD1823"/>
    <w:rsid w:val="00BD1E42"/>
    <w:rsid w:val="00BD2406"/>
    <w:rsid w:val="00BD310B"/>
    <w:rsid w:val="00BD3ECB"/>
    <w:rsid w:val="00BD4593"/>
    <w:rsid w:val="00BD5A7F"/>
    <w:rsid w:val="00BD6469"/>
    <w:rsid w:val="00BD64B3"/>
    <w:rsid w:val="00BD7498"/>
    <w:rsid w:val="00BE1B24"/>
    <w:rsid w:val="00BE22C5"/>
    <w:rsid w:val="00BE2E53"/>
    <w:rsid w:val="00BE4EF7"/>
    <w:rsid w:val="00BE55B1"/>
    <w:rsid w:val="00BE5CAC"/>
    <w:rsid w:val="00BE73FF"/>
    <w:rsid w:val="00BE7560"/>
    <w:rsid w:val="00BF1B0D"/>
    <w:rsid w:val="00BF3C08"/>
    <w:rsid w:val="00BF42A9"/>
    <w:rsid w:val="00BF452D"/>
    <w:rsid w:val="00BF4AB9"/>
    <w:rsid w:val="00BF71A3"/>
    <w:rsid w:val="00BF7EAE"/>
    <w:rsid w:val="00C003A1"/>
    <w:rsid w:val="00C012BA"/>
    <w:rsid w:val="00C02FAA"/>
    <w:rsid w:val="00C040B9"/>
    <w:rsid w:val="00C04498"/>
    <w:rsid w:val="00C0493B"/>
    <w:rsid w:val="00C050BF"/>
    <w:rsid w:val="00C07A88"/>
    <w:rsid w:val="00C109EC"/>
    <w:rsid w:val="00C10AA7"/>
    <w:rsid w:val="00C13DEB"/>
    <w:rsid w:val="00C1436F"/>
    <w:rsid w:val="00C17D24"/>
    <w:rsid w:val="00C17F9C"/>
    <w:rsid w:val="00C20A7F"/>
    <w:rsid w:val="00C22529"/>
    <w:rsid w:val="00C22932"/>
    <w:rsid w:val="00C24220"/>
    <w:rsid w:val="00C254AC"/>
    <w:rsid w:val="00C27318"/>
    <w:rsid w:val="00C27643"/>
    <w:rsid w:val="00C32252"/>
    <w:rsid w:val="00C3547D"/>
    <w:rsid w:val="00C371E2"/>
    <w:rsid w:val="00C41D46"/>
    <w:rsid w:val="00C42000"/>
    <w:rsid w:val="00C4347D"/>
    <w:rsid w:val="00C441F8"/>
    <w:rsid w:val="00C44E2A"/>
    <w:rsid w:val="00C50833"/>
    <w:rsid w:val="00C50DC5"/>
    <w:rsid w:val="00C5132B"/>
    <w:rsid w:val="00C5300C"/>
    <w:rsid w:val="00C53230"/>
    <w:rsid w:val="00C53904"/>
    <w:rsid w:val="00C55407"/>
    <w:rsid w:val="00C56346"/>
    <w:rsid w:val="00C56809"/>
    <w:rsid w:val="00C579E3"/>
    <w:rsid w:val="00C60157"/>
    <w:rsid w:val="00C60A44"/>
    <w:rsid w:val="00C6169B"/>
    <w:rsid w:val="00C617FA"/>
    <w:rsid w:val="00C6340A"/>
    <w:rsid w:val="00C63C7B"/>
    <w:rsid w:val="00C64814"/>
    <w:rsid w:val="00C65442"/>
    <w:rsid w:val="00C664FC"/>
    <w:rsid w:val="00C70496"/>
    <w:rsid w:val="00C705A6"/>
    <w:rsid w:val="00C711B6"/>
    <w:rsid w:val="00C71894"/>
    <w:rsid w:val="00C72DA2"/>
    <w:rsid w:val="00C7389F"/>
    <w:rsid w:val="00C739A9"/>
    <w:rsid w:val="00C73E92"/>
    <w:rsid w:val="00C753C4"/>
    <w:rsid w:val="00C81153"/>
    <w:rsid w:val="00C81F1B"/>
    <w:rsid w:val="00C84190"/>
    <w:rsid w:val="00C844AB"/>
    <w:rsid w:val="00C85AD1"/>
    <w:rsid w:val="00C85B46"/>
    <w:rsid w:val="00C87616"/>
    <w:rsid w:val="00C87DCC"/>
    <w:rsid w:val="00C92328"/>
    <w:rsid w:val="00C924A4"/>
    <w:rsid w:val="00C948DA"/>
    <w:rsid w:val="00C94A1B"/>
    <w:rsid w:val="00C95204"/>
    <w:rsid w:val="00C95A93"/>
    <w:rsid w:val="00C96335"/>
    <w:rsid w:val="00C97502"/>
    <w:rsid w:val="00CA081A"/>
    <w:rsid w:val="00CA3636"/>
    <w:rsid w:val="00CA46EC"/>
    <w:rsid w:val="00CA4AD7"/>
    <w:rsid w:val="00CA5045"/>
    <w:rsid w:val="00CA6217"/>
    <w:rsid w:val="00CA69C3"/>
    <w:rsid w:val="00CB0810"/>
    <w:rsid w:val="00CB27F0"/>
    <w:rsid w:val="00CB36E5"/>
    <w:rsid w:val="00CB39A9"/>
    <w:rsid w:val="00CB65F9"/>
    <w:rsid w:val="00CB684D"/>
    <w:rsid w:val="00CB6CE3"/>
    <w:rsid w:val="00CB6F7F"/>
    <w:rsid w:val="00CB78F1"/>
    <w:rsid w:val="00CC037B"/>
    <w:rsid w:val="00CC3176"/>
    <w:rsid w:val="00CC3E60"/>
    <w:rsid w:val="00CC40EF"/>
    <w:rsid w:val="00CC4445"/>
    <w:rsid w:val="00CC450C"/>
    <w:rsid w:val="00CC6617"/>
    <w:rsid w:val="00CD31C4"/>
    <w:rsid w:val="00CD36C7"/>
    <w:rsid w:val="00CD512C"/>
    <w:rsid w:val="00CD64A5"/>
    <w:rsid w:val="00CE0F71"/>
    <w:rsid w:val="00CE1011"/>
    <w:rsid w:val="00CE245F"/>
    <w:rsid w:val="00CE2DE4"/>
    <w:rsid w:val="00CE44F9"/>
    <w:rsid w:val="00CE5614"/>
    <w:rsid w:val="00CE618B"/>
    <w:rsid w:val="00CE7AD3"/>
    <w:rsid w:val="00CE7BE6"/>
    <w:rsid w:val="00CF0455"/>
    <w:rsid w:val="00CF0E5F"/>
    <w:rsid w:val="00CF5AD7"/>
    <w:rsid w:val="00CF7B74"/>
    <w:rsid w:val="00D03CF7"/>
    <w:rsid w:val="00D10774"/>
    <w:rsid w:val="00D1083B"/>
    <w:rsid w:val="00D12255"/>
    <w:rsid w:val="00D12F15"/>
    <w:rsid w:val="00D12FA3"/>
    <w:rsid w:val="00D13D5E"/>
    <w:rsid w:val="00D164FE"/>
    <w:rsid w:val="00D217AA"/>
    <w:rsid w:val="00D221FE"/>
    <w:rsid w:val="00D23F55"/>
    <w:rsid w:val="00D310B7"/>
    <w:rsid w:val="00D3219F"/>
    <w:rsid w:val="00D32889"/>
    <w:rsid w:val="00D32BE2"/>
    <w:rsid w:val="00D333B9"/>
    <w:rsid w:val="00D370E2"/>
    <w:rsid w:val="00D376D7"/>
    <w:rsid w:val="00D37DE1"/>
    <w:rsid w:val="00D413F5"/>
    <w:rsid w:val="00D41800"/>
    <w:rsid w:val="00D44096"/>
    <w:rsid w:val="00D46E91"/>
    <w:rsid w:val="00D47B03"/>
    <w:rsid w:val="00D516F5"/>
    <w:rsid w:val="00D5260B"/>
    <w:rsid w:val="00D53151"/>
    <w:rsid w:val="00D5482A"/>
    <w:rsid w:val="00D55B17"/>
    <w:rsid w:val="00D61D49"/>
    <w:rsid w:val="00D641ED"/>
    <w:rsid w:val="00D65097"/>
    <w:rsid w:val="00D66C09"/>
    <w:rsid w:val="00D6717D"/>
    <w:rsid w:val="00D70369"/>
    <w:rsid w:val="00D72614"/>
    <w:rsid w:val="00D73D27"/>
    <w:rsid w:val="00D7745F"/>
    <w:rsid w:val="00D77851"/>
    <w:rsid w:val="00D80416"/>
    <w:rsid w:val="00D81DE6"/>
    <w:rsid w:val="00D82D3B"/>
    <w:rsid w:val="00D843B4"/>
    <w:rsid w:val="00D8483C"/>
    <w:rsid w:val="00D85554"/>
    <w:rsid w:val="00D85BB0"/>
    <w:rsid w:val="00D86C32"/>
    <w:rsid w:val="00D878BB"/>
    <w:rsid w:val="00D91334"/>
    <w:rsid w:val="00D920EE"/>
    <w:rsid w:val="00D92F96"/>
    <w:rsid w:val="00D930B1"/>
    <w:rsid w:val="00D931C9"/>
    <w:rsid w:val="00D936E9"/>
    <w:rsid w:val="00D93BC3"/>
    <w:rsid w:val="00D93E55"/>
    <w:rsid w:val="00D94757"/>
    <w:rsid w:val="00D961A8"/>
    <w:rsid w:val="00D9670A"/>
    <w:rsid w:val="00D975F5"/>
    <w:rsid w:val="00D9761F"/>
    <w:rsid w:val="00D97635"/>
    <w:rsid w:val="00DA3D95"/>
    <w:rsid w:val="00DA3FF1"/>
    <w:rsid w:val="00DA4126"/>
    <w:rsid w:val="00DA41E0"/>
    <w:rsid w:val="00DA5864"/>
    <w:rsid w:val="00DA65D5"/>
    <w:rsid w:val="00DA6CC1"/>
    <w:rsid w:val="00DA7532"/>
    <w:rsid w:val="00DB1766"/>
    <w:rsid w:val="00DB2018"/>
    <w:rsid w:val="00DB2996"/>
    <w:rsid w:val="00DB4E09"/>
    <w:rsid w:val="00DB7058"/>
    <w:rsid w:val="00DC0F5B"/>
    <w:rsid w:val="00DC37EE"/>
    <w:rsid w:val="00DC39EC"/>
    <w:rsid w:val="00DC5EC7"/>
    <w:rsid w:val="00DC6025"/>
    <w:rsid w:val="00DC7473"/>
    <w:rsid w:val="00DD344D"/>
    <w:rsid w:val="00DD43F4"/>
    <w:rsid w:val="00DD4D12"/>
    <w:rsid w:val="00DD4FE5"/>
    <w:rsid w:val="00DD5C31"/>
    <w:rsid w:val="00DD60E0"/>
    <w:rsid w:val="00DD6B73"/>
    <w:rsid w:val="00DD7349"/>
    <w:rsid w:val="00DE0BF9"/>
    <w:rsid w:val="00DE1345"/>
    <w:rsid w:val="00DE195F"/>
    <w:rsid w:val="00DE2517"/>
    <w:rsid w:val="00DE2D70"/>
    <w:rsid w:val="00DE3627"/>
    <w:rsid w:val="00DE3B8E"/>
    <w:rsid w:val="00DE3FB2"/>
    <w:rsid w:val="00DE43A4"/>
    <w:rsid w:val="00DE464F"/>
    <w:rsid w:val="00DE7A51"/>
    <w:rsid w:val="00DF0976"/>
    <w:rsid w:val="00DF3F96"/>
    <w:rsid w:val="00DF6644"/>
    <w:rsid w:val="00DF6E99"/>
    <w:rsid w:val="00E002BB"/>
    <w:rsid w:val="00E00ED1"/>
    <w:rsid w:val="00E02219"/>
    <w:rsid w:val="00E04360"/>
    <w:rsid w:val="00E046BD"/>
    <w:rsid w:val="00E05320"/>
    <w:rsid w:val="00E06111"/>
    <w:rsid w:val="00E06367"/>
    <w:rsid w:val="00E0659B"/>
    <w:rsid w:val="00E078E0"/>
    <w:rsid w:val="00E07CEE"/>
    <w:rsid w:val="00E110FC"/>
    <w:rsid w:val="00E11E1F"/>
    <w:rsid w:val="00E1296C"/>
    <w:rsid w:val="00E13127"/>
    <w:rsid w:val="00E14A48"/>
    <w:rsid w:val="00E1526C"/>
    <w:rsid w:val="00E153EA"/>
    <w:rsid w:val="00E15775"/>
    <w:rsid w:val="00E16672"/>
    <w:rsid w:val="00E16FF4"/>
    <w:rsid w:val="00E17FCC"/>
    <w:rsid w:val="00E2057B"/>
    <w:rsid w:val="00E20FD5"/>
    <w:rsid w:val="00E210F4"/>
    <w:rsid w:val="00E22D5F"/>
    <w:rsid w:val="00E23DC9"/>
    <w:rsid w:val="00E24873"/>
    <w:rsid w:val="00E306F5"/>
    <w:rsid w:val="00E30709"/>
    <w:rsid w:val="00E30A68"/>
    <w:rsid w:val="00E30A97"/>
    <w:rsid w:val="00E32AE8"/>
    <w:rsid w:val="00E330A2"/>
    <w:rsid w:val="00E35F0B"/>
    <w:rsid w:val="00E367F2"/>
    <w:rsid w:val="00E42FDD"/>
    <w:rsid w:val="00E43144"/>
    <w:rsid w:val="00E44EED"/>
    <w:rsid w:val="00E45AA9"/>
    <w:rsid w:val="00E46109"/>
    <w:rsid w:val="00E5045C"/>
    <w:rsid w:val="00E50705"/>
    <w:rsid w:val="00E50D3B"/>
    <w:rsid w:val="00E545CD"/>
    <w:rsid w:val="00E57911"/>
    <w:rsid w:val="00E6079E"/>
    <w:rsid w:val="00E61417"/>
    <w:rsid w:val="00E61D68"/>
    <w:rsid w:val="00E62262"/>
    <w:rsid w:val="00E623D3"/>
    <w:rsid w:val="00E637B8"/>
    <w:rsid w:val="00E71BCA"/>
    <w:rsid w:val="00E7210D"/>
    <w:rsid w:val="00E721FF"/>
    <w:rsid w:val="00E74C4F"/>
    <w:rsid w:val="00E74F42"/>
    <w:rsid w:val="00E74FCA"/>
    <w:rsid w:val="00E7689A"/>
    <w:rsid w:val="00E769DD"/>
    <w:rsid w:val="00E771AF"/>
    <w:rsid w:val="00E77776"/>
    <w:rsid w:val="00E77F8D"/>
    <w:rsid w:val="00E8331B"/>
    <w:rsid w:val="00E833B4"/>
    <w:rsid w:val="00E836CB"/>
    <w:rsid w:val="00E83747"/>
    <w:rsid w:val="00E8390C"/>
    <w:rsid w:val="00E8517A"/>
    <w:rsid w:val="00E85688"/>
    <w:rsid w:val="00E872C3"/>
    <w:rsid w:val="00E90508"/>
    <w:rsid w:val="00E9579D"/>
    <w:rsid w:val="00E95EEC"/>
    <w:rsid w:val="00E966D7"/>
    <w:rsid w:val="00EA0F84"/>
    <w:rsid w:val="00EA13E3"/>
    <w:rsid w:val="00EA27AE"/>
    <w:rsid w:val="00EA31DA"/>
    <w:rsid w:val="00EA3E33"/>
    <w:rsid w:val="00EB16D2"/>
    <w:rsid w:val="00EB2904"/>
    <w:rsid w:val="00EB327A"/>
    <w:rsid w:val="00EB4834"/>
    <w:rsid w:val="00EB50B8"/>
    <w:rsid w:val="00EB606E"/>
    <w:rsid w:val="00EC0F55"/>
    <w:rsid w:val="00EC1412"/>
    <w:rsid w:val="00EC1C24"/>
    <w:rsid w:val="00EC4659"/>
    <w:rsid w:val="00EC5843"/>
    <w:rsid w:val="00EC5F27"/>
    <w:rsid w:val="00EC6091"/>
    <w:rsid w:val="00EC6CC5"/>
    <w:rsid w:val="00EC6D7C"/>
    <w:rsid w:val="00EC7562"/>
    <w:rsid w:val="00EC7915"/>
    <w:rsid w:val="00EC7D64"/>
    <w:rsid w:val="00EC7DFA"/>
    <w:rsid w:val="00ED0692"/>
    <w:rsid w:val="00ED24E2"/>
    <w:rsid w:val="00ED27CC"/>
    <w:rsid w:val="00ED3527"/>
    <w:rsid w:val="00ED35C6"/>
    <w:rsid w:val="00ED3F73"/>
    <w:rsid w:val="00ED58A0"/>
    <w:rsid w:val="00EE0D64"/>
    <w:rsid w:val="00EE2242"/>
    <w:rsid w:val="00EE4160"/>
    <w:rsid w:val="00EE4B9D"/>
    <w:rsid w:val="00EE6326"/>
    <w:rsid w:val="00EF05EB"/>
    <w:rsid w:val="00EF0D2A"/>
    <w:rsid w:val="00EF169E"/>
    <w:rsid w:val="00EF6C1A"/>
    <w:rsid w:val="00EF7C72"/>
    <w:rsid w:val="00F015C2"/>
    <w:rsid w:val="00F052E8"/>
    <w:rsid w:val="00F05C26"/>
    <w:rsid w:val="00F06B32"/>
    <w:rsid w:val="00F06E68"/>
    <w:rsid w:val="00F071D0"/>
    <w:rsid w:val="00F1243E"/>
    <w:rsid w:val="00F12CB9"/>
    <w:rsid w:val="00F14D99"/>
    <w:rsid w:val="00F15C44"/>
    <w:rsid w:val="00F16921"/>
    <w:rsid w:val="00F17254"/>
    <w:rsid w:val="00F1771F"/>
    <w:rsid w:val="00F1785E"/>
    <w:rsid w:val="00F17F75"/>
    <w:rsid w:val="00F21A1A"/>
    <w:rsid w:val="00F21F39"/>
    <w:rsid w:val="00F233A0"/>
    <w:rsid w:val="00F240E6"/>
    <w:rsid w:val="00F245A2"/>
    <w:rsid w:val="00F249DE"/>
    <w:rsid w:val="00F26883"/>
    <w:rsid w:val="00F26BDB"/>
    <w:rsid w:val="00F30E80"/>
    <w:rsid w:val="00F319AE"/>
    <w:rsid w:val="00F32975"/>
    <w:rsid w:val="00F336C0"/>
    <w:rsid w:val="00F35EFD"/>
    <w:rsid w:val="00F42CF6"/>
    <w:rsid w:val="00F443FA"/>
    <w:rsid w:val="00F459C5"/>
    <w:rsid w:val="00F46B64"/>
    <w:rsid w:val="00F50D98"/>
    <w:rsid w:val="00F51E58"/>
    <w:rsid w:val="00F52638"/>
    <w:rsid w:val="00F528D7"/>
    <w:rsid w:val="00F52AE6"/>
    <w:rsid w:val="00F54732"/>
    <w:rsid w:val="00F55B63"/>
    <w:rsid w:val="00F604CE"/>
    <w:rsid w:val="00F60679"/>
    <w:rsid w:val="00F62EBD"/>
    <w:rsid w:val="00F63151"/>
    <w:rsid w:val="00F631CC"/>
    <w:rsid w:val="00F63522"/>
    <w:rsid w:val="00F63C30"/>
    <w:rsid w:val="00F65541"/>
    <w:rsid w:val="00F656F2"/>
    <w:rsid w:val="00F65FD4"/>
    <w:rsid w:val="00F65FF5"/>
    <w:rsid w:val="00F67CE0"/>
    <w:rsid w:val="00F70FFD"/>
    <w:rsid w:val="00F71106"/>
    <w:rsid w:val="00F732C1"/>
    <w:rsid w:val="00F7723D"/>
    <w:rsid w:val="00F7767C"/>
    <w:rsid w:val="00F77BC1"/>
    <w:rsid w:val="00F77E63"/>
    <w:rsid w:val="00F81339"/>
    <w:rsid w:val="00F813FA"/>
    <w:rsid w:val="00F81A86"/>
    <w:rsid w:val="00F82F21"/>
    <w:rsid w:val="00F83313"/>
    <w:rsid w:val="00F84CA0"/>
    <w:rsid w:val="00F858ED"/>
    <w:rsid w:val="00F861E1"/>
    <w:rsid w:val="00F861FF"/>
    <w:rsid w:val="00F9001F"/>
    <w:rsid w:val="00F90D6C"/>
    <w:rsid w:val="00F93470"/>
    <w:rsid w:val="00F93FF1"/>
    <w:rsid w:val="00F95C67"/>
    <w:rsid w:val="00F961D3"/>
    <w:rsid w:val="00FA0177"/>
    <w:rsid w:val="00FA085C"/>
    <w:rsid w:val="00FA0866"/>
    <w:rsid w:val="00FA1E9B"/>
    <w:rsid w:val="00FA2419"/>
    <w:rsid w:val="00FA2840"/>
    <w:rsid w:val="00FA29A0"/>
    <w:rsid w:val="00FA2B57"/>
    <w:rsid w:val="00FA33BE"/>
    <w:rsid w:val="00FA35DB"/>
    <w:rsid w:val="00FA49D2"/>
    <w:rsid w:val="00FA678E"/>
    <w:rsid w:val="00FA6C59"/>
    <w:rsid w:val="00FB2147"/>
    <w:rsid w:val="00FB3AA9"/>
    <w:rsid w:val="00FB481B"/>
    <w:rsid w:val="00FB6A47"/>
    <w:rsid w:val="00FB7C82"/>
    <w:rsid w:val="00FC099F"/>
    <w:rsid w:val="00FC4291"/>
    <w:rsid w:val="00FC5DDE"/>
    <w:rsid w:val="00FC7148"/>
    <w:rsid w:val="00FD266E"/>
    <w:rsid w:val="00FD3537"/>
    <w:rsid w:val="00FD409A"/>
    <w:rsid w:val="00FD5216"/>
    <w:rsid w:val="00FE169D"/>
    <w:rsid w:val="00FE18AB"/>
    <w:rsid w:val="00FE1CC4"/>
    <w:rsid w:val="00FE1E7B"/>
    <w:rsid w:val="00FE27FB"/>
    <w:rsid w:val="00FE3CFD"/>
    <w:rsid w:val="00FE429D"/>
    <w:rsid w:val="00FE4E0E"/>
    <w:rsid w:val="00FE4F8F"/>
    <w:rsid w:val="00FE5261"/>
    <w:rsid w:val="00FF18A2"/>
    <w:rsid w:val="00FF3E35"/>
    <w:rsid w:val="00FF4C62"/>
    <w:rsid w:val="00FF4F6D"/>
    <w:rsid w:val="00FF6947"/>
    <w:rsid w:val="0112233E"/>
    <w:rsid w:val="04086F89"/>
    <w:rsid w:val="053E8405"/>
    <w:rsid w:val="09ADA0AE"/>
    <w:rsid w:val="09F33919"/>
    <w:rsid w:val="0C891E63"/>
    <w:rsid w:val="11C3FAEE"/>
    <w:rsid w:val="14F5D258"/>
    <w:rsid w:val="15848670"/>
    <w:rsid w:val="185B76C2"/>
    <w:rsid w:val="19508C7A"/>
    <w:rsid w:val="1C80749E"/>
    <w:rsid w:val="206D4863"/>
    <w:rsid w:val="24A9FAD4"/>
    <w:rsid w:val="29410908"/>
    <w:rsid w:val="2A83F4FF"/>
    <w:rsid w:val="2B1668A5"/>
    <w:rsid w:val="2BD47ECC"/>
    <w:rsid w:val="2E771FDF"/>
    <w:rsid w:val="31BCC106"/>
    <w:rsid w:val="31C98368"/>
    <w:rsid w:val="383809C6"/>
    <w:rsid w:val="3A3229D6"/>
    <w:rsid w:val="406A2AAD"/>
    <w:rsid w:val="40F7377A"/>
    <w:rsid w:val="420008F5"/>
    <w:rsid w:val="43120435"/>
    <w:rsid w:val="450C5F1F"/>
    <w:rsid w:val="4DFE483A"/>
    <w:rsid w:val="4FCCCD7D"/>
    <w:rsid w:val="535CB3A5"/>
    <w:rsid w:val="55F8C0B9"/>
    <w:rsid w:val="5711EB85"/>
    <w:rsid w:val="5DEDE361"/>
    <w:rsid w:val="6273D85A"/>
    <w:rsid w:val="65893B43"/>
    <w:rsid w:val="693BAA3E"/>
    <w:rsid w:val="6BDAC1DC"/>
    <w:rsid w:val="6E80086A"/>
    <w:rsid w:val="753FDD0F"/>
    <w:rsid w:val="785015B2"/>
    <w:rsid w:val="79E0EC28"/>
    <w:rsid w:val="7B35C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D9FBEE"/>
  <w15:chartTrackingRefBased/>
  <w15:docId w15:val="{C7927DEB-5F3C-4FD4-850F-1A58D2E06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65AEE"/>
    <w:rPr>
      <w:rFonts w:ascii="Arial" w:hAnsi="Arial" w:cs="Arial"/>
      <w:sz w:val="24"/>
      <w:szCs w:val="28"/>
    </w:rPr>
  </w:style>
  <w:style w:type="paragraph" w:styleId="Nadpis1">
    <w:name w:val="heading 1"/>
    <w:basedOn w:val="Normln"/>
    <w:link w:val="Nadpis1Char"/>
    <w:uiPriority w:val="9"/>
    <w:qFormat/>
    <w:rsid w:val="00C371E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638C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439D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0908EF"/>
    <w:pPr>
      <w:spacing w:after="0" w:line="240" w:lineRule="auto"/>
    </w:pPr>
    <w:rPr>
      <w:rFonts w:ascii="Arial" w:hAnsi="Arial" w:cs="Arial"/>
      <w:sz w:val="24"/>
      <w:szCs w:val="28"/>
    </w:rPr>
  </w:style>
  <w:style w:type="paragraph" w:styleId="Zhlav">
    <w:name w:val="header"/>
    <w:basedOn w:val="Normln"/>
    <w:link w:val="ZhlavChar"/>
    <w:uiPriority w:val="99"/>
    <w:unhideWhenUsed/>
    <w:rsid w:val="000908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908EF"/>
    <w:rPr>
      <w:rFonts w:ascii="Arial" w:hAnsi="Arial" w:cs="Arial"/>
      <w:sz w:val="24"/>
      <w:szCs w:val="28"/>
    </w:rPr>
  </w:style>
  <w:style w:type="paragraph" w:styleId="Zpat">
    <w:name w:val="footer"/>
    <w:basedOn w:val="Normln"/>
    <w:link w:val="ZpatChar"/>
    <w:uiPriority w:val="99"/>
    <w:unhideWhenUsed/>
    <w:rsid w:val="000908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908EF"/>
    <w:rPr>
      <w:rFonts w:ascii="Arial" w:hAnsi="Arial" w:cs="Arial"/>
      <w:sz w:val="24"/>
      <w:szCs w:val="28"/>
    </w:rPr>
  </w:style>
  <w:style w:type="character" w:styleId="Hypertextovodkaz">
    <w:name w:val="Hyperlink"/>
    <w:basedOn w:val="Standardnpsmoodstavce"/>
    <w:uiPriority w:val="99"/>
    <w:unhideWhenUsed/>
    <w:rsid w:val="000908EF"/>
    <w:rPr>
      <w:color w:val="0563C1"/>
      <w:u w:val="single"/>
    </w:rPr>
  </w:style>
  <w:style w:type="paragraph" w:customStyle="1" w:styleId="null">
    <w:name w:val="null"/>
    <w:basedOn w:val="Normln"/>
    <w:uiPriority w:val="99"/>
    <w:rsid w:val="000908EF"/>
    <w:pPr>
      <w:spacing w:before="100" w:beforeAutospacing="1" w:after="100" w:afterAutospacing="1" w:line="240" w:lineRule="auto"/>
    </w:pPr>
    <w:rPr>
      <w:rFonts w:ascii="Times New Roman" w:hAnsi="Times New Roman" w:cs="Times New Roman"/>
      <w:szCs w:val="24"/>
      <w:lang w:val="en-US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AA4B36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496B45"/>
    <w:rPr>
      <w:color w:val="954F72" w:themeColor="followedHyperlink"/>
      <w:u w:val="single"/>
    </w:rPr>
  </w:style>
  <w:style w:type="paragraph" w:customStyle="1" w:styleId="xmsonormal">
    <w:name w:val="x_msonormal"/>
    <w:basedOn w:val="Normln"/>
    <w:rsid w:val="000501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D85BB0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5937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93760"/>
    <w:rPr>
      <w:rFonts w:ascii="Segoe UI" w:hAnsi="Segoe UI" w:cs="Segoe UI"/>
      <w:sz w:val="18"/>
      <w:szCs w:val="18"/>
    </w:rPr>
  </w:style>
  <w:style w:type="character" w:customStyle="1" w:styleId="Nevyeenzmnka2">
    <w:name w:val="Nevyřešená zmínka2"/>
    <w:basedOn w:val="Standardnpsmoodstavce"/>
    <w:uiPriority w:val="99"/>
    <w:semiHidden/>
    <w:unhideWhenUsed/>
    <w:rsid w:val="00BB0F95"/>
    <w:rPr>
      <w:color w:val="605E5C"/>
      <w:shd w:val="clear" w:color="auto" w:fill="E1DFDD"/>
    </w:rPr>
  </w:style>
  <w:style w:type="character" w:customStyle="1" w:styleId="Nevyeenzmnka3">
    <w:name w:val="Nevyřešená zmínka3"/>
    <w:basedOn w:val="Standardnpsmoodstavce"/>
    <w:uiPriority w:val="99"/>
    <w:semiHidden/>
    <w:unhideWhenUsed/>
    <w:rsid w:val="000D5775"/>
    <w:rPr>
      <w:color w:val="605E5C"/>
      <w:shd w:val="clear" w:color="auto" w:fill="E1DFDD"/>
    </w:rPr>
  </w:style>
  <w:style w:type="character" w:customStyle="1" w:styleId="Nadpis1Char">
    <w:name w:val="Nadpis 1 Char"/>
    <w:basedOn w:val="Standardnpsmoodstavce"/>
    <w:link w:val="Nadpis1"/>
    <w:uiPriority w:val="9"/>
    <w:rsid w:val="00C371E2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ormlnweb">
    <w:name w:val="Normal (Web)"/>
    <w:basedOn w:val="Normln"/>
    <w:uiPriority w:val="99"/>
    <w:unhideWhenUsed/>
    <w:rsid w:val="00A139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A13952"/>
    <w:rPr>
      <w:b/>
      <w:bCs/>
    </w:rPr>
  </w:style>
  <w:style w:type="character" w:customStyle="1" w:styleId="Nevyeenzmnka4">
    <w:name w:val="Nevyřešená zmínka4"/>
    <w:basedOn w:val="Standardnpsmoodstavce"/>
    <w:uiPriority w:val="99"/>
    <w:semiHidden/>
    <w:unhideWhenUsed/>
    <w:rsid w:val="00CA6217"/>
    <w:rPr>
      <w:color w:val="605E5C"/>
      <w:shd w:val="clear" w:color="auto" w:fill="E1DFDD"/>
    </w:rPr>
  </w:style>
  <w:style w:type="character" w:styleId="Odkaznakoment">
    <w:name w:val="annotation reference"/>
    <w:basedOn w:val="Standardnpsmoodstavce"/>
    <w:uiPriority w:val="99"/>
    <w:semiHidden/>
    <w:unhideWhenUsed/>
    <w:rsid w:val="005C04F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5C04F7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5C04F7"/>
    <w:rPr>
      <w:rFonts w:ascii="Arial" w:hAnsi="Arial" w:cs="Arial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C04F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C04F7"/>
    <w:rPr>
      <w:rFonts w:ascii="Arial" w:hAnsi="Arial" w:cs="Arial"/>
      <w:b/>
      <w:bCs/>
      <w:sz w:val="20"/>
      <w:szCs w:val="20"/>
    </w:rPr>
  </w:style>
  <w:style w:type="character" w:styleId="Zdraznn">
    <w:name w:val="Emphasis"/>
    <w:basedOn w:val="Standardnpsmoodstavce"/>
    <w:uiPriority w:val="20"/>
    <w:qFormat/>
    <w:rsid w:val="00D221FE"/>
    <w:rPr>
      <w:i/>
      <w:iCs/>
    </w:rPr>
  </w:style>
  <w:style w:type="character" w:styleId="Nevyeenzmnka">
    <w:name w:val="Unresolved Mention"/>
    <w:basedOn w:val="Standardnpsmoodstavce"/>
    <w:uiPriority w:val="99"/>
    <w:semiHidden/>
    <w:unhideWhenUsed/>
    <w:rsid w:val="001D3A9F"/>
    <w:rPr>
      <w:color w:val="605E5C"/>
      <w:shd w:val="clear" w:color="auto" w:fill="E1DFDD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DC37EE"/>
    <w:pPr>
      <w:spacing w:after="0" w:line="240" w:lineRule="auto"/>
    </w:pPr>
    <w:rPr>
      <w:rFonts w:ascii="Calibri" w:eastAsia="Times New Roman" w:hAnsi="Calibri" w:cstheme="minorBidi"/>
      <w:kern w:val="2"/>
      <w:sz w:val="22"/>
      <w:szCs w:val="21"/>
      <w14:ligatures w14:val="standardContextual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DC37EE"/>
    <w:rPr>
      <w:rFonts w:ascii="Calibri" w:eastAsia="Times New Roman" w:hAnsi="Calibri"/>
      <w:kern w:val="2"/>
      <w:szCs w:val="21"/>
      <w14:ligatures w14:val="standardContextual"/>
    </w:rPr>
  </w:style>
  <w:style w:type="paragraph" w:styleId="Revize">
    <w:name w:val="Revision"/>
    <w:hidden/>
    <w:uiPriority w:val="99"/>
    <w:semiHidden/>
    <w:rsid w:val="00AE506C"/>
    <w:pPr>
      <w:spacing w:after="0" w:line="240" w:lineRule="auto"/>
    </w:pPr>
    <w:rPr>
      <w:rFonts w:ascii="Arial" w:hAnsi="Arial" w:cs="Arial"/>
      <w:sz w:val="24"/>
      <w:szCs w:val="28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8439D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m725244724888182345xgmail-apple-converted-space">
    <w:name w:val="m_725244724888182345xgmail-apple-converted-space"/>
    <w:basedOn w:val="Standardnpsmoodstavce"/>
    <w:rsid w:val="00D878BB"/>
  </w:style>
  <w:style w:type="character" w:customStyle="1" w:styleId="Nadpis2Char">
    <w:name w:val="Nadpis 2 Char"/>
    <w:basedOn w:val="Standardnpsmoodstavce"/>
    <w:link w:val="Nadpis2"/>
    <w:uiPriority w:val="9"/>
    <w:semiHidden/>
    <w:rsid w:val="00A638C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s1">
    <w:name w:val="s1"/>
    <w:basedOn w:val="Standardnpsmoodstavce"/>
    <w:rsid w:val="00A638C0"/>
  </w:style>
  <w:style w:type="paragraph" w:customStyle="1" w:styleId="p2">
    <w:name w:val="p2"/>
    <w:basedOn w:val="Normln"/>
    <w:rsid w:val="00A638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paragraph" w:customStyle="1" w:styleId="p1">
    <w:name w:val="p1"/>
    <w:basedOn w:val="Normln"/>
    <w:rsid w:val="00A258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26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8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02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31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53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37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9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64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1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2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8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1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0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45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24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83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75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6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13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159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8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6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3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7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4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1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0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microsoft.com/office/2020/10/relationships/intelligence" Target="intelligence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file:///C:/Users/petr.jansa/Desktop/_____PENNY_PR/001_190124_CITYBANG_Plzen/www.penny.cz" TargetMode="External"/><Relationship Id="rId2" Type="http://schemas.openxmlformats.org/officeDocument/2006/relationships/hyperlink" Target="mailto:marketa.smutna@penny.cz" TargetMode="External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file:///C:/Users/petr.jansa/Desktop/_____PENNY_PR/001_190124_CITYBANG_Plzen/www.penny.cz" TargetMode="External"/><Relationship Id="rId2" Type="http://schemas.openxmlformats.org/officeDocument/2006/relationships/hyperlink" Target="mailto:marketa.smutna@penny.cz" TargetMode="External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000A9CA50048847B0B10C8CE3AF5BFC" ma:contentTypeVersion="15" ma:contentTypeDescription="Vytvoří nový dokument" ma:contentTypeScope="" ma:versionID="8479db27a567878028d673d0dca9304d">
  <xsd:schema xmlns:xsd="http://www.w3.org/2001/XMLSchema" xmlns:xs="http://www.w3.org/2001/XMLSchema" xmlns:p="http://schemas.microsoft.com/office/2006/metadata/properties" xmlns:ns2="7b28ac08-5d10-4146-993e-841228c99f00" xmlns:ns3="1b54e664-0e9f-488e-b18d-2566b9db341e" targetNamespace="http://schemas.microsoft.com/office/2006/metadata/properties" ma:root="true" ma:fieldsID="0862663973d5289590353a3351f56cdf" ns2:_="" ns3:_="">
    <xsd:import namespace="7b28ac08-5d10-4146-993e-841228c99f00"/>
    <xsd:import namespace="1b54e664-0e9f-488e-b18d-2566b9db34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28ac08-5d10-4146-993e-841228c99f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bd8cc2fd-3c00-4911-9706-7ced6a93e7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54e664-0e9f-488e-b18d-2566b9db341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fee1f3f-778f-4ea1-9e2e-cebb6b58a19f}" ma:internalName="TaxCatchAll" ma:showField="CatchAllData" ma:web="1b54e664-0e9f-488e-b18d-2566b9db34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b28ac08-5d10-4146-993e-841228c99f00">
      <Terms xmlns="http://schemas.microsoft.com/office/infopath/2007/PartnerControls"/>
    </lcf76f155ced4ddcb4097134ff3c332f>
    <TaxCatchAll xmlns="1b54e664-0e9f-488e-b18d-2566b9db341e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85B9AAB-56A3-4B02-AC42-D4B40EB2DEC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2829521-2418-40F4-86EC-0D56ADEBC7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28ac08-5d10-4146-993e-841228c99f00"/>
    <ds:schemaRef ds:uri="1b54e664-0e9f-488e-b18d-2566b9db34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24E6002-1524-44E2-B0CF-5FDA47DAFCAE}">
  <ds:schemaRefs>
    <ds:schemaRef ds:uri="http://schemas.microsoft.com/office/2006/metadata/properties"/>
    <ds:schemaRef ds:uri="http://schemas.microsoft.com/office/infopath/2007/PartnerControls"/>
    <ds:schemaRef ds:uri="7b28ac08-5d10-4146-993e-841228c99f00"/>
    <ds:schemaRef ds:uri="1b54e664-0e9f-488e-b18d-2566b9db341e"/>
  </ds:schemaRefs>
</ds:datastoreItem>
</file>

<file path=customXml/itemProps4.xml><?xml version="1.0" encoding="utf-8"?>
<ds:datastoreItem xmlns:ds="http://schemas.openxmlformats.org/officeDocument/2006/customXml" ds:itemID="{CBD8C056-8FDA-4983-B6A9-2CDECAFC124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2</Pages>
  <Words>418</Words>
  <Characters>2472</Characters>
  <Application>Microsoft Office Word</Application>
  <DocSecurity>0</DocSecurity>
  <Lines>20</Lines>
  <Paragraphs>5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 Jansa</dc:creator>
  <cp:keywords>, docId:73BA2436D8C45512B9F2CC61935F96DB</cp:keywords>
  <dc:description/>
  <cp:lastModifiedBy>PR 1</cp:lastModifiedBy>
  <cp:revision>9</cp:revision>
  <cp:lastPrinted>2026-05-14T08:47:00Z</cp:lastPrinted>
  <dcterms:created xsi:type="dcterms:W3CDTF">2026-08-10T10:56:00Z</dcterms:created>
  <dcterms:modified xsi:type="dcterms:W3CDTF">2026-08-18T09:13:00Z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0x0101009000A9CA50048847B0B10C8CE3AF5BFC</vt:lpwstr>
  </property>
  <property fmtid="{D5CDD505-2E9C-101B-9397-08002B2CF9AE}" pid="3" name="MediaServiceImageTags">
    <vt:lpwstr/>
  </property>
</Properties>
</file>