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D98" w14:textId="77777777" w:rsidR="00A74215" w:rsidRDefault="00A74215" w:rsidP="00AD1B9A">
      <w:pPr>
        <w:pStyle w:val="Bezmezer"/>
        <w:jc w:val="both"/>
        <w:rPr>
          <w:b/>
          <w:color w:val="C00000"/>
          <w:sz w:val="28"/>
        </w:rPr>
      </w:pPr>
    </w:p>
    <w:p w14:paraId="62C3CD31" w14:textId="44A4C92A" w:rsidR="00AD1B9A" w:rsidRPr="001E4F95" w:rsidRDefault="0019621A" w:rsidP="00AD1B9A">
      <w:pPr>
        <w:pStyle w:val="Bezmezer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OSLAVTE </w:t>
      </w:r>
      <w:r w:rsidR="0010491C">
        <w:rPr>
          <w:b/>
          <w:color w:val="C00000"/>
          <w:sz w:val="28"/>
        </w:rPr>
        <w:t xml:space="preserve">S PENNY V SOBOTU </w:t>
      </w:r>
      <w:r>
        <w:rPr>
          <w:b/>
          <w:color w:val="C00000"/>
          <w:sz w:val="28"/>
        </w:rPr>
        <w:t>CELOSVĚTOVÝ DEN VČEL</w:t>
      </w:r>
    </w:p>
    <w:p w14:paraId="0CA3CEE9" w14:textId="029605B3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1D66C1">
        <w:rPr>
          <w:rFonts w:asciiTheme="minorHAnsi" w:hAnsiTheme="minorHAnsi" w:cstheme="minorHAnsi"/>
          <w:i/>
          <w:sz w:val="22"/>
          <w:szCs w:val="22"/>
        </w:rPr>
        <w:t xml:space="preserve">18. květen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8A3F8B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E80135D" w14:textId="4E5A5DA7" w:rsidR="009E37AA" w:rsidRDefault="009E1519" w:rsidP="009E37A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Včely jsou nedílnou součástí našich životů už po tisíciletí. </w:t>
      </w:r>
      <w:r w:rsidR="00DB571A">
        <w:rPr>
          <w:rFonts w:asciiTheme="minorHAnsi" w:hAnsiTheme="minorHAnsi" w:cstheme="minorHAnsi"/>
          <w:b/>
          <w:bCs/>
        </w:rPr>
        <w:t xml:space="preserve">Bez jejich příspěvku opylováním by nám hrozila </w:t>
      </w:r>
      <w:r w:rsidR="0010491C">
        <w:rPr>
          <w:rFonts w:asciiTheme="minorHAnsi" w:hAnsiTheme="minorHAnsi" w:cstheme="minorHAnsi"/>
          <w:b/>
          <w:bCs/>
        </w:rPr>
        <w:t xml:space="preserve">skutečná </w:t>
      </w:r>
      <w:r w:rsidR="00DB571A">
        <w:rPr>
          <w:rFonts w:asciiTheme="minorHAnsi" w:hAnsiTheme="minorHAnsi" w:cstheme="minorHAnsi"/>
          <w:b/>
          <w:bCs/>
        </w:rPr>
        <w:t xml:space="preserve">potravinová krize. </w:t>
      </w:r>
      <w:r w:rsidR="00FD40BA">
        <w:rPr>
          <w:rFonts w:asciiTheme="minorHAnsi" w:hAnsiTheme="minorHAnsi" w:cstheme="minorHAnsi"/>
          <w:b/>
          <w:bCs/>
        </w:rPr>
        <w:t xml:space="preserve">Některé plodiny nutné pro produkci potravin by bez včel </w:t>
      </w:r>
      <w:r w:rsidR="0010491C">
        <w:rPr>
          <w:rFonts w:asciiTheme="minorHAnsi" w:hAnsiTheme="minorHAnsi" w:cstheme="minorHAnsi"/>
          <w:b/>
          <w:bCs/>
        </w:rPr>
        <w:t xml:space="preserve">dokonce </w:t>
      </w:r>
      <w:r w:rsidR="00FD40BA">
        <w:rPr>
          <w:rFonts w:asciiTheme="minorHAnsi" w:hAnsiTheme="minorHAnsi" w:cstheme="minorHAnsi"/>
          <w:b/>
          <w:bCs/>
        </w:rPr>
        <w:t xml:space="preserve">zcela zmizely. </w:t>
      </w:r>
      <w:r w:rsidR="004B4FD4">
        <w:rPr>
          <w:rFonts w:asciiTheme="minorHAnsi" w:hAnsiTheme="minorHAnsi" w:cstheme="minorHAnsi"/>
          <w:b/>
          <w:bCs/>
        </w:rPr>
        <w:t>I to je jeden z důvodů proč v</w:t>
      </w:r>
      <w:r>
        <w:rPr>
          <w:rFonts w:asciiTheme="minorHAnsi" w:hAnsiTheme="minorHAnsi" w:cstheme="minorHAnsi"/>
          <w:b/>
          <w:bCs/>
        </w:rPr>
        <w:t> sobotu 20. května</w:t>
      </w:r>
      <w:r w:rsidR="004B4FD4">
        <w:rPr>
          <w:rFonts w:asciiTheme="minorHAnsi" w:hAnsiTheme="minorHAnsi" w:cstheme="minorHAnsi"/>
          <w:b/>
          <w:bCs/>
        </w:rPr>
        <w:t xml:space="preserve"> oslavíme Světový den včel. </w:t>
      </w:r>
    </w:p>
    <w:p w14:paraId="6A0B3684" w14:textId="123429A4" w:rsidR="00DD70D1" w:rsidRPr="000743CC" w:rsidRDefault="00C5061F" w:rsidP="009E37A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„Uvědomujeme si význam včel pro náš život. </w:t>
      </w:r>
      <w:r w:rsidR="00D57C26" w:rsidRPr="000743CC">
        <w:rPr>
          <w:rFonts w:asciiTheme="minorHAnsi" w:hAnsiTheme="minorHAnsi" w:cstheme="minorHAnsi"/>
          <w:i/>
          <w:iCs/>
          <w:sz w:val="22"/>
          <w:szCs w:val="22"/>
        </w:rPr>
        <w:t>Bez nich by nebyl takový, jaký jej známe. Některé potraviny bychom vůbec neměli</w:t>
      </w:r>
      <w:r w:rsidR="0010491C" w:rsidRPr="000743C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D57C26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 a nejde jen o med, ale </w:t>
      </w:r>
      <w:r w:rsidR="00A95BE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z těch nejoblíbenějších </w:t>
      </w:r>
      <w:r w:rsidR="00D57C26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například </w:t>
      </w:r>
      <w:r w:rsidR="000E2029" w:rsidRPr="000743CC">
        <w:rPr>
          <w:rFonts w:asciiTheme="minorHAnsi" w:hAnsiTheme="minorHAnsi" w:cstheme="minorHAnsi"/>
          <w:i/>
          <w:iCs/>
          <w:sz w:val="22"/>
          <w:szCs w:val="22"/>
        </w:rPr>
        <w:t>kakao, káva</w:t>
      </w:r>
      <w:r w:rsidR="000472F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 nebo vanilka. Proto</w:t>
      </w:r>
      <w:r w:rsidR="0010491C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 v PENNY včely</w:t>
      </w:r>
      <w:r w:rsidR="000472F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 nejen sami </w:t>
      </w:r>
      <w:r w:rsidR="0010491C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chováme </w:t>
      </w:r>
      <w:r w:rsidR="000472F9" w:rsidRPr="000743CC">
        <w:rPr>
          <w:rFonts w:asciiTheme="minorHAnsi" w:hAnsiTheme="minorHAnsi" w:cstheme="minorHAnsi"/>
          <w:i/>
          <w:iCs/>
          <w:sz w:val="22"/>
          <w:szCs w:val="22"/>
        </w:rPr>
        <w:t>a staráme se o ně, ale snažíme se i vzdělávat veřejnost</w:t>
      </w:r>
      <w:r w:rsidR="000D550D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 a jít jí příkladem,“</w:t>
      </w:r>
      <w:r w:rsidR="000D550D" w:rsidRPr="000743CC">
        <w:rPr>
          <w:rFonts w:asciiTheme="minorHAnsi" w:hAnsiTheme="minorHAnsi" w:cstheme="minorHAnsi"/>
          <w:sz w:val="22"/>
          <w:szCs w:val="22"/>
        </w:rPr>
        <w:t xml:space="preserve"> říká Petr Baudyš, manažer kvality PENNY a </w:t>
      </w:r>
      <w:r w:rsidR="00DD70D1" w:rsidRPr="000743CC">
        <w:rPr>
          <w:rFonts w:asciiTheme="minorHAnsi" w:hAnsiTheme="minorHAnsi" w:cstheme="minorHAnsi"/>
          <w:sz w:val="22"/>
          <w:szCs w:val="22"/>
        </w:rPr>
        <w:t xml:space="preserve">Ing. Dalibor Titěra z Výzkumného ústavu včelařského dodává: </w:t>
      </w:r>
      <w:r w:rsidR="00DD70D1" w:rsidRPr="000743CC">
        <w:rPr>
          <w:rFonts w:asciiTheme="minorHAnsi" w:hAnsiTheme="minorHAnsi" w:cstheme="minorHAnsi"/>
          <w:i/>
          <w:iCs/>
          <w:sz w:val="22"/>
          <w:szCs w:val="22"/>
        </w:rPr>
        <w:t>„Vliv na stav a kvalitu včelstev mají především tři faktory, a to zmenšující se životní prostor, kdy ubývá zemědělské půdy a jejich přirozeného prostředí, dále pak klimatické změny a s nimi související suchá období, a v neposlední řadě pak používání prostředků pro zvýšení zemědělských výnosů, tedy lidově řečeno chemické přípravky, které pro toto používáme. Celkově dochází ve světě k úbytku včelstev, a to významně. V České republice jsme národem včelařů, a jakákoliv péče o včely pomáhá, ale jedná se o globální problém.“</w:t>
      </w:r>
    </w:p>
    <w:p w14:paraId="1F7A1267" w14:textId="5AECBF36" w:rsidR="00233F8F" w:rsidRPr="000743CC" w:rsidRDefault="00233F8F" w:rsidP="009E37AA">
      <w:pPr>
        <w:jc w:val="both"/>
        <w:rPr>
          <w:rFonts w:asciiTheme="minorHAnsi" w:hAnsiTheme="minorHAnsi" w:cstheme="minorHAnsi"/>
          <w:sz w:val="22"/>
          <w:szCs w:val="22"/>
        </w:rPr>
      </w:pPr>
      <w:r w:rsidRPr="000743CC">
        <w:rPr>
          <w:rFonts w:asciiTheme="minorHAnsi" w:hAnsiTheme="minorHAnsi" w:cstheme="minorHAnsi"/>
          <w:sz w:val="22"/>
          <w:szCs w:val="22"/>
        </w:rPr>
        <w:t xml:space="preserve">PENNY </w:t>
      </w:r>
      <w:r w:rsidR="00D83295" w:rsidRPr="000743CC">
        <w:rPr>
          <w:rFonts w:asciiTheme="minorHAnsi" w:hAnsiTheme="minorHAnsi" w:cstheme="minorHAnsi"/>
          <w:sz w:val="22"/>
          <w:szCs w:val="22"/>
        </w:rPr>
        <w:t>se stará o více než 2 milióny včel</w:t>
      </w:r>
      <w:r w:rsidR="00CB6965" w:rsidRPr="000743CC">
        <w:rPr>
          <w:rFonts w:asciiTheme="minorHAnsi" w:hAnsiTheme="minorHAnsi" w:cstheme="minorHAnsi"/>
          <w:sz w:val="22"/>
          <w:szCs w:val="22"/>
        </w:rPr>
        <w:t xml:space="preserve"> v 58 úlech umístěných v okolí svých logistických center v Radonicích, Jirne</w:t>
      </w:r>
      <w:r w:rsidR="0057232B" w:rsidRPr="000743CC">
        <w:rPr>
          <w:rFonts w:asciiTheme="minorHAnsi" w:hAnsiTheme="minorHAnsi" w:cstheme="minorHAnsi"/>
          <w:sz w:val="22"/>
          <w:szCs w:val="22"/>
        </w:rPr>
        <w:t>c</w:t>
      </w:r>
      <w:r w:rsidR="00CB6965" w:rsidRPr="000743CC">
        <w:rPr>
          <w:rFonts w:asciiTheme="minorHAnsi" w:hAnsiTheme="minorHAnsi" w:cstheme="minorHAnsi"/>
          <w:sz w:val="22"/>
          <w:szCs w:val="22"/>
        </w:rPr>
        <w:t>h u Prahy, Lipníku nad Bečvou</w:t>
      </w:r>
      <w:r w:rsidR="0057232B" w:rsidRPr="000743CC">
        <w:rPr>
          <w:rFonts w:asciiTheme="minorHAnsi" w:hAnsiTheme="minorHAnsi" w:cstheme="minorHAnsi"/>
          <w:sz w:val="22"/>
          <w:szCs w:val="22"/>
        </w:rPr>
        <w:t xml:space="preserve"> a Dobřanech. Nyní připravuje osazení včelstvy úly </w:t>
      </w:r>
      <w:r w:rsidR="005F1CAE">
        <w:rPr>
          <w:rFonts w:asciiTheme="minorHAnsi" w:hAnsiTheme="minorHAnsi" w:cstheme="minorHAnsi"/>
          <w:sz w:val="22"/>
          <w:szCs w:val="22"/>
        </w:rPr>
        <w:br/>
      </w:r>
      <w:r w:rsidR="0057232B" w:rsidRPr="000743CC">
        <w:rPr>
          <w:rFonts w:asciiTheme="minorHAnsi" w:hAnsiTheme="minorHAnsi" w:cstheme="minorHAnsi"/>
          <w:sz w:val="22"/>
          <w:szCs w:val="22"/>
        </w:rPr>
        <w:t>u své ekologické celodřevěné prodejny ve Skutči na Chrudimsku a na dalších místech v okolí svých prodejen</w:t>
      </w:r>
      <w:r w:rsidR="00D83295" w:rsidRPr="000743CC">
        <w:rPr>
          <w:rFonts w:asciiTheme="minorHAnsi" w:hAnsiTheme="minorHAnsi" w:cstheme="minorHAnsi"/>
          <w:sz w:val="22"/>
          <w:szCs w:val="22"/>
        </w:rPr>
        <w:t xml:space="preserve">. </w:t>
      </w:r>
      <w:r w:rsidR="00703E12" w:rsidRPr="000743CC">
        <w:rPr>
          <w:rFonts w:asciiTheme="minorHAnsi" w:hAnsiTheme="minorHAnsi" w:cstheme="minorHAnsi"/>
          <w:sz w:val="22"/>
          <w:szCs w:val="22"/>
        </w:rPr>
        <w:t xml:space="preserve">Spolupracuje také s Botanickou zahradou hlavního města Prahy a </w:t>
      </w:r>
      <w:r w:rsidR="00810FF5" w:rsidRPr="000743CC">
        <w:rPr>
          <w:rFonts w:asciiTheme="minorHAnsi" w:hAnsiTheme="minorHAnsi" w:cstheme="minorHAnsi"/>
          <w:sz w:val="22"/>
          <w:szCs w:val="22"/>
        </w:rPr>
        <w:t xml:space="preserve">podporuje </w:t>
      </w:r>
      <w:r w:rsidR="00831B37" w:rsidRPr="000743CC">
        <w:rPr>
          <w:rFonts w:asciiTheme="minorHAnsi" w:hAnsiTheme="minorHAnsi" w:cstheme="minorHAnsi"/>
          <w:sz w:val="22"/>
          <w:szCs w:val="22"/>
        </w:rPr>
        <w:t xml:space="preserve">nejstarší včelařskou školu nás </w:t>
      </w:r>
      <w:r w:rsidR="00810FF5" w:rsidRPr="000743CC">
        <w:rPr>
          <w:rFonts w:asciiTheme="minorHAnsi" w:hAnsiTheme="minorHAnsi" w:cstheme="minorHAnsi"/>
          <w:sz w:val="22"/>
          <w:szCs w:val="22"/>
        </w:rPr>
        <w:t xml:space="preserve">SOU </w:t>
      </w:r>
      <w:r w:rsidR="00831B37" w:rsidRPr="000743CC">
        <w:rPr>
          <w:rFonts w:asciiTheme="minorHAnsi" w:hAnsiTheme="minorHAnsi" w:cstheme="minorHAnsi"/>
          <w:sz w:val="22"/>
          <w:szCs w:val="22"/>
        </w:rPr>
        <w:t xml:space="preserve">Nasavrky. </w:t>
      </w:r>
    </w:p>
    <w:p w14:paraId="0D4445A0" w14:textId="3E047B15" w:rsidR="00612F88" w:rsidRPr="000743CC" w:rsidRDefault="00831B37" w:rsidP="000743C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43CC">
        <w:rPr>
          <w:rFonts w:asciiTheme="minorHAnsi" w:hAnsiTheme="minorHAnsi" w:cstheme="minorHAnsi"/>
          <w:sz w:val="22"/>
          <w:szCs w:val="22"/>
        </w:rPr>
        <w:t xml:space="preserve">Světový den včel </w:t>
      </w:r>
      <w:r w:rsidR="00536547" w:rsidRPr="000743CC">
        <w:rPr>
          <w:rFonts w:asciiTheme="minorHAnsi" w:hAnsiTheme="minorHAnsi" w:cstheme="minorHAnsi"/>
          <w:sz w:val="22"/>
          <w:szCs w:val="22"/>
        </w:rPr>
        <w:t xml:space="preserve">vyhlásila Valná hromada OSN v roce 2017 na základě návrhu Kongresu </w:t>
      </w:r>
      <w:proofErr w:type="spellStart"/>
      <w:r w:rsidR="00536547" w:rsidRPr="000743CC">
        <w:rPr>
          <w:rFonts w:asciiTheme="minorHAnsi" w:hAnsiTheme="minorHAnsi" w:cstheme="minorHAnsi"/>
          <w:sz w:val="22"/>
          <w:szCs w:val="22"/>
        </w:rPr>
        <w:t>Apimondia</w:t>
      </w:r>
      <w:proofErr w:type="spellEnd"/>
      <w:r w:rsidR="00D95899" w:rsidRPr="000743CC">
        <w:rPr>
          <w:rFonts w:asciiTheme="minorHAnsi" w:hAnsiTheme="minorHAnsi" w:cstheme="minorHAnsi"/>
          <w:sz w:val="22"/>
          <w:szCs w:val="22"/>
        </w:rPr>
        <w:t xml:space="preserve">. </w:t>
      </w:r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191304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Tento den byl zvolen proto, že v květnu vše </w:t>
      </w:r>
      <w:r w:rsidR="00F20F1E" w:rsidRPr="000743CC">
        <w:rPr>
          <w:rFonts w:asciiTheme="minorHAnsi" w:hAnsiTheme="minorHAnsi" w:cstheme="minorHAnsi"/>
          <w:i/>
          <w:iCs/>
          <w:sz w:val="22"/>
          <w:szCs w:val="22"/>
        </w:rPr>
        <w:t>kvete a včely mají nejvíce práce s</w:t>
      </w:r>
      <w:r w:rsidR="00191304" w:rsidRPr="000743C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F20F1E" w:rsidRPr="000743CC">
        <w:rPr>
          <w:rFonts w:asciiTheme="minorHAnsi" w:hAnsiTheme="minorHAnsi" w:cstheme="minorHAnsi"/>
          <w:i/>
          <w:iCs/>
          <w:sz w:val="22"/>
          <w:szCs w:val="22"/>
        </w:rPr>
        <w:t>opylováním</w:t>
      </w:r>
      <w:r w:rsidR="00191304" w:rsidRPr="000743CC">
        <w:rPr>
          <w:rFonts w:asciiTheme="minorHAnsi" w:hAnsiTheme="minorHAnsi" w:cstheme="minorHAnsi"/>
          <w:i/>
          <w:iCs/>
          <w:sz w:val="22"/>
          <w:szCs w:val="22"/>
        </w:rPr>
        <w:t>. J</w:t>
      </w:r>
      <w:r w:rsidR="00F20F1E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e to pro ně nejdůležitější měsíc v roce. </w:t>
      </w:r>
      <w:r w:rsidR="00191304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20. květen je </w:t>
      </w:r>
      <w:r w:rsidR="00191304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dnem, kdy se narodil </w:t>
      </w:r>
      <w:r w:rsidR="00DD45BB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Slovinec </w:t>
      </w:r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Anton </w:t>
      </w:r>
      <w:proofErr w:type="spellStart"/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>Janš</w:t>
      </w:r>
      <w:r w:rsidR="00191304" w:rsidRPr="000743CC">
        <w:rPr>
          <w:rFonts w:asciiTheme="minorHAnsi" w:hAnsiTheme="minorHAnsi" w:cstheme="minorHAnsi"/>
          <w:i/>
          <w:iCs/>
          <w:sz w:val="22"/>
          <w:szCs w:val="22"/>
        </w:rPr>
        <w:t>a</w:t>
      </w:r>
      <w:proofErr w:type="spellEnd"/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 (1734</w:t>
      </w:r>
      <w:r w:rsidR="0010491C" w:rsidRPr="000743CC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1773), </w:t>
      </w:r>
      <w:r w:rsidR="00B55AA3" w:rsidRPr="000743CC">
        <w:rPr>
          <w:rFonts w:asciiTheme="minorHAnsi" w:hAnsiTheme="minorHAnsi" w:cstheme="minorHAnsi"/>
          <w:i/>
          <w:iCs/>
          <w:sz w:val="22"/>
          <w:szCs w:val="22"/>
        </w:rPr>
        <w:t>zakladatel moderního včelařství</w:t>
      </w:r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, kterého </w:t>
      </w:r>
      <w:r w:rsidR="00DD45BB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Marie Terezie pozvala </w:t>
      </w:r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do Vídně, </w:t>
      </w:r>
      <w:r w:rsidR="00DD45BB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kde </w:t>
      </w:r>
      <w:r w:rsidR="00D95899" w:rsidRPr="000743CC">
        <w:rPr>
          <w:rFonts w:asciiTheme="minorHAnsi" w:hAnsiTheme="minorHAnsi" w:cstheme="minorHAnsi"/>
          <w:i/>
          <w:iCs/>
          <w:sz w:val="22"/>
          <w:szCs w:val="22"/>
        </w:rPr>
        <w:t>v nově založené včelařské škole vyučoval včelařství</w:t>
      </w:r>
      <w:r w:rsidR="00DD45BB" w:rsidRPr="000743CC"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 w:rsidR="000743CC">
        <w:rPr>
          <w:rFonts w:asciiTheme="minorHAnsi" w:hAnsiTheme="minorHAnsi" w:cstheme="minorHAnsi"/>
          <w:sz w:val="22"/>
          <w:szCs w:val="22"/>
        </w:rPr>
        <w:t>vy</w:t>
      </w:r>
      <w:r w:rsidR="00DD45BB" w:rsidRPr="000743CC">
        <w:rPr>
          <w:rFonts w:asciiTheme="minorHAnsi" w:hAnsiTheme="minorHAnsi" w:cstheme="minorHAnsi"/>
          <w:sz w:val="22"/>
          <w:szCs w:val="22"/>
        </w:rPr>
        <w:t xml:space="preserve">světluje volbu data Světového dne včel Petr Baudyš. </w:t>
      </w:r>
    </w:p>
    <w:p w14:paraId="3685A0C9" w14:textId="0B14FB4A" w:rsidR="004C77F3" w:rsidRPr="000743CC" w:rsidRDefault="00DA5A23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43CC">
        <w:rPr>
          <w:rFonts w:asciiTheme="minorHAnsi" w:hAnsiTheme="minorHAnsi" w:cstheme="minorHAnsi"/>
          <w:sz w:val="22"/>
          <w:szCs w:val="22"/>
        </w:rPr>
        <w:t xml:space="preserve">PENNY </w:t>
      </w:r>
      <w:r w:rsidR="007C6E2A" w:rsidRPr="000743CC">
        <w:rPr>
          <w:rFonts w:asciiTheme="minorHAnsi" w:hAnsiTheme="minorHAnsi" w:cstheme="minorHAnsi"/>
          <w:sz w:val="22"/>
          <w:szCs w:val="22"/>
        </w:rPr>
        <w:t xml:space="preserve">při příležitosti Světového dne včel připravilo speciální akci a nabízí v rámci akčního týdne produkty pro včelaře i </w:t>
      </w:r>
      <w:r w:rsidR="0010491C" w:rsidRPr="000743CC">
        <w:rPr>
          <w:rFonts w:asciiTheme="minorHAnsi" w:hAnsiTheme="minorHAnsi" w:cstheme="minorHAnsi"/>
          <w:sz w:val="22"/>
          <w:szCs w:val="22"/>
        </w:rPr>
        <w:t xml:space="preserve">zákazníky, kteří chtějí chov včel podpořit. </w:t>
      </w:r>
    </w:p>
    <w:p w14:paraId="34E7CC58" w14:textId="77777777" w:rsidR="003162C8" w:rsidRDefault="003162C8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C59F0F0" w14:textId="77777777" w:rsidR="003162C8" w:rsidRPr="008D68E4" w:rsidRDefault="003162C8" w:rsidP="003D515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F90AFB" w14:textId="77777777" w:rsidR="00F222FD" w:rsidRDefault="00F222FD" w:rsidP="00F222F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0B44B38E" w14:textId="606B7F20" w:rsidR="009E37AA" w:rsidRPr="009E37AA" w:rsidRDefault="009E37AA" w:rsidP="003C2EF8">
      <w:pPr>
        <w:jc w:val="both"/>
        <w:rPr>
          <w:b/>
          <w:bCs/>
          <w:color w:val="C00000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7227567E">
                <wp:simplePos x="0" y="0"/>
                <wp:positionH relativeFrom="margin">
                  <wp:posOffset>20320</wp:posOffset>
                </wp:positionH>
                <wp:positionV relativeFrom="paragraph">
                  <wp:posOffset>6318250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pt;margin-top:497.5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37AA" w:rsidRPr="009E37AA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35E5" w14:textId="77777777" w:rsidR="006A740D" w:rsidRDefault="006A740D">
      <w:pPr>
        <w:spacing w:after="0" w:line="240" w:lineRule="auto"/>
      </w:pPr>
      <w:r>
        <w:separator/>
      </w:r>
    </w:p>
  </w:endnote>
  <w:endnote w:type="continuationSeparator" w:id="0">
    <w:p w14:paraId="462B723D" w14:textId="77777777" w:rsidR="006A740D" w:rsidRDefault="006A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4532" w14:textId="77777777" w:rsidR="006A740D" w:rsidRDefault="006A740D">
      <w:pPr>
        <w:spacing w:after="0" w:line="240" w:lineRule="auto"/>
      </w:pPr>
      <w:r>
        <w:separator/>
      </w:r>
    </w:p>
  </w:footnote>
  <w:footnote w:type="continuationSeparator" w:id="0">
    <w:p w14:paraId="325ED9AC" w14:textId="77777777" w:rsidR="006A740D" w:rsidRDefault="006A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1272E"/>
    <w:rsid w:val="00046153"/>
    <w:rsid w:val="000472F9"/>
    <w:rsid w:val="0004799A"/>
    <w:rsid w:val="00051716"/>
    <w:rsid w:val="00053832"/>
    <w:rsid w:val="00063345"/>
    <w:rsid w:val="00073286"/>
    <w:rsid w:val="00073EAD"/>
    <w:rsid w:val="000743CC"/>
    <w:rsid w:val="00076E88"/>
    <w:rsid w:val="0008701D"/>
    <w:rsid w:val="00091B32"/>
    <w:rsid w:val="00094263"/>
    <w:rsid w:val="000B1B4D"/>
    <w:rsid w:val="000B398E"/>
    <w:rsid w:val="000B7A09"/>
    <w:rsid w:val="000D550D"/>
    <w:rsid w:val="000E0530"/>
    <w:rsid w:val="000E2029"/>
    <w:rsid w:val="000F00D0"/>
    <w:rsid w:val="000F209F"/>
    <w:rsid w:val="000F6D17"/>
    <w:rsid w:val="0010491C"/>
    <w:rsid w:val="001069AA"/>
    <w:rsid w:val="00124F1C"/>
    <w:rsid w:val="00134EDF"/>
    <w:rsid w:val="0014792B"/>
    <w:rsid w:val="00151682"/>
    <w:rsid w:val="00151D63"/>
    <w:rsid w:val="00160725"/>
    <w:rsid w:val="00161619"/>
    <w:rsid w:val="00166624"/>
    <w:rsid w:val="00171A31"/>
    <w:rsid w:val="001733CD"/>
    <w:rsid w:val="001752E0"/>
    <w:rsid w:val="00191304"/>
    <w:rsid w:val="001937BF"/>
    <w:rsid w:val="001939BA"/>
    <w:rsid w:val="00195954"/>
    <w:rsid w:val="0019621A"/>
    <w:rsid w:val="001978FC"/>
    <w:rsid w:val="001A3649"/>
    <w:rsid w:val="001B46FE"/>
    <w:rsid w:val="001C0AF9"/>
    <w:rsid w:val="001C192A"/>
    <w:rsid w:val="001C559C"/>
    <w:rsid w:val="001C62B2"/>
    <w:rsid w:val="001D1B55"/>
    <w:rsid w:val="001D66C1"/>
    <w:rsid w:val="001E4F95"/>
    <w:rsid w:val="001F1629"/>
    <w:rsid w:val="001F238F"/>
    <w:rsid w:val="001F2EF0"/>
    <w:rsid w:val="001F7A62"/>
    <w:rsid w:val="00211E90"/>
    <w:rsid w:val="00221585"/>
    <w:rsid w:val="00233F8F"/>
    <w:rsid w:val="002508D7"/>
    <w:rsid w:val="0025100B"/>
    <w:rsid w:val="00256E6D"/>
    <w:rsid w:val="00262064"/>
    <w:rsid w:val="002705BE"/>
    <w:rsid w:val="0027450A"/>
    <w:rsid w:val="00282EFE"/>
    <w:rsid w:val="00285E93"/>
    <w:rsid w:val="0028791A"/>
    <w:rsid w:val="00287B3C"/>
    <w:rsid w:val="002A0A5F"/>
    <w:rsid w:val="002A3B25"/>
    <w:rsid w:val="002B682A"/>
    <w:rsid w:val="002C089E"/>
    <w:rsid w:val="002C1C33"/>
    <w:rsid w:val="002C515C"/>
    <w:rsid w:val="002C6FCD"/>
    <w:rsid w:val="002C7BAA"/>
    <w:rsid w:val="002D3B15"/>
    <w:rsid w:val="002D3E54"/>
    <w:rsid w:val="002D4FB1"/>
    <w:rsid w:val="002D6E25"/>
    <w:rsid w:val="002E2D46"/>
    <w:rsid w:val="002F685A"/>
    <w:rsid w:val="002F6D4F"/>
    <w:rsid w:val="002F6F0E"/>
    <w:rsid w:val="00302D7E"/>
    <w:rsid w:val="00315DC5"/>
    <w:rsid w:val="003162C8"/>
    <w:rsid w:val="003210E0"/>
    <w:rsid w:val="003215DE"/>
    <w:rsid w:val="003243C0"/>
    <w:rsid w:val="003408C9"/>
    <w:rsid w:val="00343049"/>
    <w:rsid w:val="0034543B"/>
    <w:rsid w:val="00346C74"/>
    <w:rsid w:val="003577EA"/>
    <w:rsid w:val="0036339A"/>
    <w:rsid w:val="00366309"/>
    <w:rsid w:val="00366D6A"/>
    <w:rsid w:val="00367781"/>
    <w:rsid w:val="00370F65"/>
    <w:rsid w:val="00374F5D"/>
    <w:rsid w:val="00380E94"/>
    <w:rsid w:val="00381699"/>
    <w:rsid w:val="00386822"/>
    <w:rsid w:val="003964D3"/>
    <w:rsid w:val="003968D8"/>
    <w:rsid w:val="003A2543"/>
    <w:rsid w:val="003A38A3"/>
    <w:rsid w:val="003B63E4"/>
    <w:rsid w:val="003B72F0"/>
    <w:rsid w:val="003C1510"/>
    <w:rsid w:val="003C2EF8"/>
    <w:rsid w:val="003C5964"/>
    <w:rsid w:val="003D2BAC"/>
    <w:rsid w:val="003D5157"/>
    <w:rsid w:val="003D6D07"/>
    <w:rsid w:val="003D6F5B"/>
    <w:rsid w:val="00402935"/>
    <w:rsid w:val="00406A19"/>
    <w:rsid w:val="00414CB8"/>
    <w:rsid w:val="00416026"/>
    <w:rsid w:val="00426570"/>
    <w:rsid w:val="004344AC"/>
    <w:rsid w:val="004461DE"/>
    <w:rsid w:val="0045631A"/>
    <w:rsid w:val="00457747"/>
    <w:rsid w:val="00460896"/>
    <w:rsid w:val="0047005A"/>
    <w:rsid w:val="00476B0A"/>
    <w:rsid w:val="004848F0"/>
    <w:rsid w:val="00487991"/>
    <w:rsid w:val="00491D6F"/>
    <w:rsid w:val="004949C1"/>
    <w:rsid w:val="004B2514"/>
    <w:rsid w:val="004B43F2"/>
    <w:rsid w:val="004B4FD4"/>
    <w:rsid w:val="004B66CF"/>
    <w:rsid w:val="004B6AA0"/>
    <w:rsid w:val="004C4259"/>
    <w:rsid w:val="004C77F3"/>
    <w:rsid w:val="004D3AC7"/>
    <w:rsid w:val="004D5853"/>
    <w:rsid w:val="004E05F0"/>
    <w:rsid w:val="004E1C00"/>
    <w:rsid w:val="004E243E"/>
    <w:rsid w:val="004E56A2"/>
    <w:rsid w:val="004E73FC"/>
    <w:rsid w:val="004F50DE"/>
    <w:rsid w:val="00506355"/>
    <w:rsid w:val="005074F5"/>
    <w:rsid w:val="0051108C"/>
    <w:rsid w:val="00512EA1"/>
    <w:rsid w:val="00536547"/>
    <w:rsid w:val="005367FB"/>
    <w:rsid w:val="00545403"/>
    <w:rsid w:val="00545DD9"/>
    <w:rsid w:val="005507CB"/>
    <w:rsid w:val="0056303C"/>
    <w:rsid w:val="00564953"/>
    <w:rsid w:val="005711DE"/>
    <w:rsid w:val="0057232B"/>
    <w:rsid w:val="005725C2"/>
    <w:rsid w:val="00575CA8"/>
    <w:rsid w:val="005922AB"/>
    <w:rsid w:val="005A14A1"/>
    <w:rsid w:val="005A4D75"/>
    <w:rsid w:val="005B0B02"/>
    <w:rsid w:val="005C098E"/>
    <w:rsid w:val="005E4094"/>
    <w:rsid w:val="005E6AEB"/>
    <w:rsid w:val="005F1CAE"/>
    <w:rsid w:val="005F589B"/>
    <w:rsid w:val="005F7D59"/>
    <w:rsid w:val="00604F38"/>
    <w:rsid w:val="00605139"/>
    <w:rsid w:val="00612F88"/>
    <w:rsid w:val="00620171"/>
    <w:rsid w:val="006204F4"/>
    <w:rsid w:val="00625BAE"/>
    <w:rsid w:val="00626B5A"/>
    <w:rsid w:val="00627C62"/>
    <w:rsid w:val="00630895"/>
    <w:rsid w:val="00646012"/>
    <w:rsid w:val="006535BE"/>
    <w:rsid w:val="00654CC7"/>
    <w:rsid w:val="006654E4"/>
    <w:rsid w:val="00674206"/>
    <w:rsid w:val="0068142A"/>
    <w:rsid w:val="00681755"/>
    <w:rsid w:val="0068219D"/>
    <w:rsid w:val="00684A07"/>
    <w:rsid w:val="00690276"/>
    <w:rsid w:val="00691FE6"/>
    <w:rsid w:val="00692AB9"/>
    <w:rsid w:val="0069460A"/>
    <w:rsid w:val="0069592E"/>
    <w:rsid w:val="006A740D"/>
    <w:rsid w:val="006A7EEB"/>
    <w:rsid w:val="006D3CD3"/>
    <w:rsid w:val="006D63D0"/>
    <w:rsid w:val="006E4FCD"/>
    <w:rsid w:val="006F7749"/>
    <w:rsid w:val="006F7E5B"/>
    <w:rsid w:val="00703E12"/>
    <w:rsid w:val="007050D8"/>
    <w:rsid w:val="00705F8A"/>
    <w:rsid w:val="007102A1"/>
    <w:rsid w:val="00712898"/>
    <w:rsid w:val="00714A2E"/>
    <w:rsid w:val="00721C1B"/>
    <w:rsid w:val="00721EEB"/>
    <w:rsid w:val="0074147F"/>
    <w:rsid w:val="007430C6"/>
    <w:rsid w:val="00744BCC"/>
    <w:rsid w:val="00746B67"/>
    <w:rsid w:val="00751048"/>
    <w:rsid w:val="00752871"/>
    <w:rsid w:val="00763A0E"/>
    <w:rsid w:val="007701FC"/>
    <w:rsid w:val="007709DE"/>
    <w:rsid w:val="0077449D"/>
    <w:rsid w:val="00783C13"/>
    <w:rsid w:val="007944B3"/>
    <w:rsid w:val="007961E4"/>
    <w:rsid w:val="007B08BC"/>
    <w:rsid w:val="007B2B16"/>
    <w:rsid w:val="007B6F31"/>
    <w:rsid w:val="007C236D"/>
    <w:rsid w:val="007C5F49"/>
    <w:rsid w:val="007C6E2A"/>
    <w:rsid w:val="007D5B07"/>
    <w:rsid w:val="007F1939"/>
    <w:rsid w:val="007F713A"/>
    <w:rsid w:val="007F7D98"/>
    <w:rsid w:val="008047BD"/>
    <w:rsid w:val="00806463"/>
    <w:rsid w:val="00810FF5"/>
    <w:rsid w:val="00812345"/>
    <w:rsid w:val="00814EB6"/>
    <w:rsid w:val="00830CFC"/>
    <w:rsid w:val="00831129"/>
    <w:rsid w:val="00831B37"/>
    <w:rsid w:val="00836953"/>
    <w:rsid w:val="008419A2"/>
    <w:rsid w:val="008442E6"/>
    <w:rsid w:val="00850E40"/>
    <w:rsid w:val="008545A6"/>
    <w:rsid w:val="00870BBE"/>
    <w:rsid w:val="008821B2"/>
    <w:rsid w:val="0089118D"/>
    <w:rsid w:val="00892451"/>
    <w:rsid w:val="0089754B"/>
    <w:rsid w:val="0089767F"/>
    <w:rsid w:val="008A2958"/>
    <w:rsid w:val="008A3F8B"/>
    <w:rsid w:val="008A53E4"/>
    <w:rsid w:val="008B5006"/>
    <w:rsid w:val="008B551E"/>
    <w:rsid w:val="008C0E2B"/>
    <w:rsid w:val="008C2165"/>
    <w:rsid w:val="008C5908"/>
    <w:rsid w:val="008D56CD"/>
    <w:rsid w:val="008D68E4"/>
    <w:rsid w:val="008D7ACB"/>
    <w:rsid w:val="008E18FB"/>
    <w:rsid w:val="008E20CD"/>
    <w:rsid w:val="008F3BC9"/>
    <w:rsid w:val="00904E35"/>
    <w:rsid w:val="00911208"/>
    <w:rsid w:val="009226C2"/>
    <w:rsid w:val="009231A5"/>
    <w:rsid w:val="00924624"/>
    <w:rsid w:val="009251F4"/>
    <w:rsid w:val="009304C9"/>
    <w:rsid w:val="0093215E"/>
    <w:rsid w:val="00934BBA"/>
    <w:rsid w:val="00937371"/>
    <w:rsid w:val="00944ED0"/>
    <w:rsid w:val="0094620D"/>
    <w:rsid w:val="00957ADF"/>
    <w:rsid w:val="009650A3"/>
    <w:rsid w:val="00970F57"/>
    <w:rsid w:val="0097334F"/>
    <w:rsid w:val="009736A0"/>
    <w:rsid w:val="00977511"/>
    <w:rsid w:val="00983CA1"/>
    <w:rsid w:val="00985D86"/>
    <w:rsid w:val="00990321"/>
    <w:rsid w:val="00994E09"/>
    <w:rsid w:val="00995442"/>
    <w:rsid w:val="009B0889"/>
    <w:rsid w:val="009C300A"/>
    <w:rsid w:val="009C62C1"/>
    <w:rsid w:val="009C71C0"/>
    <w:rsid w:val="009E1519"/>
    <w:rsid w:val="009E1F36"/>
    <w:rsid w:val="009E37AA"/>
    <w:rsid w:val="009F0E79"/>
    <w:rsid w:val="009F5285"/>
    <w:rsid w:val="009F5584"/>
    <w:rsid w:val="00A05C46"/>
    <w:rsid w:val="00A208A8"/>
    <w:rsid w:val="00A23824"/>
    <w:rsid w:val="00A24295"/>
    <w:rsid w:val="00A24A5F"/>
    <w:rsid w:val="00A31E18"/>
    <w:rsid w:val="00A521AF"/>
    <w:rsid w:val="00A56ED5"/>
    <w:rsid w:val="00A61575"/>
    <w:rsid w:val="00A74215"/>
    <w:rsid w:val="00A95BE9"/>
    <w:rsid w:val="00AA3E66"/>
    <w:rsid w:val="00AA5910"/>
    <w:rsid w:val="00AA5DFE"/>
    <w:rsid w:val="00AA730C"/>
    <w:rsid w:val="00AB49D5"/>
    <w:rsid w:val="00AC6B11"/>
    <w:rsid w:val="00AD0BAA"/>
    <w:rsid w:val="00AD1B9A"/>
    <w:rsid w:val="00AE1EA5"/>
    <w:rsid w:val="00AF2E10"/>
    <w:rsid w:val="00AF4CE2"/>
    <w:rsid w:val="00AF59AA"/>
    <w:rsid w:val="00B12424"/>
    <w:rsid w:val="00B179C7"/>
    <w:rsid w:val="00B17EE8"/>
    <w:rsid w:val="00B2288D"/>
    <w:rsid w:val="00B24490"/>
    <w:rsid w:val="00B27259"/>
    <w:rsid w:val="00B345CD"/>
    <w:rsid w:val="00B422F5"/>
    <w:rsid w:val="00B52E60"/>
    <w:rsid w:val="00B542B9"/>
    <w:rsid w:val="00B55AA3"/>
    <w:rsid w:val="00B6454E"/>
    <w:rsid w:val="00B70A3F"/>
    <w:rsid w:val="00B74282"/>
    <w:rsid w:val="00B84403"/>
    <w:rsid w:val="00BA489E"/>
    <w:rsid w:val="00BC5578"/>
    <w:rsid w:val="00BC6F4A"/>
    <w:rsid w:val="00BD13AF"/>
    <w:rsid w:val="00BD6A2F"/>
    <w:rsid w:val="00BE00EE"/>
    <w:rsid w:val="00BE621B"/>
    <w:rsid w:val="00BF2598"/>
    <w:rsid w:val="00BF271E"/>
    <w:rsid w:val="00BF6C2D"/>
    <w:rsid w:val="00C02C8B"/>
    <w:rsid w:val="00C03E0C"/>
    <w:rsid w:val="00C046A8"/>
    <w:rsid w:val="00C175DC"/>
    <w:rsid w:val="00C2465A"/>
    <w:rsid w:val="00C37A46"/>
    <w:rsid w:val="00C410A8"/>
    <w:rsid w:val="00C4717A"/>
    <w:rsid w:val="00C50280"/>
    <w:rsid w:val="00C5061F"/>
    <w:rsid w:val="00C559E0"/>
    <w:rsid w:val="00C70518"/>
    <w:rsid w:val="00C803E2"/>
    <w:rsid w:val="00C95621"/>
    <w:rsid w:val="00CA56F6"/>
    <w:rsid w:val="00CB323A"/>
    <w:rsid w:val="00CB415B"/>
    <w:rsid w:val="00CB6613"/>
    <w:rsid w:val="00CB6965"/>
    <w:rsid w:val="00CD5589"/>
    <w:rsid w:val="00CD605D"/>
    <w:rsid w:val="00CD7F10"/>
    <w:rsid w:val="00CF2668"/>
    <w:rsid w:val="00D068A7"/>
    <w:rsid w:val="00D15B84"/>
    <w:rsid w:val="00D15C37"/>
    <w:rsid w:val="00D24AAB"/>
    <w:rsid w:val="00D25279"/>
    <w:rsid w:val="00D31DF0"/>
    <w:rsid w:val="00D3429B"/>
    <w:rsid w:val="00D37E2F"/>
    <w:rsid w:val="00D5360E"/>
    <w:rsid w:val="00D57C26"/>
    <w:rsid w:val="00D70A02"/>
    <w:rsid w:val="00D73F96"/>
    <w:rsid w:val="00D82464"/>
    <w:rsid w:val="00D83295"/>
    <w:rsid w:val="00D838C3"/>
    <w:rsid w:val="00D91776"/>
    <w:rsid w:val="00D92BE1"/>
    <w:rsid w:val="00D95899"/>
    <w:rsid w:val="00DA1295"/>
    <w:rsid w:val="00DA19B3"/>
    <w:rsid w:val="00DA5A23"/>
    <w:rsid w:val="00DA7F79"/>
    <w:rsid w:val="00DB349B"/>
    <w:rsid w:val="00DB571A"/>
    <w:rsid w:val="00DC775F"/>
    <w:rsid w:val="00DD45BB"/>
    <w:rsid w:val="00DD70D1"/>
    <w:rsid w:val="00DD7E2D"/>
    <w:rsid w:val="00DE5772"/>
    <w:rsid w:val="00DF1833"/>
    <w:rsid w:val="00DF22DE"/>
    <w:rsid w:val="00E0327F"/>
    <w:rsid w:val="00E03CFF"/>
    <w:rsid w:val="00E06057"/>
    <w:rsid w:val="00E06C44"/>
    <w:rsid w:val="00E30CCB"/>
    <w:rsid w:val="00E40000"/>
    <w:rsid w:val="00E55795"/>
    <w:rsid w:val="00E76666"/>
    <w:rsid w:val="00E86A6C"/>
    <w:rsid w:val="00E86D2D"/>
    <w:rsid w:val="00EB210D"/>
    <w:rsid w:val="00EB4258"/>
    <w:rsid w:val="00EB548C"/>
    <w:rsid w:val="00EC18C5"/>
    <w:rsid w:val="00EC29D5"/>
    <w:rsid w:val="00EC7AFA"/>
    <w:rsid w:val="00EF0414"/>
    <w:rsid w:val="00EF072F"/>
    <w:rsid w:val="00EF344C"/>
    <w:rsid w:val="00F03D11"/>
    <w:rsid w:val="00F04990"/>
    <w:rsid w:val="00F07CD3"/>
    <w:rsid w:val="00F1449E"/>
    <w:rsid w:val="00F20551"/>
    <w:rsid w:val="00F20F1E"/>
    <w:rsid w:val="00F222FD"/>
    <w:rsid w:val="00F31D8A"/>
    <w:rsid w:val="00F42919"/>
    <w:rsid w:val="00F512AA"/>
    <w:rsid w:val="00F5375F"/>
    <w:rsid w:val="00F5602B"/>
    <w:rsid w:val="00F71F60"/>
    <w:rsid w:val="00F8217B"/>
    <w:rsid w:val="00F86690"/>
    <w:rsid w:val="00F91603"/>
    <w:rsid w:val="00F94461"/>
    <w:rsid w:val="00F97F45"/>
    <w:rsid w:val="00FA0B0B"/>
    <w:rsid w:val="00FB1A37"/>
    <w:rsid w:val="00FC7E39"/>
    <w:rsid w:val="00FD40BA"/>
    <w:rsid w:val="00FE36A0"/>
    <w:rsid w:val="00FE3B6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6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662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62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66A7-9E97-4A74-BE30-044B423A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cp:lastPrinted>2022-01-17T14:31:00Z</cp:lastPrinted>
  <dcterms:created xsi:type="dcterms:W3CDTF">2023-05-15T07:23:00Z</dcterms:created>
  <dcterms:modified xsi:type="dcterms:W3CDTF">2023-05-17T15:05:00Z</dcterms:modified>
</cp:coreProperties>
</file>