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6D90C" w14:textId="7AEC699D" w:rsidR="00600456" w:rsidRPr="007F653B" w:rsidRDefault="00364589" w:rsidP="00364589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F653B">
        <w:rPr>
          <w:rFonts w:asciiTheme="minorHAnsi" w:hAnsiTheme="minorHAnsi" w:cstheme="minorHAnsi"/>
          <w:sz w:val="20"/>
          <w:szCs w:val="20"/>
          <w:lang w:val="it-IT"/>
        </w:rPr>
        <w:t>ASTAT-Panel:</w:t>
      </w:r>
      <w:r w:rsidR="0002786C" w:rsidRPr="007F653B">
        <w:rPr>
          <w:rFonts w:asciiTheme="minorHAnsi" w:hAnsiTheme="minorHAnsi" w:cstheme="minorHAnsi"/>
          <w:sz w:val="20"/>
          <w:szCs w:val="20"/>
          <w:lang w:val="it-IT"/>
        </w:rPr>
        <w:t xml:space="preserve"> P</w:t>
      </w:r>
      <w:r w:rsidR="00600456" w:rsidRPr="007F653B">
        <w:rPr>
          <w:rFonts w:asciiTheme="minorHAnsi" w:hAnsiTheme="minorHAnsi" w:cstheme="minorHAnsi"/>
          <w:sz w:val="20"/>
          <w:szCs w:val="20"/>
          <w:lang w:val="it-IT"/>
        </w:rPr>
        <w:t>resentazione</w:t>
      </w:r>
      <w:r w:rsidR="0002786C" w:rsidRPr="007F653B">
        <w:rPr>
          <w:rFonts w:asciiTheme="minorHAnsi" w:hAnsiTheme="minorHAnsi" w:cstheme="minorHAnsi"/>
          <w:sz w:val="20"/>
          <w:szCs w:val="20"/>
          <w:lang w:val="it-IT"/>
        </w:rPr>
        <w:t xml:space="preserve"> di domanda</w:t>
      </w:r>
      <w:r w:rsidR="00716062" w:rsidRPr="007F653B">
        <w:rPr>
          <w:rFonts w:asciiTheme="minorHAnsi" w:hAnsiTheme="minorHAnsi" w:cstheme="minorHAnsi"/>
          <w:sz w:val="20"/>
          <w:szCs w:val="20"/>
          <w:lang w:val="it-IT"/>
        </w:rPr>
        <w:t xml:space="preserve"> di ricerca                                                                      </w:t>
      </w:r>
      <w:r w:rsidR="007F653B">
        <w:rPr>
          <w:rFonts w:asciiTheme="minorHAnsi" w:hAnsiTheme="minorHAnsi" w:cstheme="minorHAnsi"/>
          <w:sz w:val="20"/>
          <w:szCs w:val="20"/>
          <w:lang w:val="it-IT"/>
        </w:rPr>
        <w:t xml:space="preserve">                         </w:t>
      </w:r>
      <w:r w:rsidR="00716062" w:rsidRPr="007F653B">
        <w:rPr>
          <w:rFonts w:asciiTheme="minorHAnsi" w:hAnsiTheme="minorHAnsi" w:cstheme="minorHAnsi"/>
          <w:sz w:val="20"/>
          <w:szCs w:val="20"/>
          <w:lang w:val="it-IT"/>
        </w:rPr>
        <w:t xml:space="preserve">  </w:t>
      </w:r>
      <w:r w:rsidR="006418DF" w:rsidRPr="007F653B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="00716062" w:rsidRPr="007F653B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3A255A7F" wp14:editId="7BB41955">
            <wp:extent cx="607060" cy="513433"/>
            <wp:effectExtent l="0" t="0" r="254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62" cy="54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E98760" w14:textId="77777777" w:rsidR="003A01FE" w:rsidRPr="007F653B" w:rsidRDefault="003A01FE" w:rsidP="00364589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4AC441B8" w14:textId="2582C611" w:rsidR="00600456" w:rsidRPr="007F653B" w:rsidRDefault="003A01FE" w:rsidP="00364589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F653B">
        <w:rPr>
          <w:rFonts w:asciiTheme="minorHAnsi" w:hAnsiTheme="minorHAnsi" w:cstheme="minorHAnsi"/>
          <w:sz w:val="20"/>
          <w:szCs w:val="20"/>
          <w:lang w:val="it-IT"/>
        </w:rPr>
        <w:t>R</w:t>
      </w:r>
      <w:r w:rsidR="0095262B" w:rsidRPr="007F653B">
        <w:rPr>
          <w:rFonts w:asciiTheme="minorHAnsi" w:hAnsiTheme="minorHAnsi" w:cstheme="minorHAnsi"/>
          <w:sz w:val="20"/>
          <w:szCs w:val="20"/>
          <w:lang w:val="it-IT"/>
        </w:rPr>
        <w:t xml:space="preserve">ichiedente </w:t>
      </w:r>
      <w:r w:rsidRPr="007F653B">
        <w:rPr>
          <w:rFonts w:asciiTheme="minorHAnsi" w:hAnsiTheme="minorHAnsi" w:cstheme="minorHAnsi"/>
          <w:sz w:val="20"/>
          <w:szCs w:val="20"/>
          <w:lang w:val="it-IT"/>
        </w:rPr>
        <w:t>____________</w:t>
      </w:r>
      <w:r w:rsidR="00C15F0B" w:rsidRPr="007F653B">
        <w:rPr>
          <w:rFonts w:asciiTheme="minorHAnsi" w:hAnsiTheme="minorHAnsi" w:cstheme="minorHAnsi"/>
          <w:sz w:val="20"/>
          <w:szCs w:val="20"/>
          <w:lang w:val="it-IT"/>
        </w:rPr>
        <w:t>____________</w:t>
      </w:r>
      <w:r w:rsidRPr="007F653B">
        <w:rPr>
          <w:rFonts w:asciiTheme="minorHAnsi" w:hAnsiTheme="minorHAnsi" w:cstheme="minorHAnsi"/>
          <w:sz w:val="20"/>
          <w:szCs w:val="20"/>
          <w:lang w:val="it-IT"/>
        </w:rPr>
        <w:t>__ Ente_________</w:t>
      </w:r>
      <w:r w:rsidR="00C15F0B" w:rsidRPr="007F653B">
        <w:rPr>
          <w:rFonts w:asciiTheme="minorHAnsi" w:hAnsiTheme="minorHAnsi" w:cstheme="minorHAnsi"/>
          <w:sz w:val="20"/>
          <w:szCs w:val="20"/>
          <w:lang w:val="it-IT"/>
        </w:rPr>
        <w:t>_____________</w:t>
      </w:r>
      <w:r w:rsidR="0095262B" w:rsidRPr="007F653B">
        <w:rPr>
          <w:rFonts w:asciiTheme="minorHAnsi" w:hAnsiTheme="minorHAnsi" w:cstheme="minorHAnsi"/>
          <w:sz w:val="20"/>
          <w:szCs w:val="20"/>
          <w:lang w:val="it-IT"/>
        </w:rPr>
        <w:t>_</w:t>
      </w:r>
      <w:r w:rsidR="00C15F0B" w:rsidRPr="007F653B">
        <w:rPr>
          <w:rFonts w:asciiTheme="minorHAnsi" w:hAnsiTheme="minorHAnsi" w:cstheme="minorHAnsi"/>
          <w:sz w:val="20"/>
          <w:szCs w:val="20"/>
          <w:lang w:val="it-IT"/>
        </w:rPr>
        <w:t>____</w:t>
      </w:r>
      <w:r w:rsidR="0095262B" w:rsidRPr="007F653B">
        <w:rPr>
          <w:rFonts w:asciiTheme="minorHAnsi" w:hAnsiTheme="minorHAnsi" w:cstheme="minorHAnsi"/>
          <w:sz w:val="20"/>
          <w:szCs w:val="20"/>
          <w:lang w:val="it-IT"/>
        </w:rPr>
        <w:t>___</w:t>
      </w:r>
      <w:r w:rsidRPr="007F653B">
        <w:rPr>
          <w:rFonts w:asciiTheme="minorHAnsi" w:hAnsiTheme="minorHAnsi" w:cstheme="minorHAnsi"/>
          <w:sz w:val="20"/>
          <w:szCs w:val="20"/>
          <w:lang w:val="it-IT"/>
        </w:rPr>
        <w:t>__</w:t>
      </w:r>
    </w:p>
    <w:p w14:paraId="011C38BE" w14:textId="77777777" w:rsidR="003A01FE" w:rsidRPr="007F653B" w:rsidRDefault="003A01FE" w:rsidP="00364589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3C419179" w14:textId="1EDF20E1" w:rsidR="00600456" w:rsidRPr="007F653B" w:rsidRDefault="00166F55" w:rsidP="00364589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F653B">
        <w:rPr>
          <w:rFonts w:asciiTheme="minorHAnsi" w:hAnsiTheme="minorHAnsi" w:cstheme="minorHAnsi"/>
          <w:sz w:val="20"/>
          <w:szCs w:val="20"/>
          <w:lang w:val="it-IT"/>
        </w:rPr>
        <w:t>Ente destinatario (se diverso) __</w:t>
      </w:r>
      <w:r w:rsidR="00C15F0B" w:rsidRPr="007F653B">
        <w:rPr>
          <w:rFonts w:asciiTheme="minorHAnsi" w:hAnsiTheme="minorHAnsi" w:cstheme="minorHAnsi"/>
          <w:sz w:val="20"/>
          <w:szCs w:val="20"/>
          <w:lang w:val="it-IT"/>
        </w:rPr>
        <w:t>____</w:t>
      </w:r>
      <w:r w:rsidRPr="007F653B">
        <w:rPr>
          <w:rFonts w:asciiTheme="minorHAnsi" w:hAnsiTheme="minorHAnsi" w:cstheme="minorHAnsi"/>
          <w:sz w:val="20"/>
          <w:szCs w:val="20"/>
          <w:lang w:val="it-IT"/>
        </w:rPr>
        <w:t>__________</w:t>
      </w:r>
      <w:r w:rsidR="00F32019" w:rsidRPr="007F653B">
        <w:rPr>
          <w:rFonts w:asciiTheme="minorHAnsi" w:hAnsiTheme="minorHAnsi" w:cstheme="minorHAnsi"/>
          <w:sz w:val="20"/>
          <w:szCs w:val="20"/>
          <w:lang w:val="it-IT"/>
        </w:rPr>
        <w:t>________________________</w:t>
      </w:r>
      <w:r w:rsidRPr="007F653B">
        <w:rPr>
          <w:rFonts w:asciiTheme="minorHAnsi" w:hAnsiTheme="minorHAnsi" w:cstheme="minorHAnsi"/>
          <w:sz w:val="20"/>
          <w:szCs w:val="20"/>
          <w:lang w:val="it-IT"/>
        </w:rPr>
        <w:t>____</w:t>
      </w:r>
    </w:p>
    <w:p w14:paraId="7777A378" w14:textId="77777777" w:rsidR="00F32019" w:rsidRPr="007F653B" w:rsidRDefault="00F32019" w:rsidP="00364589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126BB501" w14:textId="2EAF54E7" w:rsidR="00364589" w:rsidRPr="007F653B" w:rsidRDefault="00F32019" w:rsidP="00364589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F653B">
        <w:rPr>
          <w:rFonts w:asciiTheme="minorHAnsi" w:hAnsiTheme="minorHAnsi" w:cstheme="minorHAnsi"/>
          <w:sz w:val="20"/>
          <w:szCs w:val="20"/>
          <w:lang w:val="it-IT"/>
        </w:rPr>
        <w:t>Domanda di ricerca__________________________________________________________</w:t>
      </w:r>
    </w:p>
    <w:p w14:paraId="4A39E1C6" w14:textId="77777777" w:rsidR="00F32019" w:rsidRPr="007F653B" w:rsidRDefault="00F32019" w:rsidP="0095262B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540F9C44" w14:textId="75FAB9A3" w:rsidR="0095262B" w:rsidRPr="00B705BE" w:rsidRDefault="0095262B" w:rsidP="0095262B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F653B">
        <w:rPr>
          <w:rFonts w:asciiTheme="minorHAnsi" w:hAnsiTheme="minorHAnsi" w:cstheme="minorHAnsi"/>
          <w:sz w:val="20"/>
          <w:szCs w:val="20"/>
          <w:lang w:val="it-IT"/>
        </w:rPr>
        <w:t xml:space="preserve">Finalità </w:t>
      </w:r>
      <w:r w:rsidRPr="00B705BE">
        <w:rPr>
          <w:rFonts w:asciiTheme="minorHAnsi" w:hAnsiTheme="minorHAnsi" w:cstheme="minorHAnsi"/>
          <w:sz w:val="20"/>
          <w:szCs w:val="20"/>
          <w:lang w:val="it-IT"/>
        </w:rPr>
        <w:t>della ricerca: (una sola risposta)</w:t>
      </w:r>
    </w:p>
    <w:p w14:paraId="13029074" w14:textId="77777777" w:rsidR="00B705BE" w:rsidRPr="004D0B04" w:rsidRDefault="00B705BE" w:rsidP="00B705BE">
      <w:pPr>
        <w:pStyle w:val="NurText"/>
        <w:rPr>
          <w:rFonts w:asciiTheme="minorHAnsi" w:hAnsiTheme="minorHAnsi" w:cstheme="minorHAnsi"/>
          <w:sz w:val="20"/>
          <w:szCs w:val="20"/>
          <w:lang w:val="it-IT"/>
        </w:rPr>
      </w:pPr>
    </w:p>
    <w:p w14:paraId="646C7832" w14:textId="77777777" w:rsidR="00B705BE" w:rsidRPr="005E66BC" w:rsidRDefault="00B705BE" w:rsidP="00B705BE">
      <w:pPr>
        <w:pStyle w:val="NurText"/>
        <w:rPr>
          <w:rFonts w:asciiTheme="minorHAnsi" w:hAnsiTheme="minorHAnsi" w:cstheme="minorHAnsi"/>
          <w:sz w:val="20"/>
          <w:szCs w:val="20"/>
          <w:lang w:val="it-IT"/>
        </w:rPr>
      </w:pPr>
      <w:r w:rsidRPr="005E66BC">
        <w:rPr>
          <w:rFonts w:asciiTheme="minorHAnsi" w:hAnsiTheme="minorHAnsi" w:cstheme="minorHAnsi"/>
          <w:sz w:val="20"/>
          <w:szCs w:val="20"/>
          <w:lang w:val="it-IT"/>
        </w:rPr>
        <w:t>1.</w:t>
      </w:r>
      <w:r w:rsidRPr="005E66BC">
        <w:rPr>
          <w:rFonts w:asciiTheme="minorHAnsi" w:hAnsiTheme="minorHAnsi" w:cstheme="minorHAnsi"/>
          <w:sz w:val="20"/>
          <w:szCs w:val="20"/>
          <w:lang w:val="it-IT"/>
        </w:rPr>
        <w:tab/>
        <w:t>Sviluppo di nuovi servizi</w:t>
      </w:r>
    </w:p>
    <w:p w14:paraId="304C1000" w14:textId="77777777" w:rsidR="00B705BE" w:rsidRPr="005E66BC" w:rsidRDefault="00B705BE" w:rsidP="00B705BE">
      <w:pPr>
        <w:pStyle w:val="NurText"/>
        <w:rPr>
          <w:rFonts w:asciiTheme="minorHAnsi" w:hAnsiTheme="minorHAnsi" w:cstheme="minorHAnsi"/>
          <w:sz w:val="20"/>
          <w:szCs w:val="20"/>
          <w:lang w:val="it-IT"/>
        </w:rPr>
      </w:pPr>
      <w:r w:rsidRPr="005E66BC">
        <w:rPr>
          <w:rFonts w:asciiTheme="minorHAnsi" w:hAnsiTheme="minorHAnsi" w:cstheme="minorHAnsi"/>
          <w:sz w:val="20"/>
          <w:szCs w:val="20"/>
          <w:lang w:val="it-IT"/>
        </w:rPr>
        <w:t>2.</w:t>
      </w:r>
      <w:r w:rsidRPr="005E66BC">
        <w:rPr>
          <w:rFonts w:asciiTheme="minorHAnsi" w:hAnsiTheme="minorHAnsi" w:cstheme="minorHAnsi"/>
          <w:sz w:val="20"/>
          <w:szCs w:val="20"/>
          <w:lang w:val="it-IT"/>
        </w:rPr>
        <w:tab/>
        <w:t>Customer-</w:t>
      </w:r>
      <w:proofErr w:type="spellStart"/>
      <w:r w:rsidRPr="005E66BC">
        <w:rPr>
          <w:rFonts w:asciiTheme="minorHAnsi" w:hAnsiTheme="minorHAnsi" w:cstheme="minorHAnsi"/>
          <w:sz w:val="20"/>
          <w:szCs w:val="20"/>
          <w:lang w:val="it-IT"/>
        </w:rPr>
        <w:t>satisfaction</w:t>
      </w:r>
      <w:proofErr w:type="spellEnd"/>
      <w:r w:rsidRPr="005E66BC">
        <w:rPr>
          <w:rFonts w:asciiTheme="minorHAnsi" w:hAnsiTheme="minorHAnsi" w:cstheme="minorHAnsi"/>
          <w:sz w:val="20"/>
          <w:szCs w:val="20"/>
          <w:lang w:val="it-IT"/>
        </w:rPr>
        <w:t xml:space="preserve"> e conoscenza dei bisogni dei cittadini</w:t>
      </w:r>
    </w:p>
    <w:p w14:paraId="710E90CF" w14:textId="77777777" w:rsidR="00B705BE" w:rsidRPr="005E66BC" w:rsidRDefault="00B705BE" w:rsidP="00B705BE">
      <w:pPr>
        <w:pStyle w:val="NurText"/>
        <w:rPr>
          <w:rFonts w:asciiTheme="minorHAnsi" w:hAnsiTheme="minorHAnsi" w:cstheme="minorHAnsi"/>
          <w:sz w:val="20"/>
          <w:szCs w:val="20"/>
          <w:lang w:val="it-IT"/>
        </w:rPr>
      </w:pPr>
      <w:r w:rsidRPr="005E66BC">
        <w:rPr>
          <w:rFonts w:asciiTheme="minorHAnsi" w:hAnsiTheme="minorHAnsi" w:cstheme="minorHAnsi"/>
          <w:sz w:val="20"/>
          <w:szCs w:val="20"/>
          <w:lang w:val="it-IT"/>
        </w:rPr>
        <w:t>3.</w:t>
      </w:r>
      <w:r w:rsidRPr="005E66BC">
        <w:rPr>
          <w:rFonts w:asciiTheme="minorHAnsi" w:hAnsiTheme="minorHAnsi" w:cstheme="minorHAnsi"/>
          <w:sz w:val="20"/>
          <w:szCs w:val="20"/>
          <w:lang w:val="it-IT"/>
        </w:rPr>
        <w:tab/>
        <w:t>Valutazione delle politiche</w:t>
      </w:r>
    </w:p>
    <w:p w14:paraId="56D659F9" w14:textId="3344D9D7" w:rsidR="00B705BE" w:rsidRPr="00D77E0A" w:rsidRDefault="00B705BE" w:rsidP="00B705BE">
      <w:pPr>
        <w:pStyle w:val="NurText"/>
        <w:rPr>
          <w:rFonts w:asciiTheme="minorHAnsi" w:hAnsiTheme="minorHAnsi" w:cstheme="minorHAnsi"/>
          <w:sz w:val="20"/>
          <w:szCs w:val="20"/>
          <w:lang w:val="it-IT"/>
        </w:rPr>
      </w:pPr>
      <w:r w:rsidRPr="005E66BC">
        <w:rPr>
          <w:rFonts w:asciiTheme="minorHAnsi" w:hAnsiTheme="minorHAnsi" w:cstheme="minorHAnsi"/>
          <w:sz w:val="20"/>
          <w:szCs w:val="20"/>
          <w:lang w:val="it-IT"/>
        </w:rPr>
        <w:t>4.</w:t>
      </w:r>
      <w:r w:rsidRPr="005E66BC">
        <w:rPr>
          <w:rFonts w:asciiTheme="minorHAnsi" w:hAnsiTheme="minorHAnsi" w:cstheme="minorHAnsi"/>
          <w:sz w:val="20"/>
          <w:szCs w:val="20"/>
          <w:lang w:val="it-IT"/>
        </w:rPr>
        <w:tab/>
        <w:t xml:space="preserve">Stima di un </w:t>
      </w:r>
      <w:r w:rsidRPr="00D77E0A">
        <w:rPr>
          <w:rFonts w:asciiTheme="minorHAnsi" w:hAnsiTheme="minorHAnsi" w:cstheme="minorHAnsi"/>
          <w:sz w:val="20"/>
          <w:szCs w:val="20"/>
          <w:lang w:val="it-IT"/>
        </w:rPr>
        <w:t>parametro</w:t>
      </w:r>
      <w:r w:rsidR="005E66BC" w:rsidRPr="00D77E0A">
        <w:rPr>
          <w:rFonts w:asciiTheme="minorHAnsi" w:hAnsiTheme="minorHAnsi" w:cstheme="minorHAnsi"/>
          <w:sz w:val="20"/>
          <w:szCs w:val="20"/>
          <w:lang w:val="it-IT"/>
        </w:rPr>
        <w:t xml:space="preserve"> (p.e. inflazione</w:t>
      </w:r>
      <w:r w:rsidR="00D77E0A">
        <w:rPr>
          <w:rFonts w:asciiTheme="minorHAnsi" w:hAnsiTheme="minorHAnsi" w:cstheme="minorHAnsi"/>
          <w:sz w:val="20"/>
          <w:szCs w:val="20"/>
          <w:lang w:val="it-IT"/>
        </w:rPr>
        <w:t xml:space="preserve"> per</w:t>
      </w:r>
      <w:r w:rsidR="005E66BC" w:rsidRPr="00D77E0A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="00D77E0A">
        <w:rPr>
          <w:rFonts w:asciiTheme="minorHAnsi" w:hAnsiTheme="minorHAnsi" w:cstheme="minorHAnsi"/>
          <w:sz w:val="20"/>
          <w:szCs w:val="20"/>
          <w:lang w:val="it-IT"/>
        </w:rPr>
        <w:t>adeguamento</w:t>
      </w:r>
      <w:r w:rsidR="005E66BC" w:rsidRPr="00D77E0A">
        <w:rPr>
          <w:rFonts w:asciiTheme="minorHAnsi" w:hAnsiTheme="minorHAnsi" w:cstheme="minorHAnsi"/>
          <w:sz w:val="20"/>
          <w:szCs w:val="20"/>
          <w:lang w:val="it-IT"/>
        </w:rPr>
        <w:t xml:space="preserve"> di affitt</w:t>
      </w:r>
      <w:r w:rsidR="00D77E0A">
        <w:rPr>
          <w:rFonts w:asciiTheme="minorHAnsi" w:hAnsiTheme="minorHAnsi" w:cstheme="minorHAnsi"/>
          <w:sz w:val="20"/>
          <w:szCs w:val="20"/>
          <w:lang w:val="it-IT"/>
        </w:rPr>
        <w:t>i</w:t>
      </w:r>
      <w:r w:rsidR="005E66BC" w:rsidRPr="00D77E0A">
        <w:rPr>
          <w:rFonts w:asciiTheme="minorHAnsi" w:hAnsiTheme="minorHAnsi" w:cstheme="minorHAnsi"/>
          <w:sz w:val="20"/>
          <w:szCs w:val="20"/>
          <w:lang w:val="it-IT"/>
        </w:rPr>
        <w:t>)</w:t>
      </w:r>
    </w:p>
    <w:p w14:paraId="78467A33" w14:textId="77777777" w:rsidR="00B705BE" w:rsidRPr="005E66BC" w:rsidRDefault="00B705BE" w:rsidP="00B705BE">
      <w:pPr>
        <w:pStyle w:val="NurText"/>
        <w:rPr>
          <w:rFonts w:asciiTheme="minorHAnsi" w:hAnsiTheme="minorHAnsi" w:cstheme="minorHAnsi"/>
          <w:sz w:val="20"/>
          <w:szCs w:val="20"/>
          <w:lang w:val="it-IT"/>
        </w:rPr>
      </w:pPr>
      <w:r w:rsidRPr="00D77E0A">
        <w:rPr>
          <w:rFonts w:asciiTheme="minorHAnsi" w:hAnsiTheme="minorHAnsi" w:cstheme="minorHAnsi"/>
          <w:sz w:val="20"/>
          <w:szCs w:val="20"/>
          <w:lang w:val="it-IT"/>
        </w:rPr>
        <w:t>5.</w:t>
      </w:r>
      <w:r w:rsidRPr="00D77E0A">
        <w:rPr>
          <w:rFonts w:asciiTheme="minorHAnsi" w:hAnsiTheme="minorHAnsi" w:cstheme="minorHAnsi"/>
          <w:sz w:val="20"/>
          <w:szCs w:val="20"/>
          <w:lang w:val="it-IT"/>
        </w:rPr>
        <w:tab/>
        <w:t>Ricerca scientifica/accademica</w:t>
      </w:r>
    </w:p>
    <w:p w14:paraId="42CAE113" w14:textId="77777777" w:rsidR="00B705BE" w:rsidRPr="00B705BE" w:rsidRDefault="00B705BE" w:rsidP="00B705BE">
      <w:pPr>
        <w:pStyle w:val="NurText"/>
        <w:rPr>
          <w:rFonts w:asciiTheme="minorHAnsi" w:hAnsiTheme="minorHAnsi" w:cstheme="minorHAnsi"/>
          <w:sz w:val="20"/>
          <w:szCs w:val="20"/>
          <w:lang w:val="it-IT"/>
        </w:rPr>
      </w:pPr>
      <w:r w:rsidRPr="005E66BC">
        <w:rPr>
          <w:rFonts w:asciiTheme="minorHAnsi" w:hAnsiTheme="minorHAnsi" w:cstheme="minorHAnsi"/>
          <w:sz w:val="20"/>
          <w:szCs w:val="20"/>
          <w:lang w:val="it-IT"/>
        </w:rPr>
        <w:t>6.</w:t>
      </w:r>
      <w:r w:rsidRPr="005E66BC">
        <w:rPr>
          <w:rFonts w:asciiTheme="minorHAnsi" w:hAnsiTheme="minorHAnsi" w:cstheme="minorHAnsi"/>
          <w:sz w:val="20"/>
          <w:szCs w:val="20"/>
          <w:lang w:val="it-IT"/>
        </w:rPr>
        <w:tab/>
        <w:t>Informazioni senza finalità dirette</w:t>
      </w:r>
    </w:p>
    <w:p w14:paraId="0C5033D3" w14:textId="77777777" w:rsidR="00B705BE" w:rsidRPr="00B705BE" w:rsidRDefault="00B705BE" w:rsidP="00166F55">
      <w:pPr>
        <w:ind w:left="360"/>
        <w:rPr>
          <w:rFonts w:asciiTheme="minorHAnsi" w:hAnsiTheme="minorHAnsi" w:cstheme="minorHAnsi"/>
          <w:color w:val="000000"/>
          <w:sz w:val="20"/>
          <w:szCs w:val="20"/>
          <w:lang w:val="it-IT"/>
        </w:rPr>
      </w:pPr>
    </w:p>
    <w:p w14:paraId="3A769D68" w14:textId="065F445C" w:rsidR="00600456" w:rsidRPr="00B705BE" w:rsidRDefault="00600456" w:rsidP="00364589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B705BE">
        <w:rPr>
          <w:rFonts w:asciiTheme="minorHAnsi" w:hAnsiTheme="minorHAnsi" w:cstheme="minorHAnsi"/>
          <w:sz w:val="20"/>
          <w:szCs w:val="20"/>
          <w:lang w:val="it-IT"/>
        </w:rPr>
        <w:t>Data di presentazione</w:t>
      </w:r>
      <w:r w:rsidR="003A01FE" w:rsidRPr="00B705BE">
        <w:rPr>
          <w:rFonts w:asciiTheme="minorHAnsi" w:hAnsiTheme="minorHAnsi" w:cstheme="minorHAnsi"/>
          <w:sz w:val="20"/>
          <w:szCs w:val="20"/>
          <w:lang w:val="it-IT"/>
        </w:rPr>
        <w:t>____</w:t>
      </w:r>
      <w:r w:rsidR="0002786C" w:rsidRPr="00B705BE">
        <w:rPr>
          <w:rFonts w:asciiTheme="minorHAnsi" w:hAnsiTheme="minorHAnsi" w:cstheme="minorHAnsi"/>
          <w:sz w:val="20"/>
          <w:szCs w:val="20"/>
          <w:lang w:val="it-IT"/>
        </w:rPr>
        <w:t>/</w:t>
      </w:r>
      <w:r w:rsidR="003A01FE" w:rsidRPr="00B705BE">
        <w:rPr>
          <w:rFonts w:asciiTheme="minorHAnsi" w:hAnsiTheme="minorHAnsi" w:cstheme="minorHAnsi"/>
          <w:sz w:val="20"/>
          <w:szCs w:val="20"/>
          <w:lang w:val="it-IT"/>
        </w:rPr>
        <w:t>______</w:t>
      </w:r>
      <w:r w:rsidR="0002786C" w:rsidRPr="00B705BE">
        <w:rPr>
          <w:rFonts w:asciiTheme="minorHAnsi" w:hAnsiTheme="minorHAnsi" w:cstheme="minorHAnsi"/>
          <w:sz w:val="20"/>
          <w:szCs w:val="20"/>
          <w:lang w:val="it-IT"/>
        </w:rPr>
        <w:t>/</w:t>
      </w:r>
      <w:r w:rsidR="003A01FE" w:rsidRPr="00B705BE">
        <w:rPr>
          <w:rFonts w:asciiTheme="minorHAnsi" w:hAnsiTheme="minorHAnsi" w:cstheme="minorHAnsi"/>
          <w:sz w:val="20"/>
          <w:szCs w:val="20"/>
          <w:lang w:val="it-IT"/>
        </w:rPr>
        <w:t>______</w:t>
      </w:r>
      <w:r w:rsidR="0002786C" w:rsidRPr="00B705BE">
        <w:rPr>
          <w:rFonts w:asciiTheme="minorHAnsi" w:hAnsiTheme="minorHAnsi" w:cstheme="minorHAnsi"/>
          <w:sz w:val="20"/>
          <w:szCs w:val="20"/>
          <w:lang w:val="it-IT"/>
        </w:rPr>
        <w:t>___</w:t>
      </w:r>
      <w:r w:rsidR="003A01FE" w:rsidRPr="00B705BE">
        <w:rPr>
          <w:rFonts w:asciiTheme="minorHAnsi" w:hAnsiTheme="minorHAnsi" w:cstheme="minorHAnsi"/>
          <w:sz w:val="20"/>
          <w:szCs w:val="20"/>
          <w:lang w:val="it-IT"/>
        </w:rPr>
        <w:t>_</w:t>
      </w:r>
    </w:p>
    <w:p w14:paraId="2B516DBA" w14:textId="77777777" w:rsidR="00733823" w:rsidRPr="00B705BE" w:rsidRDefault="00733823" w:rsidP="00364589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49213107" w14:textId="4025CC38" w:rsidR="00600456" w:rsidRPr="007F653B" w:rsidRDefault="00600456" w:rsidP="00364589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F653B">
        <w:rPr>
          <w:rFonts w:asciiTheme="minorHAnsi" w:hAnsiTheme="minorHAnsi" w:cstheme="minorHAnsi"/>
          <w:sz w:val="20"/>
          <w:szCs w:val="20"/>
          <w:lang w:val="it-IT"/>
        </w:rPr>
        <w:t>La procedura offre ai ricercatori la possibilità di presentare un breve</w:t>
      </w:r>
      <w:r w:rsidR="00913574" w:rsidRPr="007F653B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F653B">
        <w:rPr>
          <w:rFonts w:asciiTheme="minorHAnsi" w:hAnsiTheme="minorHAnsi" w:cstheme="minorHAnsi"/>
          <w:sz w:val="20"/>
          <w:szCs w:val="20"/>
          <w:lang w:val="it-IT"/>
        </w:rPr>
        <w:t>questionario all'interno d</w:t>
      </w:r>
      <w:r w:rsidR="003A01FE" w:rsidRPr="007F653B">
        <w:rPr>
          <w:rFonts w:asciiTheme="minorHAnsi" w:hAnsiTheme="minorHAnsi" w:cstheme="minorHAnsi"/>
          <w:sz w:val="20"/>
          <w:szCs w:val="20"/>
          <w:lang w:val="it-IT"/>
        </w:rPr>
        <w:t>el Panel ASTAT.</w:t>
      </w:r>
      <w:r w:rsidRPr="007F653B">
        <w:rPr>
          <w:rFonts w:asciiTheme="minorHAnsi" w:hAnsiTheme="minorHAnsi" w:cstheme="minorHAnsi"/>
          <w:sz w:val="20"/>
          <w:szCs w:val="20"/>
          <w:lang w:val="it-IT"/>
        </w:rPr>
        <w:t xml:space="preserve"> Esso sarà esaminato internamente dal personale </w:t>
      </w:r>
      <w:r w:rsidR="003A01FE" w:rsidRPr="007F653B">
        <w:rPr>
          <w:rFonts w:asciiTheme="minorHAnsi" w:hAnsiTheme="minorHAnsi" w:cstheme="minorHAnsi"/>
          <w:sz w:val="20"/>
          <w:szCs w:val="20"/>
          <w:lang w:val="it-IT"/>
        </w:rPr>
        <w:t>ASTAT</w:t>
      </w:r>
      <w:r w:rsidRPr="007F653B">
        <w:rPr>
          <w:rFonts w:asciiTheme="minorHAnsi" w:hAnsiTheme="minorHAnsi" w:cstheme="minorHAnsi"/>
          <w:sz w:val="20"/>
          <w:szCs w:val="20"/>
          <w:lang w:val="it-IT"/>
        </w:rPr>
        <w:t>.</w:t>
      </w:r>
    </w:p>
    <w:p w14:paraId="24A2180D" w14:textId="4127C467" w:rsidR="00600456" w:rsidRPr="007F653B" w:rsidRDefault="00600456" w:rsidP="00364589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F653B">
        <w:rPr>
          <w:rFonts w:asciiTheme="minorHAnsi" w:hAnsiTheme="minorHAnsi" w:cstheme="minorHAnsi"/>
          <w:sz w:val="20"/>
          <w:szCs w:val="20"/>
          <w:lang w:val="it-IT"/>
        </w:rPr>
        <w:t xml:space="preserve">Il questionario non deve superare la durata di </w:t>
      </w:r>
      <w:r w:rsidR="003A01FE" w:rsidRPr="007F653B">
        <w:rPr>
          <w:rFonts w:asciiTheme="minorHAnsi" w:hAnsiTheme="minorHAnsi" w:cstheme="minorHAnsi"/>
          <w:sz w:val="20"/>
          <w:szCs w:val="20"/>
          <w:lang w:val="it-IT"/>
        </w:rPr>
        <w:t>due</w:t>
      </w:r>
      <w:r w:rsidRPr="007F653B">
        <w:rPr>
          <w:rFonts w:asciiTheme="minorHAnsi" w:hAnsiTheme="minorHAnsi" w:cstheme="minorHAnsi"/>
          <w:sz w:val="20"/>
          <w:szCs w:val="20"/>
          <w:lang w:val="it-IT"/>
        </w:rPr>
        <w:t xml:space="preserve"> minut</w:t>
      </w:r>
      <w:r w:rsidR="003A01FE" w:rsidRPr="007F653B">
        <w:rPr>
          <w:rFonts w:asciiTheme="minorHAnsi" w:hAnsiTheme="minorHAnsi" w:cstheme="minorHAnsi"/>
          <w:sz w:val="20"/>
          <w:szCs w:val="20"/>
          <w:lang w:val="it-IT"/>
        </w:rPr>
        <w:t>i</w:t>
      </w:r>
      <w:r w:rsidRPr="007F653B">
        <w:rPr>
          <w:rFonts w:asciiTheme="minorHAnsi" w:hAnsiTheme="minorHAnsi" w:cstheme="minorHAnsi"/>
          <w:sz w:val="20"/>
          <w:szCs w:val="20"/>
          <w:lang w:val="it-IT"/>
        </w:rPr>
        <w:t xml:space="preserve">. </w:t>
      </w:r>
      <w:r w:rsidR="00364589" w:rsidRPr="007F653B">
        <w:rPr>
          <w:rFonts w:asciiTheme="minorHAnsi" w:hAnsiTheme="minorHAnsi" w:cstheme="minorHAnsi"/>
          <w:sz w:val="20"/>
          <w:szCs w:val="20"/>
          <w:lang w:val="it-IT"/>
        </w:rPr>
        <w:t>Ciò corrisponde per esempio a:</w:t>
      </w:r>
    </w:p>
    <w:p w14:paraId="79816863" w14:textId="7137B045" w:rsidR="00600456" w:rsidRPr="007F653B" w:rsidRDefault="00600456" w:rsidP="00364589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F653B">
        <w:rPr>
          <w:rFonts w:asciiTheme="minorHAnsi" w:hAnsiTheme="minorHAnsi" w:cstheme="minorHAnsi"/>
          <w:sz w:val="20"/>
          <w:szCs w:val="20"/>
          <w:lang w:val="it-IT"/>
        </w:rPr>
        <w:t xml:space="preserve">- </w:t>
      </w:r>
      <w:r w:rsidR="00B21B27">
        <w:rPr>
          <w:rFonts w:asciiTheme="minorHAnsi" w:hAnsiTheme="minorHAnsi" w:cstheme="minorHAnsi"/>
          <w:sz w:val="20"/>
          <w:szCs w:val="20"/>
          <w:lang w:val="it-IT"/>
        </w:rPr>
        <w:t>c</w:t>
      </w:r>
      <w:r w:rsidRPr="007F653B">
        <w:rPr>
          <w:rFonts w:asciiTheme="minorHAnsi" w:hAnsiTheme="minorHAnsi" w:cstheme="minorHAnsi"/>
          <w:sz w:val="20"/>
          <w:szCs w:val="20"/>
          <w:lang w:val="it-IT"/>
        </w:rPr>
        <w:t>inque brevi domande a scelta singola</w:t>
      </w:r>
      <w:r w:rsidR="00364589" w:rsidRPr="007F653B">
        <w:rPr>
          <w:rFonts w:asciiTheme="minorHAnsi" w:hAnsiTheme="minorHAnsi" w:cstheme="minorHAnsi"/>
          <w:sz w:val="20"/>
          <w:szCs w:val="20"/>
          <w:lang w:val="it-IT"/>
        </w:rPr>
        <w:t>;</w:t>
      </w:r>
    </w:p>
    <w:p w14:paraId="748E8A9C" w14:textId="3902CC63" w:rsidR="00600456" w:rsidRPr="007F653B" w:rsidRDefault="00600456" w:rsidP="00364589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F653B">
        <w:rPr>
          <w:rFonts w:asciiTheme="minorHAnsi" w:hAnsiTheme="minorHAnsi" w:cstheme="minorHAnsi"/>
          <w:sz w:val="20"/>
          <w:szCs w:val="20"/>
          <w:lang w:val="it-IT"/>
        </w:rPr>
        <w:t xml:space="preserve">- </w:t>
      </w:r>
      <w:r w:rsidR="00B21B27">
        <w:rPr>
          <w:rFonts w:asciiTheme="minorHAnsi" w:hAnsiTheme="minorHAnsi" w:cstheme="minorHAnsi"/>
          <w:sz w:val="20"/>
          <w:szCs w:val="20"/>
          <w:lang w:val="it-IT"/>
        </w:rPr>
        <w:t>t</w:t>
      </w:r>
      <w:r w:rsidRPr="007F653B">
        <w:rPr>
          <w:rFonts w:asciiTheme="minorHAnsi" w:hAnsiTheme="minorHAnsi" w:cstheme="minorHAnsi"/>
          <w:sz w:val="20"/>
          <w:szCs w:val="20"/>
          <w:lang w:val="it-IT"/>
        </w:rPr>
        <w:t>re domande a scelta multipla con un massimo di sette elementi</w:t>
      </w:r>
      <w:r w:rsidR="00C15F0B" w:rsidRPr="007F653B">
        <w:rPr>
          <w:rFonts w:asciiTheme="minorHAnsi" w:hAnsiTheme="minorHAnsi" w:cstheme="minorHAnsi"/>
          <w:sz w:val="20"/>
          <w:szCs w:val="20"/>
          <w:lang w:val="it-IT"/>
        </w:rPr>
        <w:t xml:space="preserve"> ciascuna;</w:t>
      </w:r>
    </w:p>
    <w:p w14:paraId="44063135" w14:textId="159876C8" w:rsidR="006E0408" w:rsidRPr="007F653B" w:rsidRDefault="006E0408" w:rsidP="00364589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F653B">
        <w:rPr>
          <w:rFonts w:asciiTheme="minorHAnsi" w:hAnsiTheme="minorHAnsi" w:cstheme="minorHAnsi"/>
          <w:sz w:val="20"/>
          <w:szCs w:val="20"/>
          <w:lang w:val="it-IT"/>
        </w:rPr>
        <w:t xml:space="preserve">- </w:t>
      </w:r>
      <w:r w:rsidR="00B21B27">
        <w:rPr>
          <w:rFonts w:asciiTheme="minorHAnsi" w:hAnsiTheme="minorHAnsi" w:cstheme="minorHAnsi"/>
          <w:sz w:val="20"/>
          <w:szCs w:val="20"/>
          <w:lang w:val="it-IT"/>
        </w:rPr>
        <w:t>d</w:t>
      </w:r>
      <w:r w:rsidRPr="007F653B">
        <w:rPr>
          <w:rFonts w:asciiTheme="minorHAnsi" w:hAnsiTheme="minorHAnsi" w:cstheme="minorHAnsi"/>
          <w:sz w:val="20"/>
          <w:szCs w:val="20"/>
          <w:lang w:val="it-IT"/>
        </w:rPr>
        <w:t xml:space="preserve">omande a batteria per un massimo di 16 </w:t>
      </w:r>
      <w:r w:rsidR="00C15F0B" w:rsidRPr="007F653B">
        <w:rPr>
          <w:rFonts w:asciiTheme="minorHAnsi" w:hAnsiTheme="minorHAnsi" w:cstheme="minorHAnsi"/>
          <w:sz w:val="20"/>
          <w:szCs w:val="20"/>
          <w:lang w:val="it-IT"/>
        </w:rPr>
        <w:t>items</w:t>
      </w:r>
      <w:r w:rsidRPr="007F653B">
        <w:rPr>
          <w:rFonts w:asciiTheme="minorHAnsi" w:hAnsiTheme="minorHAnsi" w:cstheme="minorHAnsi"/>
          <w:sz w:val="20"/>
          <w:szCs w:val="20"/>
          <w:lang w:val="it-IT"/>
        </w:rPr>
        <w:t>.</w:t>
      </w:r>
    </w:p>
    <w:p w14:paraId="02CFE769" w14:textId="77777777" w:rsidR="00364589" w:rsidRPr="007F653B" w:rsidRDefault="00364589" w:rsidP="00364589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03BFF312" w14:textId="77777777" w:rsidR="00A43BA2" w:rsidRPr="007F653B" w:rsidRDefault="00A43BA2" w:rsidP="00364589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F653B">
        <w:rPr>
          <w:rFonts w:asciiTheme="minorHAnsi" w:hAnsiTheme="minorHAnsi" w:cstheme="minorHAnsi"/>
          <w:sz w:val="20"/>
          <w:szCs w:val="20"/>
          <w:lang w:val="it-IT"/>
        </w:rPr>
        <w:t xml:space="preserve">Risposte aperte verranno accettate solo in casi eccezionali. </w:t>
      </w:r>
    </w:p>
    <w:p w14:paraId="0A601DE0" w14:textId="392962CC" w:rsidR="00600456" w:rsidRPr="007F653B" w:rsidRDefault="00600456" w:rsidP="00364589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F653B">
        <w:rPr>
          <w:rFonts w:asciiTheme="minorHAnsi" w:hAnsiTheme="minorHAnsi" w:cstheme="minorHAnsi"/>
          <w:sz w:val="20"/>
          <w:szCs w:val="20"/>
          <w:lang w:val="it-IT"/>
        </w:rPr>
        <w:t>Se state</w:t>
      </w:r>
      <w:r w:rsidR="00733823" w:rsidRPr="007F653B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F653B">
        <w:rPr>
          <w:rFonts w:asciiTheme="minorHAnsi" w:hAnsiTheme="minorHAnsi" w:cstheme="minorHAnsi"/>
          <w:sz w:val="20"/>
          <w:szCs w:val="20"/>
          <w:lang w:val="it-IT"/>
        </w:rPr>
        <w:t>replicando domande da studi, si prega di fornire il riferimento all'originale</w:t>
      </w:r>
      <w:r w:rsidR="00913574" w:rsidRPr="007F653B">
        <w:rPr>
          <w:rFonts w:asciiTheme="minorHAnsi" w:hAnsiTheme="minorHAnsi" w:cstheme="minorHAnsi"/>
          <w:sz w:val="20"/>
          <w:szCs w:val="20"/>
          <w:lang w:val="it-IT"/>
        </w:rPr>
        <w:t xml:space="preserve"> (</w:t>
      </w:r>
      <w:r w:rsidRPr="007F653B">
        <w:rPr>
          <w:rFonts w:asciiTheme="minorHAnsi" w:hAnsiTheme="minorHAnsi" w:cstheme="minorHAnsi"/>
          <w:sz w:val="20"/>
          <w:szCs w:val="20"/>
          <w:lang w:val="it-IT"/>
        </w:rPr>
        <w:t>questionari/studi originali</w:t>
      </w:r>
      <w:r w:rsidR="00913574" w:rsidRPr="007F653B">
        <w:rPr>
          <w:rFonts w:asciiTheme="minorHAnsi" w:hAnsiTheme="minorHAnsi" w:cstheme="minorHAnsi"/>
          <w:sz w:val="20"/>
          <w:szCs w:val="20"/>
          <w:lang w:val="it-IT"/>
        </w:rPr>
        <w:t>).</w:t>
      </w:r>
    </w:p>
    <w:p w14:paraId="51CC792A" w14:textId="1924A73F" w:rsidR="00971AEE" w:rsidRPr="007F653B" w:rsidRDefault="00C82DA7" w:rsidP="00364589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F653B">
        <w:rPr>
          <w:rFonts w:asciiTheme="minorHAnsi" w:hAnsiTheme="minorHAnsi" w:cstheme="minorHAnsi"/>
          <w:sz w:val="20"/>
          <w:szCs w:val="20"/>
          <w:lang w:val="it-IT"/>
        </w:rPr>
        <w:t>Qualora la formulazione della domanda non sia definita, si descriva ulteriormente il fenomeno da indagare: ______________________________________________________________________</w:t>
      </w:r>
      <w:r w:rsidR="00971AEE" w:rsidRPr="007F653B">
        <w:rPr>
          <w:rFonts w:asciiTheme="minorHAnsi" w:hAnsiTheme="minorHAnsi" w:cstheme="minorHAnsi"/>
          <w:sz w:val="20"/>
          <w:szCs w:val="20"/>
          <w:lang w:val="it-IT"/>
        </w:rPr>
        <w:t>________________________</w:t>
      </w:r>
      <w:r w:rsidRPr="007F653B">
        <w:rPr>
          <w:rFonts w:asciiTheme="minorHAnsi" w:hAnsiTheme="minorHAnsi" w:cstheme="minorHAnsi"/>
          <w:sz w:val="20"/>
          <w:szCs w:val="20"/>
          <w:lang w:val="it-IT"/>
        </w:rPr>
        <w:t>_</w:t>
      </w:r>
    </w:p>
    <w:p w14:paraId="102A15AB" w14:textId="4BBC04A0" w:rsidR="00C82DA7" w:rsidRPr="007F653B" w:rsidRDefault="00971AEE" w:rsidP="00364589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F653B">
        <w:rPr>
          <w:rFonts w:asciiTheme="minorHAnsi" w:hAnsiTheme="minorHAnsi" w:cstheme="minorHAnsi"/>
          <w:sz w:val="20"/>
          <w:szCs w:val="20"/>
          <w:lang w:val="it-IT"/>
        </w:rPr>
        <w:t>_____________________________________________________________________________________</w:t>
      </w:r>
      <w:r w:rsidR="00C82DA7" w:rsidRPr="007F653B">
        <w:rPr>
          <w:rFonts w:asciiTheme="minorHAnsi" w:hAnsiTheme="minorHAnsi" w:cstheme="minorHAnsi"/>
          <w:sz w:val="20"/>
          <w:szCs w:val="20"/>
          <w:lang w:val="it-IT"/>
        </w:rPr>
        <w:t>____</w:t>
      </w:r>
      <w:r w:rsidRPr="007F653B">
        <w:rPr>
          <w:rFonts w:asciiTheme="minorHAnsi" w:hAnsiTheme="minorHAnsi" w:cstheme="minorHAnsi"/>
          <w:sz w:val="20"/>
          <w:szCs w:val="20"/>
          <w:lang w:val="it-IT"/>
        </w:rPr>
        <w:t>_____</w:t>
      </w:r>
      <w:r w:rsidR="00C82DA7" w:rsidRPr="007F653B">
        <w:rPr>
          <w:rFonts w:asciiTheme="minorHAnsi" w:hAnsiTheme="minorHAnsi" w:cstheme="minorHAnsi"/>
          <w:sz w:val="20"/>
          <w:szCs w:val="20"/>
          <w:lang w:val="it-IT"/>
        </w:rPr>
        <w:t>_</w:t>
      </w:r>
    </w:p>
    <w:p w14:paraId="27A927EF" w14:textId="77777777" w:rsidR="00364589" w:rsidRPr="007F653B" w:rsidRDefault="00364589" w:rsidP="00364589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019FBFD8" w14:textId="77777777" w:rsidR="00913574" w:rsidRPr="007F653B" w:rsidRDefault="00913574" w:rsidP="00364589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F653B">
        <w:rPr>
          <w:rFonts w:asciiTheme="minorHAnsi" w:hAnsiTheme="minorHAnsi" w:cstheme="minorHAnsi"/>
          <w:sz w:val="20"/>
          <w:szCs w:val="20"/>
          <w:lang w:val="it-IT"/>
        </w:rPr>
        <w:t>Si raccomanda:</w:t>
      </w:r>
    </w:p>
    <w:p w14:paraId="6814CC62" w14:textId="604BFC69" w:rsidR="00913574" w:rsidRPr="007F653B" w:rsidRDefault="00913574" w:rsidP="00364589">
      <w:pPr>
        <w:pStyle w:val="Listenabsatz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F653B">
        <w:rPr>
          <w:rFonts w:asciiTheme="minorHAnsi" w:hAnsiTheme="minorHAnsi" w:cstheme="minorHAnsi"/>
          <w:sz w:val="20"/>
          <w:szCs w:val="20"/>
          <w:lang w:val="it-IT"/>
        </w:rPr>
        <w:t>uso di linguaggio semplice, compre</w:t>
      </w:r>
      <w:r w:rsidR="00435AEF" w:rsidRPr="007F653B">
        <w:rPr>
          <w:rFonts w:asciiTheme="minorHAnsi" w:hAnsiTheme="minorHAnsi" w:cstheme="minorHAnsi"/>
          <w:sz w:val="20"/>
          <w:szCs w:val="20"/>
          <w:lang w:val="it-IT"/>
        </w:rPr>
        <w:t>n</w:t>
      </w:r>
      <w:r w:rsidRPr="007F653B">
        <w:rPr>
          <w:rFonts w:asciiTheme="minorHAnsi" w:hAnsiTheme="minorHAnsi" w:cstheme="minorHAnsi"/>
          <w:sz w:val="20"/>
          <w:szCs w:val="20"/>
          <w:lang w:val="it-IT"/>
        </w:rPr>
        <w:t>sibile a tutti;</w:t>
      </w:r>
    </w:p>
    <w:p w14:paraId="52E46022" w14:textId="584D4216" w:rsidR="00913574" w:rsidRPr="007F653B" w:rsidRDefault="00913574" w:rsidP="00364589">
      <w:pPr>
        <w:pStyle w:val="Listenabsatz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F653B">
        <w:rPr>
          <w:rFonts w:asciiTheme="minorHAnsi" w:hAnsiTheme="minorHAnsi" w:cstheme="minorHAnsi"/>
          <w:sz w:val="20"/>
          <w:szCs w:val="20"/>
          <w:lang w:val="it-IT"/>
        </w:rPr>
        <w:t>frasi brevi e domande non negative;</w:t>
      </w:r>
    </w:p>
    <w:p w14:paraId="26ED2621" w14:textId="495B4C20" w:rsidR="00913574" w:rsidRPr="007F653B" w:rsidRDefault="00913574" w:rsidP="00364589">
      <w:pPr>
        <w:pStyle w:val="Listenabsatz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F653B">
        <w:rPr>
          <w:rFonts w:asciiTheme="minorHAnsi" w:hAnsiTheme="minorHAnsi" w:cstheme="minorHAnsi"/>
          <w:sz w:val="20"/>
          <w:szCs w:val="20"/>
          <w:lang w:val="it-IT"/>
        </w:rPr>
        <w:t>chiedere una cosa alla volta</w:t>
      </w:r>
      <w:r w:rsidR="00364589" w:rsidRPr="007F653B">
        <w:rPr>
          <w:rFonts w:asciiTheme="minorHAnsi" w:hAnsiTheme="minorHAnsi" w:cstheme="minorHAnsi"/>
          <w:sz w:val="20"/>
          <w:szCs w:val="20"/>
          <w:lang w:val="it-IT"/>
        </w:rPr>
        <w:t>;</w:t>
      </w:r>
    </w:p>
    <w:p w14:paraId="33D3AED2" w14:textId="27A9592B" w:rsidR="00913574" w:rsidRPr="007F653B" w:rsidRDefault="00913574" w:rsidP="00364589">
      <w:pPr>
        <w:pStyle w:val="Listenabsatz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F653B">
        <w:rPr>
          <w:rFonts w:asciiTheme="minorHAnsi" w:hAnsiTheme="minorHAnsi" w:cstheme="minorHAnsi"/>
          <w:sz w:val="20"/>
          <w:szCs w:val="20"/>
          <w:lang w:val="it-IT"/>
        </w:rPr>
        <w:t>porre le domande in modo da non influenzare</w:t>
      </w:r>
      <w:r w:rsidR="00B21B27">
        <w:rPr>
          <w:rFonts w:asciiTheme="minorHAnsi" w:hAnsiTheme="minorHAnsi" w:cstheme="minorHAnsi"/>
          <w:sz w:val="20"/>
          <w:szCs w:val="20"/>
          <w:lang w:val="it-IT"/>
        </w:rPr>
        <w:t xml:space="preserve"> il rispondente</w:t>
      </w:r>
      <w:r w:rsidR="00364589" w:rsidRPr="007F653B">
        <w:rPr>
          <w:rFonts w:asciiTheme="minorHAnsi" w:hAnsiTheme="minorHAnsi" w:cstheme="minorHAnsi"/>
          <w:sz w:val="20"/>
          <w:szCs w:val="20"/>
          <w:lang w:val="it-IT"/>
        </w:rPr>
        <w:t>;</w:t>
      </w:r>
    </w:p>
    <w:p w14:paraId="36646722" w14:textId="1CC532C4" w:rsidR="00913574" w:rsidRPr="007F653B" w:rsidRDefault="00913574" w:rsidP="002C3602">
      <w:pPr>
        <w:numPr>
          <w:ilvl w:val="0"/>
          <w:numId w:val="1"/>
        </w:numPr>
        <w:shd w:val="clear" w:color="auto" w:fill="FFFFFF"/>
        <w:spacing w:before="100" w:beforeAutospacing="1" w:after="24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F653B">
        <w:rPr>
          <w:rFonts w:asciiTheme="minorHAnsi" w:hAnsiTheme="minorHAnsi" w:cstheme="minorHAnsi"/>
          <w:sz w:val="20"/>
          <w:szCs w:val="20"/>
          <w:lang w:val="it-IT"/>
        </w:rPr>
        <w:t>niente argomenti sensibili</w:t>
      </w:r>
      <w:r w:rsidR="00971AEE" w:rsidRPr="007F653B">
        <w:rPr>
          <w:rFonts w:asciiTheme="minorHAnsi" w:hAnsiTheme="minorHAnsi" w:cstheme="minorHAnsi"/>
          <w:sz w:val="20"/>
          <w:szCs w:val="20"/>
          <w:lang w:val="it-IT"/>
        </w:rPr>
        <w:t xml:space="preserve"> (origine </w:t>
      </w:r>
      <w:r w:rsidR="00971AEE" w:rsidRPr="007F653B">
        <w:rPr>
          <w:rFonts w:asciiTheme="minorHAnsi" w:hAnsiTheme="minorHAnsi" w:cstheme="minorHAnsi"/>
          <w:color w:val="202122"/>
          <w:sz w:val="20"/>
          <w:szCs w:val="20"/>
          <w:lang w:val="it-IT" w:eastAsia="it-IT"/>
        </w:rPr>
        <w:t>razziale, religione, adesione a partiti, salute e sessualità)</w:t>
      </w:r>
    </w:p>
    <w:p w14:paraId="52B3778D" w14:textId="77777777" w:rsidR="00364589" w:rsidRPr="007F653B" w:rsidRDefault="00364589" w:rsidP="0002786C">
      <w:pPr>
        <w:pStyle w:val="Listenabsatz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395596CA" w14:textId="0FCE29B5" w:rsidR="00600456" w:rsidRPr="007F653B" w:rsidRDefault="00733823" w:rsidP="00364589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F653B">
        <w:rPr>
          <w:rFonts w:asciiTheme="minorHAnsi" w:hAnsiTheme="minorHAnsi" w:cstheme="minorHAnsi"/>
          <w:sz w:val="20"/>
          <w:szCs w:val="20"/>
          <w:lang w:val="it-IT"/>
        </w:rPr>
        <w:t>ASTAT</w:t>
      </w:r>
      <w:r w:rsidR="00600456" w:rsidRPr="007F653B">
        <w:rPr>
          <w:rFonts w:asciiTheme="minorHAnsi" w:hAnsiTheme="minorHAnsi" w:cstheme="minorHAnsi"/>
          <w:sz w:val="20"/>
          <w:szCs w:val="20"/>
          <w:lang w:val="it-IT"/>
        </w:rPr>
        <w:t xml:space="preserve"> si riserva il diritto esclusivo di accettare o rifiutare le proposte.</w:t>
      </w:r>
    </w:p>
    <w:p w14:paraId="7322C5A4" w14:textId="59E5AABC" w:rsidR="0002786C" w:rsidRPr="001B585C" w:rsidRDefault="0002786C" w:rsidP="00364589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F653B">
        <w:rPr>
          <w:rFonts w:asciiTheme="minorHAnsi" w:hAnsiTheme="minorHAnsi" w:cstheme="minorHAnsi"/>
          <w:sz w:val="20"/>
          <w:szCs w:val="20"/>
          <w:lang w:val="it-IT"/>
        </w:rPr>
        <w:t xml:space="preserve">Qualora necessario, verrà data priorità sulla base della finalità </w:t>
      </w:r>
      <w:r w:rsidRPr="001B585C">
        <w:rPr>
          <w:rFonts w:asciiTheme="minorHAnsi" w:hAnsiTheme="minorHAnsi" w:cstheme="minorHAnsi"/>
          <w:sz w:val="20"/>
          <w:szCs w:val="20"/>
          <w:lang w:val="it-IT"/>
        </w:rPr>
        <w:t>dichiarata.</w:t>
      </w:r>
    </w:p>
    <w:p w14:paraId="71CE1BFA" w14:textId="6EDF5EE3" w:rsidR="006418DF" w:rsidRPr="001B585C" w:rsidRDefault="006418DF" w:rsidP="00364589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1B585C">
        <w:rPr>
          <w:rFonts w:asciiTheme="minorHAnsi" w:hAnsiTheme="minorHAnsi" w:cstheme="minorHAnsi"/>
          <w:sz w:val="20"/>
          <w:szCs w:val="20"/>
          <w:lang w:val="it-IT"/>
        </w:rPr>
        <w:t>Non verranno inoltre accettate domande relative a informazioni già esistenti.</w:t>
      </w:r>
    </w:p>
    <w:p w14:paraId="1AB3EFDD" w14:textId="00E32ECE" w:rsidR="00600456" w:rsidRPr="001B585C" w:rsidRDefault="00733823" w:rsidP="00364589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1B585C">
        <w:rPr>
          <w:rFonts w:asciiTheme="minorHAnsi" w:hAnsiTheme="minorHAnsi" w:cstheme="minorHAnsi"/>
          <w:sz w:val="20"/>
          <w:szCs w:val="20"/>
          <w:lang w:val="it-IT"/>
        </w:rPr>
        <w:t>Andrà citata la fonte “ASTAT-Panel”.</w:t>
      </w:r>
    </w:p>
    <w:p w14:paraId="3AD14243" w14:textId="2D2B22E7" w:rsidR="00364589" w:rsidRPr="001B585C" w:rsidRDefault="00B705BE" w:rsidP="00364589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1B585C">
        <w:rPr>
          <w:rFonts w:asciiTheme="minorHAnsi" w:hAnsiTheme="minorHAnsi" w:cstheme="minorHAnsi"/>
          <w:sz w:val="20"/>
          <w:szCs w:val="20"/>
          <w:lang w:val="it-IT"/>
        </w:rPr>
        <w:t>Il proponente verrà coinvolto nella fase di validazione dei risultati</w:t>
      </w:r>
      <w:r w:rsidR="001B585C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="00D77E0A" w:rsidRPr="001B585C">
        <w:rPr>
          <w:rFonts w:asciiTheme="minorHAnsi" w:hAnsiTheme="minorHAnsi" w:cstheme="minorHAnsi"/>
          <w:sz w:val="20"/>
          <w:szCs w:val="20"/>
          <w:lang w:val="it-IT"/>
        </w:rPr>
        <w:t>(</w:t>
      </w:r>
      <w:r w:rsidR="005E66BC" w:rsidRPr="001B585C">
        <w:rPr>
          <w:rFonts w:asciiTheme="minorHAnsi" w:hAnsiTheme="minorHAnsi" w:cstheme="minorHAnsi"/>
          <w:sz w:val="20"/>
          <w:szCs w:val="20"/>
          <w:lang w:val="it-IT"/>
        </w:rPr>
        <w:t>prima della pubblicazione i risultati vanno discussi insieme</w:t>
      </w:r>
      <w:r w:rsidR="00D77E0A" w:rsidRPr="001B585C">
        <w:rPr>
          <w:rFonts w:asciiTheme="minorHAnsi" w:hAnsiTheme="minorHAnsi" w:cstheme="minorHAnsi"/>
          <w:sz w:val="20"/>
          <w:szCs w:val="20"/>
          <w:lang w:val="it-IT"/>
        </w:rPr>
        <w:t>)</w:t>
      </w:r>
      <w:r w:rsidR="001B585C">
        <w:rPr>
          <w:rFonts w:asciiTheme="minorHAnsi" w:hAnsiTheme="minorHAnsi" w:cstheme="minorHAnsi"/>
          <w:sz w:val="20"/>
          <w:szCs w:val="20"/>
          <w:lang w:val="it-IT"/>
        </w:rPr>
        <w:t>.</w:t>
      </w:r>
    </w:p>
    <w:p w14:paraId="2C0466B3" w14:textId="0828805D" w:rsidR="000B793D" w:rsidRPr="007F653B" w:rsidRDefault="005E66BC" w:rsidP="000B793D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1B585C">
        <w:rPr>
          <w:rFonts w:asciiTheme="minorHAnsi" w:hAnsiTheme="minorHAnsi" w:cstheme="minorHAnsi"/>
          <w:sz w:val="20"/>
          <w:szCs w:val="20"/>
          <w:lang w:val="it-IT"/>
        </w:rPr>
        <w:br/>
      </w:r>
      <w:r w:rsidR="00600456" w:rsidRPr="001B585C">
        <w:rPr>
          <w:rFonts w:asciiTheme="minorHAnsi" w:hAnsiTheme="minorHAnsi" w:cstheme="minorHAnsi"/>
          <w:sz w:val="20"/>
          <w:szCs w:val="20"/>
          <w:lang w:val="it-IT"/>
        </w:rPr>
        <w:t>Invia</w:t>
      </w:r>
      <w:r w:rsidR="00733823" w:rsidRPr="001B585C">
        <w:rPr>
          <w:rFonts w:asciiTheme="minorHAnsi" w:hAnsiTheme="minorHAnsi" w:cstheme="minorHAnsi"/>
          <w:sz w:val="20"/>
          <w:szCs w:val="20"/>
          <w:lang w:val="it-IT"/>
        </w:rPr>
        <w:t>re a</w:t>
      </w:r>
      <w:r w:rsidR="00600456" w:rsidRPr="001B585C">
        <w:rPr>
          <w:rFonts w:asciiTheme="minorHAnsi" w:hAnsiTheme="minorHAnsi" w:cstheme="minorHAnsi"/>
          <w:sz w:val="20"/>
          <w:szCs w:val="20"/>
          <w:lang w:val="it-IT"/>
        </w:rPr>
        <w:t xml:space="preserve">: </w:t>
      </w:r>
      <w:hyperlink r:id="rId8" w:history="1">
        <w:r w:rsidR="005B002E" w:rsidRPr="001B585C">
          <w:rPr>
            <w:rStyle w:val="Hyperlink"/>
            <w:rFonts w:asciiTheme="minorHAnsi" w:hAnsiTheme="minorHAnsi" w:cstheme="minorHAnsi"/>
            <w:sz w:val="20"/>
            <w:szCs w:val="20"/>
            <w:lang w:val="it-IT"/>
          </w:rPr>
          <w:t>astat.survey@provincia.bz.it</w:t>
        </w:r>
      </w:hyperlink>
      <w:r w:rsidR="000B793D" w:rsidRPr="001B585C">
        <w:rPr>
          <w:rStyle w:val="Hyperlink"/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="000B793D" w:rsidRPr="001B585C">
        <w:rPr>
          <w:rFonts w:asciiTheme="minorHAnsi" w:hAnsiTheme="minorHAnsi" w:cstheme="minorHAnsi"/>
          <w:sz w:val="20"/>
          <w:szCs w:val="20"/>
          <w:lang w:val="it-IT"/>
        </w:rPr>
        <w:t xml:space="preserve">allegando le domande in </w:t>
      </w:r>
      <w:proofErr w:type="spellStart"/>
      <w:r w:rsidR="000B793D" w:rsidRPr="001B585C">
        <w:rPr>
          <w:rFonts w:asciiTheme="minorHAnsi" w:hAnsiTheme="minorHAnsi" w:cstheme="minorHAnsi"/>
          <w:sz w:val="20"/>
          <w:szCs w:val="20"/>
          <w:lang w:val="it-IT"/>
        </w:rPr>
        <w:t>excel</w:t>
      </w:r>
      <w:proofErr w:type="spellEnd"/>
      <w:r w:rsidR="000B793D" w:rsidRPr="001B585C">
        <w:rPr>
          <w:rFonts w:asciiTheme="minorHAnsi" w:hAnsiTheme="minorHAnsi" w:cstheme="minorHAnsi"/>
          <w:sz w:val="20"/>
          <w:szCs w:val="20"/>
          <w:lang w:val="it-IT"/>
        </w:rPr>
        <w:t xml:space="preserve"> o word</w:t>
      </w:r>
      <w:r w:rsidR="006E0408" w:rsidRPr="001B585C">
        <w:rPr>
          <w:rFonts w:asciiTheme="minorHAnsi" w:hAnsiTheme="minorHAnsi" w:cstheme="minorHAnsi"/>
          <w:sz w:val="20"/>
          <w:szCs w:val="20"/>
          <w:lang w:val="it-IT"/>
        </w:rPr>
        <w:t xml:space="preserve"> e dichiarando di accettare le condizioni.</w:t>
      </w:r>
    </w:p>
    <w:p w14:paraId="42829305" w14:textId="264EEFE0" w:rsidR="000B793D" w:rsidRPr="007F653B" w:rsidRDefault="000B793D" w:rsidP="000B793D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3D551BAC" w14:textId="3913D55B" w:rsidR="000B793D" w:rsidRPr="007F653B" w:rsidRDefault="000B793D" w:rsidP="000B793D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F653B">
        <w:rPr>
          <w:rFonts w:asciiTheme="minorHAnsi" w:hAnsiTheme="minorHAnsi" w:cstheme="minorHAnsi"/>
          <w:sz w:val="20"/>
          <w:szCs w:val="20"/>
          <w:lang w:val="it-IT"/>
        </w:rPr>
        <w:t xml:space="preserve">Si ricorda che le </w:t>
      </w:r>
      <w:proofErr w:type="spellStart"/>
      <w:r w:rsidRPr="007F653B">
        <w:rPr>
          <w:rFonts w:asciiTheme="minorHAnsi" w:hAnsiTheme="minorHAnsi" w:cstheme="minorHAnsi"/>
          <w:sz w:val="20"/>
          <w:szCs w:val="20"/>
          <w:lang w:val="it-IT"/>
        </w:rPr>
        <w:t>waves</w:t>
      </w:r>
      <w:proofErr w:type="spellEnd"/>
      <w:r w:rsidRPr="007F653B">
        <w:rPr>
          <w:rFonts w:asciiTheme="minorHAnsi" w:hAnsiTheme="minorHAnsi" w:cstheme="minorHAnsi"/>
          <w:sz w:val="20"/>
          <w:szCs w:val="20"/>
          <w:lang w:val="it-IT"/>
        </w:rPr>
        <w:t xml:space="preserve"> sono in: febbraio, giugno e ottobre. Le domande giunte </w:t>
      </w:r>
      <w:r w:rsidR="006E0408" w:rsidRPr="007F653B">
        <w:rPr>
          <w:rFonts w:asciiTheme="minorHAnsi" w:hAnsiTheme="minorHAnsi" w:cstheme="minorHAnsi"/>
          <w:sz w:val="20"/>
          <w:szCs w:val="20"/>
          <w:lang w:val="it-IT"/>
        </w:rPr>
        <w:t>con un mese di anticipo, s</w:t>
      </w:r>
      <w:r w:rsidR="00BF7AFF" w:rsidRPr="007F653B">
        <w:rPr>
          <w:rFonts w:asciiTheme="minorHAnsi" w:hAnsiTheme="minorHAnsi" w:cstheme="minorHAnsi"/>
          <w:sz w:val="20"/>
          <w:szCs w:val="20"/>
          <w:lang w:val="it-IT"/>
        </w:rPr>
        <w:t>e approvate</w:t>
      </w:r>
      <w:r w:rsidR="006E0408" w:rsidRPr="007F653B">
        <w:rPr>
          <w:rFonts w:asciiTheme="minorHAnsi" w:hAnsiTheme="minorHAnsi" w:cstheme="minorHAnsi"/>
          <w:sz w:val="20"/>
          <w:szCs w:val="20"/>
          <w:lang w:val="it-IT"/>
        </w:rPr>
        <w:t>,</w:t>
      </w:r>
      <w:r w:rsidRPr="007F653B">
        <w:rPr>
          <w:rFonts w:asciiTheme="minorHAnsi" w:hAnsiTheme="minorHAnsi" w:cstheme="minorHAnsi"/>
          <w:sz w:val="20"/>
          <w:szCs w:val="20"/>
          <w:lang w:val="it-IT"/>
        </w:rPr>
        <w:t xml:space="preserve"> verranno inserite nei limiti della capienza. Eventualmente le stesse verranno inserite nella </w:t>
      </w:r>
      <w:proofErr w:type="spellStart"/>
      <w:r w:rsidRPr="007F653B">
        <w:rPr>
          <w:rFonts w:asciiTheme="minorHAnsi" w:hAnsiTheme="minorHAnsi" w:cstheme="minorHAnsi"/>
          <w:sz w:val="20"/>
          <w:szCs w:val="20"/>
          <w:lang w:val="it-IT"/>
        </w:rPr>
        <w:t>wave</w:t>
      </w:r>
      <w:proofErr w:type="spellEnd"/>
      <w:r w:rsidRPr="007F653B">
        <w:rPr>
          <w:rFonts w:asciiTheme="minorHAnsi" w:hAnsiTheme="minorHAnsi" w:cstheme="minorHAnsi"/>
          <w:sz w:val="20"/>
          <w:szCs w:val="20"/>
          <w:lang w:val="it-IT"/>
        </w:rPr>
        <w:t xml:space="preserve"> successiva.</w:t>
      </w:r>
    </w:p>
    <w:p w14:paraId="0D158DCF" w14:textId="2644530E" w:rsidR="00600456" w:rsidRPr="007F653B" w:rsidRDefault="00600456" w:rsidP="00364589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26331129" w14:textId="1F57993B" w:rsidR="007F653B" w:rsidRDefault="007F653B">
      <w:pPr>
        <w:rPr>
          <w:rFonts w:asciiTheme="minorHAnsi" w:hAnsiTheme="minorHAnsi" w:cstheme="minorHAnsi"/>
          <w:sz w:val="20"/>
          <w:szCs w:val="20"/>
          <w:lang w:val="it-IT"/>
        </w:rPr>
      </w:pPr>
      <w:r>
        <w:rPr>
          <w:rFonts w:asciiTheme="minorHAnsi" w:hAnsiTheme="minorHAnsi" w:cstheme="minorHAnsi"/>
          <w:sz w:val="20"/>
          <w:szCs w:val="20"/>
          <w:lang w:val="it-IT"/>
        </w:rPr>
        <w:br w:type="page"/>
      </w:r>
    </w:p>
    <w:p w14:paraId="3B043CC7" w14:textId="324C58FB" w:rsidR="0096498D" w:rsidRPr="00A3245B" w:rsidRDefault="0096498D" w:rsidP="0096498D">
      <w:pPr>
        <w:jc w:val="both"/>
        <w:rPr>
          <w:rFonts w:asciiTheme="minorHAnsi" w:hAnsiTheme="minorHAnsi" w:cstheme="minorHAnsi"/>
          <w:sz w:val="20"/>
          <w:szCs w:val="20"/>
        </w:rPr>
      </w:pPr>
      <w:r w:rsidRPr="00A3245B">
        <w:rPr>
          <w:rFonts w:asciiTheme="minorHAnsi" w:hAnsiTheme="minorHAnsi" w:cstheme="minorHAnsi"/>
          <w:sz w:val="20"/>
          <w:szCs w:val="20"/>
        </w:rPr>
        <w:lastRenderedPageBreak/>
        <w:t xml:space="preserve">ASTAT-Panel: </w:t>
      </w:r>
      <w:r w:rsidR="00A3245B" w:rsidRPr="00A3245B">
        <w:rPr>
          <w:rFonts w:asciiTheme="minorHAnsi" w:hAnsiTheme="minorHAnsi" w:cstheme="minorHAnsi"/>
          <w:sz w:val="20"/>
          <w:szCs w:val="20"/>
        </w:rPr>
        <w:t>Einr</w:t>
      </w:r>
      <w:r w:rsidR="00A3245B">
        <w:rPr>
          <w:rFonts w:asciiTheme="minorHAnsi" w:hAnsiTheme="minorHAnsi" w:cstheme="minorHAnsi"/>
          <w:sz w:val="20"/>
          <w:szCs w:val="20"/>
        </w:rPr>
        <w:t>eichen</w:t>
      </w:r>
      <w:r w:rsidRPr="00A3245B">
        <w:rPr>
          <w:rFonts w:asciiTheme="minorHAnsi" w:hAnsiTheme="minorHAnsi" w:cstheme="minorHAnsi"/>
          <w:sz w:val="20"/>
          <w:szCs w:val="20"/>
        </w:rPr>
        <w:t xml:space="preserve"> der Forschungsfrage                                                                  </w:t>
      </w:r>
      <w:r w:rsidR="007F653B" w:rsidRPr="00A3245B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Pr="00A3245B">
        <w:rPr>
          <w:rFonts w:asciiTheme="minorHAnsi" w:hAnsiTheme="minorHAnsi" w:cstheme="minorHAnsi"/>
          <w:sz w:val="20"/>
          <w:szCs w:val="20"/>
        </w:rPr>
        <w:t xml:space="preserve">       </w:t>
      </w:r>
      <w:r w:rsidRPr="007F653B"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6BF20AC7" wp14:editId="35FE66A2">
            <wp:extent cx="607060" cy="513433"/>
            <wp:effectExtent l="0" t="0" r="2540" b="127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62" cy="54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C645A" w14:textId="77777777" w:rsidR="0096498D" w:rsidRPr="00A3245B" w:rsidRDefault="0096498D" w:rsidP="0096498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6C2A42B" w14:textId="77777777" w:rsidR="0096498D" w:rsidRPr="007F653B" w:rsidRDefault="0096498D" w:rsidP="0096498D">
      <w:pPr>
        <w:jc w:val="both"/>
        <w:rPr>
          <w:rFonts w:asciiTheme="minorHAnsi" w:hAnsiTheme="minorHAnsi" w:cstheme="minorHAnsi"/>
          <w:sz w:val="20"/>
          <w:szCs w:val="20"/>
        </w:rPr>
      </w:pPr>
      <w:r w:rsidRPr="007F653B">
        <w:rPr>
          <w:rFonts w:asciiTheme="minorHAnsi" w:hAnsiTheme="minorHAnsi" w:cstheme="minorHAnsi"/>
          <w:sz w:val="20"/>
          <w:szCs w:val="20"/>
        </w:rPr>
        <w:t>Antragsteller __________________________ Einrichtung________________________________</w:t>
      </w:r>
    </w:p>
    <w:p w14:paraId="7420C66E" w14:textId="77777777" w:rsidR="0096498D" w:rsidRPr="007F653B" w:rsidRDefault="0096498D" w:rsidP="0096498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C9F70A" w14:textId="016F9CA0" w:rsidR="0096498D" w:rsidRPr="007F653B" w:rsidRDefault="0096498D" w:rsidP="0096498D">
      <w:pPr>
        <w:jc w:val="both"/>
        <w:rPr>
          <w:rFonts w:asciiTheme="minorHAnsi" w:hAnsiTheme="minorHAnsi" w:cstheme="minorHAnsi"/>
          <w:sz w:val="20"/>
          <w:szCs w:val="20"/>
        </w:rPr>
      </w:pPr>
      <w:r w:rsidRPr="007F653B">
        <w:rPr>
          <w:rFonts w:asciiTheme="minorHAnsi" w:hAnsiTheme="minorHAnsi" w:cstheme="minorHAnsi"/>
          <w:sz w:val="20"/>
          <w:szCs w:val="20"/>
        </w:rPr>
        <w:t>Begünstigte Einrichtung (falls abweichend von der oben angegebenen)</w:t>
      </w:r>
      <w:r w:rsidR="00F32019" w:rsidRPr="007F653B">
        <w:rPr>
          <w:rFonts w:asciiTheme="minorHAnsi" w:hAnsiTheme="minorHAnsi" w:cstheme="minorHAnsi"/>
          <w:sz w:val="20"/>
          <w:szCs w:val="20"/>
        </w:rPr>
        <w:t xml:space="preserve"> </w:t>
      </w:r>
      <w:r w:rsidRPr="007F653B">
        <w:rPr>
          <w:rFonts w:asciiTheme="minorHAnsi" w:hAnsiTheme="minorHAnsi" w:cstheme="minorHAnsi"/>
          <w:sz w:val="20"/>
          <w:szCs w:val="20"/>
        </w:rPr>
        <w:t>___________</w:t>
      </w:r>
      <w:r w:rsidR="00F32019" w:rsidRPr="007F653B">
        <w:rPr>
          <w:rFonts w:asciiTheme="minorHAnsi" w:hAnsiTheme="minorHAnsi" w:cstheme="minorHAnsi"/>
          <w:sz w:val="20"/>
          <w:szCs w:val="20"/>
        </w:rPr>
        <w:t>_________________</w:t>
      </w:r>
      <w:r w:rsidRPr="007F653B">
        <w:rPr>
          <w:rFonts w:asciiTheme="minorHAnsi" w:hAnsiTheme="minorHAnsi" w:cstheme="minorHAnsi"/>
          <w:sz w:val="20"/>
          <w:szCs w:val="20"/>
        </w:rPr>
        <w:t>________</w:t>
      </w:r>
    </w:p>
    <w:p w14:paraId="43860762" w14:textId="77777777" w:rsidR="00F32019" w:rsidRPr="007F653B" w:rsidRDefault="00F32019" w:rsidP="0096498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17252F" w14:textId="0319EE3E" w:rsidR="0096498D" w:rsidRPr="007F653B" w:rsidRDefault="00F32019" w:rsidP="0096498D">
      <w:pPr>
        <w:jc w:val="both"/>
        <w:rPr>
          <w:rFonts w:asciiTheme="minorHAnsi" w:hAnsiTheme="minorHAnsi" w:cstheme="minorHAnsi"/>
          <w:sz w:val="20"/>
          <w:szCs w:val="20"/>
        </w:rPr>
      </w:pPr>
      <w:r w:rsidRPr="007F653B">
        <w:rPr>
          <w:rFonts w:asciiTheme="minorHAnsi" w:hAnsiTheme="minorHAnsi" w:cstheme="minorHAnsi"/>
          <w:sz w:val="20"/>
          <w:szCs w:val="20"/>
        </w:rPr>
        <w:t>Forschungsfrage___________________________________________________</w:t>
      </w:r>
    </w:p>
    <w:p w14:paraId="3CFA3AF1" w14:textId="77777777" w:rsidR="0096498D" w:rsidRPr="007F653B" w:rsidRDefault="0096498D" w:rsidP="0096498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6B3F23C" w14:textId="5E658A09" w:rsidR="0096498D" w:rsidRDefault="0096498D" w:rsidP="0096498D">
      <w:pPr>
        <w:jc w:val="both"/>
        <w:rPr>
          <w:rFonts w:asciiTheme="minorHAnsi" w:hAnsiTheme="minorHAnsi" w:cstheme="minorHAnsi"/>
          <w:sz w:val="20"/>
          <w:szCs w:val="20"/>
        </w:rPr>
      </w:pPr>
      <w:r w:rsidRPr="007F653B">
        <w:rPr>
          <w:rFonts w:asciiTheme="minorHAnsi" w:hAnsiTheme="minorHAnsi" w:cstheme="minorHAnsi"/>
          <w:sz w:val="20"/>
          <w:szCs w:val="20"/>
        </w:rPr>
        <w:t>Ziel der Forschung: (nur eine Antwort möglich)</w:t>
      </w:r>
    </w:p>
    <w:p w14:paraId="786D6E95" w14:textId="77777777" w:rsidR="00B705BE" w:rsidRPr="007F653B" w:rsidRDefault="00B705BE" w:rsidP="0096498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529C448" w14:textId="121E6620" w:rsidR="0096498D" w:rsidRDefault="004D0B04" w:rsidP="0096498D">
      <w:pPr>
        <w:pStyle w:val="Listenabsatz"/>
        <w:numPr>
          <w:ilvl w:val="0"/>
          <w:numId w:val="5"/>
        </w:numPr>
        <w:rPr>
          <w:rFonts w:asciiTheme="minorHAnsi" w:hAnsiTheme="minorHAnsi" w:cstheme="minorHAnsi"/>
          <w:color w:val="000000"/>
          <w:sz w:val="20"/>
          <w:szCs w:val="20"/>
          <w:lang w:val="it-IT"/>
        </w:rPr>
      </w:pPr>
      <w:r>
        <w:rPr>
          <w:rFonts w:asciiTheme="minorHAnsi" w:hAnsiTheme="minorHAnsi" w:cstheme="minorHAnsi"/>
          <w:color w:val="000000"/>
          <w:sz w:val="20"/>
          <w:szCs w:val="20"/>
          <w:lang w:val="it-IT"/>
        </w:rPr>
        <w:t xml:space="preserve">Entwicklung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  <w:lang w:val="it-IT"/>
        </w:rPr>
        <w:t>neuer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  <w:lang w:val="it-IT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  <w:lang w:val="it-IT"/>
        </w:rPr>
        <w:t>Dienste</w:t>
      </w:r>
      <w:proofErr w:type="spellEnd"/>
    </w:p>
    <w:p w14:paraId="33409B7D" w14:textId="5A02FF7C" w:rsidR="004D0B04" w:rsidRPr="005E66BC" w:rsidRDefault="005E66BC" w:rsidP="0096498D">
      <w:pPr>
        <w:pStyle w:val="Listenabsatz"/>
        <w:numPr>
          <w:ilvl w:val="0"/>
          <w:numId w:val="5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5E66BC">
        <w:rPr>
          <w:rFonts w:asciiTheme="minorHAnsi" w:hAnsiTheme="minorHAnsi" w:cstheme="minorHAnsi"/>
          <w:color w:val="000000"/>
          <w:sz w:val="20"/>
          <w:szCs w:val="20"/>
        </w:rPr>
        <w:t>Zufriedenheit der Bev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ölkerung mit den Diensten und Kenntnis ihrer Bedürfnisse </w:t>
      </w:r>
    </w:p>
    <w:p w14:paraId="35A94BB2" w14:textId="6FD23DB1" w:rsidR="004D0B04" w:rsidRPr="005E66BC" w:rsidRDefault="005E66BC" w:rsidP="0096498D">
      <w:pPr>
        <w:pStyle w:val="Listenabsatz"/>
        <w:numPr>
          <w:ilvl w:val="0"/>
          <w:numId w:val="5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5E66BC">
        <w:rPr>
          <w:rFonts w:asciiTheme="minorHAnsi" w:hAnsiTheme="minorHAnsi" w:cstheme="minorHAnsi"/>
          <w:color w:val="000000"/>
          <w:sz w:val="20"/>
          <w:szCs w:val="20"/>
        </w:rPr>
        <w:t xml:space="preserve">Auswirkungen und </w:t>
      </w:r>
      <w:r w:rsidR="004D0B04" w:rsidRPr="005E66BC">
        <w:rPr>
          <w:rFonts w:asciiTheme="minorHAnsi" w:hAnsiTheme="minorHAnsi" w:cstheme="minorHAnsi"/>
          <w:color w:val="000000"/>
          <w:sz w:val="20"/>
          <w:szCs w:val="20"/>
        </w:rPr>
        <w:t>Evaluierungen von Politiken</w:t>
      </w:r>
    </w:p>
    <w:p w14:paraId="36778033" w14:textId="099EE04A" w:rsidR="004D0B04" w:rsidRDefault="004D0B04" w:rsidP="0096498D">
      <w:pPr>
        <w:pStyle w:val="Listenabsatz"/>
        <w:numPr>
          <w:ilvl w:val="0"/>
          <w:numId w:val="5"/>
        </w:numPr>
        <w:rPr>
          <w:rFonts w:asciiTheme="minorHAnsi" w:hAnsiTheme="minorHAnsi" w:cstheme="minorHAnsi"/>
          <w:color w:val="000000"/>
          <w:sz w:val="20"/>
          <w:szCs w:val="20"/>
        </w:rPr>
      </w:pPr>
      <w:r w:rsidRPr="004D0B04">
        <w:rPr>
          <w:rFonts w:asciiTheme="minorHAnsi" w:hAnsiTheme="minorHAnsi" w:cstheme="minorHAnsi"/>
          <w:color w:val="000000"/>
          <w:sz w:val="20"/>
          <w:szCs w:val="20"/>
        </w:rPr>
        <w:t xml:space="preserve">Schätzung eines </w:t>
      </w:r>
      <w:r w:rsidRPr="001B585C">
        <w:rPr>
          <w:rFonts w:asciiTheme="minorHAnsi" w:hAnsiTheme="minorHAnsi" w:cstheme="minorHAnsi"/>
          <w:color w:val="000000"/>
          <w:sz w:val="20"/>
          <w:szCs w:val="20"/>
        </w:rPr>
        <w:t>Parameters (z.B. Inflation, Mietpreise)</w:t>
      </w:r>
    </w:p>
    <w:p w14:paraId="2F0F1ED2" w14:textId="2A2FFB96" w:rsidR="004D0B04" w:rsidRDefault="004D0B04" w:rsidP="0096498D">
      <w:pPr>
        <w:pStyle w:val="Listenabsatz"/>
        <w:numPr>
          <w:ilvl w:val="0"/>
          <w:numId w:val="5"/>
        </w:num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Wissenschaftliche/universitäre Forschung</w:t>
      </w:r>
    </w:p>
    <w:p w14:paraId="0DD37433" w14:textId="32C6613A" w:rsidR="004D0B04" w:rsidRPr="004D0B04" w:rsidRDefault="004D0B04" w:rsidP="0096498D">
      <w:pPr>
        <w:pStyle w:val="Listenabsatz"/>
        <w:numPr>
          <w:ilvl w:val="0"/>
          <w:numId w:val="5"/>
        </w:num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Andere Informationen</w:t>
      </w:r>
      <w:r w:rsidR="005E66BC">
        <w:rPr>
          <w:rFonts w:asciiTheme="minorHAnsi" w:hAnsiTheme="minorHAnsi" w:cstheme="minorHAnsi"/>
          <w:color w:val="000000"/>
          <w:sz w:val="20"/>
          <w:szCs w:val="20"/>
        </w:rPr>
        <w:t>/Erkenntnisse</w:t>
      </w:r>
    </w:p>
    <w:p w14:paraId="1E5BC75D" w14:textId="3FF858ED" w:rsidR="0096498D" w:rsidRPr="004D0B04" w:rsidRDefault="0096498D" w:rsidP="0096498D">
      <w:pPr>
        <w:ind w:left="360"/>
        <w:rPr>
          <w:rFonts w:asciiTheme="minorHAnsi" w:hAnsiTheme="minorHAnsi" w:cstheme="minorHAnsi"/>
          <w:color w:val="000000"/>
          <w:sz w:val="20"/>
          <w:szCs w:val="20"/>
        </w:rPr>
      </w:pPr>
    </w:p>
    <w:p w14:paraId="41FC0005" w14:textId="77777777" w:rsidR="0096498D" w:rsidRPr="007F653B" w:rsidRDefault="0096498D" w:rsidP="0096498D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F653B">
        <w:rPr>
          <w:rFonts w:asciiTheme="minorHAnsi" w:hAnsiTheme="minorHAnsi" w:cstheme="minorHAnsi"/>
          <w:sz w:val="20"/>
          <w:szCs w:val="20"/>
          <w:lang w:val="it-IT"/>
        </w:rPr>
        <w:t xml:space="preserve">Datum der </w:t>
      </w:r>
      <w:proofErr w:type="spellStart"/>
      <w:r w:rsidRPr="007F653B">
        <w:rPr>
          <w:rFonts w:asciiTheme="minorHAnsi" w:hAnsiTheme="minorHAnsi" w:cstheme="minorHAnsi"/>
          <w:sz w:val="20"/>
          <w:szCs w:val="20"/>
          <w:lang w:val="it-IT"/>
        </w:rPr>
        <w:t>Präsentation</w:t>
      </w:r>
      <w:proofErr w:type="spellEnd"/>
      <w:r w:rsidRPr="007F653B">
        <w:rPr>
          <w:rFonts w:asciiTheme="minorHAnsi" w:hAnsiTheme="minorHAnsi" w:cstheme="minorHAnsi"/>
          <w:sz w:val="20"/>
          <w:szCs w:val="20"/>
          <w:lang w:val="it-IT"/>
        </w:rPr>
        <w:t>____/______/__________</w:t>
      </w:r>
    </w:p>
    <w:p w14:paraId="7B99935C" w14:textId="77777777" w:rsidR="0096498D" w:rsidRPr="007F653B" w:rsidRDefault="0096498D" w:rsidP="0096498D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4DB71E91" w14:textId="77777777" w:rsidR="0096498D" w:rsidRPr="007F653B" w:rsidRDefault="0096498D" w:rsidP="0096498D">
      <w:pPr>
        <w:jc w:val="both"/>
        <w:rPr>
          <w:rFonts w:asciiTheme="minorHAnsi" w:hAnsiTheme="minorHAnsi" w:cstheme="minorHAnsi"/>
          <w:sz w:val="20"/>
          <w:szCs w:val="20"/>
        </w:rPr>
      </w:pPr>
      <w:r w:rsidRPr="007F653B">
        <w:rPr>
          <w:rFonts w:asciiTheme="minorHAnsi" w:hAnsiTheme="minorHAnsi" w:cstheme="minorHAnsi"/>
          <w:sz w:val="20"/>
          <w:szCs w:val="20"/>
        </w:rPr>
        <w:t xml:space="preserve">Hiermit wird Forschern die Möglichkeit geboten einen kurzen Fragebogen in das ASTAT-Panel zu integrieren. </w:t>
      </w:r>
    </w:p>
    <w:p w14:paraId="051C7B1E" w14:textId="15CBC252" w:rsidR="0096498D" w:rsidRPr="007F653B" w:rsidRDefault="0096498D" w:rsidP="0096498D">
      <w:pPr>
        <w:jc w:val="both"/>
        <w:rPr>
          <w:rFonts w:asciiTheme="minorHAnsi" w:hAnsiTheme="minorHAnsi" w:cstheme="minorHAnsi"/>
          <w:sz w:val="20"/>
          <w:szCs w:val="20"/>
        </w:rPr>
      </w:pPr>
      <w:r w:rsidRPr="007F653B">
        <w:rPr>
          <w:rFonts w:asciiTheme="minorHAnsi" w:hAnsiTheme="minorHAnsi" w:cstheme="minorHAnsi"/>
          <w:sz w:val="20"/>
          <w:szCs w:val="20"/>
        </w:rPr>
        <w:t xml:space="preserve">Dieser wird intern von den Mitarbeiterinnen und Mitarbeitern des ASTAT überprüft.  </w:t>
      </w:r>
    </w:p>
    <w:p w14:paraId="30ABEA97" w14:textId="7AEE62EF" w:rsidR="0096498D" w:rsidRPr="007F653B" w:rsidRDefault="0096498D" w:rsidP="0096498D">
      <w:pPr>
        <w:jc w:val="both"/>
        <w:rPr>
          <w:rFonts w:asciiTheme="minorHAnsi" w:hAnsiTheme="minorHAnsi" w:cstheme="minorHAnsi"/>
          <w:sz w:val="20"/>
          <w:szCs w:val="20"/>
        </w:rPr>
      </w:pPr>
      <w:r w:rsidRPr="007F653B">
        <w:rPr>
          <w:rFonts w:asciiTheme="minorHAnsi" w:hAnsiTheme="minorHAnsi" w:cstheme="minorHAnsi"/>
          <w:sz w:val="20"/>
          <w:szCs w:val="20"/>
        </w:rPr>
        <w:t xml:space="preserve">Der Fragebogen darf nicht länger als 2 Minuten dauern. Und somit zum Beispiel folgenden Kriterien entsprechen: </w:t>
      </w:r>
    </w:p>
    <w:p w14:paraId="4E5381A4" w14:textId="0F69C467" w:rsidR="0096498D" w:rsidRPr="007F653B" w:rsidRDefault="0096498D" w:rsidP="0096498D">
      <w:pPr>
        <w:jc w:val="both"/>
        <w:rPr>
          <w:rFonts w:asciiTheme="minorHAnsi" w:hAnsiTheme="minorHAnsi" w:cstheme="minorHAnsi"/>
          <w:sz w:val="20"/>
          <w:szCs w:val="20"/>
        </w:rPr>
      </w:pPr>
      <w:r w:rsidRPr="007F653B">
        <w:rPr>
          <w:rFonts w:asciiTheme="minorHAnsi" w:hAnsiTheme="minorHAnsi" w:cstheme="minorHAnsi"/>
          <w:sz w:val="20"/>
          <w:szCs w:val="20"/>
        </w:rPr>
        <w:t>- Fünf kurze Fragen</w:t>
      </w:r>
      <w:r w:rsidR="00A4313A" w:rsidRPr="007F653B">
        <w:rPr>
          <w:rFonts w:asciiTheme="minorHAnsi" w:hAnsiTheme="minorHAnsi" w:cstheme="minorHAnsi"/>
          <w:sz w:val="20"/>
          <w:szCs w:val="20"/>
        </w:rPr>
        <w:t xml:space="preserve">; es darf nur eine Antwort ausgewählt werden; </w:t>
      </w:r>
    </w:p>
    <w:p w14:paraId="74A141CC" w14:textId="5DEA0AFA" w:rsidR="0096498D" w:rsidRPr="007F653B" w:rsidRDefault="0096498D" w:rsidP="0096498D">
      <w:pPr>
        <w:jc w:val="both"/>
        <w:rPr>
          <w:rFonts w:asciiTheme="minorHAnsi" w:hAnsiTheme="minorHAnsi" w:cstheme="minorHAnsi"/>
          <w:sz w:val="20"/>
          <w:szCs w:val="20"/>
        </w:rPr>
      </w:pPr>
      <w:r w:rsidRPr="007F653B">
        <w:rPr>
          <w:rFonts w:asciiTheme="minorHAnsi" w:hAnsiTheme="minorHAnsi" w:cstheme="minorHAnsi"/>
          <w:sz w:val="20"/>
          <w:szCs w:val="20"/>
        </w:rPr>
        <w:t xml:space="preserve">- Drei Fragen mit Mehrfachantwortmöglichkeit; maximal sieben Antwortmöglichkeiten pro Frage; </w:t>
      </w:r>
    </w:p>
    <w:p w14:paraId="0F9C688A" w14:textId="5F95848C" w:rsidR="0096498D" w:rsidRPr="007F653B" w:rsidRDefault="0096498D" w:rsidP="0096498D">
      <w:pPr>
        <w:jc w:val="both"/>
        <w:rPr>
          <w:rFonts w:asciiTheme="minorHAnsi" w:hAnsiTheme="minorHAnsi" w:cstheme="minorHAnsi"/>
          <w:sz w:val="20"/>
          <w:szCs w:val="20"/>
        </w:rPr>
      </w:pPr>
      <w:r w:rsidRPr="007F653B">
        <w:rPr>
          <w:rFonts w:asciiTheme="minorHAnsi" w:hAnsiTheme="minorHAnsi" w:cstheme="minorHAnsi"/>
          <w:sz w:val="20"/>
          <w:szCs w:val="20"/>
        </w:rPr>
        <w:t xml:space="preserve">- </w:t>
      </w:r>
      <w:r w:rsidR="00FE0FB3" w:rsidRPr="007F653B">
        <w:rPr>
          <w:rFonts w:asciiTheme="minorHAnsi" w:hAnsiTheme="minorHAnsi" w:cstheme="minorHAnsi"/>
          <w:sz w:val="20"/>
          <w:szCs w:val="20"/>
        </w:rPr>
        <w:t xml:space="preserve">Matrixfragen mit maximal </w:t>
      </w:r>
      <w:r w:rsidR="00FE0FB3" w:rsidRPr="00B21B27">
        <w:rPr>
          <w:rFonts w:asciiTheme="minorHAnsi" w:hAnsiTheme="minorHAnsi" w:cstheme="minorHAnsi"/>
          <w:sz w:val="20"/>
          <w:szCs w:val="20"/>
        </w:rPr>
        <w:t>16</w:t>
      </w:r>
      <w:r w:rsidR="00FE0FB3" w:rsidRPr="00B21B27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="00B21B27" w:rsidRPr="00B21B27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FE0FB3" w:rsidRPr="00B21B27">
        <w:rPr>
          <w:rFonts w:asciiTheme="minorHAnsi" w:hAnsiTheme="minorHAnsi" w:cstheme="minorHAnsi"/>
          <w:color w:val="000000" w:themeColor="text1"/>
          <w:sz w:val="20"/>
          <w:szCs w:val="20"/>
        </w:rPr>
        <w:t>tems</w:t>
      </w:r>
      <w:r w:rsidR="00A4313A" w:rsidRPr="007F653B">
        <w:rPr>
          <w:rFonts w:asciiTheme="minorHAnsi" w:hAnsiTheme="minorHAnsi" w:cstheme="minorHAnsi"/>
          <w:sz w:val="20"/>
          <w:szCs w:val="20"/>
        </w:rPr>
        <w:t>;</w:t>
      </w:r>
    </w:p>
    <w:p w14:paraId="7E63203D" w14:textId="77777777" w:rsidR="0096498D" w:rsidRPr="007F653B" w:rsidRDefault="0096498D" w:rsidP="0096498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BD8C783" w14:textId="72457396" w:rsidR="0096498D" w:rsidRPr="007F653B" w:rsidRDefault="00A43BA2" w:rsidP="0096498D">
      <w:pPr>
        <w:jc w:val="both"/>
        <w:rPr>
          <w:rFonts w:asciiTheme="minorHAnsi" w:hAnsiTheme="minorHAnsi" w:cstheme="minorHAnsi"/>
          <w:sz w:val="20"/>
          <w:szCs w:val="20"/>
        </w:rPr>
      </w:pPr>
      <w:r w:rsidRPr="007F653B">
        <w:rPr>
          <w:rFonts w:asciiTheme="minorHAnsi" w:hAnsiTheme="minorHAnsi" w:cstheme="minorHAnsi"/>
          <w:sz w:val="20"/>
          <w:szCs w:val="20"/>
        </w:rPr>
        <w:t xml:space="preserve">Fragen mit offenen Antwortmöglichkeiten werden nur in besonderen Fällen genehmigt. </w:t>
      </w:r>
    </w:p>
    <w:p w14:paraId="066AB01B" w14:textId="77777777" w:rsidR="0096498D" w:rsidRPr="007F653B" w:rsidRDefault="0096498D" w:rsidP="0096498D">
      <w:pPr>
        <w:jc w:val="both"/>
        <w:rPr>
          <w:rFonts w:asciiTheme="minorHAnsi" w:hAnsiTheme="minorHAnsi" w:cstheme="minorHAnsi"/>
          <w:sz w:val="20"/>
          <w:szCs w:val="20"/>
        </w:rPr>
      </w:pPr>
      <w:r w:rsidRPr="007F653B">
        <w:rPr>
          <w:rFonts w:asciiTheme="minorHAnsi" w:hAnsiTheme="minorHAnsi" w:cstheme="minorHAnsi"/>
          <w:sz w:val="20"/>
          <w:szCs w:val="20"/>
        </w:rPr>
        <w:t>Wenn Sie Fragen aus anderen Studien wiederholen, geben Sie bitte den Verweis auf das Original an (Originalfragebögen/Studien).</w:t>
      </w:r>
    </w:p>
    <w:p w14:paraId="45F2A22C" w14:textId="77777777" w:rsidR="0096498D" w:rsidRPr="007F653B" w:rsidRDefault="0096498D" w:rsidP="0096498D">
      <w:pPr>
        <w:jc w:val="both"/>
        <w:rPr>
          <w:rFonts w:asciiTheme="minorHAnsi" w:hAnsiTheme="minorHAnsi" w:cstheme="minorHAnsi"/>
          <w:sz w:val="20"/>
          <w:szCs w:val="20"/>
        </w:rPr>
      </w:pPr>
      <w:r w:rsidRPr="007F653B">
        <w:rPr>
          <w:rFonts w:asciiTheme="minorHAnsi" w:hAnsiTheme="minorHAnsi" w:cstheme="minorHAnsi"/>
          <w:sz w:val="20"/>
          <w:szCs w:val="20"/>
        </w:rPr>
        <w:t xml:space="preserve">Wenn die Fragestellung nicht eindeutig formuliert ist, beschreiben Sie das </w:t>
      </w:r>
      <w:proofErr w:type="gramStart"/>
      <w:r w:rsidRPr="007F653B">
        <w:rPr>
          <w:rFonts w:asciiTheme="minorHAnsi" w:hAnsiTheme="minorHAnsi" w:cstheme="minorHAnsi"/>
          <w:sz w:val="20"/>
          <w:szCs w:val="20"/>
        </w:rPr>
        <w:t>zu untersuchende Phänomen</w:t>
      </w:r>
      <w:proofErr w:type="gramEnd"/>
      <w:r w:rsidRPr="007F653B">
        <w:rPr>
          <w:rFonts w:asciiTheme="minorHAnsi" w:hAnsiTheme="minorHAnsi" w:cstheme="minorHAnsi"/>
          <w:sz w:val="20"/>
          <w:szCs w:val="20"/>
        </w:rPr>
        <w:t xml:space="preserve"> bitte genauer: _______________________________________________________________________________________________</w:t>
      </w:r>
    </w:p>
    <w:p w14:paraId="08444BD4" w14:textId="77777777" w:rsidR="0096498D" w:rsidRPr="007F653B" w:rsidRDefault="0096498D" w:rsidP="0096498D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F653B">
        <w:rPr>
          <w:rFonts w:asciiTheme="minorHAnsi" w:hAnsiTheme="minorHAnsi" w:cstheme="minorHAnsi"/>
          <w:sz w:val="20"/>
          <w:szCs w:val="20"/>
          <w:lang w:val="it-IT"/>
        </w:rPr>
        <w:t>_______________________________________________________________________________________________</w:t>
      </w:r>
    </w:p>
    <w:p w14:paraId="3F1DAF53" w14:textId="77777777" w:rsidR="0096498D" w:rsidRPr="007F653B" w:rsidRDefault="0096498D" w:rsidP="0096498D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70DBDC8A" w14:textId="77777777" w:rsidR="0096498D" w:rsidRPr="007F653B" w:rsidRDefault="0096498D" w:rsidP="0096498D">
      <w:pPr>
        <w:jc w:val="both"/>
        <w:rPr>
          <w:rFonts w:asciiTheme="minorHAnsi" w:hAnsiTheme="minorHAnsi" w:cstheme="minorHAnsi"/>
          <w:sz w:val="20"/>
          <w:szCs w:val="20"/>
          <w:lang w:val="it-IT"/>
        </w:rPr>
      </w:pPr>
      <w:proofErr w:type="spellStart"/>
      <w:r w:rsidRPr="007F653B">
        <w:rPr>
          <w:rFonts w:asciiTheme="minorHAnsi" w:hAnsiTheme="minorHAnsi" w:cstheme="minorHAnsi"/>
          <w:sz w:val="20"/>
          <w:szCs w:val="20"/>
          <w:lang w:val="it-IT"/>
        </w:rPr>
        <w:t>Wir</w:t>
      </w:r>
      <w:proofErr w:type="spellEnd"/>
      <w:r w:rsidRPr="007F653B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proofErr w:type="spellStart"/>
      <w:r w:rsidRPr="007F653B">
        <w:rPr>
          <w:rFonts w:asciiTheme="minorHAnsi" w:hAnsiTheme="minorHAnsi" w:cstheme="minorHAnsi"/>
          <w:sz w:val="20"/>
          <w:szCs w:val="20"/>
          <w:lang w:val="it-IT"/>
        </w:rPr>
        <w:t>empfehlen</w:t>
      </w:r>
      <w:proofErr w:type="spellEnd"/>
      <w:r w:rsidRPr="007F653B">
        <w:rPr>
          <w:rFonts w:asciiTheme="minorHAnsi" w:hAnsiTheme="minorHAnsi" w:cstheme="minorHAnsi"/>
          <w:sz w:val="20"/>
          <w:szCs w:val="20"/>
          <w:lang w:val="it-IT"/>
        </w:rPr>
        <w:t>:</w:t>
      </w:r>
    </w:p>
    <w:p w14:paraId="3DA88EB9" w14:textId="4AC626D6" w:rsidR="0096498D" w:rsidRPr="007F653B" w:rsidRDefault="0096498D" w:rsidP="0096498D">
      <w:pPr>
        <w:pStyle w:val="Listenabsatz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F653B">
        <w:rPr>
          <w:rFonts w:asciiTheme="minorHAnsi" w:hAnsiTheme="minorHAnsi" w:cstheme="minorHAnsi"/>
          <w:sz w:val="20"/>
          <w:szCs w:val="20"/>
        </w:rPr>
        <w:t xml:space="preserve">Verwendung einer einfachen </w:t>
      </w:r>
      <w:r w:rsidR="00FE0FB3" w:rsidRPr="007F653B">
        <w:rPr>
          <w:rFonts w:asciiTheme="minorHAnsi" w:hAnsiTheme="minorHAnsi" w:cstheme="minorHAnsi"/>
          <w:sz w:val="20"/>
          <w:szCs w:val="20"/>
        </w:rPr>
        <w:t xml:space="preserve">und für alle verständlichen Sprache; </w:t>
      </w:r>
    </w:p>
    <w:p w14:paraId="06781AF7" w14:textId="247DEE1F" w:rsidR="0096498D" w:rsidRPr="007F653B" w:rsidRDefault="0096498D" w:rsidP="0096498D">
      <w:pPr>
        <w:pStyle w:val="Listenabsatz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F653B">
        <w:rPr>
          <w:rFonts w:asciiTheme="minorHAnsi" w:hAnsiTheme="minorHAnsi" w:cstheme="minorHAnsi"/>
          <w:sz w:val="20"/>
          <w:szCs w:val="20"/>
        </w:rPr>
        <w:t xml:space="preserve">Kurze Sätze </w:t>
      </w:r>
      <w:r w:rsidR="007F653B" w:rsidRPr="007F653B">
        <w:rPr>
          <w:rFonts w:asciiTheme="minorHAnsi" w:hAnsiTheme="minorHAnsi" w:cstheme="minorHAnsi"/>
          <w:sz w:val="20"/>
          <w:szCs w:val="20"/>
        </w:rPr>
        <w:t>und</w:t>
      </w:r>
      <w:r w:rsidRPr="007F653B">
        <w:rPr>
          <w:rFonts w:asciiTheme="minorHAnsi" w:hAnsiTheme="minorHAnsi" w:cstheme="minorHAnsi"/>
          <w:sz w:val="20"/>
          <w:szCs w:val="20"/>
        </w:rPr>
        <w:t xml:space="preserve"> </w:t>
      </w:r>
      <w:r w:rsidR="00FE0FB3" w:rsidRPr="007F653B">
        <w:rPr>
          <w:rFonts w:asciiTheme="minorHAnsi" w:hAnsiTheme="minorHAnsi" w:cstheme="minorHAnsi"/>
          <w:sz w:val="20"/>
          <w:szCs w:val="20"/>
        </w:rPr>
        <w:t xml:space="preserve">keine verneinenden Fragen; </w:t>
      </w:r>
    </w:p>
    <w:p w14:paraId="48AF1B58" w14:textId="34454465" w:rsidR="0096498D" w:rsidRPr="007F653B" w:rsidRDefault="00FE0FB3" w:rsidP="0096498D">
      <w:pPr>
        <w:pStyle w:val="Listenabsatz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F653B">
        <w:rPr>
          <w:rFonts w:asciiTheme="minorHAnsi" w:hAnsiTheme="minorHAnsi" w:cstheme="minorHAnsi"/>
          <w:sz w:val="20"/>
          <w:szCs w:val="20"/>
        </w:rPr>
        <w:t xml:space="preserve">Eins nach dem </w:t>
      </w:r>
      <w:r w:rsidR="00A4313A" w:rsidRPr="007F653B">
        <w:rPr>
          <w:rFonts w:asciiTheme="minorHAnsi" w:hAnsiTheme="minorHAnsi" w:cstheme="minorHAnsi"/>
          <w:sz w:val="20"/>
          <w:szCs w:val="20"/>
        </w:rPr>
        <w:t>a</w:t>
      </w:r>
      <w:r w:rsidRPr="007F653B">
        <w:rPr>
          <w:rFonts w:asciiTheme="minorHAnsi" w:hAnsiTheme="minorHAnsi" w:cstheme="minorHAnsi"/>
          <w:sz w:val="20"/>
          <w:szCs w:val="20"/>
        </w:rPr>
        <w:t xml:space="preserve">nderen zu fragen; </w:t>
      </w:r>
    </w:p>
    <w:p w14:paraId="00B8DFDB" w14:textId="7D0A5743" w:rsidR="0096498D" w:rsidRPr="007F653B" w:rsidRDefault="00FE0FB3" w:rsidP="0096498D">
      <w:pPr>
        <w:pStyle w:val="Listenabsatz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F653B">
        <w:rPr>
          <w:rFonts w:asciiTheme="minorHAnsi" w:hAnsiTheme="minorHAnsi" w:cstheme="minorHAnsi"/>
          <w:sz w:val="20"/>
          <w:szCs w:val="20"/>
        </w:rPr>
        <w:t>Die Fragen so zu stellen</w:t>
      </w:r>
      <w:r w:rsidR="0096498D" w:rsidRPr="007F653B">
        <w:rPr>
          <w:rFonts w:asciiTheme="minorHAnsi" w:hAnsiTheme="minorHAnsi" w:cstheme="minorHAnsi"/>
          <w:sz w:val="20"/>
          <w:szCs w:val="20"/>
        </w:rPr>
        <w:t xml:space="preserve">, dass sie die befragte Person nicht beeinflussen; </w:t>
      </w:r>
    </w:p>
    <w:p w14:paraId="4F7082B7" w14:textId="605D9BD9" w:rsidR="0096498D" w:rsidRPr="007F653B" w:rsidRDefault="0096498D" w:rsidP="0096498D">
      <w:pPr>
        <w:numPr>
          <w:ilvl w:val="0"/>
          <w:numId w:val="1"/>
        </w:numPr>
        <w:shd w:val="clear" w:color="auto" w:fill="FFFFFF"/>
        <w:spacing w:before="100" w:beforeAutospacing="1" w:after="24"/>
        <w:jc w:val="both"/>
        <w:rPr>
          <w:rFonts w:asciiTheme="minorHAnsi" w:hAnsiTheme="minorHAnsi" w:cstheme="minorHAnsi"/>
          <w:sz w:val="20"/>
          <w:szCs w:val="20"/>
        </w:rPr>
      </w:pPr>
      <w:r w:rsidRPr="007F653B">
        <w:rPr>
          <w:rFonts w:asciiTheme="minorHAnsi" w:hAnsiTheme="minorHAnsi" w:cstheme="minorHAnsi"/>
          <w:sz w:val="20"/>
          <w:szCs w:val="20"/>
        </w:rPr>
        <w:t>Keine sensiblen Themen (rassische Herkunft, Religion, Parteizugehörigkeit, Gesundheit und Sexualität)</w:t>
      </w:r>
      <w:r w:rsidR="00A4313A" w:rsidRPr="007F653B">
        <w:rPr>
          <w:rFonts w:asciiTheme="minorHAnsi" w:hAnsiTheme="minorHAnsi" w:cstheme="minorHAnsi"/>
          <w:sz w:val="20"/>
          <w:szCs w:val="20"/>
        </w:rPr>
        <w:t>;</w:t>
      </w:r>
    </w:p>
    <w:p w14:paraId="2A537C20" w14:textId="77777777" w:rsidR="0096498D" w:rsidRPr="007F653B" w:rsidRDefault="0096498D" w:rsidP="0096498D">
      <w:pPr>
        <w:pStyle w:val="Listenabsatz"/>
        <w:jc w:val="both"/>
        <w:rPr>
          <w:rFonts w:asciiTheme="minorHAnsi" w:hAnsiTheme="minorHAnsi" w:cstheme="minorHAnsi"/>
          <w:sz w:val="20"/>
          <w:szCs w:val="20"/>
        </w:rPr>
      </w:pPr>
    </w:p>
    <w:p w14:paraId="5FCDAE2A" w14:textId="77777777" w:rsidR="0096498D" w:rsidRPr="007F653B" w:rsidRDefault="0096498D" w:rsidP="0096498D">
      <w:pPr>
        <w:jc w:val="both"/>
        <w:rPr>
          <w:rFonts w:asciiTheme="minorHAnsi" w:hAnsiTheme="minorHAnsi" w:cstheme="minorHAnsi"/>
          <w:sz w:val="20"/>
          <w:szCs w:val="20"/>
        </w:rPr>
      </w:pPr>
      <w:r w:rsidRPr="007F653B">
        <w:rPr>
          <w:rFonts w:asciiTheme="minorHAnsi" w:hAnsiTheme="minorHAnsi" w:cstheme="minorHAnsi"/>
          <w:sz w:val="20"/>
          <w:szCs w:val="20"/>
        </w:rPr>
        <w:t>Das ASTAT behält sich das alleinige Recht vor die Vorschläge anzunehmen oder abzulehnen</w:t>
      </w:r>
    </w:p>
    <w:p w14:paraId="709F7997" w14:textId="77777777" w:rsidR="0096498D" w:rsidRPr="007F653B" w:rsidRDefault="0096498D" w:rsidP="0096498D">
      <w:pPr>
        <w:jc w:val="both"/>
        <w:rPr>
          <w:rFonts w:asciiTheme="minorHAnsi" w:hAnsiTheme="minorHAnsi" w:cstheme="minorHAnsi"/>
          <w:sz w:val="20"/>
          <w:szCs w:val="20"/>
        </w:rPr>
      </w:pPr>
      <w:r w:rsidRPr="007F653B">
        <w:rPr>
          <w:rFonts w:asciiTheme="minorHAnsi" w:hAnsiTheme="minorHAnsi" w:cstheme="minorHAnsi"/>
          <w:sz w:val="20"/>
          <w:szCs w:val="20"/>
        </w:rPr>
        <w:t xml:space="preserve">Sofern notwendig wird die Priorität aufgrund des angegebenen Zwecks festgelegt. </w:t>
      </w:r>
    </w:p>
    <w:p w14:paraId="31088B1F" w14:textId="77777777" w:rsidR="0096498D" w:rsidRPr="00D037B7" w:rsidRDefault="0096498D" w:rsidP="0096498D">
      <w:pPr>
        <w:jc w:val="both"/>
        <w:rPr>
          <w:rFonts w:asciiTheme="minorHAnsi" w:hAnsiTheme="minorHAnsi" w:cstheme="minorHAnsi"/>
          <w:sz w:val="20"/>
          <w:szCs w:val="20"/>
        </w:rPr>
      </w:pPr>
      <w:r w:rsidRPr="007F653B">
        <w:rPr>
          <w:rFonts w:asciiTheme="minorHAnsi" w:hAnsiTheme="minorHAnsi" w:cstheme="minorHAnsi"/>
          <w:sz w:val="20"/>
          <w:szCs w:val="20"/>
        </w:rPr>
        <w:t xml:space="preserve">Es werden keine Fragen zu </w:t>
      </w:r>
      <w:r w:rsidRPr="00D037B7">
        <w:rPr>
          <w:rFonts w:asciiTheme="minorHAnsi" w:hAnsiTheme="minorHAnsi" w:cstheme="minorHAnsi"/>
          <w:sz w:val="20"/>
          <w:szCs w:val="20"/>
        </w:rPr>
        <w:t xml:space="preserve">Informationen, die bereits vorhanden sind, angenommen. </w:t>
      </w:r>
    </w:p>
    <w:p w14:paraId="2FCDE214" w14:textId="77777777" w:rsidR="0096498D" w:rsidRPr="00D037B7" w:rsidRDefault="0096498D" w:rsidP="0096498D">
      <w:pPr>
        <w:jc w:val="both"/>
        <w:rPr>
          <w:rFonts w:asciiTheme="minorHAnsi" w:hAnsiTheme="minorHAnsi" w:cstheme="minorHAnsi"/>
          <w:sz w:val="20"/>
          <w:szCs w:val="20"/>
        </w:rPr>
      </w:pPr>
      <w:r w:rsidRPr="00D037B7">
        <w:rPr>
          <w:rFonts w:asciiTheme="minorHAnsi" w:hAnsiTheme="minorHAnsi" w:cstheme="minorHAnsi"/>
          <w:sz w:val="20"/>
          <w:szCs w:val="20"/>
        </w:rPr>
        <w:t xml:space="preserve">Die Quelle “ASTAT-Panel” muss angegeben werden. </w:t>
      </w:r>
    </w:p>
    <w:p w14:paraId="0866ED7D" w14:textId="6D6EE987" w:rsidR="0096498D" w:rsidRPr="00D037B7" w:rsidRDefault="004D0B04" w:rsidP="0096498D">
      <w:pPr>
        <w:jc w:val="both"/>
        <w:rPr>
          <w:rFonts w:asciiTheme="minorHAnsi" w:hAnsiTheme="minorHAnsi" w:cstheme="minorHAnsi"/>
          <w:sz w:val="20"/>
          <w:szCs w:val="20"/>
        </w:rPr>
      </w:pPr>
      <w:r w:rsidRPr="00D037B7">
        <w:rPr>
          <w:rFonts w:asciiTheme="minorHAnsi" w:hAnsiTheme="minorHAnsi" w:cstheme="minorHAnsi"/>
          <w:sz w:val="20"/>
          <w:szCs w:val="20"/>
        </w:rPr>
        <w:t xml:space="preserve">Der Antragsteller wird in die </w:t>
      </w:r>
      <w:r w:rsidR="005E66BC" w:rsidRPr="00D037B7">
        <w:rPr>
          <w:rFonts w:asciiTheme="minorHAnsi" w:hAnsiTheme="minorHAnsi" w:cstheme="minorHAnsi"/>
          <w:sz w:val="20"/>
          <w:szCs w:val="20"/>
        </w:rPr>
        <w:t>V</w:t>
      </w:r>
      <w:r w:rsidR="00D037B7" w:rsidRPr="00D037B7">
        <w:rPr>
          <w:rFonts w:asciiTheme="minorHAnsi" w:hAnsiTheme="minorHAnsi" w:cstheme="minorHAnsi"/>
          <w:sz w:val="20"/>
          <w:szCs w:val="20"/>
        </w:rPr>
        <w:t>alidierung</w:t>
      </w:r>
      <w:r w:rsidRPr="00D037B7">
        <w:rPr>
          <w:rFonts w:asciiTheme="minorHAnsi" w:hAnsiTheme="minorHAnsi" w:cstheme="minorHAnsi"/>
          <w:sz w:val="20"/>
          <w:szCs w:val="20"/>
        </w:rPr>
        <w:t xml:space="preserve"> der Ergebnisse miteingebunden</w:t>
      </w:r>
      <w:r w:rsidR="001B585C" w:rsidRPr="00D037B7">
        <w:rPr>
          <w:rFonts w:asciiTheme="minorHAnsi" w:hAnsiTheme="minorHAnsi" w:cstheme="minorHAnsi"/>
          <w:sz w:val="20"/>
          <w:szCs w:val="20"/>
        </w:rPr>
        <w:t xml:space="preserve"> (</w:t>
      </w:r>
      <w:r w:rsidR="005E66BC" w:rsidRPr="00D037B7">
        <w:rPr>
          <w:rFonts w:asciiTheme="minorHAnsi" w:hAnsiTheme="minorHAnsi" w:cstheme="minorHAnsi"/>
          <w:sz w:val="20"/>
          <w:szCs w:val="20"/>
        </w:rPr>
        <w:t xml:space="preserve">die Ergebnisse </w:t>
      </w:r>
      <w:r w:rsidR="00D037B7" w:rsidRPr="00D037B7">
        <w:rPr>
          <w:rFonts w:asciiTheme="minorHAnsi" w:hAnsiTheme="minorHAnsi" w:cstheme="minorHAnsi"/>
          <w:sz w:val="20"/>
          <w:szCs w:val="20"/>
        </w:rPr>
        <w:t xml:space="preserve">werden </w:t>
      </w:r>
      <w:r w:rsidR="005E66BC" w:rsidRPr="00D037B7">
        <w:rPr>
          <w:rFonts w:asciiTheme="minorHAnsi" w:hAnsiTheme="minorHAnsi" w:cstheme="minorHAnsi"/>
          <w:sz w:val="20"/>
          <w:szCs w:val="20"/>
        </w:rPr>
        <w:t xml:space="preserve">vor </w:t>
      </w:r>
      <w:r w:rsidR="001B585C" w:rsidRPr="00D037B7">
        <w:rPr>
          <w:rFonts w:asciiTheme="minorHAnsi" w:hAnsiTheme="minorHAnsi" w:cstheme="minorHAnsi"/>
          <w:sz w:val="20"/>
          <w:szCs w:val="20"/>
        </w:rPr>
        <w:t xml:space="preserve">der </w:t>
      </w:r>
      <w:r w:rsidR="005E66BC" w:rsidRPr="00D037B7">
        <w:rPr>
          <w:rFonts w:asciiTheme="minorHAnsi" w:hAnsiTheme="minorHAnsi" w:cstheme="minorHAnsi"/>
          <w:sz w:val="20"/>
          <w:szCs w:val="20"/>
        </w:rPr>
        <w:t>Veröffentlichung gemeinsam besprochen</w:t>
      </w:r>
      <w:r w:rsidR="001B585C" w:rsidRPr="00D037B7">
        <w:rPr>
          <w:rFonts w:asciiTheme="minorHAnsi" w:hAnsiTheme="minorHAnsi" w:cstheme="minorHAnsi"/>
          <w:sz w:val="20"/>
          <w:szCs w:val="20"/>
        </w:rPr>
        <w:t>).</w:t>
      </w:r>
    </w:p>
    <w:p w14:paraId="0A9713BA" w14:textId="77777777" w:rsidR="004D0B04" w:rsidRPr="00D037B7" w:rsidRDefault="004D0B04" w:rsidP="0096498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B18E2D" w14:textId="77777777" w:rsidR="0096498D" w:rsidRPr="007F653B" w:rsidRDefault="0096498D" w:rsidP="0096498D">
      <w:pPr>
        <w:jc w:val="both"/>
        <w:rPr>
          <w:rStyle w:val="Hyperlink"/>
          <w:rFonts w:asciiTheme="minorHAnsi" w:hAnsiTheme="minorHAnsi" w:cstheme="minorHAnsi"/>
          <w:sz w:val="20"/>
          <w:szCs w:val="20"/>
        </w:rPr>
      </w:pPr>
      <w:r w:rsidRPr="00D037B7">
        <w:rPr>
          <w:rFonts w:asciiTheme="minorHAnsi" w:hAnsiTheme="minorHAnsi" w:cstheme="minorHAnsi"/>
          <w:sz w:val="20"/>
          <w:szCs w:val="20"/>
        </w:rPr>
        <w:t xml:space="preserve">Senden Sie eine </w:t>
      </w:r>
      <w:proofErr w:type="spellStart"/>
      <w:r w:rsidRPr="00D037B7">
        <w:rPr>
          <w:rFonts w:asciiTheme="minorHAnsi" w:hAnsiTheme="minorHAnsi" w:cstheme="minorHAnsi"/>
          <w:sz w:val="20"/>
          <w:szCs w:val="20"/>
        </w:rPr>
        <w:t>E-mail</w:t>
      </w:r>
      <w:proofErr w:type="spellEnd"/>
      <w:r w:rsidRPr="00D037B7">
        <w:rPr>
          <w:rFonts w:asciiTheme="minorHAnsi" w:hAnsiTheme="minorHAnsi" w:cstheme="minorHAnsi"/>
          <w:sz w:val="20"/>
          <w:szCs w:val="20"/>
        </w:rPr>
        <w:t xml:space="preserve"> an: </w:t>
      </w:r>
      <w:hyperlink r:id="rId9" w:history="1">
        <w:r w:rsidRPr="00D037B7">
          <w:rPr>
            <w:rStyle w:val="Hyperlink"/>
            <w:rFonts w:asciiTheme="minorHAnsi" w:hAnsiTheme="minorHAnsi" w:cstheme="minorHAnsi"/>
            <w:sz w:val="20"/>
            <w:szCs w:val="20"/>
          </w:rPr>
          <w:t>astat.survey@provincia.bz.it</w:t>
        </w:r>
      </w:hyperlink>
      <w:r w:rsidRPr="007F653B">
        <w:rPr>
          <w:rStyle w:val="Hyperlink"/>
          <w:rFonts w:asciiTheme="minorHAnsi" w:hAnsiTheme="minorHAnsi" w:cstheme="minorHAnsi"/>
          <w:sz w:val="20"/>
          <w:szCs w:val="20"/>
        </w:rPr>
        <w:t xml:space="preserve"> </w:t>
      </w:r>
    </w:p>
    <w:p w14:paraId="09A85647" w14:textId="14F88B46" w:rsidR="0096498D" w:rsidRDefault="0096498D" w:rsidP="0096498D">
      <w:pPr>
        <w:jc w:val="both"/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7F653B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>Fügen Sie im Anhang die Fragen in Excel</w:t>
      </w:r>
      <w:r w:rsidR="008B00C7" w:rsidRPr="007F653B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>-</w:t>
      </w:r>
      <w:r w:rsidRPr="007F653B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 xml:space="preserve"> oder Wordformat bei und bestätigen Sie, dass </w:t>
      </w:r>
      <w:r w:rsidR="008B00C7" w:rsidRPr="007F653B">
        <w:rPr>
          <w:rStyle w:val="Hyperlink"/>
          <w:rFonts w:asciiTheme="minorHAnsi" w:hAnsiTheme="minorHAnsi" w:cstheme="minorHAnsi"/>
          <w:color w:val="auto"/>
          <w:sz w:val="20"/>
          <w:szCs w:val="20"/>
          <w:u w:val="none"/>
        </w:rPr>
        <w:t xml:space="preserve">Sie mit den Bedingungen einverstanden sind. </w:t>
      </w:r>
    </w:p>
    <w:p w14:paraId="1E03BCF2" w14:textId="77777777" w:rsidR="007F653B" w:rsidRPr="007F653B" w:rsidRDefault="007F653B" w:rsidP="0096498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A029413" w14:textId="4DC34269" w:rsidR="0096498D" w:rsidRPr="007F653B" w:rsidRDefault="0096498D" w:rsidP="0096498D">
      <w:pPr>
        <w:jc w:val="both"/>
        <w:rPr>
          <w:rFonts w:asciiTheme="minorHAnsi" w:hAnsiTheme="minorHAnsi" w:cstheme="minorHAnsi"/>
          <w:sz w:val="20"/>
          <w:szCs w:val="20"/>
        </w:rPr>
      </w:pPr>
      <w:r w:rsidRPr="007F653B">
        <w:rPr>
          <w:rFonts w:asciiTheme="minorHAnsi" w:hAnsiTheme="minorHAnsi" w:cstheme="minorHAnsi"/>
          <w:sz w:val="20"/>
          <w:szCs w:val="20"/>
        </w:rPr>
        <w:t xml:space="preserve">Wir erinnern daran, dass die Erhebungen im Februar, Juni und Oktober stattfinden. Die </w:t>
      </w:r>
      <w:r w:rsidR="00B21B27">
        <w:rPr>
          <w:rFonts w:asciiTheme="minorHAnsi" w:hAnsiTheme="minorHAnsi" w:cstheme="minorHAnsi"/>
          <w:sz w:val="20"/>
          <w:szCs w:val="20"/>
        </w:rPr>
        <w:t>Anf</w:t>
      </w:r>
      <w:r w:rsidRPr="007F653B">
        <w:rPr>
          <w:rFonts w:asciiTheme="minorHAnsi" w:hAnsiTheme="minorHAnsi" w:cstheme="minorHAnsi"/>
          <w:sz w:val="20"/>
          <w:szCs w:val="20"/>
        </w:rPr>
        <w:t>ragen, die uns bis zu einem Monat vor Beginn der Erhebung</w:t>
      </w:r>
      <w:r w:rsidR="00A4313A" w:rsidRPr="007F653B">
        <w:rPr>
          <w:rFonts w:asciiTheme="minorHAnsi" w:hAnsiTheme="minorHAnsi" w:cstheme="minorHAnsi"/>
          <w:sz w:val="20"/>
          <w:szCs w:val="20"/>
        </w:rPr>
        <w:t>sphase</w:t>
      </w:r>
      <w:r w:rsidRPr="007F653B">
        <w:rPr>
          <w:rFonts w:asciiTheme="minorHAnsi" w:hAnsiTheme="minorHAnsi" w:cstheme="minorHAnsi"/>
          <w:sz w:val="20"/>
          <w:szCs w:val="20"/>
        </w:rPr>
        <w:t xml:space="preserve"> erreichen, werden</w:t>
      </w:r>
      <w:r w:rsidR="008B00C7" w:rsidRPr="007F653B">
        <w:rPr>
          <w:rFonts w:asciiTheme="minorHAnsi" w:hAnsiTheme="minorHAnsi" w:cstheme="minorHAnsi"/>
          <w:sz w:val="20"/>
          <w:szCs w:val="20"/>
        </w:rPr>
        <w:t>, sofern sie angenommen wurden und je nach Verfügbarkeit, in den Fragebogen</w:t>
      </w:r>
      <w:r w:rsidRPr="007F653B">
        <w:rPr>
          <w:rFonts w:asciiTheme="minorHAnsi" w:hAnsiTheme="minorHAnsi" w:cstheme="minorHAnsi"/>
          <w:sz w:val="20"/>
          <w:szCs w:val="20"/>
        </w:rPr>
        <w:t xml:space="preserve"> aufgenommen. Ansonsten werden </w:t>
      </w:r>
      <w:r w:rsidR="008B00C7" w:rsidRPr="007F653B">
        <w:rPr>
          <w:rFonts w:asciiTheme="minorHAnsi" w:hAnsiTheme="minorHAnsi" w:cstheme="minorHAnsi"/>
          <w:sz w:val="20"/>
          <w:szCs w:val="20"/>
        </w:rPr>
        <w:t>s</w:t>
      </w:r>
      <w:r w:rsidRPr="007F653B">
        <w:rPr>
          <w:rFonts w:asciiTheme="minorHAnsi" w:hAnsiTheme="minorHAnsi" w:cstheme="minorHAnsi"/>
          <w:sz w:val="20"/>
          <w:szCs w:val="20"/>
        </w:rPr>
        <w:t xml:space="preserve">ie in der darauffolgenden Phase </w:t>
      </w:r>
      <w:r w:rsidR="008B00C7" w:rsidRPr="007F653B">
        <w:rPr>
          <w:rFonts w:asciiTheme="minorHAnsi" w:hAnsiTheme="minorHAnsi" w:cstheme="minorHAnsi"/>
          <w:sz w:val="20"/>
          <w:szCs w:val="20"/>
        </w:rPr>
        <w:t xml:space="preserve">abgefragt. </w:t>
      </w:r>
    </w:p>
    <w:sectPr w:rsidR="0096498D" w:rsidRPr="007F653B" w:rsidSect="000278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D9423" w14:textId="77777777" w:rsidR="005B06C2" w:rsidRDefault="005B06C2" w:rsidP="00600456">
      <w:r>
        <w:separator/>
      </w:r>
    </w:p>
  </w:endnote>
  <w:endnote w:type="continuationSeparator" w:id="0">
    <w:p w14:paraId="61077E88" w14:textId="77777777" w:rsidR="005B06C2" w:rsidRDefault="005B06C2" w:rsidP="00600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6C384" w14:textId="77777777" w:rsidR="005B06C2" w:rsidRDefault="005B06C2" w:rsidP="00600456">
      <w:r>
        <w:separator/>
      </w:r>
    </w:p>
  </w:footnote>
  <w:footnote w:type="continuationSeparator" w:id="0">
    <w:p w14:paraId="31339546" w14:textId="77777777" w:rsidR="005B06C2" w:rsidRDefault="005B06C2" w:rsidP="00600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B5C0B"/>
    <w:multiLevelType w:val="hybridMultilevel"/>
    <w:tmpl w:val="A2A07E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755CB"/>
    <w:multiLevelType w:val="multilevel"/>
    <w:tmpl w:val="1B726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7E32DC"/>
    <w:multiLevelType w:val="hybridMultilevel"/>
    <w:tmpl w:val="91DC2C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10E0F"/>
    <w:multiLevelType w:val="hybridMultilevel"/>
    <w:tmpl w:val="3356D188"/>
    <w:lvl w:ilvl="0" w:tplc="2E748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F47C01"/>
    <w:multiLevelType w:val="hybridMultilevel"/>
    <w:tmpl w:val="3FDADB04"/>
    <w:lvl w:ilvl="0" w:tplc="DDF22F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977232">
    <w:abstractNumId w:val="4"/>
  </w:num>
  <w:num w:numId="2" w16cid:durableId="415907251">
    <w:abstractNumId w:val="0"/>
  </w:num>
  <w:num w:numId="3" w16cid:durableId="1032388806">
    <w:abstractNumId w:val="2"/>
  </w:num>
  <w:num w:numId="4" w16cid:durableId="958607369">
    <w:abstractNumId w:val="1"/>
  </w:num>
  <w:num w:numId="5" w16cid:durableId="465658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456"/>
    <w:rsid w:val="000276D1"/>
    <w:rsid w:val="0002786C"/>
    <w:rsid w:val="00062A08"/>
    <w:rsid w:val="000B77B7"/>
    <w:rsid w:val="000B793D"/>
    <w:rsid w:val="000B7B44"/>
    <w:rsid w:val="000D2E06"/>
    <w:rsid w:val="00166F55"/>
    <w:rsid w:val="001B585C"/>
    <w:rsid w:val="001F7C48"/>
    <w:rsid w:val="00320428"/>
    <w:rsid w:val="00321410"/>
    <w:rsid w:val="00325EFA"/>
    <w:rsid w:val="00364589"/>
    <w:rsid w:val="003A01FE"/>
    <w:rsid w:val="00435AEF"/>
    <w:rsid w:val="004D0B04"/>
    <w:rsid w:val="004E1432"/>
    <w:rsid w:val="005924F4"/>
    <w:rsid w:val="005A398E"/>
    <w:rsid w:val="005B002E"/>
    <w:rsid w:val="005B06C2"/>
    <w:rsid w:val="005E66BC"/>
    <w:rsid w:val="00600456"/>
    <w:rsid w:val="00623C8E"/>
    <w:rsid w:val="006418DF"/>
    <w:rsid w:val="006C0820"/>
    <w:rsid w:val="006C1E87"/>
    <w:rsid w:val="006E0408"/>
    <w:rsid w:val="00716062"/>
    <w:rsid w:val="00733823"/>
    <w:rsid w:val="00761883"/>
    <w:rsid w:val="00773456"/>
    <w:rsid w:val="007D454B"/>
    <w:rsid w:val="007D5E1F"/>
    <w:rsid w:val="007F653B"/>
    <w:rsid w:val="00880AD1"/>
    <w:rsid w:val="008B00C7"/>
    <w:rsid w:val="00913574"/>
    <w:rsid w:val="00940D2E"/>
    <w:rsid w:val="0095262B"/>
    <w:rsid w:val="0096498D"/>
    <w:rsid w:val="00971AEE"/>
    <w:rsid w:val="009768F4"/>
    <w:rsid w:val="009F3FA9"/>
    <w:rsid w:val="00A10141"/>
    <w:rsid w:val="00A3245B"/>
    <w:rsid w:val="00A4313A"/>
    <w:rsid w:val="00A43BA2"/>
    <w:rsid w:val="00AA29AA"/>
    <w:rsid w:val="00AC0457"/>
    <w:rsid w:val="00B21B27"/>
    <w:rsid w:val="00B705BE"/>
    <w:rsid w:val="00BF7AFF"/>
    <w:rsid w:val="00C144DA"/>
    <w:rsid w:val="00C15F0B"/>
    <w:rsid w:val="00C82DA7"/>
    <w:rsid w:val="00D037B7"/>
    <w:rsid w:val="00D77E0A"/>
    <w:rsid w:val="00DC2837"/>
    <w:rsid w:val="00EB67AC"/>
    <w:rsid w:val="00F00E0D"/>
    <w:rsid w:val="00F32019"/>
    <w:rsid w:val="00F86491"/>
    <w:rsid w:val="00FA7761"/>
    <w:rsid w:val="00FB3353"/>
    <w:rsid w:val="00FE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0BB1C"/>
  <w15:chartTrackingRefBased/>
  <w15:docId w15:val="{376B173B-48C8-48C8-833C-525C9731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5B002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B002E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5B002E"/>
    <w:pPr>
      <w:spacing w:before="100" w:beforeAutospacing="1" w:after="100" w:afterAutospacing="1"/>
    </w:pPr>
    <w:rPr>
      <w:lang w:val="it-IT" w:eastAsia="it-IT"/>
    </w:rPr>
  </w:style>
  <w:style w:type="paragraph" w:styleId="Listenabsatz">
    <w:name w:val="List Paragraph"/>
    <w:basedOn w:val="Standard"/>
    <w:uiPriority w:val="34"/>
    <w:qFormat/>
    <w:rsid w:val="00913574"/>
    <w:pPr>
      <w:ind w:left="720"/>
      <w:contextualSpacing/>
    </w:pPr>
  </w:style>
  <w:style w:type="paragraph" w:styleId="NurText">
    <w:name w:val="Plain Text"/>
    <w:basedOn w:val="Standard"/>
    <w:link w:val="NurTextZchn"/>
    <w:uiPriority w:val="99"/>
    <w:unhideWhenUsed/>
    <w:rsid w:val="00B705B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B705BE"/>
    <w:rPr>
      <w:rFonts w:ascii="Calibri" w:eastAsiaTheme="minorHAnsi" w:hAnsi="Calibri" w:cstheme="minorBidi"/>
      <w:sz w:val="22"/>
      <w:szCs w:val="21"/>
      <w:lang w:val="de-DE" w:eastAsia="en-US"/>
    </w:rPr>
  </w:style>
  <w:style w:type="paragraph" w:styleId="berarbeitung">
    <w:name w:val="Revision"/>
    <w:hidden/>
    <w:uiPriority w:val="99"/>
    <w:semiHidden/>
    <w:rsid w:val="00062A08"/>
    <w:rPr>
      <w:sz w:val="24"/>
      <w:szCs w:val="24"/>
      <w:lang w:val="de-DE" w:eastAsia="de-DE"/>
    </w:rPr>
  </w:style>
  <w:style w:type="character" w:styleId="Kommentarzeichen">
    <w:name w:val="annotation reference"/>
    <w:basedOn w:val="Absatz-Standardschriftart"/>
    <w:rsid w:val="001F7C4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F7C4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1F7C48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1F7C4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1F7C48"/>
    <w:rPr>
      <w:b/>
      <w:bCs/>
      <w:lang w:val="de-DE"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B21B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B21B27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tat.survey@provincia.bz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stat.survey@provincia.bz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5213</Characters>
  <Application>Microsoft Office Word</Application>
  <DocSecurity>0</DocSecurity>
  <Lines>43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Lombardo, Stefano</dc:creator>
  <cp:keywords/>
  <dc:description/>
  <cp:lastModifiedBy>Vetrari, Giulia</cp:lastModifiedBy>
  <cp:revision>2</cp:revision>
  <cp:lastPrinted>2022-02-25T11:46:00Z</cp:lastPrinted>
  <dcterms:created xsi:type="dcterms:W3CDTF">2025-03-24T13:39:00Z</dcterms:created>
  <dcterms:modified xsi:type="dcterms:W3CDTF">2025-03-24T13:39:00Z</dcterms:modified>
</cp:coreProperties>
</file>