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76F6C" w14:textId="24D18AC2" w:rsidR="009D644E" w:rsidRDefault="003F7BAA">
      <w:pPr>
        <w:keepNext/>
        <w:spacing w:before="240" w:after="6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ALLEGATO n. </w:t>
      </w:r>
      <w:r w:rsidR="00996367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 xml:space="preserve"> – Schema di Relazione periodica</w:t>
      </w:r>
    </w:p>
    <w:p w14:paraId="15C4F7FD" w14:textId="77777777" w:rsidR="00CE0E63" w:rsidRDefault="00CE0E63">
      <w:pPr>
        <w:keepNext/>
        <w:spacing w:before="240" w:after="60"/>
        <w:jc w:val="center"/>
        <w:rPr>
          <w:rFonts w:ascii="Calibri" w:eastAsia="Calibri" w:hAnsi="Calibri" w:cs="Calibri"/>
          <w:b/>
        </w:rPr>
      </w:pPr>
    </w:p>
    <w:p w14:paraId="2B3BAF23" w14:textId="77777777" w:rsidR="00CE0E63" w:rsidRPr="00B75C8A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ind w:leftChars="2338" w:left="5613" w:hanging="2"/>
        <w:rPr>
          <w:rFonts w:ascii="Calibri" w:eastAsia="Calibri" w:hAnsi="Calibri" w:cs="Calibri"/>
        </w:rPr>
      </w:pPr>
      <w:r w:rsidRPr="00B75C8A">
        <w:rPr>
          <w:rFonts w:ascii="Calibri" w:eastAsia="Calibri" w:hAnsi="Calibri" w:cs="Calibri"/>
          <w:b/>
        </w:rPr>
        <w:t xml:space="preserve">PROVINCIA AUTONOMA DI BOLZANO </w:t>
      </w:r>
    </w:p>
    <w:p w14:paraId="2BBAA869" w14:textId="77777777" w:rsidR="00CE0E63" w:rsidRPr="00633EF8" w:rsidRDefault="00CE0E63" w:rsidP="00CE0E63">
      <w:pPr>
        <w:ind w:leftChars="2338" w:left="5613" w:hanging="2"/>
        <w:rPr>
          <w:rFonts w:ascii="Calibri" w:eastAsia="Calibri" w:hAnsi="Calibri" w:cs="Calibri"/>
          <w:bCs/>
          <w:iCs/>
        </w:rPr>
      </w:pPr>
      <w:r w:rsidRPr="00633EF8">
        <w:rPr>
          <w:rFonts w:ascii="Calibri" w:eastAsia="Calibri" w:hAnsi="Calibri" w:cs="Calibri"/>
          <w:bCs/>
          <w:iCs/>
        </w:rPr>
        <w:t>Dipartimento Sviluppo del territorio, Paesaggio e Soprintendenza provinciale ai beni culturali</w:t>
      </w:r>
      <w:r w:rsidRPr="00633EF8" w:rsidDel="001235B8">
        <w:rPr>
          <w:rFonts w:ascii="Calibri" w:eastAsia="Calibri" w:hAnsi="Calibri" w:cs="Calibri"/>
          <w:bCs/>
          <w:iCs/>
        </w:rPr>
        <w:t xml:space="preserve"> </w:t>
      </w:r>
    </w:p>
    <w:p w14:paraId="32DB7DB1" w14:textId="77777777" w:rsidR="00CE0E63" w:rsidRPr="00633EF8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right" w:pos="3828"/>
          <w:tab w:val="left" w:pos="4253"/>
        </w:tabs>
        <w:ind w:leftChars="2338" w:left="5613" w:hanging="2"/>
        <w:jc w:val="left"/>
        <w:rPr>
          <w:rFonts w:ascii="Calibri" w:eastAsia="Calibri" w:hAnsi="Calibri" w:cs="Calibri"/>
          <w:bCs/>
          <w:iCs/>
        </w:rPr>
      </w:pPr>
      <w:r w:rsidRPr="00B75C8A">
        <w:rPr>
          <w:rFonts w:ascii="Calibri" w:eastAsia="Calibri" w:hAnsi="Calibri" w:cs="Calibri"/>
          <w:bCs/>
          <w:iCs/>
        </w:rPr>
        <w:t xml:space="preserve">13.0 </w:t>
      </w:r>
      <w:r w:rsidRPr="00633EF8">
        <w:rPr>
          <w:rFonts w:ascii="Calibri" w:eastAsia="Calibri" w:hAnsi="Calibri" w:cs="Calibri"/>
          <w:bCs/>
          <w:iCs/>
        </w:rPr>
        <w:t>Soprintendenza ai beni culturali</w:t>
      </w:r>
    </w:p>
    <w:p w14:paraId="2971B5F6" w14:textId="77777777" w:rsidR="00CE0E63" w:rsidRPr="00633EF8" w:rsidRDefault="00CE0E63" w:rsidP="00CE0E63">
      <w:pPr>
        <w:ind w:leftChars="2338" w:left="5613" w:hanging="2"/>
        <w:rPr>
          <w:rFonts w:ascii="Calibri" w:eastAsia="Calibri" w:hAnsi="Calibri" w:cs="Calibri"/>
          <w:bCs/>
          <w:iCs/>
        </w:rPr>
      </w:pPr>
      <w:r w:rsidRPr="00633EF8">
        <w:rPr>
          <w:rFonts w:ascii="Calibri" w:eastAsia="Calibri" w:hAnsi="Calibri" w:cs="Calibri"/>
          <w:bCs/>
          <w:iCs/>
        </w:rPr>
        <w:t xml:space="preserve">13.1 Ufficio Beni architettonici ed artistici </w:t>
      </w:r>
    </w:p>
    <w:p w14:paraId="0A5E5CDC" w14:textId="77777777" w:rsidR="00CE0E63" w:rsidRPr="00B75C8A" w:rsidRDefault="00CE0E63" w:rsidP="00CE0E63">
      <w:pPr>
        <w:ind w:leftChars="2338" w:left="5613" w:hanging="2"/>
        <w:rPr>
          <w:rFonts w:ascii="Calibri" w:eastAsia="Calibri" w:hAnsi="Calibri" w:cs="Calibri"/>
          <w:bCs/>
          <w:iCs/>
        </w:rPr>
      </w:pPr>
      <w:bookmarkStart w:id="0" w:name="_Hlk135052864"/>
      <w:proofErr w:type="spellStart"/>
      <w:r w:rsidRPr="00B75C8A">
        <w:rPr>
          <w:rFonts w:ascii="Calibri" w:eastAsia="Calibri" w:hAnsi="Calibri" w:cs="Calibri"/>
          <w:bCs/>
          <w:iCs/>
        </w:rPr>
        <w:t>pec</w:t>
      </w:r>
      <w:proofErr w:type="spellEnd"/>
      <w:r w:rsidRPr="00B75C8A">
        <w:rPr>
          <w:rFonts w:ascii="Calibri" w:eastAsia="Calibri" w:hAnsi="Calibri" w:cs="Calibri"/>
          <w:bCs/>
          <w:iCs/>
        </w:rPr>
        <w:t xml:space="preserve"> </w:t>
      </w:r>
      <w:bookmarkStart w:id="1" w:name="_Hlk135057963"/>
      <w:r w:rsidRPr="00B75C8A">
        <w:rPr>
          <w:rFonts w:ascii="Calibri" w:eastAsia="Calibri" w:hAnsi="Calibri" w:cs="Calibri"/>
          <w:bCs/>
          <w:iCs/>
        </w:rPr>
        <w:t>kunstdenkmaeler.beniartistici@pec.prov.bz.it</w:t>
      </w:r>
      <w:bookmarkEnd w:id="1"/>
    </w:p>
    <w:bookmarkEnd w:id="0"/>
    <w:p w14:paraId="758A60B7" w14:textId="77777777" w:rsidR="009D644E" w:rsidRDefault="009D644E">
      <w:pPr>
        <w:rPr>
          <w:rFonts w:ascii="Calibri" w:eastAsia="Calibri" w:hAnsi="Calibri" w:cs="Calibri"/>
          <w:color w:val="000000"/>
        </w:rPr>
      </w:pPr>
    </w:p>
    <w:p w14:paraId="4C4010B5" w14:textId="2C12D92D" w:rsidR="00FC5DB9" w:rsidRDefault="00FC5DB9" w:rsidP="00FC5DB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hanging="2"/>
        <w:rPr>
          <w:rFonts w:ascii="Calibri" w:eastAsia="Calibri" w:hAnsi="Calibri" w:cs="Calibri"/>
          <w:color w:val="000000"/>
        </w:rPr>
      </w:pPr>
    </w:p>
    <w:p w14:paraId="50CDD954" w14:textId="6F2F4EBB" w:rsidR="00FC5DB9" w:rsidRDefault="00281A03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hAnsi="Calibri" w:cs="Calibri"/>
          <w:b/>
          <w:color w:val="000000"/>
        </w:rPr>
      </w:pPr>
      <w:r w:rsidRPr="00C06653">
        <w:rPr>
          <w:rFonts w:ascii="Calibri" w:eastAsia="Calibri" w:hAnsi="Calibri" w:cs="Calibri"/>
          <w:color w:val="000000"/>
          <w:sz w:val="22"/>
          <w:szCs w:val="22"/>
        </w:rPr>
        <w:t>OGGETTO:</w:t>
      </w:r>
      <w:r w:rsidRPr="00C06653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281A03">
        <w:rPr>
          <w:rFonts w:ascii="Calibri" w:eastAsia="Calibri" w:hAnsi="Calibri" w:cs="Calibri"/>
          <w:b/>
          <w:color w:val="000000"/>
        </w:rPr>
        <w:t>Relazione periodica n. _____ (Periodo ______)</w:t>
      </w:r>
      <w:r w:rsidR="00CE0E63" w:rsidRPr="00CE0E63">
        <w:rPr>
          <w:rFonts w:ascii="Calibri" w:eastAsia="Calibri" w:hAnsi="Calibri" w:cs="Calibri"/>
          <w:b/>
          <w:color w:val="000000"/>
          <w:position w:val="-1"/>
          <w:sz w:val="20"/>
          <w:szCs w:val="20"/>
        </w:rPr>
        <w:t xml:space="preserve"> </w:t>
      </w:r>
      <w:r w:rsidR="00A270C3" w:rsidRPr="005B12A1">
        <w:rPr>
          <w:rStyle w:val="Funotenzeichen"/>
          <w:rFonts w:ascii="Calibri" w:eastAsia="Calibri" w:hAnsi="Calibri" w:cs="Calibri"/>
          <w:b/>
          <w:color w:val="000000"/>
          <w:sz w:val="22"/>
          <w:szCs w:val="22"/>
        </w:rPr>
        <w:footnoteReference w:id="1"/>
      </w:r>
      <w:r w:rsidR="00C06653" w:rsidRPr="00C06653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Pr="00281A03">
        <w:rPr>
          <w:rFonts w:ascii="Calibri" w:eastAsia="Calibri" w:hAnsi="Calibri" w:cs="Calibri"/>
          <w:b/>
          <w:color w:val="000000"/>
        </w:rPr>
        <w:t>sull’attuazione del progetto finanziato</w:t>
      </w:r>
      <w:r w:rsidR="00CE0E63">
        <w:rPr>
          <w:rFonts w:ascii="Calibri" w:eastAsia="Calibri" w:hAnsi="Calibri" w:cs="Calibri"/>
          <w:b/>
          <w:color w:val="000000"/>
        </w:rPr>
        <w:t xml:space="preserve">, a valere sul </w:t>
      </w:r>
      <w:r w:rsidR="00CE0E63" w:rsidRPr="007D504E">
        <w:rPr>
          <w:rFonts w:ascii="Calibri" w:eastAsia="Calibri" w:hAnsi="Calibri" w:cs="Calibri"/>
          <w:b/>
          <w:color w:val="000000"/>
        </w:rPr>
        <w:t>PNRR - M1C3 Turismo e Cultura - Misura 2</w:t>
      </w:r>
      <w:r w:rsidR="00CE0E63">
        <w:rPr>
          <w:rFonts w:ascii="Calibri" w:eastAsia="Calibri" w:hAnsi="Calibri" w:cs="Calibri"/>
          <w:b/>
          <w:color w:val="000000"/>
        </w:rPr>
        <w:t xml:space="preserve"> -</w:t>
      </w:r>
      <w:r w:rsidR="00CE0E63" w:rsidRPr="007D504E">
        <w:rPr>
          <w:rFonts w:ascii="Calibri" w:eastAsia="Calibri" w:hAnsi="Calibri" w:cs="Calibri"/>
          <w:b/>
          <w:color w:val="000000"/>
        </w:rPr>
        <w:t xml:space="preserve"> Investimento 2.2: “Protezione e valorizzazione dell’architettura e del paesaggio rurale”</w:t>
      </w:r>
      <w:r w:rsidR="00CE0E63">
        <w:rPr>
          <w:rFonts w:ascii="Calibri" w:eastAsia="Calibri" w:hAnsi="Calibri" w:cs="Calibri"/>
          <w:b/>
          <w:color w:val="000000"/>
        </w:rPr>
        <w:t xml:space="preserve">. </w:t>
      </w:r>
      <w:r w:rsidR="00CE0E63" w:rsidRPr="00204F34">
        <w:rPr>
          <w:rFonts w:ascii="Calibri" w:eastAsia="Calibri" w:hAnsi="Calibri" w:cs="Calibri"/>
          <w:b/>
          <w:color w:val="000000"/>
        </w:rPr>
        <w:t xml:space="preserve">Delibera della Giunta </w:t>
      </w:r>
      <w:r w:rsidR="00CE0E63" w:rsidRPr="002C3944">
        <w:rPr>
          <w:rFonts w:ascii="Calibri" w:hAnsi="Calibri" w:cs="Calibri"/>
          <w:b/>
          <w:color w:val="000000"/>
        </w:rPr>
        <w:t>Provinciale n. 287 del 26 aprile 2022</w:t>
      </w:r>
    </w:p>
    <w:p w14:paraId="49AD238D" w14:textId="648319CA" w:rsidR="00CE0E63" w:rsidRDefault="00CE0E63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10A8A8BD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  <w:highlight w:val="lightGray"/>
        </w:rPr>
      </w:pPr>
      <w:r w:rsidRPr="00CE0E63">
        <w:rPr>
          <w:rFonts w:ascii="Calibri" w:eastAsia="Calibri" w:hAnsi="Calibri" w:cs="Calibri"/>
          <w:b/>
          <w:position w:val="-1"/>
          <w:sz w:val="20"/>
          <w:szCs w:val="20"/>
        </w:rPr>
        <w:t>Beneficiario</w:t>
      </w:r>
      <w:r w:rsidRPr="00CE0E63">
        <w:rPr>
          <w:rFonts w:ascii="Calibri" w:eastAsia="Calibri" w:hAnsi="Calibri" w:cs="Calibri"/>
          <w:b/>
          <w:color w:val="000000"/>
          <w:position w:val="-1"/>
          <w:sz w:val="20"/>
          <w:szCs w:val="20"/>
        </w:rPr>
        <w:t xml:space="preserve">: </w:t>
      </w:r>
      <w:r w:rsidRPr="00CE0E63">
        <w:rPr>
          <w:rFonts w:ascii="Calibri" w:eastAsia="Calibri" w:hAnsi="Calibri" w:cs="Calibri"/>
          <w:i/>
          <w:color w:val="000000"/>
          <w:position w:val="-1"/>
          <w:sz w:val="20"/>
          <w:szCs w:val="20"/>
          <w:highlight w:val="lightGray"/>
        </w:rPr>
        <w:t xml:space="preserve">denominazione </w:t>
      </w:r>
      <w:r w:rsidRPr="00CE0E63">
        <w:rPr>
          <w:rFonts w:ascii="Calibri" w:eastAsia="Calibri" w:hAnsi="Calibri" w:cs="Calibri"/>
          <w:i/>
          <w:position w:val="-1"/>
          <w:sz w:val="20"/>
          <w:szCs w:val="20"/>
          <w:highlight w:val="lightGray"/>
        </w:rPr>
        <w:t xml:space="preserve">Beneficiari </w:t>
      </w:r>
    </w:p>
    <w:p w14:paraId="315E1F72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position w:val="-1"/>
          <w:sz w:val="20"/>
          <w:szCs w:val="20"/>
        </w:rPr>
      </w:pPr>
      <w:r w:rsidRPr="00CE0E63">
        <w:rPr>
          <w:rFonts w:ascii="Calibri" w:eastAsia="Calibri" w:hAnsi="Calibri" w:cs="Calibri"/>
          <w:b/>
          <w:color w:val="000000"/>
          <w:position w:val="-1"/>
          <w:sz w:val="20"/>
          <w:szCs w:val="20"/>
        </w:rPr>
        <w:t>Titolo Progetto:</w:t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 </w:t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  <w:highlight w:val="lightGray"/>
        </w:rPr>
        <w:t>____________________________________________________________________</w:t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 - </w:t>
      </w:r>
    </w:p>
    <w:p w14:paraId="02E92884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hangingChars="1" w:hanging="2"/>
        <w:jc w:val="lef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  <w:highlight w:val="lightGray"/>
        </w:rPr>
      </w:pPr>
      <w:r w:rsidRPr="00CE0E63">
        <w:rPr>
          <w:rFonts w:ascii="Calibri" w:eastAsia="Calibri" w:hAnsi="Calibri" w:cs="Calibri"/>
          <w:b/>
          <w:position w:val="-1"/>
          <w:sz w:val="20"/>
          <w:szCs w:val="20"/>
        </w:rPr>
        <w:t>CUP/ID PROGETTO</w:t>
      </w:r>
      <w:r w:rsidRPr="00CE0E63">
        <w:rPr>
          <w:rFonts w:ascii="Calibri" w:eastAsia="Calibri" w:hAnsi="Calibri" w:cs="Calibri"/>
          <w:position w:val="-1"/>
          <w:sz w:val="20"/>
          <w:szCs w:val="20"/>
        </w:rPr>
        <w:t xml:space="preserve">: </w:t>
      </w:r>
      <w:r w:rsidRPr="00CE0E63">
        <w:rPr>
          <w:rFonts w:ascii="Calibri" w:eastAsia="Calibri" w:hAnsi="Calibri" w:cs="Calibri"/>
          <w:position w:val="-1"/>
          <w:sz w:val="20"/>
          <w:szCs w:val="20"/>
          <w:highlight w:val="lightGray"/>
        </w:rPr>
        <w:t>___________________________</w:t>
      </w:r>
    </w:p>
    <w:p w14:paraId="45C40A19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Contributo definitivo di € </w:t>
      </w:r>
      <w:r w:rsidRPr="00CE0E63">
        <w:rPr>
          <w:rFonts w:ascii="Calibri" w:eastAsia="Calibri" w:hAnsi="Calibri" w:cs="Calibri"/>
          <w:i/>
          <w:color w:val="000000"/>
          <w:position w:val="-1"/>
          <w:sz w:val="20"/>
          <w:szCs w:val="20"/>
          <w:highlight w:val="lightGray"/>
        </w:rPr>
        <w:t>(________________________)</w:t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, come da Atto d’Obblighi sottoscritto in data </w:t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  <w:highlight w:val="lightGray"/>
        </w:rPr>
        <w:t>____/_</w:t>
      </w:r>
      <w:r w:rsidRPr="00CE0E63">
        <w:rPr>
          <w:rFonts w:ascii="Calibri" w:eastAsia="Calibri" w:hAnsi="Calibri" w:cs="Calibri"/>
          <w:position w:val="-1"/>
          <w:sz w:val="20"/>
          <w:szCs w:val="20"/>
          <w:highlight w:val="lightGray"/>
        </w:rPr>
        <w:t>_____/_____</w:t>
      </w:r>
    </w:p>
    <w:p w14:paraId="0CC43921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</w:p>
    <w:p w14:paraId="5ED05B83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  <w:bookmarkStart w:id="2" w:name="_Hlk120684961"/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>Il/La sottoscritto/a______________________________________________________________________</w:t>
      </w:r>
    </w:p>
    <w:p w14:paraId="7A539717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nato/a </w:t>
      </w:r>
      <w:proofErr w:type="spellStart"/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>a</w:t>
      </w:r>
      <w:proofErr w:type="spellEnd"/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 ____________________________________________________(_____) il____/____/_____, </w:t>
      </w:r>
      <w:proofErr w:type="spellStart"/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>C.F._______________________________________________residente</w:t>
      </w:r>
      <w:proofErr w:type="spellEnd"/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 a __________________ (_____), in Via/Piazza __________________________________n° _____, </w:t>
      </w:r>
    </w:p>
    <w:p w14:paraId="73D839C6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</w:p>
    <w:p w14:paraId="492D5AD6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in qualità di </w:t>
      </w:r>
    </w:p>
    <w:p w14:paraId="6C02B1F6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sym w:font="Wingdings" w:char="F072"/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 persona fisica</w:t>
      </w:r>
    </w:p>
    <w:p w14:paraId="3E720BA0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jc w:val="left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sym w:font="Wingdings" w:char="F072"/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 legale rappresentante di____________________________________________________________ con sede a __________________ (_____), in Via/Piazza ______________________________________ n° _____,P.IVA_____________________,</w:t>
      </w:r>
    </w:p>
    <w:p w14:paraId="3834CA46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</w:p>
    <w:p w14:paraId="5C40AE67" w14:textId="77777777" w:rsidR="00CE0E63" w:rsidRPr="00CE0E63" w:rsidRDefault="00CE0E63" w:rsidP="00CE0E6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uppressAutoHyphens/>
        <w:spacing w:line="276" w:lineRule="auto"/>
        <w:ind w:leftChars="-1" w:hangingChars="1" w:hanging="2"/>
        <w:textDirection w:val="btLr"/>
        <w:textAlignment w:val="top"/>
        <w:outlineLvl w:val="0"/>
        <w:rPr>
          <w:rFonts w:ascii="Calibri" w:eastAsia="Calibri" w:hAnsi="Calibri" w:cs="Calibri"/>
          <w:color w:val="000000"/>
          <w:position w:val="-1"/>
          <w:sz w:val="20"/>
          <w:szCs w:val="20"/>
        </w:rPr>
      </w:pP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in qualità di Soggetto Beneficiario del contributo finanziario per la realizzazione del Progetto indicato in oggetto, relativo al bene _______________________________________, sito nel Comune di ___________________________________ (prov.___), ammesso a finanziamento ai sensi dell’Avviso pubblico per la selezione di interventi di recupero e valorizzazione PNRR - M1C3 Turismo e Cultura - Misura 2 “Rigenerazione piccoli siti culturali, patrimonio culturale, religioso e rurale”, Investimento 2.2: “Protezione e valorizzazione dell’architettura e del paesaggio rurale” (approvato con Delibera della Giunta Provinciale n. 287 del 26 aprile 2022 ), consapevole delle responsabilità e delle pene stabilite dalla legge per false attestazioni e dichiarazioni mendaci, sotto la propria responsabilità, consapevole della </w:t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lastRenderedPageBreak/>
        <w:t>responsabilità penale, cui può andare incontro in caso di dichiarazioni mendaci, ai sensi e per gli effetti degli art. 47 e 76 del D.P.R. n. 445 del 28</w:t>
      </w:r>
      <w:r w:rsidRPr="00CE0E63">
        <w:rPr>
          <w:rFonts w:ascii="Calibri" w:eastAsia="Calibri" w:hAnsi="Calibri" w:cs="Calibri"/>
          <w:position w:val="-1"/>
          <w:sz w:val="20"/>
          <w:szCs w:val="20"/>
        </w:rPr>
        <w:t>.12.</w:t>
      </w:r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 xml:space="preserve">2000 e </w:t>
      </w:r>
      <w:proofErr w:type="spellStart"/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>ss.mm.ii</w:t>
      </w:r>
      <w:proofErr w:type="spellEnd"/>
      <w:r w:rsidRPr="00CE0E63">
        <w:rPr>
          <w:rFonts w:ascii="Calibri" w:eastAsia="Calibri" w:hAnsi="Calibri" w:cs="Calibri"/>
          <w:color w:val="000000"/>
          <w:position w:val="-1"/>
          <w:sz w:val="20"/>
          <w:szCs w:val="20"/>
        </w:rPr>
        <w:t>.,</w:t>
      </w:r>
    </w:p>
    <w:bookmarkEnd w:id="2"/>
    <w:p w14:paraId="14814D2D" w14:textId="2EBF1C3C" w:rsidR="00CE0E63" w:rsidRDefault="00CE0E63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74AB061B" w14:textId="77777777" w:rsidR="00CE0E63" w:rsidRPr="00C06653" w:rsidRDefault="00CE0E63" w:rsidP="00FC5D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3235DCD7" w14:textId="418A7216" w:rsidR="009D644E" w:rsidRDefault="003F7BAA" w:rsidP="001E66D5">
      <w:pPr>
        <w:spacing w:line="276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RELAZIONA</w:t>
      </w:r>
    </w:p>
    <w:p w14:paraId="5765E25F" w14:textId="1B355B2D" w:rsidR="009D644E" w:rsidRDefault="003F7BAA" w:rsidP="001E66D5">
      <w:pPr>
        <w:spacing w:after="240" w:line="276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sullo stato di avanzamento dell’intervento finanziato, come richiamato in oggetto, con riferimento specifico </w:t>
      </w:r>
      <w:r w:rsidR="00C06653">
        <w:rPr>
          <w:rFonts w:ascii="Calibri" w:eastAsia="Calibri" w:hAnsi="Calibri" w:cs="Calibri"/>
          <w:sz w:val="20"/>
          <w:szCs w:val="20"/>
        </w:rPr>
        <w:t xml:space="preserve">al periodo </w:t>
      </w:r>
      <w:r w:rsidR="00C06653" w:rsidRPr="00C06653">
        <w:rPr>
          <w:rFonts w:ascii="Calibri" w:eastAsia="Calibri" w:hAnsi="Calibri" w:cs="Calibri"/>
          <w:sz w:val="20"/>
          <w:szCs w:val="20"/>
          <w:highlight w:val="lightGray"/>
        </w:rPr>
        <w:t>mese iniziale</w:t>
      </w:r>
      <w:r w:rsidR="00C06653">
        <w:rPr>
          <w:rFonts w:ascii="Calibri" w:eastAsia="Calibri" w:hAnsi="Calibri" w:cs="Calibri"/>
          <w:sz w:val="20"/>
          <w:szCs w:val="20"/>
        </w:rPr>
        <w:t xml:space="preserve"> – </w:t>
      </w:r>
      <w:r w:rsidR="00C06653" w:rsidRPr="00C06653">
        <w:rPr>
          <w:rFonts w:ascii="Calibri" w:eastAsia="Calibri" w:hAnsi="Calibri" w:cs="Calibri"/>
          <w:sz w:val="20"/>
          <w:szCs w:val="20"/>
          <w:highlight w:val="lightGray"/>
        </w:rPr>
        <w:t>mese finale</w:t>
      </w:r>
      <w:r w:rsidR="00C06653">
        <w:rPr>
          <w:rFonts w:ascii="Calibri" w:eastAsia="Calibri" w:hAnsi="Calibri" w:cs="Calibri"/>
          <w:sz w:val="20"/>
          <w:szCs w:val="20"/>
        </w:rPr>
        <w:t xml:space="preserve"> </w:t>
      </w:r>
      <w:r w:rsidR="00C06653" w:rsidRPr="00C06653">
        <w:rPr>
          <w:rFonts w:ascii="Calibri" w:eastAsia="Calibri" w:hAnsi="Calibri" w:cs="Calibri"/>
          <w:sz w:val="20"/>
          <w:szCs w:val="20"/>
          <w:highlight w:val="lightGray"/>
        </w:rPr>
        <w:t>anno</w:t>
      </w:r>
      <w:r w:rsidR="00C06653">
        <w:rPr>
          <w:rFonts w:ascii="Calibri" w:eastAsia="Calibri" w:hAnsi="Calibri" w:cs="Calibri"/>
          <w:sz w:val="20"/>
          <w:szCs w:val="20"/>
        </w:rPr>
        <w:t xml:space="preserve"> ed </w:t>
      </w:r>
      <w:r>
        <w:rPr>
          <w:rFonts w:ascii="Calibri" w:eastAsia="Calibri" w:hAnsi="Calibri" w:cs="Calibri"/>
          <w:sz w:val="20"/>
          <w:szCs w:val="20"/>
        </w:rPr>
        <w:t>agli aspetti di seguito riportati.</w:t>
      </w:r>
    </w:p>
    <w:p w14:paraId="7AAA2E2D" w14:textId="77777777" w:rsidR="009D644E" w:rsidRDefault="003F7BAA">
      <w:pPr>
        <w:numPr>
          <w:ilvl w:val="1"/>
          <w:numId w:val="1"/>
        </w:numPr>
        <w:ind w:left="425" w:hanging="425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Avanzamento fisico: </w:t>
      </w:r>
    </w:p>
    <w:p w14:paraId="6DBA621D" w14:textId="34E808AC" w:rsidR="009D644E" w:rsidRDefault="003F7BAA">
      <w:pPr>
        <w:spacing w:after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(</w:t>
      </w:r>
      <w:r>
        <w:rPr>
          <w:rFonts w:ascii="Calibri" w:eastAsia="Calibri" w:hAnsi="Calibri" w:cs="Calibri"/>
          <w:i/>
          <w:sz w:val="20"/>
          <w:szCs w:val="20"/>
        </w:rPr>
        <w:t>Completare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la tabella che segue in relazione agli adempimenti previsti dal </w:t>
      </w:r>
      <w:r w:rsidR="00AF50A2">
        <w:rPr>
          <w:rFonts w:ascii="Calibri" w:eastAsia="Calibri" w:hAnsi="Calibri" w:cs="Calibri"/>
          <w:i/>
          <w:sz w:val="20"/>
          <w:szCs w:val="20"/>
        </w:rPr>
        <w:t>cronoprogramma</w:t>
      </w:r>
      <w:r>
        <w:rPr>
          <w:rFonts w:ascii="Calibri" w:eastAsia="Calibri" w:hAnsi="Calibri" w:cs="Calibri"/>
          <w:sz w:val="20"/>
          <w:szCs w:val="20"/>
        </w:rPr>
        <w:t xml:space="preserve">)  </w:t>
      </w:r>
    </w:p>
    <w:tbl>
      <w:tblPr>
        <w:tblStyle w:val="a8"/>
        <w:tblW w:w="823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1663"/>
        <w:gridCol w:w="1843"/>
      </w:tblGrid>
      <w:tr w:rsidR="009D644E" w14:paraId="54126E4B" w14:textId="77777777" w:rsidTr="00AF50A2">
        <w:trPr>
          <w:trHeight w:val="777"/>
          <w:jc w:val="center"/>
        </w:trPr>
        <w:tc>
          <w:tcPr>
            <w:tcW w:w="4732" w:type="dxa"/>
            <w:vAlign w:val="bottom"/>
          </w:tcPr>
          <w:p w14:paraId="68F797E6" w14:textId="77777777" w:rsidR="009D644E" w:rsidRDefault="003F7BAA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</w:t>
            </w:r>
            <w:r w:rsidR="00AF50A2">
              <w:rPr>
                <w:rFonts w:ascii="Calibri" w:eastAsia="Calibri" w:hAnsi="Calibri" w:cs="Calibri"/>
                <w:b/>
                <w:sz w:val="20"/>
                <w:szCs w:val="20"/>
              </w:rPr>
              <w:t>ttività</w:t>
            </w:r>
          </w:p>
          <w:p w14:paraId="2252F6C9" w14:textId="0C40DD34" w:rsidR="00C06653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7D8B487D" w14:textId="6368DFDD" w:rsidR="009D644E" w:rsidRDefault="003F7BAA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Date effettive</w:t>
            </w:r>
            <w:r w:rsidR="00C06653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di svolgimento</w:t>
            </w:r>
          </w:p>
          <w:p w14:paraId="63D2476C" w14:textId="77777777" w:rsidR="00C06653" w:rsidRDefault="00C06653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150AE23D" w14:textId="77777777" w:rsidR="009D644E" w:rsidRDefault="003F7BAA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Data di invio degli</w:t>
            </w:r>
          </w:p>
          <w:p w14:paraId="5D95F621" w14:textId="77777777" w:rsidR="009D644E" w:rsidRDefault="003F7BAA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atti probanti alla</w:t>
            </w:r>
          </w:p>
          <w:p w14:paraId="5D104420" w14:textId="26041E29" w:rsidR="009D644E" w:rsidRDefault="009F247D">
            <w:pPr>
              <w:tabs>
                <w:tab w:val="left" w:pos="1134"/>
              </w:tabs>
              <w:ind w:right="14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Provincia</w:t>
            </w:r>
          </w:p>
        </w:tc>
      </w:tr>
      <w:tr w:rsidR="009D644E" w14:paraId="6A581A6E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621E17F3" w14:textId="44A18F11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3789A3EA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6620B4B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644E" w14:paraId="4151FC10" w14:textId="77777777" w:rsidTr="00AF50A2">
        <w:trPr>
          <w:trHeight w:val="285"/>
          <w:jc w:val="center"/>
        </w:trPr>
        <w:tc>
          <w:tcPr>
            <w:tcW w:w="4732" w:type="dxa"/>
            <w:vAlign w:val="bottom"/>
          </w:tcPr>
          <w:p w14:paraId="50FAD42A" w14:textId="04FA5E30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41AA1FCE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369305CB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644E" w14:paraId="7EC55407" w14:textId="77777777" w:rsidTr="00AF50A2">
        <w:trPr>
          <w:trHeight w:val="255"/>
          <w:jc w:val="center"/>
        </w:trPr>
        <w:tc>
          <w:tcPr>
            <w:tcW w:w="4732" w:type="dxa"/>
            <w:vAlign w:val="bottom"/>
          </w:tcPr>
          <w:p w14:paraId="013FB7F3" w14:textId="13FC1734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0480995B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5487F4C0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D644E" w14:paraId="480866B9" w14:textId="77777777" w:rsidTr="00AF50A2">
        <w:trPr>
          <w:trHeight w:val="405"/>
          <w:jc w:val="center"/>
        </w:trPr>
        <w:tc>
          <w:tcPr>
            <w:tcW w:w="4732" w:type="dxa"/>
            <w:vAlign w:val="bottom"/>
          </w:tcPr>
          <w:p w14:paraId="73358F2B" w14:textId="4912EF78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663" w:type="dxa"/>
            <w:vAlign w:val="bottom"/>
          </w:tcPr>
          <w:p w14:paraId="68C263EC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048045F4" w14:textId="77777777" w:rsidR="009D644E" w:rsidRDefault="009D644E">
            <w:pPr>
              <w:tabs>
                <w:tab w:val="left" w:pos="1134"/>
              </w:tabs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0559B32F" w14:textId="77777777" w:rsidR="009D644E" w:rsidRDefault="009D644E">
      <w:pPr>
        <w:jc w:val="left"/>
        <w:rPr>
          <w:rFonts w:ascii="Calibri" w:eastAsia="Calibri" w:hAnsi="Calibri" w:cs="Calibri"/>
        </w:rPr>
      </w:pPr>
    </w:p>
    <w:p w14:paraId="5D3BBBBC" w14:textId="77777777" w:rsidR="009D644E" w:rsidRDefault="009D644E">
      <w:pPr>
        <w:jc w:val="left"/>
        <w:rPr>
          <w:rFonts w:ascii="Calibri" w:eastAsia="Calibri" w:hAnsi="Calibri" w:cs="Calibri"/>
        </w:rPr>
      </w:pPr>
    </w:p>
    <w:p w14:paraId="579DF4D6" w14:textId="77777777" w:rsidR="009D644E" w:rsidRDefault="003F7BAA">
      <w:pPr>
        <w:numPr>
          <w:ilvl w:val="0"/>
          <w:numId w:val="2"/>
        </w:numPr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Breve descrizione del progetto e delle fasi di realizzazione già espletate: </w:t>
      </w:r>
      <w:r>
        <w:rPr>
          <w:rFonts w:ascii="Calibri" w:eastAsia="Calibri" w:hAnsi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C691E7" w14:textId="77777777" w:rsidR="009D644E" w:rsidRDefault="009D644E">
      <w:pPr>
        <w:ind w:left="720"/>
        <w:jc w:val="left"/>
        <w:rPr>
          <w:rFonts w:ascii="Calibri" w:eastAsia="Calibri" w:hAnsi="Calibri" w:cs="Calibri"/>
          <w:b/>
        </w:rPr>
      </w:pPr>
    </w:p>
    <w:p w14:paraId="19D834CB" w14:textId="77777777" w:rsidR="009D644E" w:rsidRDefault="003F7BAA">
      <w:pPr>
        <w:numPr>
          <w:ilvl w:val="0"/>
          <w:numId w:val="2"/>
        </w:numPr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Breve descrizione delle lavorazioni già effettuate, con riferimento ai lavori previsti da progetto approvato: </w:t>
      </w:r>
      <w:r>
        <w:rPr>
          <w:rFonts w:ascii="Calibri" w:eastAsia="Calibri" w:hAnsi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6E1C7A" w14:textId="77777777" w:rsidR="009D644E" w:rsidRDefault="009D644E">
      <w:pPr>
        <w:ind w:left="720"/>
        <w:jc w:val="left"/>
        <w:rPr>
          <w:rFonts w:ascii="Calibri" w:eastAsia="Calibri" w:hAnsi="Calibri" w:cs="Calibri"/>
          <w:b/>
        </w:rPr>
      </w:pPr>
    </w:p>
    <w:p w14:paraId="194727CC" w14:textId="77777777" w:rsidR="009D644E" w:rsidRDefault="003F7BAA">
      <w:pPr>
        <w:numPr>
          <w:ilvl w:val="0"/>
          <w:numId w:val="2"/>
        </w:numPr>
        <w:spacing w:line="360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Avanzamento finanziario:</w:t>
      </w:r>
    </w:p>
    <w:p w14:paraId="59CE8EC8" w14:textId="78D2156A" w:rsidR="009D644E" w:rsidRDefault="003F7BAA">
      <w:pPr>
        <w:spacing w:after="120" w:line="360" w:lineRule="auto"/>
        <w:ind w:left="709" w:firstLine="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Nel periodo di riferimento vi è stato un avanzamento di spesa di € _________________________, cosicché la spesa sostenuta a partire dall’avvio del progetto è stata di €__________________________, pari al ____ % </w:t>
      </w:r>
      <w:r w:rsidR="00C06653">
        <w:rPr>
          <w:rFonts w:ascii="Calibri" w:eastAsia="Calibri" w:hAnsi="Calibri" w:cs="Calibri"/>
          <w:sz w:val="20"/>
          <w:szCs w:val="20"/>
        </w:rPr>
        <w:t>del costo totale</w:t>
      </w:r>
      <w:r>
        <w:rPr>
          <w:rFonts w:ascii="Calibri" w:eastAsia="Calibri" w:hAnsi="Calibri" w:cs="Calibri"/>
          <w:sz w:val="20"/>
          <w:szCs w:val="20"/>
        </w:rPr>
        <w:t xml:space="preserve"> ammissibile</w:t>
      </w:r>
      <w:r w:rsidR="00C06653">
        <w:rPr>
          <w:rFonts w:ascii="Calibri" w:eastAsia="Calibri" w:hAnsi="Calibri" w:cs="Calibri"/>
          <w:sz w:val="20"/>
          <w:szCs w:val="20"/>
        </w:rPr>
        <w:t xml:space="preserve"> del progetto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6448680B" w14:textId="77777777" w:rsidR="009D644E" w:rsidRDefault="003F7BAA">
      <w:pPr>
        <w:spacing w:line="360" w:lineRule="auto"/>
        <w:rPr>
          <w:rFonts w:ascii="Calibri" w:eastAsia="Calibri" w:hAnsi="Calibri" w:cs="Calibri"/>
          <w:i/>
          <w:sz w:val="20"/>
          <w:szCs w:val="20"/>
        </w:rPr>
      </w:pPr>
      <w:r>
        <w:rPr>
          <w:rFonts w:ascii="Calibri" w:eastAsia="Calibri" w:hAnsi="Calibri" w:cs="Calibri"/>
          <w:i/>
        </w:rPr>
        <w:t xml:space="preserve">          </w:t>
      </w:r>
      <w:r>
        <w:rPr>
          <w:rFonts w:ascii="Calibri" w:eastAsia="Calibri" w:hAnsi="Calibri" w:cs="Calibri"/>
          <w:i/>
          <w:sz w:val="20"/>
          <w:szCs w:val="20"/>
        </w:rPr>
        <w:t xml:space="preserve"> (</w:t>
      </w:r>
      <w:r>
        <w:rPr>
          <w:rFonts w:ascii="Calibri" w:eastAsia="Calibri" w:hAnsi="Calibri" w:cs="Calibri"/>
          <w:b/>
          <w:i/>
          <w:sz w:val="20"/>
          <w:szCs w:val="20"/>
        </w:rPr>
        <w:t>In assenza di avanzamento di spesa illustrarne le motivazioni</w:t>
      </w:r>
      <w:r>
        <w:rPr>
          <w:rFonts w:ascii="Calibri" w:eastAsia="Calibri" w:hAnsi="Calibri" w:cs="Calibri"/>
          <w:i/>
          <w:sz w:val="20"/>
          <w:szCs w:val="20"/>
        </w:rPr>
        <w:t>)</w:t>
      </w:r>
    </w:p>
    <w:p w14:paraId="48CC6296" w14:textId="7B40EA8B" w:rsidR="009D644E" w:rsidRDefault="003F7BAA">
      <w:pPr>
        <w:ind w:left="708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472D162" w14:textId="11C13398" w:rsidR="00CB6FE9" w:rsidRDefault="00CB6FE9">
      <w:pPr>
        <w:ind w:left="708"/>
        <w:jc w:val="left"/>
        <w:rPr>
          <w:rFonts w:ascii="Calibri" w:eastAsia="Calibri" w:hAnsi="Calibri" w:cs="Calibri"/>
          <w:b/>
        </w:rPr>
      </w:pPr>
    </w:p>
    <w:p w14:paraId="3BE51121" w14:textId="5DCF00B1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695A811B" w14:textId="5017DDD9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3EA69D08" w14:textId="18E31586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5ABD7272" w14:textId="30DC652B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1221EFBA" w14:textId="3AF66286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192E921D" w14:textId="2AA81770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0D97E04F" w14:textId="1684E828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03CAF584" w14:textId="1C397829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63C38101" w14:textId="77777777" w:rsidR="003C7C39" w:rsidRDefault="003C7C39">
      <w:pPr>
        <w:ind w:left="708"/>
        <w:jc w:val="left"/>
        <w:rPr>
          <w:rFonts w:ascii="Calibri" w:eastAsia="Calibri" w:hAnsi="Calibri" w:cs="Calibri"/>
          <w:b/>
        </w:rPr>
      </w:pPr>
    </w:p>
    <w:p w14:paraId="63EEE03E" w14:textId="68C9C08D" w:rsidR="009D644E" w:rsidRDefault="00CB6FE9" w:rsidP="00CB6FE9">
      <w:pPr>
        <w:spacing w:after="120" w:line="360" w:lineRule="auto"/>
        <w:rPr>
          <w:rFonts w:ascii="Calibri" w:eastAsia="Calibri" w:hAnsi="Calibri" w:cs="Calibri"/>
          <w:sz w:val="20"/>
          <w:szCs w:val="20"/>
        </w:rPr>
      </w:pPr>
      <w:r w:rsidRPr="00CB6FE9">
        <w:rPr>
          <w:rFonts w:ascii="Calibri" w:eastAsia="Calibri" w:hAnsi="Calibri" w:cs="Calibri"/>
          <w:sz w:val="20"/>
          <w:szCs w:val="20"/>
        </w:rPr>
        <w:t xml:space="preserve">L’avanzamento finanziario </w:t>
      </w:r>
      <w:r>
        <w:rPr>
          <w:rFonts w:ascii="Calibri" w:eastAsia="Calibri" w:hAnsi="Calibri" w:cs="Calibri"/>
          <w:sz w:val="20"/>
          <w:szCs w:val="20"/>
        </w:rPr>
        <w:t xml:space="preserve">suddiviso per </w:t>
      </w:r>
      <w:proofErr w:type="spellStart"/>
      <w:r>
        <w:rPr>
          <w:rFonts w:ascii="Calibri" w:eastAsia="Calibri" w:hAnsi="Calibri" w:cs="Calibri"/>
          <w:sz w:val="20"/>
          <w:szCs w:val="20"/>
        </w:rPr>
        <w:t>macrovoci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spesa rispetto al</w:t>
      </w:r>
      <w:r w:rsidRPr="00CB6FE9">
        <w:rPr>
          <w:rFonts w:ascii="Calibri" w:eastAsia="Calibri" w:hAnsi="Calibri" w:cs="Calibri"/>
          <w:sz w:val="20"/>
          <w:szCs w:val="20"/>
        </w:rPr>
        <w:t xml:space="preserve"> Quadro Economico di progetto è il seguente:</w:t>
      </w:r>
    </w:p>
    <w:tbl>
      <w:tblPr>
        <w:tblStyle w:val="TableNormal0"/>
        <w:tblW w:w="10133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181"/>
        <w:gridCol w:w="1984"/>
        <w:gridCol w:w="1984"/>
        <w:gridCol w:w="1984"/>
      </w:tblGrid>
      <w:tr w:rsidR="00CB6FE9" w:rsidRPr="005817D2" w14:paraId="5657C2DE" w14:textId="77777777" w:rsidTr="005817D2">
        <w:trPr>
          <w:trHeight w:hRule="exact" w:val="1017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35846F87" w14:textId="77777777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34B761E4" w14:textId="77777777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Q.E. DI PROGETTO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7A33251E" w14:textId="77777777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AVANZAMENTO DELLA SPESA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1723E012" w14:textId="32229B5C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AVANZAMENTO PERCENTUALE DELLA SPESA</w:t>
            </w:r>
            <w:r w:rsidR="00C06653"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RISPETTO AL TOTALE</w:t>
            </w:r>
          </w:p>
        </w:tc>
      </w:tr>
      <w:tr w:rsidR="00CB6FE9" w:rsidRPr="005817D2" w14:paraId="6A40A6AD" w14:textId="77777777" w:rsidTr="005817D2">
        <w:trPr>
          <w:trHeight w:hRule="exact" w:val="579"/>
        </w:trPr>
        <w:tc>
          <w:tcPr>
            <w:tcW w:w="418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  <w:shd w:val="clear" w:color="auto" w:fill="365F91" w:themeFill="accent1" w:themeFillShade="BF"/>
          </w:tcPr>
          <w:p w14:paraId="7FDB9E8E" w14:textId="39EB0AF3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proofErr w:type="spellStart"/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Macrovoci</w:t>
            </w:r>
            <w:proofErr w:type="spellEnd"/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 xml:space="preserve"> e voci di spesa per l’intervento oggetto della proposta progettuale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275E9A9C" w14:textId="77777777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Importo (al lordo IVA se non recuperabile)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735E113C" w14:textId="77777777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Importo (al lordo IVA se non recuperabile)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365F91" w:themeFill="accent1" w:themeFillShade="BF"/>
          </w:tcPr>
          <w:p w14:paraId="7AC81E55" w14:textId="77777777" w:rsidR="00CB6FE9" w:rsidRPr="005817D2" w:rsidRDefault="00CB6FE9" w:rsidP="005817D2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  <w:t>%</w:t>
            </w:r>
          </w:p>
        </w:tc>
      </w:tr>
      <w:tr w:rsidR="00CB6FE9" w:rsidRPr="007844EF" w14:paraId="7A09BE52" w14:textId="77777777" w:rsidTr="00FC5DB9">
        <w:trPr>
          <w:trHeight w:hRule="exact" w:val="554"/>
        </w:trPr>
        <w:tc>
          <w:tcPr>
            <w:tcW w:w="41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47282B" w14:textId="77777777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  <w:r w:rsidRPr="005817D2">
              <w:rPr>
                <w:rFonts w:eastAsia="Arial" w:cstheme="minorHAnsi"/>
                <w:b/>
                <w:sz w:val="18"/>
                <w:szCs w:val="18"/>
                <w:lang w:val="it-IT"/>
              </w:rPr>
              <w:t>A.1 – Spese per l’esecuzione dei lavori, compresi acquisto e installazione impianti tecnici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DDCD3FC" w14:textId="77777777" w:rsidR="00CB6FE9" w:rsidRPr="005817D2" w:rsidRDefault="00CB6FE9" w:rsidP="00FC5DB9">
            <w:pPr>
              <w:pStyle w:val="TableParagraph"/>
              <w:spacing w:before="44"/>
              <w:jc w:val="center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BBD46A2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074B97C3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6ACB9D7E" w14:textId="77777777" w:rsidTr="00CB6FE9">
        <w:trPr>
          <w:trHeight w:hRule="exact" w:val="761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D74F9D" w14:textId="097319C6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  <w:r w:rsidRPr="005817D2">
              <w:rPr>
                <w:rFonts w:eastAsia="Arial" w:cstheme="minorHAnsi"/>
                <w:b/>
                <w:sz w:val="18"/>
                <w:szCs w:val="18"/>
                <w:lang w:val="it-IT"/>
              </w:rPr>
              <w:t>A.2 – Spese per l’acquisto di beni/servizi e spese per l’allestimento degli spazi e per Promozione /informazione</w:t>
            </w:r>
          </w:p>
          <w:p w14:paraId="791635BD" w14:textId="77777777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</w:p>
          <w:p w14:paraId="64188F97" w14:textId="77777777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1D497E7B" w14:textId="77777777" w:rsidR="00CB6FE9" w:rsidRPr="005817D2" w:rsidRDefault="00CB6FE9" w:rsidP="00FC5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17D2">
              <w:rPr>
                <w:rFonts w:asciiTheme="minorHAnsi" w:hAnsiTheme="minorHAnsi" w:cstheme="min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785FA5E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59E2BF24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533E5FC0" w14:textId="77777777" w:rsidTr="00FC5DB9">
        <w:trPr>
          <w:trHeight w:hRule="exact" w:val="571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65EDAD" w14:textId="77777777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  <w:r w:rsidRPr="005817D2">
              <w:rPr>
                <w:rFonts w:eastAsia="Arial" w:cstheme="minorHAnsi"/>
                <w:b/>
                <w:sz w:val="18"/>
                <w:szCs w:val="18"/>
                <w:lang w:val="it-IT"/>
              </w:rPr>
              <w:t>B –</w:t>
            </w:r>
            <w:r w:rsidRPr="005817D2">
              <w:rPr>
                <w:rFonts w:eastAsia="Arial" w:cstheme="minorHAnsi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Spese tecniche di progettazione, direzione lavori, sicurezza, collaudi, opera d’ingegno (max 10%)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015BC5EA" w14:textId="77777777" w:rsidR="00CB6FE9" w:rsidRPr="005817D2" w:rsidRDefault="00CB6FE9" w:rsidP="00FC5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17D2">
              <w:rPr>
                <w:rFonts w:asciiTheme="minorHAnsi" w:hAnsiTheme="minorHAnsi" w:cstheme="min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38C46119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0CDD3AC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6A0DE428" w14:textId="77777777" w:rsidTr="00FC5DB9">
        <w:trPr>
          <w:trHeight w:hRule="exact" w:val="555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EC22AB" w14:textId="77777777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  <w:r w:rsidRPr="005817D2">
              <w:rPr>
                <w:rFonts w:eastAsia="Arial" w:cstheme="minorHAnsi"/>
                <w:b/>
                <w:sz w:val="18"/>
                <w:szCs w:val="18"/>
                <w:lang w:val="it-IT"/>
              </w:rPr>
              <w:t xml:space="preserve">C – </w:t>
            </w: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Spese per attrezzature, impianti e beni strumentali per la piena accessibilità della visita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6FFAAC65" w14:textId="77777777" w:rsidR="00CB6FE9" w:rsidRPr="005817D2" w:rsidRDefault="00CB6FE9" w:rsidP="00FC5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17D2">
              <w:rPr>
                <w:rFonts w:asciiTheme="minorHAnsi" w:hAnsiTheme="minorHAnsi" w:cstheme="min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EB49A52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19130E6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7844EF" w14:paraId="07C885B0" w14:textId="77777777" w:rsidTr="00FC5DB9">
        <w:trPr>
          <w:trHeight w:hRule="exact" w:val="787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F6D56F" w14:textId="77777777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sz w:val="18"/>
                <w:szCs w:val="18"/>
                <w:lang w:val="it-IT"/>
              </w:rPr>
              <w:br w:type="page"/>
            </w:r>
            <w:r w:rsidRPr="005817D2">
              <w:rPr>
                <w:rFonts w:eastAsia="Arial" w:cstheme="minorHAnsi"/>
                <w:b/>
                <w:sz w:val="18"/>
                <w:szCs w:val="18"/>
                <w:lang w:val="it-IT"/>
              </w:rPr>
              <w:t>D – Spese per l’acquisizione di autorizzazioni, pareri, nulla osta ecc.; allacciamenti, sondaggi e accertamenti tecnici; spese per polizza fidejussoria</w:t>
            </w:r>
          </w:p>
          <w:p w14:paraId="6566C350" w14:textId="77777777" w:rsidR="00CB6FE9" w:rsidRPr="005817D2" w:rsidRDefault="00CB6FE9" w:rsidP="00FC5DB9">
            <w:pPr>
              <w:pStyle w:val="TableParagraph"/>
              <w:spacing w:before="44"/>
              <w:ind w:left="50"/>
              <w:rPr>
                <w:rFonts w:eastAsia="Arial" w:cstheme="minorHAnsi"/>
                <w:b/>
                <w:sz w:val="18"/>
                <w:szCs w:val="18"/>
                <w:lang w:val="it-IT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325FB28C" w14:textId="77777777" w:rsidR="00CB6FE9" w:rsidRPr="005817D2" w:rsidRDefault="00CB6FE9" w:rsidP="00FC5DB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17D2">
              <w:rPr>
                <w:rFonts w:asciiTheme="minorHAnsi" w:hAnsiTheme="minorHAnsi" w:cstheme="minorHAnsi"/>
                <w:b/>
                <w:sz w:val="18"/>
                <w:szCs w:val="18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1C518093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5817D2">
              <w:rPr>
                <w:rFonts w:cstheme="minorHAnsi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7DBE4776" w14:textId="77777777" w:rsidR="00CB6FE9" w:rsidRPr="005817D2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sz w:val="18"/>
                <w:szCs w:val="18"/>
                <w:lang w:val="it-IT"/>
              </w:rPr>
            </w:pPr>
          </w:p>
        </w:tc>
      </w:tr>
      <w:tr w:rsidR="00CB6FE9" w:rsidRPr="003C7C39" w14:paraId="390260E8" w14:textId="77777777" w:rsidTr="00FC5DB9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BD6251" w14:textId="77777777" w:rsidR="00CB6FE9" w:rsidRPr="003C7C39" w:rsidRDefault="00CB6FE9" w:rsidP="00FC5DB9">
            <w:pPr>
              <w:pStyle w:val="TableParagraph"/>
              <w:spacing w:before="44"/>
              <w:ind w:right="117"/>
              <w:jc w:val="right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3C7C39">
              <w:rPr>
                <w:rFonts w:ascii="Arial" w:hAnsi="Arial" w:cs="Arial"/>
                <w:b/>
                <w:sz w:val="18"/>
                <w:lang w:val="it-IT"/>
              </w:rPr>
              <w:t>Subtotale Spese ammissibili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6718BCD" w14:textId="77777777" w:rsidR="00CB6FE9" w:rsidRPr="003C7C39" w:rsidRDefault="00CB6FE9" w:rsidP="00FC5DB9">
            <w:pPr>
              <w:pStyle w:val="TableParagraph"/>
              <w:spacing w:before="44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3C7C39">
              <w:rPr>
                <w:rFonts w:ascii="Arial" w:hAnsi="Arial" w:cs="Arial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6D0D1129" w14:textId="77777777" w:rsidR="00CB6FE9" w:rsidRPr="003C7C39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3C7C39">
              <w:rPr>
                <w:rFonts w:ascii="Arial" w:hAnsi="Arial" w:cs="Arial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</w:tcPr>
          <w:p w14:paraId="29583BFF" w14:textId="77777777" w:rsidR="00CB6FE9" w:rsidRPr="003C7C39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CB6FE9" w:rsidRPr="003C7C39" w14:paraId="363AEF33" w14:textId="77777777" w:rsidTr="00FC5DB9">
        <w:trPr>
          <w:trHeight w:hRule="exact" w:val="318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4C71C2" w14:textId="77777777" w:rsidR="00CB6FE9" w:rsidRPr="003C7C39" w:rsidRDefault="00CB6FE9" w:rsidP="00FC5DB9">
            <w:pPr>
              <w:pStyle w:val="TableParagraph"/>
              <w:spacing w:before="44"/>
              <w:ind w:left="70" w:right="117"/>
              <w:jc w:val="right"/>
              <w:rPr>
                <w:rFonts w:ascii="Arial" w:hAnsi="Arial" w:cs="Arial"/>
                <w:b/>
                <w:sz w:val="18"/>
                <w:lang w:val="it-IT"/>
              </w:rPr>
            </w:pPr>
            <w:r w:rsidRPr="003C7C39">
              <w:rPr>
                <w:rFonts w:ascii="Arial" w:hAnsi="Arial" w:cs="Arial"/>
                <w:b/>
                <w:sz w:val="18"/>
                <w:lang w:val="it-IT"/>
              </w:rPr>
              <w:t xml:space="preserve">Totale Spese non </w:t>
            </w:r>
            <w:proofErr w:type="gramStart"/>
            <w:r w:rsidRPr="003C7C39">
              <w:rPr>
                <w:rFonts w:ascii="Arial" w:hAnsi="Arial" w:cs="Arial"/>
                <w:b/>
                <w:sz w:val="18"/>
                <w:lang w:val="it-IT"/>
              </w:rPr>
              <w:t>ammissibili  (</w:t>
            </w:r>
            <w:proofErr w:type="gramEnd"/>
            <w:r w:rsidRPr="003C7C39">
              <w:rPr>
                <w:rFonts w:ascii="Arial" w:hAnsi="Arial" w:cs="Arial"/>
                <w:b/>
                <w:sz w:val="18"/>
                <w:lang w:val="it-IT"/>
              </w:rPr>
              <w:t>**)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</w:tcPr>
          <w:p w14:paraId="2EB4F246" w14:textId="77777777" w:rsidR="00CB6FE9" w:rsidRPr="003C7C39" w:rsidRDefault="00CB6FE9" w:rsidP="00FC5DB9">
            <w:pPr>
              <w:pStyle w:val="TableParagraph"/>
              <w:spacing w:before="44"/>
              <w:ind w:right="117"/>
              <w:jc w:val="center"/>
              <w:rPr>
                <w:rFonts w:ascii="Arial" w:hAnsi="Arial" w:cs="Arial"/>
                <w:b/>
                <w:sz w:val="18"/>
                <w:lang w:val="it-IT"/>
              </w:rPr>
            </w:pPr>
            <w:r w:rsidRPr="003C7C39">
              <w:rPr>
                <w:rFonts w:ascii="Arial" w:hAnsi="Arial" w:cs="Arial"/>
                <w:sz w:val="18"/>
                <w:szCs w:val="18"/>
                <w:lang w:val="it-IT"/>
              </w:rPr>
              <w:t xml:space="preserve">   </w:t>
            </w:r>
            <w:r w:rsidRPr="003C7C39">
              <w:rPr>
                <w:rFonts w:ascii="Arial" w:hAnsi="Arial" w:cs="Arial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 w14:paraId="6EBF3640" w14:textId="77777777" w:rsidR="00CB6FE9" w:rsidRPr="003C7C39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3C7C39">
              <w:rPr>
                <w:rFonts w:ascii="Arial" w:hAnsi="Arial" w:cs="Arial"/>
                <w:sz w:val="18"/>
                <w:szCs w:val="18"/>
                <w:lang w:val="it-IT"/>
              </w:rPr>
              <w:t xml:space="preserve">   </w:t>
            </w:r>
            <w:r w:rsidRPr="003C7C39">
              <w:rPr>
                <w:rFonts w:ascii="Arial" w:hAnsi="Arial" w:cs="Arial"/>
                <w:b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left w:val="single" w:sz="18" w:space="0" w:color="000000"/>
              <w:right w:val="single" w:sz="18" w:space="0" w:color="000000"/>
            </w:tcBorders>
          </w:tcPr>
          <w:p w14:paraId="389138C0" w14:textId="77777777" w:rsidR="00CB6FE9" w:rsidRPr="003C7C39" w:rsidRDefault="00CB6FE9" w:rsidP="00FC5DB9">
            <w:pPr>
              <w:pStyle w:val="TableParagraph"/>
              <w:spacing w:before="44"/>
              <w:rPr>
                <w:rFonts w:ascii="Arial" w:hAnsi="Arial" w:cs="Arial"/>
                <w:lang w:val="it-IT"/>
              </w:rPr>
            </w:pPr>
          </w:p>
        </w:tc>
      </w:tr>
      <w:tr w:rsidR="00CB6FE9" w:rsidRPr="003C7C39" w14:paraId="52AACA47" w14:textId="77777777" w:rsidTr="003C7C39">
        <w:trPr>
          <w:trHeight w:hRule="exact" w:val="564"/>
        </w:trPr>
        <w:tc>
          <w:tcPr>
            <w:tcW w:w="41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365F91" w:themeFill="accent1" w:themeFillShade="BF"/>
          </w:tcPr>
          <w:p w14:paraId="0DF73C04" w14:textId="77777777" w:rsidR="00CB6FE9" w:rsidRPr="003C7C39" w:rsidRDefault="00CB6FE9" w:rsidP="00C06653">
            <w:pPr>
              <w:pStyle w:val="TableParagraph"/>
              <w:spacing w:before="44"/>
              <w:ind w:left="2127" w:right="117"/>
              <w:jc w:val="right"/>
              <w:rPr>
                <w:rFonts w:cstheme="minorHAnsi"/>
                <w:b/>
                <w:color w:val="FFFFFF" w:themeColor="background1"/>
                <w:sz w:val="18"/>
                <w:lang w:val="it-IT"/>
              </w:rPr>
            </w:pPr>
            <w:r w:rsidRPr="003C7C39">
              <w:rPr>
                <w:rFonts w:cstheme="minorHAnsi"/>
                <w:b/>
                <w:color w:val="FFFFFF" w:themeColor="background1"/>
                <w:sz w:val="18"/>
                <w:lang w:val="it-IT"/>
              </w:rPr>
              <w:t>COSTO TOTALE DELL’INTERVENTO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60C619AD" w14:textId="77777777" w:rsidR="00CB6FE9" w:rsidRPr="003C7C39" w:rsidRDefault="00CB6FE9" w:rsidP="00FC5DB9">
            <w:pPr>
              <w:pStyle w:val="TableParagraph"/>
              <w:spacing w:before="44"/>
              <w:jc w:val="center"/>
              <w:rPr>
                <w:rFonts w:cstheme="minorHAnsi"/>
                <w:b/>
                <w:color w:val="FFFFFF" w:themeColor="background1"/>
                <w:lang w:val="it-IT"/>
              </w:rPr>
            </w:pPr>
            <w:r w:rsidRPr="003C7C39">
              <w:rPr>
                <w:rFonts w:cstheme="min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2AD3F2D7" w14:textId="77777777" w:rsidR="00CB6FE9" w:rsidRPr="003C7C39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i/>
                <w:color w:val="FFFFFF" w:themeColor="background1"/>
                <w:sz w:val="18"/>
                <w:szCs w:val="18"/>
                <w:lang w:val="it-IT"/>
              </w:rPr>
            </w:pPr>
            <w:r w:rsidRPr="003C7C39">
              <w:rPr>
                <w:rFonts w:cstheme="minorHAnsi"/>
                <w:b/>
                <w:color w:val="FFFFFF" w:themeColor="background1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365F91" w:themeFill="accent1" w:themeFillShade="BF"/>
          </w:tcPr>
          <w:p w14:paraId="2017F8A6" w14:textId="77777777" w:rsidR="00CB6FE9" w:rsidRPr="003C7C39" w:rsidRDefault="00CB6FE9" w:rsidP="00FC5DB9">
            <w:pPr>
              <w:pStyle w:val="TableParagraph"/>
              <w:spacing w:before="27"/>
              <w:ind w:left="55"/>
              <w:jc w:val="center"/>
              <w:rPr>
                <w:rFonts w:cstheme="minorHAnsi"/>
                <w:b/>
                <w:color w:val="FFFFFF" w:themeColor="background1"/>
                <w:sz w:val="18"/>
                <w:szCs w:val="18"/>
                <w:lang w:val="it-IT"/>
              </w:rPr>
            </w:pPr>
          </w:p>
        </w:tc>
      </w:tr>
    </w:tbl>
    <w:p w14:paraId="1DA59E5D" w14:textId="77777777" w:rsidR="00CB6FE9" w:rsidRDefault="00CB6FE9" w:rsidP="00C06653">
      <w:pPr>
        <w:jc w:val="left"/>
        <w:rPr>
          <w:rFonts w:ascii="Calibri" w:eastAsia="Calibri" w:hAnsi="Calibri" w:cs="Calibri"/>
          <w:b/>
        </w:rPr>
      </w:pPr>
    </w:p>
    <w:p w14:paraId="5E1D9CDD" w14:textId="77777777" w:rsidR="009D644E" w:rsidRDefault="003F7BAA">
      <w:pPr>
        <w:numPr>
          <w:ilvl w:val="0"/>
          <w:numId w:val="2"/>
        </w:numPr>
        <w:ind w:left="708" w:hanging="283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Illustrare eventuali specifiche criticità che non consentono il rispetto del cronoprogramma approvato (eventuale): </w:t>
      </w:r>
      <w:r>
        <w:rPr>
          <w:rFonts w:ascii="Calibri" w:eastAsia="Calibri" w:hAnsi="Calibri" w:cs="Calibri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17AB2B" w14:textId="77777777" w:rsidR="009D644E" w:rsidRDefault="009D644E">
      <w:pPr>
        <w:ind w:left="720"/>
        <w:jc w:val="left"/>
        <w:rPr>
          <w:rFonts w:ascii="Calibri" w:eastAsia="Calibri" w:hAnsi="Calibri" w:cs="Calibri"/>
          <w:b/>
        </w:rPr>
      </w:pPr>
    </w:p>
    <w:p w14:paraId="740E6523" w14:textId="77777777" w:rsidR="009D644E" w:rsidRDefault="003F7BAA">
      <w:pPr>
        <w:numPr>
          <w:ilvl w:val="0"/>
          <w:numId w:val="2"/>
        </w:numPr>
        <w:ind w:left="708" w:hanging="283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Principali indicatori di risultato: </w:t>
      </w:r>
    </w:p>
    <w:p w14:paraId="674AEBB8" w14:textId="77777777" w:rsidR="009D644E" w:rsidRDefault="009D644E">
      <w:pPr>
        <w:ind w:firstLine="708"/>
        <w:jc w:val="left"/>
        <w:rPr>
          <w:rFonts w:ascii="Calibri" w:eastAsia="Calibri" w:hAnsi="Calibri" w:cs="Calibri"/>
          <w:b/>
        </w:rPr>
      </w:pPr>
    </w:p>
    <w:tbl>
      <w:tblPr>
        <w:tblStyle w:val="a9"/>
        <w:tblW w:w="8910" w:type="dxa"/>
        <w:tblInd w:w="8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95"/>
        <w:gridCol w:w="2715"/>
        <w:gridCol w:w="3300"/>
      </w:tblGrid>
      <w:tr w:rsidR="009D644E" w:rsidRPr="00D116B9" w14:paraId="2606EE18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1E35C" w14:textId="77777777" w:rsidR="009D644E" w:rsidRPr="00D116B9" w:rsidRDefault="003F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116B9">
              <w:rPr>
                <w:rFonts w:ascii="Calibri" w:eastAsia="Calibri" w:hAnsi="Calibri" w:cs="Calibri"/>
                <w:b/>
                <w:sz w:val="20"/>
                <w:szCs w:val="20"/>
              </w:rPr>
              <w:t>Indicatore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2161" w14:textId="77777777" w:rsidR="009D644E" w:rsidRPr="00D116B9" w:rsidRDefault="003F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116B9">
              <w:rPr>
                <w:rFonts w:ascii="Calibri" w:eastAsia="Calibri" w:hAnsi="Calibri" w:cs="Calibri"/>
                <w:b/>
                <w:sz w:val="20"/>
                <w:szCs w:val="20"/>
              </w:rPr>
              <w:t>Valore conseguito nel periodo</w:t>
            </w: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961B9" w14:textId="0D2D2A23" w:rsidR="009D644E" w:rsidRPr="00D116B9" w:rsidRDefault="003F7B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116B9">
              <w:rPr>
                <w:rFonts w:ascii="Calibri" w:eastAsia="Calibri" w:hAnsi="Calibri" w:cs="Calibri"/>
                <w:b/>
                <w:sz w:val="20"/>
                <w:szCs w:val="20"/>
              </w:rPr>
              <w:t>Valore target (da raggiungere a conclusione del progetto</w:t>
            </w:r>
            <w:r w:rsidR="005574BC" w:rsidRPr="00D116B9">
              <w:rPr>
                <w:rFonts w:ascii="Calibri" w:eastAsia="Calibri" w:hAnsi="Calibri" w:cs="Calibri"/>
                <w:b/>
                <w:sz w:val="20"/>
                <w:szCs w:val="20"/>
              </w:rPr>
              <w:t>)</w:t>
            </w:r>
          </w:p>
        </w:tc>
      </w:tr>
      <w:tr w:rsidR="009D644E" w14:paraId="73101733" w14:textId="77777777">
        <w:trPr>
          <w:trHeight w:val="330"/>
        </w:trPr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8DA2B" w14:textId="0012807D" w:rsidR="009D644E" w:rsidRPr="00D116B9" w:rsidRDefault="00557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D116B9">
              <w:rPr>
                <w:rFonts w:ascii="Calibri" w:eastAsia="Calibri" w:hAnsi="Calibri" w:cs="Calibri"/>
                <w:sz w:val="20"/>
                <w:szCs w:val="20"/>
              </w:rPr>
              <w:t>Numero beni oggetto di recupero conservativo/restauro</w:t>
            </w:r>
            <w:r w:rsidRPr="00D116B9">
              <w:rPr>
                <w:rStyle w:val="Funotenzeichen"/>
                <w:rFonts w:ascii="Calibri" w:eastAsia="Calibri" w:hAnsi="Calibri" w:cs="Calibri"/>
                <w:sz w:val="20"/>
                <w:szCs w:val="20"/>
              </w:rPr>
              <w:footnoteReference w:id="2"/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A073" w14:textId="77777777" w:rsidR="009D644E" w:rsidRPr="00D116B9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64D4C" w14:textId="77777777" w:rsidR="009D644E" w:rsidRPr="00D116B9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9D644E" w14:paraId="08A0A09C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0161" w14:textId="6DFDB1E4" w:rsidR="009D644E" w:rsidRPr="008D70A9" w:rsidRDefault="009D644E" w:rsidP="005574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B7D5" w14:textId="77777777" w:rsidR="009D644E" w:rsidRPr="008D70A9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55F2A" w14:textId="77777777" w:rsidR="009D644E" w:rsidRPr="008D70A9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  <w:tr w:rsidR="009D644E" w14:paraId="1FEB7936" w14:textId="77777777">
        <w:tc>
          <w:tcPr>
            <w:tcW w:w="28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E25B0" w14:textId="77777777" w:rsidR="009D644E" w:rsidRPr="008D70A9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A071" w14:textId="77777777" w:rsidR="009D644E" w:rsidRPr="008D70A9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FB7CF" w14:textId="77777777" w:rsidR="009D644E" w:rsidRPr="008D70A9" w:rsidRDefault="009D6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sz w:val="20"/>
                <w:szCs w:val="20"/>
                <w:highlight w:val="yellow"/>
              </w:rPr>
            </w:pPr>
          </w:p>
        </w:tc>
      </w:tr>
    </w:tbl>
    <w:p w14:paraId="2795CD95" w14:textId="77777777" w:rsidR="009D644E" w:rsidRDefault="003F7BAA">
      <w:pPr>
        <w:ind w:firstLine="708"/>
        <w:jc w:val="lef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</w:p>
    <w:p w14:paraId="38FC931D" w14:textId="77777777" w:rsidR="009D644E" w:rsidRDefault="003F7BAA">
      <w:pPr>
        <w:spacing w:line="48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Allegati</w:t>
      </w:r>
      <w:r>
        <w:rPr>
          <w:rFonts w:ascii="Calibri" w:eastAsia="Calibri" w:hAnsi="Calibri" w:cs="Calibri"/>
          <w:sz w:val="20"/>
          <w:szCs w:val="20"/>
        </w:rPr>
        <w:t>:</w:t>
      </w:r>
    </w:p>
    <w:p w14:paraId="4CA48C09" w14:textId="77777777" w:rsidR="009D644E" w:rsidRDefault="003F7BAA">
      <w:pPr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1) Report fotografico</w:t>
      </w:r>
      <w:r>
        <w:rPr>
          <w:rFonts w:ascii="Calibri" w:eastAsia="Calibri" w:hAnsi="Calibri" w:cs="Calibri"/>
          <w:sz w:val="20"/>
          <w:szCs w:val="20"/>
        </w:rPr>
        <w:t xml:space="preserve"> attestante lo stato dei luoghi/struttura e l’avanzamento dei lavori;</w:t>
      </w:r>
    </w:p>
    <w:p w14:paraId="5F9D2091" w14:textId="78AA1F3D" w:rsidR="009D644E" w:rsidRDefault="003F7BAA">
      <w:pPr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2) eventuale altra documentazione utile a supportare parti specifiche della relazione, che non siano già state trasmesse agli Uffici regionali nell’ambito delle ordinarie attività </w:t>
      </w:r>
      <w:r w:rsidR="00501CF5">
        <w:rPr>
          <w:rFonts w:ascii="Calibri" w:eastAsia="Calibri" w:hAnsi="Calibri" w:cs="Calibri"/>
          <w:sz w:val="20"/>
          <w:szCs w:val="20"/>
        </w:rPr>
        <w:t>di rendicontazione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741803A1" w14:textId="77777777" w:rsidR="00AF50A2" w:rsidRDefault="003F7BAA" w:rsidP="00AF50A2">
      <w:pPr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0C477663" w14:textId="2E2DFC5F" w:rsidR="009D644E" w:rsidRPr="00AF50A2" w:rsidRDefault="003F7BAA" w:rsidP="00AF50A2">
      <w:pPr>
        <w:ind w:left="35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</w:p>
    <w:p w14:paraId="1C291F74" w14:textId="77777777" w:rsidR="00C06653" w:rsidRDefault="00C06653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Luogo e data</w:t>
      </w:r>
    </w:p>
    <w:p w14:paraId="1AC234D0" w14:textId="77777777" w:rsidR="009F247D" w:rsidRDefault="009F247D" w:rsidP="009F24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834" w:left="6804"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Beneficiario/a </w:t>
      </w:r>
    </w:p>
    <w:p w14:paraId="2770DDCA" w14:textId="7820C679" w:rsidR="009F247D" w:rsidRDefault="009F247D" w:rsidP="009F247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Firma digitale</w:t>
      </w:r>
    </w:p>
    <w:p w14:paraId="0847D573" w14:textId="5C560314" w:rsidR="00C06653" w:rsidRDefault="00C06653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46D452A7" w14:textId="77777777" w:rsidR="00C06653" w:rsidRDefault="00C06653" w:rsidP="00C066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</w:p>
    <w:p w14:paraId="2013C96A" w14:textId="5B70641D" w:rsidR="00C06653" w:rsidRPr="00501CF5" w:rsidRDefault="00C06653" w:rsidP="00501C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5640FF">
        <w:rPr>
          <w:rFonts w:ascii="Calibri" w:eastAsia="Calibri" w:hAnsi="Calibri" w:cs="Calibri"/>
          <w:color w:val="000000"/>
          <w:highlight w:val="lightGray"/>
        </w:rPr>
        <w:t>IL DOCUMENTO DEVE ESSERE FIRMATO DIGITALMENTE DAL SOGGETTO BENEFICIARIO O DAL RAPPRESENTANTE LEGALE DELLA PERSONA GIURIDICA BENEFICIARIA</w:t>
      </w:r>
    </w:p>
    <w:p w14:paraId="7EF66720" w14:textId="69B692C3" w:rsidR="009D644E" w:rsidRDefault="009D644E" w:rsidP="00C06653">
      <w:pPr>
        <w:rPr>
          <w:rFonts w:ascii="Calibri" w:eastAsia="Calibri" w:hAnsi="Calibri" w:cs="Calibri"/>
          <w:b/>
          <w:color w:val="000000"/>
          <w:sz w:val="32"/>
          <w:szCs w:val="32"/>
        </w:rPr>
      </w:pPr>
    </w:p>
    <w:sectPr w:rsidR="009D644E" w:rsidSect="00FC5DB9">
      <w:headerReference w:type="default" r:id="rId8"/>
      <w:footerReference w:type="even" r:id="rId9"/>
      <w:footerReference w:type="default" r:id="rId10"/>
      <w:pgSz w:w="11906" w:h="16838"/>
      <w:pgMar w:top="1958" w:right="991" w:bottom="567" w:left="1276" w:header="709" w:footer="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92EBA" w14:textId="77777777" w:rsidR="00C06653" w:rsidRDefault="00C06653" w:rsidP="009D644E">
      <w:r>
        <w:separator/>
      </w:r>
    </w:p>
  </w:endnote>
  <w:endnote w:type="continuationSeparator" w:id="0">
    <w:p w14:paraId="05DE859B" w14:textId="77777777" w:rsidR="00C06653" w:rsidRDefault="00C06653" w:rsidP="009D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EEF7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jc w:val="right"/>
      <w:rPr>
        <w:color w:val="000000"/>
      </w:rPr>
    </w:pPr>
  </w:p>
  <w:p w14:paraId="5B214DCC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88"/>
      <w:ind w:right="36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21AEE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left"/>
      <w:rPr>
        <w:rFonts w:ascii="Calibri" w:eastAsia="Calibri" w:hAnsi="Calibri" w:cs="Calibri"/>
        <w:color w:val="000000"/>
        <w:sz w:val="18"/>
        <w:szCs w:val="18"/>
      </w:rPr>
    </w:pPr>
  </w:p>
  <w:p w14:paraId="627FCDD6" w14:textId="77777777" w:rsidR="00C06653" w:rsidRDefault="00C0665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57"/>
      <w:jc w:val="center"/>
      <w:rPr>
        <w:rFonts w:ascii="Calibri" w:eastAsia="Calibri" w:hAnsi="Calibri" w:cs="Calibri"/>
        <w:color w:val="0000F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94FC9" w14:textId="77777777" w:rsidR="00C06653" w:rsidRDefault="00C06653" w:rsidP="009D644E">
      <w:r>
        <w:separator/>
      </w:r>
    </w:p>
  </w:footnote>
  <w:footnote w:type="continuationSeparator" w:id="0">
    <w:p w14:paraId="11DCAC8A" w14:textId="77777777" w:rsidR="00C06653" w:rsidRDefault="00C06653" w:rsidP="009D644E">
      <w:r>
        <w:continuationSeparator/>
      </w:r>
    </w:p>
  </w:footnote>
  <w:footnote w:id="1">
    <w:p w14:paraId="21A3F1C0" w14:textId="02C97485" w:rsidR="00A270C3" w:rsidRPr="00A270C3" w:rsidRDefault="00A270C3">
      <w:pPr>
        <w:pStyle w:val="Funotentext"/>
        <w:rPr>
          <w:rFonts w:asciiTheme="minorHAnsi" w:hAnsiTheme="minorHAnsi"/>
          <w:sz w:val="18"/>
          <w:szCs w:val="18"/>
        </w:rPr>
      </w:pPr>
      <w:r w:rsidRPr="005B12A1">
        <w:rPr>
          <w:rStyle w:val="Funotenzeichen"/>
          <w:rFonts w:asciiTheme="minorHAnsi" w:hAnsiTheme="minorHAnsi"/>
          <w:sz w:val="18"/>
          <w:szCs w:val="18"/>
        </w:rPr>
        <w:footnoteRef/>
      </w:r>
      <w:r w:rsidRPr="005B12A1">
        <w:rPr>
          <w:rFonts w:asciiTheme="minorHAnsi" w:hAnsiTheme="minorHAnsi"/>
          <w:sz w:val="18"/>
          <w:szCs w:val="18"/>
        </w:rPr>
        <w:t xml:space="preserve"> </w:t>
      </w:r>
      <w:r w:rsidR="005C17F3" w:rsidRPr="005C17F3">
        <w:rPr>
          <w:rFonts w:asciiTheme="minorHAnsi" w:eastAsia="Calibri" w:hAnsiTheme="minorHAnsi" w:cstheme="minorHAnsi"/>
          <w:sz w:val="18"/>
          <w:szCs w:val="18"/>
        </w:rPr>
        <w:t xml:space="preserve">La Relazione periodica deve essere redatta e trasmessa esclusivamente via PEC semestralmente a far data dalla comunicazione di inizio lavori al seguente indirizzo: </w:t>
      </w:r>
      <w:hyperlink r:id="rId1" w:history="1">
        <w:r w:rsidR="005C17F3" w:rsidRPr="005C17F3">
          <w:rPr>
            <w:rFonts w:asciiTheme="minorHAnsi" w:eastAsia="Calibri" w:hAnsiTheme="minorHAnsi" w:cstheme="minorHAnsi"/>
            <w:sz w:val="18"/>
            <w:szCs w:val="18"/>
          </w:rPr>
          <w:t>kunstdenkmaeler.beniartistici@pec.prov.bz.it</w:t>
        </w:r>
      </w:hyperlink>
      <w:r w:rsidR="005C17F3">
        <w:rPr>
          <w:rFonts w:asciiTheme="minorHAnsi" w:eastAsia="Calibri" w:hAnsiTheme="minorHAnsi" w:cstheme="minorHAnsi"/>
          <w:sz w:val="18"/>
          <w:szCs w:val="18"/>
        </w:rPr>
        <w:t xml:space="preserve">. </w:t>
      </w:r>
      <w:r w:rsidRPr="005B12A1">
        <w:rPr>
          <w:rFonts w:asciiTheme="minorHAnsi" w:eastAsia="Calibri" w:hAnsiTheme="minorHAnsi" w:cstheme="minorHAnsi"/>
          <w:sz w:val="18"/>
          <w:szCs w:val="18"/>
        </w:rPr>
        <w:t>In ogni caso la relazione periodica (per il relativo periodo) va allegata alla domanda di pagamento su SAL e alla domanda di pagamento a saldo.</w:t>
      </w:r>
    </w:p>
  </w:footnote>
  <w:footnote w:id="2">
    <w:p w14:paraId="60D7E764" w14:textId="3229F596" w:rsidR="005574BC" w:rsidRPr="005574BC" w:rsidRDefault="005574BC">
      <w:pPr>
        <w:pStyle w:val="Funotentext"/>
        <w:rPr>
          <w:rFonts w:asciiTheme="minorHAnsi" w:hAnsiTheme="minorHAnsi"/>
          <w:sz w:val="18"/>
          <w:szCs w:val="18"/>
        </w:rPr>
      </w:pPr>
      <w:r w:rsidRPr="005574BC">
        <w:rPr>
          <w:rStyle w:val="Funotenzeichen"/>
          <w:rFonts w:asciiTheme="minorHAnsi" w:hAnsiTheme="minorHAnsi"/>
          <w:sz w:val="18"/>
          <w:szCs w:val="18"/>
        </w:rPr>
        <w:footnoteRef/>
      </w:r>
      <w:r w:rsidRPr="005574BC">
        <w:rPr>
          <w:rFonts w:asciiTheme="minorHAnsi" w:hAnsiTheme="minorHAnsi"/>
          <w:sz w:val="18"/>
          <w:szCs w:val="18"/>
        </w:rPr>
        <w:t xml:space="preserve"> Il numero di beni si riferisce ai singoli oggetti di recupero conservativo, restauro, rifunzionalizzazione nel sito oggetto di intervento (es. chiesetta rurale, vano annesso, area esterna, muretti a secco </w:t>
      </w:r>
      <w:proofErr w:type="gramStart"/>
      <w:r w:rsidRPr="005574BC">
        <w:rPr>
          <w:rFonts w:asciiTheme="minorHAnsi" w:hAnsiTheme="minorHAnsi"/>
          <w:sz w:val="18"/>
          <w:szCs w:val="18"/>
        </w:rPr>
        <w:t>ed</w:t>
      </w:r>
      <w:proofErr w:type="gramEnd"/>
      <w:r w:rsidRPr="005574BC">
        <w:rPr>
          <w:rFonts w:asciiTheme="minorHAnsi" w:hAnsiTheme="minorHAnsi"/>
          <w:sz w:val="18"/>
          <w:szCs w:val="18"/>
        </w:rPr>
        <w:t xml:space="preserve"> edicola votiva implicano fino a n. 5 beni oggetto </w:t>
      </w:r>
      <w:r w:rsidR="00501CF5" w:rsidRPr="005574BC">
        <w:rPr>
          <w:rFonts w:asciiTheme="minorHAnsi" w:hAnsiTheme="minorHAnsi"/>
          <w:sz w:val="18"/>
          <w:szCs w:val="18"/>
        </w:rPr>
        <w:t>d’intervento</w:t>
      </w:r>
      <w:r w:rsidRPr="005574BC">
        <w:rPr>
          <w:rFonts w:asciiTheme="minorHAnsi" w:hAnsiTheme="minorHAnsi"/>
          <w:sz w:val="18"/>
          <w:szCs w:val="18"/>
        </w:rPr>
        <w:t>). Ogni relazione periodica conteggerà i beni per i quali sia stato completato il recupero/rifacimento/restauro nel periodo cui si riferisce la relazione.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58944" w14:textId="72A2731C" w:rsidR="00C06653" w:rsidRDefault="00C06653" w:rsidP="00FC5DB9">
    <w:pPr>
      <w:pStyle w:val="Kopfzeile"/>
    </w:pPr>
    <w:r>
      <w:rPr>
        <w:rFonts w:cstheme="minorHAnsi"/>
        <w:noProof/>
      </w:rPr>
      <w:tab/>
    </w:r>
    <w:r>
      <w:t xml:space="preserve"> </w:t>
    </w:r>
  </w:p>
  <w:tbl>
    <w:tblPr>
      <w:tblW w:w="9639" w:type="dxa"/>
      <w:tblLook w:val="04A0" w:firstRow="1" w:lastRow="0" w:firstColumn="1" w:lastColumn="0" w:noHBand="0" w:noVBand="1"/>
    </w:tblPr>
    <w:tblGrid>
      <w:gridCol w:w="3936"/>
      <w:gridCol w:w="2958"/>
      <w:gridCol w:w="2745"/>
    </w:tblGrid>
    <w:tr w:rsidR="004E3BDD" w:rsidRPr="001A2169" w14:paraId="5CC72487" w14:textId="77777777" w:rsidTr="00BA0240">
      <w:trPr>
        <w:trHeight w:val="68"/>
      </w:trPr>
      <w:tc>
        <w:tcPr>
          <w:tcW w:w="3936" w:type="dxa"/>
        </w:tcPr>
        <w:p w14:paraId="271617AD" w14:textId="77777777" w:rsidR="004E3BDD" w:rsidRPr="008475D8" w:rsidRDefault="004E3BDD" w:rsidP="004E3BDD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bookmarkStart w:id="3" w:name="_Hlk133998550"/>
          <w:r w:rsidRPr="00F477D7">
            <w:rPr>
              <w:noProof/>
            </w:rPr>
            <w:drawing>
              <wp:inline distT="0" distB="0" distL="0" distR="0" wp14:anchorId="5ED13DDC" wp14:editId="1C3F1391">
                <wp:extent cx="2361565" cy="620395"/>
                <wp:effectExtent l="0" t="0" r="0" b="0"/>
                <wp:docPr id="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8" w:type="dxa"/>
        </w:tcPr>
        <w:p w14:paraId="159701D8" w14:textId="77777777" w:rsidR="004E3BDD" w:rsidRPr="008475D8" w:rsidRDefault="004E3BDD" w:rsidP="004E3BDD">
          <w:pPr>
            <w:tabs>
              <w:tab w:val="center" w:pos="2268"/>
            </w:tabs>
            <w:ind w:hanging="2"/>
            <w:rPr>
              <w:rFonts w:ascii="Trebuchet MS" w:eastAsia="Yu Mincho" w:hAnsi="Trebuchet MS" w:cs="Arial"/>
              <w:b/>
              <w:noProof/>
              <w:color w:val="002060"/>
              <w:sz w:val="15"/>
              <w:szCs w:val="15"/>
            </w:rPr>
          </w:pPr>
          <w:r w:rsidRPr="00650972">
            <w:rPr>
              <w:rFonts w:ascii="Calibri" w:hAnsi="Calibri"/>
              <w:noProof/>
              <w:color w:val="002060"/>
            </w:rPr>
            <w:drawing>
              <wp:inline distT="0" distB="0" distL="0" distR="0" wp14:anchorId="3ADE51B5" wp14:editId="7DF150C9">
                <wp:extent cx="1582420" cy="516890"/>
                <wp:effectExtent l="0" t="0" r="0" b="0"/>
                <wp:docPr id="2" name="Immagine 5" descr="C:\Users\francazi\Downloads\MiC_logo_esteso_BL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 descr="C:\Users\francazi\Downloads\MiC_logo_esteso_BLU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242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5" w:type="dxa"/>
        </w:tcPr>
        <w:p w14:paraId="5D2E8592" w14:textId="77777777" w:rsidR="004E3BDD" w:rsidRPr="008475D8" w:rsidRDefault="004E3BDD" w:rsidP="004E3BDD">
          <w:pPr>
            <w:tabs>
              <w:tab w:val="center" w:pos="2268"/>
            </w:tabs>
            <w:ind w:hanging="2"/>
            <w:rPr>
              <w:rFonts w:ascii="Calibri" w:hAnsi="Calibri"/>
              <w:noProof/>
              <w:color w:val="002060"/>
            </w:rPr>
          </w:pPr>
          <w:r w:rsidRPr="00F477D7">
            <w:rPr>
              <w:noProof/>
            </w:rPr>
            <w:drawing>
              <wp:inline distT="0" distB="0" distL="0" distR="0" wp14:anchorId="2DB52C87" wp14:editId="1A79F41D">
                <wp:extent cx="1271905" cy="636270"/>
                <wp:effectExtent l="0" t="0" r="0" b="0"/>
                <wp:docPr id="3" name="Grafi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905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14:paraId="7329B9F6" w14:textId="6E3108A5" w:rsidR="00C06653" w:rsidRPr="00FC5DB9" w:rsidRDefault="00C06653" w:rsidP="00FC5DB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84A14"/>
    <w:multiLevelType w:val="multilevel"/>
    <w:tmpl w:val="4D1C9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4BD3838"/>
    <w:multiLevelType w:val="multilevel"/>
    <w:tmpl w:val="F56A9382"/>
    <w:lvl w:ilvl="0">
      <w:start w:val="1"/>
      <w:numFmt w:val="bullet"/>
      <w:pStyle w:val="StileStile1dopo6p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221612">
    <w:abstractNumId w:val="1"/>
  </w:num>
  <w:num w:numId="2" w16cid:durableId="1584295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44E"/>
    <w:rsid w:val="000F4EC7"/>
    <w:rsid w:val="001E66D5"/>
    <w:rsid w:val="00281A03"/>
    <w:rsid w:val="003C7C39"/>
    <w:rsid w:val="003F7BAA"/>
    <w:rsid w:val="004E3BDD"/>
    <w:rsid w:val="004E597D"/>
    <w:rsid w:val="00501CF5"/>
    <w:rsid w:val="005574BC"/>
    <w:rsid w:val="005817D2"/>
    <w:rsid w:val="005B12A1"/>
    <w:rsid w:val="005C17F3"/>
    <w:rsid w:val="00774D0F"/>
    <w:rsid w:val="007B00C5"/>
    <w:rsid w:val="00846A7C"/>
    <w:rsid w:val="008D70A9"/>
    <w:rsid w:val="00996367"/>
    <w:rsid w:val="009B0A46"/>
    <w:rsid w:val="009D644E"/>
    <w:rsid w:val="009F247D"/>
    <w:rsid w:val="00A270C3"/>
    <w:rsid w:val="00AF50A2"/>
    <w:rsid w:val="00C06653"/>
    <w:rsid w:val="00C3661D"/>
    <w:rsid w:val="00CB6FE9"/>
    <w:rsid w:val="00CE0E63"/>
    <w:rsid w:val="00D116B9"/>
    <w:rsid w:val="00D37E6D"/>
    <w:rsid w:val="00D72A4B"/>
    <w:rsid w:val="00E2579E"/>
    <w:rsid w:val="00E37AA5"/>
    <w:rsid w:val="00E76601"/>
    <w:rsid w:val="00FC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0855B"/>
  <w15:docId w15:val="{5F7772E8-B95E-45B4-80F5-E128BFBB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08F8"/>
  </w:style>
  <w:style w:type="paragraph" w:styleId="berschrift1">
    <w:name w:val="heading 1"/>
    <w:basedOn w:val="Standard"/>
    <w:next w:val="Standard"/>
    <w:link w:val="berschrift1Zchn"/>
    <w:uiPriority w:val="99"/>
    <w:qFormat/>
    <w:rsid w:val="00D531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D531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D531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Normale2"/>
    <w:next w:val="Normale2"/>
    <w:rsid w:val="009D644E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Normale2"/>
    <w:next w:val="Normale2"/>
    <w:rsid w:val="009D644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Normale2"/>
    <w:next w:val="Normale2"/>
    <w:rsid w:val="009D64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ormale1">
    <w:name w:val="Normale1"/>
    <w:rsid w:val="009D644E"/>
  </w:style>
  <w:style w:type="table" w:customStyle="1" w:styleId="TableNormal">
    <w:name w:val="Table Normal"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link w:val="TitelZchn"/>
    <w:uiPriority w:val="99"/>
    <w:qFormat/>
    <w:rsid w:val="00D5318E"/>
    <w:pPr>
      <w:jc w:val="center"/>
    </w:pPr>
    <w:rPr>
      <w:b/>
      <w:sz w:val="48"/>
      <w:szCs w:val="20"/>
    </w:rPr>
  </w:style>
  <w:style w:type="paragraph" w:customStyle="1" w:styleId="Normale2">
    <w:name w:val="Normale2"/>
    <w:rsid w:val="009D644E"/>
  </w:style>
  <w:style w:type="table" w:customStyle="1" w:styleId="TableNormal0">
    <w:name w:val="Table Normal"/>
    <w:uiPriority w:val="2"/>
    <w:qFormat/>
    <w:rsid w:val="009D64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ile1">
    <w:name w:val="Stile1"/>
    <w:basedOn w:val="berschrift1"/>
    <w:uiPriority w:val="99"/>
    <w:rsid w:val="00D5318E"/>
    <w:rPr>
      <w:rFonts w:ascii="Times New Roman" w:hAnsi="Times New Roman"/>
      <w:sz w:val="24"/>
    </w:rPr>
  </w:style>
  <w:style w:type="character" w:styleId="Hyperlink">
    <w:name w:val="Hyperlink"/>
    <w:uiPriority w:val="99"/>
    <w:rsid w:val="00D5318E"/>
    <w:rPr>
      <w:color w:val="0000FF"/>
      <w:u w:val="single"/>
    </w:rPr>
  </w:style>
  <w:style w:type="character" w:customStyle="1" w:styleId="TitelZchn">
    <w:name w:val="Titel Zchn"/>
    <w:link w:val="Titel"/>
    <w:uiPriority w:val="99"/>
    <w:rsid w:val="00282864"/>
    <w:rPr>
      <w:b/>
      <w:sz w:val="48"/>
      <w:lang w:val="it-IT" w:eastAsia="it-IT" w:bidi="ar-SA"/>
    </w:rPr>
  </w:style>
  <w:style w:type="table" w:styleId="Tabellenraster">
    <w:name w:val="Table Grid"/>
    <w:basedOn w:val="NormaleTabelle"/>
    <w:uiPriority w:val="99"/>
    <w:rsid w:val="00D53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Stile1dopo6pt">
    <w:name w:val="Stile Stile1 +  dopo 6 pt"/>
    <w:basedOn w:val="Stile1"/>
    <w:uiPriority w:val="99"/>
    <w:rsid w:val="00D5318E"/>
    <w:pPr>
      <w:numPr>
        <w:numId w:val="1"/>
      </w:numPr>
      <w:spacing w:after="120"/>
    </w:pPr>
    <w:rPr>
      <w:rFonts w:cs="Times New Roman"/>
      <w:szCs w:val="20"/>
    </w:rPr>
  </w:style>
  <w:style w:type="paragraph" w:styleId="Fuzeile">
    <w:name w:val="footer"/>
    <w:basedOn w:val="Standard"/>
    <w:link w:val="FuzeileZchn"/>
    <w:uiPriority w:val="99"/>
    <w:rsid w:val="00D5318E"/>
    <w:pPr>
      <w:tabs>
        <w:tab w:val="center" w:pos="4819"/>
        <w:tab w:val="right" w:pos="9638"/>
      </w:tabs>
    </w:pPr>
  </w:style>
  <w:style w:type="character" w:styleId="Seitenzahl">
    <w:name w:val="page number"/>
    <w:basedOn w:val="Absatz-Standardschriftart"/>
    <w:uiPriority w:val="99"/>
    <w:rsid w:val="00D5318E"/>
  </w:style>
  <w:style w:type="paragraph" w:styleId="Funotentext">
    <w:name w:val="footnote text"/>
    <w:basedOn w:val="Standard"/>
    <w:link w:val="FunotentextZchn"/>
    <w:uiPriority w:val="99"/>
    <w:semiHidden/>
    <w:rsid w:val="00D5318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282864"/>
    <w:rPr>
      <w:lang w:val="it-IT" w:eastAsia="it-IT" w:bidi="ar-SA"/>
    </w:rPr>
  </w:style>
  <w:style w:type="character" w:styleId="Funotenzeichen">
    <w:name w:val="footnote reference"/>
    <w:uiPriority w:val="99"/>
    <w:semiHidden/>
    <w:rsid w:val="00D5318E"/>
    <w:rPr>
      <w:vertAlign w:val="superscript"/>
    </w:rPr>
  </w:style>
  <w:style w:type="paragraph" w:customStyle="1" w:styleId="Corpodeltesto21">
    <w:name w:val="Corpo del testo 21"/>
    <w:basedOn w:val="Standard"/>
    <w:rsid w:val="00B70AE7"/>
    <w:pPr>
      <w:spacing w:line="360" w:lineRule="auto"/>
    </w:pPr>
    <w:rPr>
      <w:szCs w:val="20"/>
    </w:rPr>
  </w:style>
  <w:style w:type="paragraph" w:customStyle="1" w:styleId="Corpodeltesto210">
    <w:name w:val="Corpo del testo 21"/>
    <w:basedOn w:val="Standard"/>
    <w:uiPriority w:val="99"/>
    <w:rsid w:val="00B70AE7"/>
    <w:pPr>
      <w:suppressAutoHyphens/>
      <w:spacing w:after="120" w:line="480" w:lineRule="auto"/>
    </w:pPr>
    <w:rPr>
      <w:lang w:eastAsia="ar-SA"/>
    </w:rPr>
  </w:style>
  <w:style w:type="character" w:styleId="Fett">
    <w:name w:val="Strong"/>
    <w:uiPriority w:val="22"/>
    <w:qFormat/>
    <w:rsid w:val="00580E37"/>
    <w:rPr>
      <w:b/>
      <w:bCs/>
    </w:rPr>
  </w:style>
  <w:style w:type="paragraph" w:customStyle="1" w:styleId="Default">
    <w:name w:val="Default"/>
    <w:uiPriority w:val="99"/>
    <w:rsid w:val="00F0002A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US"/>
    </w:rPr>
  </w:style>
  <w:style w:type="paragraph" w:styleId="Kopfzeile">
    <w:name w:val="header"/>
    <w:basedOn w:val="Standard"/>
    <w:link w:val="KopfzeileZchn"/>
    <w:uiPriority w:val="99"/>
    <w:rsid w:val="00273229"/>
    <w:pPr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link w:val="ListenabsatzZchn"/>
    <w:uiPriority w:val="34"/>
    <w:qFormat/>
    <w:rsid w:val="00E77B87"/>
    <w:pPr>
      <w:ind w:left="708"/>
    </w:pPr>
  </w:style>
  <w:style w:type="paragraph" w:styleId="Textkrper">
    <w:name w:val="Body Text"/>
    <w:basedOn w:val="Standard"/>
    <w:link w:val="TextkrperZchn"/>
    <w:uiPriority w:val="99"/>
    <w:rsid w:val="00490BB6"/>
    <w:pPr>
      <w:tabs>
        <w:tab w:val="left" w:pos="1134"/>
      </w:tabs>
      <w:jc w:val="left"/>
    </w:pPr>
    <w:rPr>
      <w:szCs w:val="20"/>
    </w:rPr>
  </w:style>
  <w:style w:type="paragraph" w:styleId="Textkrper3">
    <w:name w:val="Body Text 3"/>
    <w:basedOn w:val="Standard"/>
    <w:link w:val="Textkrper3Zchn"/>
    <w:uiPriority w:val="99"/>
    <w:rsid w:val="009E1C6C"/>
    <w:pPr>
      <w:spacing w:after="120"/>
    </w:pPr>
    <w:rPr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B64743"/>
    <w:pPr>
      <w:spacing w:before="120"/>
      <w:jc w:val="left"/>
    </w:pPr>
    <w:rPr>
      <w:rFonts w:asciiTheme="majorHAnsi" w:hAnsiTheme="majorHAnsi"/>
      <w:b/>
      <w:color w:val="548DD4"/>
    </w:rPr>
  </w:style>
  <w:style w:type="paragraph" w:styleId="Verzeichnis2">
    <w:name w:val="toc 2"/>
    <w:basedOn w:val="Standard"/>
    <w:next w:val="Standard"/>
    <w:autoRedefine/>
    <w:uiPriority w:val="39"/>
    <w:rsid w:val="00B64743"/>
    <w:pPr>
      <w:tabs>
        <w:tab w:val="right" w:leader="dot" w:pos="9629"/>
      </w:tabs>
      <w:ind w:left="142"/>
      <w:jc w:val="left"/>
    </w:pPr>
    <w:rPr>
      <w:rFonts w:asciiTheme="minorHAnsi" w:hAnsiTheme="minorHAnsi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rsid w:val="00BA09C5"/>
    <w:pPr>
      <w:ind w:left="240"/>
      <w:jc w:val="left"/>
    </w:pPr>
    <w:rPr>
      <w:rFonts w:asciiTheme="minorHAnsi" w:hAnsiTheme="minorHAnsi"/>
      <w:i/>
      <w:sz w:val="22"/>
      <w:szCs w:val="22"/>
    </w:rPr>
  </w:style>
  <w:style w:type="character" w:customStyle="1" w:styleId="berschrift3Zchn">
    <w:name w:val="Überschrift 3 Zchn"/>
    <w:link w:val="berschrift3"/>
    <w:uiPriority w:val="99"/>
    <w:semiHidden/>
    <w:rsid w:val="00274E56"/>
    <w:rPr>
      <w:rFonts w:ascii="Arial" w:hAnsi="Arial" w:cs="Arial"/>
      <w:b/>
      <w:bCs/>
      <w:sz w:val="26"/>
      <w:szCs w:val="26"/>
      <w:lang w:val="it-IT" w:eastAsia="it-IT" w:bidi="ar-SA"/>
    </w:rPr>
  </w:style>
  <w:style w:type="paragraph" w:customStyle="1" w:styleId="Paragrafoelenco1">
    <w:name w:val="Paragrafo elenco1"/>
    <w:basedOn w:val="Standard"/>
    <w:uiPriority w:val="99"/>
    <w:qFormat/>
    <w:rsid w:val="00274E56"/>
    <w:pPr>
      <w:ind w:left="708"/>
    </w:pPr>
  </w:style>
  <w:style w:type="character" w:customStyle="1" w:styleId="berschrift1Zchn">
    <w:name w:val="Überschrift 1 Zchn"/>
    <w:link w:val="berschrift1"/>
    <w:uiPriority w:val="99"/>
    <w:rsid w:val="003A4A6F"/>
    <w:rPr>
      <w:rFonts w:ascii="Arial" w:hAnsi="Arial" w:cs="Arial"/>
      <w:b/>
      <w:bCs/>
      <w:kern w:val="32"/>
      <w:sz w:val="32"/>
      <w:szCs w:val="32"/>
      <w:lang w:val="it-IT" w:eastAsia="it-IT" w:bidi="ar-SA"/>
    </w:rPr>
  </w:style>
  <w:style w:type="paragraph" w:styleId="Dokumentstruktur">
    <w:name w:val="Document Map"/>
    <w:basedOn w:val="Standard"/>
    <w:link w:val="DokumentstrukturZchn"/>
    <w:uiPriority w:val="99"/>
    <w:rsid w:val="006675FE"/>
    <w:rPr>
      <w:rFonts w:ascii="Lucida Grande" w:hAnsi="Lucida Grande"/>
    </w:rPr>
  </w:style>
  <w:style w:type="character" w:customStyle="1" w:styleId="DokumentstrukturZchn">
    <w:name w:val="Dokumentstruktur Zchn"/>
    <w:link w:val="Dokumentstruktur"/>
    <w:uiPriority w:val="99"/>
    <w:rsid w:val="006675FE"/>
    <w:rPr>
      <w:rFonts w:ascii="Lucida Grande" w:hAnsi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rsid w:val="00FC5E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FC5EE7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D479FF"/>
    <w:pPr>
      <w:spacing w:before="100" w:beforeAutospacing="1" w:after="100" w:afterAutospacing="1"/>
      <w:jc w:val="left"/>
    </w:pPr>
  </w:style>
  <w:style w:type="character" w:styleId="Hervorhebung">
    <w:name w:val="Emphasis"/>
    <w:basedOn w:val="Absatz-Standardschriftart"/>
    <w:uiPriority w:val="20"/>
    <w:qFormat/>
    <w:rsid w:val="00D479FF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D744E0"/>
    <w:rPr>
      <w:rFonts w:ascii="Arial" w:hAnsi="Arial" w:cs="Arial"/>
      <w:b/>
      <w:bCs/>
      <w:i/>
      <w:iCs/>
      <w:sz w:val="28"/>
      <w:szCs w:val="28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744E0"/>
    <w:rPr>
      <w:sz w:val="24"/>
      <w:szCs w:val="24"/>
    </w:rPr>
  </w:style>
  <w:style w:type="paragraph" w:customStyle="1" w:styleId="Corpodeltesto211">
    <w:name w:val="Corpo del testo 211"/>
    <w:basedOn w:val="Standard"/>
    <w:uiPriority w:val="99"/>
    <w:rsid w:val="00D744E0"/>
    <w:pPr>
      <w:suppressAutoHyphens/>
      <w:spacing w:after="120" w:line="480" w:lineRule="auto"/>
    </w:pPr>
    <w:rPr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744E0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44E0"/>
    <w:rPr>
      <w:sz w:val="24"/>
    </w:rPr>
  </w:style>
  <w:style w:type="character" w:customStyle="1" w:styleId="Textkrper3Zchn">
    <w:name w:val="Textkörper 3 Zchn"/>
    <w:basedOn w:val="Absatz-Standardschriftart"/>
    <w:link w:val="Textkrper3"/>
    <w:uiPriority w:val="99"/>
    <w:locked/>
    <w:rsid w:val="00D744E0"/>
    <w:rPr>
      <w:sz w:val="16"/>
      <w:szCs w:val="16"/>
    </w:rPr>
  </w:style>
  <w:style w:type="paragraph" w:customStyle="1" w:styleId="Normale10">
    <w:name w:val="Normale1"/>
    <w:rsid w:val="003134CB"/>
    <w:rPr>
      <w:rFonts w:ascii="Cambria" w:eastAsia="Cambria" w:hAnsi="Cambria" w:cs="Cambria"/>
    </w:rPr>
  </w:style>
  <w:style w:type="character" w:customStyle="1" w:styleId="ListenabsatzZchn">
    <w:name w:val="Listenabsatz Zchn"/>
    <w:link w:val="Listenabsatz"/>
    <w:uiPriority w:val="34"/>
    <w:qFormat/>
    <w:locked/>
    <w:rsid w:val="003134CB"/>
    <w:rPr>
      <w:sz w:val="24"/>
      <w:szCs w:val="24"/>
    </w:rPr>
  </w:style>
  <w:style w:type="paragraph" w:styleId="Verzeichnis4">
    <w:name w:val="toc 4"/>
    <w:basedOn w:val="Standard"/>
    <w:next w:val="Standard"/>
    <w:autoRedefine/>
    <w:rsid w:val="00B64743"/>
    <w:pPr>
      <w:pBdr>
        <w:between w:val="double" w:sz="6" w:space="0" w:color="auto"/>
      </w:pBdr>
      <w:ind w:left="48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rsid w:val="00B64743"/>
    <w:pPr>
      <w:pBdr>
        <w:between w:val="double" w:sz="6" w:space="0" w:color="auto"/>
      </w:pBdr>
      <w:ind w:left="72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rsid w:val="00B64743"/>
    <w:pPr>
      <w:pBdr>
        <w:between w:val="double" w:sz="6" w:space="0" w:color="auto"/>
      </w:pBdr>
      <w:ind w:left="96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rsid w:val="00B64743"/>
    <w:pPr>
      <w:pBdr>
        <w:between w:val="double" w:sz="6" w:space="0" w:color="auto"/>
      </w:pBdr>
      <w:ind w:left="120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rsid w:val="00B64743"/>
    <w:pPr>
      <w:pBdr>
        <w:between w:val="double" w:sz="6" w:space="0" w:color="auto"/>
      </w:pBdr>
      <w:ind w:left="144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rsid w:val="00B64743"/>
    <w:pPr>
      <w:pBdr>
        <w:between w:val="double" w:sz="6" w:space="0" w:color="auto"/>
      </w:pBdr>
      <w:ind w:left="1680"/>
      <w:jc w:val="left"/>
    </w:pPr>
    <w:rPr>
      <w:rFonts w:asciiTheme="minorHAnsi" w:hAnsiTheme="minorHAnsi"/>
      <w:sz w:val="20"/>
      <w:szCs w:val="20"/>
    </w:rPr>
  </w:style>
  <w:style w:type="character" w:styleId="BesuchterLink">
    <w:name w:val="FollowedHyperlink"/>
    <w:basedOn w:val="Absatz-Standardschriftart"/>
    <w:rsid w:val="00E72E96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rsid w:val="00A05025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0502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05025"/>
  </w:style>
  <w:style w:type="paragraph" w:styleId="Kommentarthema">
    <w:name w:val="annotation subject"/>
    <w:basedOn w:val="Kommentartext"/>
    <w:next w:val="Kommentartext"/>
    <w:link w:val="KommentarthemaZchn"/>
    <w:rsid w:val="00A0502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05025"/>
    <w:rPr>
      <w:b/>
      <w:bCs/>
    </w:rPr>
  </w:style>
  <w:style w:type="paragraph" w:styleId="Untertitel">
    <w:name w:val="Subtitle"/>
    <w:basedOn w:val="Normale2"/>
    <w:next w:val="Normale2"/>
    <w:rsid w:val="009D644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rsid w:val="009D64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rsid w:val="009D644E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rsid w:val="009D644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CB6FE9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kunstdenkmaeler.beniartistici@pec.prov.bz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GxFmPk5jvecXSC2bWaCKMoIAjQ==">AMUW2mX9g+U7s8AN596HwjiwD/nb3RAJNfnee2LE+9MKgzMJ6oe470nEdoHKOk+J/cOWvC2nbMCs7feE+GDLMBRQnDTs92+wa9OCcpsrnvA5dZhHYPlpM8k=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Miccolis</dc:creator>
  <cp:lastModifiedBy>Haid, Verena</cp:lastModifiedBy>
  <cp:revision>13</cp:revision>
  <dcterms:created xsi:type="dcterms:W3CDTF">2023-05-03T07:35:00Z</dcterms:created>
  <dcterms:modified xsi:type="dcterms:W3CDTF">2023-11-07T10:04:00Z</dcterms:modified>
</cp:coreProperties>
</file>