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C94F1" w14:textId="77777777" w:rsidR="00A35F2C" w:rsidRDefault="00A35F2C" w:rsidP="00A35F2C">
      <w:pPr>
        <w:jc w:val="center"/>
        <w:rPr>
          <w:b/>
          <w:bCs/>
          <w:sz w:val="40"/>
          <w:szCs w:val="40"/>
        </w:rPr>
      </w:pPr>
    </w:p>
    <w:p w14:paraId="062655E1" w14:textId="77777777" w:rsidR="00A35F2C" w:rsidRDefault="00A35F2C" w:rsidP="00A35F2C">
      <w:pPr>
        <w:jc w:val="center"/>
        <w:rPr>
          <w:b/>
          <w:bCs/>
          <w:sz w:val="40"/>
          <w:szCs w:val="40"/>
        </w:rPr>
      </w:pPr>
    </w:p>
    <w:p w14:paraId="26D2CE85" w14:textId="68AE6A06" w:rsidR="00A35F2C" w:rsidRPr="00CE79B9" w:rsidRDefault="00A35F2C" w:rsidP="00A35F2C">
      <w:pPr>
        <w:jc w:val="center"/>
        <w:rPr>
          <w:b/>
          <w:bCs/>
          <w:sz w:val="40"/>
          <w:szCs w:val="40"/>
        </w:rPr>
      </w:pPr>
      <w:r w:rsidRPr="00CE79B9">
        <w:rPr>
          <w:b/>
          <w:bCs/>
          <w:sz w:val="40"/>
          <w:szCs w:val="40"/>
        </w:rPr>
        <w:t>Convenzione di cooperazione</w:t>
      </w:r>
    </w:p>
    <w:p w14:paraId="00499312" w14:textId="77777777" w:rsidR="00A35F2C" w:rsidRPr="00CE79B9" w:rsidRDefault="00A35F2C" w:rsidP="00A35F2C">
      <w:pPr>
        <w:jc w:val="center"/>
        <w:rPr>
          <w:b/>
          <w:bCs/>
        </w:rPr>
      </w:pPr>
      <w:r w:rsidRPr="00CE79B9">
        <w:rPr>
          <w:b/>
          <w:bCs/>
        </w:rPr>
        <w:t>stipulata tra</w:t>
      </w:r>
    </w:p>
    <w:p w14:paraId="219BC958" w14:textId="77777777" w:rsidR="00A35F2C" w:rsidRPr="00CE79B9" w:rsidRDefault="00A35F2C" w:rsidP="00A35F2C"/>
    <w:p w14:paraId="70880A76" w14:textId="06038EB5" w:rsidR="00A35F2C" w:rsidRDefault="001C18C5" w:rsidP="00A35F2C">
      <w:pPr>
        <w:jc w:val="both"/>
      </w:pPr>
      <w:r>
        <w:t xml:space="preserve">L’impresa/L’istituto di ricerca </w:t>
      </w:r>
      <w:r w:rsidR="00A35F2C">
        <w:t>______________</w:t>
      </w:r>
      <w:r>
        <w:t xml:space="preserve"> (denominazione/ragione sociale)</w:t>
      </w:r>
      <w:r w:rsidR="00A35F2C">
        <w:t>,</w:t>
      </w:r>
      <w:r>
        <w:t xml:space="preserve"> con sede legale in </w:t>
      </w:r>
      <w:r w:rsidR="00A35F2C">
        <w:t xml:space="preserve"> _____________</w:t>
      </w:r>
      <w:r>
        <w:t>______</w:t>
      </w:r>
      <w:r w:rsidR="00A35F2C">
        <w:t xml:space="preserve"> </w:t>
      </w:r>
      <w:r>
        <w:t xml:space="preserve">(indicare indirizzo, CAP, Comune, Provincia), Codice fiscale ___________________, Partita IVA ____________________, </w:t>
      </w:r>
      <w:r w:rsidR="00A35F2C">
        <w:t xml:space="preserve">in persona del legale rappresentante, _________________, nato a _____________ il _________________, </w:t>
      </w:r>
      <w:r>
        <w:t xml:space="preserve">residente a ______________________ (indicare indirizzo, CAP, Comune, Provincia), </w:t>
      </w:r>
      <w:r w:rsidR="00A35F2C">
        <w:t>autorizzato alla stipula della presente convenzione di cooperazione in virtù delle proprie deleghe</w:t>
      </w:r>
    </w:p>
    <w:p w14:paraId="2E0642C2" w14:textId="77777777" w:rsidR="00A35F2C" w:rsidRPr="00CE79B9" w:rsidRDefault="00A35F2C" w:rsidP="00A35F2C">
      <w:pPr>
        <w:jc w:val="right"/>
      </w:pPr>
      <w:r>
        <w:t>(di seguito “</w:t>
      </w:r>
      <w:r>
        <w:rPr>
          <w:b/>
          <w:bCs/>
        </w:rPr>
        <w:t>Capofila</w:t>
      </w:r>
      <w:r>
        <w:t>”)</w:t>
      </w:r>
    </w:p>
    <w:p w14:paraId="413BE9EA" w14:textId="77777777" w:rsidR="00A35F2C" w:rsidRDefault="00A35F2C" w:rsidP="00A35F2C">
      <w:pPr>
        <w:jc w:val="center"/>
        <w:rPr>
          <w:b/>
          <w:bCs/>
        </w:rPr>
      </w:pPr>
      <w:r>
        <w:rPr>
          <w:b/>
          <w:bCs/>
        </w:rPr>
        <w:t>e</w:t>
      </w:r>
    </w:p>
    <w:p w14:paraId="5D79E513" w14:textId="77777777" w:rsidR="001C18C5" w:rsidRDefault="001C18C5" w:rsidP="001C18C5">
      <w:pPr>
        <w:jc w:val="both"/>
      </w:pPr>
      <w:r>
        <w:t>L’impresa/L’istituto di ricerca ______________ (denominazione/ragione sociale), con sede legale in  ___________________ (indicare indirizzo, CAP, Comune, Provincia), Codice fiscale ___________________, Partita IVA ____________________, in persona del legale rappresentante, _________________, nato a _____________ il _________________, residente a ______________________ (indicare indirizzo, CAP, Comune, Provincia), autorizzato alla stipula della presente convenzione di cooperazione in virtù delle proprie deleghe</w:t>
      </w:r>
    </w:p>
    <w:p w14:paraId="5F890A39" w14:textId="77777777" w:rsidR="00A35F2C" w:rsidRPr="00CE79B9" w:rsidRDefault="00A35F2C" w:rsidP="00A35F2C">
      <w:pPr>
        <w:jc w:val="right"/>
      </w:pPr>
      <w:r w:rsidRPr="00CE79B9">
        <w:t>(di seguito “</w:t>
      </w:r>
      <w:r w:rsidRPr="00CE79B9">
        <w:rPr>
          <w:b/>
          <w:bCs/>
        </w:rPr>
        <w:t>Partner</w:t>
      </w:r>
      <w:r w:rsidRPr="00CE79B9">
        <w:t>”)</w:t>
      </w:r>
    </w:p>
    <w:p w14:paraId="275A0CEB" w14:textId="77777777" w:rsidR="00A35F2C" w:rsidRDefault="00A35F2C" w:rsidP="00A35F2C">
      <w:pPr>
        <w:jc w:val="center"/>
        <w:rPr>
          <w:b/>
          <w:bCs/>
        </w:rPr>
      </w:pPr>
      <w:r>
        <w:rPr>
          <w:b/>
          <w:bCs/>
        </w:rPr>
        <w:t>e</w:t>
      </w:r>
    </w:p>
    <w:p w14:paraId="2855ED1C" w14:textId="77777777" w:rsidR="001C18C5" w:rsidRDefault="001C18C5" w:rsidP="001C18C5">
      <w:pPr>
        <w:jc w:val="both"/>
      </w:pPr>
      <w:r>
        <w:t>L’impresa/L’istituto di ricerca ______________ (denominazione/ragione sociale), con sede legale in  ___________________ (indicare indirizzo, CAP, Comune, Provincia), Codice fiscale ___________________, Partita IVA ____________________, in persona del legale rappresentante, _________________, nato a _____________ il _________________, residente a ______________________ (indicare indirizzo, CAP, Comune, Provincia), autorizzato alla stipula della presente convenzione di cooperazione in virtù delle proprie deleghe</w:t>
      </w:r>
    </w:p>
    <w:p w14:paraId="6E2E3580" w14:textId="77777777" w:rsidR="00A35F2C" w:rsidRPr="00CE79B9" w:rsidRDefault="00A35F2C" w:rsidP="00A35F2C">
      <w:pPr>
        <w:jc w:val="right"/>
      </w:pPr>
      <w:r>
        <w:t>(di seguito “</w:t>
      </w:r>
      <w:r>
        <w:rPr>
          <w:b/>
          <w:bCs/>
        </w:rPr>
        <w:t>Partner</w:t>
      </w:r>
      <w:r>
        <w:t>”)</w:t>
      </w:r>
    </w:p>
    <w:p w14:paraId="7DC75D91" w14:textId="77777777" w:rsidR="00A35F2C" w:rsidRDefault="00A35F2C" w:rsidP="00A35F2C"/>
    <w:p w14:paraId="645D7D6F" w14:textId="77777777" w:rsidR="00A35F2C" w:rsidRPr="00CE79B9" w:rsidRDefault="00A35F2C" w:rsidP="00A35F2C">
      <w:pPr>
        <w:jc w:val="both"/>
      </w:pPr>
      <w:r>
        <w:t>di seguito denominate singolarmente anche “</w:t>
      </w:r>
      <w:r>
        <w:rPr>
          <w:b/>
          <w:bCs/>
        </w:rPr>
        <w:t>Parte</w:t>
      </w:r>
      <w:r>
        <w:t>” e congiuntamente anche le “</w:t>
      </w:r>
      <w:r>
        <w:rPr>
          <w:b/>
          <w:bCs/>
        </w:rPr>
        <w:t>Parti</w:t>
      </w:r>
      <w:r>
        <w:t xml:space="preserve">” o i </w:t>
      </w:r>
      <w:r>
        <w:rPr>
          <w:b/>
          <w:bCs/>
        </w:rPr>
        <w:t>Partner.</w:t>
      </w:r>
    </w:p>
    <w:p w14:paraId="7075D7C4" w14:textId="77777777" w:rsidR="000E7009" w:rsidRPr="0095009E" w:rsidRDefault="000E7009" w:rsidP="0095009E">
      <w:pPr>
        <w:rPr>
          <w:b/>
          <w:bCs/>
          <w:color w:val="FF0000"/>
          <w:sz w:val="28"/>
          <w:szCs w:val="28"/>
        </w:rPr>
      </w:pPr>
    </w:p>
    <w:p w14:paraId="1093AC79" w14:textId="77777777" w:rsidR="0095009E" w:rsidRPr="00080992" w:rsidRDefault="0095009E" w:rsidP="0095009E">
      <w:pPr>
        <w:pStyle w:val="Listenabsatz"/>
        <w:numPr>
          <w:ilvl w:val="0"/>
          <w:numId w:val="1"/>
        </w:numPr>
        <w:rPr>
          <w:b/>
          <w:bCs/>
          <w:i/>
          <w:iCs/>
          <w:sz w:val="24"/>
          <w:szCs w:val="24"/>
          <w:lang w:val="de-DE"/>
        </w:rPr>
      </w:pPr>
      <w:proofErr w:type="spellStart"/>
      <w:r w:rsidRPr="00080992">
        <w:rPr>
          <w:b/>
          <w:bCs/>
          <w:i/>
          <w:iCs/>
          <w:sz w:val="24"/>
          <w:szCs w:val="24"/>
          <w:lang w:val="de-DE"/>
        </w:rPr>
        <w:t>Oggetto</w:t>
      </w:r>
      <w:proofErr w:type="spellEnd"/>
      <w:r w:rsidRPr="00080992">
        <w:rPr>
          <w:b/>
          <w:bCs/>
          <w:i/>
          <w:iCs/>
          <w:sz w:val="24"/>
          <w:szCs w:val="24"/>
          <w:lang w:val="de-DE"/>
        </w:rPr>
        <w:t xml:space="preserve"> del </w:t>
      </w:r>
      <w:proofErr w:type="spellStart"/>
      <w:r w:rsidRPr="00080992">
        <w:rPr>
          <w:b/>
          <w:bCs/>
          <w:i/>
          <w:iCs/>
          <w:sz w:val="24"/>
          <w:szCs w:val="24"/>
          <w:lang w:val="de-DE"/>
        </w:rPr>
        <w:t>contratto</w:t>
      </w:r>
      <w:proofErr w:type="spellEnd"/>
    </w:p>
    <w:p w14:paraId="0C4C637E" w14:textId="77777777" w:rsidR="0095009E" w:rsidRDefault="0095009E" w:rsidP="00A35F2C">
      <w:pPr>
        <w:jc w:val="both"/>
      </w:pPr>
      <w:r>
        <w:t>Oggetto del presente contratto è la regolamentazione della collaborazione nell’ambito del Progetto congiunto</w:t>
      </w:r>
    </w:p>
    <w:p w14:paraId="6991A1D4" w14:textId="7422494E" w:rsidR="0095009E" w:rsidRPr="005706BD" w:rsidRDefault="0095009E" w:rsidP="0095009E">
      <w:pPr>
        <w:rPr>
          <w:b/>
          <w:bCs/>
          <w:i/>
          <w:iCs/>
        </w:rPr>
      </w:pPr>
      <w:proofErr w:type="gramStart"/>
      <w:r w:rsidRPr="005706BD">
        <w:rPr>
          <w:b/>
          <w:bCs/>
          <w:i/>
          <w:iCs/>
        </w:rPr>
        <w:t>»FESR</w:t>
      </w:r>
      <w:proofErr w:type="gramEnd"/>
      <w:r w:rsidR="00A35F2C">
        <w:rPr>
          <w:b/>
          <w:bCs/>
          <w:i/>
          <w:iCs/>
        </w:rPr>
        <w:t xml:space="preserve"> _______________</w:t>
      </w:r>
      <w:r w:rsidR="00A35F2C" w:rsidRPr="005706BD">
        <w:rPr>
          <w:b/>
          <w:bCs/>
          <w:i/>
          <w:iCs/>
        </w:rPr>
        <w:t xml:space="preserve"> </w:t>
      </w:r>
      <w:r w:rsidRPr="005706BD">
        <w:rPr>
          <w:b/>
          <w:bCs/>
          <w:i/>
          <w:iCs/>
        </w:rPr>
        <w:t>«</w:t>
      </w:r>
      <w:r w:rsidR="00A35F2C">
        <w:rPr>
          <w:b/>
          <w:bCs/>
          <w:i/>
          <w:iCs/>
        </w:rPr>
        <w:t xml:space="preserve"> </w:t>
      </w:r>
      <w:r w:rsidR="00A35F2C">
        <w:t>(di seguito “</w:t>
      </w:r>
      <w:r w:rsidR="00A35F2C">
        <w:rPr>
          <w:b/>
          <w:bCs/>
        </w:rPr>
        <w:t>Progetto</w:t>
      </w:r>
      <w:r w:rsidR="00A35F2C">
        <w:t>”)</w:t>
      </w:r>
    </w:p>
    <w:p w14:paraId="12FA1FAE" w14:textId="77777777" w:rsidR="0095009E" w:rsidRDefault="0095009E" w:rsidP="00A35F2C">
      <w:pPr>
        <w:jc w:val="both"/>
      </w:pPr>
      <w:r>
        <w:lastRenderedPageBreak/>
        <w:t>Il lavoro che deve essere eseguito da ciascun Partner deriva dalla decisione di sovvenzione del rispettivo Partner. Ogni Partner è responsabile per l’esecuzione del proprio lavoro.</w:t>
      </w:r>
    </w:p>
    <w:p w14:paraId="209E0BA3" w14:textId="77777777" w:rsidR="0095009E" w:rsidRDefault="0095009E" w:rsidP="00A35F2C">
      <w:pPr>
        <w:jc w:val="both"/>
      </w:pPr>
      <w:r>
        <w:t>La descrizione del progetto - nella misura in cui si riferisce al tipo, all'ambito, al programma di lavoro dei partner, alle modalità di esecuzione e di finanziamento e alla comunicazione tra i partner – fornita nell’allegato A, è parte integrante del presente contratto.</w:t>
      </w:r>
    </w:p>
    <w:p w14:paraId="6A31333F" w14:textId="77777777" w:rsidR="0095009E" w:rsidRPr="00080992" w:rsidRDefault="0095009E" w:rsidP="0095009E">
      <w:pPr>
        <w:pStyle w:val="Listenabsatz"/>
        <w:numPr>
          <w:ilvl w:val="0"/>
          <w:numId w:val="1"/>
        </w:numPr>
        <w:rPr>
          <w:b/>
          <w:bCs/>
          <w:i/>
          <w:iCs/>
          <w:sz w:val="24"/>
          <w:szCs w:val="24"/>
          <w:lang w:val="de-DE"/>
        </w:rPr>
      </w:pPr>
      <w:proofErr w:type="spellStart"/>
      <w:r w:rsidRPr="00080992">
        <w:rPr>
          <w:b/>
          <w:bCs/>
          <w:i/>
          <w:iCs/>
          <w:sz w:val="24"/>
          <w:szCs w:val="24"/>
          <w:lang w:val="de-DE"/>
        </w:rPr>
        <w:t>Durata</w:t>
      </w:r>
      <w:proofErr w:type="spellEnd"/>
    </w:p>
    <w:p w14:paraId="7C87D937" w14:textId="77777777" w:rsidR="0095009E" w:rsidRDefault="0095009E" w:rsidP="0095009E">
      <w:r>
        <w:t>Il progetto congiunto inizierà con l'avvio del progetto come stabilito nell'accordo di finanziamento e terminerà con la presentazione della relazione finale all'ente finanziatore.</w:t>
      </w:r>
    </w:p>
    <w:p w14:paraId="02A51150" w14:textId="77777777" w:rsidR="0095009E" w:rsidRPr="00080992" w:rsidRDefault="0095009E" w:rsidP="0095009E">
      <w:pPr>
        <w:pStyle w:val="Listenabsatz"/>
        <w:numPr>
          <w:ilvl w:val="0"/>
          <w:numId w:val="1"/>
        </w:numPr>
        <w:rPr>
          <w:b/>
          <w:bCs/>
          <w:i/>
          <w:iCs/>
          <w:sz w:val="24"/>
          <w:szCs w:val="24"/>
          <w:lang w:val="de-DE"/>
        </w:rPr>
      </w:pPr>
      <w:proofErr w:type="spellStart"/>
      <w:r w:rsidRPr="00080992">
        <w:rPr>
          <w:b/>
          <w:bCs/>
          <w:i/>
          <w:iCs/>
          <w:sz w:val="24"/>
          <w:szCs w:val="24"/>
          <w:lang w:val="de-DE"/>
        </w:rPr>
        <w:t>Diritti</w:t>
      </w:r>
      <w:proofErr w:type="spellEnd"/>
      <w:r w:rsidRPr="00080992">
        <w:rPr>
          <w:b/>
          <w:bCs/>
          <w:i/>
          <w:iCs/>
          <w:sz w:val="24"/>
          <w:szCs w:val="24"/>
          <w:lang w:val="de-DE"/>
        </w:rPr>
        <w:t xml:space="preserve"> e </w:t>
      </w:r>
      <w:proofErr w:type="spellStart"/>
      <w:r w:rsidRPr="00080992">
        <w:rPr>
          <w:b/>
          <w:bCs/>
          <w:i/>
          <w:iCs/>
          <w:sz w:val="24"/>
          <w:szCs w:val="24"/>
          <w:lang w:val="de-DE"/>
        </w:rPr>
        <w:t>obblighi</w:t>
      </w:r>
      <w:proofErr w:type="spellEnd"/>
    </w:p>
    <w:p w14:paraId="1195E722" w14:textId="77777777" w:rsidR="0095009E" w:rsidRDefault="0095009E" w:rsidP="0095009E">
      <w:pPr>
        <w:jc w:val="both"/>
      </w:pPr>
      <w:r>
        <w:t>3.1 In relazione all'oggetto del contratto, i partner si terranno reciprocamente informati sui risultati della ricerca raggiunti o sullo stato di avanzamento dei lavori e si scambieranno le relazioni intermedie e finali. Le invenzioni, il know-how, nonché i diritti di proprietà intellettuale, inclusi i diritti sui software, che sorgono esclusivamente dall’attività del singolo Partner nell’esecuzione del progetto comune, rimangono di proprietà del rispettivo Partner, al quale spetta il diritto della connessa registrazione del diritto di proprietà intellettuale, fatti salvi i diritti d'uso concessi nei paragrafi seguenti. Nel caso di invenzioni comuni (ossia invenzioni, in cui sono coinvolti collaboratori di più Partner e per le quali non possono essere registrati diritti di proprietà industriale (</w:t>
      </w:r>
      <w:proofErr w:type="spellStart"/>
      <w:r>
        <w:t>nd.r</w:t>
      </w:r>
      <w:proofErr w:type="spellEnd"/>
      <w:r>
        <w:t>. intellettuale v. commento) separati per i diversi Partner), i partner interessati si accordano di volta in volta sui rapporti di proprietà e sulla registrazione dei diritti di proprietà intellettuale.</w:t>
      </w:r>
    </w:p>
    <w:p w14:paraId="3ED0B841" w14:textId="77777777" w:rsidR="0095009E" w:rsidRDefault="0095009E" w:rsidP="00A35F2C">
      <w:pPr>
        <w:jc w:val="both"/>
      </w:pPr>
      <w:r>
        <w:t>3.2 I partner si concedono reciprocamente un diritto d'uso non esclusivo, non trasferibile e gratuito per le invenzioni create dal rispettivo Partner durante la realizzazione del progetto comune, nonché per i diritti di proprietà intellettuale richiesti o concessi per la durata e l'esecuzione del progetto comune, a condizione che ciò sia necessario per la realizzazione del progetto comune.</w:t>
      </w:r>
    </w:p>
    <w:p w14:paraId="6839693B" w14:textId="77777777" w:rsidR="0095009E" w:rsidRDefault="0095009E" w:rsidP="00A35F2C">
      <w:pPr>
        <w:jc w:val="both"/>
      </w:pPr>
      <w:r>
        <w:t>Per ogni ulteriore utilizzo, a ciascun Partner viene concesso, su richiesta, che deve essere presentata per iscritto al rispettivo Partner entro un anno dalla fine del progetto, un diritto d'uso non esclusivo e non trasferibile, alle condizioni abituali del mercato e da concordare prima dell'utilizzo previsto. Nella valutazione delle condizioni di mercato si deve tenere conto dei contributi forniti dal rispettivo Partner nell’ambito della cooperazione e necessari per l’invenzione; rispetto alle condizioni per le parti non coinvolte, al rispettivo Partner viene assicurata notevole riduzione, che in casi particolarmente giustificati può anche portare ad una diminuzione di ampia portata delle royalties.</w:t>
      </w:r>
    </w:p>
    <w:p w14:paraId="7D86F18B" w14:textId="77777777" w:rsidR="0095009E" w:rsidRDefault="0095009E" w:rsidP="00A35F2C">
      <w:pPr>
        <w:jc w:val="both"/>
      </w:pPr>
      <w:r>
        <w:t>Per quanto riguarda il know-how e i diritti d'autore, compreso il software, creati esclusivamente dal rispettivo partner, si applica il paragrafo 3.2, a condizione che ciò sia necessario per la realizzazione del progetto comune.</w:t>
      </w:r>
    </w:p>
    <w:p w14:paraId="3CED5E07" w14:textId="77777777" w:rsidR="0095009E" w:rsidRDefault="0095009E" w:rsidP="00A35F2C">
      <w:pPr>
        <w:jc w:val="both"/>
      </w:pPr>
      <w:r>
        <w:t>3.3 I partner interessati si accordano di volta in volta sull'elaborazione e sul trattamento delle invenzioni comuni sorte durante l’esecuzione del progetto comune, come definite al punto 3.1. (ossia invenzioni, in cui sono coinvolti collaboratori di più Partner e per le quali non possono essere registrati diritti di proprietà intellettuale separati per i diversi Partner).</w:t>
      </w:r>
    </w:p>
    <w:p w14:paraId="793D082F" w14:textId="77777777" w:rsidR="0095009E" w:rsidRDefault="0095009E" w:rsidP="00A35F2C">
      <w:pPr>
        <w:jc w:val="both"/>
      </w:pPr>
      <w:r>
        <w:t>I partner interessati hanno il diritto di utilizzare e concedere in licenza come propri tali invenzioni e i diritti di proprietà intellettuale loro concessi per tutta la durata dell'invenzione, senza che si effettui alcun compenso finanziario.</w:t>
      </w:r>
    </w:p>
    <w:p w14:paraId="356FE484" w14:textId="77777777" w:rsidR="0095009E" w:rsidRDefault="0095009E" w:rsidP="00A35F2C">
      <w:pPr>
        <w:jc w:val="both"/>
      </w:pPr>
      <w:r>
        <w:t>I diritti degli altri Partner sono determinati ai sensi del punto 3.2.</w:t>
      </w:r>
    </w:p>
    <w:p w14:paraId="209E7618" w14:textId="77777777" w:rsidR="0095009E" w:rsidRDefault="0095009E" w:rsidP="00A35F2C">
      <w:pPr>
        <w:jc w:val="both"/>
      </w:pPr>
      <w:r>
        <w:lastRenderedPageBreak/>
        <w:t>Per i diritti d’autore (cosiddetti diritti di co-autorità), creati congiuntamente dai collaboratori di più partner durante la realizzazione del progetto comune valgono rispettivamente le frasi 2 e 3 dell’artt. 3.3.</w:t>
      </w:r>
    </w:p>
    <w:p w14:paraId="7A253DE6" w14:textId="77777777" w:rsidR="0095009E" w:rsidRDefault="0095009E" w:rsidP="00A35F2C">
      <w:pPr>
        <w:jc w:val="both"/>
      </w:pPr>
      <w:r>
        <w:t>3.4 Su richiesta, i partner si concedono reciprocamente un diritto d'uso non esclusivo e non trasferibile a titolo gratuito per la durata e la realizzazione del progetto comune, per le invenzioni e i diritti di proprietà industriale di cui sono titolari all'inizio del contratto, nella misura in cui sono autorizzati a farlo e nella misura necessaria alla realizzazione del progetto comune. Il diritto d'uso qui concesso non autorizza, in particolare, l’elaborazione o la modifica dell’invenzione e del diritto di proprietà. Il punto 3.4 si applica, rispettivamente, al know-how e ai diritti d'autore, compreso il software, esistenti all'inizio del contratto.</w:t>
      </w:r>
    </w:p>
    <w:p w14:paraId="01C48FD4" w14:textId="77777777" w:rsidR="0095009E" w:rsidRDefault="0095009E" w:rsidP="00A35F2C">
      <w:pPr>
        <w:jc w:val="both"/>
      </w:pPr>
      <w:r>
        <w:t>3.5 Nel caso del software, l'obbligo di scambio dei risultati e delle informazioni di cui al punto 3.1. e i diritti d'uso di cui ai punti 3.2., 3.3. e</w:t>
      </w:r>
    </w:p>
    <w:p w14:paraId="447D63C7" w14:textId="711C1521" w:rsidR="0095009E" w:rsidRDefault="0095009E" w:rsidP="00A35F2C">
      <w:pPr>
        <w:jc w:val="both"/>
      </w:pPr>
      <w:r>
        <w:t>3.4. non comprendono il codice sorgente/codice di programmazione del software in questione, che non deve essere necessariamente messo a disposizione e comunicato agli altri Partner dal rispettivo Partner.</w:t>
      </w:r>
    </w:p>
    <w:p w14:paraId="1969A289" w14:textId="77777777" w:rsidR="0095009E" w:rsidRPr="00DB4592" w:rsidRDefault="0095009E" w:rsidP="0095009E">
      <w:pPr>
        <w:pStyle w:val="Listenabsatz"/>
        <w:numPr>
          <w:ilvl w:val="0"/>
          <w:numId w:val="1"/>
        </w:numPr>
        <w:rPr>
          <w:b/>
          <w:bCs/>
          <w:i/>
          <w:iCs/>
          <w:sz w:val="24"/>
          <w:szCs w:val="24"/>
          <w:lang w:val="de-DE"/>
        </w:rPr>
      </w:pPr>
      <w:proofErr w:type="spellStart"/>
      <w:r w:rsidRPr="00DB4592">
        <w:rPr>
          <w:b/>
          <w:bCs/>
          <w:i/>
          <w:iCs/>
          <w:sz w:val="24"/>
          <w:szCs w:val="24"/>
          <w:lang w:val="de-DE"/>
        </w:rPr>
        <w:t>Riservatezza</w:t>
      </w:r>
      <w:proofErr w:type="spellEnd"/>
    </w:p>
    <w:p w14:paraId="048D2210" w14:textId="77777777" w:rsidR="0095009E" w:rsidRDefault="0095009E" w:rsidP="0095009E">
      <w:pPr>
        <w:jc w:val="both"/>
      </w:pPr>
      <w:r>
        <w:t xml:space="preserve">I Partner, durante l’esecuzione e per un periodo di </w:t>
      </w:r>
      <w:proofErr w:type="gramStart"/>
      <w:r>
        <w:t>5</w:t>
      </w:r>
      <w:proofErr w:type="gramEnd"/>
      <w:r>
        <w:t xml:space="preserve"> anni dopo la fine del progetto comune, tratteranno come riservate tutte le informazioni di natura tecnica o commerciale di un altro Partner dichiarate come riservate e non le renderanno disponibili a terzi senza il consenso scritto del partner interessato. Tale obbligo non si applica alle informazioni che:</w:t>
      </w:r>
    </w:p>
    <w:p w14:paraId="35606D72" w14:textId="77777777" w:rsidR="0095009E" w:rsidRDefault="0095009E" w:rsidP="00F63E03">
      <w:pPr>
        <w:jc w:val="both"/>
      </w:pPr>
      <w:r>
        <w:t>- erano note o generalmente disponibili al pubblico prima della notifica al Partner ricevente, oppure</w:t>
      </w:r>
    </w:p>
    <w:p w14:paraId="32E317A5" w14:textId="77777777" w:rsidR="000E7009" w:rsidRDefault="0095009E" w:rsidP="00F63E03">
      <w:pPr>
        <w:jc w:val="both"/>
      </w:pPr>
      <w:r>
        <w:t>- sono diventate note o generalmente accessibili al pubblico dopo la notifica al Partner ricevente senza il coinvolgimento o la colpa di quest'ultimo,</w:t>
      </w:r>
    </w:p>
    <w:p w14:paraId="4F5379A4" w14:textId="6BEB09C7" w:rsidR="0095009E" w:rsidRDefault="0095009E" w:rsidP="00F63E03">
      <w:pPr>
        <w:jc w:val="both"/>
      </w:pPr>
      <w:r>
        <w:t>oppure</w:t>
      </w:r>
    </w:p>
    <w:p w14:paraId="506E7081" w14:textId="77777777" w:rsidR="0095009E" w:rsidRDefault="0095009E" w:rsidP="00F63E03">
      <w:pPr>
        <w:jc w:val="both"/>
      </w:pPr>
      <w:r>
        <w:t>- erano già note al Partner ricevente al momento della ricezione dell'informazione, oppure</w:t>
      </w:r>
    </w:p>
    <w:p w14:paraId="37DEDC3B" w14:textId="54D03159" w:rsidR="0095009E" w:rsidRDefault="0095009E" w:rsidP="00F63E03">
      <w:pPr>
        <w:jc w:val="both"/>
      </w:pPr>
      <w:r>
        <w:t>- corrispondono a informazioni che vengono divulgate o rese accessibili al partner ricevente in qualsiasi momento da un terzo autorizzato</w:t>
      </w:r>
      <w:r w:rsidR="000E7009">
        <w:t>, oppure</w:t>
      </w:r>
    </w:p>
    <w:p w14:paraId="3374A5D0" w14:textId="77777777" w:rsidR="0095009E" w:rsidRDefault="0095009E" w:rsidP="00F63E03">
      <w:pPr>
        <w:jc w:val="both"/>
      </w:pPr>
      <w:r>
        <w:t>- sono state sviluppate da un collaboratore del Partner ricevente senza conoscenza dell’informazione.</w:t>
      </w:r>
    </w:p>
    <w:p w14:paraId="1EA6C87A" w14:textId="77777777" w:rsidR="0095009E" w:rsidRPr="00CC1D41" w:rsidRDefault="0095009E" w:rsidP="0095009E">
      <w:pPr>
        <w:pStyle w:val="Listenabsatz"/>
        <w:numPr>
          <w:ilvl w:val="0"/>
          <w:numId w:val="1"/>
        </w:numPr>
        <w:rPr>
          <w:b/>
          <w:bCs/>
          <w:i/>
          <w:iCs/>
          <w:sz w:val="24"/>
          <w:szCs w:val="24"/>
          <w:lang w:val="de-DE"/>
        </w:rPr>
      </w:pPr>
      <w:proofErr w:type="spellStart"/>
      <w:r w:rsidRPr="00CC1D41">
        <w:rPr>
          <w:b/>
          <w:bCs/>
          <w:i/>
          <w:iCs/>
          <w:sz w:val="24"/>
          <w:szCs w:val="24"/>
          <w:lang w:val="de-DE"/>
        </w:rPr>
        <w:t>Responsabilità</w:t>
      </w:r>
      <w:proofErr w:type="spellEnd"/>
    </w:p>
    <w:p w14:paraId="7F65B1BB" w14:textId="77777777" w:rsidR="0095009E" w:rsidRDefault="0095009E" w:rsidP="0095009E">
      <w:pPr>
        <w:jc w:val="both"/>
      </w:pPr>
      <w:r>
        <w:t>5.1 Nessun Partner è responsabile della correttezza dei risultati di ricerca e sviluppo trasmessi nell'ambito del presente contratto. Allo stesso modo, nessun Partner è tenuto a garantire che i diritti d'uso da lui concessi possano essere esercitati liberi da diritti di terzi. Le suddette limitazioni di responsabilità non si applicano in caso di dolo e colpa grave.</w:t>
      </w:r>
    </w:p>
    <w:p w14:paraId="7B6042B9" w14:textId="77777777" w:rsidR="0095009E" w:rsidRDefault="0095009E" w:rsidP="0095009E">
      <w:pPr>
        <w:jc w:val="both"/>
      </w:pPr>
      <w:r>
        <w:t>5.2 Sono escluse le rivendicazioni dei Partner nei confronti degli altri Partner, dei loro dirigenti e dei loro rappresentanti legali, degli ausiliari e degli assistenti per il risarcimento dei danni derivanti da violazioni dei doveri e da atti illeciti, a meno che non si tratti di dolo e colpa grave.</w:t>
      </w:r>
    </w:p>
    <w:p w14:paraId="36ECB3B6" w14:textId="77777777" w:rsidR="0095009E" w:rsidRPr="00D56D03" w:rsidRDefault="0095009E" w:rsidP="0095009E">
      <w:pPr>
        <w:pStyle w:val="Listenabsatz"/>
        <w:numPr>
          <w:ilvl w:val="0"/>
          <w:numId w:val="1"/>
        </w:numPr>
        <w:rPr>
          <w:b/>
          <w:bCs/>
          <w:i/>
          <w:iCs/>
          <w:sz w:val="24"/>
          <w:szCs w:val="24"/>
          <w:lang w:val="de-DE"/>
        </w:rPr>
      </w:pPr>
      <w:proofErr w:type="spellStart"/>
      <w:r w:rsidRPr="00D56D03">
        <w:rPr>
          <w:b/>
          <w:bCs/>
          <w:i/>
          <w:iCs/>
          <w:sz w:val="24"/>
          <w:szCs w:val="24"/>
          <w:lang w:val="de-DE"/>
        </w:rPr>
        <w:t>Recesso</w:t>
      </w:r>
      <w:proofErr w:type="spellEnd"/>
    </w:p>
    <w:p w14:paraId="31B71460" w14:textId="77777777" w:rsidR="0095009E" w:rsidRDefault="0095009E" w:rsidP="0095009E">
      <w:pPr>
        <w:jc w:val="both"/>
      </w:pPr>
      <w:r>
        <w:t>6.1 Ogni Partner può porre fine alla sua partecipazione al progetto comune con un periodo di preavviso di tre mesi per giusta causa. Una causa importante è data in particolare se la continuazione del lavoro è diventata irragionevole per il Partner o se il suo finanziamento è stato successivamente ridotto in modo significativo. In caso di recesso, l'agenzia di finanziamento deve essere informata dal Partner del ritiro dal progetto di collaborazione.</w:t>
      </w:r>
    </w:p>
    <w:p w14:paraId="579576BF" w14:textId="77777777" w:rsidR="0095009E" w:rsidRDefault="0095009E" w:rsidP="0095009E">
      <w:pPr>
        <w:jc w:val="both"/>
      </w:pPr>
      <w:r>
        <w:t>6.2 In caso di recesso di un Partner</w:t>
      </w:r>
    </w:p>
    <w:p w14:paraId="1BF96F5B" w14:textId="77777777" w:rsidR="0095009E" w:rsidRDefault="0095009E" w:rsidP="0095009E">
      <w:pPr>
        <w:jc w:val="both"/>
      </w:pPr>
      <w:r>
        <w:t>- i diritti conferitigli ai sensi del n. 3 cessano, ad eccezione dei diritti di cui al n. 3.2 comma 2, al n. 3.2 comma 3 in combinato disposto con il n. 3.2 comma 2 e col n. 3.3;</w:t>
      </w:r>
    </w:p>
    <w:p w14:paraId="4B31B419" w14:textId="77777777" w:rsidR="0095009E" w:rsidRDefault="0095009E" w:rsidP="0095009E">
      <w:pPr>
        <w:jc w:val="both"/>
      </w:pPr>
      <w:r>
        <w:t>- egli continua ad essere vincolato alla riservatezza ai sensi della clausola 4;</w:t>
      </w:r>
    </w:p>
    <w:p w14:paraId="4CD70C35" w14:textId="77777777" w:rsidR="0095009E" w:rsidRDefault="0095009E" w:rsidP="0095009E">
      <w:pPr>
        <w:jc w:val="both"/>
      </w:pPr>
      <w:r>
        <w:t>- Restano impregiudicati i diritti d'uso e di sfruttamento concessi agli altri Partner dal presente contratto;</w:t>
      </w:r>
    </w:p>
    <w:p w14:paraId="70FC2105" w14:textId="77777777" w:rsidR="0095009E" w:rsidRDefault="0095009E" w:rsidP="0095009E">
      <w:pPr>
        <w:jc w:val="both"/>
      </w:pPr>
      <w:r>
        <w:t>- se il proseguimento del progetto comune appare ragionevole, i compiti non svolti dal Partner che si ritira possono essere assunti da un nuovo Partner in accordo con gli altri partner.</w:t>
      </w:r>
    </w:p>
    <w:p w14:paraId="138BBFDE" w14:textId="77777777" w:rsidR="0095009E" w:rsidRDefault="0095009E" w:rsidP="0095009E">
      <w:pPr>
        <w:jc w:val="both"/>
      </w:pPr>
      <w:r>
        <w:t>Gli obblighi degli altri partner ai sensi della clausola 3.2, comma 2, clausola 3.2, comma 3 in combinato disposto con la clausola 3.2, comma 2, clausola 3.3, clausola 4 e clausola 5 del presente accordo si applicano al Partner che si ritira, solo per i risultati di ricerca e sviluppo ottenuti prima del ricevimento della notifica di recesso. I diritti del Partner recedente che rimangono ai sensi dell’art6.2 e i suoi obblighi ai sensi degli articoli 3 - 5 valgono anche dopo il suo recesso per tutti i risultati della ricerca e sviluppo e i diritti di proprietà intellettuale che ottiene sulla base dei lavori la cui realizzazione è stata da lui assunta o iniziata nell’ambito del progetto comune.</w:t>
      </w:r>
    </w:p>
    <w:p w14:paraId="734C75A5" w14:textId="77777777" w:rsidR="0095009E" w:rsidRDefault="0095009E" w:rsidP="0095009E">
      <w:pPr>
        <w:jc w:val="both"/>
      </w:pPr>
      <w:r>
        <w:t>6.3 Nel caso in cui i partner decidano di comune accordo che l'obiettivo di sviluppo perseguito dal progetto comune non può essere raggiunto e quindi la base del presente contratto non è più applicabile, i partner si accordano se del caso sul modo di procedere, compresi i diritti sui risultati della ricerca sorti fino a quel momento.</w:t>
      </w:r>
    </w:p>
    <w:p w14:paraId="574A3E84" w14:textId="77777777" w:rsidR="0095009E" w:rsidRDefault="0095009E" w:rsidP="0095009E">
      <w:pPr>
        <w:jc w:val="both"/>
      </w:pPr>
      <w:r>
        <w:t>6.4 In caso di risoluzione, i diritti esclusivi o congiunti su risultati, invenzioni, know-how e diritti d'autore, compreso il software, acquisiti dal partner recedente nell'ambito della sua attività contrattuale rimangono</w:t>
      </w:r>
    </w:p>
    <w:p w14:paraId="564D264B" w14:textId="77777777" w:rsidR="0095009E" w:rsidRDefault="0095009E" w:rsidP="0095009E">
      <w:pPr>
        <w:jc w:val="both"/>
      </w:pPr>
      <w:r>
        <w:t>inalterati, fatte salve le disposizioni del presente articolo sui diritti d'uso concessi.</w:t>
      </w:r>
    </w:p>
    <w:p w14:paraId="68C2EB01" w14:textId="77777777" w:rsidR="0095009E" w:rsidRPr="00D56D03" w:rsidRDefault="0095009E" w:rsidP="0095009E">
      <w:pPr>
        <w:pStyle w:val="Listenabsatz"/>
        <w:numPr>
          <w:ilvl w:val="0"/>
          <w:numId w:val="1"/>
        </w:numPr>
        <w:rPr>
          <w:b/>
          <w:bCs/>
          <w:i/>
          <w:iCs/>
          <w:sz w:val="24"/>
          <w:szCs w:val="24"/>
          <w:lang w:val="de-DE"/>
        </w:rPr>
      </w:pPr>
      <w:proofErr w:type="spellStart"/>
      <w:r w:rsidRPr="00D56D03">
        <w:rPr>
          <w:b/>
          <w:bCs/>
          <w:i/>
          <w:iCs/>
          <w:sz w:val="24"/>
          <w:szCs w:val="24"/>
          <w:lang w:val="de-DE"/>
        </w:rPr>
        <w:t>Varie</w:t>
      </w:r>
      <w:proofErr w:type="spellEnd"/>
    </w:p>
    <w:p w14:paraId="18BE6473" w14:textId="77777777" w:rsidR="0095009E" w:rsidRDefault="0095009E" w:rsidP="0095009E">
      <w:pPr>
        <w:jc w:val="both"/>
      </w:pPr>
      <w:r>
        <w:t>7.1 Le modifiche e le integrazioni del presente contratto devono essere contrassegnate come tali e devono essere effettuate per iscritto per essere legalmente valide. Ciò vale anche per la rinuncia all'obbligo di forma scritta.</w:t>
      </w:r>
    </w:p>
    <w:p w14:paraId="5B205682" w14:textId="77777777" w:rsidR="0095009E" w:rsidRDefault="0095009E" w:rsidP="0095009E">
      <w:pPr>
        <w:jc w:val="both"/>
      </w:pPr>
      <w:r>
        <w:t>7.2 Se il lavoro che deve essere svolto da un partner viene eseguito da terzi, il partner deve garantire che i risultati di tale lavoro siano messi a disposizione degli altri partner in conformità con le disposizioni del presente contratto.</w:t>
      </w:r>
    </w:p>
    <w:p w14:paraId="02A3A50D" w14:textId="77777777" w:rsidR="0095009E" w:rsidRDefault="0095009E" w:rsidP="0095009E">
      <w:pPr>
        <w:jc w:val="both"/>
      </w:pPr>
      <w:r>
        <w:t>7.3 Il presente contratto è soggetto al sostegno di tutti i partner da parte della Provincia Autonoma di Bolzano-Alto Adige nell'ambito del Programma Operativo "Investimenti per la crescita e l'occupazione" FESR 2020-2027 (Asse 1 "Ricerca e Innovazione"). In mancanza di uno specifico regolamento da parte di questo contratto, si applicano in sostituzione le condizioni di approvazione. In particolare, i partner si impegnano a sostenere il capofila nell'adempimento degli obblighi contrattuali previsti dalla convenzione di sovvenzione. Non appena disponibile, il Contratto di Finanziamento sarà messo a disposizione di tutti i Partner per la verifica da parte del Capofila.</w:t>
      </w:r>
    </w:p>
    <w:p w14:paraId="5AFFA5CF" w14:textId="77777777" w:rsidR="0095009E" w:rsidRDefault="0095009E" w:rsidP="0095009E">
      <w:pPr>
        <w:jc w:val="both"/>
      </w:pPr>
      <w:r>
        <w:t>7.4 Qualora una qualsiasi disposizione del presente Contratto sia o diventi invalida, ciò non pregiudica la validità delle restanti disposizioni del Contratto. I partner sono tenuti a sostituire la disposizione non valida con una disposizione valida che corrisponda al significato e allo scopo della disposizione non valida. Lo stesso vale in caso di lacuna.</w:t>
      </w:r>
    </w:p>
    <w:p w14:paraId="1C88D7FC" w14:textId="77777777" w:rsidR="0095009E" w:rsidRDefault="0095009E" w:rsidP="0095009E">
      <w:pPr>
        <w:jc w:val="both"/>
      </w:pPr>
      <w:r>
        <w:t>7.5 Tutti i partner si impegnano a rispettare le disposizioni sul trattamento dei dati personali ai sensi del regolamento europeo sulla protezione dei dati n. 2016/679 (GDPR) e della legislazione nazionale.</w:t>
      </w:r>
    </w:p>
    <w:p w14:paraId="48D2AA99" w14:textId="77777777" w:rsidR="0095009E" w:rsidRDefault="0095009E" w:rsidP="0095009E">
      <w:pPr>
        <w:jc w:val="both"/>
      </w:pPr>
      <w:r>
        <w:t>7.6 Tutte le possibili controversie derivanti dall'esecuzione del presente contratto sono soggette alla legge italiana. Foro esclusivo per qualsiasi controversia è Bolzano.</w:t>
      </w:r>
    </w:p>
    <w:p w14:paraId="54E7976F" w14:textId="77777777" w:rsidR="0095009E" w:rsidRDefault="0095009E" w:rsidP="0095009E">
      <w:pPr>
        <w:jc w:val="both"/>
      </w:pPr>
      <w:r>
        <w:t>7.7 I partner conferiscono al capofila un mandato speciale congiunto con potere di rappresentanza ai sensi dell'articolo 1704 del Codice civile per tutti i rapporti con la pubblica amministrazione.</w:t>
      </w:r>
    </w:p>
    <w:p w14:paraId="53A94DB9" w14:textId="77777777" w:rsidR="0095009E" w:rsidRDefault="0095009E" w:rsidP="0095009E">
      <w:pPr>
        <w:jc w:val="both"/>
      </w:pPr>
      <w:r>
        <w:t>7.8 In caso di non corrispondenza tra la versione tedesca e quella italiana del presente contratto, farà fede la versione tedesca.</w:t>
      </w:r>
    </w:p>
    <w:p w14:paraId="2117883A" w14:textId="77777777" w:rsidR="0095009E" w:rsidRPr="00D56D03" w:rsidRDefault="0095009E" w:rsidP="0095009E">
      <w:pPr>
        <w:pStyle w:val="Listenabsatz"/>
        <w:numPr>
          <w:ilvl w:val="0"/>
          <w:numId w:val="1"/>
        </w:numPr>
        <w:rPr>
          <w:b/>
          <w:bCs/>
          <w:i/>
          <w:iCs/>
          <w:sz w:val="24"/>
          <w:szCs w:val="24"/>
          <w:lang w:val="de-DE"/>
        </w:rPr>
      </w:pPr>
      <w:proofErr w:type="spellStart"/>
      <w:r w:rsidRPr="00D56D03">
        <w:rPr>
          <w:b/>
          <w:bCs/>
          <w:i/>
          <w:iCs/>
          <w:sz w:val="24"/>
          <w:szCs w:val="24"/>
          <w:lang w:val="de-DE"/>
        </w:rPr>
        <w:t>Entrata</w:t>
      </w:r>
      <w:proofErr w:type="spellEnd"/>
      <w:r w:rsidRPr="00D56D03">
        <w:rPr>
          <w:b/>
          <w:bCs/>
          <w:i/>
          <w:iCs/>
          <w:sz w:val="24"/>
          <w:szCs w:val="24"/>
          <w:lang w:val="de-DE"/>
        </w:rPr>
        <w:t xml:space="preserve"> in </w:t>
      </w:r>
      <w:proofErr w:type="spellStart"/>
      <w:r w:rsidRPr="00D56D03">
        <w:rPr>
          <w:b/>
          <w:bCs/>
          <w:i/>
          <w:iCs/>
          <w:sz w:val="24"/>
          <w:szCs w:val="24"/>
          <w:lang w:val="de-DE"/>
        </w:rPr>
        <w:t>vigore</w:t>
      </w:r>
      <w:proofErr w:type="spellEnd"/>
    </w:p>
    <w:p w14:paraId="4EF03DAF" w14:textId="1AECE6E6" w:rsidR="00A35F2C" w:rsidRDefault="0095009E" w:rsidP="00622F8B">
      <w:pPr>
        <w:jc w:val="both"/>
      </w:pPr>
      <w:r>
        <w:t>Il presente contratto entra in vigore alla data della sua sottoscrizione.</w:t>
      </w:r>
    </w:p>
    <w:sectPr w:rsidR="00A35F2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3B737" w14:textId="77777777" w:rsidR="00FD732A" w:rsidRDefault="001C18C5">
      <w:pPr>
        <w:spacing w:after="0" w:line="240" w:lineRule="auto"/>
      </w:pPr>
      <w:r>
        <w:separator/>
      </w:r>
    </w:p>
  </w:endnote>
  <w:endnote w:type="continuationSeparator" w:id="0">
    <w:p w14:paraId="5B1A2D95" w14:textId="77777777" w:rsidR="00FD732A" w:rsidRDefault="001C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296585"/>
      <w:docPartObj>
        <w:docPartGallery w:val="Page Numbers (Bottom of Page)"/>
        <w:docPartUnique/>
      </w:docPartObj>
    </w:sdtPr>
    <w:sdtEndPr/>
    <w:sdtContent>
      <w:p w14:paraId="735B90BF" w14:textId="77777777" w:rsidR="001548D6" w:rsidRDefault="0095009E">
        <w:pPr>
          <w:pStyle w:val="Fuzeile"/>
          <w:jc w:val="center"/>
        </w:pPr>
        <w:r>
          <w:fldChar w:fldCharType="begin"/>
        </w:r>
        <w:r>
          <w:instrText>PAGE   \* MERGEFORMAT</w:instrText>
        </w:r>
        <w:r>
          <w:fldChar w:fldCharType="separate"/>
        </w:r>
        <w:r>
          <w:t>2</w:t>
        </w:r>
        <w:r>
          <w:fldChar w:fldCharType="end"/>
        </w:r>
      </w:p>
    </w:sdtContent>
  </w:sdt>
  <w:p w14:paraId="1ACCF7C2" w14:textId="77777777" w:rsidR="001548D6" w:rsidRDefault="00F63E0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AB046" w14:textId="77777777" w:rsidR="00FD732A" w:rsidRDefault="001C18C5">
      <w:pPr>
        <w:spacing w:after="0" w:line="240" w:lineRule="auto"/>
      </w:pPr>
      <w:r>
        <w:separator/>
      </w:r>
    </w:p>
  </w:footnote>
  <w:footnote w:type="continuationSeparator" w:id="0">
    <w:p w14:paraId="343F5275" w14:textId="77777777" w:rsidR="00FD732A" w:rsidRDefault="001C1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345DE" w14:textId="77777777" w:rsidR="001548D6" w:rsidRDefault="0095009E">
    <w:pPr>
      <w:pStyle w:val="Kopfzeile"/>
    </w:pPr>
    <w:r>
      <w:rPr>
        <w:noProof/>
      </w:rPr>
      <w:drawing>
        <wp:inline distT="0" distB="0" distL="0" distR="0" wp14:anchorId="56433B83" wp14:editId="6C4F07A6">
          <wp:extent cx="5731510" cy="551815"/>
          <wp:effectExtent l="0" t="0" r="254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551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4010F"/>
    <w:multiLevelType w:val="hybridMultilevel"/>
    <w:tmpl w:val="580E72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71300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9E"/>
    <w:rsid w:val="000E7009"/>
    <w:rsid w:val="001C18C5"/>
    <w:rsid w:val="003A5534"/>
    <w:rsid w:val="00622F8B"/>
    <w:rsid w:val="0095009E"/>
    <w:rsid w:val="00A35F2C"/>
    <w:rsid w:val="00F63E03"/>
    <w:rsid w:val="00FD73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BCFAC7"/>
  <w15:chartTrackingRefBased/>
  <w15:docId w15:val="{D5CC2DD2-2BA9-4F95-886A-0CE1C359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009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5009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95009E"/>
  </w:style>
  <w:style w:type="paragraph" w:styleId="Fuzeile">
    <w:name w:val="footer"/>
    <w:basedOn w:val="Standard"/>
    <w:link w:val="FuzeileZchn"/>
    <w:uiPriority w:val="99"/>
    <w:unhideWhenUsed/>
    <w:rsid w:val="0095009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95009E"/>
  </w:style>
  <w:style w:type="paragraph" w:styleId="Listenabsatz">
    <w:name w:val="List Paragraph"/>
    <w:basedOn w:val="Standard"/>
    <w:uiPriority w:val="34"/>
    <w:qFormat/>
    <w:rsid w:val="00950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lcf76f155ced4ddcb4097134ff3c332f xmlns="0e0c6df5-7e5d-4d29-9c9e-f511097a8e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17" ma:contentTypeDescription="Creare un nuovo documento." ma:contentTypeScope="" ma:versionID="14abd3913c9470f997f94cf9a779adf2">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27cf70e5c2914aa24a7303849486f924"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4d99fbc-d3af-4ded-8e43-7b298acbc51e}"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1915F-D57D-44F8-AB57-594928173513}">
  <ds:schemaRefs>
    <ds:schemaRef ds:uri="http://purl.org/dc/elements/1.1/"/>
    <ds:schemaRef ds:uri="http://schemas.microsoft.com/office/2006/metadata/properties"/>
    <ds:schemaRef ds:uri="http://schemas.openxmlformats.org/package/2006/metadata/core-properties"/>
    <ds:schemaRef ds:uri="a05f6def-2858-4067-b991-c8986376a768"/>
    <ds:schemaRef ds:uri="http://schemas.microsoft.com/office/infopath/2007/PartnerControls"/>
    <ds:schemaRef ds:uri="http://purl.org/dc/terms/"/>
    <ds:schemaRef ds:uri="http://schemas.microsoft.com/office/2006/documentManagement/types"/>
    <ds:schemaRef ds:uri="http://purl.org/dc/dcmitype/"/>
    <ds:schemaRef ds:uri="0e0c6df5-7e5d-4d29-9c9e-f511097a8ed1"/>
    <ds:schemaRef ds:uri="http://www.w3.org/XML/1998/namespace"/>
  </ds:schemaRefs>
</ds:datastoreItem>
</file>

<file path=customXml/itemProps2.xml><?xml version="1.0" encoding="utf-8"?>
<ds:datastoreItem xmlns:ds="http://schemas.openxmlformats.org/officeDocument/2006/customXml" ds:itemID="{99006E10-79F3-46AF-80B1-7DFDBB68C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08AB9-FEB0-497C-B327-DBC55E0339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1814</Words>
  <Characters>11434</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Mercolini, Paolo</dc:creator>
  <cp:keywords/>
  <dc:description/>
  <cp:lastModifiedBy>Dissertori, Isabella</cp:lastModifiedBy>
  <cp:revision>5</cp:revision>
  <dcterms:created xsi:type="dcterms:W3CDTF">2024-01-11T08:07:00Z</dcterms:created>
  <dcterms:modified xsi:type="dcterms:W3CDTF">2024-01-11T16:11:00Z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y fmtid="{D5CDD505-2E9C-101B-9397-08002B2CF9AE}" pid="3" name="MediaServiceImageTags">
    <vt:lpwstr/>
  </property>
</Properties>
</file>