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D165" w14:textId="77777777" w:rsidR="00D27017" w:rsidRPr="009A235F" w:rsidRDefault="00D27017" w:rsidP="00F643F1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1D3C24B3" w14:textId="0F2CD198" w:rsidR="00D27017" w:rsidRPr="009A235F" w:rsidRDefault="00D27017" w:rsidP="00F643F1">
      <w:pPr>
        <w:spacing w:line="240" w:lineRule="auto"/>
        <w:jc w:val="right"/>
        <w:rPr>
          <w:rFonts w:ascii="Arial" w:hAnsi="Arial" w:cs="Arial"/>
          <w:sz w:val="20"/>
          <w:szCs w:val="20"/>
          <w:lang w:val="pl-PL"/>
        </w:rPr>
      </w:pPr>
      <w:r w:rsidRPr="009A235F">
        <w:rPr>
          <w:rFonts w:ascii="Arial" w:hAnsi="Arial" w:cs="Arial"/>
          <w:sz w:val="20"/>
          <w:szCs w:val="20"/>
          <w:lang w:val="pl-PL"/>
        </w:rPr>
        <w:t>Warszawa</w:t>
      </w:r>
    </w:p>
    <w:p w14:paraId="2A8CEA5F" w14:textId="27AFDAAE" w:rsidR="00D27017" w:rsidRPr="009A235F" w:rsidRDefault="002E35FC" w:rsidP="00F643F1">
      <w:pPr>
        <w:spacing w:line="240" w:lineRule="auto"/>
        <w:jc w:val="righ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14 </w:t>
      </w:r>
      <w:r w:rsidR="00D27017" w:rsidRPr="009A235F">
        <w:rPr>
          <w:rFonts w:ascii="Arial" w:hAnsi="Arial" w:cs="Arial"/>
          <w:sz w:val="20"/>
          <w:szCs w:val="20"/>
          <w:lang w:val="pl-PL"/>
        </w:rPr>
        <w:t>stycznia 2025 r.</w:t>
      </w:r>
    </w:p>
    <w:p w14:paraId="15FCC645" w14:textId="15E7D0ED" w:rsidR="00F66F13" w:rsidRPr="002E35FC" w:rsidRDefault="00604A10" w:rsidP="00F66F13">
      <w:pPr>
        <w:spacing w:line="240" w:lineRule="auto"/>
        <w:jc w:val="center"/>
        <w:rPr>
          <w:rFonts w:ascii="Arial" w:hAnsi="Arial" w:cs="Arial"/>
          <w:b/>
          <w:bCs/>
          <w:lang w:val="pl-PL"/>
        </w:rPr>
      </w:pPr>
      <w:r w:rsidRPr="002E35FC">
        <w:rPr>
          <w:rFonts w:ascii="Arial" w:hAnsi="Arial" w:cs="Arial"/>
          <w:b/>
          <w:bCs/>
          <w:lang w:val="pl-PL"/>
        </w:rPr>
        <w:t xml:space="preserve">Rekordowa liczba donacji, 80 kilometrów kolorowych </w:t>
      </w:r>
      <w:r w:rsidR="00910D2C" w:rsidRPr="002E35FC">
        <w:rPr>
          <w:rFonts w:ascii="Arial" w:hAnsi="Arial" w:cs="Arial"/>
          <w:b/>
          <w:bCs/>
          <w:lang w:val="pl-PL"/>
        </w:rPr>
        <w:t>bandaży dla małych pacjentów</w:t>
      </w:r>
      <w:r w:rsidRPr="002E35FC">
        <w:rPr>
          <w:rFonts w:ascii="Arial" w:hAnsi="Arial" w:cs="Arial"/>
          <w:b/>
          <w:bCs/>
          <w:lang w:val="pl-PL"/>
        </w:rPr>
        <w:t xml:space="preserve"> i 110 448 nowych potencjalnych dawców szpiku</w:t>
      </w:r>
    </w:p>
    <w:p w14:paraId="5DA12B13" w14:textId="55A05607" w:rsidR="00604A10" w:rsidRPr="002E35FC" w:rsidRDefault="00604A10" w:rsidP="00F66F13">
      <w:pPr>
        <w:spacing w:line="240" w:lineRule="auto"/>
        <w:jc w:val="center"/>
        <w:rPr>
          <w:rFonts w:ascii="Arial" w:hAnsi="Arial" w:cs="Arial"/>
          <w:b/>
          <w:bCs/>
          <w:lang w:val="pl-PL"/>
        </w:rPr>
      </w:pPr>
      <w:r w:rsidRPr="002E35FC">
        <w:rPr>
          <w:rFonts w:ascii="Arial" w:hAnsi="Arial" w:cs="Arial"/>
          <w:b/>
          <w:bCs/>
          <w:lang w:val="pl-PL"/>
        </w:rPr>
        <w:t>Fundacja DKMS podsumowała 2025 rok</w:t>
      </w:r>
    </w:p>
    <w:p w14:paraId="5F8F2107" w14:textId="30840ECC" w:rsidR="00861A2B" w:rsidRPr="009A235F" w:rsidRDefault="00861A2B" w:rsidP="00F643F1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Za każdą liczbą w podsumowaniu Fundacji DKMS stoi człowiek. Dawca, który </w:t>
      </w:r>
      <w:r w:rsidR="009A235F">
        <w:rPr>
          <w:rFonts w:ascii="Arial" w:hAnsi="Arial" w:cs="Arial"/>
          <w:b/>
          <w:bCs/>
          <w:sz w:val="20"/>
          <w:szCs w:val="20"/>
          <w:lang w:val="pl-PL"/>
        </w:rPr>
        <w:t xml:space="preserve">zgodził się ratować ludzkie życie. 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Pacjent, który czekał na informację o znalezieniu „bliźniaka genetycznego”. Wolontariusz, lekarz, darczyńca. W 2025 roku pomoc od osób zarejestrowanych w bazie Fundacji DKMS dotarła do pacjentów na całym świecie. </w:t>
      </w:r>
      <w:r w:rsidR="005B0D6B" w:rsidRPr="002E35FC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1795 </w:t>
      </w:r>
      <w:r w:rsidRPr="002E35FC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dawców 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>faktycznych</w:t>
      </w:r>
      <w:r w:rsidR="00205E85">
        <w:rPr>
          <w:rFonts w:ascii="Arial" w:hAnsi="Arial" w:cs="Arial"/>
          <w:b/>
          <w:bCs/>
          <w:sz w:val="20"/>
          <w:szCs w:val="20"/>
          <w:lang w:val="pl-PL"/>
        </w:rPr>
        <w:t>,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A25283" w:rsidRPr="002E35FC">
        <w:rPr>
          <w:rFonts w:ascii="Arial" w:hAnsi="Arial" w:cs="Arial"/>
          <w:b/>
          <w:bCs/>
          <w:sz w:val="20"/>
          <w:szCs w:val="20"/>
          <w:lang w:val="pl-PL"/>
        </w:rPr>
        <w:t>1962 skoordynowane procedury donacji</w:t>
      </w:r>
      <w:r w:rsidR="00016A49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34350C">
        <w:rPr>
          <w:rFonts w:ascii="Arial" w:hAnsi="Arial" w:cs="Arial"/>
          <w:b/>
          <w:bCs/>
          <w:sz w:val="20"/>
          <w:szCs w:val="20"/>
          <w:lang w:val="pl-PL"/>
        </w:rPr>
        <w:t>–</w:t>
      </w:r>
      <w:r w:rsidR="00016A49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34350C">
        <w:rPr>
          <w:rFonts w:ascii="Arial" w:hAnsi="Arial" w:cs="Arial"/>
          <w:b/>
          <w:bCs/>
          <w:sz w:val="20"/>
          <w:szCs w:val="20"/>
          <w:lang w:val="pl-PL"/>
        </w:rPr>
        <w:t>część dawców pomogła więcej niż raz</w:t>
      </w:r>
      <w:r w:rsidR="00016A49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2E35FC">
        <w:rPr>
          <w:rFonts w:ascii="Arial" w:hAnsi="Arial" w:cs="Arial"/>
          <w:b/>
          <w:bCs/>
          <w:sz w:val="20"/>
          <w:szCs w:val="20"/>
          <w:lang w:val="pl-PL"/>
        </w:rPr>
        <w:t>i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 ponad 110 tysięcy nowo zarejestrowanych to liczby, które pokazują skalę pomocy oraz moc słów </w:t>
      </w:r>
      <w:r w:rsidR="00114737" w:rsidRPr="009A235F">
        <w:rPr>
          <w:rFonts w:ascii="Arial" w:hAnsi="Arial" w:cs="Arial"/>
          <w:b/>
          <w:bCs/>
          <w:sz w:val="20"/>
          <w:szCs w:val="20"/>
          <w:lang w:val="pl-PL"/>
        </w:rPr>
        <w:t>„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tak, pomogę”. </w:t>
      </w:r>
    </w:p>
    <w:p w14:paraId="1C33A913" w14:textId="530F7BAB" w:rsidR="00410F00" w:rsidRPr="009A235F" w:rsidRDefault="00410F00" w:rsidP="00F643F1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bookmarkStart w:id="0" w:name="_Hlk219209927"/>
      <w:r w:rsidRPr="009A235F">
        <w:rPr>
          <w:rFonts w:ascii="Arial" w:hAnsi="Arial" w:cs="Arial"/>
          <w:sz w:val="20"/>
          <w:szCs w:val="20"/>
          <w:lang w:val="pl-PL"/>
        </w:rPr>
        <w:t xml:space="preserve">W ostatni dzień grudnia 2025 roku </w:t>
      </w:r>
      <w:r w:rsidR="00861A2B" w:rsidRPr="009A235F">
        <w:rPr>
          <w:rFonts w:ascii="Arial" w:hAnsi="Arial" w:cs="Arial"/>
          <w:sz w:val="20"/>
          <w:szCs w:val="20"/>
          <w:lang w:val="pl-PL"/>
        </w:rPr>
        <w:t>baza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861A2B" w:rsidRPr="009A235F">
        <w:rPr>
          <w:rFonts w:ascii="Arial" w:hAnsi="Arial" w:cs="Arial"/>
          <w:sz w:val="20"/>
          <w:szCs w:val="20"/>
          <w:lang w:val="pl-PL"/>
        </w:rPr>
        <w:t>potencjalnych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dawców szpiku Fundacji DKMS </w:t>
      </w:r>
      <w:r w:rsidR="00CC4FF2" w:rsidRPr="009A235F">
        <w:rPr>
          <w:rFonts w:ascii="Arial" w:hAnsi="Arial" w:cs="Arial"/>
          <w:sz w:val="20"/>
          <w:szCs w:val="20"/>
          <w:lang w:val="pl-PL"/>
        </w:rPr>
        <w:t>liczyła</w:t>
      </w:r>
      <w:r w:rsidR="00861A2B"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>2 113 </w:t>
      </w:r>
      <w:r w:rsidRPr="009A235F">
        <w:rPr>
          <w:rFonts w:ascii="Arial" w:hAnsi="Arial" w:cs="Arial"/>
          <w:b/>
          <w:bCs/>
          <w:color w:val="212121"/>
          <w:sz w:val="20"/>
          <w:szCs w:val="20"/>
          <w:lang w:val="pl-PL"/>
        </w:rPr>
        <w:t>520</w:t>
      </w:r>
      <w:r w:rsidRPr="009A235F">
        <w:rPr>
          <w:rStyle w:val="apple-converted-space"/>
          <w:rFonts w:ascii="Arial" w:hAnsi="Arial" w:cs="Arial"/>
          <w:color w:val="212121"/>
          <w:sz w:val="20"/>
          <w:szCs w:val="20"/>
          <w:lang w:val="pl-PL"/>
        </w:rPr>
        <w:t> </w:t>
      </w:r>
      <w:r w:rsidR="00861A2B" w:rsidRPr="009A235F">
        <w:rPr>
          <w:rStyle w:val="apple-converted-space"/>
          <w:rFonts w:ascii="Arial" w:hAnsi="Arial" w:cs="Arial"/>
          <w:color w:val="212121"/>
          <w:sz w:val="20"/>
          <w:szCs w:val="20"/>
          <w:lang w:val="pl-PL"/>
        </w:rPr>
        <w:t>osób zarejestrowanych</w:t>
      </w:r>
      <w:r w:rsidRPr="009A235F">
        <w:rPr>
          <w:rStyle w:val="apple-converted-space"/>
          <w:rFonts w:ascii="Arial" w:hAnsi="Arial" w:cs="Arial"/>
          <w:color w:val="212121"/>
          <w:sz w:val="20"/>
          <w:szCs w:val="20"/>
          <w:lang w:val="pl-PL"/>
        </w:rPr>
        <w:t>.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Tylko w ciągu </w:t>
      </w:r>
      <w:r w:rsidR="00861A2B" w:rsidRPr="009A235F">
        <w:rPr>
          <w:rFonts w:ascii="Arial" w:hAnsi="Arial" w:cs="Arial"/>
          <w:sz w:val="20"/>
          <w:szCs w:val="20"/>
          <w:lang w:val="pl-PL"/>
        </w:rPr>
        <w:t>minionego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roku dołączyło do niej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110 448 nowych </w:t>
      </w:r>
      <w:r w:rsidR="00861A2B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potencjalnych dawców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!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 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bookmarkEnd w:id="0"/>
      <w:r w:rsidRPr="009A235F">
        <w:rPr>
          <w:rFonts w:ascii="Arial" w:hAnsi="Arial" w:cs="Arial"/>
          <w:sz w:val="20"/>
          <w:szCs w:val="20"/>
          <w:lang w:val="pl-PL"/>
        </w:rPr>
        <w:t xml:space="preserve">Jak </w:t>
      </w:r>
      <w:r w:rsidR="009A235F">
        <w:rPr>
          <w:rFonts w:ascii="Arial" w:hAnsi="Arial" w:cs="Arial"/>
          <w:sz w:val="20"/>
          <w:szCs w:val="20"/>
          <w:lang w:val="pl-PL"/>
        </w:rPr>
        <w:t xml:space="preserve">się </w:t>
      </w:r>
      <w:r w:rsidR="00861A2B" w:rsidRPr="009A235F">
        <w:rPr>
          <w:rFonts w:ascii="Arial" w:hAnsi="Arial" w:cs="Arial"/>
          <w:sz w:val="20"/>
          <w:szCs w:val="20"/>
          <w:lang w:val="pl-PL"/>
        </w:rPr>
        <w:t xml:space="preserve">nimi </w:t>
      </w:r>
      <w:r w:rsidR="009A235F">
        <w:rPr>
          <w:rFonts w:ascii="Arial" w:hAnsi="Arial" w:cs="Arial"/>
          <w:sz w:val="20"/>
          <w:szCs w:val="20"/>
          <w:lang w:val="pl-PL"/>
        </w:rPr>
        <w:t>stawialiśmy</w:t>
      </w:r>
      <w:r w:rsidR="00861A2B" w:rsidRPr="009A235F">
        <w:rPr>
          <w:rFonts w:ascii="Arial" w:hAnsi="Arial" w:cs="Arial"/>
          <w:sz w:val="20"/>
          <w:szCs w:val="20"/>
          <w:lang w:val="pl-PL"/>
        </w:rPr>
        <w:t>?</w:t>
      </w:r>
    </w:p>
    <w:p w14:paraId="35A30BF6" w14:textId="4E7838ED" w:rsidR="00604A10" w:rsidRPr="009A235F" w:rsidRDefault="00DF75F1" w:rsidP="00F643F1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bookmarkStart w:id="1" w:name="_Hlk219209948"/>
      <w:r>
        <w:rPr>
          <w:rFonts w:ascii="Arial" w:hAnsi="Arial" w:cs="Arial"/>
          <w:sz w:val="20"/>
          <w:szCs w:val="20"/>
          <w:lang w:val="pl-PL"/>
        </w:rPr>
        <w:t>Blisko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604A10" w:rsidRPr="009A235F">
        <w:rPr>
          <w:rFonts w:ascii="Arial" w:hAnsi="Arial" w:cs="Arial"/>
          <w:b/>
          <w:bCs/>
          <w:sz w:val="20"/>
          <w:szCs w:val="20"/>
          <w:lang w:val="pl-PL"/>
        </w:rPr>
        <w:t>44 000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potencjalnych dawców szpiku zarejestrowało się online, czyli poprzez stronę Fundacji DKMS, </w:t>
      </w:r>
      <w:r w:rsidR="00195F93" w:rsidRPr="009A235F">
        <w:rPr>
          <w:rFonts w:ascii="Arial" w:hAnsi="Arial" w:cs="Arial"/>
          <w:sz w:val="20"/>
          <w:szCs w:val="20"/>
          <w:lang w:val="pl-PL"/>
        </w:rPr>
        <w:t>zamawiając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bezpłatn</w:t>
      </w:r>
      <w:r w:rsidR="00715B2D" w:rsidRPr="009A235F">
        <w:rPr>
          <w:rFonts w:ascii="Arial" w:hAnsi="Arial" w:cs="Arial"/>
          <w:sz w:val="20"/>
          <w:szCs w:val="20"/>
          <w:lang w:val="pl-PL"/>
        </w:rPr>
        <w:t>y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pakiet do samodzielnego pobrania wymazu z wewnętrznej strony policzka. W ciągu roku </w:t>
      </w:r>
      <w:r w:rsidR="00CA6D3C" w:rsidRPr="009A235F">
        <w:rPr>
          <w:rFonts w:ascii="Arial" w:hAnsi="Arial" w:cs="Arial"/>
          <w:sz w:val="20"/>
          <w:szCs w:val="20"/>
          <w:lang w:val="pl-PL"/>
        </w:rPr>
        <w:t>fundacja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przeprowadziła również </w:t>
      </w:r>
      <w:r w:rsidR="00604A10" w:rsidRPr="009A235F">
        <w:rPr>
          <w:rFonts w:ascii="Arial" w:hAnsi="Arial" w:cs="Arial"/>
          <w:b/>
          <w:bCs/>
          <w:sz w:val="20"/>
          <w:szCs w:val="20"/>
          <w:lang w:val="pl-PL"/>
        </w:rPr>
        <w:t>2473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akcje w całej Polsce, podczas</w:t>
      </w:r>
      <w:r w:rsidR="0018179C" w:rsidRPr="009A235F">
        <w:rPr>
          <w:rFonts w:ascii="Arial" w:hAnsi="Arial" w:cs="Arial"/>
          <w:sz w:val="20"/>
          <w:szCs w:val="20"/>
          <w:lang w:val="pl-PL"/>
        </w:rPr>
        <w:t xml:space="preserve"> których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195F93" w:rsidRPr="009A235F">
        <w:rPr>
          <w:rFonts w:ascii="Arial" w:hAnsi="Arial" w:cs="Arial"/>
          <w:sz w:val="20"/>
          <w:szCs w:val="20"/>
          <w:lang w:val="pl-PL"/>
        </w:rPr>
        <w:t>do grona dawców dołączyło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B52BCB">
        <w:rPr>
          <w:rFonts w:ascii="Arial" w:hAnsi="Arial" w:cs="Arial"/>
          <w:sz w:val="20"/>
          <w:szCs w:val="20"/>
          <w:lang w:val="pl-PL"/>
        </w:rPr>
        <w:t xml:space="preserve">ponad </w:t>
      </w:r>
      <w:r w:rsidR="00B52BCB" w:rsidRPr="00910D2C">
        <w:rPr>
          <w:rFonts w:ascii="Arial" w:hAnsi="Arial" w:cs="Arial"/>
          <w:b/>
          <w:bCs/>
          <w:sz w:val="20"/>
          <w:szCs w:val="20"/>
          <w:lang w:val="pl-PL"/>
        </w:rPr>
        <w:t>66</w:t>
      </w:r>
      <w:r w:rsidR="00604A10" w:rsidRPr="00B52BCB">
        <w:rPr>
          <w:rFonts w:ascii="Arial" w:hAnsi="Arial" w:cs="Arial"/>
          <w:b/>
          <w:bCs/>
          <w:sz w:val="20"/>
          <w:szCs w:val="20"/>
          <w:lang w:val="pl-PL"/>
        </w:rPr>
        <w:t> </w:t>
      </w:r>
      <w:r w:rsidR="00604A10"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000 </w:t>
      </w:r>
      <w:r w:rsidR="00604A10" w:rsidRPr="009A235F">
        <w:rPr>
          <w:rFonts w:ascii="Arial" w:hAnsi="Arial" w:cs="Arial"/>
          <w:sz w:val="20"/>
          <w:szCs w:val="20"/>
          <w:lang w:val="pl-PL"/>
        </w:rPr>
        <w:t>osób</w:t>
      </w:r>
      <w:bookmarkEnd w:id="1"/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086CBF8E" w14:textId="6F29010B" w:rsidR="00410F00" w:rsidRPr="009A235F" w:rsidRDefault="00410F00" w:rsidP="00F643F1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bookmarkStart w:id="2" w:name="_Hlk219209976"/>
      <w:r w:rsidRPr="009A235F">
        <w:rPr>
          <w:rFonts w:ascii="Arial" w:hAnsi="Arial" w:cs="Arial"/>
          <w:sz w:val="20"/>
          <w:szCs w:val="20"/>
          <w:lang w:val="pl-PL"/>
        </w:rPr>
        <w:t xml:space="preserve">Ogromną siłą pozostają </w:t>
      </w:r>
      <w:r w:rsidR="00604A10" w:rsidRPr="009A235F">
        <w:rPr>
          <w:rFonts w:ascii="Arial" w:hAnsi="Arial" w:cs="Arial"/>
          <w:sz w:val="20"/>
          <w:szCs w:val="20"/>
          <w:lang w:val="pl-PL"/>
        </w:rPr>
        <w:t>młode osoby. N</w:t>
      </w:r>
      <w:r w:rsidRPr="009A235F">
        <w:rPr>
          <w:rFonts w:ascii="Arial" w:hAnsi="Arial" w:cs="Arial"/>
          <w:sz w:val="20"/>
          <w:szCs w:val="20"/>
          <w:lang w:val="pl-PL"/>
        </w:rPr>
        <w:t>a uczelniach wyższych</w:t>
      </w:r>
      <w:r w:rsidR="00604A10" w:rsidRPr="009A235F">
        <w:rPr>
          <w:rFonts w:ascii="Arial" w:hAnsi="Arial" w:cs="Arial"/>
          <w:sz w:val="20"/>
          <w:szCs w:val="20"/>
          <w:lang w:val="pl-PL"/>
        </w:rPr>
        <w:t>, w ramach Helpers’ Generation,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odbyło się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>185 akcji studenckich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, dzięki którym do bazy dołączyło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12 200 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osób</w:t>
      </w:r>
      <w:r w:rsidR="00604A10" w:rsidRPr="009A235F">
        <w:rPr>
          <w:rFonts w:ascii="Arial" w:hAnsi="Arial" w:cs="Arial"/>
          <w:sz w:val="20"/>
          <w:szCs w:val="20"/>
          <w:lang w:val="pl-PL"/>
        </w:rPr>
        <w:t>.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604A10" w:rsidRPr="009A235F">
        <w:rPr>
          <w:rFonts w:ascii="Arial" w:hAnsi="Arial" w:cs="Arial"/>
          <w:sz w:val="20"/>
          <w:szCs w:val="20"/>
          <w:lang w:val="pl-PL"/>
        </w:rPr>
        <w:t>Z kolei projekt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>#KOMÓRKOMANIA</w:t>
      </w:r>
      <w:r w:rsidR="00604A10"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, </w:t>
      </w:r>
      <w:r w:rsidR="00604A10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skierowany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do uczniów szkół ponadpodstawowych,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EB376B" w:rsidRPr="009A235F">
        <w:rPr>
          <w:rFonts w:ascii="Arial" w:hAnsi="Arial" w:cs="Arial"/>
          <w:sz w:val="20"/>
          <w:szCs w:val="20"/>
          <w:lang w:val="pl-PL"/>
        </w:rPr>
        <w:t>miał swój historyczny moment. W marcu, w Zespole Szkół w Libiążu, zarejestrował się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>100-tysięczn</w:t>
      </w:r>
      <w:r w:rsidR="00EB376B" w:rsidRPr="009A235F">
        <w:rPr>
          <w:rStyle w:val="Pogrubienie"/>
          <w:rFonts w:ascii="Arial" w:hAnsi="Arial" w:cs="Arial"/>
          <w:sz w:val="20"/>
          <w:szCs w:val="20"/>
          <w:lang w:val="pl-PL"/>
        </w:rPr>
        <w:t>y potencjalny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 dawc</w:t>
      </w:r>
      <w:r w:rsidR="00EB376B" w:rsidRPr="009A235F">
        <w:rPr>
          <w:rStyle w:val="Pogrubienie"/>
          <w:rFonts w:ascii="Arial" w:hAnsi="Arial" w:cs="Arial"/>
          <w:sz w:val="20"/>
          <w:szCs w:val="20"/>
          <w:lang w:val="pl-PL"/>
        </w:rPr>
        <w:t>a</w:t>
      </w:r>
      <w:r w:rsidR="00A25283">
        <w:rPr>
          <w:rStyle w:val="Pogrubienie"/>
          <w:rFonts w:ascii="Arial" w:hAnsi="Arial" w:cs="Arial"/>
          <w:sz w:val="20"/>
          <w:szCs w:val="20"/>
          <w:lang w:val="pl-PL"/>
        </w:rPr>
        <w:t xml:space="preserve"> z tej </w:t>
      </w:r>
      <w:r w:rsidR="002E35FC">
        <w:rPr>
          <w:rStyle w:val="Pogrubienie"/>
          <w:rFonts w:ascii="Arial" w:hAnsi="Arial" w:cs="Arial"/>
          <w:sz w:val="20"/>
          <w:szCs w:val="20"/>
          <w:lang w:val="pl-PL"/>
        </w:rPr>
        <w:t>i</w:t>
      </w:r>
      <w:r w:rsidR="00A25283">
        <w:rPr>
          <w:rStyle w:val="Pogrubienie"/>
          <w:rFonts w:ascii="Arial" w:hAnsi="Arial" w:cs="Arial"/>
          <w:sz w:val="20"/>
          <w:szCs w:val="20"/>
          <w:lang w:val="pl-PL"/>
        </w:rPr>
        <w:t>nicjatywy</w:t>
      </w:r>
      <w:bookmarkEnd w:id="2"/>
      <w:r w:rsidR="002E35FC">
        <w:rPr>
          <w:rStyle w:val="Pogrubienie"/>
          <w:rFonts w:ascii="Arial" w:hAnsi="Arial" w:cs="Arial"/>
          <w:sz w:val="20"/>
          <w:szCs w:val="20"/>
          <w:lang w:val="pl-PL"/>
        </w:rPr>
        <w:t xml:space="preserve">. </w:t>
      </w:r>
      <w:r w:rsidRPr="009A235F">
        <w:rPr>
          <w:rFonts w:ascii="Arial" w:hAnsi="Arial" w:cs="Arial"/>
          <w:sz w:val="20"/>
          <w:szCs w:val="20"/>
          <w:lang w:val="pl-PL"/>
        </w:rPr>
        <w:t>Latem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Fundację DKMS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można było spotkać 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na największych festiwalach muzycznych i wydarzeniach sportowych, gdzie do bazy dołączyły kolejne tysiące osób. </w:t>
      </w:r>
    </w:p>
    <w:p w14:paraId="009151A4" w14:textId="01A740C7" w:rsidR="00D27017" w:rsidRPr="009A235F" w:rsidRDefault="00D27017" w:rsidP="00F643F1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sz w:val="20"/>
          <w:szCs w:val="20"/>
          <w:lang w:val="pl-PL"/>
        </w:rPr>
        <w:t>1962 „woreczki z życiem”</w:t>
      </w:r>
    </w:p>
    <w:p w14:paraId="23CB66A1" w14:textId="7DA35A56" w:rsidR="00410F00" w:rsidRPr="009A235F" w:rsidRDefault="00D27017" w:rsidP="00F643F1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A235F">
        <w:rPr>
          <w:rFonts w:ascii="Arial" w:hAnsi="Arial" w:cs="Arial"/>
          <w:sz w:val="20"/>
          <w:szCs w:val="20"/>
          <w:lang w:val="pl-PL"/>
        </w:rPr>
        <w:t xml:space="preserve">Rok 2025 udowodnił, jak ogromną siłę ma solidarność dawców szpiku z pacjentami. Aż </w:t>
      </w:r>
      <w:r w:rsidR="005B0D6B" w:rsidRPr="009A235F">
        <w:rPr>
          <w:rStyle w:val="Pogrubienie"/>
          <w:rFonts w:ascii="Arial" w:hAnsi="Arial" w:cs="Arial"/>
          <w:sz w:val="20"/>
          <w:szCs w:val="20"/>
          <w:lang w:val="pl-PL"/>
        </w:rPr>
        <w:t>1</w:t>
      </w:r>
      <w:r w:rsidR="005B0D6B">
        <w:rPr>
          <w:rStyle w:val="Pogrubienie"/>
          <w:rFonts w:ascii="Arial" w:hAnsi="Arial" w:cs="Arial"/>
          <w:sz w:val="20"/>
          <w:szCs w:val="20"/>
          <w:lang w:val="pl-PL"/>
        </w:rPr>
        <w:t>795</w:t>
      </w:r>
      <w:r w:rsidR="005B0D6B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 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osób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z bazy Fundacji DKMS </w:t>
      </w:r>
      <w:r w:rsidR="002407D7">
        <w:rPr>
          <w:rFonts w:ascii="Arial" w:hAnsi="Arial" w:cs="Arial"/>
          <w:sz w:val="20"/>
          <w:szCs w:val="20"/>
          <w:lang w:val="pl-PL"/>
        </w:rPr>
        <w:t>stało się dawcami faktycznymi</w:t>
      </w:r>
      <w:r w:rsidRPr="009A235F">
        <w:rPr>
          <w:rFonts w:ascii="Arial" w:hAnsi="Arial" w:cs="Arial"/>
          <w:sz w:val="20"/>
          <w:szCs w:val="20"/>
          <w:lang w:val="pl-PL"/>
        </w:rPr>
        <w:t>. Łącznie odbyły się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 1962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 pobrania, co oznacza, że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część dawców pomogła więcej niż raz. Polscy dawcy z bazy Fundacji DKMS pomogli pacjentom z 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Polski, USA, Niemiec</w:t>
      </w:r>
      <w:r w:rsidRPr="009A235F">
        <w:rPr>
          <w:rFonts w:ascii="Arial" w:hAnsi="Arial" w:cs="Arial"/>
          <w:sz w:val="20"/>
          <w:szCs w:val="20"/>
          <w:lang w:val="pl-PL"/>
        </w:rPr>
        <w:t>, Francji, Włoch czy Anglii. „Woreczek z życiem” dotarł też do odległych miejsc na świecie, m.in.</w:t>
      </w:r>
      <w:r w:rsidR="007050BE"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Pr="009A235F">
        <w:rPr>
          <w:rFonts w:ascii="Arial" w:hAnsi="Arial" w:cs="Arial"/>
          <w:sz w:val="20"/>
          <w:szCs w:val="20"/>
          <w:lang w:val="pl-PL"/>
        </w:rPr>
        <w:t>do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Kazachstanu, Chile, Kolumbii, Argentyny</w:t>
      </w:r>
      <w:r w:rsidR="00A13122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,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 Iranu czy Nowej Zelandii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. Najwięcej dawców faktycznych pochodziło z województw 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mazowieckiego, śląskiego, małopolskiego, pomorskiego i dolnośląskiego</w:t>
      </w:r>
      <w:r w:rsidRPr="009A235F">
        <w:rPr>
          <w:rFonts w:ascii="Arial" w:hAnsi="Arial" w:cs="Arial"/>
          <w:sz w:val="20"/>
          <w:szCs w:val="20"/>
          <w:lang w:val="pl-PL"/>
        </w:rPr>
        <w:t>. Te liczby pokazują jedno - polscy dawcy realnie zmieniają hematoonkologiczną mapę świata.</w:t>
      </w:r>
    </w:p>
    <w:p w14:paraId="029D6DCF" w14:textId="21592F3E" w:rsidR="00710DCE" w:rsidRPr="009A235F" w:rsidRDefault="00710DCE" w:rsidP="00F643F1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  <w:r w:rsidRPr="009A235F">
        <w:rPr>
          <w:rStyle w:val="Uwydatnienie"/>
          <w:rFonts w:ascii="Arial" w:hAnsi="Arial" w:cs="Arial"/>
          <w:sz w:val="20"/>
          <w:szCs w:val="20"/>
          <w:lang w:val="pl-PL"/>
        </w:rPr>
        <w:t xml:space="preserve">Kiedy mówimy o </w:t>
      </w:r>
      <w:r w:rsidR="003131A9" w:rsidRPr="009A235F">
        <w:rPr>
          <w:rStyle w:val="Uwydatnienie"/>
          <w:rFonts w:ascii="Arial" w:hAnsi="Arial" w:cs="Arial"/>
          <w:sz w:val="20"/>
          <w:szCs w:val="20"/>
          <w:lang w:val="pl-PL"/>
        </w:rPr>
        <w:t xml:space="preserve">podsumowaniu, </w:t>
      </w:r>
      <w:r w:rsidRPr="009A235F">
        <w:rPr>
          <w:rStyle w:val="Uwydatnienie"/>
          <w:rFonts w:ascii="Arial" w:hAnsi="Arial" w:cs="Arial"/>
          <w:sz w:val="20"/>
          <w:szCs w:val="20"/>
          <w:lang w:val="pl-PL"/>
        </w:rPr>
        <w:t>łatwo skupić się na statystykach. Dla nas każda z tych liczb to konkretna historia</w:t>
      </w:r>
      <w:r w:rsidR="003131A9" w:rsidRPr="009A235F">
        <w:rPr>
          <w:rStyle w:val="Uwydatnienie"/>
          <w:rFonts w:ascii="Arial" w:hAnsi="Arial" w:cs="Arial"/>
          <w:sz w:val="20"/>
          <w:szCs w:val="20"/>
          <w:lang w:val="pl-PL"/>
        </w:rPr>
        <w:t xml:space="preserve"> - </w:t>
      </w:r>
      <w:r w:rsidRPr="009A235F">
        <w:rPr>
          <w:rStyle w:val="Uwydatnienie"/>
          <w:rFonts w:ascii="Arial" w:hAnsi="Arial" w:cs="Arial"/>
          <w:sz w:val="20"/>
          <w:szCs w:val="20"/>
          <w:lang w:val="pl-PL"/>
        </w:rPr>
        <w:t xml:space="preserve">czyjaś odwaga, czyjś strach, czyjaś nadzieja. </w:t>
      </w:r>
      <w:r w:rsidR="003131A9" w:rsidRPr="009A235F">
        <w:rPr>
          <w:rStyle w:val="Uwydatnienie"/>
          <w:rFonts w:ascii="Arial" w:hAnsi="Arial" w:cs="Arial"/>
          <w:sz w:val="20"/>
          <w:szCs w:val="20"/>
          <w:lang w:val="pl-PL"/>
        </w:rPr>
        <w:t xml:space="preserve">Tysiące cichych, niezwykle ważnych gestów. </w:t>
      </w:r>
      <w:r w:rsidRPr="009A235F">
        <w:rPr>
          <w:rStyle w:val="Uwydatnienie"/>
          <w:rFonts w:ascii="Arial" w:hAnsi="Arial" w:cs="Arial"/>
          <w:sz w:val="20"/>
          <w:szCs w:val="20"/>
          <w:lang w:val="pl-PL"/>
        </w:rPr>
        <w:t>To połączenie dwóch zupełnie obcych sobie osób – dawcy, który oddaje cząstkę siebie, i pacjenta, który często toczy najważniejszą walkę w swoim życiu. W 2025 roku każdego dnia średnio czterech dawców z bazy Fundacji DKMS decydowało się na ten krok</w:t>
      </w:r>
      <w:r w:rsidR="003131A9" w:rsidRPr="009A235F">
        <w:rPr>
          <w:rStyle w:val="Uwydatnienie"/>
          <w:rFonts w:ascii="Arial" w:hAnsi="Arial" w:cs="Arial"/>
          <w:sz w:val="20"/>
          <w:szCs w:val="20"/>
          <w:lang w:val="pl-PL"/>
        </w:rPr>
        <w:t>, powiedziało nam „tak, pomogę”</w:t>
      </w:r>
      <w:r w:rsidRPr="009A235F">
        <w:rPr>
          <w:rStyle w:val="Uwydatnienie"/>
          <w:rFonts w:ascii="Arial" w:hAnsi="Arial" w:cs="Arial"/>
          <w:sz w:val="20"/>
          <w:szCs w:val="20"/>
          <w:lang w:val="pl-PL"/>
        </w:rPr>
        <w:t>. I właśnie z takich codziennych, cichych decyzji rodzi się ogromna społeczność Fundacji DKMS, tworzona przez dawców</w:t>
      </w:r>
      <w:r w:rsidR="003131A9" w:rsidRPr="009A235F">
        <w:rPr>
          <w:rStyle w:val="Uwydatnienie"/>
          <w:rFonts w:ascii="Arial" w:hAnsi="Arial" w:cs="Arial"/>
          <w:sz w:val="20"/>
          <w:szCs w:val="20"/>
          <w:lang w:val="pl-PL"/>
        </w:rPr>
        <w:t xml:space="preserve"> – potencjalnych i faktycznych</w:t>
      </w:r>
      <w:r w:rsidRPr="009A235F">
        <w:rPr>
          <w:rStyle w:val="Uwydatnienie"/>
          <w:rFonts w:ascii="Arial" w:hAnsi="Arial" w:cs="Arial"/>
          <w:sz w:val="20"/>
          <w:szCs w:val="20"/>
          <w:lang w:val="pl-PL"/>
        </w:rPr>
        <w:t xml:space="preserve">, wolontariuszy, darczyńców i pacjentów, która pokazuje, że idea dawstwa to nie hasło, ale </w:t>
      </w:r>
      <w:r w:rsidRPr="009A235F">
        <w:rPr>
          <w:rStyle w:val="Uwydatnienie"/>
          <w:rFonts w:ascii="Arial" w:hAnsi="Arial" w:cs="Arial"/>
          <w:sz w:val="20"/>
          <w:szCs w:val="20"/>
          <w:lang w:val="pl-PL"/>
        </w:rPr>
        <w:lastRenderedPageBreak/>
        <w:t>pomoc, docierająca do ludzi na całym świecie.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– 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>mówi Agnieszka Wodzińska, Wiceprezes Fundacji DKMS</w:t>
      </w:r>
    </w:p>
    <w:p w14:paraId="596BF770" w14:textId="34DF4538" w:rsidR="00D27017" w:rsidRPr="009A235F" w:rsidRDefault="00D27017" w:rsidP="00F643F1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sz w:val="20"/>
          <w:szCs w:val="20"/>
          <w:lang w:val="pl-PL"/>
        </w:rPr>
        <w:t>Wsparcie polskiej hematoonkologii</w:t>
      </w:r>
    </w:p>
    <w:p w14:paraId="6DE7F6A5" w14:textId="17664055" w:rsidR="00C814C8" w:rsidRPr="009A235F" w:rsidRDefault="004365FB" w:rsidP="00F643F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A235F">
        <w:rPr>
          <w:rFonts w:ascii="Arial" w:hAnsi="Arial" w:cs="Arial"/>
          <w:sz w:val="20"/>
          <w:szCs w:val="20"/>
          <w:lang w:val="pl-PL"/>
        </w:rPr>
        <w:t xml:space="preserve">Fundacja DKMS to dziś znacznie więcej niż baza potencjalnych dawców szpiku - to realne, wielowymiarowe wsparcie dla pacjentów i systemu ochrony zdrowia. W 2025 roku, w ramach Programu Rozwoju Hematologii i Wsparcia Pacjentów, </w:t>
      </w:r>
      <w:r w:rsidR="007C030D" w:rsidRPr="009A235F">
        <w:rPr>
          <w:rFonts w:ascii="Arial" w:hAnsi="Arial" w:cs="Arial"/>
          <w:sz w:val="20"/>
          <w:szCs w:val="20"/>
          <w:lang w:val="pl-PL"/>
        </w:rPr>
        <w:t>f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undacja przekazała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>ponad 3,</w:t>
      </w:r>
      <w:r w:rsidR="004B6FDA">
        <w:rPr>
          <w:rStyle w:val="Pogrubienie"/>
          <w:rFonts w:ascii="Arial" w:hAnsi="Arial" w:cs="Arial"/>
          <w:sz w:val="20"/>
          <w:szCs w:val="20"/>
          <w:lang w:val="pl-PL"/>
        </w:rPr>
        <w:t>2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 mln zł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na rzecz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>1</w:t>
      </w:r>
      <w:r w:rsidR="004B6FDA">
        <w:rPr>
          <w:rStyle w:val="Pogrubienie"/>
          <w:rFonts w:ascii="Arial" w:hAnsi="Arial" w:cs="Arial"/>
          <w:sz w:val="20"/>
          <w:szCs w:val="20"/>
          <w:lang w:val="pl-PL"/>
        </w:rPr>
        <w:t>5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 klinik hematologicznych w całej Polsce</w:t>
      </w:r>
      <w:r w:rsidR="00A856A2" w:rsidRPr="009A235F">
        <w:rPr>
          <w:rFonts w:ascii="Arial" w:hAnsi="Arial" w:cs="Arial"/>
          <w:sz w:val="20"/>
          <w:szCs w:val="20"/>
          <w:lang w:val="pl-PL"/>
        </w:rPr>
        <w:t>.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A856A2" w:rsidRPr="009A235F">
        <w:rPr>
          <w:rFonts w:ascii="Arial" w:hAnsi="Arial" w:cs="Arial"/>
          <w:sz w:val="20"/>
          <w:szCs w:val="20"/>
          <w:lang w:val="pl-PL"/>
        </w:rPr>
        <w:t>Środki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C3550B">
        <w:rPr>
          <w:rFonts w:ascii="Arial" w:hAnsi="Arial" w:cs="Arial"/>
          <w:sz w:val="20"/>
          <w:szCs w:val="20"/>
          <w:lang w:val="pl-PL"/>
        </w:rPr>
        <w:t xml:space="preserve">uzyskane między innymi z 1,5% podatku 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przeznaczone </w:t>
      </w:r>
      <w:r w:rsidR="00C814C8" w:rsidRPr="009A235F">
        <w:rPr>
          <w:rFonts w:ascii="Arial" w:hAnsi="Arial" w:cs="Arial"/>
          <w:sz w:val="20"/>
          <w:szCs w:val="20"/>
          <w:lang w:val="pl-PL"/>
        </w:rPr>
        <w:t>zostały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na poprawę infrastruktury i warunków leczenia. Równolegle rozwijał</w:t>
      </w:r>
      <w:r w:rsidR="00E25A60">
        <w:rPr>
          <w:rFonts w:ascii="Arial" w:hAnsi="Arial" w:cs="Arial"/>
          <w:sz w:val="20"/>
          <w:szCs w:val="20"/>
          <w:lang w:val="pl-PL"/>
        </w:rPr>
        <w:t>a</w:t>
      </w:r>
      <w:r w:rsidR="007C030D" w:rsidRPr="009A235F">
        <w:rPr>
          <w:rFonts w:ascii="Arial" w:hAnsi="Arial" w:cs="Arial"/>
          <w:sz w:val="20"/>
          <w:szCs w:val="20"/>
          <w:lang w:val="pl-PL"/>
        </w:rPr>
        <w:t xml:space="preserve"> również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FC459B">
        <w:rPr>
          <w:rFonts w:ascii="Arial" w:hAnsi="Arial" w:cs="Arial"/>
          <w:sz w:val="20"/>
          <w:szCs w:val="20"/>
          <w:lang w:val="pl-PL"/>
        </w:rPr>
        <w:t>inicjatywy</w:t>
      </w:r>
      <w:r w:rsidR="00FC459B"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bezpośrednio skierowane do osób chorych i ich bliskich. Z programu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>Wsparcia Psychologicznego Pacjentów i Ich Bliskich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skorzystało </w:t>
      </w:r>
      <w:r w:rsidR="004B6FDA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61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 </w:t>
      </w:r>
      <w:r w:rsidR="004B6FDA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osób</w:t>
      </w:r>
      <w:r w:rsidRPr="0023719B">
        <w:rPr>
          <w:rFonts w:ascii="Arial" w:hAnsi="Arial" w:cs="Arial"/>
          <w:sz w:val="20"/>
          <w:szCs w:val="20"/>
          <w:lang w:val="pl-PL"/>
        </w:rPr>
        <w:t>.</w:t>
      </w:r>
      <w:r w:rsidR="007C030D"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7C030D" w:rsidRPr="009A235F">
        <w:rPr>
          <w:rFonts w:ascii="Arial" w:hAnsi="Arial" w:cs="Arial"/>
          <w:sz w:val="20"/>
          <w:szCs w:val="20"/>
          <w:lang w:val="pl-PL"/>
        </w:rPr>
        <w:t xml:space="preserve">Fundacja kontynuowała także wsparcie dla pierwszej w Polsce </w:t>
      </w:r>
      <w:r w:rsidR="007C030D" w:rsidRPr="009A235F">
        <w:rPr>
          <w:rFonts w:ascii="Arial" w:hAnsi="Arial" w:cs="Arial"/>
          <w:b/>
          <w:bCs/>
          <w:sz w:val="20"/>
          <w:szCs w:val="20"/>
          <w:lang w:val="pl-PL"/>
        </w:rPr>
        <w:t>Poradni Żywieniowej</w:t>
      </w:r>
      <w:r w:rsidR="007C030D" w:rsidRPr="009A235F">
        <w:rPr>
          <w:rFonts w:ascii="Arial" w:hAnsi="Arial" w:cs="Arial"/>
          <w:sz w:val="20"/>
          <w:szCs w:val="20"/>
          <w:lang w:val="pl-PL"/>
        </w:rPr>
        <w:t xml:space="preserve"> dedykowanej pacjentom hematoonkologicznym, która w minionym roku przeprowadziła 300 konsultacji i przygotowała 100 indywidualnych planów żywieniowych.</w:t>
      </w:r>
    </w:p>
    <w:p w14:paraId="324E7F0C" w14:textId="642344B4" w:rsidR="004365FB" w:rsidRPr="009A235F" w:rsidRDefault="00085B2C" w:rsidP="00F643F1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hAnsi="Arial" w:cs="Arial"/>
          <w:i/>
          <w:iCs/>
          <w:sz w:val="20"/>
          <w:szCs w:val="20"/>
          <w:lang w:val="pl-PL"/>
        </w:rPr>
        <w:t>Troska o pacjentów to nie tylko samo leczenie. To również codzienne wsparcie – w tym psychologiczne</w:t>
      </w:r>
      <w:r w:rsidR="000258D1" w:rsidRPr="009A235F">
        <w:rPr>
          <w:rFonts w:ascii="Arial" w:hAnsi="Arial" w:cs="Arial"/>
          <w:i/>
          <w:iCs/>
          <w:sz w:val="20"/>
          <w:szCs w:val="20"/>
          <w:lang w:val="pl-PL"/>
        </w:rPr>
        <w:t>,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poprawa komfortu terapii i realna dbałość o jakość życia w jednym z najtrudniejszych momentów, jakim jest choroba nowotworowa. Od 2018 roku, kiedy</w:t>
      </w:r>
      <w:r w:rsidR="00473F5A"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to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uruchomiliśmy Program Rozwoju Hematologii i Wsparcia Pacjentów, towarzyszymy chorym od momentu diagnozy, przez leczenie i pobyt w szpitalu, aż po powrót do zdrowia. Program rozwija się dzięki ogromnemu zaangażowaniu klinik, ekspertów i organizacji, ale także dzięki darczyńcom</w:t>
      </w:r>
      <w:r w:rsidR="00E66C28"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indywidualnym </w:t>
      </w:r>
      <w:r w:rsidR="007D60EF" w:rsidRPr="009A235F">
        <w:rPr>
          <w:rFonts w:ascii="Arial" w:hAnsi="Arial" w:cs="Arial"/>
          <w:i/>
          <w:iCs/>
          <w:sz w:val="20"/>
          <w:szCs w:val="20"/>
          <w:lang w:val="pl-PL"/>
        </w:rPr>
        <w:t>oraz</w:t>
      </w:r>
      <w:r w:rsidR="00E66C28"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biznesowym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. To właśnie dzięki nim Fundacja DKMS może przekazywać klinikom konkretne środki, uruchamiać i wspierać projekty oraz być blisko pacjentów wtedy, gdy najbardziej tego potrzebują. </w:t>
      </w:r>
      <w:r w:rsidR="00E66C28" w:rsidRPr="009A235F">
        <w:rPr>
          <w:rFonts w:ascii="Arial" w:hAnsi="Arial" w:cs="Arial"/>
          <w:i/>
          <w:iCs/>
          <w:sz w:val="20"/>
          <w:szCs w:val="20"/>
          <w:lang w:val="pl-PL"/>
        </w:rPr>
        <w:t>N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>owoczesna hematologia to nie tylko procedury medyczne, ale przede wszystkim człowiek, jego codzienne wsparcie i jakość życia w trakcie leczenia</w:t>
      </w:r>
      <w:r w:rsidR="00E66C28" w:rsidRPr="009A235F">
        <w:rPr>
          <w:rFonts w:ascii="Arial" w:hAnsi="Arial" w:cs="Arial"/>
          <w:i/>
          <w:iCs/>
          <w:sz w:val="20"/>
          <w:szCs w:val="20"/>
          <w:lang w:val="pl-PL"/>
        </w:rPr>
        <w:t>.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>– mówi Ewa Magnucka-Bowkiewicz, Prezes Fundacji DKMS</w:t>
      </w:r>
    </w:p>
    <w:p w14:paraId="31F6BCFC" w14:textId="2FC27F48" w:rsidR="00F643F1" w:rsidRPr="009A235F" w:rsidRDefault="00F643F1" w:rsidP="00F643F1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eastAsia="Times New Roman" w:hAnsi="Arial" w:cs="Arial"/>
          <w:i/>
          <w:iCs/>
          <w:sz w:val="20"/>
          <w:szCs w:val="20"/>
          <w:lang w:val="pl-PL" w:eastAsia="pl-PL"/>
        </w:rPr>
        <w:t xml:space="preserve">Zmiany w hematoonkologii zaczynają się od ludzi – ich pomysłów, odwagi i gotowości do działania. Fundacja DKMS od lat wspiera tych, którzy chcą budować lepszą rzeczywistość dla pacjentów. Program </w:t>
      </w:r>
      <w:r w:rsidRPr="009A235F">
        <w:rPr>
          <w:rFonts w:ascii="Arial" w:eastAsia="Times New Roman" w:hAnsi="Arial" w:cs="Arial"/>
          <w:b/>
          <w:bCs/>
          <w:i/>
          <w:iCs/>
          <w:sz w:val="20"/>
          <w:szCs w:val="20"/>
          <w:lang w:val="pl-PL" w:eastAsia="pl-PL"/>
        </w:rPr>
        <w:t>Dotacja Fundacji DKMS</w:t>
      </w:r>
      <w:r w:rsidRPr="009A235F">
        <w:rPr>
          <w:rFonts w:ascii="Arial" w:eastAsia="Times New Roman" w:hAnsi="Arial" w:cs="Arial"/>
          <w:i/>
          <w:iCs/>
          <w:sz w:val="20"/>
          <w:szCs w:val="20"/>
          <w:lang w:val="pl-PL" w:eastAsia="pl-PL"/>
        </w:rPr>
        <w:t xml:space="preserve"> daje przestrzeń młodym naukowcom, ekspertom i organizacjom do realizacji inicjatyw poprawiających jakość i dostępność kompleksowej opieki nad chorymi. W IV edycji programu nasze wsparcie otrzymało 21 projektów wybranych spośród 47 zgłoszeń, skupionych na obszarze pomocy psychologicznej. Dzięki tym grantom powstają rozwiązania, które wspierają pacjentów i ich bliskich, a także personel medyczny i wolontariuszy. </w:t>
      </w:r>
      <w:r w:rsidR="00463BA6" w:rsidRPr="009A235F">
        <w:rPr>
          <w:rFonts w:ascii="Arial" w:hAnsi="Arial" w:cs="Arial"/>
          <w:i/>
          <w:iCs/>
          <w:sz w:val="20"/>
          <w:szCs w:val="20"/>
          <w:lang w:val="pl-PL"/>
        </w:rPr>
        <w:t>Każdego roku Fundacja DKMS współpracuje w ten sposób z ponad 20 organizacjami w całej Polsce, tworząc system długofalowej pomocy szytej na miarę hematoonkologicznych potrzeb</w:t>
      </w:r>
      <w:r w:rsidRPr="009A235F">
        <w:rPr>
          <w:rFonts w:ascii="Arial" w:eastAsia="Times New Roman" w:hAnsi="Arial" w:cs="Arial"/>
          <w:i/>
          <w:iCs/>
          <w:sz w:val="20"/>
          <w:szCs w:val="20"/>
          <w:lang w:val="pl-PL" w:eastAsia="pl-PL"/>
        </w:rPr>
        <w:t xml:space="preserve">.  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>– dodaje Ewa Magnucka-Bowkiewicz</w:t>
      </w:r>
    </w:p>
    <w:p w14:paraId="47B0B9A5" w14:textId="3A87537E" w:rsidR="00D27017" w:rsidRPr="009A235F" w:rsidRDefault="00D27017" w:rsidP="00F643F1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sz w:val="20"/>
          <w:szCs w:val="20"/>
          <w:lang w:val="pl-PL"/>
        </w:rPr>
        <w:t>Inicjatywy, które angażowały</w:t>
      </w:r>
      <w:r w:rsidR="00875D63" w:rsidRPr="009A235F">
        <w:rPr>
          <w:rFonts w:ascii="Arial" w:hAnsi="Arial" w:cs="Arial"/>
          <w:b/>
          <w:bCs/>
          <w:sz w:val="20"/>
          <w:szCs w:val="20"/>
          <w:lang w:val="pl-PL"/>
        </w:rPr>
        <w:t>, integrowały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 i pomagały</w:t>
      </w:r>
    </w:p>
    <w:p w14:paraId="505F9A3D" w14:textId="77777777" w:rsidR="00875D63" w:rsidRPr="009A235F" w:rsidRDefault="00D27017" w:rsidP="004A42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Sport łączy – współpraca z AZS</w:t>
      </w:r>
    </w:p>
    <w:p w14:paraId="55D3E880" w14:textId="7715BA94" w:rsidR="00D27017" w:rsidRPr="009A235F" w:rsidRDefault="00875D63" w:rsidP="00F643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>Fundacja DKMS rozpoczęła współpracę</w:t>
      </w:r>
      <w:r w:rsidR="00D27017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z </w:t>
      </w:r>
      <w:r w:rsidR="00D27017"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Akademickim Związkiem Sportowym</w:t>
      </w:r>
      <w:r w:rsidR="00D27017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, której ambasadorem został </w:t>
      </w:r>
      <w:r w:rsidR="00D27017"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Dominik Czaja</w:t>
      </w:r>
      <w:r w:rsidR="00D27017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– brązowy medalista igrzysk olimpijskich i wicemistrz świata w wioślarstwie. 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>Celem jest dotarcie</w:t>
      </w:r>
      <w:r w:rsidR="00D27017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z ideą dawstwa do środowiska akademickiego i sportowego.</w:t>
      </w:r>
    </w:p>
    <w:p w14:paraId="75AB1CF0" w14:textId="77777777" w:rsidR="00FF1AE6" w:rsidRPr="009A235F" w:rsidRDefault="00FF1AE6" w:rsidP="004A42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 xml:space="preserve">80 km opatrunków, czyli „Siła społeczności” </w:t>
      </w:r>
    </w:p>
    <w:p w14:paraId="221FE06C" w14:textId="03BA427E" w:rsidR="00FF1AE6" w:rsidRPr="009A235F" w:rsidRDefault="00FF1AE6" w:rsidP="00F643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Razem z Radiem 357 i społecznością słuchaczy Fundacja DKMS zebrała środki na zakup bandaży dla dzieci z oddziałów onkologicznych. Ponad </w:t>
      </w: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 xml:space="preserve">80 km 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kolorowych opatrunków trafiło do 11 szpitali w Polsce, </w:t>
      </w:r>
      <w:r w:rsidR="00FE4DCE">
        <w:rPr>
          <w:rFonts w:ascii="Arial" w:eastAsia="Times New Roman" w:hAnsi="Arial" w:cs="Arial"/>
          <w:sz w:val="20"/>
          <w:szCs w:val="20"/>
          <w:lang w:val="pl-PL" w:eastAsia="pl-PL"/>
        </w:rPr>
        <w:t xml:space="preserve">w 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których leczeni są najmłodsi. Opatrunki mają zapewnić bezpieczną i komfortową ochronę ran małych 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lastRenderedPageBreak/>
        <w:t xml:space="preserve">pacjentów z oddziałów hematoonkologicznych. Ponadto, podczas akcji zarejestrowało się blisko 1200 nowych potencjalnych dawców szpiku. </w:t>
      </w:r>
    </w:p>
    <w:p w14:paraId="40F654EA" w14:textId="77777777" w:rsidR="0066624B" w:rsidRPr="009A235F" w:rsidRDefault="00875D63" w:rsidP="004A42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 xml:space="preserve">Idea dawstwa szpiku na czerwonym dywanie </w:t>
      </w:r>
    </w:p>
    <w:p w14:paraId="3D8B4999" w14:textId="53A55B9F" w:rsidR="00D27017" w:rsidRPr="009A235F" w:rsidRDefault="00D27017" w:rsidP="00F643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Dzięki współpracy z </w:t>
      </w: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Monolith Films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Fundacja DKMS była obecna na najważniejszych premierach filmowych, docierając z misją pomagania do świata kultury i show-biznesu.</w:t>
      </w:r>
      <w:r w:rsidR="00875D63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Podczas </w:t>
      </w:r>
      <w:r w:rsidR="00FF1AE6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premier </w:t>
      </w:r>
      <w:r w:rsidR="00187796" w:rsidRPr="009A235F">
        <w:rPr>
          <w:rFonts w:ascii="Arial" w:eastAsia="Times New Roman" w:hAnsi="Arial" w:cs="Arial"/>
          <w:sz w:val="20"/>
          <w:szCs w:val="20"/>
          <w:lang w:val="pl-PL" w:eastAsia="pl-PL"/>
        </w:rPr>
        <w:t>przeprowadzano</w:t>
      </w:r>
      <w:r w:rsidR="00FF1AE6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rejestracj</w:t>
      </w:r>
      <w:r w:rsidR="00187796" w:rsidRPr="009A235F">
        <w:rPr>
          <w:rFonts w:ascii="Arial" w:eastAsia="Times New Roman" w:hAnsi="Arial" w:cs="Arial"/>
          <w:sz w:val="20"/>
          <w:szCs w:val="20"/>
          <w:lang w:val="pl-PL" w:eastAsia="pl-PL"/>
        </w:rPr>
        <w:t>ę</w:t>
      </w:r>
      <w:r w:rsidR="00FF1AE6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</w:t>
      </w:r>
      <w:r w:rsidR="00022206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potencjalnych </w:t>
      </w:r>
      <w:r w:rsidR="00FF1AE6" w:rsidRPr="009A235F">
        <w:rPr>
          <w:rFonts w:ascii="Arial" w:eastAsia="Times New Roman" w:hAnsi="Arial" w:cs="Arial"/>
          <w:sz w:val="20"/>
          <w:szCs w:val="20"/>
          <w:lang w:val="pl-PL" w:eastAsia="pl-PL"/>
        </w:rPr>
        <w:t>dawców szpiku połączon</w:t>
      </w:r>
      <w:r w:rsidR="00934A59" w:rsidRPr="009A235F">
        <w:rPr>
          <w:rFonts w:ascii="Arial" w:eastAsia="Times New Roman" w:hAnsi="Arial" w:cs="Arial"/>
          <w:sz w:val="20"/>
          <w:szCs w:val="20"/>
          <w:lang w:val="pl-PL" w:eastAsia="pl-PL"/>
        </w:rPr>
        <w:t>ą</w:t>
      </w:r>
      <w:r w:rsidR="00FF1AE6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z edukacją. </w:t>
      </w:r>
    </w:p>
    <w:p w14:paraId="1FA0E4D2" w14:textId="77777777" w:rsidR="0066624B" w:rsidRPr="009A235F" w:rsidRDefault="00D27017" w:rsidP="004A42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24</w:t>
      </w:r>
      <w:r w:rsidR="00875D63"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-</w:t>
      </w: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godzin</w:t>
      </w:r>
      <w:r w:rsidR="00875D63"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ny</w:t>
      </w: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 xml:space="preserve"> bieg dla pacjentów</w:t>
      </w:r>
    </w:p>
    <w:p w14:paraId="239336EB" w14:textId="4FAA22A1" w:rsidR="00D27017" w:rsidRPr="009A235F" w:rsidRDefault="00D27017" w:rsidP="000C1F8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br/>
        <w:t>#TeamDKMS wziął udział w 24-godzinnym biegu charytatywnym organizowanym przez Michała Gałkę</w:t>
      </w:r>
      <w:r w:rsidR="00875D63" w:rsidRPr="009A235F">
        <w:rPr>
          <w:rFonts w:ascii="Arial" w:eastAsia="Times New Roman" w:hAnsi="Arial" w:cs="Arial"/>
          <w:sz w:val="20"/>
          <w:szCs w:val="20"/>
          <w:lang w:val="pl-PL" w:eastAsia="pl-PL"/>
        </w:rPr>
        <w:t>, w którym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</w:t>
      </w:r>
      <w:r w:rsidR="00875D63" w:rsidRPr="009A235F">
        <w:rPr>
          <w:rFonts w:ascii="Arial" w:eastAsia="Times New Roman" w:hAnsi="Arial" w:cs="Arial"/>
          <w:sz w:val="20"/>
          <w:szCs w:val="20"/>
          <w:lang w:val="pl-PL" w:eastAsia="pl-PL"/>
        </w:rPr>
        <w:t>pokonał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</w:t>
      </w: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ponad 1166 kilometrów</w:t>
      </w:r>
      <w:r w:rsidR="00875D63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. </w:t>
      </w:r>
      <w:r w:rsidR="00FF1AE6" w:rsidRPr="009A235F">
        <w:rPr>
          <w:rFonts w:ascii="Arial" w:eastAsia="Times New Roman" w:hAnsi="Arial" w:cs="Arial"/>
          <w:sz w:val="20"/>
          <w:szCs w:val="20"/>
          <w:lang w:val="pl-PL" w:eastAsia="pl-PL"/>
        </w:rPr>
        <w:t>Podczas sportowego wyzwania zbierano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środki na pomoc pacjentom.</w:t>
      </w:r>
    </w:p>
    <w:p w14:paraId="7A38690D" w14:textId="77777777" w:rsidR="00FF1AE6" w:rsidRPr="009A235F" w:rsidRDefault="00FF1AE6" w:rsidP="004A42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Pomaganie może zacząć się w pracy</w:t>
      </w:r>
    </w:p>
    <w:p w14:paraId="38D9FB9E" w14:textId="5A96A4F5" w:rsidR="00A36CC8" w:rsidRPr="009A235F" w:rsidRDefault="00FF1AE6" w:rsidP="00A36CC8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A235F">
        <w:rPr>
          <w:rFonts w:ascii="Arial" w:hAnsi="Arial" w:cs="Arial"/>
          <w:sz w:val="20"/>
          <w:szCs w:val="20"/>
          <w:lang w:val="pl-PL"/>
        </w:rPr>
        <w:t xml:space="preserve">W 2025 roku w działania Fundacji DKMS angażowały się również firmy. W 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135 z nich przeprowadzono akcje rejestracji, 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dzięki którym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>2508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 osób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zarejestrowało </w:t>
      </w:r>
      <w:r w:rsidR="00463BA6" w:rsidRPr="009A235F">
        <w:rPr>
          <w:rFonts w:ascii="Arial" w:hAnsi="Arial" w:cs="Arial"/>
          <w:sz w:val="20"/>
          <w:szCs w:val="20"/>
          <w:lang w:val="pl-PL"/>
        </w:rPr>
        <w:t>się w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baz</w:t>
      </w:r>
      <w:r w:rsidR="00463BA6" w:rsidRPr="009A235F">
        <w:rPr>
          <w:rFonts w:ascii="Arial" w:hAnsi="Arial" w:cs="Arial"/>
          <w:sz w:val="20"/>
          <w:szCs w:val="20"/>
          <w:lang w:val="pl-PL"/>
        </w:rPr>
        <w:t>ie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potencjalnych dawców szpiku. Za tym zaangażowaniem poszło również wsparcie finansowe</w:t>
      </w:r>
      <w:r w:rsidR="00F35A45" w:rsidRPr="009A235F">
        <w:rPr>
          <w:rFonts w:ascii="Arial" w:hAnsi="Arial" w:cs="Arial"/>
          <w:sz w:val="20"/>
          <w:szCs w:val="20"/>
          <w:lang w:val="pl-PL"/>
        </w:rPr>
        <w:t xml:space="preserve">. 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428 tys. zł przekazanych przez firmy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F35A45" w:rsidRPr="009A235F">
        <w:rPr>
          <w:rFonts w:ascii="Arial" w:hAnsi="Arial" w:cs="Arial"/>
          <w:sz w:val="20"/>
          <w:szCs w:val="20"/>
          <w:lang w:val="pl-PL"/>
        </w:rPr>
        <w:t xml:space="preserve">pozwala Fundacji DKMS 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rozszerzać </w:t>
      </w:r>
      <w:r w:rsidR="005F4412" w:rsidRPr="009A235F">
        <w:rPr>
          <w:rFonts w:ascii="Arial" w:hAnsi="Arial" w:cs="Arial"/>
          <w:sz w:val="20"/>
          <w:szCs w:val="20"/>
          <w:lang w:val="pl-PL"/>
        </w:rPr>
        <w:t>programy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pomocy pacjentom i wsparcia klinik. </w:t>
      </w:r>
      <w:r w:rsidR="00A36CC8" w:rsidRPr="009A235F">
        <w:rPr>
          <w:rFonts w:ascii="Arial" w:hAnsi="Arial" w:cs="Arial"/>
          <w:sz w:val="20"/>
          <w:szCs w:val="20"/>
          <w:lang w:val="pl-PL"/>
        </w:rPr>
        <w:t xml:space="preserve">To doskonały przykład tego, że biznes </w:t>
      </w:r>
      <w:r w:rsidR="00127358" w:rsidRPr="009A235F">
        <w:rPr>
          <w:rFonts w:ascii="Arial" w:hAnsi="Arial" w:cs="Arial"/>
          <w:sz w:val="20"/>
          <w:szCs w:val="20"/>
          <w:lang w:val="pl-PL"/>
        </w:rPr>
        <w:t>i pomaganie tworzą zgrany duet.</w:t>
      </w:r>
    </w:p>
    <w:p w14:paraId="749BD0A4" w14:textId="681A69E9" w:rsidR="003F26DB" w:rsidRPr="009A235F" w:rsidRDefault="00E379BF" w:rsidP="00E45E9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 xml:space="preserve">Dawstwo szpiku na szczycie </w:t>
      </w:r>
      <w:r w:rsidR="00EB79E2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Babiej Góry</w:t>
      </w:r>
    </w:p>
    <w:p w14:paraId="3E5013B2" w14:textId="4745172A" w:rsidR="003F26DB" w:rsidRPr="009A235F" w:rsidRDefault="00404A00" w:rsidP="00F643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>W lipcu po raz 5. strażacy i strażaczki z całej Pols</w:t>
      </w:r>
      <w:r w:rsidR="00F118AE" w:rsidRPr="009A235F">
        <w:rPr>
          <w:rFonts w:ascii="Arial" w:eastAsia="Times New Roman" w:hAnsi="Arial" w:cs="Arial"/>
          <w:sz w:val="20"/>
          <w:szCs w:val="20"/>
          <w:lang w:val="pl-PL" w:eastAsia="pl-PL"/>
        </w:rPr>
        <w:t>ki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wyszli w góry w pełnym, 20-kilogramowym umundurowaniu, by promować ideę dawstwa szpiku. Druhny i Druhowie nie tylko zdobyli </w:t>
      </w:r>
      <w:r w:rsidR="00EB79E2">
        <w:rPr>
          <w:rFonts w:ascii="Arial" w:eastAsia="Times New Roman" w:hAnsi="Arial" w:cs="Arial"/>
          <w:sz w:val="20"/>
          <w:szCs w:val="20"/>
          <w:lang w:val="pl-PL" w:eastAsia="pl-PL"/>
        </w:rPr>
        <w:t>Babią Górę</w:t>
      </w:r>
      <w:r w:rsidR="001E0565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dla pacjentów hematoonkologicznych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, ale i </w:t>
      </w:r>
      <w:r w:rsidR="00947AD0">
        <w:rPr>
          <w:rFonts w:ascii="Arial" w:eastAsia="Times New Roman" w:hAnsi="Arial" w:cs="Arial"/>
          <w:sz w:val="20"/>
          <w:szCs w:val="20"/>
          <w:lang w:val="pl-PL" w:eastAsia="pl-PL"/>
        </w:rPr>
        <w:t xml:space="preserve">zainspirowali do rejestracji ponad </w:t>
      </w:r>
      <w:r w:rsidR="00B52BCB">
        <w:rPr>
          <w:rFonts w:ascii="Arial" w:eastAsia="Times New Roman" w:hAnsi="Arial" w:cs="Arial"/>
          <w:sz w:val="20"/>
          <w:szCs w:val="20"/>
          <w:lang w:val="pl-PL" w:eastAsia="pl-PL"/>
        </w:rPr>
        <w:t>1000</w:t>
      </w:r>
      <w:r w:rsidR="00947AD0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nowych potencjalnych dawców szpiku. </w:t>
      </w:r>
    </w:p>
    <w:p w14:paraId="038A930E" w14:textId="77777777" w:rsidR="00D27017" w:rsidRPr="009A235F" w:rsidRDefault="00D27017" w:rsidP="00F643F1">
      <w:pPr>
        <w:spacing w:line="240" w:lineRule="auto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sz w:val="20"/>
          <w:szCs w:val="20"/>
          <w:lang w:val="pl-PL"/>
        </w:rPr>
        <w:t>„Dopasowani” - więcej niż podcast</w:t>
      </w:r>
    </w:p>
    <w:p w14:paraId="6483B3F7" w14:textId="4D2E785A" w:rsidR="00D27017" w:rsidRPr="009A235F" w:rsidRDefault="00CF6BBA" w:rsidP="00F643F1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A235F">
        <w:rPr>
          <w:rFonts w:ascii="Arial" w:hAnsi="Arial" w:cs="Arial"/>
          <w:sz w:val="20"/>
          <w:szCs w:val="20"/>
          <w:lang w:val="pl-PL"/>
        </w:rPr>
        <w:t>Lubimy</w:t>
      </w:r>
      <w:r w:rsidR="00AF0903" w:rsidRPr="009A235F">
        <w:rPr>
          <w:rFonts w:ascii="Arial" w:hAnsi="Arial" w:cs="Arial"/>
          <w:sz w:val="20"/>
          <w:szCs w:val="20"/>
          <w:lang w:val="pl-PL"/>
        </w:rPr>
        <w:t xml:space="preserve"> słuchać podcastów</w:t>
      </w:r>
      <w:r w:rsidR="00975B87">
        <w:rPr>
          <w:rFonts w:ascii="Arial" w:hAnsi="Arial" w:cs="Arial"/>
          <w:sz w:val="20"/>
          <w:szCs w:val="20"/>
          <w:lang w:val="pl-PL"/>
        </w:rPr>
        <w:t xml:space="preserve"> </w:t>
      </w:r>
      <w:r w:rsidR="00975B87" w:rsidRPr="009A235F">
        <w:rPr>
          <w:rFonts w:ascii="Arial" w:hAnsi="Arial" w:cs="Arial"/>
          <w:sz w:val="20"/>
          <w:szCs w:val="20"/>
          <w:lang w:val="pl-PL"/>
        </w:rPr>
        <w:t xml:space="preserve">– </w:t>
      </w:r>
      <w:r w:rsidR="00AF0903" w:rsidRPr="009A235F">
        <w:rPr>
          <w:rFonts w:ascii="Arial" w:hAnsi="Arial" w:cs="Arial"/>
          <w:sz w:val="20"/>
          <w:szCs w:val="20"/>
          <w:lang w:val="pl-PL"/>
        </w:rPr>
        <w:t xml:space="preserve">to </w:t>
      </w:r>
      <w:r w:rsidR="00D27017" w:rsidRPr="009A235F">
        <w:rPr>
          <w:rFonts w:ascii="Arial" w:hAnsi="Arial" w:cs="Arial"/>
          <w:sz w:val="20"/>
          <w:szCs w:val="20"/>
          <w:lang w:val="pl-PL"/>
        </w:rPr>
        <w:t>najchętniej konsumowan</w:t>
      </w:r>
      <w:r w:rsidR="00AF0903" w:rsidRPr="009A235F">
        <w:rPr>
          <w:rFonts w:ascii="Arial" w:hAnsi="Arial" w:cs="Arial"/>
          <w:sz w:val="20"/>
          <w:szCs w:val="20"/>
          <w:lang w:val="pl-PL"/>
        </w:rPr>
        <w:t>e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 format</w:t>
      </w:r>
      <w:r w:rsidR="00AF0903" w:rsidRPr="009A235F">
        <w:rPr>
          <w:rFonts w:ascii="Arial" w:hAnsi="Arial" w:cs="Arial"/>
          <w:sz w:val="20"/>
          <w:szCs w:val="20"/>
          <w:lang w:val="pl-PL"/>
        </w:rPr>
        <w:t>y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 audio w Polsce, dlatego Fundacja DKMS w 2025 roku rozpoczęła swój</w:t>
      </w:r>
      <w:r w:rsidR="002B1734" w:rsidRPr="009A235F">
        <w:rPr>
          <w:rFonts w:ascii="Arial" w:hAnsi="Arial" w:cs="Arial"/>
          <w:sz w:val="20"/>
          <w:szCs w:val="20"/>
          <w:lang w:val="pl-PL"/>
        </w:rPr>
        <w:t xml:space="preserve"> podcast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 pt. „Dopasowani”</w:t>
      </w:r>
      <w:r w:rsidR="0066624B" w:rsidRPr="009A235F">
        <w:rPr>
          <w:rFonts w:ascii="Arial" w:hAnsi="Arial" w:cs="Arial"/>
          <w:sz w:val="20"/>
          <w:szCs w:val="20"/>
          <w:lang w:val="pl-PL"/>
        </w:rPr>
        <w:t>. P</w:t>
      </w:r>
      <w:r w:rsidR="00D27017" w:rsidRPr="009A235F">
        <w:rPr>
          <w:rFonts w:ascii="Arial" w:hAnsi="Arial" w:cs="Arial"/>
          <w:sz w:val="20"/>
          <w:szCs w:val="20"/>
          <w:lang w:val="pl-PL"/>
        </w:rPr>
        <w:t>okazuje</w:t>
      </w:r>
      <w:r w:rsidR="0066624B" w:rsidRPr="009A235F">
        <w:rPr>
          <w:rFonts w:ascii="Arial" w:hAnsi="Arial" w:cs="Arial"/>
          <w:sz w:val="20"/>
          <w:szCs w:val="20"/>
          <w:lang w:val="pl-PL"/>
        </w:rPr>
        <w:t xml:space="preserve"> w nim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 dawstwo szpiku z wielu perspektyw</w:t>
      </w:r>
      <w:r w:rsidR="0066624B" w:rsidRPr="009A235F">
        <w:rPr>
          <w:rFonts w:ascii="Arial" w:hAnsi="Arial" w:cs="Arial"/>
          <w:sz w:val="20"/>
          <w:szCs w:val="20"/>
          <w:lang w:val="pl-PL"/>
        </w:rPr>
        <w:t>,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66624B" w:rsidRPr="009A235F">
        <w:rPr>
          <w:rFonts w:ascii="Arial" w:hAnsi="Arial" w:cs="Arial"/>
          <w:sz w:val="20"/>
          <w:szCs w:val="20"/>
          <w:lang w:val="pl-PL"/>
        </w:rPr>
        <w:t>łącząc</w:t>
      </w:r>
      <w:r w:rsidR="00D27017"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naukę, medycynę i psychologię z prawdziwymi historiami ludzi. Od początku roku wyemitowanych zostało </w:t>
      </w:r>
      <w:r w:rsidR="00D27017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11 odcinków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 z udziałem m.in. lekarzy, pielęgniarek, psychologów, wolontariuszy, pacjentów, naukowców i artystów. Przed kamerą stanęły także gwiazdy – </w:t>
      </w:r>
      <w:r w:rsidR="00D27017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Magda Bereda oraz Martyna Jelita z duetu AleGrają!</w:t>
      </w:r>
      <w:r w:rsidR="00F74E83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. </w:t>
      </w:r>
      <w:r w:rsidR="00F74E83">
        <w:rPr>
          <w:rFonts w:ascii="Arial" w:hAnsi="Arial" w:cs="Arial"/>
          <w:sz w:val="20"/>
          <w:szCs w:val="20"/>
          <w:lang w:val="pl-PL"/>
        </w:rPr>
        <w:t>R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azem z </w:t>
      </w:r>
      <w:r w:rsidR="00FC459B">
        <w:rPr>
          <w:rFonts w:ascii="Arial" w:hAnsi="Arial" w:cs="Arial"/>
          <w:sz w:val="20"/>
          <w:szCs w:val="20"/>
          <w:lang w:val="pl-PL"/>
        </w:rPr>
        <w:t>Hanią</w:t>
      </w:r>
      <w:r w:rsidR="00741A70">
        <w:rPr>
          <w:rFonts w:ascii="Arial" w:hAnsi="Arial" w:cs="Arial"/>
          <w:sz w:val="20"/>
          <w:szCs w:val="20"/>
          <w:lang w:val="pl-PL"/>
        </w:rPr>
        <w:t>,</w:t>
      </w:r>
      <w:r w:rsidR="00FC459B">
        <w:rPr>
          <w:rFonts w:ascii="Arial" w:hAnsi="Arial" w:cs="Arial"/>
          <w:sz w:val="20"/>
          <w:szCs w:val="20"/>
          <w:lang w:val="pl-PL"/>
        </w:rPr>
        <w:t xml:space="preserve"> żyjącą dzięki dawcy szpiku</w:t>
      </w:r>
      <w:r w:rsidR="00741A70">
        <w:rPr>
          <w:rFonts w:ascii="Arial" w:hAnsi="Arial" w:cs="Arial"/>
          <w:sz w:val="20"/>
          <w:szCs w:val="20"/>
          <w:lang w:val="pl-PL"/>
        </w:rPr>
        <w:t xml:space="preserve">, </w:t>
      </w:r>
      <w:r w:rsidR="00D27017" w:rsidRPr="009A235F">
        <w:rPr>
          <w:rFonts w:ascii="Arial" w:hAnsi="Arial" w:cs="Arial"/>
          <w:sz w:val="20"/>
          <w:szCs w:val="20"/>
          <w:lang w:val="pl-PL"/>
        </w:rPr>
        <w:t>nagrały utwór</w:t>
      </w:r>
      <w:r w:rsidR="00741A70">
        <w:rPr>
          <w:rFonts w:ascii="Arial" w:hAnsi="Arial" w:cs="Arial"/>
          <w:sz w:val="20"/>
          <w:szCs w:val="20"/>
          <w:lang w:val="pl-PL"/>
        </w:rPr>
        <w:t xml:space="preserve"> </w:t>
      </w:r>
      <w:r w:rsidR="00741A70" w:rsidRPr="009A235F">
        <w:rPr>
          <w:rFonts w:ascii="Arial" w:hAnsi="Arial" w:cs="Arial"/>
          <w:sz w:val="20"/>
          <w:szCs w:val="20"/>
          <w:lang w:val="pl-PL"/>
        </w:rPr>
        <w:t>promujący ideę dawstwa szpiku</w:t>
      </w:r>
      <w:r w:rsidR="00741A70">
        <w:rPr>
          <w:rFonts w:ascii="Arial" w:hAnsi="Arial" w:cs="Arial"/>
          <w:sz w:val="20"/>
          <w:szCs w:val="20"/>
          <w:lang w:val="pl-PL"/>
        </w:rPr>
        <w:t xml:space="preserve"> pt.</w:t>
      </w:r>
      <w:r w:rsidR="00FC459B">
        <w:rPr>
          <w:rFonts w:ascii="Arial" w:hAnsi="Arial" w:cs="Arial"/>
          <w:sz w:val="20"/>
          <w:szCs w:val="20"/>
          <w:lang w:val="pl-PL"/>
        </w:rPr>
        <w:t>„Jakby co to jestem”</w:t>
      </w:r>
      <w:r w:rsidR="00D27017" w:rsidRPr="009A235F">
        <w:rPr>
          <w:rFonts w:ascii="Arial" w:hAnsi="Arial" w:cs="Arial"/>
          <w:sz w:val="20"/>
          <w:szCs w:val="20"/>
          <w:lang w:val="pl-PL"/>
        </w:rPr>
        <w:t>.</w:t>
      </w:r>
    </w:p>
    <w:p w14:paraId="498AEEAA" w14:textId="298AA2E6" w:rsidR="00D57092" w:rsidRPr="009A235F" w:rsidRDefault="00410F00" w:rsidP="00410F00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hAnsi="Arial" w:cs="Arial"/>
          <w:i/>
          <w:iCs/>
          <w:sz w:val="20"/>
          <w:szCs w:val="20"/>
          <w:lang w:val="pl-PL"/>
        </w:rPr>
        <w:t>Nowy rok to nowe cele, postanowienia i marzenia. Zachęcam wszystkich, by do swojej listy dopisali jedno</w:t>
      </w:r>
      <w:r w:rsidR="00A4445D"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takie postanowienie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, które może uratować komuś życie - rejestrację w bazie potencjalnych dawców szpiku. Dla nas to </w:t>
      </w:r>
      <w:r w:rsidR="002A5C31"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tylko 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chwila, </w:t>
      </w:r>
      <w:r w:rsidR="002A5C31" w:rsidRPr="009A235F">
        <w:rPr>
          <w:rFonts w:ascii="Arial" w:hAnsi="Arial" w:cs="Arial"/>
          <w:i/>
          <w:iCs/>
          <w:sz w:val="20"/>
          <w:szCs w:val="20"/>
          <w:lang w:val="pl-PL"/>
        </w:rPr>
        <w:t>a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może sprawić, że „nasz bliźniak genetyczny”, który być może właśnie czeka na oddziale hematoonkologicznym, rozpocznie nowe – drugie – zdrowe życie. 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– podsumowuje Agnieszka Wodzińska, </w:t>
      </w:r>
      <w:r w:rsidR="00AA26B2" w:rsidRPr="009A235F">
        <w:rPr>
          <w:rFonts w:ascii="Arial" w:hAnsi="Arial" w:cs="Arial"/>
          <w:b/>
          <w:bCs/>
          <w:sz w:val="20"/>
          <w:szCs w:val="20"/>
          <w:lang w:val="pl-PL"/>
        </w:rPr>
        <w:t>W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>iceprezes Fundacji DKMS</w:t>
      </w:r>
    </w:p>
    <w:p w14:paraId="79A7EA19" w14:textId="39CCB872" w:rsidR="00191C14" w:rsidRPr="009A235F" w:rsidRDefault="00191C14" w:rsidP="00191C14">
      <w:pPr>
        <w:spacing w:line="240" w:lineRule="auto"/>
        <w:rPr>
          <w:rFonts w:ascii="Arial" w:hAnsi="Arial" w:cs="Arial"/>
          <w:sz w:val="20"/>
          <w:szCs w:val="20"/>
          <w:lang w:val="pl-PL"/>
        </w:rPr>
      </w:pPr>
      <w:r w:rsidRPr="009A235F">
        <w:rPr>
          <w:rFonts w:ascii="Arial" w:hAnsi="Arial" w:cs="Arial"/>
          <w:sz w:val="20"/>
          <w:szCs w:val="20"/>
          <w:lang w:val="pl-PL"/>
        </w:rPr>
        <w:t>Obecnie 11 proc. Polaków w wieku 18–60 lat jest zarejestrowanych jako potencjalni dawcy szpiku.</w:t>
      </w:r>
    </w:p>
    <w:p w14:paraId="50BB0529" w14:textId="2ED9EEB9" w:rsidR="001A1971" w:rsidRPr="009A235F" w:rsidRDefault="001A1971" w:rsidP="00F643F1">
      <w:pPr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lastRenderedPageBreak/>
        <w:t>Więcej informacji o Fundacji DKMS: </w:t>
      </w:r>
      <w:hyperlink r:id="rId7" w:history="1">
        <w:r w:rsidRPr="009A235F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31C1E35E" w14:textId="77777777" w:rsidR="001A1971" w:rsidRPr="009A235F" w:rsidRDefault="001A1971" w:rsidP="00F643F1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  <w:t>***</w:t>
      </w:r>
    </w:p>
    <w:p w14:paraId="48893CA0" w14:textId="27219520" w:rsidR="0013626B" w:rsidRPr="00910D2C" w:rsidRDefault="001A1971" w:rsidP="00F643F1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 mln dawców, spośród których ponad 1</w:t>
      </w:r>
      <w:r w:rsidR="003E4219"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6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</w:t>
      </w:r>
      <w:r w:rsidR="003E4219"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000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(</w:t>
      </w:r>
      <w:r w:rsidR="003E4219"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grudzień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2025) oddało swoje krwiotwórcze komórki macierzyste lub szpik pacjentom zarówno w Polsce, jak i na świecie, dając im tym samym drugą szansę na życie. Aby zostać potencjalnym dawcą, wystarczy wejść na stronę </w:t>
      </w:r>
      <w:hyperlink r:id="rId8" w:history="1">
        <w:r w:rsidRPr="00910D2C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28941635" w14:textId="77777777" w:rsidR="00303D22" w:rsidRPr="009A235F" w:rsidRDefault="00303D22" w:rsidP="00F643F1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</w:pPr>
    </w:p>
    <w:p w14:paraId="21B0D5FD" w14:textId="0199E9CE" w:rsidR="00303D22" w:rsidRPr="009A235F" w:rsidRDefault="00303D22" w:rsidP="00F643F1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bookmarkStart w:id="3" w:name="_Hlk214024566"/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Kontakt dla mediów</w:t>
      </w:r>
    </w:p>
    <w:p w14:paraId="2953A24F" w14:textId="53DCDEF2" w:rsidR="00C01FD0" w:rsidRPr="009A235F" w:rsidRDefault="00950577" w:rsidP="00F643F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Magdalena Przysłupska</w:t>
      </w:r>
    </w:p>
    <w:p w14:paraId="08867EF7" w14:textId="28D28B7C" w:rsidR="00C01FD0" w:rsidRPr="009A235F" w:rsidRDefault="00950577" w:rsidP="00F643F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>Rzecznik Prasowy</w:t>
      </w:r>
    </w:p>
    <w:p w14:paraId="2AC185CA" w14:textId="2DC42E2E" w:rsidR="00C01FD0" w:rsidRPr="009A235F" w:rsidRDefault="00C01FD0" w:rsidP="00F643F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>Fundacja DKMS</w:t>
      </w:r>
    </w:p>
    <w:p w14:paraId="5D364D1E" w14:textId="06E4665D" w:rsidR="00C01FD0" w:rsidRPr="009A235F" w:rsidRDefault="00C01FD0" w:rsidP="00F643F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e-mail: </w:t>
      </w:r>
      <w:hyperlink r:id="rId9" w:history="1">
        <w:r w:rsidR="00950577" w:rsidRPr="009A235F">
          <w:rPr>
            <w:rStyle w:val="Hipercze"/>
            <w:rFonts w:ascii="Arial" w:hAnsi="Arial" w:cs="Arial"/>
            <w:sz w:val="20"/>
            <w:szCs w:val="20"/>
            <w:lang w:val="pl-PL"/>
          </w:rPr>
          <w:t>magda.przyslupska@dkms.pl</w:t>
        </w:r>
      </w:hyperlink>
    </w:p>
    <w:p w14:paraId="08AB2914" w14:textId="7F6B601C" w:rsidR="00C01FD0" w:rsidRPr="009A235F" w:rsidRDefault="00C01FD0" w:rsidP="00F643F1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tel. +48 </w:t>
      </w:r>
      <w:r w:rsidR="00950577"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>662</w:t>
      </w:r>
      <w:r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="00950577"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>277</w:t>
      </w:r>
      <w:r w:rsidR="00713FF7"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> </w:t>
      </w:r>
      <w:bookmarkEnd w:id="3"/>
      <w:r w:rsidR="00950577"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>904</w:t>
      </w:r>
    </w:p>
    <w:p w14:paraId="1593D756" w14:textId="77777777" w:rsidR="00713FF7" w:rsidRPr="009A235F" w:rsidRDefault="00713FF7" w:rsidP="00F643F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Justyna Rogowiec</w:t>
      </w:r>
    </w:p>
    <w:p w14:paraId="0A51AF6C" w14:textId="77777777" w:rsidR="00713FF7" w:rsidRPr="009A235F" w:rsidRDefault="00713FF7" w:rsidP="00F643F1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bCs/>
          <w:color w:val="000000" w:themeColor="text1"/>
          <w:sz w:val="20"/>
          <w:szCs w:val="20"/>
          <w:lang w:val="pl-PL"/>
        </w:rPr>
        <w:t>Specjalista ds. Komunikacji</w:t>
      </w:r>
    </w:p>
    <w:p w14:paraId="193FB7F0" w14:textId="17CF6490" w:rsidR="00713FF7" w:rsidRPr="005B0D6B" w:rsidRDefault="00713FF7" w:rsidP="00F643F1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pl-PL"/>
        </w:rPr>
      </w:pPr>
      <w:r w:rsidRPr="005B0D6B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e-mail: </w:t>
      </w:r>
      <w:hyperlink r:id="rId10" w:history="1">
        <w:r w:rsidRPr="005B0D6B">
          <w:rPr>
            <w:rStyle w:val="Hipercze"/>
            <w:rFonts w:ascii="Arial" w:hAnsi="Arial" w:cs="Arial"/>
            <w:sz w:val="20"/>
            <w:szCs w:val="20"/>
            <w:lang w:val="pl-PL"/>
          </w:rPr>
          <w:t>justyna.rogowiec@dkms.pl</w:t>
        </w:r>
      </w:hyperlink>
    </w:p>
    <w:p w14:paraId="52C7BE73" w14:textId="1F9FA408" w:rsidR="00713FF7" w:rsidRPr="009A235F" w:rsidRDefault="00713FF7" w:rsidP="00F643F1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u w:val="single"/>
          <w:lang w:val="pl-PL"/>
        </w:rPr>
      </w:pPr>
      <w:r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>tel.: 668 669 327</w:t>
      </w:r>
    </w:p>
    <w:sectPr w:rsidR="00713FF7" w:rsidRPr="009A235F">
      <w:headerReference w:type="default" r:id="rId11"/>
      <w:footerReference w:type="default" r:id="rId12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C44C4" w14:textId="77777777" w:rsidR="00EB3C27" w:rsidRDefault="00EB3C27" w:rsidP="001A1971">
      <w:pPr>
        <w:spacing w:after="0" w:line="240" w:lineRule="auto"/>
      </w:pPr>
      <w:r>
        <w:separator/>
      </w:r>
    </w:p>
  </w:endnote>
  <w:endnote w:type="continuationSeparator" w:id="0">
    <w:p w14:paraId="69071794" w14:textId="77777777" w:rsidR="00EB3C27" w:rsidRDefault="00EB3C27" w:rsidP="001A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8D76" w14:textId="77777777" w:rsidR="001A1971" w:rsidRDefault="001A1971">
    <w:pPr>
      <w:pStyle w:val="Stopka"/>
    </w:pPr>
    <w:r w:rsidRPr="006E068C">
      <w:rPr>
        <w:noProof/>
      </w:rPr>
      <w:drawing>
        <wp:inline distT="0" distB="0" distL="0" distR="0" wp14:anchorId="29C9D650" wp14:editId="3F2F8B03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0924A" w14:textId="77777777" w:rsidR="001A1971" w:rsidRDefault="001A1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0A2E" w14:textId="77777777" w:rsidR="00EB3C27" w:rsidRDefault="00EB3C27" w:rsidP="001A1971">
      <w:pPr>
        <w:spacing w:after="0" w:line="240" w:lineRule="auto"/>
      </w:pPr>
      <w:r>
        <w:separator/>
      </w:r>
    </w:p>
  </w:footnote>
  <w:footnote w:type="continuationSeparator" w:id="0">
    <w:p w14:paraId="3F8CFF7F" w14:textId="77777777" w:rsidR="00EB3C27" w:rsidRDefault="00EB3C27" w:rsidP="001A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AE8F" w14:textId="77777777" w:rsidR="001A1971" w:rsidRDefault="001A1971">
    <w:pPr>
      <w:pStyle w:val="Nagwek"/>
    </w:pPr>
    <w:r w:rsidRPr="009F21AF">
      <w:rPr>
        <w:noProof/>
        <w:color w:val="ED1C23"/>
      </w:rPr>
      <w:drawing>
        <wp:inline distT="0" distB="0" distL="0" distR="0" wp14:anchorId="105A7AB8" wp14:editId="7A22A55B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5CEFE" w14:textId="77777777" w:rsidR="001A1971" w:rsidRDefault="001A19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20643"/>
    <w:multiLevelType w:val="hybridMultilevel"/>
    <w:tmpl w:val="C756D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E4136"/>
    <w:multiLevelType w:val="hybridMultilevel"/>
    <w:tmpl w:val="51163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48"/>
    <w:rsid w:val="00005040"/>
    <w:rsid w:val="00016A49"/>
    <w:rsid w:val="00022206"/>
    <w:rsid w:val="000242BA"/>
    <w:rsid w:val="000256D5"/>
    <w:rsid w:val="000258D1"/>
    <w:rsid w:val="000359E5"/>
    <w:rsid w:val="0004567F"/>
    <w:rsid w:val="00063820"/>
    <w:rsid w:val="000672C3"/>
    <w:rsid w:val="00085B2C"/>
    <w:rsid w:val="000907DF"/>
    <w:rsid w:val="000931D3"/>
    <w:rsid w:val="000A45C0"/>
    <w:rsid w:val="000C1F81"/>
    <w:rsid w:val="00105F53"/>
    <w:rsid w:val="0011063A"/>
    <w:rsid w:val="00110E89"/>
    <w:rsid w:val="00114737"/>
    <w:rsid w:val="00127358"/>
    <w:rsid w:val="0013626B"/>
    <w:rsid w:val="00146712"/>
    <w:rsid w:val="00172485"/>
    <w:rsid w:val="0018179C"/>
    <w:rsid w:val="00187796"/>
    <w:rsid w:val="00191C14"/>
    <w:rsid w:val="00195F93"/>
    <w:rsid w:val="001A1971"/>
    <w:rsid w:val="001A1F0B"/>
    <w:rsid w:val="001A29B1"/>
    <w:rsid w:val="001E0565"/>
    <w:rsid w:val="001E39BD"/>
    <w:rsid w:val="001F08C1"/>
    <w:rsid w:val="00205E85"/>
    <w:rsid w:val="0023719B"/>
    <w:rsid w:val="002407D7"/>
    <w:rsid w:val="002549DB"/>
    <w:rsid w:val="002644AB"/>
    <w:rsid w:val="00265684"/>
    <w:rsid w:val="00265785"/>
    <w:rsid w:val="002674D4"/>
    <w:rsid w:val="00290F92"/>
    <w:rsid w:val="00296306"/>
    <w:rsid w:val="002973D7"/>
    <w:rsid w:val="002A5C31"/>
    <w:rsid w:val="002B1734"/>
    <w:rsid w:val="002E35FC"/>
    <w:rsid w:val="00303D22"/>
    <w:rsid w:val="003131A9"/>
    <w:rsid w:val="00316FF0"/>
    <w:rsid w:val="0034350C"/>
    <w:rsid w:val="00374779"/>
    <w:rsid w:val="00395277"/>
    <w:rsid w:val="003E4219"/>
    <w:rsid w:val="003F26DB"/>
    <w:rsid w:val="00404A00"/>
    <w:rsid w:val="004103EB"/>
    <w:rsid w:val="00410F00"/>
    <w:rsid w:val="004138D3"/>
    <w:rsid w:val="00414AE3"/>
    <w:rsid w:val="004172BA"/>
    <w:rsid w:val="00431C81"/>
    <w:rsid w:val="004365FB"/>
    <w:rsid w:val="004424EA"/>
    <w:rsid w:val="0045336E"/>
    <w:rsid w:val="00463BA6"/>
    <w:rsid w:val="00464050"/>
    <w:rsid w:val="00467EFE"/>
    <w:rsid w:val="00473F5A"/>
    <w:rsid w:val="00484E95"/>
    <w:rsid w:val="004A0A1D"/>
    <w:rsid w:val="004A42BF"/>
    <w:rsid w:val="004B4A48"/>
    <w:rsid w:val="004B6FDA"/>
    <w:rsid w:val="004C4496"/>
    <w:rsid w:val="004E448D"/>
    <w:rsid w:val="00503DCE"/>
    <w:rsid w:val="00510760"/>
    <w:rsid w:val="00521504"/>
    <w:rsid w:val="00580DF8"/>
    <w:rsid w:val="005A398C"/>
    <w:rsid w:val="005B0D6B"/>
    <w:rsid w:val="005B1830"/>
    <w:rsid w:val="005B4541"/>
    <w:rsid w:val="005C1F65"/>
    <w:rsid w:val="005C60C8"/>
    <w:rsid w:val="005D5934"/>
    <w:rsid w:val="005F4412"/>
    <w:rsid w:val="00604A10"/>
    <w:rsid w:val="00616425"/>
    <w:rsid w:val="00620200"/>
    <w:rsid w:val="00623D3B"/>
    <w:rsid w:val="006265BA"/>
    <w:rsid w:val="006347F2"/>
    <w:rsid w:val="00640752"/>
    <w:rsid w:val="006464CD"/>
    <w:rsid w:val="00646983"/>
    <w:rsid w:val="00664076"/>
    <w:rsid w:val="0066624B"/>
    <w:rsid w:val="0067373C"/>
    <w:rsid w:val="006C040F"/>
    <w:rsid w:val="006C6DFE"/>
    <w:rsid w:val="006D7A18"/>
    <w:rsid w:val="006E36A9"/>
    <w:rsid w:val="007050BE"/>
    <w:rsid w:val="00705D05"/>
    <w:rsid w:val="00710DCE"/>
    <w:rsid w:val="00713FF7"/>
    <w:rsid w:val="00715B2D"/>
    <w:rsid w:val="00724DF3"/>
    <w:rsid w:val="007258CE"/>
    <w:rsid w:val="00741A70"/>
    <w:rsid w:val="00742DD9"/>
    <w:rsid w:val="00750476"/>
    <w:rsid w:val="007537AC"/>
    <w:rsid w:val="00756510"/>
    <w:rsid w:val="007824A6"/>
    <w:rsid w:val="007943B8"/>
    <w:rsid w:val="00794D0C"/>
    <w:rsid w:val="007C030D"/>
    <w:rsid w:val="007C4B16"/>
    <w:rsid w:val="007C73AE"/>
    <w:rsid w:val="007D1400"/>
    <w:rsid w:val="007D339C"/>
    <w:rsid w:val="007D60EF"/>
    <w:rsid w:val="007E191B"/>
    <w:rsid w:val="00810774"/>
    <w:rsid w:val="00817415"/>
    <w:rsid w:val="00832BD1"/>
    <w:rsid w:val="00835713"/>
    <w:rsid w:val="00835C15"/>
    <w:rsid w:val="0083670F"/>
    <w:rsid w:val="00861512"/>
    <w:rsid w:val="00861A2B"/>
    <w:rsid w:val="00875D63"/>
    <w:rsid w:val="008768D1"/>
    <w:rsid w:val="00884B12"/>
    <w:rsid w:val="00886BED"/>
    <w:rsid w:val="008A66CD"/>
    <w:rsid w:val="008B5671"/>
    <w:rsid w:val="008E0697"/>
    <w:rsid w:val="008E6611"/>
    <w:rsid w:val="008F6F98"/>
    <w:rsid w:val="00910615"/>
    <w:rsid w:val="00910D2C"/>
    <w:rsid w:val="00911022"/>
    <w:rsid w:val="0093194D"/>
    <w:rsid w:val="00934A59"/>
    <w:rsid w:val="009351A1"/>
    <w:rsid w:val="00936E54"/>
    <w:rsid w:val="009413B1"/>
    <w:rsid w:val="00947AD0"/>
    <w:rsid w:val="00950577"/>
    <w:rsid w:val="00973343"/>
    <w:rsid w:val="00975B87"/>
    <w:rsid w:val="00977E17"/>
    <w:rsid w:val="009A235F"/>
    <w:rsid w:val="009B5FBC"/>
    <w:rsid w:val="009F1E9D"/>
    <w:rsid w:val="00A02F44"/>
    <w:rsid w:val="00A13122"/>
    <w:rsid w:val="00A25283"/>
    <w:rsid w:val="00A36CC8"/>
    <w:rsid w:val="00A4445D"/>
    <w:rsid w:val="00A5435B"/>
    <w:rsid w:val="00A56290"/>
    <w:rsid w:val="00A856A2"/>
    <w:rsid w:val="00AA26B2"/>
    <w:rsid w:val="00AD1B62"/>
    <w:rsid w:val="00AD33C0"/>
    <w:rsid w:val="00AE2FC7"/>
    <w:rsid w:val="00AF0903"/>
    <w:rsid w:val="00B075F9"/>
    <w:rsid w:val="00B1797B"/>
    <w:rsid w:val="00B26467"/>
    <w:rsid w:val="00B513F7"/>
    <w:rsid w:val="00B52BCB"/>
    <w:rsid w:val="00B5328B"/>
    <w:rsid w:val="00B6619C"/>
    <w:rsid w:val="00B67187"/>
    <w:rsid w:val="00B70D09"/>
    <w:rsid w:val="00B9051B"/>
    <w:rsid w:val="00BB4FC1"/>
    <w:rsid w:val="00BC2215"/>
    <w:rsid w:val="00BE205B"/>
    <w:rsid w:val="00BE5BBC"/>
    <w:rsid w:val="00C01FD0"/>
    <w:rsid w:val="00C056F7"/>
    <w:rsid w:val="00C3550B"/>
    <w:rsid w:val="00C445C9"/>
    <w:rsid w:val="00C76767"/>
    <w:rsid w:val="00C814C8"/>
    <w:rsid w:val="00C91B64"/>
    <w:rsid w:val="00C975C4"/>
    <w:rsid w:val="00CA6D3C"/>
    <w:rsid w:val="00CC0CE6"/>
    <w:rsid w:val="00CC4FF2"/>
    <w:rsid w:val="00CF6BBA"/>
    <w:rsid w:val="00CF7822"/>
    <w:rsid w:val="00D163BC"/>
    <w:rsid w:val="00D2650B"/>
    <w:rsid w:val="00D27017"/>
    <w:rsid w:val="00D34FDF"/>
    <w:rsid w:val="00D50980"/>
    <w:rsid w:val="00D50CB7"/>
    <w:rsid w:val="00D57092"/>
    <w:rsid w:val="00D65F06"/>
    <w:rsid w:val="00DC5D66"/>
    <w:rsid w:val="00DE02E3"/>
    <w:rsid w:val="00DE22C9"/>
    <w:rsid w:val="00DE54B9"/>
    <w:rsid w:val="00DE61BE"/>
    <w:rsid w:val="00DF75F1"/>
    <w:rsid w:val="00E25A60"/>
    <w:rsid w:val="00E341DF"/>
    <w:rsid w:val="00E379BF"/>
    <w:rsid w:val="00E45E9D"/>
    <w:rsid w:val="00E66C28"/>
    <w:rsid w:val="00E84314"/>
    <w:rsid w:val="00EB376B"/>
    <w:rsid w:val="00EB3C27"/>
    <w:rsid w:val="00EB482D"/>
    <w:rsid w:val="00EB58B4"/>
    <w:rsid w:val="00EB79E2"/>
    <w:rsid w:val="00F018C4"/>
    <w:rsid w:val="00F0275B"/>
    <w:rsid w:val="00F118AE"/>
    <w:rsid w:val="00F25EBE"/>
    <w:rsid w:val="00F34FFD"/>
    <w:rsid w:val="00F35A45"/>
    <w:rsid w:val="00F643F1"/>
    <w:rsid w:val="00F66F13"/>
    <w:rsid w:val="00F74E83"/>
    <w:rsid w:val="00FB4A37"/>
    <w:rsid w:val="00FB7262"/>
    <w:rsid w:val="00FC459B"/>
    <w:rsid w:val="00FD53BB"/>
    <w:rsid w:val="00FE4DCE"/>
    <w:rsid w:val="00FF04E2"/>
    <w:rsid w:val="00FF1AE6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2C96"/>
  <w15:chartTrackingRefBased/>
  <w15:docId w15:val="{23C287B9-3E87-4F6C-B6F9-A1A7AA7B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0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2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6FF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FF0"/>
    <w:rPr>
      <w:color w:val="605E5C"/>
      <w:shd w:val="clear" w:color="auto" w:fill="E1DFDD"/>
    </w:rPr>
  </w:style>
  <w:style w:type="character" w:customStyle="1" w:styleId="BrakA">
    <w:name w:val="Brak A"/>
    <w:qFormat/>
    <w:rsid w:val="001A1971"/>
  </w:style>
  <w:style w:type="paragraph" w:styleId="Nagwek">
    <w:name w:val="header"/>
    <w:basedOn w:val="Normalny"/>
    <w:link w:val="Nagwek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97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971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9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97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97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57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D2701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643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410F00"/>
  </w:style>
  <w:style w:type="character" w:styleId="Uwydatnienie">
    <w:name w:val="Emphasis"/>
    <w:basedOn w:val="Domylnaczcionkaakapitu"/>
    <w:uiPriority w:val="20"/>
    <w:qFormat/>
    <w:rsid w:val="00710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4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kms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ustyna.rogowiec@dkm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gda.przyslupska@dkm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1506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Justyna</cp:lastModifiedBy>
  <cp:revision>3</cp:revision>
  <dcterms:created xsi:type="dcterms:W3CDTF">2026-01-15T16:02:00Z</dcterms:created>
  <dcterms:modified xsi:type="dcterms:W3CDTF">2026-01-16T07:52:00Z</dcterms:modified>
</cp:coreProperties>
</file>