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19BC7" w14:textId="77777777" w:rsidR="00D219BF" w:rsidRPr="00172063" w:rsidRDefault="00D219BF" w:rsidP="00172063">
      <w:pPr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  <w:r w:rsidRPr="00172063">
        <w:rPr>
          <w:rFonts w:ascii="Arial" w:hAnsi="Arial" w:cs="Arial"/>
          <w:i/>
          <w:color w:val="000000" w:themeColor="text1"/>
          <w:sz w:val="20"/>
          <w:szCs w:val="20"/>
        </w:rPr>
        <w:t>Informacja prasowa</w:t>
      </w:r>
    </w:p>
    <w:p w14:paraId="71A1E686" w14:textId="77777777" w:rsidR="00D219BF" w:rsidRPr="00172063" w:rsidRDefault="00D219BF" w:rsidP="00172063">
      <w:pPr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6B159C96" w14:textId="7EA8F241" w:rsidR="00D219BF" w:rsidRPr="00172063" w:rsidRDefault="00D219BF" w:rsidP="00172063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72063">
        <w:rPr>
          <w:rFonts w:ascii="Arial" w:hAnsi="Arial" w:cs="Arial"/>
          <w:color w:val="000000" w:themeColor="text1"/>
          <w:sz w:val="20"/>
          <w:szCs w:val="20"/>
        </w:rPr>
        <w:t xml:space="preserve">Warszawa, </w:t>
      </w:r>
      <w:r w:rsidR="00DD3AE3">
        <w:rPr>
          <w:rFonts w:ascii="Arial" w:hAnsi="Arial" w:cs="Arial"/>
          <w:color w:val="000000" w:themeColor="text1"/>
          <w:sz w:val="20"/>
          <w:szCs w:val="20"/>
        </w:rPr>
        <w:t>2</w:t>
      </w:r>
      <w:r w:rsidR="0000300A">
        <w:rPr>
          <w:rFonts w:ascii="Arial" w:hAnsi="Arial" w:cs="Arial"/>
          <w:color w:val="000000" w:themeColor="text1"/>
          <w:sz w:val="20"/>
          <w:szCs w:val="20"/>
        </w:rPr>
        <w:t>6</w:t>
      </w:r>
      <w:r w:rsidR="00DD3AE3" w:rsidRPr="0017206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C5100" w:rsidRPr="00172063">
        <w:rPr>
          <w:rFonts w:ascii="Arial" w:hAnsi="Arial" w:cs="Arial"/>
          <w:color w:val="000000" w:themeColor="text1"/>
          <w:sz w:val="20"/>
          <w:szCs w:val="20"/>
        </w:rPr>
        <w:t>marca</w:t>
      </w:r>
      <w:r w:rsidR="0018412A" w:rsidRPr="0017206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72063">
        <w:rPr>
          <w:rFonts w:ascii="Arial" w:hAnsi="Arial" w:cs="Arial"/>
          <w:color w:val="000000" w:themeColor="text1"/>
          <w:sz w:val="20"/>
          <w:szCs w:val="20"/>
        </w:rPr>
        <w:t>202</w:t>
      </w:r>
      <w:r w:rsidR="007F3312" w:rsidRPr="00172063">
        <w:rPr>
          <w:rFonts w:ascii="Arial" w:hAnsi="Arial" w:cs="Arial"/>
          <w:color w:val="000000" w:themeColor="text1"/>
          <w:sz w:val="20"/>
          <w:szCs w:val="20"/>
        </w:rPr>
        <w:t>4</w:t>
      </w:r>
      <w:r w:rsidRPr="00172063">
        <w:rPr>
          <w:rFonts w:ascii="Arial" w:hAnsi="Arial" w:cs="Arial"/>
          <w:color w:val="000000" w:themeColor="text1"/>
          <w:sz w:val="20"/>
          <w:szCs w:val="20"/>
        </w:rPr>
        <w:t xml:space="preserve"> r.</w:t>
      </w:r>
    </w:p>
    <w:p w14:paraId="372514B6" w14:textId="77777777" w:rsidR="008D72AA" w:rsidRPr="00172063" w:rsidRDefault="008D72AA" w:rsidP="00172063">
      <w:pPr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</w:p>
    <w:p w14:paraId="24986B73" w14:textId="77777777" w:rsidR="002123B1" w:rsidRPr="00172063" w:rsidRDefault="002123B1" w:rsidP="00172063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25BF807" w14:textId="77777777" w:rsidR="001B6EF4" w:rsidRPr="00172063" w:rsidRDefault="001B6EF4" w:rsidP="00172063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4E3137E" w14:textId="77777777" w:rsidR="0000300A" w:rsidRPr="00621F1D" w:rsidRDefault="0000300A" w:rsidP="0000300A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621F1D">
        <w:rPr>
          <w:rFonts w:ascii="Arial" w:hAnsi="Arial" w:cs="Arial"/>
          <w:b/>
          <w:bCs/>
          <w:color w:val="000000" w:themeColor="text1"/>
        </w:rPr>
        <w:t>Procedura oddania szpiku pod lupą</w:t>
      </w:r>
    </w:p>
    <w:p w14:paraId="366F8C82" w14:textId="77777777" w:rsidR="0000300A" w:rsidRPr="00621F1D" w:rsidRDefault="0000300A" w:rsidP="0000300A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706E38DB" w14:textId="77777777" w:rsidR="0000300A" w:rsidRPr="00621F1D" w:rsidRDefault="0000300A" w:rsidP="0000300A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621F1D">
        <w:rPr>
          <w:rFonts w:ascii="Arial" w:hAnsi="Arial" w:cs="Arial"/>
          <w:b/>
          <w:bCs/>
          <w:color w:val="000000" w:themeColor="text1"/>
        </w:rPr>
        <w:t>Czego obawiają się Polacy?</w:t>
      </w:r>
    </w:p>
    <w:p w14:paraId="1E184A32" w14:textId="77777777" w:rsidR="0000300A" w:rsidRPr="00754927" w:rsidRDefault="0000300A" w:rsidP="00172063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78C98084" w14:textId="77777777" w:rsidR="007E729D" w:rsidRPr="00172063" w:rsidRDefault="007E729D" w:rsidP="00172063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BC64B9E" w14:textId="54987661" w:rsidR="008D555B" w:rsidRPr="008F54EA" w:rsidRDefault="001F3403" w:rsidP="00172063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F54EA">
        <w:rPr>
          <w:rFonts w:ascii="Arial" w:hAnsi="Arial" w:cs="Arial"/>
          <w:b/>
          <w:bCs/>
          <w:color w:val="000000" w:themeColor="text1"/>
          <w:sz w:val="22"/>
          <w:szCs w:val="22"/>
        </w:rPr>
        <w:t>O</w:t>
      </w:r>
      <w:r w:rsidR="008D555B" w:rsidRPr="008F54EA">
        <w:rPr>
          <w:rFonts w:ascii="Arial" w:hAnsi="Arial" w:cs="Arial"/>
          <w:b/>
          <w:bCs/>
          <w:color w:val="000000" w:themeColor="text1"/>
          <w:sz w:val="22"/>
          <w:szCs w:val="22"/>
        </w:rPr>
        <w:t>bawa przed znieczuleniem ogólnym</w:t>
      </w:r>
      <w:r w:rsidRPr="008F54EA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8D555B" w:rsidRPr="008F54E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strach przed bólem i igłami</w:t>
      </w:r>
      <w:r w:rsidRPr="008F54E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oraz brak wystarczającej wiedzy o procesie donacji </w:t>
      </w:r>
      <w:r w:rsidR="008D555B" w:rsidRPr="008F54E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to główne </w:t>
      </w:r>
      <w:r w:rsidR="00FF1CA0" w:rsidRPr="008F54EA">
        <w:rPr>
          <w:rFonts w:ascii="Arial" w:hAnsi="Arial" w:cs="Arial"/>
          <w:b/>
          <w:bCs/>
          <w:color w:val="000000" w:themeColor="text1"/>
          <w:sz w:val="22"/>
          <w:szCs w:val="22"/>
        </w:rPr>
        <w:t>bariery</w:t>
      </w:r>
      <w:r w:rsidR="008D555B" w:rsidRPr="008F54E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FF1CA0" w:rsidRPr="008F54EA">
        <w:rPr>
          <w:rFonts w:ascii="Arial" w:hAnsi="Arial" w:cs="Arial"/>
          <w:b/>
          <w:bCs/>
          <w:color w:val="000000" w:themeColor="text1"/>
          <w:sz w:val="22"/>
          <w:szCs w:val="22"/>
        </w:rPr>
        <w:t>z powodu których</w:t>
      </w:r>
      <w:r w:rsidR="008D555B" w:rsidRPr="008F54E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Polacy</w:t>
      </w:r>
      <w:r w:rsidR="00FF1CA0" w:rsidRPr="008F54E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8D555B" w:rsidRPr="008F54EA">
        <w:rPr>
          <w:rFonts w:ascii="Arial" w:hAnsi="Arial" w:cs="Arial"/>
          <w:b/>
          <w:bCs/>
          <w:color w:val="000000" w:themeColor="text1"/>
          <w:sz w:val="22"/>
          <w:szCs w:val="22"/>
        </w:rPr>
        <w:t>nie rejestrują się jako potencjalni dawcy szpiku –</w:t>
      </w:r>
      <w:r w:rsidR="003E381B" w:rsidRPr="008F54E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8D555B" w:rsidRPr="008F54E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wynika z badania przeprowadzonego przez Instytut badawczy GFK. </w:t>
      </w:r>
      <w:r w:rsidRPr="008F54EA">
        <w:rPr>
          <w:rFonts w:ascii="Arial" w:hAnsi="Arial" w:cs="Arial"/>
          <w:b/>
          <w:bCs/>
          <w:color w:val="000000" w:themeColor="text1"/>
          <w:sz w:val="22"/>
          <w:szCs w:val="22"/>
        </w:rPr>
        <w:t>Czego</w:t>
      </w:r>
      <w:r w:rsidR="00E43476" w:rsidRPr="008F54E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mogą spodziewać się dawcy na każdym z poszczególnych etapów</w:t>
      </w:r>
      <w:r w:rsidRPr="008F54E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procedury</w:t>
      </w:r>
      <w:r w:rsidR="00E43476" w:rsidRPr="008F54EA">
        <w:rPr>
          <w:rFonts w:ascii="Arial" w:hAnsi="Arial" w:cs="Arial"/>
          <w:b/>
          <w:bCs/>
          <w:color w:val="000000" w:themeColor="text1"/>
          <w:sz w:val="22"/>
          <w:szCs w:val="22"/>
        </w:rPr>
        <w:t>?</w:t>
      </w:r>
    </w:p>
    <w:p w14:paraId="2A845819" w14:textId="4DA78601" w:rsidR="003E6277" w:rsidRPr="00655E03" w:rsidRDefault="003E6277" w:rsidP="00172063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3028ACD" w14:textId="37D8C033" w:rsidR="00BD6F98" w:rsidRPr="00655E03" w:rsidRDefault="00BD6F98" w:rsidP="00172063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655E03"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Każdego dnia średnio czterech dawców z bazy Fundacji DKMS przystępuje do donacji, by pomóc osobie </w:t>
      </w:r>
      <w:r w:rsidR="003D4334" w:rsidRPr="00655E03"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>potrzebującej przeszczepienia szpiku</w:t>
      </w:r>
      <w:r w:rsidR="006C3827" w:rsidRPr="00655E03"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 - </w:t>
      </w:r>
      <w:r w:rsidR="00796FC0" w:rsidRPr="00655E03"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>swojemu „bliźniakowi genetycznemu”</w:t>
      </w:r>
      <w:r w:rsidRPr="00655E03"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8A38E6" w:rsidRPr="00655E03"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Przez </w:t>
      </w:r>
      <w:r w:rsidR="00415A34" w:rsidRPr="00655E03"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>cały proces</w:t>
      </w:r>
      <w:r w:rsidR="008A38E6" w:rsidRPr="00655E03"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="00153219" w:rsidRPr="00655E03"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>pobrania</w:t>
      </w:r>
      <w:r w:rsidR="008A38E6" w:rsidRPr="00655E03"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 dawcę przeprowadza Fundacja DKMS, </w:t>
      </w:r>
      <w:r w:rsidR="00796FC0" w:rsidRPr="00655E03"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pokrywając wszelkie koszty związane z </w:t>
      </w:r>
      <w:r w:rsidR="00415A34" w:rsidRPr="00655E03"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>procedurą</w:t>
      </w:r>
      <w:r w:rsidR="00796FC0" w:rsidRPr="00655E03"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C667FE" w:rsidRPr="00655E03"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Jak wygląda </w:t>
      </w:r>
      <w:r w:rsidR="00153219" w:rsidRPr="00655E03"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>donacja</w:t>
      </w:r>
      <w:r w:rsidR="00E074D6" w:rsidRPr="00655E03"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 z perspektywy dawcy</w:t>
      </w:r>
      <w:r w:rsidR="00C667FE" w:rsidRPr="00655E03">
        <w:rPr>
          <w:rStyle w:val="Strong"/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FFFFFF"/>
        </w:rPr>
        <w:t xml:space="preserve"> – krok po kroku?</w:t>
      </w:r>
    </w:p>
    <w:p w14:paraId="7F57743A" w14:textId="77777777" w:rsidR="00BD6F98" w:rsidRPr="00172063" w:rsidRDefault="00BD6F98" w:rsidP="0017206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B3CD190" w14:textId="55384456" w:rsidR="00351595" w:rsidRPr="00172063" w:rsidRDefault="00E074D6" w:rsidP="00172063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72063">
        <w:rPr>
          <w:rFonts w:ascii="Arial" w:hAnsi="Arial" w:cs="Arial"/>
          <w:b/>
          <w:bCs/>
          <w:color w:val="000000" w:themeColor="text1"/>
          <w:sz w:val="20"/>
          <w:szCs w:val="20"/>
        </w:rPr>
        <w:t>Krok 1. – rozmowa telefoniczna</w:t>
      </w:r>
      <w:r w:rsidR="00991B6F" w:rsidRPr="0017206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i potwierdzenie zgodności</w:t>
      </w:r>
    </w:p>
    <w:p w14:paraId="26D64E02" w14:textId="77777777" w:rsidR="00E074D6" w:rsidRPr="00172063" w:rsidRDefault="00E074D6" w:rsidP="00172063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76FBA7D" w14:textId="4A3D1686" w:rsidR="00E074D6" w:rsidRPr="00172063" w:rsidRDefault="00E074D6" w:rsidP="0017206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2063">
        <w:rPr>
          <w:rFonts w:ascii="Arial" w:hAnsi="Arial" w:cs="Arial"/>
          <w:color w:val="000000" w:themeColor="text1"/>
          <w:sz w:val="20"/>
          <w:szCs w:val="20"/>
        </w:rPr>
        <w:t>Jeśli jesteśmy już potencjalnym dawcą szpiku, to któregoś dnia możemy otrzymać z Fundacji DKMS telefon z informacją, że ktoś potrzebuje naszej pomocy. Podczas rozmowy koordynato</w:t>
      </w:r>
      <w:r w:rsidR="00754927">
        <w:rPr>
          <w:rFonts w:ascii="Arial" w:hAnsi="Arial" w:cs="Arial"/>
          <w:color w:val="000000" w:themeColor="text1"/>
          <w:sz w:val="20"/>
          <w:szCs w:val="20"/>
        </w:rPr>
        <w:t xml:space="preserve">r </w:t>
      </w:r>
      <w:r w:rsidRPr="00172063">
        <w:rPr>
          <w:rFonts w:ascii="Arial" w:hAnsi="Arial" w:cs="Arial"/>
          <w:color w:val="000000" w:themeColor="text1"/>
          <w:sz w:val="20"/>
          <w:szCs w:val="20"/>
        </w:rPr>
        <w:t xml:space="preserve">zapyta nas </w:t>
      </w:r>
      <w:r w:rsidR="000B56D4">
        <w:rPr>
          <w:rFonts w:ascii="Arial" w:hAnsi="Arial" w:cs="Arial"/>
          <w:color w:val="000000" w:themeColor="text1"/>
          <w:sz w:val="20"/>
          <w:szCs w:val="20"/>
        </w:rPr>
        <w:br/>
      </w:r>
      <w:r w:rsidRPr="00172063">
        <w:rPr>
          <w:rFonts w:ascii="Arial" w:hAnsi="Arial" w:cs="Arial"/>
          <w:color w:val="000000" w:themeColor="text1"/>
          <w:sz w:val="20"/>
          <w:szCs w:val="20"/>
        </w:rPr>
        <w:t>o to, czy podtrzymujemy chęć pomocy pacjentowi, wyjaśni metody pobrania krwiotwórczych komórek macierzystych</w:t>
      </w:r>
      <w:r w:rsidR="00B831B8" w:rsidRPr="00172063">
        <w:rPr>
          <w:rFonts w:ascii="Arial" w:hAnsi="Arial" w:cs="Arial"/>
          <w:color w:val="000000" w:themeColor="text1"/>
          <w:sz w:val="20"/>
          <w:szCs w:val="20"/>
        </w:rPr>
        <w:t>,</w:t>
      </w:r>
      <w:r w:rsidRPr="00172063">
        <w:rPr>
          <w:rFonts w:ascii="Arial" w:hAnsi="Arial" w:cs="Arial"/>
          <w:color w:val="000000" w:themeColor="text1"/>
          <w:sz w:val="20"/>
          <w:szCs w:val="20"/>
        </w:rPr>
        <w:t xml:space="preserve"> a także zada kilka pytań dotyczących naszego aktualnego stanu zdrowia. </w:t>
      </w:r>
      <w:r w:rsidR="00991B6F" w:rsidRPr="00172063">
        <w:rPr>
          <w:rFonts w:ascii="Arial" w:hAnsi="Arial" w:cs="Arial"/>
          <w:color w:val="000000" w:themeColor="text1"/>
          <w:sz w:val="20"/>
          <w:szCs w:val="20"/>
        </w:rPr>
        <w:t xml:space="preserve">W trakcie rozmowy otrzymamy również </w:t>
      </w:r>
      <w:r w:rsidR="00B831B8" w:rsidRPr="00172063">
        <w:rPr>
          <w:rFonts w:ascii="Arial" w:hAnsi="Arial" w:cs="Arial"/>
          <w:color w:val="000000" w:themeColor="text1"/>
          <w:sz w:val="20"/>
          <w:szCs w:val="20"/>
        </w:rPr>
        <w:t xml:space="preserve">kompleksowe </w:t>
      </w:r>
      <w:r w:rsidR="00991B6F" w:rsidRPr="00172063">
        <w:rPr>
          <w:rFonts w:ascii="Arial" w:hAnsi="Arial" w:cs="Arial"/>
          <w:color w:val="000000" w:themeColor="text1"/>
          <w:sz w:val="20"/>
          <w:szCs w:val="20"/>
        </w:rPr>
        <w:t>informacje o kolejnych krokach</w:t>
      </w:r>
      <w:r w:rsidR="00516313">
        <w:rPr>
          <w:rFonts w:ascii="Arial" w:hAnsi="Arial" w:cs="Arial"/>
          <w:color w:val="000000" w:themeColor="text1"/>
          <w:sz w:val="20"/>
          <w:szCs w:val="20"/>
        </w:rPr>
        <w:t>. K</w:t>
      </w:r>
      <w:r w:rsidR="00991B6F" w:rsidRPr="00172063">
        <w:rPr>
          <w:rFonts w:ascii="Arial" w:hAnsi="Arial" w:cs="Arial"/>
          <w:color w:val="000000" w:themeColor="text1"/>
          <w:sz w:val="20"/>
          <w:szCs w:val="20"/>
        </w:rPr>
        <w:t>oordynator prześle nam ankietę medyczną z prośbą o jej wypełnienie – mailowo lub tradycyjną drogą pocztową. Zanim procedura rozpocznie się, konieczne będzie potwierdzenie zgodności tkankowej między nami a biorcą - w tym celu zostaniemy umówieni na badanie krwi w dogodnym dla nas terminie oraz miejscu.</w:t>
      </w:r>
    </w:p>
    <w:p w14:paraId="747A2891" w14:textId="77777777" w:rsidR="00991B6F" w:rsidRPr="00172063" w:rsidRDefault="00991B6F" w:rsidP="00172063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EB678F8" w14:textId="6DAC1B8E" w:rsidR="003558C1" w:rsidRPr="008F54EA" w:rsidRDefault="00991B6F" w:rsidP="000B56D4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8F54E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Od momentu </w:t>
      </w:r>
      <w:r w:rsidR="00516313" w:rsidRPr="008F54E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pobrania krwi </w:t>
      </w:r>
      <w:r w:rsidR="008F54EA" w:rsidRPr="008F54E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celu </w:t>
      </w:r>
      <w:r w:rsidR="00516313" w:rsidRPr="008F54EA">
        <w:rPr>
          <w:rFonts w:ascii="Arial" w:hAnsi="Arial" w:cs="Arial"/>
          <w:b/>
          <w:bCs/>
          <w:color w:val="000000" w:themeColor="text1"/>
          <w:sz w:val="20"/>
          <w:szCs w:val="20"/>
        </w:rPr>
        <w:t>potwierdzeni</w:t>
      </w:r>
      <w:r w:rsidR="008F54EA" w:rsidRPr="008F54EA">
        <w:rPr>
          <w:rFonts w:ascii="Arial" w:hAnsi="Arial" w:cs="Arial"/>
          <w:b/>
          <w:bCs/>
          <w:color w:val="000000" w:themeColor="text1"/>
          <w:sz w:val="20"/>
          <w:szCs w:val="20"/>
        </w:rPr>
        <w:t>a</w:t>
      </w:r>
      <w:r w:rsidR="00516313" w:rsidRPr="008F54E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8F54EA">
        <w:rPr>
          <w:rFonts w:ascii="Arial" w:hAnsi="Arial" w:cs="Arial"/>
          <w:b/>
          <w:bCs/>
          <w:color w:val="000000" w:themeColor="text1"/>
          <w:sz w:val="20"/>
          <w:szCs w:val="20"/>
        </w:rPr>
        <w:t>zgodności pomiędzy dawcą a pacjentem do momentu oddania komórek macierzystych lub szpiku kostnego może minąć od </w:t>
      </w:r>
      <w:r w:rsidRPr="00E95206">
        <w:rPr>
          <w:rStyle w:val="Strong"/>
          <w:rFonts w:ascii="Arial" w:hAnsi="Arial" w:cs="Arial"/>
          <w:bCs w:val="0"/>
          <w:color w:val="000000" w:themeColor="text1"/>
          <w:sz w:val="20"/>
          <w:szCs w:val="20"/>
        </w:rPr>
        <w:t>1 do 3</w:t>
      </w:r>
      <w:r w:rsidRPr="008F54EA">
        <w:rPr>
          <w:rStyle w:val="Strong"/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Pr="008F54EA">
        <w:rPr>
          <w:rStyle w:val="Strong"/>
          <w:rFonts w:ascii="Arial" w:hAnsi="Arial" w:cs="Arial"/>
          <w:bCs w:val="0"/>
          <w:color w:val="000000" w:themeColor="text1"/>
          <w:sz w:val="20"/>
          <w:szCs w:val="20"/>
        </w:rPr>
        <w:t>miesięcy</w:t>
      </w:r>
      <w:r w:rsidRPr="008F54EA">
        <w:rPr>
          <w:rStyle w:val="Strong"/>
          <w:rFonts w:ascii="Arial" w:hAnsi="Arial" w:cs="Arial"/>
          <w:b w:val="0"/>
          <w:color w:val="000000" w:themeColor="text1"/>
          <w:sz w:val="20"/>
          <w:szCs w:val="20"/>
        </w:rPr>
        <w:t> </w:t>
      </w:r>
      <w:r w:rsidRPr="008F54EA">
        <w:rPr>
          <w:rFonts w:ascii="Arial" w:hAnsi="Arial" w:cs="Arial"/>
          <w:b/>
          <w:bCs/>
          <w:color w:val="000000" w:themeColor="text1"/>
          <w:sz w:val="20"/>
          <w:szCs w:val="20"/>
        </w:rPr>
        <w:t>– wszystko to zależy od stanu zdrowia pacjenta.</w:t>
      </w:r>
    </w:p>
    <w:p w14:paraId="4C0485F7" w14:textId="22818ACC" w:rsidR="000B56D4" w:rsidRDefault="00991B6F" w:rsidP="008F54E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206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95B46EB" w14:textId="5779DF50" w:rsidR="00991B6F" w:rsidRPr="00172063" w:rsidRDefault="00991B6F" w:rsidP="008D2FA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2063">
        <w:rPr>
          <w:rFonts w:ascii="Arial" w:hAnsi="Arial" w:cs="Arial"/>
          <w:color w:val="000000" w:themeColor="text1"/>
          <w:sz w:val="20"/>
          <w:szCs w:val="20"/>
        </w:rPr>
        <w:t>Gdy</w:t>
      </w:r>
      <w:r w:rsidR="005163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72063">
        <w:rPr>
          <w:rFonts w:ascii="Arial" w:hAnsi="Arial" w:cs="Arial"/>
          <w:color w:val="000000" w:themeColor="text1"/>
          <w:sz w:val="20"/>
          <w:szCs w:val="20"/>
        </w:rPr>
        <w:t xml:space="preserve">zgodność tkankowa </w:t>
      </w:r>
      <w:r w:rsidR="003E6A45">
        <w:rPr>
          <w:rFonts w:ascii="Arial" w:hAnsi="Arial" w:cs="Arial"/>
          <w:color w:val="000000" w:themeColor="text1"/>
          <w:sz w:val="20"/>
          <w:szCs w:val="20"/>
        </w:rPr>
        <w:t>zostanie</w:t>
      </w:r>
      <w:r w:rsidRPr="00172063">
        <w:rPr>
          <w:rFonts w:ascii="Arial" w:hAnsi="Arial" w:cs="Arial"/>
          <w:color w:val="000000" w:themeColor="text1"/>
          <w:sz w:val="20"/>
          <w:szCs w:val="20"/>
        </w:rPr>
        <w:t xml:space="preserve"> potwierdzona,</w:t>
      </w:r>
      <w:r w:rsidR="00516313">
        <w:rPr>
          <w:rFonts w:ascii="Arial" w:hAnsi="Arial" w:cs="Arial"/>
          <w:color w:val="000000" w:themeColor="text1"/>
          <w:sz w:val="20"/>
          <w:szCs w:val="20"/>
        </w:rPr>
        <w:t xml:space="preserve"> pacjent jest w optymalnym dla przeszczepienia momencie i klinika transplantacyjna wskazała </w:t>
      </w:r>
      <w:r w:rsidR="007B2546">
        <w:rPr>
          <w:rFonts w:ascii="Arial" w:hAnsi="Arial" w:cs="Arial"/>
          <w:color w:val="000000" w:themeColor="text1"/>
          <w:sz w:val="20"/>
          <w:szCs w:val="20"/>
        </w:rPr>
        <w:t>nas</w:t>
      </w:r>
      <w:r w:rsidR="00516313">
        <w:rPr>
          <w:rFonts w:ascii="Arial" w:hAnsi="Arial" w:cs="Arial"/>
          <w:color w:val="000000" w:themeColor="text1"/>
          <w:sz w:val="20"/>
          <w:szCs w:val="20"/>
        </w:rPr>
        <w:t xml:space="preserve"> jako</w:t>
      </w:r>
      <w:r w:rsidR="000A34D5">
        <w:rPr>
          <w:rFonts w:ascii="Arial" w:hAnsi="Arial" w:cs="Arial"/>
          <w:color w:val="000000" w:themeColor="text1"/>
          <w:sz w:val="20"/>
          <w:szCs w:val="20"/>
        </w:rPr>
        <w:t xml:space="preserve"> najlepszego dawcę</w:t>
      </w:r>
      <w:r w:rsidR="00754927">
        <w:rPr>
          <w:rFonts w:ascii="Arial" w:hAnsi="Arial" w:cs="Arial"/>
          <w:color w:val="000000" w:themeColor="text1"/>
          <w:sz w:val="20"/>
          <w:szCs w:val="20"/>
        </w:rPr>
        <w:t>,</w:t>
      </w:r>
      <w:r w:rsidR="0051631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72063">
        <w:rPr>
          <w:rFonts w:ascii="Arial" w:hAnsi="Arial" w:cs="Arial"/>
          <w:color w:val="000000" w:themeColor="text1"/>
          <w:sz w:val="20"/>
          <w:szCs w:val="20"/>
        </w:rPr>
        <w:t xml:space="preserve">koordynator ds. pobrań skontaktuje się </w:t>
      </w:r>
      <w:r w:rsidR="00534309">
        <w:rPr>
          <w:rFonts w:ascii="Arial" w:hAnsi="Arial" w:cs="Arial"/>
          <w:color w:val="000000" w:themeColor="text1"/>
          <w:sz w:val="20"/>
          <w:szCs w:val="20"/>
        </w:rPr>
        <w:br/>
      </w:r>
      <w:r w:rsidRPr="00172063">
        <w:rPr>
          <w:rFonts w:ascii="Arial" w:hAnsi="Arial" w:cs="Arial"/>
          <w:color w:val="000000" w:themeColor="text1"/>
          <w:sz w:val="20"/>
          <w:szCs w:val="20"/>
        </w:rPr>
        <w:t>z nami i przedstawi dalsze etapy procedury, tj. termin badań</w:t>
      </w:r>
      <w:r w:rsidR="00B831B8" w:rsidRPr="00172063">
        <w:rPr>
          <w:rFonts w:ascii="Arial" w:hAnsi="Arial" w:cs="Arial"/>
          <w:color w:val="000000" w:themeColor="text1"/>
          <w:sz w:val="20"/>
          <w:szCs w:val="20"/>
        </w:rPr>
        <w:t xml:space="preserve"> szczegółowych</w:t>
      </w:r>
      <w:r w:rsidR="000A34D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9A6595">
        <w:rPr>
          <w:rFonts w:ascii="Arial" w:hAnsi="Arial" w:cs="Arial"/>
          <w:color w:val="000000" w:themeColor="text1"/>
          <w:sz w:val="20"/>
          <w:szCs w:val="20"/>
        </w:rPr>
        <w:t xml:space="preserve">proponowaną </w:t>
      </w:r>
      <w:r w:rsidR="000A34D5">
        <w:rPr>
          <w:rFonts w:ascii="Arial" w:hAnsi="Arial" w:cs="Arial"/>
          <w:color w:val="000000" w:themeColor="text1"/>
          <w:sz w:val="20"/>
          <w:szCs w:val="20"/>
        </w:rPr>
        <w:t xml:space="preserve">przez klinikę metodę </w:t>
      </w:r>
      <w:r w:rsidR="00534309">
        <w:rPr>
          <w:rFonts w:ascii="Arial" w:hAnsi="Arial" w:cs="Arial"/>
          <w:color w:val="000000" w:themeColor="text1"/>
          <w:sz w:val="20"/>
          <w:szCs w:val="20"/>
        </w:rPr>
        <w:t>oraz</w:t>
      </w:r>
      <w:r w:rsidR="009A6595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="000A34D5">
        <w:rPr>
          <w:rFonts w:ascii="Arial" w:hAnsi="Arial" w:cs="Arial"/>
          <w:color w:val="000000" w:themeColor="text1"/>
          <w:sz w:val="20"/>
          <w:szCs w:val="20"/>
        </w:rPr>
        <w:t xml:space="preserve">atę pobrania. </w:t>
      </w:r>
    </w:p>
    <w:p w14:paraId="11419220" w14:textId="77777777" w:rsidR="00BD6F98" w:rsidRPr="00172063" w:rsidRDefault="00BD6F98" w:rsidP="00172063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66A4C1F" w14:textId="02E82AD6" w:rsidR="00BD6F98" w:rsidRPr="00172063" w:rsidRDefault="00991B6F" w:rsidP="00172063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7206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Krok </w:t>
      </w:r>
      <w:r w:rsidR="00B831B8" w:rsidRPr="00172063">
        <w:rPr>
          <w:rFonts w:ascii="Arial" w:hAnsi="Arial" w:cs="Arial"/>
          <w:b/>
          <w:bCs/>
          <w:color w:val="000000" w:themeColor="text1"/>
          <w:sz w:val="20"/>
          <w:szCs w:val="20"/>
        </w:rPr>
        <w:t>2</w:t>
      </w:r>
      <w:r w:rsidRPr="0017206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– badania </w:t>
      </w:r>
    </w:p>
    <w:p w14:paraId="77F7F64D" w14:textId="77777777" w:rsidR="00991B6F" w:rsidRPr="00172063" w:rsidRDefault="00991B6F" w:rsidP="00172063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E0BC925" w14:textId="1C6117BE" w:rsidR="00104ED1" w:rsidRPr="00172063" w:rsidRDefault="00991B6F" w:rsidP="00172063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Zgodność została potwierdzona – </w:t>
      </w:r>
      <w:r w:rsidR="00415A34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czas na badania!</w:t>
      </w:r>
      <w:r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155DA3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Właśnie rozpoczyna się procedura przygotowująca nas do oddania krwiotwórczych komórek macierzystych. Przed </w:t>
      </w:r>
      <w:r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nami </w:t>
      </w:r>
      <w:r w:rsidR="003953C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szczegółowe </w:t>
      </w:r>
      <w:r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badania</w:t>
      </w:r>
      <w:r w:rsidR="00155DA3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które </w:t>
      </w:r>
      <w:r w:rsidR="00B06D5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ocenią </w:t>
      </w:r>
      <w:r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nasz</w:t>
      </w:r>
      <w:r w:rsidR="00155DA3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stan zdrowia, m.in.: badania krwi, USG jamy brzusznej, RTG klatki piersiowej oraz EKG spoczynkowe. Badania</w:t>
      </w:r>
      <w:r w:rsidR="0075492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06D5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odbywają się zwykle</w:t>
      </w:r>
      <w:r w:rsidR="00155DA3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w </w:t>
      </w:r>
      <w:r w:rsidR="00415A34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k</w:t>
      </w:r>
      <w:r w:rsidR="00155DA3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linice </w:t>
      </w:r>
      <w:r w:rsidR="00415A34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</w:t>
      </w:r>
      <w:r w:rsidR="00155DA3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obrania znajdującej się najbliżej miejsca naszego zamieszkania. Podczas </w:t>
      </w:r>
      <w:r w:rsidR="00F2386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wizyty w placówce</w:t>
      </w:r>
      <w:r w:rsidR="00F95C0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medycznej</w:t>
      </w:r>
      <w:r w:rsidR="00155DA3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5729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dowiemy się również wszelkich szczegółów na temat</w:t>
      </w:r>
      <w:r w:rsidR="00F2386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metody</w:t>
      </w:r>
      <w:r w:rsidR="00697AA2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</w:t>
      </w:r>
      <w:r w:rsidR="00155DA3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za </w:t>
      </w:r>
      <w:r w:rsidR="00583476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pomocą</w:t>
      </w:r>
      <w:r w:rsidR="00155DA3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której odbędzie się donacja. </w:t>
      </w:r>
      <w:r w:rsidR="008B3DE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Pobranie</w:t>
      </w:r>
      <w:r w:rsidR="00415A34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następuje zazwyczaj po</w:t>
      </w:r>
      <w:r w:rsidR="00990115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ok.</w:t>
      </w:r>
      <w:r w:rsidR="00415A34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2-3 tygodniach od momentu </w:t>
      </w:r>
      <w:r w:rsidR="00EE605E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wykonania </w:t>
      </w:r>
      <w:r w:rsidR="00415A34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szczegółowych badań.</w:t>
      </w:r>
      <w:r w:rsidR="00903A2E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104ED1" w:rsidRPr="00172063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Co ważne</w:t>
      </w:r>
      <w:r w:rsidR="00EE605E" w:rsidRPr="00172063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, </w:t>
      </w:r>
      <w:r w:rsidR="00104ED1" w:rsidRPr="00172063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na czas badań oraz pobrania dawcy przysługują pełnopłatne dni wolne.</w:t>
      </w:r>
    </w:p>
    <w:p w14:paraId="4D8753C8" w14:textId="77777777" w:rsidR="00155DA3" w:rsidRPr="00172063" w:rsidRDefault="00155DA3" w:rsidP="00172063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92EB231" w14:textId="564815AC" w:rsidR="00BD6F98" w:rsidRPr="00172063" w:rsidRDefault="00583476" w:rsidP="00172063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72063">
        <w:rPr>
          <w:rFonts w:ascii="Arial" w:hAnsi="Arial" w:cs="Arial"/>
          <w:b/>
          <w:bCs/>
          <w:color w:val="000000" w:themeColor="text1"/>
          <w:sz w:val="20"/>
          <w:szCs w:val="20"/>
        </w:rPr>
        <w:t>Krok 3. – donacja</w:t>
      </w:r>
    </w:p>
    <w:p w14:paraId="11A526D3" w14:textId="77777777" w:rsidR="003874B3" w:rsidRDefault="003874B3" w:rsidP="00172063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9858A40" w14:textId="555AA628" w:rsidR="00697AA2" w:rsidRPr="00172063" w:rsidRDefault="00697AA2" w:rsidP="00172063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172063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Jeśli nasz stan zdrowia </w:t>
      </w:r>
      <w:r w:rsidR="007D28D3">
        <w:rPr>
          <w:rFonts w:ascii="Arial" w:hAnsi="Arial" w:cs="Arial"/>
          <w:color w:val="000000" w:themeColor="text1"/>
          <w:sz w:val="20"/>
          <w:szCs w:val="20"/>
        </w:rPr>
        <w:t>nie budzi</w:t>
      </w:r>
      <w:r w:rsidR="00B134AF" w:rsidRPr="0017206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72063">
        <w:rPr>
          <w:rFonts w:ascii="Arial" w:hAnsi="Arial" w:cs="Arial"/>
          <w:color w:val="000000" w:themeColor="text1"/>
          <w:sz w:val="20"/>
          <w:szCs w:val="20"/>
        </w:rPr>
        <w:t>zastrzeżeń,</w:t>
      </w:r>
      <w:r w:rsidR="002B4C98">
        <w:rPr>
          <w:rFonts w:ascii="Arial" w:hAnsi="Arial" w:cs="Arial"/>
          <w:color w:val="000000" w:themeColor="text1"/>
          <w:sz w:val="20"/>
          <w:szCs w:val="20"/>
        </w:rPr>
        <w:t xml:space="preserve"> to</w:t>
      </w:r>
      <w:r w:rsidRPr="00172063">
        <w:rPr>
          <w:rFonts w:ascii="Arial" w:hAnsi="Arial" w:cs="Arial"/>
          <w:color w:val="000000" w:themeColor="text1"/>
          <w:sz w:val="20"/>
          <w:szCs w:val="20"/>
        </w:rPr>
        <w:t xml:space="preserve"> przed nami najważniejszy etap w całej procedurze</w:t>
      </w:r>
      <w:r w:rsidR="007B0B26" w:rsidRPr="0017206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172063">
        <w:rPr>
          <w:rFonts w:ascii="Arial" w:hAnsi="Arial" w:cs="Arial"/>
          <w:color w:val="000000" w:themeColor="text1"/>
          <w:sz w:val="20"/>
          <w:szCs w:val="20"/>
        </w:rPr>
        <w:t xml:space="preserve">czyli donacja. </w:t>
      </w:r>
      <w:r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Fundacja DKMS stara się, aby zabieg odbył się jak najbliżej miejsca zamieszkania dawcy, ale ostatecznie decyduje </w:t>
      </w:r>
      <w:r w:rsidR="002C695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 tym </w:t>
      </w:r>
      <w:r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dostępność miejsc w klinikach pobrania. W sytuacji, gdy konieczny jest dojazd do kliniki, fundacja </w:t>
      </w:r>
      <w:r w:rsidR="00A61D5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zwraca koszty związane z </w:t>
      </w:r>
      <w:r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przejazd</w:t>
      </w:r>
      <w:r w:rsidR="00056B58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em</w:t>
      </w:r>
      <w:r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5315E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</w:t>
      </w:r>
      <w:r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awcy z jego miejsca zamieszkania do </w:t>
      </w:r>
      <w:r w:rsidR="00CE4608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placówki medycznej</w:t>
      </w:r>
      <w:r w:rsidR="002C695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A61D53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zapewni</w:t>
      </w:r>
      <w:r w:rsidR="0085415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</w:t>
      </w:r>
      <w:r w:rsidR="00A61D53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056B58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nocleg w hotelu </w:t>
      </w:r>
      <w:r w:rsidR="002C695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oraz</w:t>
      </w:r>
      <w:r w:rsidR="00056B58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wyżywienie.</w:t>
      </w:r>
      <w:r w:rsidR="0094665B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A później już prosta droga do tego, by dać komuś szansę na drugie życie</w:t>
      </w:r>
      <w:r w:rsidR="00D62F94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za pomocą jednej z dwóch metod</w:t>
      </w:r>
      <w:r w:rsidR="0032676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14:paraId="2832D35D" w14:textId="77777777" w:rsidR="001B6EF4" w:rsidRPr="00172063" w:rsidRDefault="001B6EF4" w:rsidP="00172063">
      <w:p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8E11807" w14:textId="77777777" w:rsidR="00741C15" w:rsidRDefault="00D62F94" w:rsidP="00741C15">
      <w:p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41C15">
        <w:rPr>
          <w:rFonts w:ascii="Arial" w:hAnsi="Arial" w:cs="Arial"/>
          <w:color w:val="000000" w:themeColor="text1"/>
          <w:sz w:val="20"/>
          <w:szCs w:val="20"/>
        </w:rPr>
        <w:t>Pierwszą z metod</w:t>
      </w:r>
      <w:r w:rsidR="001B6EF4" w:rsidRPr="00741C15">
        <w:rPr>
          <w:rFonts w:ascii="Arial" w:hAnsi="Arial" w:cs="Arial"/>
          <w:color w:val="000000" w:themeColor="text1"/>
          <w:sz w:val="20"/>
          <w:szCs w:val="20"/>
        </w:rPr>
        <w:t xml:space="preserve"> jest </w:t>
      </w:r>
      <w:r w:rsidR="001B6EF4" w:rsidRPr="00741C15">
        <w:rPr>
          <w:rFonts w:ascii="Arial" w:hAnsi="Arial" w:cs="Arial"/>
          <w:b/>
          <w:bCs/>
          <w:color w:val="000000" w:themeColor="text1"/>
          <w:sz w:val="20"/>
          <w:szCs w:val="20"/>
        </w:rPr>
        <w:t>afereza</w:t>
      </w:r>
      <w:r w:rsidR="001B6EF4" w:rsidRPr="00741C15">
        <w:rPr>
          <w:rFonts w:ascii="Arial" w:hAnsi="Arial" w:cs="Arial"/>
          <w:color w:val="000000" w:themeColor="text1"/>
          <w:sz w:val="20"/>
          <w:szCs w:val="20"/>
        </w:rPr>
        <w:t>, czyli pobranie krwiotwórczych komórek macierzystych z krwi obwodowej, przypominające procedurę oddania płytek krwi czy osocza w stacjach krwiodawstwa. Obecnie stosuje się ją aż w 90 proc. przypadków. W trakcie donacji dawca siedzi w wygodnym fotelu, a w obu przedramionach zostają mu założone dwa dożylne dojścia (</w:t>
      </w:r>
      <w:proofErr w:type="spellStart"/>
      <w:r w:rsidR="001B6EF4" w:rsidRPr="00741C15">
        <w:rPr>
          <w:rFonts w:ascii="Arial" w:hAnsi="Arial" w:cs="Arial"/>
          <w:color w:val="000000" w:themeColor="text1"/>
          <w:sz w:val="20"/>
          <w:szCs w:val="20"/>
        </w:rPr>
        <w:t>wenflony</w:t>
      </w:r>
      <w:proofErr w:type="spellEnd"/>
      <w:r w:rsidR="001B6EF4" w:rsidRPr="00741C15">
        <w:rPr>
          <w:rFonts w:ascii="Arial" w:hAnsi="Arial" w:cs="Arial"/>
          <w:color w:val="000000" w:themeColor="text1"/>
          <w:sz w:val="20"/>
          <w:szCs w:val="20"/>
        </w:rPr>
        <w:t>). Z jednego krew wypływa, trafia do specjalnej maszyny, która odseparowuje krwiotwórcze komórki macierzyste, a następnie krew wraca do organizmu dawcy drugim dojściem. Taki zabieg trwa ok. 4-5 godzin i po jego zakończeniu dawca od razu może wrócić do domu.</w:t>
      </w:r>
      <w:r w:rsidR="00506407" w:rsidRPr="00741C15">
        <w:rPr>
          <w:rFonts w:ascii="Arial" w:hAnsi="Arial" w:cs="Arial"/>
          <w:color w:val="000000" w:themeColor="text1"/>
          <w:sz w:val="20"/>
          <w:szCs w:val="20"/>
        </w:rPr>
        <w:t xml:space="preserve"> W rzadkich przypadkach zabieg trzeba powtórzyć kolejnego dnia, by zebrać odpowiednią</w:t>
      </w:r>
      <w:r w:rsidR="004C73EC" w:rsidRPr="00741C15">
        <w:rPr>
          <w:rFonts w:ascii="Arial" w:hAnsi="Arial" w:cs="Arial"/>
          <w:color w:val="000000" w:themeColor="text1"/>
          <w:sz w:val="20"/>
          <w:szCs w:val="20"/>
        </w:rPr>
        <w:t xml:space="preserve"> dla pacjenta</w:t>
      </w:r>
      <w:r w:rsidR="00506407" w:rsidRPr="00741C15">
        <w:rPr>
          <w:rFonts w:ascii="Arial" w:hAnsi="Arial" w:cs="Arial"/>
          <w:color w:val="000000" w:themeColor="text1"/>
          <w:sz w:val="20"/>
          <w:szCs w:val="20"/>
        </w:rPr>
        <w:t xml:space="preserve"> liczbę krwiotwórczych </w:t>
      </w:r>
      <w:r w:rsidR="00F26470" w:rsidRPr="00741C15">
        <w:rPr>
          <w:rFonts w:ascii="Arial" w:hAnsi="Arial" w:cs="Arial"/>
          <w:color w:val="000000" w:themeColor="text1"/>
          <w:sz w:val="20"/>
          <w:szCs w:val="20"/>
        </w:rPr>
        <w:t>komórek macierzystych</w:t>
      </w:r>
      <w:r w:rsidR="00506407" w:rsidRPr="00741C15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6205F8D" w14:textId="77777777" w:rsidR="00741C15" w:rsidRPr="00741C15" w:rsidRDefault="00741C15" w:rsidP="00741C15">
      <w:p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5A59758" w14:textId="2C4C8023" w:rsidR="001B6EF4" w:rsidRPr="00741C15" w:rsidRDefault="0074572F" w:rsidP="00741C15">
      <w:pPr>
        <w:pStyle w:val="ListParagraph"/>
        <w:numPr>
          <w:ilvl w:val="0"/>
          <w:numId w:val="25"/>
        </w:num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41C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Aby komórki macierzyste szpiku dostały się do krwi w ilości pozwalającej na ich pobranie, wymagane jest odpowiednie przygotowanie dawcy. </w:t>
      </w:r>
      <w:r w:rsidR="00BE0C6A" w:rsidRPr="00741C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tym celu przez 4 dni poprzedzające </w:t>
      </w:r>
      <w:r w:rsidR="00506407" w:rsidRPr="00741C15">
        <w:rPr>
          <w:rFonts w:ascii="Arial" w:hAnsi="Arial" w:cs="Arial"/>
          <w:b/>
          <w:bCs/>
          <w:color w:val="000000" w:themeColor="text1"/>
          <w:sz w:val="20"/>
          <w:szCs w:val="20"/>
        </w:rPr>
        <w:t>donację, rano i wieczorem</w:t>
      </w:r>
      <w:r w:rsidR="00E5070D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="00506407" w:rsidRPr="00741C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dawca przyjmuje podskórne zastrzyki zwierające substancję, która pobudza pracę szpiku kostnego i zwiększa liczbę komórek krwiotwórczych we krwi. Wykonywanie tych zastrzyków jest bardzo proste. </w:t>
      </w:r>
      <w:r w:rsidR="007D7E4B">
        <w:rPr>
          <w:rFonts w:ascii="Arial" w:hAnsi="Arial" w:cs="Arial"/>
          <w:b/>
          <w:bCs/>
          <w:color w:val="000000" w:themeColor="text1"/>
          <w:sz w:val="20"/>
          <w:szCs w:val="20"/>
        </w:rPr>
        <w:t>Dawca zostaje</w:t>
      </w:r>
      <w:r w:rsidR="00506407" w:rsidRPr="00741C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odpowiednio przeszkolony w czasie badań wstępnych</w:t>
      </w:r>
      <w:r w:rsidR="007D7E4B">
        <w:rPr>
          <w:rFonts w:ascii="Arial" w:hAnsi="Arial" w:cs="Arial"/>
          <w:b/>
          <w:bCs/>
          <w:color w:val="000000" w:themeColor="text1"/>
          <w:sz w:val="20"/>
          <w:szCs w:val="20"/>
        </w:rPr>
        <w:t>, by mógł wykonywać je samodzielnie</w:t>
      </w:r>
      <w:r w:rsidR="00506407" w:rsidRPr="00741C15">
        <w:rPr>
          <w:rFonts w:ascii="Arial" w:hAnsi="Arial" w:cs="Arial"/>
          <w:b/>
          <w:bCs/>
          <w:color w:val="000000" w:themeColor="text1"/>
          <w:sz w:val="20"/>
          <w:szCs w:val="20"/>
        </w:rPr>
        <w:t>. Zwykle w czasie przyjmowania zastrzyków dawcy odczuwają objawy grypopodobne, które ustępują po zastosowaniu lekó</w:t>
      </w:r>
      <w:r w:rsidR="00BE3B4D" w:rsidRPr="00741C15">
        <w:rPr>
          <w:rFonts w:ascii="Arial" w:hAnsi="Arial" w:cs="Arial"/>
          <w:b/>
          <w:bCs/>
          <w:color w:val="000000" w:themeColor="text1"/>
          <w:sz w:val="20"/>
          <w:szCs w:val="20"/>
        </w:rPr>
        <w:t>w</w:t>
      </w:r>
      <w:r w:rsidR="007D7E4B">
        <w:rPr>
          <w:rFonts w:ascii="Arial" w:hAnsi="Arial" w:cs="Arial"/>
          <w:b/>
          <w:bCs/>
          <w:color w:val="000000" w:themeColor="text1"/>
          <w:sz w:val="20"/>
          <w:szCs w:val="20"/>
        </w:rPr>
        <w:t>,</w:t>
      </w:r>
      <w:r w:rsidR="00506407" w:rsidRPr="00741C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takich jak paracetamol czy </w:t>
      </w:r>
      <w:proofErr w:type="spellStart"/>
      <w:r w:rsidR="00506407" w:rsidRPr="00741C15">
        <w:rPr>
          <w:rFonts w:ascii="Arial" w:hAnsi="Arial" w:cs="Arial"/>
          <w:b/>
          <w:bCs/>
          <w:color w:val="000000" w:themeColor="text1"/>
          <w:sz w:val="20"/>
          <w:szCs w:val="20"/>
        </w:rPr>
        <w:t>ibuprofen</w:t>
      </w:r>
      <w:proofErr w:type="spellEnd"/>
      <w:r w:rsidR="00506407" w:rsidRPr="00741C15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</w:t>
      </w:r>
      <w:bookmarkStart w:id="0" w:name="_GoBack"/>
      <w:bookmarkEnd w:id="0"/>
    </w:p>
    <w:p w14:paraId="6A126EAD" w14:textId="07F67095" w:rsidR="00B15B5B" w:rsidRPr="00172063" w:rsidRDefault="0000300A" w:rsidP="00172063">
      <w:pPr>
        <w:shd w:val="clear" w:color="auto" w:fill="FFFFFF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0300A">
        <w:t xml:space="preserve"> </w:t>
      </w:r>
      <w:hyperlink r:id="rId8" w:history="1">
        <w:r>
          <w:rPr>
            <w:rStyle w:val="Hyperlink"/>
          </w:rPr>
          <w:t>https://www.youtube.com/watch?v=0rhAkdlsjzM</w:t>
        </w:r>
      </w:hyperlink>
    </w:p>
    <w:p w14:paraId="0EFB7DB6" w14:textId="77777777" w:rsidR="001B6EF4" w:rsidRPr="00172063" w:rsidRDefault="001B6EF4" w:rsidP="00172063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CAC0BFE" w14:textId="082256FE" w:rsidR="001B6EF4" w:rsidRPr="00172063" w:rsidRDefault="00B83EA8" w:rsidP="00172063">
      <w:pPr>
        <w:pStyle w:val="ListParagraph"/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</w:t>
      </w:r>
      <w:r w:rsidR="001B6EF4" w:rsidRPr="00172063">
        <w:rPr>
          <w:rFonts w:ascii="Arial" w:hAnsi="Arial" w:cs="Arial"/>
          <w:color w:val="000000" w:themeColor="text1"/>
          <w:sz w:val="20"/>
          <w:szCs w:val="20"/>
        </w:rPr>
        <w:t xml:space="preserve">etodą stosowaną u pozostałych </w:t>
      </w:r>
      <w:r w:rsidR="001B6EF4" w:rsidRPr="00172063">
        <w:rPr>
          <w:rFonts w:ascii="Arial" w:hAnsi="Arial" w:cs="Arial"/>
          <w:b/>
          <w:bCs/>
          <w:color w:val="000000" w:themeColor="text1"/>
          <w:sz w:val="20"/>
          <w:szCs w:val="20"/>
        </w:rPr>
        <w:t>10 proc.</w:t>
      </w:r>
      <w:r w:rsidR="001B6EF4" w:rsidRPr="00172063">
        <w:rPr>
          <w:rFonts w:ascii="Arial" w:hAnsi="Arial" w:cs="Arial"/>
          <w:color w:val="000000" w:themeColor="text1"/>
          <w:sz w:val="20"/>
          <w:szCs w:val="20"/>
        </w:rPr>
        <w:t xml:space="preserve"> dawców jest pobranie z talerza kości biodrowej</w:t>
      </w:r>
      <w:r w:rsidR="0052745B" w:rsidRPr="00172063">
        <w:rPr>
          <w:rFonts w:ascii="Arial" w:hAnsi="Arial" w:cs="Arial"/>
          <w:color w:val="000000" w:themeColor="text1"/>
          <w:sz w:val="20"/>
          <w:szCs w:val="20"/>
        </w:rPr>
        <w:t xml:space="preserve"> (nie z kręgosłupa!)</w:t>
      </w:r>
      <w:r w:rsidR="001B6EF4" w:rsidRPr="00172063">
        <w:rPr>
          <w:rFonts w:ascii="Arial" w:hAnsi="Arial" w:cs="Arial"/>
          <w:color w:val="000000" w:themeColor="text1"/>
          <w:sz w:val="20"/>
          <w:szCs w:val="20"/>
        </w:rPr>
        <w:t>. Donacja odbywa się w znieczuleniu ogólnym, a cały zabieg trwa około 60 minut. Podczas zabiegu dawca leży na brzuchu, a dwóch lekarzy jednocześnie pobiera mieszaninę krwi i szpiku z talerza kości biodrowej. Lekarze wkłuwają się specjalnymi igłami w dwa miejsca: tzw. kolce biodrowe tylne górne (na plecach ponad pośladkami, na skórze w tym miejscu zazwyczaj widoczne są dołeczki) i pobierają komórki macierzyste ze szpiku, używając</w:t>
      </w:r>
      <w:r w:rsidR="00E7689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B6EF4" w:rsidRPr="00172063">
        <w:rPr>
          <w:rFonts w:ascii="Arial" w:hAnsi="Arial" w:cs="Arial"/>
          <w:color w:val="000000" w:themeColor="text1"/>
          <w:sz w:val="20"/>
          <w:szCs w:val="20"/>
        </w:rPr>
        <w:t>strzykawek.</w:t>
      </w:r>
      <w:r w:rsidR="009B241B" w:rsidRPr="0017206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Pobrany materiał to ok. 1 – 1,5 litra mieszaniny szpiku kostnego i krwi. </w:t>
      </w:r>
      <w:r w:rsidR="001B6EF4" w:rsidRPr="00172063">
        <w:rPr>
          <w:rFonts w:ascii="Arial" w:hAnsi="Arial" w:cs="Arial"/>
          <w:b/>
          <w:bCs/>
          <w:color w:val="000000" w:themeColor="text1"/>
          <w:sz w:val="20"/>
          <w:szCs w:val="20"/>
        </w:rPr>
        <w:t>Dawca po pobraniu z talerza kości biodrowej zostaje w klinice jeszcze przez 1 dzień</w:t>
      </w:r>
      <w:r w:rsidR="001B6EF4" w:rsidRPr="00172063">
        <w:rPr>
          <w:rFonts w:ascii="Arial" w:hAnsi="Arial" w:cs="Arial"/>
          <w:color w:val="000000" w:themeColor="text1"/>
          <w:sz w:val="20"/>
          <w:szCs w:val="20"/>
        </w:rPr>
        <w:t xml:space="preserve">. Jest to konieczne ze względu na obserwację po </w:t>
      </w:r>
      <w:r w:rsidR="00E76893" w:rsidRPr="00172063">
        <w:rPr>
          <w:rFonts w:ascii="Arial" w:hAnsi="Arial" w:cs="Arial"/>
          <w:color w:val="000000" w:themeColor="text1"/>
          <w:sz w:val="20"/>
          <w:szCs w:val="20"/>
        </w:rPr>
        <w:t>znieczuleni</w:t>
      </w:r>
      <w:r w:rsidR="00E76893">
        <w:rPr>
          <w:rFonts w:ascii="Arial" w:hAnsi="Arial" w:cs="Arial"/>
          <w:color w:val="000000" w:themeColor="text1"/>
          <w:sz w:val="20"/>
          <w:szCs w:val="20"/>
        </w:rPr>
        <w:t>u</w:t>
      </w:r>
      <w:r w:rsidR="00E76893" w:rsidRPr="00172063">
        <w:rPr>
          <w:rFonts w:ascii="Arial" w:hAnsi="Arial" w:cs="Arial"/>
          <w:color w:val="000000" w:themeColor="text1"/>
          <w:sz w:val="20"/>
          <w:szCs w:val="20"/>
        </w:rPr>
        <w:t xml:space="preserve"> ogóln</w:t>
      </w:r>
      <w:r w:rsidR="00E76893">
        <w:rPr>
          <w:rFonts w:ascii="Arial" w:hAnsi="Arial" w:cs="Arial"/>
          <w:color w:val="000000" w:themeColor="text1"/>
          <w:sz w:val="20"/>
          <w:szCs w:val="20"/>
        </w:rPr>
        <w:t>ym</w:t>
      </w:r>
      <w:r w:rsidR="001B6EF4" w:rsidRPr="0017206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E76893">
        <w:rPr>
          <w:rFonts w:ascii="Arial" w:hAnsi="Arial" w:cs="Arial"/>
          <w:color w:val="000000" w:themeColor="text1"/>
          <w:sz w:val="20"/>
          <w:szCs w:val="20"/>
        </w:rPr>
        <w:t xml:space="preserve">Pobrany </w:t>
      </w:r>
      <w:r w:rsidR="001B6EF4" w:rsidRPr="00172063">
        <w:rPr>
          <w:rFonts w:ascii="Arial" w:hAnsi="Arial" w:cs="Arial"/>
          <w:color w:val="000000" w:themeColor="text1"/>
          <w:sz w:val="20"/>
          <w:szCs w:val="20"/>
        </w:rPr>
        <w:t xml:space="preserve">szpik i </w:t>
      </w:r>
      <w:r w:rsidR="00E76893" w:rsidRPr="00172063">
        <w:rPr>
          <w:rFonts w:ascii="Arial" w:hAnsi="Arial" w:cs="Arial"/>
          <w:color w:val="000000" w:themeColor="text1"/>
          <w:sz w:val="20"/>
          <w:szCs w:val="20"/>
        </w:rPr>
        <w:t>komór</w:t>
      </w:r>
      <w:r w:rsidR="00E76893">
        <w:rPr>
          <w:rFonts w:ascii="Arial" w:hAnsi="Arial" w:cs="Arial"/>
          <w:color w:val="000000" w:themeColor="text1"/>
          <w:sz w:val="20"/>
          <w:szCs w:val="20"/>
        </w:rPr>
        <w:t xml:space="preserve">ki </w:t>
      </w:r>
      <w:r w:rsidR="00E76893" w:rsidRPr="00172063">
        <w:rPr>
          <w:rFonts w:ascii="Arial" w:hAnsi="Arial" w:cs="Arial"/>
          <w:color w:val="000000" w:themeColor="text1"/>
          <w:sz w:val="20"/>
          <w:szCs w:val="20"/>
        </w:rPr>
        <w:t>macierzyst</w:t>
      </w:r>
      <w:r w:rsidR="00E76893">
        <w:rPr>
          <w:rFonts w:ascii="Arial" w:hAnsi="Arial" w:cs="Arial"/>
          <w:color w:val="000000" w:themeColor="text1"/>
          <w:sz w:val="20"/>
          <w:szCs w:val="20"/>
        </w:rPr>
        <w:t>e</w:t>
      </w:r>
      <w:r w:rsidR="00E76893" w:rsidRPr="00172063">
        <w:rPr>
          <w:rFonts w:ascii="Arial" w:hAnsi="Arial" w:cs="Arial"/>
          <w:color w:val="000000" w:themeColor="text1"/>
          <w:sz w:val="20"/>
          <w:szCs w:val="20"/>
        </w:rPr>
        <w:t xml:space="preserve"> regeneruj</w:t>
      </w:r>
      <w:r w:rsidR="00E76893">
        <w:rPr>
          <w:rFonts w:ascii="Arial" w:hAnsi="Arial" w:cs="Arial"/>
          <w:color w:val="000000" w:themeColor="text1"/>
          <w:sz w:val="20"/>
          <w:szCs w:val="20"/>
        </w:rPr>
        <w:t>ą</w:t>
      </w:r>
      <w:r w:rsidR="00E76893" w:rsidRPr="0017206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B6EF4" w:rsidRPr="00172063">
        <w:rPr>
          <w:rFonts w:ascii="Arial" w:hAnsi="Arial" w:cs="Arial"/>
          <w:color w:val="000000" w:themeColor="text1"/>
          <w:sz w:val="20"/>
          <w:szCs w:val="20"/>
        </w:rPr>
        <w:t xml:space="preserve">się w organizmie dawcy </w:t>
      </w:r>
      <w:r w:rsidR="0040486C">
        <w:rPr>
          <w:rFonts w:ascii="Arial" w:hAnsi="Arial" w:cs="Arial"/>
          <w:color w:val="000000" w:themeColor="text1"/>
          <w:sz w:val="20"/>
          <w:szCs w:val="20"/>
        </w:rPr>
        <w:br/>
      </w:r>
      <w:r w:rsidR="001B6EF4" w:rsidRPr="00172063">
        <w:rPr>
          <w:rFonts w:ascii="Arial" w:hAnsi="Arial" w:cs="Arial"/>
          <w:color w:val="000000" w:themeColor="text1"/>
          <w:sz w:val="20"/>
          <w:szCs w:val="20"/>
        </w:rPr>
        <w:t>w ciągu ok. 2-3 tygodni</w:t>
      </w:r>
      <w:r w:rsidR="00E76893">
        <w:rPr>
          <w:rFonts w:ascii="Arial" w:hAnsi="Arial" w:cs="Arial"/>
          <w:color w:val="000000" w:themeColor="text1"/>
          <w:sz w:val="20"/>
          <w:szCs w:val="20"/>
        </w:rPr>
        <w:t xml:space="preserve">. Po samym zabiegu dawcy mogą być nieco osłabieni ze względu na utratę krwinek czerwonych, a w miejscu pobrania odczuwać tępy ból (jak po uderzeniu). Dolegliwości te szybko ustępują. </w:t>
      </w:r>
    </w:p>
    <w:p w14:paraId="7A7F3FE2" w14:textId="77777777" w:rsidR="00D62F94" w:rsidRPr="00172063" w:rsidRDefault="00D62F94" w:rsidP="0017206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33BAA66" w14:textId="1449C625" w:rsidR="001B6EF4" w:rsidRDefault="001B6EF4" w:rsidP="00172063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172063">
        <w:rPr>
          <w:rFonts w:ascii="Arial" w:hAnsi="Arial" w:cs="Arial"/>
          <w:color w:val="000000" w:themeColor="text1"/>
          <w:sz w:val="20"/>
          <w:szCs w:val="20"/>
        </w:rPr>
        <w:t>A co z bólem</w:t>
      </w:r>
      <w:r w:rsidR="006C447E" w:rsidRPr="00172063">
        <w:rPr>
          <w:rFonts w:ascii="Arial" w:hAnsi="Arial" w:cs="Arial"/>
          <w:color w:val="000000" w:themeColor="text1"/>
          <w:sz w:val="20"/>
          <w:szCs w:val="20"/>
        </w:rPr>
        <w:t xml:space="preserve">? </w:t>
      </w:r>
      <w:r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Obawa przed</w:t>
      </w:r>
      <w:r w:rsidR="00D62F94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nim</w:t>
      </w:r>
      <w:r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to jeden z</w:t>
      </w:r>
      <w:r w:rsidR="00D948CE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głównych</w:t>
      </w:r>
      <w:r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czynników, </w:t>
      </w:r>
      <w:r w:rsidR="00D948CE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powstrzymujących</w:t>
      </w:r>
      <w:r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wiele osób przed rejestracją </w:t>
      </w:r>
      <w:r w:rsidR="00D62F94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 bazie dawców szpiku</w:t>
      </w:r>
      <w:r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O</w:t>
      </w:r>
      <w:r w:rsidR="006C447E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tym, że nie ma się czego </w:t>
      </w:r>
      <w:r w:rsidR="00E6264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bać,</w:t>
      </w:r>
      <w:r w:rsidR="006C447E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najlepiej świadczą opinie dawców faktycznych, </w:t>
      </w:r>
      <w:r w:rsidR="00E6264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którzy </w:t>
      </w:r>
      <w:r w:rsidR="00D62F94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donację mają już za sobą</w:t>
      </w:r>
      <w:r w:rsidR="00E6264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– a w bazie Fundacji DKMS jest już ich </w:t>
      </w:r>
      <w:r w:rsidR="0000300A" w:rsidRPr="00621F1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ponad 13 tysięcy</w:t>
      </w:r>
      <w:r w:rsidR="00E6264B" w:rsidRPr="00621F1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!</w:t>
      </w:r>
      <w:r w:rsidR="00E6264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B</w:t>
      </w:r>
      <w:r w:rsidR="006C447E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ól związany z oddaniem szpiku z talerza kości biodrowej porównują do dolegliwości występujących </w:t>
      </w:r>
      <w:r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przy stłuczeniu o kant szafki</w:t>
      </w:r>
      <w:r w:rsidR="00E6264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</w:t>
      </w:r>
      <w:r w:rsidR="006872BC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 przypadku aferezy odczuwalny </w:t>
      </w:r>
      <w:r w:rsidR="00D62F94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dla dawcy </w:t>
      </w:r>
      <w:r w:rsidR="006872BC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jest jedynie moment wkłucia</w:t>
      </w:r>
      <w:r w:rsidR="00E213E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wenflonów</w:t>
      </w:r>
      <w:r w:rsidR="006872BC" w:rsidRPr="0017206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w doły łokciowe</w:t>
      </w:r>
      <w:r w:rsidR="001574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a w trakcie przyjmowania</w:t>
      </w:r>
      <w:r w:rsidR="004A548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zastrzyków</w:t>
      </w:r>
      <w:r w:rsidR="00FA04E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4A548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pobudzających pracę szpiku - </w:t>
      </w:r>
      <w:r w:rsidR="001574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bóle kostno-stawowe jak </w:t>
      </w:r>
      <w:r w:rsidR="009F106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przy</w:t>
      </w:r>
      <w:r w:rsidR="0015745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infekcji grypowej. </w:t>
      </w:r>
    </w:p>
    <w:p w14:paraId="3F9645E0" w14:textId="77777777" w:rsidR="003326CB" w:rsidRDefault="003326CB" w:rsidP="00172063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5779EBA" w14:textId="0C510A45" w:rsidR="003326CB" w:rsidRPr="003326CB" w:rsidRDefault="003326CB" w:rsidP="003326CB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color w:val="212B35"/>
          <w:sz w:val="20"/>
          <w:szCs w:val="20"/>
          <w:shd w:val="clear" w:color="auto" w:fill="FFFFFF"/>
        </w:rPr>
      </w:pPr>
      <w:r w:rsidRPr="003326CB">
        <w:rPr>
          <w:rStyle w:val="Strong"/>
          <w:rFonts w:ascii="Arial" w:hAnsi="Arial" w:cs="Arial"/>
          <w:b w:val="0"/>
          <w:bCs w:val="0"/>
          <w:color w:val="212B35"/>
          <w:sz w:val="20"/>
          <w:szCs w:val="20"/>
          <w:shd w:val="clear" w:color="auto" w:fill="FFFFFF"/>
        </w:rPr>
        <w:t>W 2021 r. Fundacja DKMS wraz z agencją badawczą IMAS przeprowadziła badanie, w którym po raz pierwszy udział wzięli faktyczni dawcy szpiku.</w:t>
      </w:r>
      <w:r w:rsidRPr="003326CB">
        <w:rPr>
          <w:rStyle w:val="Strong"/>
          <w:rFonts w:ascii="Arial" w:hAnsi="Arial" w:cs="Arial"/>
          <w:color w:val="212B35"/>
          <w:sz w:val="20"/>
          <w:szCs w:val="20"/>
          <w:shd w:val="clear" w:color="auto" w:fill="FFFFFF"/>
        </w:rPr>
        <w:t xml:space="preserve"> </w:t>
      </w:r>
      <w:r w:rsidRPr="003326CB">
        <w:rPr>
          <w:rFonts w:ascii="Arial" w:hAnsi="Arial" w:cs="Arial"/>
          <w:color w:val="212B35"/>
          <w:sz w:val="20"/>
          <w:szCs w:val="20"/>
          <w:shd w:val="clear" w:color="auto" w:fill="FFFFFF"/>
        </w:rPr>
        <w:t>U zdecydowanej większości dawców faktycznych pobranie krwiotwórczych komórek macierzystych odbyło się za pomocą </w:t>
      </w:r>
      <w:r w:rsidRPr="003326CB">
        <w:rPr>
          <w:rStyle w:val="Strong"/>
          <w:rFonts w:ascii="Arial" w:hAnsi="Arial" w:cs="Arial"/>
          <w:b w:val="0"/>
          <w:bCs w:val="0"/>
          <w:color w:val="212B35"/>
          <w:sz w:val="20"/>
          <w:szCs w:val="20"/>
          <w:shd w:val="clear" w:color="auto" w:fill="FFFFFF"/>
        </w:rPr>
        <w:t xml:space="preserve">aferezy – </w:t>
      </w:r>
      <w:r w:rsidRPr="004A74E3">
        <w:rPr>
          <w:rStyle w:val="Strong"/>
          <w:rFonts w:ascii="Arial" w:hAnsi="Arial" w:cs="Arial"/>
          <w:color w:val="212B35"/>
          <w:sz w:val="20"/>
          <w:szCs w:val="20"/>
          <w:shd w:val="clear" w:color="auto" w:fill="FFFFFF"/>
        </w:rPr>
        <w:t>82 proc</w:t>
      </w:r>
      <w:r w:rsidRPr="003326CB">
        <w:rPr>
          <w:rStyle w:val="Strong"/>
          <w:rFonts w:ascii="Arial" w:hAnsi="Arial" w:cs="Arial"/>
          <w:b w:val="0"/>
          <w:bCs w:val="0"/>
          <w:color w:val="212B35"/>
          <w:sz w:val="20"/>
          <w:szCs w:val="20"/>
          <w:shd w:val="clear" w:color="auto" w:fill="FFFFFF"/>
        </w:rPr>
        <w:t>.</w:t>
      </w:r>
      <w:r w:rsidRPr="003326CB">
        <w:rPr>
          <w:rFonts w:ascii="Arial" w:hAnsi="Arial" w:cs="Arial"/>
          <w:b/>
          <w:bCs/>
          <w:color w:val="212B35"/>
          <w:sz w:val="20"/>
          <w:szCs w:val="20"/>
          <w:shd w:val="clear" w:color="auto" w:fill="FFFFFF"/>
        </w:rPr>
        <w:t>, </w:t>
      </w:r>
      <w:r w:rsidRPr="004A74E3">
        <w:rPr>
          <w:rStyle w:val="Strong"/>
          <w:rFonts w:ascii="Arial" w:hAnsi="Arial" w:cs="Arial"/>
          <w:color w:val="212B35"/>
          <w:sz w:val="20"/>
          <w:szCs w:val="20"/>
          <w:shd w:val="clear" w:color="auto" w:fill="FFFFFF"/>
        </w:rPr>
        <w:t>17 proc.</w:t>
      </w:r>
      <w:r w:rsidRPr="003326CB">
        <w:rPr>
          <w:rFonts w:ascii="Arial" w:hAnsi="Arial" w:cs="Arial"/>
          <w:color w:val="212B35"/>
          <w:sz w:val="20"/>
          <w:szCs w:val="20"/>
          <w:shd w:val="clear" w:color="auto" w:fill="FFFFFF"/>
        </w:rPr>
        <w:t> oddało szpik </w:t>
      </w:r>
      <w:r w:rsidRPr="003326CB">
        <w:rPr>
          <w:rStyle w:val="Strong"/>
          <w:rFonts w:ascii="Arial" w:hAnsi="Arial" w:cs="Arial"/>
          <w:b w:val="0"/>
          <w:bCs w:val="0"/>
          <w:color w:val="212B35"/>
          <w:sz w:val="20"/>
          <w:szCs w:val="20"/>
          <w:shd w:val="clear" w:color="auto" w:fill="FFFFFF"/>
        </w:rPr>
        <w:t>metodą z talerzy kości biodrowej</w:t>
      </w:r>
      <w:r w:rsidRPr="003326CB">
        <w:rPr>
          <w:rFonts w:ascii="Arial" w:hAnsi="Arial" w:cs="Arial"/>
          <w:b/>
          <w:bCs/>
          <w:color w:val="212B35"/>
          <w:sz w:val="20"/>
          <w:szCs w:val="20"/>
          <w:shd w:val="clear" w:color="auto" w:fill="FFFFFF"/>
        </w:rPr>
        <w:t xml:space="preserve">, </w:t>
      </w:r>
      <w:r w:rsidRPr="003326CB">
        <w:rPr>
          <w:rFonts w:ascii="Arial" w:hAnsi="Arial" w:cs="Arial"/>
          <w:color w:val="212B35"/>
          <w:sz w:val="20"/>
          <w:szCs w:val="20"/>
          <w:shd w:val="clear" w:color="auto" w:fill="FFFFFF"/>
        </w:rPr>
        <w:t xml:space="preserve">a </w:t>
      </w:r>
      <w:r w:rsidRPr="004A74E3">
        <w:rPr>
          <w:rFonts w:ascii="Arial" w:hAnsi="Arial" w:cs="Arial"/>
          <w:b/>
          <w:bCs/>
          <w:color w:val="212B35"/>
          <w:sz w:val="20"/>
          <w:szCs w:val="20"/>
          <w:shd w:val="clear" w:color="auto" w:fill="FFFFFF"/>
        </w:rPr>
        <w:t>1 proc.</w:t>
      </w:r>
      <w:r w:rsidRPr="003326CB">
        <w:rPr>
          <w:rFonts w:ascii="Arial" w:hAnsi="Arial" w:cs="Arial"/>
          <w:color w:val="212B35"/>
          <w:sz w:val="20"/>
          <w:szCs w:val="20"/>
          <w:shd w:val="clear" w:color="auto" w:fill="FFFFFF"/>
        </w:rPr>
        <w:t xml:space="preserve"> (8 osób) miało wielokrotną donację za pomocą wymienionych metod. </w:t>
      </w:r>
      <w:r w:rsidR="004A74E3">
        <w:rPr>
          <w:rFonts w:ascii="Arial" w:hAnsi="Arial" w:cs="Arial"/>
          <w:color w:val="212B35"/>
          <w:sz w:val="20"/>
          <w:szCs w:val="20"/>
          <w:shd w:val="clear" w:color="auto" w:fill="FFFFFF"/>
        </w:rPr>
        <w:t>Wyniki pokazały, że</w:t>
      </w:r>
      <w:r w:rsidRPr="003326CB">
        <w:rPr>
          <w:rFonts w:ascii="Arial" w:hAnsi="Arial" w:cs="Arial"/>
          <w:color w:val="212B35"/>
          <w:sz w:val="20"/>
          <w:szCs w:val="20"/>
          <w:shd w:val="clear" w:color="auto" w:fill="FFFFFF"/>
        </w:rPr>
        <w:t xml:space="preserve"> metody </w:t>
      </w:r>
      <w:r w:rsidR="00C86B3A">
        <w:rPr>
          <w:rFonts w:ascii="Arial" w:hAnsi="Arial" w:cs="Arial"/>
          <w:color w:val="212B35"/>
          <w:sz w:val="20"/>
          <w:szCs w:val="20"/>
          <w:shd w:val="clear" w:color="auto" w:fill="FFFFFF"/>
        </w:rPr>
        <w:t xml:space="preserve">te </w:t>
      </w:r>
      <w:r w:rsidRPr="003326CB">
        <w:rPr>
          <w:rFonts w:ascii="Arial" w:hAnsi="Arial" w:cs="Arial"/>
          <w:color w:val="212B35"/>
          <w:sz w:val="20"/>
          <w:szCs w:val="20"/>
          <w:shd w:val="clear" w:color="auto" w:fill="FFFFFF"/>
        </w:rPr>
        <w:t>są uważane za bezbolesne lub mało bolesne.</w:t>
      </w:r>
      <w:r w:rsidR="004A74E3">
        <w:rPr>
          <w:rFonts w:ascii="Arial" w:hAnsi="Arial" w:cs="Arial"/>
          <w:color w:val="212B35"/>
          <w:sz w:val="20"/>
          <w:szCs w:val="20"/>
          <w:shd w:val="clear" w:color="auto" w:fill="FFFFFF"/>
        </w:rPr>
        <w:t xml:space="preserve"> </w:t>
      </w:r>
      <w:r w:rsidRPr="003326CB">
        <w:rPr>
          <w:rFonts w:ascii="Arial" w:hAnsi="Arial" w:cs="Arial"/>
          <w:color w:val="212B35"/>
          <w:sz w:val="20"/>
          <w:szCs w:val="20"/>
          <w:shd w:val="clear" w:color="auto" w:fill="FFFFFF"/>
        </w:rPr>
        <w:t>W przypadku aferezy zupełną bezbolesność wskazało aż </w:t>
      </w:r>
      <w:r w:rsidRPr="00007B85">
        <w:rPr>
          <w:rStyle w:val="Strong"/>
          <w:rFonts w:ascii="Arial" w:hAnsi="Arial" w:cs="Arial"/>
          <w:color w:val="212B35"/>
          <w:sz w:val="20"/>
          <w:szCs w:val="20"/>
          <w:shd w:val="clear" w:color="auto" w:fill="FFFFFF"/>
        </w:rPr>
        <w:t>61 proc</w:t>
      </w:r>
      <w:r w:rsidRPr="003326CB">
        <w:rPr>
          <w:rStyle w:val="Strong"/>
          <w:rFonts w:ascii="Arial" w:hAnsi="Arial" w:cs="Arial"/>
          <w:b w:val="0"/>
          <w:bCs w:val="0"/>
          <w:color w:val="212B35"/>
          <w:sz w:val="20"/>
          <w:szCs w:val="20"/>
          <w:shd w:val="clear" w:color="auto" w:fill="FFFFFF"/>
        </w:rPr>
        <w:t>.</w:t>
      </w:r>
      <w:r w:rsidRPr="003326CB">
        <w:rPr>
          <w:rFonts w:ascii="Arial" w:hAnsi="Arial" w:cs="Arial"/>
          <w:color w:val="212B35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212B35"/>
          <w:sz w:val="20"/>
          <w:szCs w:val="20"/>
          <w:shd w:val="clear" w:color="auto" w:fill="FFFFFF"/>
        </w:rPr>
        <w:t>d</w:t>
      </w:r>
      <w:r w:rsidRPr="003326CB">
        <w:rPr>
          <w:rFonts w:ascii="Arial" w:hAnsi="Arial" w:cs="Arial"/>
          <w:color w:val="212B35"/>
          <w:sz w:val="20"/>
          <w:szCs w:val="20"/>
          <w:shd w:val="clear" w:color="auto" w:fill="FFFFFF"/>
        </w:rPr>
        <w:t>awców, a przy pobraniu z talerza kości biodrowej – </w:t>
      </w:r>
      <w:r w:rsidRPr="00007B85">
        <w:rPr>
          <w:rStyle w:val="Strong"/>
          <w:rFonts w:ascii="Arial" w:hAnsi="Arial" w:cs="Arial"/>
          <w:color w:val="212B35"/>
          <w:sz w:val="20"/>
          <w:szCs w:val="20"/>
          <w:shd w:val="clear" w:color="auto" w:fill="FFFFFF"/>
        </w:rPr>
        <w:t>41 proc.</w:t>
      </w:r>
      <w:r w:rsidRPr="003326CB">
        <w:rPr>
          <w:rStyle w:val="Strong"/>
          <w:rFonts w:ascii="Arial" w:hAnsi="Arial" w:cs="Arial"/>
          <w:color w:val="212B35"/>
          <w:sz w:val="20"/>
          <w:szCs w:val="20"/>
          <w:shd w:val="clear" w:color="auto" w:fill="FFFFFF"/>
        </w:rPr>
        <w:t> </w:t>
      </w:r>
    </w:p>
    <w:p w14:paraId="39D7C399" w14:textId="77777777" w:rsidR="003326CB" w:rsidRDefault="003326CB" w:rsidP="00172063">
      <w:pPr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0436BC1B" w14:textId="652A186D" w:rsidR="00DE7D8E" w:rsidRDefault="00DE7D8E" w:rsidP="00172063">
      <w:pPr>
        <w:jc w:val="both"/>
      </w:pPr>
      <w:r>
        <w:lastRenderedPageBreak/>
        <w:fldChar w:fldCharType="begin"/>
      </w:r>
      <w:r>
        <w:instrText xml:space="preserve"> INCLUDEPICTURE "https://prowly-uploads.s3.eu-west-1.amazonaws.com/uploads/5107/assets/355377/large-08805e5e6a4a4e82a0b2471fd73fec5e.png"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82E13A4" wp14:editId="1C13AD4A">
            <wp:extent cx="2522863" cy="2522863"/>
            <wp:effectExtent l="0" t="0" r="4445" b="4445"/>
            <wp:docPr id="1183611589" name="Obraz 1" descr="Obraz zawierający tekst, zrzut ekranu, diagram, żółt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611589" name="Obraz 1" descr="Obraz zawierający tekst, zrzut ekranu, diagram, żółt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563" cy="254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"https://prowly-uploads.s3.eu-west-1.amazonaws.com/uploads/5107/assets/355381/large-194d24b24b4b853a05948230cd3dd999.png"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AF7F05B" wp14:editId="17D6875D">
            <wp:extent cx="2528371" cy="2528371"/>
            <wp:effectExtent l="0" t="0" r="0" b="0"/>
            <wp:docPr id="764592821" name="Obraz 2" descr="Obraz zawierający tekst, zrzut ekranu, me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592821" name="Obraz 2" descr="Obraz zawierający tekst, zrzut ekranu, me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967" cy="255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C4B071C" w14:textId="77777777" w:rsidR="00D62F94" w:rsidRPr="00172063" w:rsidRDefault="00D62F94" w:rsidP="0017206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7976186" w14:textId="4ACA838E" w:rsidR="00152648" w:rsidRPr="00172063" w:rsidRDefault="00152648" w:rsidP="00172063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72063">
        <w:rPr>
          <w:rFonts w:ascii="Arial" w:hAnsi="Arial" w:cs="Arial"/>
          <w:color w:val="000000" w:themeColor="text1"/>
          <w:sz w:val="20"/>
          <w:szCs w:val="20"/>
        </w:rPr>
        <w:t xml:space="preserve">Po zakończonej donacji </w:t>
      </w:r>
      <w:r w:rsidR="00D62F94" w:rsidRPr="00172063">
        <w:rPr>
          <w:rFonts w:ascii="Arial" w:hAnsi="Arial" w:cs="Arial"/>
          <w:color w:val="000000" w:themeColor="text1"/>
          <w:sz w:val="20"/>
          <w:szCs w:val="20"/>
        </w:rPr>
        <w:t>dawca faktyczny</w:t>
      </w:r>
      <w:r w:rsidRPr="00172063">
        <w:rPr>
          <w:rFonts w:ascii="Arial" w:hAnsi="Arial" w:cs="Arial"/>
          <w:color w:val="000000" w:themeColor="text1"/>
          <w:sz w:val="20"/>
          <w:szCs w:val="20"/>
        </w:rPr>
        <w:t xml:space="preserve"> otrzymuje legitymację oraz </w:t>
      </w:r>
      <w:r w:rsidR="00D62F94" w:rsidRPr="00172063">
        <w:rPr>
          <w:rFonts w:ascii="Arial" w:hAnsi="Arial" w:cs="Arial"/>
          <w:color w:val="000000" w:themeColor="text1"/>
          <w:sz w:val="20"/>
          <w:szCs w:val="20"/>
        </w:rPr>
        <w:t>o</w:t>
      </w:r>
      <w:r w:rsidRPr="00172063">
        <w:rPr>
          <w:rFonts w:ascii="Arial" w:hAnsi="Arial" w:cs="Arial"/>
          <w:color w:val="000000" w:themeColor="text1"/>
          <w:sz w:val="20"/>
          <w:szCs w:val="20"/>
        </w:rPr>
        <w:t xml:space="preserve">dznakę </w:t>
      </w:r>
      <w:r w:rsidR="00D62F94" w:rsidRPr="00172063">
        <w:rPr>
          <w:rFonts w:ascii="Arial" w:hAnsi="Arial" w:cs="Arial"/>
          <w:color w:val="000000" w:themeColor="text1"/>
          <w:sz w:val="20"/>
          <w:szCs w:val="20"/>
        </w:rPr>
        <w:t>„</w:t>
      </w:r>
      <w:r w:rsidRPr="00172063">
        <w:rPr>
          <w:rFonts w:ascii="Arial" w:hAnsi="Arial" w:cs="Arial"/>
          <w:color w:val="000000" w:themeColor="text1"/>
          <w:sz w:val="20"/>
          <w:szCs w:val="20"/>
        </w:rPr>
        <w:t>Dawcy Przeszczepu</w:t>
      </w:r>
      <w:r w:rsidR="00D62F94" w:rsidRPr="00172063">
        <w:rPr>
          <w:rFonts w:ascii="Arial" w:hAnsi="Arial" w:cs="Arial"/>
          <w:color w:val="000000" w:themeColor="text1"/>
          <w:sz w:val="20"/>
          <w:szCs w:val="20"/>
        </w:rPr>
        <w:t xml:space="preserve">” </w:t>
      </w:r>
      <w:r w:rsidR="00E6264B">
        <w:rPr>
          <w:rFonts w:ascii="Arial" w:hAnsi="Arial" w:cs="Arial"/>
          <w:color w:val="000000" w:themeColor="text1"/>
          <w:sz w:val="20"/>
          <w:szCs w:val="20"/>
        </w:rPr>
        <w:br/>
      </w:r>
      <w:r w:rsidR="00D62F94" w:rsidRPr="00172063">
        <w:rPr>
          <w:rFonts w:ascii="Arial" w:hAnsi="Arial" w:cs="Arial"/>
          <w:color w:val="000000" w:themeColor="text1"/>
          <w:sz w:val="20"/>
          <w:szCs w:val="20"/>
        </w:rPr>
        <w:t>a biorca – szansę na życie!</w:t>
      </w:r>
    </w:p>
    <w:p w14:paraId="166F24E8" w14:textId="77777777" w:rsidR="00BD6F98" w:rsidRPr="00172063" w:rsidRDefault="00BD6F98" w:rsidP="00172063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6744047" w14:textId="32542A46" w:rsidR="00583476" w:rsidRPr="00172063" w:rsidRDefault="00583476" w:rsidP="00172063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7206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Krok 4. – </w:t>
      </w:r>
      <w:r w:rsidR="00F25FC0" w:rsidRPr="00172063">
        <w:rPr>
          <w:rFonts w:ascii="Arial" w:hAnsi="Arial" w:cs="Arial"/>
          <w:b/>
          <w:bCs/>
          <w:color w:val="000000" w:themeColor="text1"/>
          <w:sz w:val="20"/>
          <w:szCs w:val="20"/>
        </w:rPr>
        <w:t>monitorowanie zdrowia dawcy</w:t>
      </w:r>
    </w:p>
    <w:p w14:paraId="1BFF36C1" w14:textId="77777777" w:rsidR="00F25FC0" w:rsidRPr="00172063" w:rsidRDefault="00F25FC0" w:rsidP="00172063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DC7CDC3" w14:textId="1BE1E12B" w:rsidR="00753786" w:rsidRDefault="00253ACC" w:rsidP="00173DBE">
      <w:pPr>
        <w:jc w:val="both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 w:rsidRPr="00753786">
        <w:rPr>
          <w:rFonts w:ascii="Arial" w:hAnsi="Arial" w:cs="Arial"/>
          <w:color w:val="000000"/>
          <w:sz w:val="20"/>
          <w:szCs w:val="20"/>
          <w:shd w:val="clear" w:color="auto" w:fill="FFFFFF"/>
        </w:rPr>
        <w:t>Donacja komórek macierzystych jest procedurą bezpieczną, od lat stosowaną w leczeniu najciężej chorych pacjentów hematologicznych</w:t>
      </w:r>
      <w:r w:rsidR="00B260B4" w:rsidRPr="0075378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p</w:t>
      </w:r>
      <w:r w:rsidRPr="00753786">
        <w:rPr>
          <w:rFonts w:ascii="Arial" w:hAnsi="Arial" w:cs="Arial"/>
          <w:color w:val="000000"/>
          <w:sz w:val="20"/>
          <w:szCs w:val="20"/>
          <w:shd w:val="clear" w:color="auto" w:fill="FFFFFF"/>
        </w:rPr>
        <w:t>amiętajmy</w:t>
      </w:r>
      <w:r w:rsidR="00B260B4" w:rsidRPr="0075378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jednak</w:t>
      </w:r>
      <w:r w:rsidRPr="0075378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że jest to procedura medyczna. Skrupulatna kwalifikacja dawców </w:t>
      </w:r>
      <w:r w:rsidR="002B5E28" w:rsidRPr="00753786">
        <w:rPr>
          <w:rFonts w:ascii="Arial" w:hAnsi="Arial" w:cs="Arial"/>
          <w:color w:val="000000"/>
          <w:sz w:val="20"/>
          <w:szCs w:val="20"/>
          <w:shd w:val="clear" w:color="auto" w:fill="FFFFFF"/>
        </w:rPr>
        <w:t>oraz</w:t>
      </w:r>
      <w:r w:rsidRPr="0075378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zachowanie należytej staranności</w:t>
      </w:r>
      <w:r w:rsidR="00754927" w:rsidRPr="0075378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467D0">
        <w:rPr>
          <w:rFonts w:ascii="Arial" w:hAnsi="Arial" w:cs="Arial"/>
          <w:color w:val="000000"/>
          <w:sz w:val="20"/>
          <w:szCs w:val="20"/>
          <w:shd w:val="clear" w:color="auto" w:fill="FFFFFF"/>
        </w:rPr>
        <w:t>zmniejsza</w:t>
      </w:r>
      <w:r w:rsidR="002B5E28" w:rsidRPr="0075378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753786">
        <w:rPr>
          <w:rFonts w:ascii="Arial" w:hAnsi="Arial" w:cs="Arial"/>
          <w:color w:val="000000"/>
          <w:sz w:val="20"/>
          <w:szCs w:val="20"/>
          <w:shd w:val="clear" w:color="auto" w:fill="FFFFFF"/>
        </w:rPr>
        <w:t>ryzyko ewentualnych powikłań.</w:t>
      </w:r>
      <w:r w:rsidR="00753786" w:rsidRPr="0075378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07112F4D" w14:textId="77777777" w:rsidR="007467D0" w:rsidRDefault="007467D0" w:rsidP="00173DBE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2EF5C94" w14:textId="16E7B7F5" w:rsidR="00253ACC" w:rsidRPr="00753786" w:rsidRDefault="00E56744" w:rsidP="00173DBE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753786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Wszyscy niespokrewnieni</w:t>
      </w:r>
      <w:r w:rsidR="00B260B4" w:rsidRPr="00753786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faktyczni</w:t>
      </w:r>
      <w:r w:rsidRPr="00753786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dawcy szpiku na całym świecie obserwowani są przez 10 lat po donacji. Dzięki gromadzonym danym wiemy, że procedura ta jest bezpieczna, a ryzyko zdarzeń niepożądanych niewielkie. W Fundacji DKMS obserwacja dawcy po pobraniu obejmuje kontrolne badania krwi</w:t>
      </w:r>
      <w:r w:rsidR="007467D0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- </w:t>
      </w:r>
      <w:r w:rsidRPr="00753786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miesiąc i sześć miesięcy po pobraniu oraz ankiety medyczne</w:t>
      </w:r>
      <w:r w:rsidR="0073036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, które są</w:t>
      </w:r>
      <w:r w:rsidRPr="00753786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wysyłane do dawców po </w:t>
      </w:r>
      <w:r w:rsidR="0073036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jednym</w:t>
      </w:r>
      <w:r w:rsidRPr="00753786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, </w:t>
      </w:r>
      <w:r w:rsidR="0073036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sześciu</w:t>
      </w:r>
      <w:r w:rsidRPr="00753786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="0073036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i dwunastu</w:t>
      </w:r>
      <w:r w:rsidRPr="00753786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miesiącach</w:t>
      </w:r>
      <w:r w:rsidR="0073036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od pobrania</w:t>
      </w:r>
      <w:r w:rsidR="000B73F4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- </w:t>
      </w:r>
      <w:r w:rsidRPr="00753786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 następnie</w:t>
      </w:r>
      <w:r w:rsidR="0073036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753786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co roku. </w:t>
      </w:r>
      <w:r w:rsidR="00753786" w:rsidRPr="0075378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– </w:t>
      </w:r>
      <w:r w:rsidR="00892C6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mówi</w:t>
      </w:r>
      <w:r w:rsidR="00753786" w:rsidRPr="0075378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Grzegorz Hensler</w:t>
      </w:r>
      <w:r w:rsidR="0075378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, lekarz konsultant z Fundacji DKMS</w:t>
      </w:r>
      <w:r w:rsidR="00753786" w:rsidRPr="0075378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7858CF81" w14:textId="77777777" w:rsidR="00A42961" w:rsidRDefault="00A42961" w:rsidP="0017206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A91E363" w14:textId="77777777" w:rsidR="00753786" w:rsidRPr="00172063" w:rsidRDefault="00753786" w:rsidP="00172063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2816FBD" w14:textId="77777777" w:rsidR="00D219BF" w:rsidRPr="00172063" w:rsidRDefault="00D219BF" w:rsidP="00172063">
      <w:pPr>
        <w:jc w:val="center"/>
        <w:rPr>
          <w:rStyle w:val="BrakA"/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172063">
        <w:rPr>
          <w:rStyle w:val="BrakA"/>
          <w:rFonts w:ascii="Arial" w:hAnsi="Arial" w:cs="Arial"/>
          <w:b/>
          <w:bCs/>
          <w:color w:val="000000" w:themeColor="text1"/>
          <w:sz w:val="20"/>
          <w:szCs w:val="20"/>
        </w:rPr>
        <w:t xml:space="preserve">Więcej informacji o Fundacji DKMS: </w:t>
      </w:r>
      <w:hyperlink r:id="rId11" w:history="1">
        <w:r w:rsidRPr="00172063">
          <w:rPr>
            <w:rStyle w:val="Hyperlink1"/>
            <w:color w:val="000000" w:themeColor="text1"/>
            <w:sz w:val="20"/>
            <w:szCs w:val="20"/>
          </w:rPr>
          <w:t>www.dkms.pl</w:t>
        </w:r>
      </w:hyperlink>
    </w:p>
    <w:p w14:paraId="7AA87515" w14:textId="77777777" w:rsidR="00D219BF" w:rsidRPr="00172063" w:rsidRDefault="00D219BF" w:rsidP="00172063">
      <w:pPr>
        <w:jc w:val="center"/>
        <w:rPr>
          <w:rStyle w:val="BrakA"/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172063">
        <w:rPr>
          <w:rStyle w:val="BrakA"/>
          <w:rFonts w:ascii="Arial" w:eastAsia="Arial" w:hAnsi="Arial" w:cs="Arial"/>
          <w:b/>
          <w:bCs/>
          <w:color w:val="000000" w:themeColor="text1"/>
          <w:sz w:val="20"/>
          <w:szCs w:val="20"/>
        </w:rPr>
        <w:t>***</w:t>
      </w:r>
    </w:p>
    <w:p w14:paraId="2BA09526" w14:textId="77777777" w:rsidR="00D219BF" w:rsidRPr="00075880" w:rsidRDefault="00D219BF" w:rsidP="00172063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75880">
        <w:rPr>
          <w:rFonts w:ascii="Arial" w:hAnsi="Arial" w:cs="Arial"/>
          <w:color w:val="000000" w:themeColor="text1"/>
          <w:sz w:val="18"/>
          <w:szCs w:val="18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</w:t>
      </w:r>
      <w:r w:rsidR="00C7426E" w:rsidRPr="00075880">
        <w:rPr>
          <w:rFonts w:ascii="Arial" w:hAnsi="Arial" w:cs="Arial"/>
          <w:color w:val="000000" w:themeColor="text1"/>
          <w:sz w:val="18"/>
          <w:szCs w:val="18"/>
        </w:rPr>
        <w:t xml:space="preserve">Przekazywane na rzecz Fundacji DKMS 1,5 % wspiera walkę z nowotworami krwi. </w:t>
      </w:r>
      <w:r w:rsidRPr="00075880">
        <w:rPr>
          <w:rFonts w:ascii="Arial" w:hAnsi="Arial" w:cs="Arial"/>
          <w:color w:val="000000" w:themeColor="text1"/>
          <w:sz w:val="18"/>
          <w:szCs w:val="18"/>
        </w:rPr>
        <w:t xml:space="preserve">To największy Ośrodek Dawców Szpiku w Polsce, w którym zarejestrowanych jest się ponad </w:t>
      </w:r>
      <w:r w:rsidRPr="0007588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1 </w:t>
      </w:r>
      <w:r w:rsidR="00CF28FA" w:rsidRPr="00075880">
        <w:rPr>
          <w:rFonts w:ascii="Arial" w:hAnsi="Arial" w:cs="Arial"/>
          <w:b/>
          <w:bCs/>
          <w:color w:val="000000" w:themeColor="text1"/>
          <w:sz w:val="18"/>
          <w:szCs w:val="18"/>
        </w:rPr>
        <w:t>900</w:t>
      </w:r>
      <w:r w:rsidR="004446E1" w:rsidRPr="0007588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000</w:t>
      </w:r>
      <w:r w:rsidRPr="00075880">
        <w:rPr>
          <w:rFonts w:ascii="Arial" w:hAnsi="Arial" w:cs="Arial"/>
          <w:color w:val="000000" w:themeColor="text1"/>
          <w:sz w:val="18"/>
          <w:szCs w:val="18"/>
        </w:rPr>
        <w:t xml:space="preserve"> dawców, spośród których </w:t>
      </w:r>
      <w:r w:rsidRPr="00075880">
        <w:rPr>
          <w:rFonts w:ascii="Arial" w:hAnsi="Arial" w:cs="Arial"/>
          <w:b/>
          <w:bCs/>
          <w:color w:val="000000" w:themeColor="text1"/>
          <w:sz w:val="18"/>
          <w:szCs w:val="18"/>
        </w:rPr>
        <w:t>1</w:t>
      </w:r>
      <w:r w:rsidR="001160E2" w:rsidRPr="00075880">
        <w:rPr>
          <w:rFonts w:ascii="Arial" w:hAnsi="Arial" w:cs="Arial"/>
          <w:b/>
          <w:bCs/>
          <w:color w:val="000000" w:themeColor="text1"/>
          <w:sz w:val="18"/>
          <w:szCs w:val="18"/>
        </w:rPr>
        <w:t>3</w:t>
      </w:r>
      <w:r w:rsidRPr="00075880">
        <w:rPr>
          <w:rFonts w:ascii="Arial" w:hAnsi="Arial" w:cs="Arial"/>
          <w:b/>
          <w:bCs/>
          <w:color w:val="000000" w:themeColor="text1"/>
          <w:sz w:val="18"/>
          <w:szCs w:val="18"/>
        </w:rPr>
        <w:t> </w:t>
      </w:r>
      <w:r w:rsidR="00CF28FA" w:rsidRPr="00075880">
        <w:rPr>
          <w:rFonts w:ascii="Arial" w:hAnsi="Arial" w:cs="Arial"/>
          <w:b/>
          <w:bCs/>
          <w:color w:val="000000" w:themeColor="text1"/>
          <w:sz w:val="18"/>
          <w:szCs w:val="18"/>
        </w:rPr>
        <w:t>0</w:t>
      </w:r>
      <w:r w:rsidR="004446E1" w:rsidRPr="0007588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00 </w:t>
      </w:r>
      <w:r w:rsidRPr="00075880">
        <w:rPr>
          <w:rFonts w:ascii="Arial" w:hAnsi="Arial" w:cs="Arial"/>
          <w:color w:val="000000" w:themeColor="text1"/>
          <w:sz w:val="18"/>
          <w:szCs w:val="18"/>
        </w:rPr>
        <w:t>(</w:t>
      </w:r>
      <w:r w:rsidR="001160E2" w:rsidRPr="00075880">
        <w:rPr>
          <w:rFonts w:ascii="Arial" w:hAnsi="Arial" w:cs="Arial"/>
          <w:color w:val="000000" w:themeColor="text1"/>
          <w:sz w:val="18"/>
          <w:szCs w:val="18"/>
        </w:rPr>
        <w:t>styczeń 2024</w:t>
      </w:r>
      <w:r w:rsidRPr="00075880">
        <w:rPr>
          <w:rFonts w:ascii="Arial" w:hAnsi="Arial" w:cs="Arial"/>
          <w:color w:val="000000" w:themeColor="text1"/>
          <w:sz w:val="18"/>
          <w:szCs w:val="18"/>
        </w:rPr>
        <w:t>) oddało swoje krwiotwórcze komórki macierzyste lub szpik pacjentom zarówno w Polsce, jak i na świecie, dając im tym samym drugą szansę na życie. Aby zostać potencjalnym dawcą, wystarczy wejść na stronę www.dkms.pl i zamówić pakiet rejestracyjny do domu.</w:t>
      </w:r>
    </w:p>
    <w:p w14:paraId="4A86A9A5" w14:textId="77777777" w:rsidR="00D219BF" w:rsidRPr="00075880" w:rsidRDefault="00D219BF" w:rsidP="00172063">
      <w:pPr>
        <w:jc w:val="both"/>
        <w:rPr>
          <w:rStyle w:val="BrakA"/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2B270CCA" w14:textId="77777777" w:rsidR="00425A31" w:rsidRPr="00075880" w:rsidRDefault="00D219BF" w:rsidP="00172063">
      <w:pPr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  <w:r w:rsidRPr="00075880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Kontakt dla mediów:</w:t>
      </w:r>
    </w:p>
    <w:p w14:paraId="14225FCD" w14:textId="77777777" w:rsidR="00D470FE" w:rsidRPr="00075880" w:rsidRDefault="00D470FE" w:rsidP="00172063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5C1FAB7" w14:textId="3C073253" w:rsidR="0018412A" w:rsidRPr="00075880" w:rsidRDefault="0018412A" w:rsidP="00172063">
      <w:pPr>
        <w:pStyle w:val="Bezodstpw1"/>
        <w:spacing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lang w:val="pl-PL"/>
        </w:rPr>
      </w:pPr>
      <w:r w:rsidRPr="00075880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 xml:space="preserve">Magdalena Przysłupska                </w:t>
      </w:r>
      <w:r w:rsidRPr="00075880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ab/>
      </w:r>
      <w:r w:rsidRPr="00075880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ab/>
        <w:t xml:space="preserve">                                             </w:t>
      </w:r>
      <w:r w:rsidR="00382CBC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>Renata Rafa</w:t>
      </w:r>
    </w:p>
    <w:p w14:paraId="7DBBFDA4" w14:textId="224BA87C" w:rsidR="0018412A" w:rsidRPr="00075880" w:rsidRDefault="0018412A" w:rsidP="00172063">
      <w:pPr>
        <w:pStyle w:val="Bezodstpw1"/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075880">
        <w:rPr>
          <w:rFonts w:ascii="Arial" w:hAnsi="Arial" w:cs="Arial"/>
          <w:bCs/>
          <w:color w:val="000000" w:themeColor="text1"/>
          <w:sz w:val="18"/>
          <w:szCs w:val="18"/>
          <w:lang w:val="pl-PL"/>
        </w:rPr>
        <w:t xml:space="preserve">Rzecznik prasowy </w:t>
      </w:r>
      <w:r w:rsidRPr="00075880">
        <w:rPr>
          <w:rFonts w:ascii="Arial" w:hAnsi="Arial" w:cs="Arial"/>
          <w:bCs/>
          <w:color w:val="000000" w:themeColor="text1"/>
          <w:sz w:val="18"/>
          <w:szCs w:val="18"/>
          <w:lang w:val="pl-PL"/>
        </w:rPr>
        <w:tab/>
      </w:r>
      <w:r w:rsidRPr="00075880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ab/>
      </w:r>
      <w:r w:rsidRPr="00075880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ab/>
      </w:r>
      <w:r w:rsidRPr="00075880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ab/>
      </w:r>
      <w:r w:rsidRPr="00075880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ab/>
        <w:t xml:space="preserve">                </w:t>
      </w:r>
      <w:proofErr w:type="spellStart"/>
      <w:r w:rsidR="0000300A" w:rsidRPr="00382CBC">
        <w:rPr>
          <w:rFonts w:ascii="Arial" w:hAnsi="Arial" w:cs="Arial"/>
          <w:color w:val="000000" w:themeColor="text1"/>
          <w:sz w:val="18"/>
          <w:szCs w:val="18"/>
          <w:lang w:val="pl-PL"/>
        </w:rPr>
        <w:t>St</w:t>
      </w:r>
      <w:r w:rsidR="0000300A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>.</w:t>
      </w:r>
      <w:r w:rsidRPr="00075880">
        <w:rPr>
          <w:rFonts w:ascii="Arial" w:hAnsi="Arial" w:cs="Arial"/>
          <w:color w:val="000000" w:themeColor="text1"/>
          <w:sz w:val="18"/>
          <w:szCs w:val="18"/>
          <w:lang w:val="pl-PL"/>
        </w:rPr>
        <w:t>Specjalista</w:t>
      </w:r>
      <w:proofErr w:type="spellEnd"/>
      <w:r w:rsidRPr="00075880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ds. komunikacji</w:t>
      </w:r>
    </w:p>
    <w:p w14:paraId="2FFE8181" w14:textId="6D432DE4" w:rsidR="0018412A" w:rsidRPr="00621F1D" w:rsidRDefault="0018412A" w:rsidP="00172063">
      <w:pPr>
        <w:pStyle w:val="Bezodstpw1"/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21F1D">
        <w:rPr>
          <w:rFonts w:ascii="Arial" w:eastAsia="Times New Roman" w:hAnsi="Arial" w:cs="Arial"/>
          <w:noProof/>
          <w:color w:val="000000" w:themeColor="text1"/>
          <w:sz w:val="18"/>
          <w:szCs w:val="18"/>
          <w:lang w:eastAsia="pl-PL"/>
        </w:rPr>
        <w:t xml:space="preserve">e-mail: magda.przyslupska@dkms.pl </w:t>
      </w:r>
      <w:r w:rsidRPr="00621F1D">
        <w:rPr>
          <w:rFonts w:ascii="Arial" w:hAnsi="Arial" w:cs="Arial"/>
          <w:color w:val="000000" w:themeColor="text1"/>
          <w:sz w:val="18"/>
          <w:szCs w:val="18"/>
        </w:rPr>
        <w:tab/>
      </w:r>
      <w:r w:rsidRPr="00621F1D">
        <w:rPr>
          <w:rFonts w:ascii="Arial" w:hAnsi="Arial" w:cs="Arial"/>
          <w:color w:val="000000" w:themeColor="text1"/>
          <w:sz w:val="18"/>
          <w:szCs w:val="18"/>
        </w:rPr>
        <w:tab/>
      </w:r>
      <w:r w:rsidRPr="00621F1D">
        <w:rPr>
          <w:rFonts w:ascii="Arial" w:hAnsi="Arial" w:cs="Arial"/>
          <w:color w:val="000000" w:themeColor="text1"/>
          <w:sz w:val="18"/>
          <w:szCs w:val="18"/>
        </w:rPr>
        <w:tab/>
        <w:t xml:space="preserve">                </w:t>
      </w:r>
      <w:r w:rsidR="0000300A">
        <w:rPr>
          <w:rFonts w:ascii="Arial" w:hAnsi="Arial" w:cs="Arial"/>
          <w:color w:val="000000" w:themeColor="text1"/>
          <w:sz w:val="18"/>
          <w:szCs w:val="18"/>
        </w:rPr>
        <w:t>renata.rafa@dkms.pl</w:t>
      </w:r>
    </w:p>
    <w:p w14:paraId="51BAEE54" w14:textId="4544635D" w:rsidR="0018412A" w:rsidRPr="00075880" w:rsidRDefault="0018412A" w:rsidP="00172063">
      <w:pPr>
        <w:pStyle w:val="Bezodstpw1"/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075880">
        <w:rPr>
          <w:rFonts w:ascii="Arial" w:hAnsi="Arial" w:cs="Arial"/>
          <w:color w:val="000000" w:themeColor="text1"/>
          <w:sz w:val="18"/>
          <w:szCs w:val="18"/>
          <w:lang w:val="pl-PL"/>
        </w:rPr>
        <w:t>tel.:(+48) 662 277 904</w:t>
      </w:r>
      <w:r w:rsidRPr="00075880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  <w:r w:rsidRPr="00075880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  <w:r w:rsidRPr="00075880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  <w:r w:rsidRPr="00075880">
        <w:rPr>
          <w:rFonts w:ascii="Arial" w:hAnsi="Arial" w:cs="Arial"/>
          <w:color w:val="000000" w:themeColor="text1"/>
          <w:sz w:val="18"/>
          <w:szCs w:val="18"/>
          <w:lang w:val="pl-PL"/>
        </w:rPr>
        <w:tab/>
      </w:r>
      <w:r w:rsidRPr="00075880">
        <w:rPr>
          <w:rFonts w:ascii="Arial" w:hAnsi="Arial" w:cs="Arial"/>
          <w:color w:val="000000" w:themeColor="text1"/>
          <w:sz w:val="18"/>
          <w:szCs w:val="18"/>
          <w:lang w:val="pl-PL"/>
        </w:rPr>
        <w:tab/>
        <w:t xml:space="preserve">                tel.:(+48) </w:t>
      </w:r>
      <w:r w:rsidR="0000300A">
        <w:rPr>
          <w:rFonts w:ascii="Arial" w:hAnsi="Arial" w:cs="Arial"/>
          <w:color w:val="000000" w:themeColor="text1"/>
          <w:sz w:val="18"/>
          <w:szCs w:val="18"/>
          <w:lang w:val="pl-PL"/>
        </w:rPr>
        <w:t> 538 811 233</w:t>
      </w:r>
    </w:p>
    <w:p w14:paraId="0B55FCC3" w14:textId="77777777" w:rsidR="000F4C13" w:rsidRPr="00172063" w:rsidRDefault="000F4C13" w:rsidP="0017206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0F4C13" w:rsidRPr="00172063" w:rsidSect="009D7B53">
      <w:headerReference w:type="default" r:id="rId12"/>
      <w:footerReference w:type="default" r:id="rId13"/>
      <w:pgSz w:w="12240" w:h="15840"/>
      <w:pgMar w:top="1417" w:right="1417" w:bottom="1134" w:left="1417" w:header="426" w:footer="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84086" w14:textId="77777777" w:rsidR="009D7B53" w:rsidRDefault="009D7B53" w:rsidP="00D219BF">
      <w:r>
        <w:separator/>
      </w:r>
    </w:p>
  </w:endnote>
  <w:endnote w:type="continuationSeparator" w:id="0">
    <w:p w14:paraId="2BB28591" w14:textId="77777777" w:rsidR="009D7B53" w:rsidRDefault="009D7B53" w:rsidP="00D2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05">
    <w:charset w:val="EE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F3C05" w14:textId="77777777" w:rsidR="00263F2F" w:rsidRDefault="004653DD">
    <w:pPr>
      <w:pStyle w:val="Footer"/>
    </w:pPr>
    <w:r w:rsidRPr="006E068C">
      <w:rPr>
        <w:noProof/>
      </w:rPr>
      <w:drawing>
        <wp:inline distT="0" distB="0" distL="0" distR="0" wp14:anchorId="5E146A4B" wp14:editId="503EAD2A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220ED" w14:textId="77777777" w:rsidR="009D7B53" w:rsidRDefault="009D7B53" w:rsidP="00D219BF">
      <w:r>
        <w:separator/>
      </w:r>
    </w:p>
  </w:footnote>
  <w:footnote w:type="continuationSeparator" w:id="0">
    <w:p w14:paraId="6BB2C5B4" w14:textId="77777777" w:rsidR="009D7B53" w:rsidRDefault="009D7B53" w:rsidP="00D21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2BC27" w14:textId="77777777" w:rsidR="00263F2F" w:rsidRDefault="004653DD">
    <w:pPr>
      <w:pStyle w:val="Header"/>
    </w:pPr>
    <w:r w:rsidRPr="009F21AF">
      <w:rPr>
        <w:noProof/>
        <w:color w:val="ED1C23"/>
      </w:rPr>
      <w:drawing>
        <wp:inline distT="0" distB="0" distL="0" distR="0" wp14:anchorId="3CAB09F1" wp14:editId="08A932F4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757A"/>
    <w:multiLevelType w:val="hybridMultilevel"/>
    <w:tmpl w:val="D374C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5D74"/>
    <w:multiLevelType w:val="multilevel"/>
    <w:tmpl w:val="E5882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96CC6"/>
    <w:multiLevelType w:val="hybridMultilevel"/>
    <w:tmpl w:val="D374C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62247"/>
    <w:multiLevelType w:val="hybridMultilevel"/>
    <w:tmpl w:val="8A569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84812"/>
    <w:multiLevelType w:val="hybridMultilevel"/>
    <w:tmpl w:val="7C565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97309"/>
    <w:multiLevelType w:val="multilevel"/>
    <w:tmpl w:val="C5AC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A433AA"/>
    <w:multiLevelType w:val="multilevel"/>
    <w:tmpl w:val="97DE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30431E"/>
    <w:multiLevelType w:val="hybridMultilevel"/>
    <w:tmpl w:val="69740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46AB0"/>
    <w:multiLevelType w:val="multilevel"/>
    <w:tmpl w:val="39F4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6839A3"/>
    <w:multiLevelType w:val="hybridMultilevel"/>
    <w:tmpl w:val="D374C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91869"/>
    <w:multiLevelType w:val="hybridMultilevel"/>
    <w:tmpl w:val="588EA92C"/>
    <w:lvl w:ilvl="0" w:tplc="9FFAE16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84D97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A2EB6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B4DDC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6084BA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1CCEE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109C9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9C904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94308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F6ABB"/>
    <w:multiLevelType w:val="multilevel"/>
    <w:tmpl w:val="89EE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4356D5"/>
    <w:multiLevelType w:val="multilevel"/>
    <w:tmpl w:val="C46E61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7FB"/>
    <w:multiLevelType w:val="multilevel"/>
    <w:tmpl w:val="0816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383A72"/>
    <w:multiLevelType w:val="multilevel"/>
    <w:tmpl w:val="B8A2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9A312E"/>
    <w:multiLevelType w:val="hybridMultilevel"/>
    <w:tmpl w:val="F9805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B4C14"/>
    <w:multiLevelType w:val="multilevel"/>
    <w:tmpl w:val="B70CDF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155E83"/>
    <w:multiLevelType w:val="hybridMultilevel"/>
    <w:tmpl w:val="4638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702BB"/>
    <w:multiLevelType w:val="multilevel"/>
    <w:tmpl w:val="D034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341B85"/>
    <w:multiLevelType w:val="hybridMultilevel"/>
    <w:tmpl w:val="D7127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2044E"/>
    <w:multiLevelType w:val="multilevel"/>
    <w:tmpl w:val="99BC51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054AC0"/>
    <w:multiLevelType w:val="multilevel"/>
    <w:tmpl w:val="F992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6169CE"/>
    <w:multiLevelType w:val="hybridMultilevel"/>
    <w:tmpl w:val="6C0A4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00701"/>
    <w:multiLevelType w:val="hybridMultilevel"/>
    <w:tmpl w:val="C6B0052E"/>
    <w:lvl w:ilvl="0" w:tplc="F4A620E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E2749A"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E4EB9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2905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6C43B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2AB9D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20D02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EA39B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EC67B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F4823"/>
    <w:multiLevelType w:val="hybridMultilevel"/>
    <w:tmpl w:val="938C0A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2"/>
  </w:num>
  <w:num w:numId="10">
    <w:abstractNumId w:val="14"/>
  </w:num>
  <w:num w:numId="11">
    <w:abstractNumId w:val="5"/>
  </w:num>
  <w:num w:numId="12">
    <w:abstractNumId w:val="21"/>
  </w:num>
  <w:num w:numId="13">
    <w:abstractNumId w:val="15"/>
  </w:num>
  <w:num w:numId="14">
    <w:abstractNumId w:val="10"/>
  </w:num>
  <w:num w:numId="15">
    <w:abstractNumId w:val="23"/>
  </w:num>
  <w:num w:numId="16">
    <w:abstractNumId w:val="11"/>
  </w:num>
  <w:num w:numId="17">
    <w:abstractNumId w:val="13"/>
  </w:num>
  <w:num w:numId="18">
    <w:abstractNumId w:val="1"/>
  </w:num>
  <w:num w:numId="19">
    <w:abstractNumId w:val="20"/>
  </w:num>
  <w:num w:numId="20">
    <w:abstractNumId w:val="12"/>
  </w:num>
  <w:num w:numId="21">
    <w:abstractNumId w:val="16"/>
  </w:num>
  <w:num w:numId="22">
    <w:abstractNumId w:val="18"/>
  </w:num>
  <w:num w:numId="23">
    <w:abstractNumId w:val="24"/>
  </w:num>
  <w:num w:numId="24">
    <w:abstractNumId w:val="2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BF"/>
    <w:rsid w:val="0000013E"/>
    <w:rsid w:val="0000300A"/>
    <w:rsid w:val="00003BE6"/>
    <w:rsid w:val="000069B6"/>
    <w:rsid w:val="00007B85"/>
    <w:rsid w:val="00010894"/>
    <w:rsid w:val="000132A4"/>
    <w:rsid w:val="00014446"/>
    <w:rsid w:val="00014B63"/>
    <w:rsid w:val="00014C5C"/>
    <w:rsid w:val="00015658"/>
    <w:rsid w:val="0001672A"/>
    <w:rsid w:val="00020E08"/>
    <w:rsid w:val="000213F2"/>
    <w:rsid w:val="0002353C"/>
    <w:rsid w:val="000242E2"/>
    <w:rsid w:val="000257D4"/>
    <w:rsid w:val="00025B69"/>
    <w:rsid w:val="00032683"/>
    <w:rsid w:val="0003274C"/>
    <w:rsid w:val="0003317F"/>
    <w:rsid w:val="00033BBC"/>
    <w:rsid w:val="00034871"/>
    <w:rsid w:val="00034B32"/>
    <w:rsid w:val="000419D7"/>
    <w:rsid w:val="00041ACA"/>
    <w:rsid w:val="00043D8B"/>
    <w:rsid w:val="000458BA"/>
    <w:rsid w:val="00050AD1"/>
    <w:rsid w:val="000556A1"/>
    <w:rsid w:val="00056B58"/>
    <w:rsid w:val="00061ACE"/>
    <w:rsid w:val="00061E0C"/>
    <w:rsid w:val="0006324B"/>
    <w:rsid w:val="000635FA"/>
    <w:rsid w:val="00063C71"/>
    <w:rsid w:val="00064291"/>
    <w:rsid w:val="000660EF"/>
    <w:rsid w:val="00070804"/>
    <w:rsid w:val="00071DE8"/>
    <w:rsid w:val="00074CF0"/>
    <w:rsid w:val="00075880"/>
    <w:rsid w:val="00077C88"/>
    <w:rsid w:val="0008174F"/>
    <w:rsid w:val="0008622B"/>
    <w:rsid w:val="00086B00"/>
    <w:rsid w:val="00087659"/>
    <w:rsid w:val="00087BF3"/>
    <w:rsid w:val="00090167"/>
    <w:rsid w:val="000904F8"/>
    <w:rsid w:val="00094EE1"/>
    <w:rsid w:val="00095B71"/>
    <w:rsid w:val="00095F27"/>
    <w:rsid w:val="000A13EB"/>
    <w:rsid w:val="000A194B"/>
    <w:rsid w:val="000A31D7"/>
    <w:rsid w:val="000A34D5"/>
    <w:rsid w:val="000A515A"/>
    <w:rsid w:val="000A6D8D"/>
    <w:rsid w:val="000A7FAE"/>
    <w:rsid w:val="000B2FB6"/>
    <w:rsid w:val="000B332E"/>
    <w:rsid w:val="000B47DD"/>
    <w:rsid w:val="000B56D4"/>
    <w:rsid w:val="000B73F4"/>
    <w:rsid w:val="000C689D"/>
    <w:rsid w:val="000D010C"/>
    <w:rsid w:val="000D2FBD"/>
    <w:rsid w:val="000D4AB1"/>
    <w:rsid w:val="000D714C"/>
    <w:rsid w:val="000E196E"/>
    <w:rsid w:val="000E5854"/>
    <w:rsid w:val="000E6B38"/>
    <w:rsid w:val="000E77E7"/>
    <w:rsid w:val="000F1082"/>
    <w:rsid w:val="000F3C11"/>
    <w:rsid w:val="000F42B7"/>
    <w:rsid w:val="000F46D7"/>
    <w:rsid w:val="000F4C13"/>
    <w:rsid w:val="000F4CEB"/>
    <w:rsid w:val="000F5C9B"/>
    <w:rsid w:val="000F6379"/>
    <w:rsid w:val="000F64D9"/>
    <w:rsid w:val="000F7933"/>
    <w:rsid w:val="001024A2"/>
    <w:rsid w:val="001037EB"/>
    <w:rsid w:val="00103B42"/>
    <w:rsid w:val="00104224"/>
    <w:rsid w:val="00104ED1"/>
    <w:rsid w:val="00105679"/>
    <w:rsid w:val="0010681B"/>
    <w:rsid w:val="00106EAE"/>
    <w:rsid w:val="00110688"/>
    <w:rsid w:val="00112809"/>
    <w:rsid w:val="00112B87"/>
    <w:rsid w:val="00115A44"/>
    <w:rsid w:val="00115B31"/>
    <w:rsid w:val="00116092"/>
    <w:rsid w:val="001160E2"/>
    <w:rsid w:val="00116A7D"/>
    <w:rsid w:val="001231F5"/>
    <w:rsid w:val="00131854"/>
    <w:rsid w:val="00133931"/>
    <w:rsid w:val="001340DD"/>
    <w:rsid w:val="0013770D"/>
    <w:rsid w:val="00141582"/>
    <w:rsid w:val="0014198D"/>
    <w:rsid w:val="00141CE7"/>
    <w:rsid w:val="001439A9"/>
    <w:rsid w:val="00143C1C"/>
    <w:rsid w:val="001449B7"/>
    <w:rsid w:val="00145EAB"/>
    <w:rsid w:val="00150277"/>
    <w:rsid w:val="001508F0"/>
    <w:rsid w:val="00152648"/>
    <w:rsid w:val="00153219"/>
    <w:rsid w:val="00155DA3"/>
    <w:rsid w:val="001562A9"/>
    <w:rsid w:val="00156D05"/>
    <w:rsid w:val="00157452"/>
    <w:rsid w:val="00157FAF"/>
    <w:rsid w:val="00171A90"/>
    <w:rsid w:val="00172063"/>
    <w:rsid w:val="00173DBE"/>
    <w:rsid w:val="00173EA7"/>
    <w:rsid w:val="00174E41"/>
    <w:rsid w:val="00177680"/>
    <w:rsid w:val="001806B5"/>
    <w:rsid w:val="0018080F"/>
    <w:rsid w:val="00181989"/>
    <w:rsid w:val="00182E20"/>
    <w:rsid w:val="0018412A"/>
    <w:rsid w:val="001865F2"/>
    <w:rsid w:val="001961E1"/>
    <w:rsid w:val="00197110"/>
    <w:rsid w:val="001A00C9"/>
    <w:rsid w:val="001A3BEC"/>
    <w:rsid w:val="001A486D"/>
    <w:rsid w:val="001A497F"/>
    <w:rsid w:val="001A4F69"/>
    <w:rsid w:val="001A6CA8"/>
    <w:rsid w:val="001B052F"/>
    <w:rsid w:val="001B11FD"/>
    <w:rsid w:val="001B2B3D"/>
    <w:rsid w:val="001B313A"/>
    <w:rsid w:val="001B3AB6"/>
    <w:rsid w:val="001B3AE4"/>
    <w:rsid w:val="001B6207"/>
    <w:rsid w:val="001B6EF4"/>
    <w:rsid w:val="001C2EE6"/>
    <w:rsid w:val="001D06B8"/>
    <w:rsid w:val="001D1A8B"/>
    <w:rsid w:val="001D1B95"/>
    <w:rsid w:val="001D2264"/>
    <w:rsid w:val="001D3B68"/>
    <w:rsid w:val="001E01EF"/>
    <w:rsid w:val="001E165D"/>
    <w:rsid w:val="001E1791"/>
    <w:rsid w:val="001E18D0"/>
    <w:rsid w:val="001E3F0C"/>
    <w:rsid w:val="001E6BB9"/>
    <w:rsid w:val="001E6EAA"/>
    <w:rsid w:val="001F11CE"/>
    <w:rsid w:val="001F21AD"/>
    <w:rsid w:val="001F23A6"/>
    <w:rsid w:val="001F2B35"/>
    <w:rsid w:val="001F3403"/>
    <w:rsid w:val="001F52C3"/>
    <w:rsid w:val="001F733F"/>
    <w:rsid w:val="00201E05"/>
    <w:rsid w:val="0020704D"/>
    <w:rsid w:val="002105A3"/>
    <w:rsid w:val="002113FA"/>
    <w:rsid w:val="002120DD"/>
    <w:rsid w:val="002123B1"/>
    <w:rsid w:val="00215423"/>
    <w:rsid w:val="00226B40"/>
    <w:rsid w:val="0023579A"/>
    <w:rsid w:val="00237438"/>
    <w:rsid w:val="00237700"/>
    <w:rsid w:val="00240C76"/>
    <w:rsid w:val="00241395"/>
    <w:rsid w:val="00242D27"/>
    <w:rsid w:val="00245B98"/>
    <w:rsid w:val="00247242"/>
    <w:rsid w:val="00251F66"/>
    <w:rsid w:val="002539AB"/>
    <w:rsid w:val="00253ACC"/>
    <w:rsid w:val="0025474D"/>
    <w:rsid w:val="00255D80"/>
    <w:rsid w:val="00255EF2"/>
    <w:rsid w:val="00255F0C"/>
    <w:rsid w:val="002573B3"/>
    <w:rsid w:val="00263F2F"/>
    <w:rsid w:val="00264864"/>
    <w:rsid w:val="0026562D"/>
    <w:rsid w:val="00267740"/>
    <w:rsid w:val="0026797B"/>
    <w:rsid w:val="00274746"/>
    <w:rsid w:val="0027493E"/>
    <w:rsid w:val="00277B67"/>
    <w:rsid w:val="00281A58"/>
    <w:rsid w:val="00282DFE"/>
    <w:rsid w:val="00283BC9"/>
    <w:rsid w:val="002862CD"/>
    <w:rsid w:val="00290588"/>
    <w:rsid w:val="00292E5A"/>
    <w:rsid w:val="00293E0D"/>
    <w:rsid w:val="002968CE"/>
    <w:rsid w:val="0029755F"/>
    <w:rsid w:val="002A2DA5"/>
    <w:rsid w:val="002A4389"/>
    <w:rsid w:val="002A5821"/>
    <w:rsid w:val="002A584D"/>
    <w:rsid w:val="002A72BF"/>
    <w:rsid w:val="002B0FC1"/>
    <w:rsid w:val="002B2D7A"/>
    <w:rsid w:val="002B2FCF"/>
    <w:rsid w:val="002B31A3"/>
    <w:rsid w:val="002B3F23"/>
    <w:rsid w:val="002B4C98"/>
    <w:rsid w:val="002B59DC"/>
    <w:rsid w:val="002B5E28"/>
    <w:rsid w:val="002B7D59"/>
    <w:rsid w:val="002C087D"/>
    <w:rsid w:val="002C0D68"/>
    <w:rsid w:val="002C1827"/>
    <w:rsid w:val="002C45F2"/>
    <w:rsid w:val="002C6954"/>
    <w:rsid w:val="002D2FA8"/>
    <w:rsid w:val="002D3FBD"/>
    <w:rsid w:val="002D44B5"/>
    <w:rsid w:val="002D7523"/>
    <w:rsid w:val="002E00A7"/>
    <w:rsid w:val="002E0202"/>
    <w:rsid w:val="002E17A3"/>
    <w:rsid w:val="002E2692"/>
    <w:rsid w:val="002E29B3"/>
    <w:rsid w:val="002E5766"/>
    <w:rsid w:val="002E5C84"/>
    <w:rsid w:val="002E5E9A"/>
    <w:rsid w:val="002E629E"/>
    <w:rsid w:val="002E7705"/>
    <w:rsid w:val="002F35AE"/>
    <w:rsid w:val="002F4C9E"/>
    <w:rsid w:val="002F506E"/>
    <w:rsid w:val="002F5D87"/>
    <w:rsid w:val="002F675C"/>
    <w:rsid w:val="00300023"/>
    <w:rsid w:val="0030021E"/>
    <w:rsid w:val="00300929"/>
    <w:rsid w:val="00301C4D"/>
    <w:rsid w:val="00303C83"/>
    <w:rsid w:val="00304095"/>
    <w:rsid w:val="003050EF"/>
    <w:rsid w:val="0030693D"/>
    <w:rsid w:val="00306B41"/>
    <w:rsid w:val="00307C31"/>
    <w:rsid w:val="00311376"/>
    <w:rsid w:val="00313345"/>
    <w:rsid w:val="00313767"/>
    <w:rsid w:val="00314277"/>
    <w:rsid w:val="00317E7E"/>
    <w:rsid w:val="00323066"/>
    <w:rsid w:val="00323A14"/>
    <w:rsid w:val="00323C47"/>
    <w:rsid w:val="00325AD3"/>
    <w:rsid w:val="0032676D"/>
    <w:rsid w:val="00327038"/>
    <w:rsid w:val="00327821"/>
    <w:rsid w:val="00330825"/>
    <w:rsid w:val="003317F3"/>
    <w:rsid w:val="003326CB"/>
    <w:rsid w:val="00333039"/>
    <w:rsid w:val="00333BF0"/>
    <w:rsid w:val="003348A2"/>
    <w:rsid w:val="00335AE2"/>
    <w:rsid w:val="0033642C"/>
    <w:rsid w:val="00341FDB"/>
    <w:rsid w:val="003457C2"/>
    <w:rsid w:val="003464DF"/>
    <w:rsid w:val="003477AD"/>
    <w:rsid w:val="00347B0D"/>
    <w:rsid w:val="0035103A"/>
    <w:rsid w:val="00351595"/>
    <w:rsid w:val="00352FCC"/>
    <w:rsid w:val="00353325"/>
    <w:rsid w:val="003558C1"/>
    <w:rsid w:val="00356D3A"/>
    <w:rsid w:val="00370B7F"/>
    <w:rsid w:val="00372BDF"/>
    <w:rsid w:val="00372C9F"/>
    <w:rsid w:val="00372D4D"/>
    <w:rsid w:val="0037640E"/>
    <w:rsid w:val="0038021D"/>
    <w:rsid w:val="00380A84"/>
    <w:rsid w:val="003810CA"/>
    <w:rsid w:val="00382A58"/>
    <w:rsid w:val="00382CBC"/>
    <w:rsid w:val="00383394"/>
    <w:rsid w:val="0038522B"/>
    <w:rsid w:val="00385806"/>
    <w:rsid w:val="003870E1"/>
    <w:rsid w:val="003874B3"/>
    <w:rsid w:val="003878F9"/>
    <w:rsid w:val="0039083B"/>
    <w:rsid w:val="00391208"/>
    <w:rsid w:val="003915E4"/>
    <w:rsid w:val="0039160D"/>
    <w:rsid w:val="00392DAF"/>
    <w:rsid w:val="003953C8"/>
    <w:rsid w:val="003A2453"/>
    <w:rsid w:val="003A44F9"/>
    <w:rsid w:val="003A61AB"/>
    <w:rsid w:val="003A64C6"/>
    <w:rsid w:val="003A6615"/>
    <w:rsid w:val="003A68EA"/>
    <w:rsid w:val="003A7DC9"/>
    <w:rsid w:val="003B0A9A"/>
    <w:rsid w:val="003B1505"/>
    <w:rsid w:val="003B1690"/>
    <w:rsid w:val="003B1CAD"/>
    <w:rsid w:val="003B3612"/>
    <w:rsid w:val="003C0D9C"/>
    <w:rsid w:val="003C43E6"/>
    <w:rsid w:val="003D0E95"/>
    <w:rsid w:val="003D37AA"/>
    <w:rsid w:val="003D4334"/>
    <w:rsid w:val="003D6B8D"/>
    <w:rsid w:val="003D7E04"/>
    <w:rsid w:val="003E381B"/>
    <w:rsid w:val="003E6277"/>
    <w:rsid w:val="003E6A45"/>
    <w:rsid w:val="003E6E30"/>
    <w:rsid w:val="003F071E"/>
    <w:rsid w:val="003F2D62"/>
    <w:rsid w:val="003F3CCA"/>
    <w:rsid w:val="00401B7E"/>
    <w:rsid w:val="0040486C"/>
    <w:rsid w:val="00405B0B"/>
    <w:rsid w:val="00405CB2"/>
    <w:rsid w:val="004063BF"/>
    <w:rsid w:val="0040715A"/>
    <w:rsid w:val="004074D4"/>
    <w:rsid w:val="00410553"/>
    <w:rsid w:val="0041340B"/>
    <w:rsid w:val="00414291"/>
    <w:rsid w:val="004145DE"/>
    <w:rsid w:val="00414FDC"/>
    <w:rsid w:val="00415A34"/>
    <w:rsid w:val="00422EDE"/>
    <w:rsid w:val="00422EEA"/>
    <w:rsid w:val="00423219"/>
    <w:rsid w:val="0042478E"/>
    <w:rsid w:val="00424D3D"/>
    <w:rsid w:val="0042561A"/>
    <w:rsid w:val="00425A31"/>
    <w:rsid w:val="00427428"/>
    <w:rsid w:val="00430DE1"/>
    <w:rsid w:val="0043248F"/>
    <w:rsid w:val="00433F21"/>
    <w:rsid w:val="00436A02"/>
    <w:rsid w:val="00436F6C"/>
    <w:rsid w:val="004412C2"/>
    <w:rsid w:val="004446E1"/>
    <w:rsid w:val="00445CBF"/>
    <w:rsid w:val="0044636E"/>
    <w:rsid w:val="00453ADB"/>
    <w:rsid w:val="00460C8F"/>
    <w:rsid w:val="004636A7"/>
    <w:rsid w:val="004653DD"/>
    <w:rsid w:val="00467619"/>
    <w:rsid w:val="00474244"/>
    <w:rsid w:val="00474866"/>
    <w:rsid w:val="00483067"/>
    <w:rsid w:val="004851AD"/>
    <w:rsid w:val="00486CCA"/>
    <w:rsid w:val="00486FE5"/>
    <w:rsid w:val="0048785A"/>
    <w:rsid w:val="00491F37"/>
    <w:rsid w:val="00492645"/>
    <w:rsid w:val="00494BB8"/>
    <w:rsid w:val="0049601E"/>
    <w:rsid w:val="00496964"/>
    <w:rsid w:val="00497C3D"/>
    <w:rsid w:val="004A3ABA"/>
    <w:rsid w:val="004A5486"/>
    <w:rsid w:val="004A5E01"/>
    <w:rsid w:val="004A614A"/>
    <w:rsid w:val="004A74E3"/>
    <w:rsid w:val="004B2615"/>
    <w:rsid w:val="004B275F"/>
    <w:rsid w:val="004B7735"/>
    <w:rsid w:val="004B7B6A"/>
    <w:rsid w:val="004C0D33"/>
    <w:rsid w:val="004C0DFA"/>
    <w:rsid w:val="004C10F4"/>
    <w:rsid w:val="004C2E4D"/>
    <w:rsid w:val="004C5CAB"/>
    <w:rsid w:val="004C6F46"/>
    <w:rsid w:val="004C73EC"/>
    <w:rsid w:val="004D37D0"/>
    <w:rsid w:val="004D7752"/>
    <w:rsid w:val="004E23A1"/>
    <w:rsid w:val="004F10DC"/>
    <w:rsid w:val="004F2663"/>
    <w:rsid w:val="004F38A6"/>
    <w:rsid w:val="0050262C"/>
    <w:rsid w:val="0050359B"/>
    <w:rsid w:val="00503F6A"/>
    <w:rsid w:val="00506407"/>
    <w:rsid w:val="00512752"/>
    <w:rsid w:val="00513061"/>
    <w:rsid w:val="00513FB6"/>
    <w:rsid w:val="00514016"/>
    <w:rsid w:val="00516313"/>
    <w:rsid w:val="005176C0"/>
    <w:rsid w:val="00517DA3"/>
    <w:rsid w:val="005200CD"/>
    <w:rsid w:val="00520CA0"/>
    <w:rsid w:val="00522852"/>
    <w:rsid w:val="00523DB1"/>
    <w:rsid w:val="00523DB9"/>
    <w:rsid w:val="0052745B"/>
    <w:rsid w:val="00534309"/>
    <w:rsid w:val="00535724"/>
    <w:rsid w:val="00536F5F"/>
    <w:rsid w:val="00537196"/>
    <w:rsid w:val="005376A4"/>
    <w:rsid w:val="00540297"/>
    <w:rsid w:val="00541E13"/>
    <w:rsid w:val="00542498"/>
    <w:rsid w:val="00542972"/>
    <w:rsid w:val="00542E34"/>
    <w:rsid w:val="00543F9D"/>
    <w:rsid w:val="00547242"/>
    <w:rsid w:val="00553082"/>
    <w:rsid w:val="00553350"/>
    <w:rsid w:val="0055445E"/>
    <w:rsid w:val="0055468C"/>
    <w:rsid w:val="00554A79"/>
    <w:rsid w:val="00556130"/>
    <w:rsid w:val="005602FE"/>
    <w:rsid w:val="00567AC6"/>
    <w:rsid w:val="00571397"/>
    <w:rsid w:val="00582A03"/>
    <w:rsid w:val="00583476"/>
    <w:rsid w:val="005853F0"/>
    <w:rsid w:val="00586B2D"/>
    <w:rsid w:val="00587CF4"/>
    <w:rsid w:val="00587F19"/>
    <w:rsid w:val="00590867"/>
    <w:rsid w:val="00593139"/>
    <w:rsid w:val="0059421C"/>
    <w:rsid w:val="00597C3A"/>
    <w:rsid w:val="005A0B00"/>
    <w:rsid w:val="005A2379"/>
    <w:rsid w:val="005A2C3F"/>
    <w:rsid w:val="005A6177"/>
    <w:rsid w:val="005B13E7"/>
    <w:rsid w:val="005B1588"/>
    <w:rsid w:val="005B4D6E"/>
    <w:rsid w:val="005B747E"/>
    <w:rsid w:val="005B7BFB"/>
    <w:rsid w:val="005C349F"/>
    <w:rsid w:val="005C3A76"/>
    <w:rsid w:val="005C6FBA"/>
    <w:rsid w:val="005D11FF"/>
    <w:rsid w:val="005D1BA4"/>
    <w:rsid w:val="005D7236"/>
    <w:rsid w:val="005D73BF"/>
    <w:rsid w:val="005E053C"/>
    <w:rsid w:val="005E7826"/>
    <w:rsid w:val="005F074A"/>
    <w:rsid w:val="005F14F8"/>
    <w:rsid w:val="005F3358"/>
    <w:rsid w:val="005F3496"/>
    <w:rsid w:val="005F3C9C"/>
    <w:rsid w:val="005F4083"/>
    <w:rsid w:val="005F4C53"/>
    <w:rsid w:val="005F515A"/>
    <w:rsid w:val="005F73E5"/>
    <w:rsid w:val="0060420F"/>
    <w:rsid w:val="00610CC9"/>
    <w:rsid w:val="006115F1"/>
    <w:rsid w:val="00611770"/>
    <w:rsid w:val="00611BED"/>
    <w:rsid w:val="006154E1"/>
    <w:rsid w:val="00615611"/>
    <w:rsid w:val="0061602D"/>
    <w:rsid w:val="006202E2"/>
    <w:rsid w:val="0062054D"/>
    <w:rsid w:val="00621F1D"/>
    <w:rsid w:val="0062360A"/>
    <w:rsid w:val="00625F26"/>
    <w:rsid w:val="00626005"/>
    <w:rsid w:val="0062644F"/>
    <w:rsid w:val="00626BD3"/>
    <w:rsid w:val="00626C1F"/>
    <w:rsid w:val="0063004F"/>
    <w:rsid w:val="00630400"/>
    <w:rsid w:val="00630F0B"/>
    <w:rsid w:val="00632C9D"/>
    <w:rsid w:val="006371E9"/>
    <w:rsid w:val="00641C1F"/>
    <w:rsid w:val="00645881"/>
    <w:rsid w:val="00647366"/>
    <w:rsid w:val="00647D8D"/>
    <w:rsid w:val="00647F6F"/>
    <w:rsid w:val="00647FF6"/>
    <w:rsid w:val="00655E03"/>
    <w:rsid w:val="006564CC"/>
    <w:rsid w:val="006565E2"/>
    <w:rsid w:val="0066039D"/>
    <w:rsid w:val="00661EF2"/>
    <w:rsid w:val="00664ABB"/>
    <w:rsid w:val="00665EE5"/>
    <w:rsid w:val="0067291F"/>
    <w:rsid w:val="006743FE"/>
    <w:rsid w:val="006811CF"/>
    <w:rsid w:val="0068170B"/>
    <w:rsid w:val="0068221D"/>
    <w:rsid w:val="006823EA"/>
    <w:rsid w:val="00683CB8"/>
    <w:rsid w:val="00683EBA"/>
    <w:rsid w:val="006858AF"/>
    <w:rsid w:val="0068657C"/>
    <w:rsid w:val="006872BC"/>
    <w:rsid w:val="006933C5"/>
    <w:rsid w:val="006943AF"/>
    <w:rsid w:val="00694661"/>
    <w:rsid w:val="00696D07"/>
    <w:rsid w:val="00697AA2"/>
    <w:rsid w:val="00697B82"/>
    <w:rsid w:val="006A0176"/>
    <w:rsid w:val="006A0B84"/>
    <w:rsid w:val="006A176B"/>
    <w:rsid w:val="006A781D"/>
    <w:rsid w:val="006B0FC8"/>
    <w:rsid w:val="006B1D43"/>
    <w:rsid w:val="006B3F1B"/>
    <w:rsid w:val="006B4736"/>
    <w:rsid w:val="006B72EE"/>
    <w:rsid w:val="006B7E2B"/>
    <w:rsid w:val="006C0281"/>
    <w:rsid w:val="006C1098"/>
    <w:rsid w:val="006C24EF"/>
    <w:rsid w:val="006C3827"/>
    <w:rsid w:val="006C447E"/>
    <w:rsid w:val="006C46AB"/>
    <w:rsid w:val="006C4740"/>
    <w:rsid w:val="006C57FD"/>
    <w:rsid w:val="006D13EC"/>
    <w:rsid w:val="006D185D"/>
    <w:rsid w:val="006D278D"/>
    <w:rsid w:val="006D41E2"/>
    <w:rsid w:val="006D480F"/>
    <w:rsid w:val="006D4EA4"/>
    <w:rsid w:val="006D55A6"/>
    <w:rsid w:val="006D5D0B"/>
    <w:rsid w:val="006D7889"/>
    <w:rsid w:val="006E4BFD"/>
    <w:rsid w:val="006E7D1E"/>
    <w:rsid w:val="006E7F88"/>
    <w:rsid w:val="006F06C2"/>
    <w:rsid w:val="006F2A3C"/>
    <w:rsid w:val="006F3073"/>
    <w:rsid w:val="006F6D2B"/>
    <w:rsid w:val="0070023B"/>
    <w:rsid w:val="007020F6"/>
    <w:rsid w:val="0070374A"/>
    <w:rsid w:val="00704BA8"/>
    <w:rsid w:val="00704DB7"/>
    <w:rsid w:val="00707A12"/>
    <w:rsid w:val="00711163"/>
    <w:rsid w:val="00712438"/>
    <w:rsid w:val="007128D4"/>
    <w:rsid w:val="0071555F"/>
    <w:rsid w:val="00715D71"/>
    <w:rsid w:val="007218F3"/>
    <w:rsid w:val="00723280"/>
    <w:rsid w:val="0072540B"/>
    <w:rsid w:val="00725627"/>
    <w:rsid w:val="00726BDA"/>
    <w:rsid w:val="0073036B"/>
    <w:rsid w:val="007308FB"/>
    <w:rsid w:val="00731BD2"/>
    <w:rsid w:val="00732955"/>
    <w:rsid w:val="00733544"/>
    <w:rsid w:val="00740E9D"/>
    <w:rsid w:val="00741C15"/>
    <w:rsid w:val="0074390E"/>
    <w:rsid w:val="00744A29"/>
    <w:rsid w:val="0074572F"/>
    <w:rsid w:val="007467D0"/>
    <w:rsid w:val="007500C1"/>
    <w:rsid w:val="0075038A"/>
    <w:rsid w:val="007505AD"/>
    <w:rsid w:val="007525F3"/>
    <w:rsid w:val="00752FD4"/>
    <w:rsid w:val="00753786"/>
    <w:rsid w:val="00754927"/>
    <w:rsid w:val="00756D88"/>
    <w:rsid w:val="00757513"/>
    <w:rsid w:val="007612AE"/>
    <w:rsid w:val="007615BE"/>
    <w:rsid w:val="007636EC"/>
    <w:rsid w:val="0076379B"/>
    <w:rsid w:val="00763878"/>
    <w:rsid w:val="007645FF"/>
    <w:rsid w:val="00766CE7"/>
    <w:rsid w:val="0077198C"/>
    <w:rsid w:val="00773EF7"/>
    <w:rsid w:val="0077659E"/>
    <w:rsid w:val="0078090C"/>
    <w:rsid w:val="00783D74"/>
    <w:rsid w:val="00785233"/>
    <w:rsid w:val="00794379"/>
    <w:rsid w:val="007952D5"/>
    <w:rsid w:val="007954CD"/>
    <w:rsid w:val="007965B5"/>
    <w:rsid w:val="00796FC0"/>
    <w:rsid w:val="00797716"/>
    <w:rsid w:val="007A1107"/>
    <w:rsid w:val="007A2B61"/>
    <w:rsid w:val="007A5DBE"/>
    <w:rsid w:val="007A5EFB"/>
    <w:rsid w:val="007A62BA"/>
    <w:rsid w:val="007B0B26"/>
    <w:rsid w:val="007B0CB5"/>
    <w:rsid w:val="007B1A74"/>
    <w:rsid w:val="007B22B5"/>
    <w:rsid w:val="007B2546"/>
    <w:rsid w:val="007B434A"/>
    <w:rsid w:val="007B58AE"/>
    <w:rsid w:val="007B5CD7"/>
    <w:rsid w:val="007B6AED"/>
    <w:rsid w:val="007B7C2B"/>
    <w:rsid w:val="007B7DDC"/>
    <w:rsid w:val="007C2067"/>
    <w:rsid w:val="007C22C4"/>
    <w:rsid w:val="007C2318"/>
    <w:rsid w:val="007C280B"/>
    <w:rsid w:val="007D1E3B"/>
    <w:rsid w:val="007D28D3"/>
    <w:rsid w:val="007D2A7D"/>
    <w:rsid w:val="007D4097"/>
    <w:rsid w:val="007D5DC2"/>
    <w:rsid w:val="007D6EF8"/>
    <w:rsid w:val="007D79A5"/>
    <w:rsid w:val="007D7E4B"/>
    <w:rsid w:val="007E0BA7"/>
    <w:rsid w:val="007E674E"/>
    <w:rsid w:val="007E729D"/>
    <w:rsid w:val="007E7558"/>
    <w:rsid w:val="007F1361"/>
    <w:rsid w:val="007F2572"/>
    <w:rsid w:val="007F3312"/>
    <w:rsid w:val="007F38A3"/>
    <w:rsid w:val="007F71D8"/>
    <w:rsid w:val="007F793E"/>
    <w:rsid w:val="008016B1"/>
    <w:rsid w:val="00804446"/>
    <w:rsid w:val="00804979"/>
    <w:rsid w:val="00805B38"/>
    <w:rsid w:val="00806861"/>
    <w:rsid w:val="00806DD0"/>
    <w:rsid w:val="0081034B"/>
    <w:rsid w:val="00810F46"/>
    <w:rsid w:val="00811D65"/>
    <w:rsid w:val="008133B1"/>
    <w:rsid w:val="00816DB0"/>
    <w:rsid w:val="00817C06"/>
    <w:rsid w:val="00820229"/>
    <w:rsid w:val="008208C7"/>
    <w:rsid w:val="008214C2"/>
    <w:rsid w:val="008218CA"/>
    <w:rsid w:val="00826CB1"/>
    <w:rsid w:val="00827F06"/>
    <w:rsid w:val="00831A09"/>
    <w:rsid w:val="00832616"/>
    <w:rsid w:val="00833E65"/>
    <w:rsid w:val="00835375"/>
    <w:rsid w:val="008379C9"/>
    <w:rsid w:val="00837A5D"/>
    <w:rsid w:val="00837BF7"/>
    <w:rsid w:val="00840B4B"/>
    <w:rsid w:val="00841401"/>
    <w:rsid w:val="00842A87"/>
    <w:rsid w:val="00842DE3"/>
    <w:rsid w:val="008432EA"/>
    <w:rsid w:val="00843714"/>
    <w:rsid w:val="00844417"/>
    <w:rsid w:val="00845F09"/>
    <w:rsid w:val="008469F8"/>
    <w:rsid w:val="008516AB"/>
    <w:rsid w:val="00851AB6"/>
    <w:rsid w:val="00851F23"/>
    <w:rsid w:val="00852DAA"/>
    <w:rsid w:val="00853E02"/>
    <w:rsid w:val="00854151"/>
    <w:rsid w:val="008575CE"/>
    <w:rsid w:val="00862DE4"/>
    <w:rsid w:val="00867678"/>
    <w:rsid w:val="00872272"/>
    <w:rsid w:val="008817F1"/>
    <w:rsid w:val="00885FD7"/>
    <w:rsid w:val="00886FBF"/>
    <w:rsid w:val="008870DB"/>
    <w:rsid w:val="00892C6A"/>
    <w:rsid w:val="00893843"/>
    <w:rsid w:val="00894505"/>
    <w:rsid w:val="00894A28"/>
    <w:rsid w:val="00895630"/>
    <w:rsid w:val="00896D28"/>
    <w:rsid w:val="008A1C21"/>
    <w:rsid w:val="008A2C29"/>
    <w:rsid w:val="008A38E6"/>
    <w:rsid w:val="008A4073"/>
    <w:rsid w:val="008A4357"/>
    <w:rsid w:val="008A49F1"/>
    <w:rsid w:val="008A4CFA"/>
    <w:rsid w:val="008A62EF"/>
    <w:rsid w:val="008B1D78"/>
    <w:rsid w:val="008B2743"/>
    <w:rsid w:val="008B2C0D"/>
    <w:rsid w:val="008B3DE1"/>
    <w:rsid w:val="008B4085"/>
    <w:rsid w:val="008C0A0F"/>
    <w:rsid w:val="008C39A5"/>
    <w:rsid w:val="008C3BCF"/>
    <w:rsid w:val="008C3F42"/>
    <w:rsid w:val="008C6F8E"/>
    <w:rsid w:val="008D16DD"/>
    <w:rsid w:val="008D18B5"/>
    <w:rsid w:val="008D2D23"/>
    <w:rsid w:val="008D2FA4"/>
    <w:rsid w:val="008D38B0"/>
    <w:rsid w:val="008D4E38"/>
    <w:rsid w:val="008D555B"/>
    <w:rsid w:val="008D556C"/>
    <w:rsid w:val="008D72AA"/>
    <w:rsid w:val="008D7A1E"/>
    <w:rsid w:val="008E08B8"/>
    <w:rsid w:val="008E1AB8"/>
    <w:rsid w:val="008E3306"/>
    <w:rsid w:val="008E59BC"/>
    <w:rsid w:val="008E6186"/>
    <w:rsid w:val="008E6F2D"/>
    <w:rsid w:val="008E6F5B"/>
    <w:rsid w:val="008F2C92"/>
    <w:rsid w:val="008F54EA"/>
    <w:rsid w:val="008F5FEA"/>
    <w:rsid w:val="009009D6"/>
    <w:rsid w:val="009024E4"/>
    <w:rsid w:val="00903A2E"/>
    <w:rsid w:val="00903CCF"/>
    <w:rsid w:val="00905DC8"/>
    <w:rsid w:val="00910648"/>
    <w:rsid w:val="009146ED"/>
    <w:rsid w:val="00917324"/>
    <w:rsid w:val="009178B2"/>
    <w:rsid w:val="009245A0"/>
    <w:rsid w:val="00924F26"/>
    <w:rsid w:val="00925FA6"/>
    <w:rsid w:val="009309B4"/>
    <w:rsid w:val="00931CBA"/>
    <w:rsid w:val="00931E28"/>
    <w:rsid w:val="00931F54"/>
    <w:rsid w:val="00932B9F"/>
    <w:rsid w:val="009338EA"/>
    <w:rsid w:val="009339F7"/>
    <w:rsid w:val="009355CB"/>
    <w:rsid w:val="00936398"/>
    <w:rsid w:val="00943CB6"/>
    <w:rsid w:val="0094409B"/>
    <w:rsid w:val="0094665B"/>
    <w:rsid w:val="00950799"/>
    <w:rsid w:val="00952A2D"/>
    <w:rsid w:val="00954E70"/>
    <w:rsid w:val="00955EF0"/>
    <w:rsid w:val="00961949"/>
    <w:rsid w:val="00962340"/>
    <w:rsid w:val="00965010"/>
    <w:rsid w:val="00966101"/>
    <w:rsid w:val="009705BC"/>
    <w:rsid w:val="009709DC"/>
    <w:rsid w:val="00974C90"/>
    <w:rsid w:val="009767D4"/>
    <w:rsid w:val="00980705"/>
    <w:rsid w:val="009827DF"/>
    <w:rsid w:val="009836C7"/>
    <w:rsid w:val="00990115"/>
    <w:rsid w:val="0099028F"/>
    <w:rsid w:val="00991B6F"/>
    <w:rsid w:val="00993167"/>
    <w:rsid w:val="009944E9"/>
    <w:rsid w:val="0099500F"/>
    <w:rsid w:val="009969FD"/>
    <w:rsid w:val="00997951"/>
    <w:rsid w:val="009A01D3"/>
    <w:rsid w:val="009A0E35"/>
    <w:rsid w:val="009A2000"/>
    <w:rsid w:val="009A30CD"/>
    <w:rsid w:val="009A461B"/>
    <w:rsid w:val="009A4864"/>
    <w:rsid w:val="009A4C1E"/>
    <w:rsid w:val="009A5BA4"/>
    <w:rsid w:val="009A6595"/>
    <w:rsid w:val="009A687E"/>
    <w:rsid w:val="009A7AC1"/>
    <w:rsid w:val="009B1087"/>
    <w:rsid w:val="009B12D8"/>
    <w:rsid w:val="009B1581"/>
    <w:rsid w:val="009B193D"/>
    <w:rsid w:val="009B241B"/>
    <w:rsid w:val="009B461A"/>
    <w:rsid w:val="009B7518"/>
    <w:rsid w:val="009C0AF4"/>
    <w:rsid w:val="009C1BA1"/>
    <w:rsid w:val="009C5100"/>
    <w:rsid w:val="009C7D65"/>
    <w:rsid w:val="009D033A"/>
    <w:rsid w:val="009D1B94"/>
    <w:rsid w:val="009D385B"/>
    <w:rsid w:val="009D5CA2"/>
    <w:rsid w:val="009D5EA6"/>
    <w:rsid w:val="009D7B53"/>
    <w:rsid w:val="009D7ED6"/>
    <w:rsid w:val="009E1B0D"/>
    <w:rsid w:val="009E1B68"/>
    <w:rsid w:val="009E26E4"/>
    <w:rsid w:val="009E2937"/>
    <w:rsid w:val="009E35B1"/>
    <w:rsid w:val="009E45AE"/>
    <w:rsid w:val="009E5CAC"/>
    <w:rsid w:val="009E759E"/>
    <w:rsid w:val="009F1064"/>
    <w:rsid w:val="009F1B10"/>
    <w:rsid w:val="009F1B32"/>
    <w:rsid w:val="009F31BF"/>
    <w:rsid w:val="009F36D3"/>
    <w:rsid w:val="009F5B5A"/>
    <w:rsid w:val="009F7396"/>
    <w:rsid w:val="009F7A2B"/>
    <w:rsid w:val="00A04A86"/>
    <w:rsid w:val="00A05F61"/>
    <w:rsid w:val="00A06074"/>
    <w:rsid w:val="00A076F2"/>
    <w:rsid w:val="00A078E6"/>
    <w:rsid w:val="00A1716D"/>
    <w:rsid w:val="00A23936"/>
    <w:rsid w:val="00A2499B"/>
    <w:rsid w:val="00A2557F"/>
    <w:rsid w:val="00A261BA"/>
    <w:rsid w:val="00A27CAD"/>
    <w:rsid w:val="00A30DA0"/>
    <w:rsid w:val="00A32EDB"/>
    <w:rsid w:val="00A34DF5"/>
    <w:rsid w:val="00A3612E"/>
    <w:rsid w:val="00A37AEF"/>
    <w:rsid w:val="00A37EF8"/>
    <w:rsid w:val="00A40247"/>
    <w:rsid w:val="00A40D33"/>
    <w:rsid w:val="00A42961"/>
    <w:rsid w:val="00A45D74"/>
    <w:rsid w:val="00A46E23"/>
    <w:rsid w:val="00A47B65"/>
    <w:rsid w:val="00A5257F"/>
    <w:rsid w:val="00A55E5B"/>
    <w:rsid w:val="00A56EAD"/>
    <w:rsid w:val="00A61D2D"/>
    <w:rsid w:val="00A61D53"/>
    <w:rsid w:val="00A61E8C"/>
    <w:rsid w:val="00A64039"/>
    <w:rsid w:val="00A652FA"/>
    <w:rsid w:val="00A656DC"/>
    <w:rsid w:val="00A66175"/>
    <w:rsid w:val="00A724B4"/>
    <w:rsid w:val="00A77559"/>
    <w:rsid w:val="00A8117C"/>
    <w:rsid w:val="00A8205C"/>
    <w:rsid w:val="00A820B3"/>
    <w:rsid w:val="00A82E87"/>
    <w:rsid w:val="00A83E0A"/>
    <w:rsid w:val="00A8523B"/>
    <w:rsid w:val="00A92DD5"/>
    <w:rsid w:val="00A935E5"/>
    <w:rsid w:val="00A96478"/>
    <w:rsid w:val="00A96F0E"/>
    <w:rsid w:val="00A96F8C"/>
    <w:rsid w:val="00AA11B9"/>
    <w:rsid w:val="00AA1AD8"/>
    <w:rsid w:val="00AA3A0E"/>
    <w:rsid w:val="00AA3F42"/>
    <w:rsid w:val="00AA6350"/>
    <w:rsid w:val="00AA6E1D"/>
    <w:rsid w:val="00AB1BFE"/>
    <w:rsid w:val="00AB3BA6"/>
    <w:rsid w:val="00AB43F2"/>
    <w:rsid w:val="00AB7839"/>
    <w:rsid w:val="00AC3262"/>
    <w:rsid w:val="00AC54A3"/>
    <w:rsid w:val="00AC6C26"/>
    <w:rsid w:val="00AC75A8"/>
    <w:rsid w:val="00AD10B8"/>
    <w:rsid w:val="00AD1A7D"/>
    <w:rsid w:val="00AD1AAA"/>
    <w:rsid w:val="00AD2403"/>
    <w:rsid w:val="00AD31FD"/>
    <w:rsid w:val="00AD4B03"/>
    <w:rsid w:val="00AD58F0"/>
    <w:rsid w:val="00AD69B0"/>
    <w:rsid w:val="00AE1F78"/>
    <w:rsid w:val="00AE2364"/>
    <w:rsid w:val="00AE65A1"/>
    <w:rsid w:val="00AE6E97"/>
    <w:rsid w:val="00AF0A80"/>
    <w:rsid w:val="00AF1617"/>
    <w:rsid w:val="00AF341D"/>
    <w:rsid w:val="00AF61A3"/>
    <w:rsid w:val="00AF7A90"/>
    <w:rsid w:val="00B02100"/>
    <w:rsid w:val="00B0288A"/>
    <w:rsid w:val="00B03D7D"/>
    <w:rsid w:val="00B04FFF"/>
    <w:rsid w:val="00B06274"/>
    <w:rsid w:val="00B06D5B"/>
    <w:rsid w:val="00B111DB"/>
    <w:rsid w:val="00B12B76"/>
    <w:rsid w:val="00B134AF"/>
    <w:rsid w:val="00B159F6"/>
    <w:rsid w:val="00B15B5B"/>
    <w:rsid w:val="00B15F82"/>
    <w:rsid w:val="00B22B5C"/>
    <w:rsid w:val="00B24E84"/>
    <w:rsid w:val="00B25466"/>
    <w:rsid w:val="00B25836"/>
    <w:rsid w:val="00B260B4"/>
    <w:rsid w:val="00B3040C"/>
    <w:rsid w:val="00B31FF9"/>
    <w:rsid w:val="00B33EFE"/>
    <w:rsid w:val="00B351CA"/>
    <w:rsid w:val="00B4006E"/>
    <w:rsid w:val="00B4116E"/>
    <w:rsid w:val="00B412AC"/>
    <w:rsid w:val="00B443C0"/>
    <w:rsid w:val="00B464BA"/>
    <w:rsid w:val="00B474C5"/>
    <w:rsid w:val="00B54D1B"/>
    <w:rsid w:val="00B54DF9"/>
    <w:rsid w:val="00B55E42"/>
    <w:rsid w:val="00B5729F"/>
    <w:rsid w:val="00B578C5"/>
    <w:rsid w:val="00B6051A"/>
    <w:rsid w:val="00B615B8"/>
    <w:rsid w:val="00B61D9E"/>
    <w:rsid w:val="00B622EF"/>
    <w:rsid w:val="00B66DE7"/>
    <w:rsid w:val="00B67000"/>
    <w:rsid w:val="00B67CBD"/>
    <w:rsid w:val="00B749D5"/>
    <w:rsid w:val="00B81426"/>
    <w:rsid w:val="00B81D4B"/>
    <w:rsid w:val="00B831B8"/>
    <w:rsid w:val="00B83EA8"/>
    <w:rsid w:val="00B867A1"/>
    <w:rsid w:val="00B91049"/>
    <w:rsid w:val="00B94545"/>
    <w:rsid w:val="00B96A03"/>
    <w:rsid w:val="00BA1686"/>
    <w:rsid w:val="00BA348F"/>
    <w:rsid w:val="00BA3C43"/>
    <w:rsid w:val="00BB2859"/>
    <w:rsid w:val="00BB30F7"/>
    <w:rsid w:val="00BB3FA6"/>
    <w:rsid w:val="00BB53CE"/>
    <w:rsid w:val="00BC2C0A"/>
    <w:rsid w:val="00BC6F64"/>
    <w:rsid w:val="00BD0EB0"/>
    <w:rsid w:val="00BD509D"/>
    <w:rsid w:val="00BD6F98"/>
    <w:rsid w:val="00BD725B"/>
    <w:rsid w:val="00BE0738"/>
    <w:rsid w:val="00BE0C6A"/>
    <w:rsid w:val="00BE3B4D"/>
    <w:rsid w:val="00BF04F9"/>
    <w:rsid w:val="00BF1EE5"/>
    <w:rsid w:val="00BF5592"/>
    <w:rsid w:val="00BF5774"/>
    <w:rsid w:val="00BF5A5F"/>
    <w:rsid w:val="00C00A01"/>
    <w:rsid w:val="00C0109B"/>
    <w:rsid w:val="00C02B51"/>
    <w:rsid w:val="00C0483E"/>
    <w:rsid w:val="00C04880"/>
    <w:rsid w:val="00C04BD2"/>
    <w:rsid w:val="00C04CDD"/>
    <w:rsid w:val="00C0563A"/>
    <w:rsid w:val="00C0641A"/>
    <w:rsid w:val="00C14B88"/>
    <w:rsid w:val="00C15F07"/>
    <w:rsid w:val="00C21E11"/>
    <w:rsid w:val="00C21ECC"/>
    <w:rsid w:val="00C223A5"/>
    <w:rsid w:val="00C3011D"/>
    <w:rsid w:val="00C32F5A"/>
    <w:rsid w:val="00C3345B"/>
    <w:rsid w:val="00C37A30"/>
    <w:rsid w:val="00C40230"/>
    <w:rsid w:val="00C4079D"/>
    <w:rsid w:val="00C41D31"/>
    <w:rsid w:val="00C44589"/>
    <w:rsid w:val="00C45435"/>
    <w:rsid w:val="00C511B7"/>
    <w:rsid w:val="00C51346"/>
    <w:rsid w:val="00C5148C"/>
    <w:rsid w:val="00C51FBC"/>
    <w:rsid w:val="00C54E70"/>
    <w:rsid w:val="00C55912"/>
    <w:rsid w:val="00C56A14"/>
    <w:rsid w:val="00C609AA"/>
    <w:rsid w:val="00C63083"/>
    <w:rsid w:val="00C6523D"/>
    <w:rsid w:val="00C66140"/>
    <w:rsid w:val="00C6672D"/>
    <w:rsid w:val="00C667FE"/>
    <w:rsid w:val="00C66BEF"/>
    <w:rsid w:val="00C67713"/>
    <w:rsid w:val="00C67F55"/>
    <w:rsid w:val="00C71FF1"/>
    <w:rsid w:val="00C723AF"/>
    <w:rsid w:val="00C741E6"/>
    <w:rsid w:val="00C7426E"/>
    <w:rsid w:val="00C80282"/>
    <w:rsid w:val="00C80838"/>
    <w:rsid w:val="00C80C59"/>
    <w:rsid w:val="00C81EEF"/>
    <w:rsid w:val="00C81F02"/>
    <w:rsid w:val="00C81F96"/>
    <w:rsid w:val="00C83E87"/>
    <w:rsid w:val="00C84873"/>
    <w:rsid w:val="00C856D3"/>
    <w:rsid w:val="00C85CD0"/>
    <w:rsid w:val="00C86B3A"/>
    <w:rsid w:val="00C87B1B"/>
    <w:rsid w:val="00C9052E"/>
    <w:rsid w:val="00C956F3"/>
    <w:rsid w:val="00CA2732"/>
    <w:rsid w:val="00CA388E"/>
    <w:rsid w:val="00CA492F"/>
    <w:rsid w:val="00CB0592"/>
    <w:rsid w:val="00CB2C32"/>
    <w:rsid w:val="00CB35C4"/>
    <w:rsid w:val="00CB4D38"/>
    <w:rsid w:val="00CB6758"/>
    <w:rsid w:val="00CB6B4C"/>
    <w:rsid w:val="00CC08B2"/>
    <w:rsid w:val="00CC2149"/>
    <w:rsid w:val="00CC2BC1"/>
    <w:rsid w:val="00CC2C27"/>
    <w:rsid w:val="00CD30ED"/>
    <w:rsid w:val="00CD6B62"/>
    <w:rsid w:val="00CE0636"/>
    <w:rsid w:val="00CE0B62"/>
    <w:rsid w:val="00CE0BEC"/>
    <w:rsid w:val="00CE115A"/>
    <w:rsid w:val="00CE4608"/>
    <w:rsid w:val="00CF28FA"/>
    <w:rsid w:val="00CF60B8"/>
    <w:rsid w:val="00CF7193"/>
    <w:rsid w:val="00D0004C"/>
    <w:rsid w:val="00D00450"/>
    <w:rsid w:val="00D00539"/>
    <w:rsid w:val="00D005E9"/>
    <w:rsid w:val="00D04563"/>
    <w:rsid w:val="00D04F85"/>
    <w:rsid w:val="00D11DDF"/>
    <w:rsid w:val="00D12162"/>
    <w:rsid w:val="00D132BA"/>
    <w:rsid w:val="00D146C9"/>
    <w:rsid w:val="00D15696"/>
    <w:rsid w:val="00D15CD4"/>
    <w:rsid w:val="00D16513"/>
    <w:rsid w:val="00D17A4D"/>
    <w:rsid w:val="00D2094B"/>
    <w:rsid w:val="00D219BF"/>
    <w:rsid w:val="00D23247"/>
    <w:rsid w:val="00D256B8"/>
    <w:rsid w:val="00D263B6"/>
    <w:rsid w:val="00D264BA"/>
    <w:rsid w:val="00D273A6"/>
    <w:rsid w:val="00D30044"/>
    <w:rsid w:val="00D3436A"/>
    <w:rsid w:val="00D357AB"/>
    <w:rsid w:val="00D36F9B"/>
    <w:rsid w:val="00D37C21"/>
    <w:rsid w:val="00D4209E"/>
    <w:rsid w:val="00D43C3A"/>
    <w:rsid w:val="00D45FAB"/>
    <w:rsid w:val="00D470FE"/>
    <w:rsid w:val="00D479B0"/>
    <w:rsid w:val="00D50BE4"/>
    <w:rsid w:val="00D50CEE"/>
    <w:rsid w:val="00D51293"/>
    <w:rsid w:val="00D51AFA"/>
    <w:rsid w:val="00D51DD4"/>
    <w:rsid w:val="00D521D2"/>
    <w:rsid w:val="00D52AC2"/>
    <w:rsid w:val="00D53648"/>
    <w:rsid w:val="00D55067"/>
    <w:rsid w:val="00D610D7"/>
    <w:rsid w:val="00D62F94"/>
    <w:rsid w:val="00D64622"/>
    <w:rsid w:val="00D6584C"/>
    <w:rsid w:val="00D66EED"/>
    <w:rsid w:val="00D676A8"/>
    <w:rsid w:val="00D71798"/>
    <w:rsid w:val="00D7673B"/>
    <w:rsid w:val="00D808EF"/>
    <w:rsid w:val="00D8232B"/>
    <w:rsid w:val="00D908E0"/>
    <w:rsid w:val="00D9222B"/>
    <w:rsid w:val="00D93EFC"/>
    <w:rsid w:val="00D94338"/>
    <w:rsid w:val="00D948CE"/>
    <w:rsid w:val="00D96C1E"/>
    <w:rsid w:val="00D97F0B"/>
    <w:rsid w:val="00DA2AD9"/>
    <w:rsid w:val="00DA307A"/>
    <w:rsid w:val="00DA3B9F"/>
    <w:rsid w:val="00DA4103"/>
    <w:rsid w:val="00DA451C"/>
    <w:rsid w:val="00DA45A6"/>
    <w:rsid w:val="00DA4C02"/>
    <w:rsid w:val="00DB379C"/>
    <w:rsid w:val="00DB4DB1"/>
    <w:rsid w:val="00DB5620"/>
    <w:rsid w:val="00DB60EC"/>
    <w:rsid w:val="00DC0614"/>
    <w:rsid w:val="00DC2EAE"/>
    <w:rsid w:val="00DC3254"/>
    <w:rsid w:val="00DC4065"/>
    <w:rsid w:val="00DC56BD"/>
    <w:rsid w:val="00DC676F"/>
    <w:rsid w:val="00DC7834"/>
    <w:rsid w:val="00DD1848"/>
    <w:rsid w:val="00DD2B16"/>
    <w:rsid w:val="00DD3AE3"/>
    <w:rsid w:val="00DD412F"/>
    <w:rsid w:val="00DD6FBC"/>
    <w:rsid w:val="00DD7E5B"/>
    <w:rsid w:val="00DE1800"/>
    <w:rsid w:val="00DE6676"/>
    <w:rsid w:val="00DE7D8E"/>
    <w:rsid w:val="00DF098F"/>
    <w:rsid w:val="00DF1EA5"/>
    <w:rsid w:val="00E00B77"/>
    <w:rsid w:val="00E026ED"/>
    <w:rsid w:val="00E02FFD"/>
    <w:rsid w:val="00E0403F"/>
    <w:rsid w:val="00E074D6"/>
    <w:rsid w:val="00E102DC"/>
    <w:rsid w:val="00E12BB9"/>
    <w:rsid w:val="00E14F06"/>
    <w:rsid w:val="00E1660D"/>
    <w:rsid w:val="00E16FC3"/>
    <w:rsid w:val="00E178CB"/>
    <w:rsid w:val="00E20B7D"/>
    <w:rsid w:val="00E213E4"/>
    <w:rsid w:val="00E227B9"/>
    <w:rsid w:val="00E24731"/>
    <w:rsid w:val="00E31BDD"/>
    <w:rsid w:val="00E32186"/>
    <w:rsid w:val="00E337D0"/>
    <w:rsid w:val="00E347D9"/>
    <w:rsid w:val="00E35088"/>
    <w:rsid w:val="00E375EC"/>
    <w:rsid w:val="00E43476"/>
    <w:rsid w:val="00E43E9E"/>
    <w:rsid w:val="00E469E3"/>
    <w:rsid w:val="00E5070D"/>
    <w:rsid w:val="00E50755"/>
    <w:rsid w:val="00E51858"/>
    <w:rsid w:val="00E5219E"/>
    <w:rsid w:val="00E52E05"/>
    <w:rsid w:val="00E55BEE"/>
    <w:rsid w:val="00E560FE"/>
    <w:rsid w:val="00E5659D"/>
    <w:rsid w:val="00E56744"/>
    <w:rsid w:val="00E57C3E"/>
    <w:rsid w:val="00E618BC"/>
    <w:rsid w:val="00E6264B"/>
    <w:rsid w:val="00E639CE"/>
    <w:rsid w:val="00E641F9"/>
    <w:rsid w:val="00E72B59"/>
    <w:rsid w:val="00E73A38"/>
    <w:rsid w:val="00E76672"/>
    <w:rsid w:val="00E76893"/>
    <w:rsid w:val="00E775A5"/>
    <w:rsid w:val="00E77787"/>
    <w:rsid w:val="00E85753"/>
    <w:rsid w:val="00E85899"/>
    <w:rsid w:val="00E87A60"/>
    <w:rsid w:val="00E93063"/>
    <w:rsid w:val="00E931F3"/>
    <w:rsid w:val="00E93A46"/>
    <w:rsid w:val="00E93DDE"/>
    <w:rsid w:val="00E95206"/>
    <w:rsid w:val="00E965FC"/>
    <w:rsid w:val="00E967AB"/>
    <w:rsid w:val="00E97622"/>
    <w:rsid w:val="00EA0DD8"/>
    <w:rsid w:val="00EA1A60"/>
    <w:rsid w:val="00EA2CAF"/>
    <w:rsid w:val="00EA2DBC"/>
    <w:rsid w:val="00EA65F0"/>
    <w:rsid w:val="00EB1E56"/>
    <w:rsid w:val="00EB71FF"/>
    <w:rsid w:val="00EC11A3"/>
    <w:rsid w:val="00EC24B7"/>
    <w:rsid w:val="00EC2B30"/>
    <w:rsid w:val="00ED0D92"/>
    <w:rsid w:val="00ED1858"/>
    <w:rsid w:val="00ED4420"/>
    <w:rsid w:val="00EE1564"/>
    <w:rsid w:val="00EE55FC"/>
    <w:rsid w:val="00EE605E"/>
    <w:rsid w:val="00EE68E1"/>
    <w:rsid w:val="00EE71C8"/>
    <w:rsid w:val="00EF1AB9"/>
    <w:rsid w:val="00EF1DF4"/>
    <w:rsid w:val="00EF230E"/>
    <w:rsid w:val="00EF5ACF"/>
    <w:rsid w:val="00F019EE"/>
    <w:rsid w:val="00F0219C"/>
    <w:rsid w:val="00F039E0"/>
    <w:rsid w:val="00F1195E"/>
    <w:rsid w:val="00F1270E"/>
    <w:rsid w:val="00F127D8"/>
    <w:rsid w:val="00F13334"/>
    <w:rsid w:val="00F13DD7"/>
    <w:rsid w:val="00F175F2"/>
    <w:rsid w:val="00F2080B"/>
    <w:rsid w:val="00F2386F"/>
    <w:rsid w:val="00F25FC0"/>
    <w:rsid w:val="00F26470"/>
    <w:rsid w:val="00F27CC0"/>
    <w:rsid w:val="00F3002A"/>
    <w:rsid w:val="00F3047F"/>
    <w:rsid w:val="00F335AD"/>
    <w:rsid w:val="00F369B9"/>
    <w:rsid w:val="00F3793F"/>
    <w:rsid w:val="00F40F3B"/>
    <w:rsid w:val="00F415C9"/>
    <w:rsid w:val="00F43086"/>
    <w:rsid w:val="00F45052"/>
    <w:rsid w:val="00F5315E"/>
    <w:rsid w:val="00F53528"/>
    <w:rsid w:val="00F547BC"/>
    <w:rsid w:val="00F55030"/>
    <w:rsid w:val="00F574FF"/>
    <w:rsid w:val="00F57925"/>
    <w:rsid w:val="00F632F1"/>
    <w:rsid w:val="00F719FA"/>
    <w:rsid w:val="00F7218E"/>
    <w:rsid w:val="00F72CFA"/>
    <w:rsid w:val="00F744E8"/>
    <w:rsid w:val="00F74C82"/>
    <w:rsid w:val="00F86A0C"/>
    <w:rsid w:val="00F906B0"/>
    <w:rsid w:val="00F90E97"/>
    <w:rsid w:val="00F91875"/>
    <w:rsid w:val="00F95C03"/>
    <w:rsid w:val="00F97845"/>
    <w:rsid w:val="00FA04E4"/>
    <w:rsid w:val="00FA341A"/>
    <w:rsid w:val="00FA45BD"/>
    <w:rsid w:val="00FB16EE"/>
    <w:rsid w:val="00FB2187"/>
    <w:rsid w:val="00FB28D3"/>
    <w:rsid w:val="00FB5307"/>
    <w:rsid w:val="00FB543C"/>
    <w:rsid w:val="00FB5D7D"/>
    <w:rsid w:val="00FB67C8"/>
    <w:rsid w:val="00FB6E2C"/>
    <w:rsid w:val="00FC1722"/>
    <w:rsid w:val="00FC1899"/>
    <w:rsid w:val="00FC2ED8"/>
    <w:rsid w:val="00FC34AF"/>
    <w:rsid w:val="00FC3C7C"/>
    <w:rsid w:val="00FC5ACC"/>
    <w:rsid w:val="00FC62DB"/>
    <w:rsid w:val="00FE410C"/>
    <w:rsid w:val="00FE76D6"/>
    <w:rsid w:val="00FE793A"/>
    <w:rsid w:val="00FF0593"/>
    <w:rsid w:val="00FF0D01"/>
    <w:rsid w:val="00FF0E75"/>
    <w:rsid w:val="00FF1CA0"/>
    <w:rsid w:val="00FF1F7F"/>
    <w:rsid w:val="00FF2851"/>
    <w:rsid w:val="00FF5029"/>
    <w:rsid w:val="00FF57E9"/>
    <w:rsid w:val="00FF5F50"/>
    <w:rsid w:val="00FF6074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0D7D9"/>
  <w15:chartTrackingRefBased/>
  <w15:docId w15:val="{96526E0E-E7E6-E54F-A37E-1FE01BC9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9BF"/>
    <w:rPr>
      <w:rFonts w:ascii="Times New Roman" w:eastAsia="Times New Roman" w:hAnsi="Times New Roman" w:cs="Times New Roman"/>
      <w:lang w:eastAsia="pl-P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0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2E5766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character" w:styleId="Hyperlink">
    <w:name w:val="Hyperlink"/>
    <w:uiPriority w:val="99"/>
    <w:unhideWhenUsed/>
    <w:rsid w:val="00D219BF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D219BF"/>
    <w:rPr>
      <w:sz w:val="16"/>
      <w:szCs w:val="16"/>
    </w:rPr>
  </w:style>
  <w:style w:type="character" w:customStyle="1" w:styleId="BrakA">
    <w:name w:val="Brak A"/>
    <w:rsid w:val="00D219BF"/>
  </w:style>
  <w:style w:type="character" w:customStyle="1" w:styleId="Hyperlink1">
    <w:name w:val="Hyperlink.1"/>
    <w:rsid w:val="00D219BF"/>
    <w:rPr>
      <w:rFonts w:ascii="Arial" w:eastAsia="Arial" w:hAnsi="Arial" w:cs="Arial"/>
      <w:color w:val="0563C1"/>
      <w:sz w:val="18"/>
      <w:szCs w:val="18"/>
      <w:u w:val="single" w:color="0563C1"/>
    </w:rPr>
  </w:style>
  <w:style w:type="paragraph" w:customStyle="1" w:styleId="Bezodstpw1">
    <w:name w:val="Bez odstępów1"/>
    <w:rsid w:val="00D219BF"/>
    <w:pPr>
      <w:suppressAutoHyphens/>
      <w:spacing w:line="100" w:lineRule="atLeast"/>
    </w:pPr>
    <w:rPr>
      <w:rFonts w:ascii="Calibri" w:eastAsia="SimSun" w:hAnsi="Calibri" w:cs="font405"/>
      <w:color w:val="262626"/>
      <w:sz w:val="20"/>
      <w:szCs w:val="20"/>
      <w:lang w:val="en-US" w:eastAsia="ar-SA"/>
    </w:rPr>
  </w:style>
  <w:style w:type="character" w:styleId="Strong">
    <w:name w:val="Strong"/>
    <w:uiPriority w:val="22"/>
    <w:qFormat/>
    <w:rsid w:val="00D219BF"/>
    <w:rPr>
      <w:b/>
      <w:bCs/>
    </w:rPr>
  </w:style>
  <w:style w:type="paragraph" w:styleId="ListParagraph">
    <w:name w:val="List Paragraph"/>
    <w:basedOn w:val="Normal"/>
    <w:uiPriority w:val="34"/>
    <w:qFormat/>
    <w:rsid w:val="00D219BF"/>
    <w:pPr>
      <w:ind w:left="720"/>
    </w:pPr>
    <w:rPr>
      <w:rFonts w:eastAsia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19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9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D219BF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8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FB6"/>
    <w:rPr>
      <w:rFonts w:ascii="Segoe UI" w:eastAsia="Times New Roman" w:hAnsi="Segoe UI" w:cs="Segoe UI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DC2EAE"/>
    <w:rPr>
      <w:rFonts w:ascii="Times New Roman" w:eastAsia="Times New Roman" w:hAnsi="Times New Roman" w:cs="Times New Roman"/>
      <w:lang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D43C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D87"/>
    <w:rPr>
      <w:color w:val="605E5C"/>
      <w:shd w:val="clear" w:color="auto" w:fill="E1DFDD"/>
    </w:rPr>
  </w:style>
  <w:style w:type="paragraph" w:customStyle="1" w:styleId="m-4798271866536962774msolistparagraph">
    <w:name w:val="m_-4798271866536962774msolistparagraph"/>
    <w:basedOn w:val="Normal"/>
    <w:rsid w:val="0057139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CE0B62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36F6C"/>
    <w:rPr>
      <w:i/>
      <w:iCs/>
    </w:rPr>
  </w:style>
  <w:style w:type="character" w:customStyle="1" w:styleId="apple-converted-space">
    <w:name w:val="apple-converted-space"/>
    <w:basedOn w:val="DefaultParagraphFont"/>
    <w:rsid w:val="00DA307A"/>
  </w:style>
  <w:style w:type="paragraph" w:customStyle="1" w:styleId="gmail-li1">
    <w:name w:val="gmail-li1"/>
    <w:basedOn w:val="Normal"/>
    <w:rsid w:val="002E77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E5766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r-story--quote">
    <w:name w:val="pr-story--quote"/>
    <w:basedOn w:val="Normal"/>
    <w:rsid w:val="00AE2364"/>
    <w:pPr>
      <w:spacing w:before="100" w:beforeAutospacing="1" w:after="100" w:afterAutospacing="1"/>
    </w:pPr>
  </w:style>
  <w:style w:type="paragraph" w:customStyle="1" w:styleId="pr-story--text-small">
    <w:name w:val="pr-story--text-small"/>
    <w:basedOn w:val="Normal"/>
    <w:rsid w:val="00AE2364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8117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11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A8117C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0B3"/>
    <w:rPr>
      <w:rFonts w:asciiTheme="majorHAnsi" w:eastAsiaTheme="majorEastAsia" w:hAnsiTheme="majorHAnsi" w:cstheme="majorBidi"/>
      <w:color w:val="1F3763" w:themeColor="accent1" w:themeShade="7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21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6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66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4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767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580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119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67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26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290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18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71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51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177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9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8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839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9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5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0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2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rhAkdlsjz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km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8C2585-8412-4CF2-A286-03F0618F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1464</Words>
  <Characters>8346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Nowak</dc:creator>
  <cp:keywords/>
  <dc:description/>
  <cp:lastModifiedBy>Justyna Rogowiec</cp:lastModifiedBy>
  <cp:revision>3</cp:revision>
  <cp:lastPrinted>2024-03-22T09:54:00Z</cp:lastPrinted>
  <dcterms:created xsi:type="dcterms:W3CDTF">2024-03-25T15:15:00Z</dcterms:created>
  <dcterms:modified xsi:type="dcterms:W3CDTF">2024-03-25T21:51:00Z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a33276f2535a6d42f4595049c85241dc97dcdd003f485a536b7093b3ccd4c5ce</vt:lpwstr>
  </property>
</Properties>
</file>