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A9" w14:textId="001F8FD4" w:rsidR="007359D3" w:rsidRPr="008C51D2" w:rsidRDefault="00807F65" w:rsidP="008346A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Zamiast szkolnej normalności - </w:t>
      </w:r>
      <w:r w:rsidR="00443D0A"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dzieciństwo </w:t>
      </w:r>
      <w:r w:rsidR="007359D3"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na </w:t>
      </w:r>
      <w:r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oddziale </w:t>
      </w:r>
      <w:r w:rsidR="007359D3" w:rsidRPr="008C51D2">
        <w:rPr>
          <w:rFonts w:ascii="Arial" w:hAnsi="Arial" w:cs="Arial"/>
          <w:b/>
          <w:bCs/>
          <w:sz w:val="28"/>
          <w:szCs w:val="28"/>
          <w:lang w:val="pl-PL"/>
        </w:rPr>
        <w:t>onkologicz</w:t>
      </w:r>
      <w:r w:rsidRPr="008C51D2">
        <w:rPr>
          <w:rFonts w:ascii="Arial" w:hAnsi="Arial" w:cs="Arial"/>
          <w:b/>
          <w:bCs/>
          <w:sz w:val="28"/>
          <w:szCs w:val="28"/>
          <w:lang w:val="pl-PL"/>
        </w:rPr>
        <w:t>nym</w:t>
      </w:r>
    </w:p>
    <w:p w14:paraId="18A56CBF" w14:textId="7BE28A3D" w:rsidR="007359D3" w:rsidRPr="008C51D2" w:rsidRDefault="007359D3" w:rsidP="008346A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Białaczki, </w:t>
      </w:r>
      <w:proofErr w:type="spellStart"/>
      <w:r w:rsidRPr="008C51D2">
        <w:rPr>
          <w:rFonts w:ascii="Arial" w:hAnsi="Arial" w:cs="Arial"/>
          <w:b/>
          <w:bCs/>
          <w:sz w:val="28"/>
          <w:szCs w:val="28"/>
          <w:lang w:val="pl-PL"/>
        </w:rPr>
        <w:t>chłoniaki</w:t>
      </w:r>
      <w:proofErr w:type="spellEnd"/>
      <w:r w:rsidRPr="008C51D2">
        <w:rPr>
          <w:rFonts w:ascii="Arial" w:hAnsi="Arial" w:cs="Arial"/>
          <w:b/>
          <w:bCs/>
          <w:sz w:val="28"/>
          <w:szCs w:val="28"/>
          <w:lang w:val="pl-PL"/>
        </w:rPr>
        <w:t xml:space="preserve">, nowotwory środkowego układu nerwowego w czołówce diagnoz. 15 lutego obchodzimy Międzynarodowy </w:t>
      </w:r>
      <w:r w:rsidR="003F2772" w:rsidRPr="008C51D2">
        <w:rPr>
          <w:rFonts w:ascii="Arial" w:hAnsi="Arial" w:cs="Arial"/>
          <w:b/>
          <w:bCs/>
          <w:sz w:val="28"/>
          <w:szCs w:val="28"/>
          <w:lang w:val="pl-PL"/>
        </w:rPr>
        <w:t>Dzień Nowotworów Dziecięcych</w:t>
      </w:r>
    </w:p>
    <w:p w14:paraId="396F02C4" w14:textId="55DD6ECA" w:rsidR="00C753B8" w:rsidRDefault="00E50292" w:rsidP="007359D3">
      <w:pPr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b/>
          <w:bCs/>
          <w:lang w:val="pl-PL"/>
        </w:rPr>
        <w:t xml:space="preserve">Trudne leczenie, długie pobyty w szpitalu, ból i odroczone marzenia. </w:t>
      </w:r>
      <w:r w:rsidR="00652823" w:rsidRPr="000C7D44">
        <w:rPr>
          <w:rFonts w:ascii="Arial" w:hAnsi="Arial" w:cs="Arial"/>
          <w:b/>
          <w:bCs/>
          <w:lang w:val="pl-PL"/>
        </w:rPr>
        <w:t xml:space="preserve">Rocznie w Polsce </w:t>
      </w:r>
      <w:r w:rsidR="00BB3699" w:rsidRPr="000C7D44">
        <w:rPr>
          <w:rFonts w:ascii="Arial" w:hAnsi="Arial" w:cs="Arial"/>
          <w:b/>
          <w:bCs/>
          <w:lang w:val="pl-PL"/>
        </w:rPr>
        <w:br/>
      </w:r>
      <w:r w:rsidR="0032646E" w:rsidRPr="000C7D44">
        <w:rPr>
          <w:rFonts w:ascii="Arial" w:hAnsi="Arial" w:cs="Arial"/>
          <w:b/>
          <w:bCs/>
          <w:lang w:val="pl-PL"/>
        </w:rPr>
        <w:t xml:space="preserve">u </w:t>
      </w:r>
      <w:r w:rsidR="00652823" w:rsidRPr="000C7D44">
        <w:rPr>
          <w:rFonts w:ascii="Arial" w:hAnsi="Arial" w:cs="Arial"/>
          <w:b/>
          <w:bCs/>
          <w:lang w:val="pl-PL"/>
        </w:rPr>
        <w:t xml:space="preserve">1100-1200 dzieci </w:t>
      </w:r>
      <w:r w:rsidR="0032646E" w:rsidRPr="000C7D44">
        <w:rPr>
          <w:rFonts w:ascii="Arial" w:hAnsi="Arial" w:cs="Arial"/>
          <w:b/>
          <w:bCs/>
          <w:lang w:val="pl-PL"/>
        </w:rPr>
        <w:t>rozpoznawany jest nowotwór</w:t>
      </w:r>
      <w:r w:rsidR="00652823" w:rsidRPr="000C7D44">
        <w:rPr>
          <w:rFonts w:ascii="Arial" w:hAnsi="Arial" w:cs="Arial"/>
          <w:b/>
          <w:bCs/>
          <w:lang w:val="pl-PL"/>
        </w:rPr>
        <w:t xml:space="preserve">. Jeśli </w:t>
      </w:r>
      <w:r w:rsidR="0032646E" w:rsidRPr="000C7D44">
        <w:rPr>
          <w:rFonts w:ascii="Arial" w:hAnsi="Arial" w:cs="Arial"/>
          <w:b/>
          <w:bCs/>
          <w:lang w:val="pl-PL"/>
        </w:rPr>
        <w:t xml:space="preserve">na </w:t>
      </w:r>
      <w:r w:rsidR="00652823" w:rsidRPr="000C7D44">
        <w:rPr>
          <w:rFonts w:ascii="Arial" w:hAnsi="Arial" w:cs="Arial"/>
          <w:b/>
          <w:bCs/>
          <w:lang w:val="pl-PL"/>
        </w:rPr>
        <w:t xml:space="preserve">te liczby </w:t>
      </w:r>
      <w:r w:rsidR="0032646E" w:rsidRPr="000C7D44">
        <w:rPr>
          <w:rFonts w:ascii="Arial" w:hAnsi="Arial" w:cs="Arial"/>
          <w:b/>
          <w:bCs/>
          <w:lang w:val="pl-PL"/>
        </w:rPr>
        <w:t>spojrzymy przez szkolny pryzmat,</w:t>
      </w:r>
      <w:r w:rsidR="00F83147" w:rsidRPr="000C7D44">
        <w:rPr>
          <w:rFonts w:ascii="Arial" w:hAnsi="Arial" w:cs="Arial"/>
          <w:b/>
          <w:bCs/>
          <w:lang w:val="pl-PL"/>
        </w:rPr>
        <w:t xml:space="preserve"> to</w:t>
      </w:r>
      <w:r w:rsidR="0032646E" w:rsidRPr="000C7D44">
        <w:rPr>
          <w:rFonts w:ascii="Arial" w:hAnsi="Arial" w:cs="Arial"/>
          <w:b/>
          <w:bCs/>
          <w:lang w:val="pl-PL"/>
        </w:rPr>
        <w:t xml:space="preserve"> </w:t>
      </w:r>
      <w:r w:rsidR="00C753B8">
        <w:rPr>
          <w:rFonts w:ascii="Arial" w:hAnsi="Arial" w:cs="Arial"/>
          <w:b/>
          <w:bCs/>
          <w:lang w:val="pl-PL"/>
        </w:rPr>
        <w:t xml:space="preserve">tak jakby </w:t>
      </w:r>
      <w:r w:rsidR="00652823" w:rsidRPr="000C7D44">
        <w:rPr>
          <w:rFonts w:ascii="Arial" w:hAnsi="Arial" w:cs="Arial"/>
          <w:b/>
          <w:bCs/>
          <w:lang w:val="pl-PL"/>
        </w:rPr>
        <w:t xml:space="preserve">każdego roku uczniowie z 48 klas </w:t>
      </w:r>
      <w:r w:rsidR="00C753B8">
        <w:rPr>
          <w:rFonts w:ascii="Arial" w:hAnsi="Arial" w:cs="Arial"/>
          <w:b/>
          <w:bCs/>
          <w:lang w:val="pl-PL"/>
        </w:rPr>
        <w:t>trafiali na oddział onkologiczny</w:t>
      </w:r>
      <w:r w:rsidR="000818B5" w:rsidRPr="000C7D44">
        <w:rPr>
          <w:rFonts w:ascii="Arial" w:hAnsi="Arial" w:cs="Arial"/>
          <w:b/>
          <w:bCs/>
          <w:lang w:val="pl-PL"/>
        </w:rPr>
        <w:t>.</w:t>
      </w:r>
      <w:r w:rsidR="0032646E" w:rsidRPr="000C7D44">
        <w:rPr>
          <w:rFonts w:ascii="Arial" w:hAnsi="Arial" w:cs="Arial"/>
          <w:b/>
          <w:bCs/>
          <w:lang w:val="pl-PL"/>
        </w:rPr>
        <w:t xml:space="preserve"> </w:t>
      </w:r>
      <w:r w:rsidR="007359D3" w:rsidRPr="000C7D44">
        <w:rPr>
          <w:rFonts w:ascii="Arial" w:hAnsi="Arial" w:cs="Arial"/>
          <w:b/>
          <w:bCs/>
          <w:lang w:val="pl-PL"/>
        </w:rPr>
        <w:t>Od tego momentu rozpoczynają się starania personelu medycznego o powrót dziecka do zdrowia, ale również przeprowadzenie go przez chorobę w możliwie komfortowych warunkach.</w:t>
      </w:r>
      <w:r w:rsidR="00B74033" w:rsidRPr="000C7D44">
        <w:rPr>
          <w:rFonts w:ascii="Arial" w:hAnsi="Arial" w:cs="Arial"/>
          <w:b/>
          <w:bCs/>
          <w:lang w:val="pl-PL"/>
        </w:rPr>
        <w:t xml:space="preserve"> To niezwykle ważne w całym procesie terapeutycznym zarówno dla dzieci, ale i ich bliskich, bo</w:t>
      </w:r>
      <w:r w:rsidR="00806847" w:rsidRPr="000C7D44">
        <w:rPr>
          <w:rFonts w:ascii="Arial" w:hAnsi="Arial" w:cs="Arial"/>
          <w:b/>
          <w:bCs/>
          <w:lang w:val="pl-PL"/>
        </w:rPr>
        <w:t xml:space="preserve"> - j</w:t>
      </w:r>
      <w:r w:rsidR="00B74033" w:rsidRPr="000C7D44">
        <w:rPr>
          <w:rFonts w:ascii="Arial" w:hAnsi="Arial" w:cs="Arial"/>
          <w:b/>
          <w:bCs/>
          <w:lang w:val="pl-PL"/>
        </w:rPr>
        <w:t xml:space="preserve">ak podkreślają specjaliści - </w:t>
      </w:r>
      <w:r w:rsidR="0032646E" w:rsidRPr="000C7D44">
        <w:rPr>
          <w:rFonts w:ascii="Arial" w:hAnsi="Arial" w:cs="Arial"/>
          <w:b/>
          <w:bCs/>
          <w:lang w:val="pl-PL"/>
        </w:rPr>
        <w:t xml:space="preserve">gdy </w:t>
      </w:r>
      <w:r w:rsidR="00B74033" w:rsidRPr="000C7D44">
        <w:rPr>
          <w:rFonts w:ascii="Arial" w:hAnsi="Arial" w:cs="Arial"/>
          <w:b/>
          <w:bCs/>
          <w:lang w:val="pl-PL"/>
        </w:rPr>
        <w:t xml:space="preserve">dziecko </w:t>
      </w:r>
      <w:r w:rsidR="00791AC3" w:rsidRPr="000C7D44">
        <w:rPr>
          <w:rFonts w:ascii="Arial" w:hAnsi="Arial" w:cs="Arial"/>
          <w:b/>
          <w:bCs/>
          <w:lang w:val="pl-PL"/>
        </w:rPr>
        <w:t>zmaga się z</w:t>
      </w:r>
      <w:r w:rsidR="00B74033" w:rsidRPr="000C7D44">
        <w:rPr>
          <w:rFonts w:ascii="Arial" w:hAnsi="Arial" w:cs="Arial"/>
          <w:b/>
          <w:bCs/>
          <w:lang w:val="pl-PL"/>
        </w:rPr>
        <w:t xml:space="preserve"> </w:t>
      </w:r>
      <w:r w:rsidR="00791AC3" w:rsidRPr="000C7D44">
        <w:rPr>
          <w:rFonts w:ascii="Arial" w:hAnsi="Arial" w:cs="Arial"/>
          <w:b/>
          <w:bCs/>
          <w:lang w:val="pl-PL"/>
        </w:rPr>
        <w:t>nowotworem</w:t>
      </w:r>
      <w:r w:rsidR="0032646E" w:rsidRPr="000C7D44">
        <w:rPr>
          <w:rFonts w:ascii="Arial" w:hAnsi="Arial" w:cs="Arial"/>
          <w:b/>
          <w:bCs/>
          <w:lang w:val="pl-PL"/>
        </w:rPr>
        <w:t xml:space="preserve">, choroba dotyka </w:t>
      </w:r>
      <w:r w:rsidR="00B74033" w:rsidRPr="000C7D44">
        <w:rPr>
          <w:rFonts w:ascii="Arial" w:hAnsi="Arial" w:cs="Arial"/>
          <w:b/>
          <w:bCs/>
          <w:lang w:val="pl-PL"/>
        </w:rPr>
        <w:t>całą (</w:t>
      </w:r>
      <w:proofErr w:type="spellStart"/>
      <w:r w:rsidR="00B74033" w:rsidRPr="000C7D44">
        <w:rPr>
          <w:rFonts w:ascii="Arial" w:hAnsi="Arial" w:cs="Arial"/>
          <w:b/>
          <w:bCs/>
          <w:lang w:val="pl-PL"/>
        </w:rPr>
        <w:t>onko</w:t>
      </w:r>
      <w:proofErr w:type="spellEnd"/>
      <w:r w:rsidR="00B74033" w:rsidRPr="000C7D44">
        <w:rPr>
          <w:rFonts w:ascii="Arial" w:hAnsi="Arial" w:cs="Arial"/>
          <w:b/>
          <w:bCs/>
          <w:lang w:val="pl-PL"/>
        </w:rPr>
        <w:t xml:space="preserve">)rodzinę. </w:t>
      </w:r>
      <w:r w:rsidR="0032646E" w:rsidRPr="000C7D44">
        <w:rPr>
          <w:rFonts w:ascii="Arial" w:hAnsi="Arial" w:cs="Arial"/>
          <w:b/>
          <w:bCs/>
          <w:lang w:val="pl-PL"/>
        </w:rPr>
        <w:t xml:space="preserve"> </w:t>
      </w:r>
    </w:p>
    <w:p w14:paraId="668C3723" w14:textId="0043B650" w:rsidR="00296AB9" w:rsidRPr="000C7D44" w:rsidRDefault="0032646E" w:rsidP="00494703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lang w:val="pl-PL"/>
        </w:rPr>
        <w:t>Nowotwory u dzieci zaliczane są do chorób rzadkich</w:t>
      </w:r>
      <w:r w:rsidR="00596547" w:rsidRPr="000C7D44">
        <w:rPr>
          <w:rFonts w:ascii="Arial" w:hAnsi="Arial" w:cs="Arial"/>
          <w:lang w:val="pl-PL"/>
        </w:rPr>
        <w:t xml:space="preserve">. Rozwijają się dość szybko, ale jednocześnie dają wysokie szanse na wyleczenie. Kluczowa w tym przypadku jest czujność onkologiczna rodziców </w:t>
      </w:r>
      <w:r w:rsidR="00472703" w:rsidRPr="000C7D44">
        <w:rPr>
          <w:rFonts w:ascii="Arial" w:hAnsi="Arial" w:cs="Arial"/>
          <w:lang w:val="pl-PL"/>
        </w:rPr>
        <w:t>oraz</w:t>
      </w:r>
      <w:r w:rsidR="00596547" w:rsidRPr="000C7D44">
        <w:rPr>
          <w:rFonts w:ascii="Arial" w:hAnsi="Arial" w:cs="Arial"/>
          <w:lang w:val="pl-PL"/>
        </w:rPr>
        <w:t xml:space="preserve"> lekarzy, wczesna diagnoza i szybkie wdrożenie </w:t>
      </w:r>
      <w:r w:rsidR="000B1856" w:rsidRPr="000C7D44">
        <w:rPr>
          <w:rFonts w:ascii="Arial" w:hAnsi="Arial" w:cs="Arial"/>
          <w:lang w:val="pl-PL"/>
        </w:rPr>
        <w:t>odpowiedniej terapii</w:t>
      </w:r>
      <w:r w:rsidR="00596547" w:rsidRPr="000C7D44">
        <w:rPr>
          <w:rFonts w:ascii="Arial" w:hAnsi="Arial" w:cs="Arial"/>
          <w:lang w:val="pl-PL"/>
        </w:rPr>
        <w:t xml:space="preserve">. </w:t>
      </w:r>
      <w:r w:rsidR="000B1856" w:rsidRPr="000C7D44">
        <w:rPr>
          <w:rFonts w:ascii="Arial" w:hAnsi="Arial" w:cs="Arial"/>
          <w:lang w:val="pl-PL"/>
        </w:rPr>
        <w:br/>
      </w:r>
      <w:r w:rsidR="00596547" w:rsidRPr="000C7D44">
        <w:rPr>
          <w:rFonts w:ascii="Arial" w:hAnsi="Arial" w:cs="Arial"/>
          <w:lang w:val="pl-PL"/>
        </w:rPr>
        <w:t>W ostatnich latach skuteczność leczenia nowotworów dziecięcych znacznie wzrosła</w:t>
      </w:r>
      <w:r w:rsidR="00472703" w:rsidRPr="000C7D44">
        <w:rPr>
          <w:rFonts w:ascii="Arial" w:hAnsi="Arial" w:cs="Arial"/>
          <w:lang w:val="pl-PL"/>
        </w:rPr>
        <w:t>.</w:t>
      </w:r>
      <w:r w:rsidR="00596547" w:rsidRPr="000C7D44">
        <w:rPr>
          <w:rFonts w:ascii="Arial" w:hAnsi="Arial" w:cs="Arial"/>
          <w:lang w:val="pl-PL"/>
        </w:rPr>
        <w:t xml:space="preserve"> </w:t>
      </w:r>
      <w:r w:rsidR="00472703" w:rsidRPr="000C7D44">
        <w:rPr>
          <w:rFonts w:ascii="Arial" w:hAnsi="Arial" w:cs="Arial"/>
          <w:lang w:val="pl-PL"/>
        </w:rPr>
        <w:t>Dziś</w:t>
      </w:r>
      <w:r w:rsidR="00596547" w:rsidRPr="000C7D44">
        <w:rPr>
          <w:rFonts w:ascii="Arial" w:hAnsi="Arial" w:cs="Arial"/>
          <w:lang w:val="pl-PL"/>
        </w:rPr>
        <w:t xml:space="preserve"> ponad 80</w:t>
      </w:r>
      <w:r w:rsidR="00040328" w:rsidRPr="000C7D44">
        <w:rPr>
          <w:rFonts w:ascii="Arial" w:hAnsi="Arial" w:cs="Arial"/>
          <w:lang w:val="pl-PL"/>
        </w:rPr>
        <w:t xml:space="preserve"> proc.</w:t>
      </w:r>
      <w:r w:rsidR="00596547" w:rsidRPr="000C7D44">
        <w:rPr>
          <w:rFonts w:ascii="Arial" w:hAnsi="Arial" w:cs="Arial"/>
          <w:lang w:val="pl-PL"/>
        </w:rPr>
        <w:t xml:space="preserve"> z nich można całkowicie wyleczyć, a w przypadku ostrej białaczki </w:t>
      </w:r>
      <w:proofErr w:type="spellStart"/>
      <w:r w:rsidR="00596547" w:rsidRPr="000C7D44">
        <w:rPr>
          <w:rFonts w:ascii="Arial" w:hAnsi="Arial" w:cs="Arial"/>
          <w:lang w:val="pl-PL"/>
        </w:rPr>
        <w:t>limfoblastycznej</w:t>
      </w:r>
      <w:proofErr w:type="spellEnd"/>
      <w:r w:rsidR="00596547" w:rsidRPr="000C7D44">
        <w:rPr>
          <w:rFonts w:ascii="Arial" w:hAnsi="Arial" w:cs="Arial"/>
          <w:lang w:val="pl-PL"/>
        </w:rPr>
        <w:t>, będącej nowotwor</w:t>
      </w:r>
      <w:r w:rsidR="00472703" w:rsidRPr="000C7D44">
        <w:rPr>
          <w:rFonts w:ascii="Arial" w:hAnsi="Arial" w:cs="Arial"/>
          <w:lang w:val="pl-PL"/>
        </w:rPr>
        <w:t>em</w:t>
      </w:r>
      <w:r w:rsidR="00596547" w:rsidRPr="000C7D44">
        <w:rPr>
          <w:rFonts w:ascii="Arial" w:hAnsi="Arial" w:cs="Arial"/>
          <w:lang w:val="pl-PL"/>
        </w:rPr>
        <w:t xml:space="preserve"> krwi diagnozowanym u dzieci</w:t>
      </w:r>
      <w:r w:rsidR="00806847" w:rsidRPr="000C7D44">
        <w:rPr>
          <w:rFonts w:ascii="Arial" w:hAnsi="Arial" w:cs="Arial"/>
          <w:lang w:val="pl-PL"/>
        </w:rPr>
        <w:t xml:space="preserve"> najczęściej</w:t>
      </w:r>
      <w:r w:rsidR="00596547" w:rsidRPr="000C7D44">
        <w:rPr>
          <w:rFonts w:ascii="Arial" w:hAnsi="Arial" w:cs="Arial"/>
          <w:lang w:val="pl-PL"/>
        </w:rPr>
        <w:t>, wyleczalność sięga blisko 90 proc. Co warto podkreślić</w:t>
      </w:r>
      <w:r w:rsidR="00E62CF8" w:rsidRPr="000C7D44">
        <w:rPr>
          <w:rFonts w:ascii="Arial" w:hAnsi="Arial" w:cs="Arial"/>
          <w:lang w:val="pl-PL"/>
        </w:rPr>
        <w:t>,</w:t>
      </w:r>
      <w:r w:rsidR="00596547" w:rsidRPr="000C7D44">
        <w:rPr>
          <w:rFonts w:ascii="Arial" w:hAnsi="Arial" w:cs="Arial"/>
          <w:lang w:val="pl-PL"/>
        </w:rPr>
        <w:t xml:space="preserve"> </w:t>
      </w:r>
      <w:r w:rsidR="00472703" w:rsidRPr="000C7D44">
        <w:rPr>
          <w:rFonts w:ascii="Arial" w:hAnsi="Arial" w:cs="Arial"/>
          <w:lang w:val="pl-PL"/>
        </w:rPr>
        <w:t xml:space="preserve">wyniki </w:t>
      </w:r>
      <w:r w:rsidR="00596547" w:rsidRPr="000C7D44">
        <w:rPr>
          <w:rFonts w:ascii="Arial" w:hAnsi="Arial" w:cs="Arial"/>
          <w:lang w:val="pl-PL"/>
        </w:rPr>
        <w:t>leczeni</w:t>
      </w:r>
      <w:r w:rsidR="00472703" w:rsidRPr="000C7D44">
        <w:rPr>
          <w:rFonts w:ascii="Arial" w:hAnsi="Arial" w:cs="Arial"/>
          <w:lang w:val="pl-PL"/>
        </w:rPr>
        <w:t>a</w:t>
      </w:r>
      <w:r w:rsidR="00596547" w:rsidRPr="000C7D44">
        <w:rPr>
          <w:rFonts w:ascii="Arial" w:hAnsi="Arial" w:cs="Arial"/>
          <w:lang w:val="pl-PL"/>
        </w:rPr>
        <w:t xml:space="preserve"> białaczek u dzieci w Polsce </w:t>
      </w:r>
      <w:r w:rsidR="00472703" w:rsidRPr="000C7D44">
        <w:rPr>
          <w:rFonts w:ascii="Arial" w:hAnsi="Arial" w:cs="Arial"/>
          <w:lang w:val="pl-PL"/>
        </w:rPr>
        <w:t xml:space="preserve">są lepsze niż w Europie Zachodniej. </w:t>
      </w:r>
    </w:p>
    <w:p w14:paraId="780E74EA" w14:textId="03F23898" w:rsidR="00596547" w:rsidRPr="000C7D44" w:rsidRDefault="008346A0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b/>
          <w:bCs/>
          <w:lang w:val="pl-PL"/>
        </w:rPr>
        <w:t>Najczęstsze diagnozy - b</w:t>
      </w:r>
      <w:r w:rsidR="00D63103" w:rsidRPr="000C7D44">
        <w:rPr>
          <w:rFonts w:ascii="Arial" w:hAnsi="Arial" w:cs="Arial"/>
          <w:b/>
          <w:bCs/>
          <w:lang w:val="pl-PL"/>
        </w:rPr>
        <w:t>iałaczka na pierwszym miejscu</w:t>
      </w:r>
    </w:p>
    <w:p w14:paraId="0A57870C" w14:textId="7E7589D0" w:rsidR="00D63103" w:rsidRPr="000C7D44" w:rsidRDefault="00486B86" w:rsidP="00494703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lang w:val="pl-PL"/>
        </w:rPr>
        <w:t>Najczęstsze nowotwory rozpoznawane u dzieci to białaczki (26</w:t>
      </w:r>
      <w:r w:rsidR="00A52A5B" w:rsidRPr="000C7D44">
        <w:rPr>
          <w:rFonts w:ascii="Arial" w:hAnsi="Arial" w:cs="Arial"/>
          <w:lang w:val="pl-PL"/>
        </w:rPr>
        <w:t xml:space="preserve"> proc.</w:t>
      </w:r>
      <w:r w:rsidRPr="000C7D44">
        <w:rPr>
          <w:rFonts w:ascii="Arial" w:hAnsi="Arial" w:cs="Arial"/>
          <w:lang w:val="pl-PL"/>
        </w:rPr>
        <w:t>), nowotwory ośrodkowego układu nerwowego (22</w:t>
      </w:r>
      <w:r w:rsidR="00A52A5B" w:rsidRPr="000C7D44">
        <w:rPr>
          <w:rFonts w:ascii="Arial" w:hAnsi="Arial" w:cs="Arial"/>
          <w:lang w:val="pl-PL"/>
        </w:rPr>
        <w:t xml:space="preserve"> proc.</w:t>
      </w:r>
      <w:r w:rsidRPr="000C7D44">
        <w:rPr>
          <w:rFonts w:ascii="Arial" w:hAnsi="Arial" w:cs="Arial"/>
          <w:lang w:val="pl-PL"/>
        </w:rPr>
        <w:t xml:space="preserve">), </w:t>
      </w:r>
      <w:proofErr w:type="spellStart"/>
      <w:r w:rsidRPr="000C7D44">
        <w:rPr>
          <w:rFonts w:ascii="Arial" w:hAnsi="Arial" w:cs="Arial"/>
          <w:lang w:val="pl-PL"/>
        </w:rPr>
        <w:t>chłoniaki</w:t>
      </w:r>
      <w:proofErr w:type="spellEnd"/>
      <w:r w:rsidRPr="000C7D44">
        <w:rPr>
          <w:rFonts w:ascii="Arial" w:hAnsi="Arial" w:cs="Arial"/>
          <w:lang w:val="pl-PL"/>
        </w:rPr>
        <w:t xml:space="preserve"> (16</w:t>
      </w:r>
      <w:r w:rsidR="00A52A5B" w:rsidRPr="000C7D44">
        <w:rPr>
          <w:rFonts w:ascii="Arial" w:hAnsi="Arial" w:cs="Arial"/>
          <w:lang w:val="pl-PL"/>
        </w:rPr>
        <w:t xml:space="preserve"> proc.</w:t>
      </w:r>
      <w:r w:rsidRPr="000C7D44">
        <w:rPr>
          <w:rFonts w:ascii="Arial" w:hAnsi="Arial" w:cs="Arial"/>
          <w:lang w:val="pl-PL"/>
        </w:rPr>
        <w:t>). 42</w:t>
      </w:r>
      <w:r w:rsidR="00A52A5B" w:rsidRPr="000C7D44">
        <w:rPr>
          <w:rFonts w:ascii="Arial" w:hAnsi="Arial" w:cs="Arial"/>
          <w:lang w:val="pl-PL"/>
        </w:rPr>
        <w:t xml:space="preserve"> proc.</w:t>
      </w:r>
      <w:r w:rsidRPr="000C7D44">
        <w:rPr>
          <w:rFonts w:ascii="Arial" w:hAnsi="Arial" w:cs="Arial"/>
          <w:lang w:val="pl-PL"/>
        </w:rPr>
        <w:t xml:space="preserve"> wszystkich nowotworów u małych pacjentów stanowią nowotwory krwi. </w:t>
      </w:r>
      <w:r w:rsidR="00596547" w:rsidRPr="000C7D44">
        <w:rPr>
          <w:rFonts w:ascii="Arial" w:hAnsi="Arial" w:cs="Arial"/>
          <w:lang w:val="pl-PL"/>
        </w:rPr>
        <w:t>W </w:t>
      </w:r>
      <w:r w:rsidR="00DB24B7" w:rsidRPr="000C7D44">
        <w:rPr>
          <w:rFonts w:ascii="Arial" w:hAnsi="Arial" w:cs="Arial"/>
          <w:lang w:val="pl-PL"/>
        </w:rPr>
        <w:t>leczeniu onkologicznym dzieci</w:t>
      </w:r>
      <w:r w:rsidR="00596547" w:rsidRPr="000C7D44">
        <w:rPr>
          <w:rFonts w:ascii="Arial" w:hAnsi="Arial" w:cs="Arial"/>
          <w:lang w:val="pl-PL"/>
        </w:rPr>
        <w:t xml:space="preserve"> </w:t>
      </w:r>
      <w:r w:rsidR="00DB24B7" w:rsidRPr="000C7D44">
        <w:rPr>
          <w:rFonts w:ascii="Arial" w:hAnsi="Arial" w:cs="Arial"/>
          <w:lang w:val="pl-PL"/>
        </w:rPr>
        <w:t>dobór metody uzależniony jest</w:t>
      </w:r>
      <w:r w:rsidR="00976F12" w:rsidRPr="000C7D44">
        <w:rPr>
          <w:rFonts w:ascii="Arial" w:hAnsi="Arial" w:cs="Arial"/>
          <w:lang w:val="pl-PL"/>
        </w:rPr>
        <w:t xml:space="preserve"> od licznych czynników, m.in.</w:t>
      </w:r>
      <w:r w:rsidR="00DB24B7" w:rsidRPr="000C7D44">
        <w:rPr>
          <w:rFonts w:ascii="Arial" w:hAnsi="Arial" w:cs="Arial"/>
          <w:lang w:val="pl-PL"/>
        </w:rPr>
        <w:t xml:space="preserve"> </w:t>
      </w:r>
      <w:r w:rsidR="001620A7" w:rsidRPr="000C7D44">
        <w:rPr>
          <w:rFonts w:ascii="Arial" w:hAnsi="Arial" w:cs="Arial"/>
          <w:lang w:val="pl-PL"/>
        </w:rPr>
        <w:t>specyfiki</w:t>
      </w:r>
      <w:r w:rsidR="00DB24B7" w:rsidRPr="000C7D44">
        <w:rPr>
          <w:rFonts w:ascii="Arial" w:hAnsi="Arial" w:cs="Arial"/>
          <w:lang w:val="pl-PL"/>
        </w:rPr>
        <w:t xml:space="preserve"> choroby, </w:t>
      </w:r>
      <w:r w:rsidR="0013760A" w:rsidRPr="000C7D44">
        <w:rPr>
          <w:rFonts w:ascii="Arial" w:hAnsi="Arial" w:cs="Arial"/>
          <w:lang w:val="pl-PL"/>
        </w:rPr>
        <w:t>stopnia j</w:t>
      </w:r>
      <w:r w:rsidR="00DB24B7" w:rsidRPr="000C7D44">
        <w:rPr>
          <w:rFonts w:ascii="Arial" w:hAnsi="Arial" w:cs="Arial"/>
          <w:lang w:val="pl-PL"/>
        </w:rPr>
        <w:t xml:space="preserve">ej zaawansowania, </w:t>
      </w:r>
      <w:r w:rsidR="0013760A" w:rsidRPr="000C7D44">
        <w:rPr>
          <w:rFonts w:ascii="Arial" w:hAnsi="Arial" w:cs="Arial"/>
          <w:lang w:val="pl-PL"/>
        </w:rPr>
        <w:t xml:space="preserve">ogólnego </w:t>
      </w:r>
      <w:r w:rsidR="00DB24B7" w:rsidRPr="000C7D44">
        <w:rPr>
          <w:rFonts w:ascii="Arial" w:hAnsi="Arial" w:cs="Arial"/>
          <w:lang w:val="pl-PL"/>
        </w:rPr>
        <w:t xml:space="preserve">stanu małego pacjenta. Najczęściej stosuje się chemioterapię, radioterapię, chirurgię – w przypadku guzów litych, </w:t>
      </w:r>
      <w:r w:rsidR="00D63103" w:rsidRPr="000C7D44">
        <w:rPr>
          <w:rFonts w:ascii="Arial" w:hAnsi="Arial" w:cs="Arial"/>
          <w:lang w:val="pl-PL"/>
        </w:rPr>
        <w:t>terapie</w:t>
      </w:r>
      <w:r w:rsidR="00DB24B7" w:rsidRPr="000C7D44">
        <w:rPr>
          <w:rFonts w:ascii="Arial" w:hAnsi="Arial" w:cs="Arial"/>
          <w:lang w:val="pl-PL"/>
        </w:rPr>
        <w:t xml:space="preserve"> celowane i immunoterapię.</w:t>
      </w:r>
      <w:r w:rsidR="00A41184" w:rsidRPr="000C7D44">
        <w:rPr>
          <w:rFonts w:ascii="Arial" w:hAnsi="Arial" w:cs="Arial"/>
          <w:lang w:val="pl-PL"/>
        </w:rPr>
        <w:t xml:space="preserve"> </w:t>
      </w:r>
      <w:r w:rsidR="00D63103" w:rsidRPr="000C7D44">
        <w:rPr>
          <w:rFonts w:ascii="Arial" w:hAnsi="Arial" w:cs="Arial"/>
          <w:lang w:val="pl-PL"/>
        </w:rPr>
        <w:t xml:space="preserve">Leczeniem małych pacjentów zajmuje się </w:t>
      </w:r>
      <w:r w:rsidR="00300907" w:rsidRPr="000C7D44">
        <w:rPr>
          <w:rFonts w:ascii="Arial" w:hAnsi="Arial" w:cs="Arial"/>
          <w:lang w:val="pl-PL"/>
        </w:rPr>
        <w:br/>
      </w:r>
      <w:r w:rsidR="00D63103" w:rsidRPr="000C7D44">
        <w:rPr>
          <w:rFonts w:ascii="Arial" w:hAnsi="Arial" w:cs="Arial"/>
          <w:lang w:val="pl-PL"/>
        </w:rPr>
        <w:t>w Polsce 20 ośrodków onkologii dziecięcej.</w:t>
      </w:r>
    </w:p>
    <w:p w14:paraId="5E56F2D3" w14:textId="467C7CDE" w:rsidR="00806847" w:rsidRPr="000C7D44" w:rsidRDefault="00806847" w:rsidP="00494703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lang w:val="pl-PL"/>
        </w:rPr>
        <w:t xml:space="preserve">W przypadku nowotworów krwi </w:t>
      </w:r>
      <w:r w:rsidR="00296AB9" w:rsidRPr="000C7D44">
        <w:rPr>
          <w:rFonts w:ascii="Arial" w:hAnsi="Arial" w:cs="Arial"/>
          <w:lang w:val="pl-PL"/>
        </w:rPr>
        <w:t>jedną z</w:t>
      </w:r>
      <w:r w:rsidRPr="000C7D44">
        <w:rPr>
          <w:rFonts w:ascii="Arial" w:hAnsi="Arial" w:cs="Arial"/>
          <w:lang w:val="pl-PL"/>
        </w:rPr>
        <w:t xml:space="preserve"> metod </w:t>
      </w:r>
      <w:r w:rsidR="002F17D4" w:rsidRPr="000C7D44">
        <w:rPr>
          <w:rFonts w:ascii="Arial" w:hAnsi="Arial" w:cs="Arial"/>
          <w:lang w:val="pl-PL"/>
        </w:rPr>
        <w:t>leczenia</w:t>
      </w:r>
      <w:r w:rsidR="00CC76A1" w:rsidRPr="000C7D44">
        <w:rPr>
          <w:rFonts w:ascii="Arial" w:hAnsi="Arial" w:cs="Arial"/>
          <w:lang w:val="pl-PL"/>
        </w:rPr>
        <w:t xml:space="preserve"> </w:t>
      </w:r>
      <w:r w:rsidR="00BA1AD9" w:rsidRPr="000C7D44">
        <w:rPr>
          <w:rFonts w:ascii="Arial" w:hAnsi="Arial" w:cs="Arial"/>
          <w:lang w:val="pl-PL"/>
        </w:rPr>
        <w:t xml:space="preserve">– oprócz </w:t>
      </w:r>
      <w:r w:rsidR="00127257" w:rsidRPr="000C7D44">
        <w:rPr>
          <w:rFonts w:ascii="Arial" w:hAnsi="Arial" w:cs="Arial"/>
          <w:lang w:val="pl-PL"/>
        </w:rPr>
        <w:t>chemioterapii</w:t>
      </w:r>
      <w:r w:rsidR="00BA1AD9" w:rsidRPr="000C7D44">
        <w:rPr>
          <w:rFonts w:ascii="Arial" w:hAnsi="Arial" w:cs="Arial"/>
          <w:lang w:val="pl-PL"/>
        </w:rPr>
        <w:t xml:space="preserve">, radioterapii, terapii celowanych molekularnie lub immunologicznie – </w:t>
      </w:r>
      <w:r w:rsidR="00296AB9" w:rsidRPr="000C7D44">
        <w:rPr>
          <w:rFonts w:ascii="Arial" w:hAnsi="Arial" w:cs="Arial"/>
          <w:lang w:val="pl-PL"/>
        </w:rPr>
        <w:t>jest</w:t>
      </w:r>
      <w:r w:rsidRPr="000C7D44">
        <w:rPr>
          <w:rFonts w:ascii="Arial" w:hAnsi="Arial" w:cs="Arial"/>
          <w:lang w:val="pl-PL"/>
        </w:rPr>
        <w:t xml:space="preserve"> przeszczepienie szpiku od dawcy.</w:t>
      </w:r>
    </w:p>
    <w:p w14:paraId="5D9F0FDB" w14:textId="4EC5F90A" w:rsidR="0013760A" w:rsidRPr="000C7D44" w:rsidRDefault="00DD6904" w:rsidP="00494703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0C7D44">
        <w:rPr>
          <w:rFonts w:ascii="Arial" w:hAnsi="Arial" w:cs="Arial"/>
          <w:i/>
          <w:iCs/>
          <w:lang w:val="pl-PL"/>
        </w:rPr>
        <w:t>Białaczka -</w:t>
      </w:r>
      <w:r w:rsidR="0013760A" w:rsidRPr="000C7D44">
        <w:rPr>
          <w:rFonts w:ascii="Arial" w:hAnsi="Arial" w:cs="Arial"/>
          <w:i/>
          <w:iCs/>
          <w:lang w:val="pl-PL"/>
        </w:rPr>
        <w:t xml:space="preserve"> jeden z najczęściej diagnozowanych u dzieci rodzajów nowotworu krwi rozwija się bardzo szybko, ale jeśli </w:t>
      </w:r>
      <w:r w:rsidR="00F821F8" w:rsidRPr="000C7D44">
        <w:rPr>
          <w:rFonts w:ascii="Arial" w:hAnsi="Arial" w:cs="Arial"/>
          <w:i/>
          <w:iCs/>
          <w:lang w:val="pl-PL"/>
        </w:rPr>
        <w:t xml:space="preserve">wcześnie się </w:t>
      </w:r>
      <w:r w:rsidRPr="000C7D44">
        <w:rPr>
          <w:rFonts w:ascii="Arial" w:hAnsi="Arial" w:cs="Arial"/>
          <w:i/>
          <w:iCs/>
          <w:lang w:val="pl-PL"/>
        </w:rPr>
        <w:t xml:space="preserve">ją </w:t>
      </w:r>
      <w:r w:rsidR="0086236B" w:rsidRPr="000C7D44">
        <w:rPr>
          <w:rFonts w:ascii="Arial" w:hAnsi="Arial" w:cs="Arial"/>
          <w:i/>
          <w:iCs/>
          <w:lang w:val="pl-PL"/>
        </w:rPr>
        <w:t>wykryje</w:t>
      </w:r>
      <w:r w:rsidR="0013760A" w:rsidRPr="000C7D44">
        <w:rPr>
          <w:rFonts w:ascii="Arial" w:hAnsi="Arial" w:cs="Arial"/>
          <w:i/>
          <w:iCs/>
          <w:lang w:val="pl-PL"/>
        </w:rPr>
        <w:t xml:space="preserve"> i wdrożone zostanie leczenie </w:t>
      </w:r>
      <w:r w:rsidR="0086236B" w:rsidRPr="000C7D44">
        <w:rPr>
          <w:rFonts w:ascii="Arial" w:hAnsi="Arial" w:cs="Arial"/>
          <w:i/>
          <w:iCs/>
          <w:lang w:val="pl-PL"/>
        </w:rPr>
        <w:br/>
      </w:r>
      <w:r w:rsidR="0013760A" w:rsidRPr="000C7D44">
        <w:rPr>
          <w:rFonts w:ascii="Arial" w:hAnsi="Arial" w:cs="Arial"/>
          <w:i/>
          <w:iCs/>
          <w:lang w:val="pl-PL"/>
        </w:rPr>
        <w:t>w specjalistycznym ośrodku, to przeważająca liczba małych pacjentów ma szansę na wyleczenie. Często niezbędnym etapem terapii jest przeszczepienie krwiotwórczych</w:t>
      </w:r>
      <w:r w:rsidR="00CD4FB8" w:rsidRPr="000C7D44">
        <w:rPr>
          <w:rFonts w:ascii="Arial" w:hAnsi="Arial" w:cs="Arial"/>
          <w:i/>
          <w:iCs/>
          <w:lang w:val="pl-PL"/>
        </w:rPr>
        <w:t xml:space="preserve"> komórek</w:t>
      </w:r>
      <w:r w:rsidR="00486B86" w:rsidRPr="000C7D44">
        <w:rPr>
          <w:rFonts w:ascii="Arial" w:hAnsi="Arial" w:cs="Arial"/>
          <w:i/>
          <w:iCs/>
          <w:lang w:val="pl-PL"/>
        </w:rPr>
        <w:t xml:space="preserve"> od dawcy</w:t>
      </w:r>
      <w:r w:rsidR="00296AB9" w:rsidRPr="000C7D44">
        <w:rPr>
          <w:rFonts w:ascii="Arial" w:hAnsi="Arial" w:cs="Arial"/>
          <w:i/>
          <w:iCs/>
          <w:lang w:val="pl-PL"/>
        </w:rPr>
        <w:t xml:space="preserve">. Allogeniczne przeszczepienie szpiku od dawcy spokrewnionego lub niespokrewnionego </w:t>
      </w:r>
      <w:r w:rsidR="005E3E6C" w:rsidRPr="000C7D44">
        <w:rPr>
          <w:rFonts w:ascii="Arial" w:hAnsi="Arial" w:cs="Arial"/>
          <w:i/>
          <w:iCs/>
          <w:lang w:val="pl-PL"/>
        </w:rPr>
        <w:t>u</w:t>
      </w:r>
      <w:r w:rsidR="00296AB9" w:rsidRPr="000C7D44">
        <w:rPr>
          <w:rFonts w:ascii="Arial" w:hAnsi="Arial" w:cs="Arial"/>
          <w:i/>
          <w:iCs/>
          <w:lang w:val="pl-PL"/>
        </w:rPr>
        <w:t xml:space="preserve"> mały</w:t>
      </w:r>
      <w:r w:rsidR="005E3E6C" w:rsidRPr="000C7D44">
        <w:rPr>
          <w:rFonts w:ascii="Arial" w:hAnsi="Arial" w:cs="Arial"/>
          <w:i/>
          <w:iCs/>
          <w:lang w:val="pl-PL"/>
        </w:rPr>
        <w:t>ch</w:t>
      </w:r>
      <w:r w:rsidR="00296AB9" w:rsidRPr="000C7D44">
        <w:rPr>
          <w:rFonts w:ascii="Arial" w:hAnsi="Arial" w:cs="Arial"/>
          <w:i/>
          <w:iCs/>
          <w:lang w:val="pl-PL"/>
        </w:rPr>
        <w:t xml:space="preserve"> pacjent</w:t>
      </w:r>
      <w:r w:rsidR="005E3E6C" w:rsidRPr="000C7D44">
        <w:rPr>
          <w:rFonts w:ascii="Arial" w:hAnsi="Arial" w:cs="Arial"/>
          <w:i/>
          <w:iCs/>
          <w:lang w:val="pl-PL"/>
        </w:rPr>
        <w:t>ów</w:t>
      </w:r>
      <w:r w:rsidR="00296AB9" w:rsidRPr="000C7D44">
        <w:rPr>
          <w:rFonts w:ascii="Arial" w:hAnsi="Arial" w:cs="Arial"/>
          <w:i/>
          <w:iCs/>
          <w:lang w:val="pl-PL"/>
        </w:rPr>
        <w:t xml:space="preserve"> wykonuje</w:t>
      </w:r>
      <w:r w:rsidR="005E3E6C" w:rsidRPr="000C7D44">
        <w:rPr>
          <w:rFonts w:ascii="Arial" w:hAnsi="Arial" w:cs="Arial"/>
          <w:i/>
          <w:iCs/>
          <w:lang w:val="pl-PL"/>
        </w:rPr>
        <w:t xml:space="preserve"> się w</w:t>
      </w:r>
      <w:r w:rsidR="00296AB9" w:rsidRPr="000C7D44">
        <w:rPr>
          <w:rFonts w:ascii="Arial" w:hAnsi="Arial" w:cs="Arial"/>
          <w:i/>
          <w:iCs/>
          <w:lang w:val="pl-PL"/>
        </w:rPr>
        <w:t xml:space="preserve"> 6 wyspecjalizowanych ośrodk</w:t>
      </w:r>
      <w:r w:rsidR="00AF3F0A" w:rsidRPr="000C7D44">
        <w:rPr>
          <w:rFonts w:ascii="Arial" w:hAnsi="Arial" w:cs="Arial"/>
          <w:i/>
          <w:iCs/>
          <w:lang w:val="pl-PL"/>
        </w:rPr>
        <w:t>ach</w:t>
      </w:r>
      <w:r w:rsidR="00296AB9" w:rsidRPr="000C7D44">
        <w:rPr>
          <w:rFonts w:ascii="Arial" w:hAnsi="Arial" w:cs="Arial"/>
          <w:i/>
          <w:iCs/>
          <w:lang w:val="pl-PL"/>
        </w:rPr>
        <w:t xml:space="preserve"> transplantacyjnych w naszym kraju</w:t>
      </w:r>
      <w:r w:rsidR="00D63103" w:rsidRPr="000C7D44">
        <w:rPr>
          <w:rFonts w:ascii="Arial" w:hAnsi="Arial" w:cs="Arial"/>
          <w:i/>
          <w:iCs/>
          <w:lang w:val="pl-PL"/>
        </w:rPr>
        <w:t>.</w:t>
      </w:r>
      <w:r w:rsidR="00486B86" w:rsidRPr="000C7D44">
        <w:rPr>
          <w:rFonts w:ascii="Arial" w:hAnsi="Arial" w:cs="Arial"/>
          <w:i/>
          <w:iCs/>
          <w:lang w:val="pl-PL"/>
        </w:rPr>
        <w:t xml:space="preserve"> </w:t>
      </w:r>
      <w:r w:rsidR="00806847" w:rsidRPr="000C7D44">
        <w:rPr>
          <w:rFonts w:ascii="Arial" w:hAnsi="Arial" w:cs="Arial"/>
          <w:b/>
          <w:bCs/>
          <w:lang w:val="pl-PL"/>
        </w:rPr>
        <w:t>– mówi dr Tigran Torosian, hematolog, Dyrektor Medyczny Fundacji DKMS</w:t>
      </w:r>
    </w:p>
    <w:p w14:paraId="1F01E5DA" w14:textId="12D59D4B" w:rsidR="006A54AA" w:rsidRPr="000C7D44" w:rsidRDefault="00806847" w:rsidP="00494703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0C7D44">
        <w:rPr>
          <w:rFonts w:ascii="Arial" w:hAnsi="Arial" w:cs="Arial"/>
          <w:i/>
          <w:iCs/>
          <w:lang w:val="pl-PL"/>
        </w:rPr>
        <w:lastRenderedPageBreak/>
        <w:t xml:space="preserve">Tylko 25 proc. chorych znajduje zgodnego </w:t>
      </w:r>
      <w:r w:rsidR="00486B86" w:rsidRPr="000C7D44">
        <w:rPr>
          <w:rFonts w:ascii="Arial" w:hAnsi="Arial" w:cs="Arial"/>
          <w:i/>
          <w:iCs/>
          <w:lang w:val="pl-PL"/>
        </w:rPr>
        <w:t>d</w:t>
      </w:r>
      <w:r w:rsidRPr="000C7D44">
        <w:rPr>
          <w:rFonts w:ascii="Arial" w:hAnsi="Arial" w:cs="Arial"/>
          <w:i/>
          <w:iCs/>
          <w:lang w:val="pl-PL"/>
        </w:rPr>
        <w:t>awcę rodzinie</w:t>
      </w:r>
      <w:r w:rsidR="00486B86" w:rsidRPr="000C7D44">
        <w:rPr>
          <w:rFonts w:ascii="Arial" w:hAnsi="Arial" w:cs="Arial"/>
          <w:i/>
          <w:iCs/>
          <w:lang w:val="pl-PL"/>
        </w:rPr>
        <w:t xml:space="preserve"> (wśród rodziców czy rodzeństwa)</w:t>
      </w:r>
      <w:r w:rsidRPr="000C7D44">
        <w:rPr>
          <w:rFonts w:ascii="Arial" w:hAnsi="Arial" w:cs="Arial"/>
          <w:i/>
          <w:iCs/>
          <w:lang w:val="pl-PL"/>
        </w:rPr>
        <w:t xml:space="preserve"> – 75 proc. </w:t>
      </w:r>
      <w:r w:rsidR="00486B86" w:rsidRPr="000C7D44">
        <w:rPr>
          <w:rFonts w:ascii="Arial" w:hAnsi="Arial" w:cs="Arial"/>
          <w:i/>
          <w:iCs/>
          <w:lang w:val="pl-PL"/>
        </w:rPr>
        <w:t>p</w:t>
      </w:r>
      <w:r w:rsidRPr="000C7D44">
        <w:rPr>
          <w:rFonts w:ascii="Arial" w:hAnsi="Arial" w:cs="Arial"/>
          <w:i/>
          <w:iCs/>
          <w:lang w:val="pl-PL"/>
        </w:rPr>
        <w:t xml:space="preserve">acjentów wymaga przeszczepienia szpiku od </w:t>
      </w:r>
      <w:r w:rsidR="00486B86" w:rsidRPr="000C7D44">
        <w:rPr>
          <w:rFonts w:ascii="Arial" w:hAnsi="Arial" w:cs="Arial"/>
          <w:i/>
          <w:iCs/>
          <w:lang w:val="pl-PL"/>
        </w:rPr>
        <w:t>d</w:t>
      </w:r>
      <w:r w:rsidRPr="000C7D44">
        <w:rPr>
          <w:rFonts w:ascii="Arial" w:hAnsi="Arial" w:cs="Arial"/>
          <w:i/>
          <w:iCs/>
          <w:lang w:val="pl-PL"/>
        </w:rPr>
        <w:t xml:space="preserve">awcy niespokrewnionego, którego poszukuje się wśród osób zarejestrowanych w bazach potencjalnych </w:t>
      </w:r>
      <w:r w:rsidR="00486B86" w:rsidRPr="000C7D44">
        <w:rPr>
          <w:rFonts w:ascii="Arial" w:hAnsi="Arial" w:cs="Arial"/>
          <w:i/>
          <w:iCs/>
          <w:lang w:val="pl-PL"/>
        </w:rPr>
        <w:t>d</w:t>
      </w:r>
      <w:r w:rsidRPr="000C7D44">
        <w:rPr>
          <w:rFonts w:ascii="Arial" w:hAnsi="Arial" w:cs="Arial"/>
          <w:i/>
          <w:iCs/>
          <w:lang w:val="pl-PL"/>
        </w:rPr>
        <w:t>awców szpiku.</w:t>
      </w:r>
      <w:r w:rsidR="00486B86" w:rsidRPr="000C7D44">
        <w:rPr>
          <w:rFonts w:ascii="Arial" w:hAnsi="Arial" w:cs="Arial"/>
          <w:i/>
          <w:iCs/>
          <w:lang w:val="pl-PL"/>
        </w:rPr>
        <w:t xml:space="preserve"> </w:t>
      </w:r>
      <w:r w:rsidR="00486B86" w:rsidRPr="000C7D44">
        <w:rPr>
          <w:rFonts w:ascii="Arial" w:hAnsi="Arial" w:cs="Arial"/>
          <w:b/>
          <w:bCs/>
          <w:lang w:val="pl-PL"/>
        </w:rPr>
        <w:t>– dodaje dr Tigran Torosian, hematolog, Dyrektor Medyczny Fundacji DKMS</w:t>
      </w:r>
    </w:p>
    <w:p w14:paraId="3DF59A23" w14:textId="4D463C84" w:rsidR="002B180A" w:rsidRPr="000C7D44" w:rsidRDefault="00D63103" w:rsidP="00494703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lang w:val="pl-PL"/>
        </w:rPr>
        <w:t xml:space="preserve">W 2024 roku aż 2319 donacji od dawców szpiku z bazy Fundacji DKMS odbyło się dla pacjentów pediatrycznych – 858 dla dzieci w wieku przedszkolnym (0-5 lat), 852 dla pacjentów w wieku szkolnym (6-12 lat) oraz 609 dla chorych w wieku nastoletnim (13-17 lat). </w:t>
      </w:r>
    </w:p>
    <w:p w14:paraId="3563744C" w14:textId="7EBE15BB" w:rsidR="00D63103" w:rsidRPr="000C7D44" w:rsidRDefault="00D86F84" w:rsidP="00494703">
      <w:pPr>
        <w:spacing w:line="240" w:lineRule="auto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b/>
          <w:bCs/>
          <w:lang w:val="pl-PL"/>
        </w:rPr>
        <w:t>Tort</w:t>
      </w:r>
      <w:r w:rsidR="003A7D0C" w:rsidRPr="000C7D44">
        <w:rPr>
          <w:rFonts w:ascii="Arial" w:hAnsi="Arial" w:cs="Arial"/>
          <w:b/>
          <w:bCs/>
          <w:lang w:val="pl-PL"/>
        </w:rPr>
        <w:t xml:space="preserve"> na</w:t>
      </w:r>
      <w:r w:rsidR="00A41184" w:rsidRPr="000C7D44">
        <w:rPr>
          <w:rFonts w:ascii="Arial" w:hAnsi="Arial" w:cs="Arial"/>
          <w:b/>
          <w:bCs/>
          <w:lang w:val="pl-PL"/>
        </w:rPr>
        <w:t xml:space="preserve"> oddziale hematoonkologicznym</w:t>
      </w:r>
    </w:p>
    <w:p w14:paraId="0EF468B2" w14:textId="1AEF96F7" w:rsidR="00A41184" w:rsidRPr="000C7D44" w:rsidRDefault="00BA3377" w:rsidP="00494703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lang w:val="pl-PL"/>
        </w:rPr>
        <w:t>Pierwsze urodziny Ludwika nie były takie, jak</w:t>
      </w:r>
      <w:r w:rsidR="00DE257F" w:rsidRPr="000C7D44">
        <w:rPr>
          <w:rFonts w:ascii="Arial" w:hAnsi="Arial" w:cs="Arial"/>
          <w:lang w:val="pl-PL"/>
        </w:rPr>
        <w:t>ie</w:t>
      </w:r>
      <w:r w:rsidRPr="000C7D44">
        <w:rPr>
          <w:rFonts w:ascii="Arial" w:hAnsi="Arial" w:cs="Arial"/>
          <w:lang w:val="pl-PL"/>
        </w:rPr>
        <w:t xml:space="preserve"> wyobrażali sobie jego rodzice i bracia – 14 letni Dawid i 6-letni Leon. Chłopiec obchodził je w szpitalu, ponieważ miesiąc wcześniej zdiagnozowano u niego ostrą białaczkę szpikową. W szpitalnej świetlicy czekała na niego niespodzianka – dzieci z oddziału przygotowały kartki, był tort, życzenia od</w:t>
      </w:r>
      <w:r w:rsidR="00646824" w:rsidRPr="000C7D44">
        <w:rPr>
          <w:rFonts w:ascii="Arial" w:hAnsi="Arial" w:cs="Arial"/>
          <w:lang w:val="pl-PL"/>
        </w:rPr>
        <w:t xml:space="preserve"> całego</w:t>
      </w:r>
      <w:r w:rsidRPr="000C7D44">
        <w:rPr>
          <w:rFonts w:ascii="Arial" w:hAnsi="Arial" w:cs="Arial"/>
          <w:lang w:val="pl-PL"/>
        </w:rPr>
        <w:t xml:space="preserve"> personelu medycznego. </w:t>
      </w:r>
      <w:r w:rsidR="00733082" w:rsidRPr="000C7D44">
        <w:rPr>
          <w:rFonts w:ascii="Arial" w:hAnsi="Arial" w:cs="Arial"/>
          <w:lang w:val="pl-PL"/>
        </w:rPr>
        <w:t xml:space="preserve">Zadbano o to, by Ludwik </w:t>
      </w:r>
      <w:r w:rsidR="00EA6A2D" w:rsidRPr="000C7D44">
        <w:rPr>
          <w:rFonts w:ascii="Arial" w:hAnsi="Arial" w:cs="Arial"/>
          <w:lang w:val="pl-PL"/>
        </w:rPr>
        <w:t>poczuł się jak</w:t>
      </w:r>
      <w:r w:rsidR="00733082" w:rsidRPr="000C7D44">
        <w:rPr>
          <w:rFonts w:ascii="Arial" w:hAnsi="Arial" w:cs="Arial"/>
          <w:lang w:val="pl-PL"/>
        </w:rPr>
        <w:t xml:space="preserve"> w domu. </w:t>
      </w:r>
      <w:r w:rsidR="00A41184" w:rsidRPr="000C7D44">
        <w:rPr>
          <w:rFonts w:ascii="Arial" w:hAnsi="Arial" w:cs="Arial"/>
          <w:lang w:val="pl-PL"/>
        </w:rPr>
        <w:t xml:space="preserve">Jak podkreśla mama chłopca, Pani Agata - </w:t>
      </w:r>
      <w:r w:rsidR="00A41184" w:rsidRPr="000C7D44">
        <w:rPr>
          <w:rFonts w:ascii="Arial" w:hAnsi="Arial" w:cs="Arial"/>
          <w:b/>
          <w:lang w:val="pl-PL"/>
        </w:rPr>
        <w:t>szpital to nie tylko miejsce leczenia, to także przestrzeń, w której, mimo trudności, toczy się życie wielu dzieci i ich rodzin.</w:t>
      </w:r>
      <w:r w:rsidR="00A41184" w:rsidRPr="000C7D44">
        <w:rPr>
          <w:rFonts w:ascii="Arial" w:hAnsi="Arial" w:cs="Arial"/>
          <w:lang w:val="pl-PL"/>
        </w:rPr>
        <w:t xml:space="preserve"> </w:t>
      </w:r>
    </w:p>
    <w:p w14:paraId="70831895" w14:textId="65A73087" w:rsidR="00A41184" w:rsidRPr="000C7D44" w:rsidRDefault="00A41184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i/>
          <w:iCs/>
          <w:lang w:val="pl-PL"/>
        </w:rPr>
        <w:t xml:space="preserve">Dzieci bawią się </w:t>
      </w:r>
      <w:r w:rsidR="00F71045" w:rsidRPr="000C7D44">
        <w:rPr>
          <w:rFonts w:ascii="Arial" w:hAnsi="Arial" w:cs="Arial"/>
          <w:i/>
          <w:iCs/>
          <w:lang w:val="pl-PL"/>
        </w:rPr>
        <w:t>w</w:t>
      </w:r>
      <w:r w:rsidRPr="000C7D44">
        <w:rPr>
          <w:rFonts w:ascii="Arial" w:hAnsi="Arial" w:cs="Arial"/>
          <w:i/>
          <w:iCs/>
          <w:lang w:val="pl-PL"/>
        </w:rPr>
        <w:t xml:space="preserve"> świetlicy, mają zajęcia, ry</w:t>
      </w:r>
      <w:r w:rsidR="001D1F5B" w:rsidRPr="000C7D44">
        <w:rPr>
          <w:rFonts w:ascii="Arial" w:hAnsi="Arial" w:cs="Arial"/>
          <w:i/>
          <w:iCs/>
          <w:lang w:val="pl-PL"/>
        </w:rPr>
        <w:t>s</w:t>
      </w:r>
      <w:r w:rsidRPr="000C7D44">
        <w:rPr>
          <w:rFonts w:ascii="Arial" w:hAnsi="Arial" w:cs="Arial"/>
          <w:i/>
          <w:iCs/>
          <w:lang w:val="pl-PL"/>
        </w:rPr>
        <w:t xml:space="preserve">ują, grają w gry planszowe. Są momenty radości, śmiechu – to taka namiastka normalności w tej trudnej rzeczywistości. </w:t>
      </w:r>
      <w:r w:rsidRPr="000C7D44">
        <w:rPr>
          <w:rFonts w:ascii="Arial" w:hAnsi="Arial" w:cs="Arial"/>
          <w:b/>
          <w:bCs/>
          <w:lang w:val="pl-PL"/>
        </w:rPr>
        <w:t>– mówi Pani Agata, mama Ludwika</w:t>
      </w:r>
    </w:p>
    <w:p w14:paraId="75B9B5DF" w14:textId="1EE98A0F" w:rsidR="00A41184" w:rsidRPr="000C7D44" w:rsidRDefault="00A41184" w:rsidP="00494703">
      <w:pPr>
        <w:spacing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 w:rsidRPr="000C7D44">
        <w:rPr>
          <w:rFonts w:ascii="Arial" w:hAnsi="Arial" w:cs="Arial"/>
          <w:i/>
          <w:iCs/>
          <w:lang w:val="pl-PL"/>
        </w:rPr>
        <w:t xml:space="preserve">Na czas leczenia Ludwika </w:t>
      </w:r>
      <w:r w:rsidR="00DA3A60" w:rsidRPr="000C7D44">
        <w:rPr>
          <w:rFonts w:ascii="Arial" w:hAnsi="Arial" w:cs="Arial"/>
          <w:i/>
          <w:iCs/>
          <w:lang w:val="pl-PL"/>
        </w:rPr>
        <w:t xml:space="preserve">nasze życie </w:t>
      </w:r>
      <w:r w:rsidRPr="000C7D44">
        <w:rPr>
          <w:rFonts w:ascii="Arial" w:hAnsi="Arial" w:cs="Arial"/>
          <w:i/>
          <w:iCs/>
          <w:lang w:val="pl-PL"/>
        </w:rPr>
        <w:t>przeniosło się do szpitala. Praktycznie nie wychodziliśmy na przepustkę. Większość czasu Ludwik spędził w izolacji. Dla naszej rodziny pobyt w szpitalu był ogromnym wyzywaniem, bo nasz drugi synek, Leon</w:t>
      </w:r>
      <w:r w:rsidR="0044566B" w:rsidRPr="000C7D44">
        <w:rPr>
          <w:rFonts w:ascii="Arial" w:hAnsi="Arial" w:cs="Arial"/>
          <w:i/>
          <w:iCs/>
          <w:lang w:val="pl-PL"/>
        </w:rPr>
        <w:t>,</w:t>
      </w:r>
      <w:r w:rsidRPr="000C7D44">
        <w:rPr>
          <w:rFonts w:ascii="Arial" w:hAnsi="Arial" w:cs="Arial"/>
          <w:i/>
          <w:iCs/>
          <w:lang w:val="pl-PL"/>
        </w:rPr>
        <w:t xml:space="preserve"> miał wtedy dopiero 6 lat. Rozłąka była dla nas wszystkich bardzo trudna.</w:t>
      </w:r>
      <w:r w:rsidRPr="000C7D44">
        <w:rPr>
          <w:rFonts w:ascii="Arial" w:hAnsi="Arial" w:cs="Arial"/>
          <w:lang w:val="pl-PL"/>
        </w:rPr>
        <w:t xml:space="preserve"> </w:t>
      </w:r>
      <w:r w:rsidRPr="000C7D44">
        <w:rPr>
          <w:rFonts w:ascii="Arial" w:hAnsi="Arial" w:cs="Arial"/>
          <w:b/>
          <w:bCs/>
          <w:lang w:val="pl-PL"/>
        </w:rPr>
        <w:t>– dodaje Pani Agata, mama Ludwika</w:t>
      </w:r>
    </w:p>
    <w:p w14:paraId="6A0F7F05" w14:textId="285607D1" w:rsidR="00733082" w:rsidRPr="000C7D44" w:rsidRDefault="00733082" w:rsidP="00494703">
      <w:pPr>
        <w:pStyle w:val="NormalnyWeb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C7D44">
        <w:rPr>
          <w:rFonts w:ascii="Arial" w:hAnsi="Arial" w:cs="Arial"/>
          <w:bCs/>
          <w:sz w:val="22"/>
          <w:szCs w:val="22"/>
          <w:lang w:val="pl-PL"/>
        </w:rPr>
        <w:t xml:space="preserve">Chociaż </w:t>
      </w:r>
      <w:r w:rsidR="003A7D0C" w:rsidRPr="000C7D44">
        <w:rPr>
          <w:rFonts w:ascii="Arial" w:hAnsi="Arial" w:cs="Arial"/>
          <w:bCs/>
          <w:sz w:val="22"/>
          <w:szCs w:val="22"/>
          <w:lang w:val="pl-PL"/>
        </w:rPr>
        <w:t>nie jest łatwo</w:t>
      </w:r>
      <w:r w:rsidRPr="000C7D44">
        <w:rPr>
          <w:rFonts w:ascii="Arial" w:hAnsi="Arial" w:cs="Arial"/>
          <w:bCs/>
          <w:sz w:val="22"/>
          <w:szCs w:val="22"/>
          <w:lang w:val="pl-PL"/>
        </w:rPr>
        <w:t xml:space="preserve"> to sobie wyobrazić z perspektywy osoby zdrowej, to na oddziale hematoonkologicznym ta codzienna „normalność” istnieje. Składają się na nią empatia personelu medycznego, rozmowy z innymi rodzicami </w:t>
      </w:r>
      <w:r w:rsidR="00AD2F68" w:rsidRPr="000C7D44">
        <w:rPr>
          <w:rFonts w:ascii="Arial" w:hAnsi="Arial" w:cs="Arial"/>
          <w:bCs/>
          <w:sz w:val="22"/>
          <w:szCs w:val="22"/>
          <w:lang w:val="pl-PL"/>
        </w:rPr>
        <w:t>dodające</w:t>
      </w:r>
      <w:r w:rsidRPr="000C7D44">
        <w:rPr>
          <w:rFonts w:ascii="Arial" w:hAnsi="Arial" w:cs="Arial"/>
          <w:bCs/>
          <w:sz w:val="22"/>
          <w:szCs w:val="22"/>
          <w:lang w:val="pl-PL"/>
        </w:rPr>
        <w:t xml:space="preserve"> siły</w:t>
      </w:r>
      <w:r w:rsidR="00AD2F68" w:rsidRPr="000C7D44">
        <w:rPr>
          <w:rFonts w:ascii="Arial" w:hAnsi="Arial" w:cs="Arial"/>
          <w:bCs/>
          <w:sz w:val="22"/>
          <w:szCs w:val="22"/>
          <w:lang w:val="pl-PL"/>
        </w:rPr>
        <w:t xml:space="preserve"> i motywacji</w:t>
      </w:r>
      <w:r w:rsidRPr="000C7D44">
        <w:rPr>
          <w:rFonts w:ascii="Arial" w:hAnsi="Arial" w:cs="Arial"/>
          <w:bCs/>
          <w:sz w:val="22"/>
          <w:szCs w:val="22"/>
          <w:lang w:val="pl-PL"/>
        </w:rPr>
        <w:t>, możliwość wsparcia psychologicznego, ale także wyposażenie szpitala</w:t>
      </w:r>
      <w:r w:rsidR="0087379E" w:rsidRPr="000C7D44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CD5DF6B" w14:textId="528A8FE4" w:rsidR="00733082" w:rsidRPr="000C7D44" w:rsidRDefault="00733082" w:rsidP="00494703">
      <w:pPr>
        <w:pStyle w:val="NormalnyWeb"/>
        <w:jc w:val="both"/>
        <w:rPr>
          <w:rFonts w:ascii="Arial" w:hAnsi="Arial" w:cs="Arial"/>
          <w:sz w:val="22"/>
          <w:szCs w:val="22"/>
          <w:lang w:val="pl-PL"/>
        </w:rPr>
      </w:pPr>
      <w:r w:rsidRPr="000C7D44">
        <w:rPr>
          <w:rFonts w:ascii="Arial" w:hAnsi="Arial" w:cs="Arial"/>
          <w:i/>
          <w:iCs/>
          <w:sz w:val="22"/>
          <w:szCs w:val="22"/>
          <w:lang w:val="pl-PL"/>
        </w:rPr>
        <w:t xml:space="preserve">Ludek, kiedy był chory, był naprawdę bardzo malutki. Najważniejsza dla niego była bliskość rodziców. Dzięki zrozumieniu lekarzy mogliśmy cały czas być przy nim, a czasami odwiedzał nas jego starszy brat. Do szpitala zabieraliśmy przedmioty przypominające o tej domowej normalności – maskotki, kocyki. </w:t>
      </w:r>
      <w:r w:rsidRPr="000C7D44">
        <w:rPr>
          <w:rFonts w:ascii="Arial" w:hAnsi="Arial" w:cs="Arial"/>
          <w:b/>
          <w:bCs/>
          <w:sz w:val="22"/>
          <w:szCs w:val="22"/>
          <w:lang w:val="pl-PL"/>
        </w:rPr>
        <w:t>– wspomina Pani Agata</w:t>
      </w:r>
    </w:p>
    <w:p w14:paraId="0DCEE207" w14:textId="11F9912C" w:rsidR="00733082" w:rsidRDefault="00733082" w:rsidP="0049470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eastAsia="Times New Roman" w:hAnsi="Arial" w:cs="Arial"/>
          <w:i/>
          <w:iCs/>
          <w:lang w:val="pl-PL"/>
        </w:rPr>
        <w:t xml:space="preserve">Najważniejsza jest otwartość i życzliwość personelu, ale nie można zapominać o codziennych, praktycznych aspektach, które dla wielu dzieci i rodzin mają ogromne znaczenie. Ważne, by na oddziale były pokoje socjalne, miejsca dla rodziców, choćby mała kuchnia, gdzie można przygotować posiłki, świetlica z zabawkami czy grami, by dzieci mogły oderwać się od trudnego leczenia. </w:t>
      </w:r>
      <w:r w:rsidRPr="000C7D44">
        <w:rPr>
          <w:rFonts w:ascii="Arial" w:hAnsi="Arial" w:cs="Arial"/>
          <w:b/>
          <w:bCs/>
          <w:lang w:val="pl-PL"/>
        </w:rPr>
        <w:t xml:space="preserve">– </w:t>
      </w:r>
      <w:r w:rsidR="00694F7A" w:rsidRPr="000C7D44">
        <w:rPr>
          <w:rFonts w:ascii="Arial" w:hAnsi="Arial" w:cs="Arial"/>
          <w:b/>
          <w:bCs/>
          <w:lang w:val="pl-PL"/>
        </w:rPr>
        <w:t xml:space="preserve">podkreśla </w:t>
      </w:r>
      <w:r w:rsidRPr="000C7D44">
        <w:rPr>
          <w:rFonts w:ascii="Arial" w:hAnsi="Arial" w:cs="Arial"/>
          <w:b/>
          <w:bCs/>
          <w:lang w:val="pl-PL"/>
        </w:rPr>
        <w:t>mama Ludwika</w:t>
      </w:r>
    </w:p>
    <w:p w14:paraId="40BAD1C9" w14:textId="77777777" w:rsidR="004676AF" w:rsidRDefault="004676AF" w:rsidP="00494703">
      <w:pPr>
        <w:pStyle w:val="NormalnyWeb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6A34FCB0" w14:textId="71DCDA97" w:rsidR="00733082" w:rsidRPr="000C7D44" w:rsidRDefault="00371991" w:rsidP="00494703">
      <w:pPr>
        <w:pStyle w:val="NormalnyWeb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0C7D44">
        <w:rPr>
          <w:rFonts w:ascii="Arial" w:hAnsi="Arial" w:cs="Arial"/>
          <w:b/>
          <w:sz w:val="22"/>
          <w:szCs w:val="22"/>
          <w:lang w:val="pl-PL"/>
        </w:rPr>
        <w:lastRenderedPageBreak/>
        <w:t>Szpital to nie tylko leczenie</w:t>
      </w:r>
    </w:p>
    <w:p w14:paraId="261971B0" w14:textId="21E74D22" w:rsidR="000818B5" w:rsidRPr="000C7D44" w:rsidRDefault="00D37FF4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lang w:val="pl-PL"/>
        </w:rPr>
        <w:t xml:space="preserve">Rodzice dzieci onkologicznych, ale i personel medyczny doskonale </w:t>
      </w:r>
      <w:r w:rsidR="00C12F7F" w:rsidRPr="000C7D44">
        <w:rPr>
          <w:rFonts w:ascii="Arial" w:hAnsi="Arial" w:cs="Arial"/>
          <w:lang w:val="pl-PL"/>
        </w:rPr>
        <w:t>wie</w:t>
      </w:r>
      <w:r w:rsidRPr="000C7D44">
        <w:rPr>
          <w:rFonts w:ascii="Arial" w:hAnsi="Arial" w:cs="Arial"/>
          <w:lang w:val="pl-PL"/>
        </w:rPr>
        <w:t>, jak ważne w całym procesie terapeutycznym jest zapewnienie możliwie komfortowych warunków leczenia dla małych pacjentów</w:t>
      </w:r>
      <w:r w:rsidR="00D73D40" w:rsidRPr="000C7D44">
        <w:rPr>
          <w:rFonts w:ascii="Arial" w:hAnsi="Arial" w:cs="Arial"/>
          <w:lang w:val="pl-PL"/>
        </w:rPr>
        <w:t xml:space="preserve"> i </w:t>
      </w:r>
      <w:r w:rsidRPr="000C7D44">
        <w:rPr>
          <w:rFonts w:ascii="Arial" w:hAnsi="Arial" w:cs="Arial"/>
          <w:lang w:val="pl-PL"/>
        </w:rPr>
        <w:t xml:space="preserve">ich rodzin, które </w:t>
      </w:r>
      <w:r w:rsidR="00694F7A" w:rsidRPr="000C7D44">
        <w:rPr>
          <w:rFonts w:ascii="Arial" w:hAnsi="Arial" w:cs="Arial"/>
          <w:lang w:val="pl-PL"/>
        </w:rPr>
        <w:t>są z dziećmi</w:t>
      </w:r>
      <w:r w:rsidRPr="000C7D44">
        <w:rPr>
          <w:rFonts w:ascii="Arial" w:hAnsi="Arial" w:cs="Arial"/>
          <w:lang w:val="pl-PL"/>
        </w:rPr>
        <w:t xml:space="preserve"> </w:t>
      </w:r>
      <w:r w:rsidR="00694F7A" w:rsidRPr="000C7D44">
        <w:rPr>
          <w:rFonts w:ascii="Arial" w:hAnsi="Arial" w:cs="Arial"/>
          <w:lang w:val="pl-PL"/>
        </w:rPr>
        <w:t>podczas</w:t>
      </w:r>
      <w:r w:rsidRPr="000C7D44">
        <w:rPr>
          <w:rFonts w:ascii="Arial" w:hAnsi="Arial" w:cs="Arial"/>
          <w:lang w:val="pl-PL"/>
        </w:rPr>
        <w:t xml:space="preserve"> </w:t>
      </w:r>
      <w:r w:rsidR="00694F7A" w:rsidRPr="000C7D44">
        <w:rPr>
          <w:rFonts w:ascii="Arial" w:hAnsi="Arial" w:cs="Arial"/>
          <w:lang w:val="pl-PL"/>
        </w:rPr>
        <w:t>całego</w:t>
      </w:r>
      <w:r w:rsidRPr="000C7D44">
        <w:rPr>
          <w:rFonts w:ascii="Arial" w:hAnsi="Arial" w:cs="Arial"/>
          <w:lang w:val="pl-PL"/>
        </w:rPr>
        <w:t xml:space="preserve"> leczenia. Dla nich szpital na długi czas staje się drugim domem.</w:t>
      </w:r>
      <w:r w:rsidR="00D73D40" w:rsidRPr="000C7D44">
        <w:rPr>
          <w:rFonts w:ascii="Arial" w:hAnsi="Arial" w:cs="Arial"/>
          <w:lang w:val="pl-PL"/>
        </w:rPr>
        <w:t xml:space="preserve"> Wie o tym</w:t>
      </w:r>
      <w:r w:rsidR="00F57E9C" w:rsidRPr="000C7D44">
        <w:rPr>
          <w:rFonts w:ascii="Arial" w:hAnsi="Arial" w:cs="Arial"/>
          <w:lang w:val="pl-PL"/>
        </w:rPr>
        <w:t xml:space="preserve"> również</w:t>
      </w:r>
      <w:r w:rsidR="00D73D40" w:rsidRPr="000C7D44">
        <w:rPr>
          <w:rFonts w:ascii="Arial" w:hAnsi="Arial" w:cs="Arial"/>
          <w:lang w:val="pl-PL"/>
        </w:rPr>
        <w:t xml:space="preserve"> Fundacja DKMS, która towarzyszy pacjentom hematoonkologicznym od momentu diagnozy, poprzez leczenie, aż do wyzdrowienia, starając się przywracać „normalnoś</w:t>
      </w:r>
      <w:r w:rsidR="00C12F7F" w:rsidRPr="000C7D44">
        <w:rPr>
          <w:rFonts w:ascii="Arial" w:hAnsi="Arial" w:cs="Arial"/>
          <w:lang w:val="pl-PL"/>
        </w:rPr>
        <w:t>ć</w:t>
      </w:r>
      <w:r w:rsidR="00D73D40" w:rsidRPr="000C7D44">
        <w:rPr>
          <w:rFonts w:ascii="Arial" w:hAnsi="Arial" w:cs="Arial"/>
          <w:lang w:val="pl-PL"/>
        </w:rPr>
        <w:t>” na oddziałach hematoonkologicznych. W ciągu ostatnich 5 lat</w:t>
      </w:r>
      <w:r w:rsidR="00C12F7F" w:rsidRPr="000C7D44">
        <w:rPr>
          <w:rFonts w:ascii="Arial" w:hAnsi="Arial" w:cs="Arial"/>
          <w:lang w:val="pl-PL"/>
        </w:rPr>
        <w:t xml:space="preserve">, </w:t>
      </w:r>
      <w:r w:rsidR="00694F7A" w:rsidRPr="000C7D44">
        <w:rPr>
          <w:rFonts w:ascii="Arial" w:hAnsi="Arial" w:cs="Arial"/>
          <w:lang w:val="pl-PL"/>
        </w:rPr>
        <w:br/>
      </w:r>
      <w:r w:rsidR="00C12F7F" w:rsidRPr="000C7D44">
        <w:rPr>
          <w:rFonts w:ascii="Arial" w:hAnsi="Arial" w:cs="Arial"/>
          <w:lang w:val="pl-PL"/>
        </w:rPr>
        <w:t>w ramach Programu Rozwoju Polskiej Transplantologii i Wsparcia Pacjentów,</w:t>
      </w:r>
      <w:r w:rsidR="00D73D40" w:rsidRPr="000C7D44">
        <w:rPr>
          <w:rFonts w:ascii="Arial" w:hAnsi="Arial" w:cs="Arial"/>
          <w:lang w:val="pl-PL"/>
        </w:rPr>
        <w:t xml:space="preserve"> </w:t>
      </w:r>
      <w:r w:rsidR="00C12F7F" w:rsidRPr="000C7D44">
        <w:rPr>
          <w:rFonts w:ascii="Arial" w:hAnsi="Arial" w:cs="Arial"/>
          <w:lang w:val="pl-PL"/>
        </w:rPr>
        <w:t xml:space="preserve">pomoc od fundacji otrzymało </w:t>
      </w:r>
      <w:r w:rsidR="00D73D40" w:rsidRPr="000C7D44">
        <w:rPr>
          <w:rFonts w:ascii="Arial" w:hAnsi="Arial" w:cs="Arial"/>
          <w:lang w:val="pl-PL"/>
        </w:rPr>
        <w:t>16 szpitali dziecięcych, do których trafił nowoczesny sprzęt medyczny</w:t>
      </w:r>
      <w:r w:rsidR="005D37C4" w:rsidRPr="000C7D44">
        <w:rPr>
          <w:rFonts w:ascii="Arial" w:hAnsi="Arial" w:cs="Arial"/>
          <w:lang w:val="pl-PL"/>
        </w:rPr>
        <w:t>.</w:t>
      </w:r>
      <w:r w:rsidR="00D73D40" w:rsidRPr="000C7D44">
        <w:rPr>
          <w:rFonts w:ascii="Arial" w:hAnsi="Arial" w:cs="Arial"/>
          <w:lang w:val="pl-PL"/>
        </w:rPr>
        <w:t xml:space="preserve"> </w:t>
      </w:r>
      <w:r w:rsidR="005D37C4" w:rsidRPr="000C7D44">
        <w:rPr>
          <w:rFonts w:ascii="Arial" w:hAnsi="Arial" w:cs="Arial"/>
          <w:lang w:val="pl-PL"/>
        </w:rPr>
        <w:t xml:space="preserve">To </w:t>
      </w:r>
      <w:r w:rsidR="000818B5" w:rsidRPr="000C7D44">
        <w:rPr>
          <w:rFonts w:ascii="Arial" w:hAnsi="Arial" w:cs="Arial"/>
          <w:lang w:val="pl-PL"/>
        </w:rPr>
        <w:t xml:space="preserve">między innymi </w:t>
      </w:r>
      <w:r w:rsidR="00D73D40" w:rsidRPr="000C7D44">
        <w:rPr>
          <w:rFonts w:ascii="Arial" w:hAnsi="Arial" w:cs="Arial"/>
          <w:lang w:val="pl-PL"/>
        </w:rPr>
        <w:t>pompy infuzyjne</w:t>
      </w:r>
      <w:r w:rsidR="005D37C4" w:rsidRPr="000C7D44">
        <w:rPr>
          <w:rFonts w:ascii="Arial" w:hAnsi="Arial" w:cs="Arial"/>
          <w:lang w:val="pl-PL"/>
        </w:rPr>
        <w:t xml:space="preserve"> i</w:t>
      </w:r>
      <w:r w:rsidR="00D73D40" w:rsidRPr="000C7D44">
        <w:rPr>
          <w:rFonts w:ascii="Arial" w:hAnsi="Arial" w:cs="Arial"/>
          <w:lang w:val="pl-PL"/>
        </w:rPr>
        <w:t xml:space="preserve"> specjalistyczne łóżka</w:t>
      </w:r>
      <w:r w:rsidR="000818B5" w:rsidRPr="000C7D44">
        <w:rPr>
          <w:rFonts w:ascii="Arial" w:hAnsi="Arial" w:cs="Arial"/>
          <w:lang w:val="pl-PL"/>
        </w:rPr>
        <w:t xml:space="preserve">. </w:t>
      </w:r>
      <w:r w:rsidR="00C12F7F" w:rsidRPr="000C7D44">
        <w:rPr>
          <w:rFonts w:ascii="Arial" w:hAnsi="Arial" w:cs="Arial"/>
          <w:lang w:val="pl-PL"/>
        </w:rPr>
        <w:t xml:space="preserve">Poszczególne szpitale przeszły również modernizację, która uwzględniła m.in. powstanie i wyposażenie pokoi socjalnych czy kuchni, z których korzystają rodziny. </w:t>
      </w:r>
    </w:p>
    <w:p w14:paraId="6B39A047" w14:textId="2E06E34B" w:rsidR="000818B5" w:rsidRPr="000C7D44" w:rsidRDefault="000818B5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hAnsi="Arial" w:cs="Arial"/>
          <w:i/>
          <w:iCs/>
          <w:lang w:val="pl-PL"/>
        </w:rPr>
        <w:t>Dzieci mają tę cudowną właściwość, że są nastawione na „tu i teraz”, więc jeśli teraz mnie nie boli, mam co robić, jest rodzic koło mnie, to jest w porządku. Świat szpitalny staje się światem oswojonym, jeśli dobrze o niego zadbamy. Większość miejsc, w których leczone są dzieci z chorobą nowotworową, są coraz bardziej przyjazne – kolorowe, dostosowane. Jest również wiele aktywności proponowanych dzieciom po to, żeby ten czas szpitalny nie był spędzany wyłącznie w łóżku. To się niesamowicie zmieniło w ostatnich latach, a udział w tworzeniu tych miejsc przyjaznych dzieciom z chorobą nowotworową ma wiele osób, organizacji pozarządowych i instytucji, za co jestem szalenie wdzięczna.</w:t>
      </w:r>
      <w:r w:rsidRPr="000C7D44">
        <w:rPr>
          <w:rFonts w:ascii="Arial" w:hAnsi="Arial" w:cs="Arial"/>
          <w:lang w:val="pl-PL"/>
        </w:rPr>
        <w:t> </w:t>
      </w:r>
      <w:r w:rsidRPr="000C7D44">
        <w:rPr>
          <w:rFonts w:ascii="Arial" w:hAnsi="Arial" w:cs="Arial"/>
          <w:b/>
          <w:bCs/>
          <w:lang w:val="pl-PL"/>
        </w:rPr>
        <w:t xml:space="preserve">– mówi dr hab. n. med. Marzena </w:t>
      </w:r>
      <w:proofErr w:type="spellStart"/>
      <w:r w:rsidRPr="000C7D44">
        <w:rPr>
          <w:rFonts w:ascii="Arial" w:hAnsi="Arial" w:cs="Arial"/>
          <w:b/>
          <w:bCs/>
          <w:lang w:val="pl-PL"/>
        </w:rPr>
        <w:t>Samardakiewicz</w:t>
      </w:r>
      <w:proofErr w:type="spellEnd"/>
      <w:r w:rsidRPr="000C7D44">
        <w:rPr>
          <w:rFonts w:ascii="Arial" w:hAnsi="Arial" w:cs="Arial"/>
          <w:b/>
          <w:bCs/>
          <w:lang w:val="pl-PL"/>
        </w:rPr>
        <w:t>, prof. UM w Lublinie, która na co dzień pracuje z małymi pacjentami w Klinice Hematologii, Onkologii i Transplantologii Dziecięcej Uniwersytetu Medycznego w Lublinie.</w:t>
      </w:r>
    </w:p>
    <w:p w14:paraId="11A63D47" w14:textId="3679CD15" w:rsidR="00826B81" w:rsidRDefault="00C12F7F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0C7D44">
        <w:rPr>
          <w:rFonts w:ascii="Arial" w:eastAsia="Times New Roman" w:hAnsi="Arial" w:cs="Arial"/>
          <w:i/>
          <w:iCs/>
          <w:lang w:val="pl-PL"/>
        </w:rPr>
        <w:t xml:space="preserve">Wsparcie szpitali hematoonkologicznych jest bardzo ważną częścią misji Fundacji DKMS. 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br/>
      </w:r>
      <w:r w:rsidRPr="000C7D44">
        <w:rPr>
          <w:rFonts w:ascii="Arial" w:eastAsia="Times New Roman" w:hAnsi="Arial" w:cs="Arial"/>
          <w:i/>
          <w:iCs/>
          <w:lang w:val="pl-PL"/>
        </w:rPr>
        <w:t xml:space="preserve">Z uwagą słuchamy potrzeb personelu medycznego, 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>małych pacjentów</w:t>
      </w:r>
      <w:r w:rsidR="00C81260" w:rsidRPr="000C7D44">
        <w:rPr>
          <w:rFonts w:ascii="Arial" w:eastAsia="Times New Roman" w:hAnsi="Arial" w:cs="Arial"/>
          <w:i/>
          <w:iCs/>
          <w:lang w:val="pl-PL"/>
        </w:rPr>
        <w:t xml:space="preserve"> i ich</w:t>
      </w:r>
      <w:r w:rsidRPr="000C7D44">
        <w:rPr>
          <w:rFonts w:ascii="Arial" w:eastAsia="Times New Roman" w:hAnsi="Arial" w:cs="Arial"/>
          <w:i/>
          <w:iCs/>
          <w:lang w:val="pl-PL"/>
        </w:rPr>
        <w:t xml:space="preserve"> rodziców, którzy muszą mierzyć się z chorobą dziecka. Każdy z nas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 xml:space="preserve">, gdyby znalazł się </w:t>
      </w:r>
      <w:r w:rsidRPr="000C7D44">
        <w:rPr>
          <w:rFonts w:ascii="Arial" w:eastAsia="Times New Roman" w:hAnsi="Arial" w:cs="Arial"/>
          <w:i/>
          <w:iCs/>
          <w:lang w:val="pl-PL"/>
        </w:rPr>
        <w:t xml:space="preserve">w 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 xml:space="preserve">tak trudnej </w:t>
      </w:r>
      <w:r w:rsidRPr="000C7D44">
        <w:rPr>
          <w:rFonts w:ascii="Arial" w:eastAsia="Times New Roman" w:hAnsi="Arial" w:cs="Arial"/>
          <w:i/>
          <w:iCs/>
          <w:lang w:val="pl-PL"/>
        </w:rPr>
        <w:t>sytuacji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>,</w:t>
      </w:r>
      <w:r w:rsidRPr="000C7D44">
        <w:rPr>
          <w:rFonts w:ascii="Arial" w:eastAsia="Times New Roman" w:hAnsi="Arial" w:cs="Arial"/>
          <w:i/>
          <w:iCs/>
          <w:lang w:val="pl-PL"/>
        </w:rPr>
        <w:t xml:space="preserve"> chciałby mieć chociaż namiastkę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 xml:space="preserve"> utraconej przez chorobę</w:t>
      </w:r>
      <w:r w:rsidRPr="000C7D44">
        <w:rPr>
          <w:rFonts w:ascii="Arial" w:eastAsia="Times New Roman" w:hAnsi="Arial" w:cs="Arial"/>
          <w:i/>
          <w:iCs/>
          <w:lang w:val="pl-PL"/>
        </w:rPr>
        <w:t xml:space="preserve"> „normalności”</w:t>
      </w:r>
      <w:r w:rsidR="00694F7A" w:rsidRPr="000C7D44">
        <w:rPr>
          <w:rFonts w:ascii="Arial" w:eastAsia="Times New Roman" w:hAnsi="Arial" w:cs="Arial"/>
          <w:i/>
          <w:iCs/>
          <w:lang w:val="pl-PL"/>
        </w:rPr>
        <w:t>, namiastkę domu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 xml:space="preserve">. </w:t>
      </w:r>
      <w:r w:rsidR="00694F7A" w:rsidRPr="000C7D44">
        <w:rPr>
          <w:rFonts w:ascii="Arial" w:eastAsia="Times New Roman" w:hAnsi="Arial" w:cs="Arial"/>
          <w:i/>
          <w:iCs/>
          <w:lang w:val="pl-PL"/>
        </w:rPr>
        <w:br/>
      </w:r>
      <w:r w:rsidR="008346A0" w:rsidRPr="000C7D44">
        <w:rPr>
          <w:rFonts w:ascii="Arial" w:eastAsia="Times New Roman" w:hAnsi="Arial" w:cs="Arial"/>
          <w:i/>
          <w:iCs/>
          <w:lang w:val="pl-PL"/>
        </w:rPr>
        <w:t xml:space="preserve">W takiej sytuacji ważne jest, aby szpital był dobrze wyposażony, a dziecko miało dostęp do świetlicy, gdzie może się choć na chwilę zapomnieć o leczeniu. Równie istotne w procesie terapeutycznym jest wsparcie psychologa, który pomoże </w:t>
      </w:r>
      <w:r w:rsidR="00E11954">
        <w:rPr>
          <w:rFonts w:ascii="Arial" w:eastAsia="Times New Roman" w:hAnsi="Arial" w:cs="Arial"/>
          <w:i/>
          <w:iCs/>
          <w:lang w:val="pl-PL"/>
        </w:rPr>
        <w:t>małemu pacjentowi</w:t>
      </w:r>
      <w:r w:rsidR="00E11954" w:rsidRPr="000C7D44">
        <w:rPr>
          <w:rFonts w:ascii="Arial" w:eastAsia="Times New Roman" w:hAnsi="Arial" w:cs="Arial"/>
          <w:i/>
          <w:iCs/>
          <w:lang w:val="pl-PL"/>
        </w:rPr>
        <w:t xml:space="preserve"> </w:t>
      </w:r>
      <w:r w:rsidR="008346A0" w:rsidRPr="000C7D44">
        <w:rPr>
          <w:rFonts w:ascii="Arial" w:eastAsia="Times New Roman" w:hAnsi="Arial" w:cs="Arial"/>
          <w:i/>
          <w:iCs/>
          <w:lang w:val="pl-PL"/>
        </w:rPr>
        <w:t>i jego rodzinie przejść przez ten trudny czas.</w:t>
      </w:r>
      <w:r w:rsidR="00826B81" w:rsidRPr="000C7D44">
        <w:rPr>
          <w:rFonts w:ascii="Arial" w:eastAsia="Times New Roman" w:hAnsi="Arial" w:cs="Arial"/>
          <w:i/>
          <w:iCs/>
          <w:lang w:val="pl-PL"/>
        </w:rPr>
        <w:t xml:space="preserve"> </w:t>
      </w:r>
      <w:r w:rsidR="00826B81" w:rsidRPr="004676AF">
        <w:rPr>
          <w:rFonts w:ascii="Arial" w:eastAsia="Times New Roman" w:hAnsi="Arial" w:cs="Arial"/>
          <w:b/>
          <w:bCs/>
          <w:i/>
          <w:iCs/>
          <w:highlight w:val="yellow"/>
          <w:lang w:val="pl-PL"/>
        </w:rPr>
        <w:t>W 2025 roku będziemy kontynuować nasze działania</w:t>
      </w:r>
      <w:r w:rsidR="00B61BE0" w:rsidRPr="004676AF">
        <w:rPr>
          <w:rFonts w:ascii="Arial" w:eastAsia="Times New Roman" w:hAnsi="Arial" w:cs="Arial"/>
          <w:b/>
          <w:bCs/>
          <w:i/>
          <w:iCs/>
          <w:highlight w:val="yellow"/>
          <w:lang w:val="pl-PL"/>
        </w:rPr>
        <w:t xml:space="preserve"> pod hasłem #PomóżOdzyskaćNormalność</w:t>
      </w:r>
      <w:r w:rsidR="00826B81" w:rsidRPr="004676AF">
        <w:rPr>
          <w:rFonts w:ascii="Arial" w:eastAsia="Times New Roman" w:hAnsi="Arial" w:cs="Arial"/>
          <w:b/>
          <w:bCs/>
          <w:i/>
          <w:iCs/>
          <w:highlight w:val="yellow"/>
          <w:lang w:val="pl-PL"/>
        </w:rPr>
        <w:t xml:space="preserve">, przeznaczając </w:t>
      </w:r>
      <w:r w:rsidR="003F2772" w:rsidRPr="004676AF">
        <w:rPr>
          <w:rFonts w:ascii="Arial" w:eastAsia="Times New Roman" w:hAnsi="Arial" w:cs="Arial"/>
          <w:b/>
          <w:bCs/>
          <w:i/>
          <w:iCs/>
          <w:highlight w:val="yellow"/>
          <w:lang w:val="pl-PL"/>
        </w:rPr>
        <w:t>środki z</w:t>
      </w:r>
      <w:r w:rsidR="00826B81" w:rsidRPr="004676AF">
        <w:rPr>
          <w:rFonts w:ascii="Arial" w:eastAsia="Times New Roman" w:hAnsi="Arial" w:cs="Arial"/>
          <w:b/>
          <w:bCs/>
          <w:i/>
          <w:iCs/>
          <w:highlight w:val="yellow"/>
          <w:lang w:val="pl-PL"/>
        </w:rPr>
        <w:t xml:space="preserve"> 1,5%</w:t>
      </w:r>
      <w:r w:rsidR="00826B81" w:rsidRPr="000C7D44">
        <w:rPr>
          <w:rFonts w:ascii="Arial" w:eastAsia="Times New Roman" w:hAnsi="Arial" w:cs="Arial"/>
          <w:b/>
          <w:bCs/>
          <w:i/>
          <w:iCs/>
          <w:lang w:val="pl-PL"/>
        </w:rPr>
        <w:t xml:space="preserve"> na realizację potrzeb 10 szpitali w zakresie </w:t>
      </w:r>
      <w:r w:rsidR="00826B81" w:rsidRPr="000C7D44">
        <w:rPr>
          <w:rFonts w:ascii="Arial" w:hAnsi="Arial" w:cs="Arial"/>
          <w:b/>
          <w:bCs/>
          <w:lang w:val="pl-PL"/>
        </w:rPr>
        <w:t>remontów, wyposażenia w nowoczesną aparaturę medyczną oraz diagnostyczną.</w:t>
      </w:r>
      <w:r w:rsidR="00826B81" w:rsidRPr="000C7D44">
        <w:rPr>
          <w:rFonts w:ascii="Arial" w:hAnsi="Arial" w:cs="Arial"/>
          <w:lang w:val="pl-PL"/>
        </w:rPr>
        <w:t xml:space="preserve"> Dzięki temu mali i dorośli pacjenci będą mogli dochodzić do zdrowia w komfortowych warunkach. </w:t>
      </w:r>
      <w:r w:rsidR="00826B81" w:rsidRPr="000C7D44">
        <w:rPr>
          <w:rFonts w:ascii="Arial" w:hAnsi="Arial" w:cs="Arial"/>
          <w:b/>
          <w:bCs/>
          <w:lang w:val="pl-PL"/>
        </w:rPr>
        <w:t xml:space="preserve">– </w:t>
      </w:r>
      <w:r w:rsidR="0077484A" w:rsidRPr="000C7D44">
        <w:rPr>
          <w:rFonts w:ascii="Arial" w:hAnsi="Arial" w:cs="Arial"/>
          <w:b/>
          <w:bCs/>
          <w:lang w:val="pl-PL"/>
        </w:rPr>
        <w:t xml:space="preserve">podsumowuje </w:t>
      </w:r>
      <w:r w:rsidR="00826B81" w:rsidRPr="000C7D44">
        <w:rPr>
          <w:rFonts w:ascii="Arial" w:hAnsi="Arial" w:cs="Arial"/>
          <w:b/>
          <w:bCs/>
          <w:lang w:val="pl-PL"/>
        </w:rPr>
        <w:t xml:space="preserve">Agnieszka Wodzińska, </w:t>
      </w:r>
      <w:r w:rsidR="005838F0" w:rsidRPr="000C7D44">
        <w:rPr>
          <w:rFonts w:ascii="Arial" w:hAnsi="Arial" w:cs="Arial"/>
          <w:b/>
          <w:bCs/>
          <w:lang w:val="pl-PL"/>
        </w:rPr>
        <w:t>Wicep</w:t>
      </w:r>
      <w:r w:rsidR="00826B81" w:rsidRPr="000C7D44">
        <w:rPr>
          <w:rFonts w:ascii="Arial" w:hAnsi="Arial" w:cs="Arial"/>
          <w:b/>
          <w:bCs/>
          <w:lang w:val="pl-PL"/>
        </w:rPr>
        <w:t>rezes</w:t>
      </w:r>
      <w:r w:rsidR="005838F0" w:rsidRPr="000C7D44">
        <w:rPr>
          <w:rFonts w:ascii="Arial" w:hAnsi="Arial" w:cs="Arial"/>
          <w:b/>
          <w:bCs/>
          <w:lang w:val="pl-PL"/>
        </w:rPr>
        <w:t>ka</w:t>
      </w:r>
      <w:r w:rsidR="00826B81" w:rsidRPr="000C7D44">
        <w:rPr>
          <w:rFonts w:ascii="Arial" w:hAnsi="Arial" w:cs="Arial"/>
          <w:b/>
          <w:bCs/>
          <w:lang w:val="pl-PL"/>
        </w:rPr>
        <w:t xml:space="preserve"> Fundacji DKMS</w:t>
      </w:r>
    </w:p>
    <w:p w14:paraId="5CACB518" w14:textId="77777777" w:rsidR="007609AA" w:rsidRPr="00B737F9" w:rsidRDefault="007609AA" w:rsidP="007609AA">
      <w:pPr>
        <w:pStyle w:val="NormalnyWeb"/>
        <w:jc w:val="both"/>
        <w:rPr>
          <w:rFonts w:ascii="Arial" w:hAnsi="Arial" w:cs="Arial"/>
          <w:lang w:val="pl-PL"/>
        </w:rPr>
      </w:pPr>
      <w:r w:rsidRPr="00807F65">
        <w:rPr>
          <w:rFonts w:ascii="Arial" w:hAnsi="Arial" w:cs="Arial"/>
          <w:sz w:val="22"/>
          <w:szCs w:val="22"/>
          <w:lang w:val="pl-PL"/>
        </w:rPr>
        <w:t xml:space="preserve">Fundacja DKMS podkreśla, że na wsparcie pacjentów </w:t>
      </w:r>
      <w:r>
        <w:rPr>
          <w:rFonts w:ascii="Arial" w:hAnsi="Arial" w:cs="Arial"/>
          <w:sz w:val="22"/>
          <w:szCs w:val="22"/>
          <w:lang w:val="pl-PL"/>
        </w:rPr>
        <w:t xml:space="preserve">onkologicznych </w:t>
      </w:r>
      <w:r w:rsidRPr="00807F65">
        <w:rPr>
          <w:rFonts w:ascii="Arial" w:hAnsi="Arial" w:cs="Arial"/>
          <w:sz w:val="22"/>
          <w:szCs w:val="22"/>
          <w:lang w:val="pl-PL"/>
        </w:rPr>
        <w:t xml:space="preserve">składa się wiele elementów – i każdy z nich jest równie </w:t>
      </w:r>
      <w:r>
        <w:rPr>
          <w:rFonts w:ascii="Arial" w:hAnsi="Arial" w:cs="Arial"/>
          <w:sz w:val="22"/>
          <w:szCs w:val="22"/>
          <w:lang w:val="pl-PL"/>
        </w:rPr>
        <w:t>ważny</w:t>
      </w:r>
      <w:r w:rsidRPr="00807F65">
        <w:rPr>
          <w:rFonts w:ascii="Arial" w:hAnsi="Arial" w:cs="Arial"/>
          <w:sz w:val="22"/>
          <w:szCs w:val="22"/>
          <w:lang w:val="pl-PL"/>
        </w:rPr>
        <w:t>. Nowoczesny sprzęt, obecność</w:t>
      </w:r>
      <w:r>
        <w:rPr>
          <w:rFonts w:ascii="Arial" w:hAnsi="Arial" w:cs="Arial"/>
          <w:sz w:val="22"/>
          <w:szCs w:val="22"/>
          <w:lang w:val="pl-PL"/>
        </w:rPr>
        <w:t xml:space="preserve"> bliskich</w:t>
      </w:r>
      <w:r w:rsidRPr="00807F65">
        <w:rPr>
          <w:rFonts w:ascii="Arial" w:hAnsi="Arial" w:cs="Arial"/>
          <w:sz w:val="22"/>
          <w:szCs w:val="22"/>
          <w:lang w:val="pl-PL"/>
        </w:rPr>
        <w:t>, rozmowa i drobne gesty pomagają pacjentom poczuć się bezpiecznie w nowej rzeczywistości. Najmłodsi pacjenci tęsknią za tym, co znane i bliskie – i choć na czas leczenia ich świat przenosi się do szpitala, można pomóc im zachować to, co w tej normalności najcenniejsze. Szpital to nie tylko miejsce leczenia – to przestrzeń, w której każdego dnia toczy się życie, a normalność ma wyjątkową wartość.</w:t>
      </w:r>
    </w:p>
    <w:p w14:paraId="1021E684" w14:textId="77777777" w:rsidR="007609AA" w:rsidRDefault="007609AA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</w:p>
    <w:p w14:paraId="23E37F62" w14:textId="77777777" w:rsidR="00807F65" w:rsidRPr="000C7D44" w:rsidRDefault="00807F65" w:rsidP="0049470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</w:p>
    <w:p w14:paraId="31A05ACC" w14:textId="3B4AC1B2" w:rsidR="003E30CC" w:rsidRPr="000C7D44" w:rsidRDefault="003E30CC" w:rsidP="00494703">
      <w:pPr>
        <w:spacing w:line="240" w:lineRule="auto"/>
        <w:jc w:val="center"/>
        <w:rPr>
          <w:rStyle w:val="BrakA"/>
          <w:rFonts w:ascii="Arial" w:hAnsi="Arial" w:cs="Arial"/>
          <w:b/>
          <w:bCs/>
          <w:lang w:val="pl-PL"/>
        </w:rPr>
      </w:pPr>
      <w:r w:rsidRPr="000C7D44"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hyperlink r:id="rId7" w:history="1">
        <w:r w:rsidRPr="000C7D44">
          <w:rPr>
            <w:rStyle w:val="Hyperlink1"/>
            <w:b/>
            <w:bCs/>
            <w:sz w:val="20"/>
            <w:szCs w:val="20"/>
            <w:lang w:val="pl-PL"/>
          </w:rPr>
          <w:t>www.dkms.pl</w:t>
        </w:r>
      </w:hyperlink>
    </w:p>
    <w:p w14:paraId="6FC80FEF" w14:textId="77777777" w:rsidR="003E30CC" w:rsidRPr="000C7D44" w:rsidRDefault="003E30CC" w:rsidP="00494703">
      <w:pPr>
        <w:spacing w:line="240" w:lineRule="auto"/>
        <w:jc w:val="center"/>
        <w:rPr>
          <w:rStyle w:val="BrakA"/>
          <w:rFonts w:ascii="Arial" w:eastAsia="Arial" w:hAnsi="Arial" w:cs="Arial"/>
          <w:b/>
          <w:bCs/>
          <w:sz w:val="16"/>
          <w:szCs w:val="16"/>
          <w:lang w:val="pl-PL"/>
        </w:rPr>
      </w:pPr>
      <w:r w:rsidRPr="000C7D44">
        <w:rPr>
          <w:rStyle w:val="BrakA"/>
          <w:rFonts w:ascii="Arial" w:hAnsi="Arial" w:cs="Arial"/>
          <w:sz w:val="16"/>
          <w:szCs w:val="16"/>
          <w:lang w:val="pl-PL"/>
        </w:rPr>
        <w:t>***</w:t>
      </w:r>
    </w:p>
    <w:p w14:paraId="691848A2" w14:textId="6ECEFFE1" w:rsidR="003E30CC" w:rsidRDefault="003E30CC" w:rsidP="00494703">
      <w:pPr>
        <w:spacing w:line="240" w:lineRule="auto"/>
        <w:jc w:val="both"/>
        <w:rPr>
          <w:rStyle w:val="Hipercze"/>
          <w:rFonts w:ascii="Arial" w:hAnsi="Arial" w:cs="Arial"/>
          <w:sz w:val="16"/>
          <w:szCs w:val="16"/>
          <w:lang w:val="pl-PL"/>
        </w:rPr>
      </w:pPr>
      <w:r w:rsidRPr="000C7D44">
        <w:rPr>
          <w:rFonts w:ascii="Arial" w:hAnsi="Arial" w:cs="Arial"/>
          <w:sz w:val="16"/>
          <w:szCs w:val="16"/>
          <w:lang w:val="pl-PL"/>
        </w:rPr>
        <w:t xml:space="preserve">Misją Fundacji DKMS jest znalezienie dawcy dla każdego pacjenta na świecie potrzebującego przeszczepienia krwiotwórczych komórek macierzystych. Fundacja działa w Polsce od </w:t>
      </w:r>
      <w:r w:rsidR="004676AF">
        <w:rPr>
          <w:rFonts w:ascii="Arial" w:hAnsi="Arial" w:cs="Arial"/>
          <w:sz w:val="16"/>
          <w:szCs w:val="16"/>
          <w:lang w:val="pl-PL"/>
        </w:rPr>
        <w:t>2008 r.</w:t>
      </w:r>
      <w:r w:rsidRPr="000C7D44">
        <w:rPr>
          <w:rFonts w:ascii="Arial" w:hAnsi="Arial" w:cs="Arial"/>
          <w:sz w:val="16"/>
          <w:szCs w:val="16"/>
          <w:lang w:val="pl-PL"/>
        </w:rPr>
        <w:t xml:space="preserve"> jako Ośrodek Dawców Szpiku w oparciu o decyzję Ministra Zdrowia i jako Organizacja Pożytku Publicznego (KRS 0000 318 602), w którym zarejestrowanych jest się ponad 2 000 000 dawców, a 14 000 (styczeń 2025) to dawcy faktyczni. W tym roku każde przekazane dla Fundacji DKMS 1,5% podatku przyczyni się do bezpośredniego wsparcia pacjentów hematoonkologicznych poprzez zakup specjalistycznego sprzętu do szpitali i oraz pomoc psychologiczną dla chorych i ich bliskich. </w:t>
      </w:r>
      <w:hyperlink r:id="rId8" w:tooltip="https://www.dkms.pl/dzialaj/pomoz-inaczej/1-5-procent" w:history="1">
        <w:r w:rsidRPr="000C7D44">
          <w:rPr>
            <w:rStyle w:val="Hipercze"/>
            <w:rFonts w:ascii="Arial" w:hAnsi="Arial" w:cs="Arial"/>
            <w:sz w:val="16"/>
            <w:szCs w:val="16"/>
            <w:lang w:val="pl-PL"/>
          </w:rPr>
          <w:t>https://www.dkms.pl/dzialaj/pomoz-inaczej/1-5-procent</w:t>
        </w:r>
      </w:hyperlink>
    </w:p>
    <w:p w14:paraId="4AB952AA" w14:textId="77777777" w:rsidR="007609AA" w:rsidRPr="000C7D44" w:rsidRDefault="007609AA" w:rsidP="00494703">
      <w:pPr>
        <w:spacing w:line="240" w:lineRule="auto"/>
        <w:jc w:val="both"/>
        <w:rPr>
          <w:rFonts w:ascii="Arial" w:hAnsi="Arial" w:cs="Arial"/>
          <w:lang w:val="pl-PL"/>
        </w:rPr>
      </w:pPr>
    </w:p>
    <w:p w14:paraId="0FE99B5E" w14:textId="2C7FE558" w:rsidR="003E30CC" w:rsidRPr="000C7D44" w:rsidRDefault="003E30CC" w:rsidP="008346A0">
      <w:pPr>
        <w:spacing w:line="240" w:lineRule="auto"/>
        <w:jc w:val="both"/>
        <w:rPr>
          <w:rFonts w:ascii="Arial" w:hAnsi="Arial" w:cs="Arial"/>
          <w:lang w:val="pl-PL"/>
        </w:rPr>
      </w:pPr>
      <w:r w:rsidRPr="000C7D44">
        <w:rPr>
          <w:rFonts w:ascii="Arial" w:hAnsi="Arial" w:cs="Arial"/>
          <w:b/>
          <w:color w:val="00000A"/>
          <w:u w:val="single"/>
          <w:lang w:val="pl-PL"/>
        </w:rPr>
        <w:t>Kontakt dla mediów:</w:t>
      </w:r>
    </w:p>
    <w:p w14:paraId="4FA076C4" w14:textId="58802530" w:rsidR="0027029C" w:rsidRPr="004676AF" w:rsidRDefault="0027029C" w:rsidP="007609AA">
      <w:pPr>
        <w:spacing w:before="100" w:beforeAutospacing="1" w:after="240" w:line="360" w:lineRule="auto"/>
        <w:rPr>
          <w:rStyle w:val="Hipercze"/>
          <w:rFonts w:ascii="Arial" w:hAnsi="Arial" w:cs="Arial"/>
          <w:color w:val="0000FF"/>
          <w:sz w:val="20"/>
          <w:szCs w:val="20"/>
          <w:lang w:val="pl-PL"/>
        </w:rPr>
      </w:pPr>
      <w:r w:rsidRPr="007609A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Agnieszka Gadomska</w:t>
      </w:r>
      <w:r w:rsidRPr="007609AA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Specjalistka ds. </w:t>
      </w:r>
      <w:proofErr w:type="spellStart"/>
      <w:r w:rsidRPr="004676AF">
        <w:rPr>
          <w:rFonts w:ascii="Arial" w:hAnsi="Arial" w:cs="Arial"/>
          <w:color w:val="000000"/>
          <w:sz w:val="20"/>
          <w:szCs w:val="20"/>
          <w:lang w:val="pl-PL"/>
        </w:rPr>
        <w:t>Fundraisingu</w:t>
      </w:r>
      <w:proofErr w:type="spellEnd"/>
      <w:r w:rsidRPr="004676AF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7609AA" w:rsidRPr="004676AF">
        <w:rPr>
          <w:rFonts w:ascii="Arial" w:hAnsi="Arial" w:cs="Arial"/>
          <w:color w:val="00000A"/>
          <w:sz w:val="20"/>
          <w:szCs w:val="20"/>
          <w:lang w:val="pl-PL"/>
        </w:rPr>
        <w:t xml:space="preserve">tel.:(+48) </w:t>
      </w:r>
      <w:r w:rsidRPr="004676AF">
        <w:rPr>
          <w:rFonts w:ascii="Arial" w:hAnsi="Arial" w:cs="Arial"/>
          <w:color w:val="000000"/>
          <w:sz w:val="20"/>
          <w:szCs w:val="20"/>
          <w:lang w:val="pl-PL"/>
        </w:rPr>
        <w:t>532 452 818</w:t>
      </w:r>
      <w:r w:rsidRPr="004676AF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7609AA" w:rsidRPr="004676AF">
        <w:rPr>
          <w:rFonts w:ascii="Arial" w:eastAsia="Times New Roman" w:hAnsi="Arial" w:cs="Arial"/>
          <w:noProof/>
          <w:sz w:val="20"/>
          <w:szCs w:val="20"/>
          <w:lang w:val="pl-PL" w:eastAsia="pl-PL"/>
        </w:rPr>
        <w:t xml:space="preserve">e-mail: </w:t>
      </w:r>
      <w:hyperlink r:id="rId9" w:history="1">
        <w:r w:rsidRPr="004676AF">
          <w:rPr>
            <w:rStyle w:val="Hipercze"/>
            <w:rFonts w:ascii="Arial" w:hAnsi="Arial" w:cs="Arial"/>
            <w:color w:val="0000FF"/>
            <w:sz w:val="20"/>
            <w:szCs w:val="20"/>
            <w:lang w:val="pl-PL"/>
          </w:rPr>
          <w:t>agnieszka.gadomska@dkms.pl</w:t>
        </w:r>
      </w:hyperlink>
    </w:p>
    <w:p w14:paraId="14D5D1AF" w14:textId="77777777" w:rsidR="007609AA" w:rsidRPr="007609AA" w:rsidRDefault="007609AA" w:rsidP="007609AA">
      <w:pPr>
        <w:pStyle w:val="Bezodstpw1"/>
        <w:spacing w:line="360" w:lineRule="auto"/>
        <w:jc w:val="both"/>
        <w:rPr>
          <w:rFonts w:ascii="Arial" w:hAnsi="Arial" w:cs="Arial"/>
          <w:b/>
          <w:color w:val="00000A"/>
          <w:lang w:val="pl-PL"/>
        </w:rPr>
      </w:pPr>
      <w:r w:rsidRPr="007609AA">
        <w:rPr>
          <w:rFonts w:ascii="Arial" w:hAnsi="Arial" w:cs="Arial"/>
          <w:b/>
          <w:color w:val="00000A"/>
          <w:lang w:val="pl-PL"/>
        </w:rPr>
        <w:t xml:space="preserve">Magdalena Przysłupska                </w:t>
      </w:r>
      <w:r w:rsidRPr="007609AA">
        <w:rPr>
          <w:rFonts w:ascii="Arial" w:hAnsi="Arial" w:cs="Arial"/>
          <w:b/>
          <w:color w:val="00000A"/>
          <w:lang w:val="pl-PL"/>
        </w:rPr>
        <w:tab/>
      </w:r>
      <w:r w:rsidRPr="007609AA">
        <w:rPr>
          <w:rFonts w:ascii="Arial" w:hAnsi="Arial" w:cs="Arial"/>
          <w:b/>
          <w:color w:val="00000A"/>
          <w:lang w:val="pl-PL"/>
        </w:rPr>
        <w:tab/>
        <w:t xml:space="preserve">                                             </w:t>
      </w:r>
    </w:p>
    <w:p w14:paraId="0A2096B6" w14:textId="77777777" w:rsidR="007609AA" w:rsidRDefault="007609AA" w:rsidP="007609AA">
      <w:pPr>
        <w:pStyle w:val="Bezodstpw1"/>
        <w:spacing w:line="360" w:lineRule="auto"/>
        <w:jc w:val="both"/>
        <w:rPr>
          <w:rFonts w:ascii="Arial" w:hAnsi="Arial" w:cs="Arial"/>
          <w:bCs/>
          <w:color w:val="00000A"/>
          <w:lang w:val="pl-PL"/>
        </w:rPr>
      </w:pPr>
      <w:r w:rsidRPr="007609AA">
        <w:rPr>
          <w:rFonts w:ascii="Arial" w:hAnsi="Arial" w:cs="Arial"/>
          <w:bCs/>
          <w:color w:val="00000A"/>
          <w:lang w:val="pl-PL"/>
        </w:rPr>
        <w:t>Rzecznik prasowy</w:t>
      </w:r>
    </w:p>
    <w:p w14:paraId="17B870BB" w14:textId="5F732C17" w:rsidR="007609AA" w:rsidRPr="004676AF" w:rsidRDefault="007609AA" w:rsidP="007609AA">
      <w:pPr>
        <w:pStyle w:val="Bezodstpw1"/>
        <w:spacing w:line="360" w:lineRule="auto"/>
        <w:jc w:val="both"/>
        <w:rPr>
          <w:rFonts w:ascii="Arial" w:hAnsi="Arial" w:cs="Arial"/>
          <w:color w:val="00000A"/>
          <w:lang w:val="pl-PL"/>
        </w:rPr>
      </w:pPr>
      <w:r w:rsidRPr="004676AF">
        <w:rPr>
          <w:rFonts w:ascii="Arial" w:hAnsi="Arial" w:cs="Arial"/>
          <w:color w:val="00000A"/>
          <w:lang w:val="pl-PL"/>
        </w:rPr>
        <w:t>tel.:(+48) 662 277 904</w:t>
      </w:r>
    </w:p>
    <w:p w14:paraId="654CD95E" w14:textId="5FF9F10A" w:rsidR="007609AA" w:rsidRPr="004676AF" w:rsidRDefault="007609AA" w:rsidP="007609AA">
      <w:pPr>
        <w:pStyle w:val="Bezodstpw1"/>
        <w:spacing w:line="360" w:lineRule="auto"/>
        <w:jc w:val="both"/>
        <w:rPr>
          <w:rFonts w:ascii="Arial" w:hAnsi="Arial" w:cs="Arial"/>
          <w:bCs/>
          <w:color w:val="00000A"/>
          <w:lang w:val="de-DE"/>
        </w:rPr>
      </w:pPr>
      <w:r w:rsidRPr="004676AF">
        <w:rPr>
          <w:rFonts w:ascii="Arial" w:eastAsia="Times New Roman" w:hAnsi="Arial" w:cs="Arial"/>
          <w:noProof/>
          <w:lang w:val="de-DE" w:eastAsia="pl-PL"/>
        </w:rPr>
        <w:t xml:space="preserve">e-mail: </w:t>
      </w:r>
      <w:hyperlink r:id="rId10" w:history="1">
        <w:r w:rsidRPr="004676AF">
          <w:rPr>
            <w:rStyle w:val="Hipercze"/>
            <w:rFonts w:ascii="Arial" w:eastAsia="Times New Roman" w:hAnsi="Arial" w:cs="Arial"/>
            <w:noProof/>
            <w:lang w:val="de-DE" w:eastAsia="pl-PL"/>
          </w:rPr>
          <w:t>magda.przyslupska@dkms.pl</w:t>
        </w:r>
      </w:hyperlink>
      <w:r w:rsidRPr="004676AF">
        <w:rPr>
          <w:rFonts w:ascii="Arial" w:eastAsia="Times New Roman" w:hAnsi="Arial" w:cs="Arial"/>
          <w:noProof/>
          <w:lang w:val="de-DE" w:eastAsia="pl-PL"/>
        </w:rPr>
        <w:t xml:space="preserve"> </w:t>
      </w:r>
      <w:r w:rsidRPr="004676AF">
        <w:rPr>
          <w:rFonts w:ascii="Arial" w:hAnsi="Arial" w:cs="Arial"/>
          <w:color w:val="00000A"/>
          <w:lang w:val="de-DE"/>
        </w:rPr>
        <w:tab/>
      </w:r>
      <w:r w:rsidRPr="004676AF">
        <w:rPr>
          <w:rFonts w:ascii="Arial" w:hAnsi="Arial" w:cs="Arial"/>
          <w:color w:val="00000A"/>
          <w:lang w:val="de-DE"/>
        </w:rPr>
        <w:tab/>
      </w:r>
      <w:r w:rsidRPr="004676AF">
        <w:rPr>
          <w:rFonts w:ascii="Arial" w:hAnsi="Arial" w:cs="Arial"/>
          <w:color w:val="00000A"/>
          <w:lang w:val="de-DE"/>
        </w:rPr>
        <w:tab/>
        <w:t xml:space="preserve">               </w:t>
      </w:r>
    </w:p>
    <w:p w14:paraId="6EFAB924" w14:textId="08796904" w:rsidR="00B77691" w:rsidRPr="004676AF" w:rsidRDefault="00B77691" w:rsidP="00494703">
      <w:pPr>
        <w:spacing w:line="240" w:lineRule="auto"/>
        <w:rPr>
          <w:rFonts w:ascii="Arial" w:hAnsi="Arial" w:cs="Arial"/>
          <w:lang w:val="de-DE"/>
        </w:rPr>
      </w:pPr>
    </w:p>
    <w:sectPr w:rsidR="00B77691" w:rsidRPr="004676AF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A8C7" w14:textId="77777777" w:rsidR="00522A62" w:rsidRDefault="00522A62" w:rsidP="002A2D9F">
      <w:pPr>
        <w:spacing w:after="0" w:line="240" w:lineRule="auto"/>
      </w:pPr>
      <w:r>
        <w:separator/>
      </w:r>
    </w:p>
  </w:endnote>
  <w:endnote w:type="continuationSeparator" w:id="0">
    <w:p w14:paraId="11159BCB" w14:textId="77777777" w:rsidR="00522A62" w:rsidRDefault="00522A62" w:rsidP="002A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D636" w14:textId="77777777" w:rsidR="002A2D9F" w:rsidRDefault="002A2D9F">
    <w:pPr>
      <w:pStyle w:val="Stopka"/>
    </w:pPr>
    <w:r w:rsidRPr="006E068C">
      <w:rPr>
        <w:noProof/>
      </w:rPr>
      <w:drawing>
        <wp:inline distT="0" distB="0" distL="0" distR="0" wp14:anchorId="38BAD466" wp14:editId="72730D6A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2237D" w14:textId="77777777" w:rsidR="002A2D9F" w:rsidRDefault="002A2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AE87" w14:textId="77777777" w:rsidR="00522A62" w:rsidRDefault="00522A62" w:rsidP="002A2D9F">
      <w:pPr>
        <w:spacing w:after="0" w:line="240" w:lineRule="auto"/>
      </w:pPr>
      <w:r>
        <w:separator/>
      </w:r>
    </w:p>
  </w:footnote>
  <w:footnote w:type="continuationSeparator" w:id="0">
    <w:p w14:paraId="50DDB4E5" w14:textId="77777777" w:rsidR="00522A62" w:rsidRDefault="00522A62" w:rsidP="002A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C559" w14:textId="77777777" w:rsidR="002A2D9F" w:rsidRDefault="002A2D9F">
    <w:pPr>
      <w:pStyle w:val="Nagwek"/>
    </w:pPr>
    <w:r w:rsidRPr="009F21AF">
      <w:rPr>
        <w:noProof/>
        <w:color w:val="ED1C23"/>
      </w:rPr>
      <w:drawing>
        <wp:inline distT="0" distB="0" distL="0" distR="0" wp14:anchorId="3152A90C" wp14:editId="4B2BF04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D4305" w14:textId="77777777" w:rsidR="002A2D9F" w:rsidRDefault="002A2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6BF"/>
    <w:multiLevelType w:val="hybridMultilevel"/>
    <w:tmpl w:val="BC14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50"/>
    <w:multiLevelType w:val="hybridMultilevel"/>
    <w:tmpl w:val="FCF2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039F"/>
    <w:multiLevelType w:val="multilevel"/>
    <w:tmpl w:val="4ECA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83DE1"/>
    <w:multiLevelType w:val="hybridMultilevel"/>
    <w:tmpl w:val="32F2F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44F0B"/>
    <w:multiLevelType w:val="multilevel"/>
    <w:tmpl w:val="208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6"/>
    <w:rsid w:val="00034B65"/>
    <w:rsid w:val="00040328"/>
    <w:rsid w:val="00044FD3"/>
    <w:rsid w:val="00062703"/>
    <w:rsid w:val="00074BC6"/>
    <w:rsid w:val="000818B5"/>
    <w:rsid w:val="00086012"/>
    <w:rsid w:val="000900D8"/>
    <w:rsid w:val="000A5347"/>
    <w:rsid w:val="000B1856"/>
    <w:rsid w:val="000B2693"/>
    <w:rsid w:val="000C7D44"/>
    <w:rsid w:val="001062DE"/>
    <w:rsid w:val="00110846"/>
    <w:rsid w:val="00127257"/>
    <w:rsid w:val="00134F81"/>
    <w:rsid w:val="0013760A"/>
    <w:rsid w:val="001379A6"/>
    <w:rsid w:val="00140CB9"/>
    <w:rsid w:val="00144D8F"/>
    <w:rsid w:val="001620A7"/>
    <w:rsid w:val="001677C2"/>
    <w:rsid w:val="00177A58"/>
    <w:rsid w:val="001C5C66"/>
    <w:rsid w:val="001D1F5B"/>
    <w:rsid w:val="001D4A2C"/>
    <w:rsid w:val="00200BD7"/>
    <w:rsid w:val="002115D0"/>
    <w:rsid w:val="00236C0B"/>
    <w:rsid w:val="002408EA"/>
    <w:rsid w:val="002644AB"/>
    <w:rsid w:val="0027029C"/>
    <w:rsid w:val="00270401"/>
    <w:rsid w:val="00285AD9"/>
    <w:rsid w:val="00286AF8"/>
    <w:rsid w:val="00287D5A"/>
    <w:rsid w:val="00296AB9"/>
    <w:rsid w:val="002A2D9F"/>
    <w:rsid w:val="002B180A"/>
    <w:rsid w:val="002B37E5"/>
    <w:rsid w:val="002C37F9"/>
    <w:rsid w:val="002F145F"/>
    <w:rsid w:val="002F17D4"/>
    <w:rsid w:val="00300907"/>
    <w:rsid w:val="0032646E"/>
    <w:rsid w:val="00371991"/>
    <w:rsid w:val="003A7D0C"/>
    <w:rsid w:val="003E30CC"/>
    <w:rsid w:val="003E6C9D"/>
    <w:rsid w:val="003F2772"/>
    <w:rsid w:val="003F2D5E"/>
    <w:rsid w:val="00413CDE"/>
    <w:rsid w:val="004215CB"/>
    <w:rsid w:val="00421A2C"/>
    <w:rsid w:val="00422901"/>
    <w:rsid w:val="0042335C"/>
    <w:rsid w:val="00442FE2"/>
    <w:rsid w:val="00443D0A"/>
    <w:rsid w:val="0044566B"/>
    <w:rsid w:val="00451209"/>
    <w:rsid w:val="004676AF"/>
    <w:rsid w:val="00472703"/>
    <w:rsid w:val="00475A12"/>
    <w:rsid w:val="0048619B"/>
    <w:rsid w:val="00486B86"/>
    <w:rsid w:val="00494703"/>
    <w:rsid w:val="004C617C"/>
    <w:rsid w:val="004C79FB"/>
    <w:rsid w:val="004E68DB"/>
    <w:rsid w:val="004E7C8F"/>
    <w:rsid w:val="004F7210"/>
    <w:rsid w:val="00522A62"/>
    <w:rsid w:val="00560F13"/>
    <w:rsid w:val="005838F0"/>
    <w:rsid w:val="00596547"/>
    <w:rsid w:val="005A4A06"/>
    <w:rsid w:val="005B09EE"/>
    <w:rsid w:val="005C020D"/>
    <w:rsid w:val="005D37C4"/>
    <w:rsid w:val="005E3E6C"/>
    <w:rsid w:val="005E5A94"/>
    <w:rsid w:val="005F2B50"/>
    <w:rsid w:val="00607DCE"/>
    <w:rsid w:val="00616ED8"/>
    <w:rsid w:val="006347F2"/>
    <w:rsid w:val="00646824"/>
    <w:rsid w:val="00652823"/>
    <w:rsid w:val="00664EFF"/>
    <w:rsid w:val="00670AE3"/>
    <w:rsid w:val="0067109B"/>
    <w:rsid w:val="00694F7A"/>
    <w:rsid w:val="006A1F35"/>
    <w:rsid w:val="006A54AA"/>
    <w:rsid w:val="006B7E76"/>
    <w:rsid w:val="006C5069"/>
    <w:rsid w:val="00733082"/>
    <w:rsid w:val="00734116"/>
    <w:rsid w:val="007359D3"/>
    <w:rsid w:val="00750AED"/>
    <w:rsid w:val="007609AA"/>
    <w:rsid w:val="0077102B"/>
    <w:rsid w:val="0077484A"/>
    <w:rsid w:val="00783721"/>
    <w:rsid w:val="00791AC3"/>
    <w:rsid w:val="00792A79"/>
    <w:rsid w:val="007A026F"/>
    <w:rsid w:val="007A41F6"/>
    <w:rsid w:val="007D510A"/>
    <w:rsid w:val="00806847"/>
    <w:rsid w:val="00806F8A"/>
    <w:rsid w:val="00807F65"/>
    <w:rsid w:val="00826B81"/>
    <w:rsid w:val="008279EE"/>
    <w:rsid w:val="0083197F"/>
    <w:rsid w:val="008346A0"/>
    <w:rsid w:val="008540E0"/>
    <w:rsid w:val="0086236B"/>
    <w:rsid w:val="008664C5"/>
    <w:rsid w:val="0087379E"/>
    <w:rsid w:val="008A019E"/>
    <w:rsid w:val="008A2B78"/>
    <w:rsid w:val="008C51D2"/>
    <w:rsid w:val="00932833"/>
    <w:rsid w:val="00970346"/>
    <w:rsid w:val="00976F12"/>
    <w:rsid w:val="009854FD"/>
    <w:rsid w:val="009C5AC4"/>
    <w:rsid w:val="009D7551"/>
    <w:rsid w:val="009F3BAD"/>
    <w:rsid w:val="00A018F9"/>
    <w:rsid w:val="00A0596C"/>
    <w:rsid w:val="00A41184"/>
    <w:rsid w:val="00A52A5B"/>
    <w:rsid w:val="00A714F8"/>
    <w:rsid w:val="00AA0681"/>
    <w:rsid w:val="00AA0FA7"/>
    <w:rsid w:val="00AB3DDB"/>
    <w:rsid w:val="00AD2F68"/>
    <w:rsid w:val="00AE0EEF"/>
    <w:rsid w:val="00AF01CD"/>
    <w:rsid w:val="00AF3F0A"/>
    <w:rsid w:val="00B01827"/>
    <w:rsid w:val="00B20796"/>
    <w:rsid w:val="00B5018A"/>
    <w:rsid w:val="00B548F7"/>
    <w:rsid w:val="00B61BE0"/>
    <w:rsid w:val="00B737F9"/>
    <w:rsid w:val="00B74033"/>
    <w:rsid w:val="00B7550D"/>
    <w:rsid w:val="00B773C7"/>
    <w:rsid w:val="00B77691"/>
    <w:rsid w:val="00B90885"/>
    <w:rsid w:val="00BA1521"/>
    <w:rsid w:val="00BA1AD9"/>
    <w:rsid w:val="00BA3377"/>
    <w:rsid w:val="00BA602E"/>
    <w:rsid w:val="00BB3699"/>
    <w:rsid w:val="00BD1073"/>
    <w:rsid w:val="00C03AD9"/>
    <w:rsid w:val="00C03BB0"/>
    <w:rsid w:val="00C12F7F"/>
    <w:rsid w:val="00C16DC1"/>
    <w:rsid w:val="00C25380"/>
    <w:rsid w:val="00C32749"/>
    <w:rsid w:val="00C60A5F"/>
    <w:rsid w:val="00C63AB3"/>
    <w:rsid w:val="00C753B8"/>
    <w:rsid w:val="00C81260"/>
    <w:rsid w:val="00C828CB"/>
    <w:rsid w:val="00C82D57"/>
    <w:rsid w:val="00C84D24"/>
    <w:rsid w:val="00C85369"/>
    <w:rsid w:val="00C90FA2"/>
    <w:rsid w:val="00C93030"/>
    <w:rsid w:val="00CC574B"/>
    <w:rsid w:val="00CC76A1"/>
    <w:rsid w:val="00CD46C8"/>
    <w:rsid w:val="00CD4FB8"/>
    <w:rsid w:val="00CE5F49"/>
    <w:rsid w:val="00CE6610"/>
    <w:rsid w:val="00D14795"/>
    <w:rsid w:val="00D37FF4"/>
    <w:rsid w:val="00D543FA"/>
    <w:rsid w:val="00D557CF"/>
    <w:rsid w:val="00D60C65"/>
    <w:rsid w:val="00D63103"/>
    <w:rsid w:val="00D73D40"/>
    <w:rsid w:val="00D86F84"/>
    <w:rsid w:val="00D96C5C"/>
    <w:rsid w:val="00DA3A60"/>
    <w:rsid w:val="00DB24B7"/>
    <w:rsid w:val="00DC1388"/>
    <w:rsid w:val="00DC26A8"/>
    <w:rsid w:val="00DC7A50"/>
    <w:rsid w:val="00DD6904"/>
    <w:rsid w:val="00DE257F"/>
    <w:rsid w:val="00DE5CCE"/>
    <w:rsid w:val="00DE7F36"/>
    <w:rsid w:val="00DF48EF"/>
    <w:rsid w:val="00E11954"/>
    <w:rsid w:val="00E14F42"/>
    <w:rsid w:val="00E16C08"/>
    <w:rsid w:val="00E2719D"/>
    <w:rsid w:val="00E50292"/>
    <w:rsid w:val="00E53303"/>
    <w:rsid w:val="00E62CF8"/>
    <w:rsid w:val="00E7666E"/>
    <w:rsid w:val="00E9790A"/>
    <w:rsid w:val="00E97CBA"/>
    <w:rsid w:val="00EA51A8"/>
    <w:rsid w:val="00EA6A2D"/>
    <w:rsid w:val="00EB398E"/>
    <w:rsid w:val="00EB6FDE"/>
    <w:rsid w:val="00ED6DFF"/>
    <w:rsid w:val="00F0297C"/>
    <w:rsid w:val="00F06A05"/>
    <w:rsid w:val="00F27FEC"/>
    <w:rsid w:val="00F50F67"/>
    <w:rsid w:val="00F546CA"/>
    <w:rsid w:val="00F57E9C"/>
    <w:rsid w:val="00F64D06"/>
    <w:rsid w:val="00F71045"/>
    <w:rsid w:val="00F80D7B"/>
    <w:rsid w:val="00F821F8"/>
    <w:rsid w:val="00F83147"/>
    <w:rsid w:val="00FA221A"/>
    <w:rsid w:val="00FA6524"/>
    <w:rsid w:val="00FB2FEF"/>
    <w:rsid w:val="00FC52CE"/>
    <w:rsid w:val="00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051"/>
  <w15:chartTrackingRefBased/>
  <w15:docId w15:val="{AF2014FA-B90E-4506-BEEF-5ECBF6B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D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D7B"/>
    <w:rPr>
      <w:color w:val="605E5C"/>
      <w:shd w:val="clear" w:color="auto" w:fill="E1DFDD"/>
    </w:rPr>
  </w:style>
  <w:style w:type="character" w:customStyle="1" w:styleId="BrakA">
    <w:name w:val="Brak A"/>
    <w:rsid w:val="003E30CC"/>
  </w:style>
  <w:style w:type="character" w:customStyle="1" w:styleId="Hyperlink1">
    <w:name w:val="Hyperlink.1"/>
    <w:rsid w:val="003E30CC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paragraph" w:styleId="Nagwek">
    <w:name w:val="header"/>
    <w:basedOn w:val="Normalny"/>
    <w:link w:val="Nagwek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D9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D9F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3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346"/>
    <w:rPr>
      <w:b/>
      <w:bCs/>
    </w:rPr>
  </w:style>
  <w:style w:type="paragraph" w:styleId="Akapitzlist">
    <w:name w:val="List Paragraph"/>
    <w:basedOn w:val="Normalny"/>
    <w:uiPriority w:val="34"/>
    <w:qFormat/>
    <w:rsid w:val="00DF48EF"/>
    <w:pPr>
      <w:ind w:left="720"/>
      <w:contextualSpacing/>
    </w:pPr>
  </w:style>
  <w:style w:type="paragraph" w:styleId="Poprawka">
    <w:name w:val="Revision"/>
    <w:hidden/>
    <w:uiPriority w:val="99"/>
    <w:semiHidden/>
    <w:rsid w:val="00670AE3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A3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9E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F145F"/>
    <w:rPr>
      <w:b/>
      <w:bCs/>
    </w:rPr>
  </w:style>
  <w:style w:type="paragraph" w:customStyle="1" w:styleId="Bezodstpw1">
    <w:name w:val="Bez odstępów1"/>
    <w:rsid w:val="007609AA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60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pomoz-inaczej/1-5-proc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przyslupska\AppData\Local\Microsoft\Windows\INetCache\Content.Outlook\MOUWE3HJ\magda.przyslupska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gadom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1501</Words>
  <Characters>9012</Characters>
  <Application>Microsoft Office Word</Application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Przyslupska, Magda</cp:lastModifiedBy>
  <cp:revision>2</cp:revision>
  <dcterms:created xsi:type="dcterms:W3CDTF">2025-02-12T12:56:00Z</dcterms:created>
  <dcterms:modified xsi:type="dcterms:W3CDTF">2025-02-12T12:56:00Z</dcterms:modified>
</cp:coreProperties>
</file>