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8364C9" w14:textId="499D4A56" w:rsidR="007E4371" w:rsidRPr="00353D4B" w:rsidRDefault="002570E3" w:rsidP="00976FBF">
      <w:pPr>
        <w:spacing w:before="240"/>
        <w:jc w:val="center"/>
        <w:rPr>
          <w:rFonts w:ascii="Arial" w:hAnsi="Arial" w:cs="Arial"/>
          <w:b/>
          <w:bCs/>
          <w:sz w:val="28"/>
          <w:szCs w:val="28"/>
          <w:lang w:val="pl-PL"/>
        </w:rPr>
      </w:pPr>
      <w:r w:rsidRPr="00353D4B">
        <w:rPr>
          <w:rFonts w:ascii="Arial" w:hAnsi="Arial" w:cs="Arial"/>
          <w:b/>
          <w:bCs/>
          <w:sz w:val="28"/>
          <w:szCs w:val="28"/>
          <w:lang w:val="pl-PL"/>
        </w:rPr>
        <w:t>Poznaj</w:t>
      </w:r>
      <w:r w:rsidR="007E4371" w:rsidRPr="00353D4B">
        <w:rPr>
          <w:rFonts w:ascii="Arial" w:hAnsi="Arial" w:cs="Arial"/>
          <w:b/>
          <w:bCs/>
          <w:sz w:val="28"/>
          <w:szCs w:val="28"/>
          <w:lang w:val="pl-PL"/>
        </w:rPr>
        <w:t xml:space="preserve"> laureatów </w:t>
      </w:r>
      <w:r w:rsidRPr="00353D4B">
        <w:rPr>
          <w:rFonts w:ascii="Arial" w:hAnsi="Arial" w:cs="Arial"/>
          <w:b/>
          <w:bCs/>
          <w:sz w:val="28"/>
          <w:szCs w:val="28"/>
          <w:lang w:val="pl-PL"/>
        </w:rPr>
        <w:t>5</w:t>
      </w:r>
      <w:r w:rsidR="007E4371" w:rsidRPr="00353D4B">
        <w:rPr>
          <w:rFonts w:ascii="Arial" w:hAnsi="Arial" w:cs="Arial"/>
          <w:b/>
          <w:bCs/>
          <w:sz w:val="28"/>
          <w:szCs w:val="28"/>
          <w:lang w:val="pl-PL"/>
        </w:rPr>
        <w:t xml:space="preserve">. edycji Dotacji Fundacji DKMS </w:t>
      </w:r>
    </w:p>
    <w:p w14:paraId="5B5170CE" w14:textId="248DC9B9" w:rsidR="00AD236D" w:rsidRPr="00CC5728" w:rsidRDefault="00AD236D" w:rsidP="00AD236D">
      <w:pPr>
        <w:jc w:val="both"/>
        <w:rPr>
          <w:rFonts w:ascii="Arial" w:hAnsi="Arial" w:cs="Arial"/>
          <w:b/>
          <w:lang w:val="pl-PL"/>
        </w:rPr>
      </w:pPr>
      <w:r w:rsidRPr="00804637">
        <w:rPr>
          <w:rFonts w:ascii="Arial" w:hAnsi="Arial" w:cs="Arial"/>
          <w:b/>
          <w:lang w:val="pl-PL"/>
        </w:rPr>
        <w:t xml:space="preserve">Jubileuszowa edycja Dotacji Fundacji DKMS </w:t>
      </w:r>
      <w:r>
        <w:rPr>
          <w:rFonts w:ascii="Arial" w:hAnsi="Arial" w:cs="Arial"/>
          <w:b/>
          <w:lang w:val="pl-PL"/>
        </w:rPr>
        <w:t xml:space="preserve">została </w:t>
      </w:r>
      <w:r w:rsidRPr="00804637">
        <w:rPr>
          <w:rFonts w:ascii="Arial" w:hAnsi="Arial" w:cs="Arial"/>
          <w:b/>
          <w:lang w:val="pl-PL"/>
        </w:rPr>
        <w:t>rozstrzygnięta</w:t>
      </w:r>
      <w:r>
        <w:rPr>
          <w:rFonts w:ascii="Arial" w:hAnsi="Arial" w:cs="Arial"/>
          <w:b/>
          <w:lang w:val="pl-PL"/>
        </w:rPr>
        <w:t>. W</w:t>
      </w:r>
      <w:r>
        <w:rPr>
          <w:rFonts w:ascii="Arial" w:hAnsi="Arial" w:cs="Arial"/>
          <w:b/>
          <w:lang w:val="pl-PL"/>
        </w:rPr>
        <w:t xml:space="preserve">sparcie finansowe </w:t>
      </w:r>
      <w:r w:rsidRPr="00804637">
        <w:rPr>
          <w:rFonts w:ascii="Arial" w:hAnsi="Arial" w:cs="Arial"/>
          <w:b/>
          <w:lang w:val="pl-PL"/>
        </w:rPr>
        <w:t>trafi do</w:t>
      </w:r>
      <w:r>
        <w:rPr>
          <w:rFonts w:ascii="Arial" w:hAnsi="Arial" w:cs="Arial"/>
          <w:b/>
          <w:lang w:val="pl-PL"/>
        </w:rPr>
        <w:t> </w:t>
      </w:r>
      <w:r>
        <w:rPr>
          <w:rFonts w:ascii="Arial" w:hAnsi="Arial" w:cs="Arial"/>
          <w:b/>
          <w:lang w:val="pl-PL"/>
        </w:rPr>
        <w:t xml:space="preserve">22 </w:t>
      </w:r>
      <w:r w:rsidRPr="00804637">
        <w:rPr>
          <w:rFonts w:ascii="Arial" w:hAnsi="Arial" w:cs="Arial"/>
          <w:b/>
          <w:lang w:val="pl-PL"/>
        </w:rPr>
        <w:t>organizacji</w:t>
      </w:r>
      <w:r>
        <w:rPr>
          <w:rFonts w:ascii="Arial" w:hAnsi="Arial" w:cs="Arial"/>
          <w:b/>
          <w:lang w:val="pl-PL"/>
        </w:rPr>
        <w:t xml:space="preserve"> pozarządowych </w:t>
      </w:r>
      <w:r>
        <w:rPr>
          <w:rFonts w:ascii="Arial" w:hAnsi="Arial" w:cs="Arial"/>
          <w:b/>
          <w:lang w:val="pl-PL"/>
        </w:rPr>
        <w:t xml:space="preserve">z całej Polski. </w:t>
      </w:r>
      <w:r w:rsidRPr="00186EE4">
        <w:rPr>
          <w:rFonts w:ascii="Arial" w:hAnsi="Arial" w:cs="Arial"/>
          <w:b/>
          <w:lang w:val="pl-PL"/>
        </w:rPr>
        <w:t>Łączna kwota,</w:t>
      </w:r>
      <w:r>
        <w:rPr>
          <w:rFonts w:ascii="Arial" w:hAnsi="Arial" w:cs="Arial"/>
          <w:b/>
          <w:lang w:val="pl-PL"/>
        </w:rPr>
        <w:t xml:space="preserve"> czyli</w:t>
      </w:r>
      <w:r w:rsidRPr="00186EE4">
        <w:rPr>
          <w:rFonts w:ascii="Arial" w:hAnsi="Arial" w:cs="Arial"/>
          <w:b/>
          <w:lang w:val="pl-PL"/>
        </w:rPr>
        <w:t xml:space="preserve"> blisko 1,4 mln zł zostanie przeznaczona na </w:t>
      </w:r>
      <w:r>
        <w:rPr>
          <w:rFonts w:ascii="Arial" w:hAnsi="Arial" w:cs="Arial"/>
          <w:b/>
          <w:lang w:val="pl-PL"/>
        </w:rPr>
        <w:t>działania</w:t>
      </w:r>
      <w:r w:rsidRPr="00186EE4">
        <w:rPr>
          <w:rFonts w:ascii="Arial" w:hAnsi="Arial" w:cs="Arial"/>
          <w:b/>
          <w:lang w:val="pl-PL"/>
        </w:rPr>
        <w:t xml:space="preserve"> zapewniające wsparcie psychologiczne dla pacjentów chorujących na nowotwory krwi i ich bliskich.</w:t>
      </w:r>
      <w:r>
        <w:rPr>
          <w:rFonts w:ascii="Arial" w:hAnsi="Arial" w:cs="Arial"/>
          <w:b/>
          <w:lang w:val="pl-PL"/>
        </w:rPr>
        <w:t xml:space="preserve"> </w:t>
      </w:r>
    </w:p>
    <w:p w14:paraId="64D6FC22" w14:textId="02C11FBE" w:rsidR="00A646F3" w:rsidRDefault="000C5493" w:rsidP="00AC4AA5">
      <w:pPr>
        <w:pStyle w:val="NormalnyWeb"/>
        <w:jc w:val="both"/>
        <w:rPr>
          <w:rFonts w:ascii="Arial" w:hAnsi="Arial" w:cs="Arial"/>
          <w:color w:val="000000"/>
          <w:sz w:val="22"/>
          <w:szCs w:val="22"/>
        </w:rPr>
      </w:pPr>
      <w:r w:rsidRPr="000C5493">
        <w:rPr>
          <w:rFonts w:ascii="Arial" w:hAnsi="Arial" w:cs="Arial"/>
          <w:color w:val="000000"/>
          <w:sz w:val="22"/>
          <w:szCs w:val="22"/>
        </w:rPr>
        <w:t xml:space="preserve">Wybrane przez Jury projekty obejmują szeroki </w:t>
      </w:r>
      <w:r w:rsidR="002F1DE3">
        <w:rPr>
          <w:rFonts w:ascii="Arial" w:hAnsi="Arial" w:cs="Arial"/>
          <w:color w:val="000000"/>
          <w:sz w:val="22"/>
          <w:szCs w:val="22"/>
        </w:rPr>
        <w:t>wachlarz</w:t>
      </w:r>
      <w:r w:rsidRPr="000C5493">
        <w:rPr>
          <w:rFonts w:ascii="Arial" w:hAnsi="Arial" w:cs="Arial"/>
          <w:color w:val="000000"/>
          <w:sz w:val="22"/>
          <w:szCs w:val="22"/>
        </w:rPr>
        <w:t xml:space="preserve"> działań – od indywidualnych konsultacji psychoonkologicznych i grup wsparcia, przez warsztaty arteterapii i techniki </w:t>
      </w:r>
      <w:proofErr w:type="spellStart"/>
      <w:r w:rsidRPr="000C5493">
        <w:rPr>
          <w:rFonts w:ascii="Arial" w:hAnsi="Arial" w:cs="Arial"/>
          <w:color w:val="000000"/>
          <w:sz w:val="22"/>
          <w:szCs w:val="22"/>
        </w:rPr>
        <w:t>mindfulness</w:t>
      </w:r>
      <w:proofErr w:type="spellEnd"/>
      <w:r w:rsidRPr="000C5493">
        <w:rPr>
          <w:rFonts w:ascii="Arial" w:hAnsi="Arial" w:cs="Arial"/>
          <w:color w:val="000000"/>
          <w:sz w:val="22"/>
          <w:szCs w:val="22"/>
        </w:rPr>
        <w:t>, aż</w:t>
      </w:r>
      <w:r w:rsidR="0008209D">
        <w:rPr>
          <w:rFonts w:ascii="Arial" w:hAnsi="Arial" w:cs="Arial"/>
          <w:color w:val="000000"/>
          <w:sz w:val="22"/>
          <w:szCs w:val="22"/>
        </w:rPr>
        <w:t> </w:t>
      </w:r>
      <w:r w:rsidRPr="000C5493">
        <w:rPr>
          <w:rFonts w:ascii="Arial" w:hAnsi="Arial" w:cs="Arial"/>
          <w:color w:val="000000"/>
          <w:sz w:val="22"/>
          <w:szCs w:val="22"/>
        </w:rPr>
        <w:t>po</w:t>
      </w:r>
      <w:r w:rsidR="0008209D">
        <w:rPr>
          <w:rFonts w:ascii="Arial" w:hAnsi="Arial" w:cs="Arial"/>
          <w:color w:val="000000"/>
          <w:sz w:val="22"/>
          <w:szCs w:val="22"/>
        </w:rPr>
        <w:t> </w:t>
      </w:r>
      <w:r w:rsidRPr="000C5493">
        <w:rPr>
          <w:rFonts w:ascii="Arial" w:hAnsi="Arial" w:cs="Arial"/>
          <w:color w:val="000000"/>
          <w:sz w:val="22"/>
          <w:szCs w:val="22"/>
        </w:rPr>
        <w:t>wykorzystanie nowoczesnych narzędzi sensorycznych oraz wirtualnej rzeczywistości.</w:t>
      </w:r>
      <w:r w:rsidR="0008209D">
        <w:rPr>
          <w:rFonts w:ascii="Arial" w:hAnsi="Arial" w:cs="Arial"/>
          <w:color w:val="000000"/>
          <w:sz w:val="22"/>
          <w:szCs w:val="22"/>
        </w:rPr>
        <w:t xml:space="preserve"> </w:t>
      </w:r>
      <w:r w:rsidR="00DA6998" w:rsidRPr="00DA6998">
        <w:rPr>
          <w:rFonts w:ascii="Arial" w:hAnsi="Arial" w:cs="Arial"/>
          <w:color w:val="000000"/>
          <w:sz w:val="22"/>
          <w:szCs w:val="22"/>
        </w:rPr>
        <w:t xml:space="preserve">Ważnym elementem jest także rozwój </w:t>
      </w:r>
      <w:proofErr w:type="spellStart"/>
      <w:r w:rsidR="00DA6998" w:rsidRPr="00DA6998">
        <w:rPr>
          <w:rFonts w:ascii="Arial" w:hAnsi="Arial" w:cs="Arial"/>
          <w:color w:val="000000"/>
          <w:sz w:val="22"/>
          <w:szCs w:val="22"/>
        </w:rPr>
        <w:t>onkowolontariatu</w:t>
      </w:r>
      <w:proofErr w:type="spellEnd"/>
      <w:r w:rsidR="00DA6998" w:rsidRPr="00DA6998">
        <w:rPr>
          <w:rFonts w:ascii="Arial" w:hAnsi="Arial" w:cs="Arial"/>
          <w:color w:val="000000"/>
          <w:sz w:val="22"/>
          <w:szCs w:val="22"/>
        </w:rPr>
        <w:t xml:space="preserve"> oraz wsparcie rodzin, w tym rodzeństw</w:t>
      </w:r>
      <w:r w:rsidR="006A0940">
        <w:rPr>
          <w:rFonts w:ascii="Arial" w:hAnsi="Arial" w:cs="Arial"/>
          <w:color w:val="000000"/>
          <w:sz w:val="22"/>
          <w:szCs w:val="22"/>
        </w:rPr>
        <w:t>a</w:t>
      </w:r>
      <w:r w:rsidR="00DA6998" w:rsidRPr="00DA6998">
        <w:rPr>
          <w:rFonts w:ascii="Arial" w:hAnsi="Arial" w:cs="Arial"/>
          <w:color w:val="000000"/>
          <w:sz w:val="22"/>
          <w:szCs w:val="22"/>
        </w:rPr>
        <w:t xml:space="preserve"> </w:t>
      </w:r>
      <w:r w:rsidR="00470DEA">
        <w:rPr>
          <w:rFonts w:ascii="Arial" w:hAnsi="Arial" w:cs="Arial"/>
          <w:color w:val="000000"/>
          <w:sz w:val="22"/>
          <w:szCs w:val="22"/>
        </w:rPr>
        <w:t>małych pacjentów</w:t>
      </w:r>
      <w:r w:rsidR="00DA6998" w:rsidRPr="00DA6998">
        <w:rPr>
          <w:rFonts w:ascii="Arial" w:hAnsi="Arial" w:cs="Arial"/>
          <w:color w:val="000000"/>
          <w:sz w:val="22"/>
          <w:szCs w:val="22"/>
        </w:rPr>
        <w:t>.</w:t>
      </w:r>
      <w:r w:rsidR="00004489">
        <w:rPr>
          <w:rFonts w:ascii="Arial" w:hAnsi="Arial" w:cs="Arial"/>
          <w:color w:val="000000"/>
          <w:sz w:val="22"/>
          <w:szCs w:val="22"/>
        </w:rPr>
        <w:t xml:space="preserve"> </w:t>
      </w:r>
      <w:r w:rsidR="00DA6998" w:rsidRPr="00DA6998">
        <w:rPr>
          <w:rFonts w:ascii="Arial" w:hAnsi="Arial" w:cs="Arial"/>
          <w:color w:val="000000"/>
          <w:sz w:val="22"/>
          <w:szCs w:val="22"/>
        </w:rPr>
        <w:t xml:space="preserve">Projekty realizowane są w formie stacjonarnej i online, co zwiększa dostępność pomocy w różnych regionach kraju. </w:t>
      </w:r>
      <w:r w:rsidR="00163744" w:rsidRPr="00AC4AA5">
        <w:rPr>
          <w:rFonts w:ascii="Arial" w:hAnsi="Arial" w:cs="Arial"/>
          <w:color w:val="000000"/>
          <w:sz w:val="22"/>
          <w:szCs w:val="22"/>
        </w:rPr>
        <w:t xml:space="preserve">Proces wyłonienia laureatów opierał się na ocenie merytorycznej, przeprowadzonej przez interdyscyplinarny zespół ekspertek. </w:t>
      </w:r>
      <w:r w:rsidR="00462DFE">
        <w:rPr>
          <w:rFonts w:ascii="Arial" w:hAnsi="Arial" w:cs="Arial"/>
          <w:color w:val="000000"/>
          <w:sz w:val="22"/>
          <w:szCs w:val="22"/>
        </w:rPr>
        <w:t>W tym roku po raz pierwszy p</w:t>
      </w:r>
      <w:r w:rsidR="003562F0">
        <w:rPr>
          <w:rFonts w:ascii="Arial" w:hAnsi="Arial" w:cs="Arial"/>
          <w:color w:val="000000"/>
          <w:sz w:val="22"/>
          <w:szCs w:val="22"/>
        </w:rPr>
        <w:t xml:space="preserve">roces oceny był w pełni anonimowy – Jury </w:t>
      </w:r>
      <w:r w:rsidR="00902A7B">
        <w:rPr>
          <w:rFonts w:ascii="Arial" w:hAnsi="Arial" w:cs="Arial"/>
          <w:color w:val="000000"/>
          <w:sz w:val="22"/>
          <w:szCs w:val="22"/>
        </w:rPr>
        <w:t>oceniało projekty nie mając dostępu do</w:t>
      </w:r>
      <w:r w:rsidR="00AD236D">
        <w:rPr>
          <w:rFonts w:ascii="Arial" w:hAnsi="Arial" w:cs="Arial"/>
          <w:color w:val="000000"/>
          <w:sz w:val="22"/>
          <w:szCs w:val="22"/>
        </w:rPr>
        <w:t> </w:t>
      </w:r>
      <w:r w:rsidR="00902A7B">
        <w:rPr>
          <w:rFonts w:ascii="Arial" w:hAnsi="Arial" w:cs="Arial"/>
          <w:color w:val="000000"/>
          <w:sz w:val="22"/>
          <w:szCs w:val="22"/>
        </w:rPr>
        <w:t xml:space="preserve">informacji </w:t>
      </w:r>
      <w:r w:rsidR="003562F0">
        <w:rPr>
          <w:rFonts w:ascii="Arial" w:hAnsi="Arial" w:cs="Arial"/>
          <w:color w:val="000000"/>
          <w:sz w:val="22"/>
          <w:szCs w:val="22"/>
        </w:rPr>
        <w:t xml:space="preserve">o organizacjach </w:t>
      </w:r>
      <w:r w:rsidR="00462DFE">
        <w:rPr>
          <w:rFonts w:ascii="Arial" w:hAnsi="Arial" w:cs="Arial"/>
          <w:color w:val="000000"/>
          <w:sz w:val="22"/>
          <w:szCs w:val="22"/>
        </w:rPr>
        <w:t xml:space="preserve">będących autorami zgłoszonych wniosków. </w:t>
      </w:r>
      <w:r w:rsidR="003562F0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1B704AAC" w14:textId="1F40314F" w:rsidR="009D2F7A" w:rsidRPr="003F197E" w:rsidRDefault="007B73EF" w:rsidP="009D2F7A">
      <w:pPr>
        <w:spacing w:before="100" w:beforeAutospacing="1" w:after="100" w:afterAutospacing="1" w:line="240" w:lineRule="auto"/>
        <w:jc w:val="both"/>
        <w:rPr>
          <w:rFonts w:ascii="Arial" w:eastAsia="Arial Unicode MS" w:hAnsi="Arial" w:cs="Arial"/>
          <w:b/>
          <w:lang w:val="pl-PL"/>
        </w:rPr>
      </w:pPr>
      <w:r w:rsidRPr="003F197E">
        <w:rPr>
          <w:rFonts w:ascii="Arial" w:eastAsia="Arial Unicode MS" w:hAnsi="Arial" w:cs="Arial"/>
          <w:b/>
          <w:lang w:val="pl-PL"/>
        </w:rPr>
        <w:t>Lista</w:t>
      </w:r>
      <w:r w:rsidR="00ED02E6" w:rsidRPr="003F197E">
        <w:rPr>
          <w:rFonts w:ascii="Arial" w:eastAsia="Arial Unicode MS" w:hAnsi="Arial" w:cs="Arial"/>
          <w:b/>
          <w:lang w:val="pl-PL"/>
        </w:rPr>
        <w:t xml:space="preserve"> laureatów </w:t>
      </w:r>
      <w:r w:rsidR="002570E3" w:rsidRPr="003F197E">
        <w:rPr>
          <w:rFonts w:ascii="Arial" w:eastAsia="Arial Unicode MS" w:hAnsi="Arial" w:cs="Arial"/>
          <w:b/>
          <w:lang w:val="pl-PL"/>
        </w:rPr>
        <w:t>5</w:t>
      </w:r>
      <w:r w:rsidR="00ED43DE" w:rsidRPr="003F197E">
        <w:rPr>
          <w:rFonts w:ascii="Arial" w:eastAsia="Arial Unicode MS" w:hAnsi="Arial" w:cs="Arial"/>
          <w:b/>
          <w:lang w:val="pl-PL"/>
        </w:rPr>
        <w:t>. edycji Dotacji Fundacji DKMS oraz ich projekty</w:t>
      </w:r>
    </w:p>
    <w:p w14:paraId="7B445E32" w14:textId="73187E9B" w:rsidR="009D2F7A" w:rsidRPr="009D2F7A" w:rsidRDefault="00945E8F" w:rsidP="009D2F7A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Style w:val="BrakA"/>
          <w:rFonts w:ascii="Arial" w:eastAsia="Arial Unicode MS" w:hAnsi="Arial" w:cs="Arial"/>
          <w:b/>
          <w:i/>
          <w:iCs/>
        </w:rPr>
      </w:pPr>
      <w:r w:rsidRPr="009D2F7A">
        <w:rPr>
          <w:rStyle w:val="BrakA"/>
          <w:rFonts w:ascii="Arial" w:eastAsia="Arial Unicode MS" w:hAnsi="Arial" w:cs="Arial"/>
          <w:b/>
          <w:i/>
          <w:iCs/>
        </w:rPr>
        <w:t xml:space="preserve">Fundacja </w:t>
      </w:r>
      <w:r w:rsidRPr="009D2F7A">
        <w:rPr>
          <w:rFonts w:ascii="Arial" w:hAnsi="Arial" w:cs="Arial"/>
          <w:b/>
          <w:i/>
          <w:iCs/>
        </w:rPr>
        <w:t>Dobrze</w:t>
      </w:r>
      <w:r w:rsidRPr="009D2F7A">
        <w:rPr>
          <w:rStyle w:val="BrakA"/>
          <w:rFonts w:ascii="Arial" w:eastAsia="Arial Unicode MS" w:hAnsi="Arial" w:cs="Arial"/>
          <w:b/>
          <w:i/>
          <w:iCs/>
        </w:rPr>
        <w:t xml:space="preserve"> Że Jesteś</w:t>
      </w:r>
      <w:r w:rsidR="002F469E" w:rsidRPr="009D2F7A">
        <w:rPr>
          <w:rStyle w:val="BrakA"/>
          <w:rFonts w:ascii="Arial" w:eastAsia="Arial Unicode MS" w:hAnsi="Arial" w:cs="Arial"/>
          <w:bCs/>
        </w:rPr>
        <w:t xml:space="preserve"> </w:t>
      </w:r>
      <w:r w:rsidR="00BC2076" w:rsidRPr="009D2F7A">
        <w:rPr>
          <w:rStyle w:val="BrakA"/>
          <w:rFonts w:ascii="Arial" w:eastAsia="Arial Unicode MS" w:hAnsi="Arial" w:cs="Arial"/>
          <w:bCs/>
        </w:rPr>
        <w:t>w ramach konty</w:t>
      </w:r>
      <w:r w:rsidR="006B621F" w:rsidRPr="009D2F7A">
        <w:rPr>
          <w:rStyle w:val="BrakA"/>
          <w:rFonts w:ascii="Arial" w:eastAsia="Arial Unicode MS" w:hAnsi="Arial" w:cs="Arial"/>
          <w:bCs/>
        </w:rPr>
        <w:t xml:space="preserve">nuacji </w:t>
      </w:r>
      <w:r w:rsidR="002F469E" w:rsidRPr="009D2F7A">
        <w:rPr>
          <w:rStyle w:val="BrakA"/>
          <w:rFonts w:ascii="Arial" w:eastAsia="Arial Unicode MS" w:hAnsi="Arial" w:cs="Arial"/>
          <w:bCs/>
        </w:rPr>
        <w:t>będzie</w:t>
      </w:r>
      <w:r w:rsidR="00BC2076" w:rsidRPr="009D2F7A">
        <w:rPr>
          <w:rStyle w:val="BrakA"/>
          <w:rFonts w:ascii="Arial" w:eastAsia="Arial Unicode MS" w:hAnsi="Arial" w:cs="Arial"/>
          <w:bCs/>
        </w:rPr>
        <w:t xml:space="preserve"> rozwijać </w:t>
      </w:r>
      <w:r w:rsidR="002E04A3" w:rsidRPr="009D2F7A">
        <w:rPr>
          <w:rStyle w:val="BrakA"/>
          <w:rFonts w:ascii="Arial" w:eastAsia="Arial Unicode MS" w:hAnsi="Arial" w:cs="Arial"/>
          <w:bCs/>
        </w:rPr>
        <w:t>Ogólnopolską Sieć</w:t>
      </w:r>
      <w:r w:rsidR="006B621F" w:rsidRPr="009D2F7A">
        <w:rPr>
          <w:rStyle w:val="BrakA"/>
          <w:rFonts w:ascii="Arial" w:eastAsia="Arial Unicode MS" w:hAnsi="Arial" w:cs="Arial"/>
          <w:bCs/>
        </w:rPr>
        <w:t xml:space="preserve"> </w:t>
      </w:r>
      <w:proofErr w:type="spellStart"/>
      <w:r w:rsidR="006B621F" w:rsidRPr="009D2F7A">
        <w:rPr>
          <w:rStyle w:val="BrakA"/>
          <w:rFonts w:ascii="Arial" w:eastAsia="Arial Unicode MS" w:hAnsi="Arial" w:cs="Arial"/>
          <w:bCs/>
        </w:rPr>
        <w:t>Onkowolontariatu</w:t>
      </w:r>
      <w:proofErr w:type="spellEnd"/>
      <w:r w:rsidR="002E04A3" w:rsidRPr="009D2F7A">
        <w:rPr>
          <w:rStyle w:val="BrakA"/>
          <w:rFonts w:ascii="Arial" w:eastAsia="Arial Unicode MS" w:hAnsi="Arial" w:cs="Arial"/>
          <w:bCs/>
        </w:rPr>
        <w:t xml:space="preserve"> oraz </w:t>
      </w:r>
      <w:r w:rsidR="00285E89">
        <w:rPr>
          <w:rStyle w:val="BrakA"/>
          <w:rFonts w:ascii="Arial" w:eastAsia="Arial Unicode MS" w:hAnsi="Arial" w:cs="Arial"/>
          <w:bCs/>
        </w:rPr>
        <w:t xml:space="preserve">dodatkowo </w:t>
      </w:r>
      <w:r w:rsidR="002E04A3" w:rsidRPr="009D2F7A">
        <w:rPr>
          <w:rStyle w:val="BrakA"/>
          <w:rFonts w:ascii="Arial" w:eastAsia="Arial Unicode MS" w:hAnsi="Arial" w:cs="Arial"/>
          <w:bCs/>
        </w:rPr>
        <w:t xml:space="preserve">wdroży projekt </w:t>
      </w:r>
      <w:r w:rsidR="00720345" w:rsidRPr="009D2F7A">
        <w:rPr>
          <w:rStyle w:val="BrakA"/>
          <w:rFonts w:ascii="Arial" w:eastAsia="Arial Unicode MS" w:hAnsi="Arial" w:cs="Arial"/>
          <w:bCs/>
        </w:rPr>
        <w:t xml:space="preserve">pt.: </w:t>
      </w:r>
      <w:r w:rsidRPr="009D2F7A">
        <w:rPr>
          <w:rStyle w:val="BrakA"/>
          <w:rFonts w:ascii="Arial" w:eastAsia="Arial Unicode MS" w:hAnsi="Arial" w:cs="Arial"/>
          <w:bCs/>
        </w:rPr>
        <w:t xml:space="preserve">„Krwiobieg Nadziei” </w:t>
      </w:r>
      <w:r w:rsidR="00720345" w:rsidRPr="009D2F7A">
        <w:rPr>
          <w:rStyle w:val="BrakA"/>
          <w:rFonts w:ascii="Arial" w:eastAsia="Arial Unicode MS" w:hAnsi="Arial" w:cs="Arial"/>
          <w:bCs/>
        </w:rPr>
        <w:t xml:space="preserve">tj. </w:t>
      </w:r>
      <w:r w:rsidRPr="009D2F7A">
        <w:rPr>
          <w:rStyle w:val="BrakA"/>
          <w:rFonts w:ascii="Arial" w:eastAsia="Arial Unicode MS" w:hAnsi="Arial" w:cs="Arial"/>
          <w:bCs/>
        </w:rPr>
        <w:t xml:space="preserve">program wsparcia psychologicznego dla dorosłych pacjentów </w:t>
      </w:r>
      <w:proofErr w:type="spellStart"/>
      <w:r w:rsidRPr="009D2F7A">
        <w:rPr>
          <w:rStyle w:val="BrakA"/>
          <w:rFonts w:ascii="Arial" w:eastAsia="Arial Unicode MS" w:hAnsi="Arial" w:cs="Arial"/>
          <w:bCs/>
        </w:rPr>
        <w:t>hemetoonkologicznych</w:t>
      </w:r>
      <w:proofErr w:type="spellEnd"/>
      <w:r w:rsidRPr="009D2F7A">
        <w:rPr>
          <w:rStyle w:val="BrakA"/>
          <w:rFonts w:ascii="Arial" w:eastAsia="Arial Unicode MS" w:hAnsi="Arial" w:cs="Arial"/>
          <w:bCs/>
        </w:rPr>
        <w:t xml:space="preserve"> oraz ich bliskich</w:t>
      </w:r>
      <w:r w:rsidR="00720345" w:rsidRPr="009D2F7A">
        <w:rPr>
          <w:rStyle w:val="BrakA"/>
          <w:rFonts w:ascii="Arial" w:eastAsia="Arial Unicode MS" w:hAnsi="Arial" w:cs="Arial"/>
          <w:bCs/>
        </w:rPr>
        <w:t xml:space="preserve">. </w:t>
      </w:r>
      <w:r w:rsidRPr="009D2F7A">
        <w:rPr>
          <w:rStyle w:val="BrakA"/>
          <w:rFonts w:ascii="Arial" w:eastAsia="Arial Unicode MS" w:hAnsi="Arial" w:cs="Arial"/>
          <w:bCs/>
        </w:rPr>
        <w:t>W</w:t>
      </w:r>
      <w:r w:rsidR="00D50D17" w:rsidRPr="009D2F7A">
        <w:rPr>
          <w:rStyle w:val="BrakA"/>
          <w:rFonts w:ascii="Arial" w:eastAsia="Arial Unicode MS" w:hAnsi="Arial" w:cs="Arial"/>
          <w:bCs/>
        </w:rPr>
        <w:t> </w:t>
      </w:r>
      <w:r w:rsidRPr="009D2F7A">
        <w:rPr>
          <w:rStyle w:val="BrakA"/>
          <w:rFonts w:ascii="Arial" w:eastAsia="Arial Unicode MS" w:hAnsi="Arial" w:cs="Arial"/>
          <w:bCs/>
        </w:rPr>
        <w:t>ramach projektu ma być zrealizowana terapia zajęciowa (arteterapia, treningi uważności i</w:t>
      </w:r>
      <w:r w:rsidR="00D50D17" w:rsidRPr="009D2F7A">
        <w:rPr>
          <w:rStyle w:val="BrakA"/>
          <w:rFonts w:ascii="Arial" w:eastAsia="Arial Unicode MS" w:hAnsi="Arial" w:cs="Arial"/>
          <w:bCs/>
        </w:rPr>
        <w:t> </w:t>
      </w:r>
      <w:r w:rsidRPr="009D2F7A">
        <w:rPr>
          <w:rStyle w:val="BrakA"/>
          <w:rFonts w:ascii="Arial" w:eastAsia="Arial Unicode MS" w:hAnsi="Arial" w:cs="Arial"/>
          <w:bCs/>
        </w:rPr>
        <w:t>psychologia pozytywna), grupa wsparcia online</w:t>
      </w:r>
      <w:r w:rsidR="00973CBA" w:rsidRPr="009D2F7A">
        <w:rPr>
          <w:rStyle w:val="BrakA"/>
          <w:rFonts w:ascii="Arial" w:eastAsia="Arial Unicode MS" w:hAnsi="Arial" w:cs="Arial"/>
          <w:bCs/>
        </w:rPr>
        <w:t>.</w:t>
      </w:r>
    </w:p>
    <w:p w14:paraId="2994D8E6" w14:textId="37A2CAA1" w:rsidR="00AE3407" w:rsidRPr="009D2F7A" w:rsidRDefault="00945E8F" w:rsidP="009D2F7A">
      <w:pPr>
        <w:pStyle w:val="Akapitzlist"/>
        <w:numPr>
          <w:ilvl w:val="0"/>
          <w:numId w:val="2"/>
        </w:numPr>
        <w:spacing w:after="0"/>
        <w:ind w:left="426" w:hanging="426"/>
        <w:jc w:val="both"/>
        <w:rPr>
          <w:rStyle w:val="BrakA"/>
          <w:rFonts w:ascii="Arial" w:eastAsia="Arial Unicode MS" w:hAnsi="Arial" w:cs="Arial"/>
          <w:bCs/>
        </w:rPr>
      </w:pPr>
      <w:r w:rsidRPr="009D2F7A">
        <w:rPr>
          <w:rStyle w:val="BrakA"/>
          <w:rFonts w:ascii="Arial" w:eastAsia="Arial Unicode MS" w:hAnsi="Arial" w:cs="Arial"/>
          <w:b/>
          <w:i/>
          <w:iCs/>
        </w:rPr>
        <w:t>Fundacja Podaruj Życie</w:t>
      </w:r>
      <w:r w:rsidR="00263E5E" w:rsidRPr="009D2F7A">
        <w:rPr>
          <w:rStyle w:val="BrakA"/>
          <w:rFonts w:ascii="Arial" w:eastAsia="Arial Unicode MS" w:hAnsi="Arial" w:cs="Arial"/>
          <w:bCs/>
        </w:rPr>
        <w:t xml:space="preserve"> </w:t>
      </w:r>
      <w:r w:rsidR="00AE3407" w:rsidRPr="009D2F7A">
        <w:rPr>
          <w:rStyle w:val="BrakA"/>
          <w:rFonts w:ascii="Arial" w:eastAsia="Arial Unicode MS" w:hAnsi="Arial" w:cs="Arial"/>
          <w:bCs/>
        </w:rPr>
        <w:t>uruchomi</w:t>
      </w:r>
      <w:r w:rsidR="00263E5E" w:rsidRPr="009D2F7A">
        <w:rPr>
          <w:rStyle w:val="BrakA"/>
          <w:rFonts w:ascii="Arial" w:eastAsia="Arial Unicode MS" w:hAnsi="Arial" w:cs="Arial"/>
          <w:bCs/>
        </w:rPr>
        <w:t xml:space="preserve"> projekt pt.: „</w:t>
      </w:r>
      <w:r w:rsidRPr="009D2F7A">
        <w:rPr>
          <w:rStyle w:val="BrakA"/>
          <w:rFonts w:ascii="Arial" w:eastAsia="Arial Unicode MS" w:hAnsi="Arial" w:cs="Arial"/>
          <w:bCs/>
        </w:rPr>
        <w:t>Siła jest w nas</w:t>
      </w:r>
      <w:r w:rsidR="00263E5E" w:rsidRPr="009D2F7A">
        <w:rPr>
          <w:rStyle w:val="BrakA"/>
          <w:rFonts w:ascii="Arial" w:eastAsia="Arial Unicode MS" w:hAnsi="Arial" w:cs="Arial"/>
          <w:bCs/>
        </w:rPr>
        <w:t xml:space="preserve">” zapewniający </w:t>
      </w:r>
      <w:r w:rsidRPr="009D2F7A">
        <w:rPr>
          <w:rStyle w:val="BrakA"/>
          <w:rFonts w:ascii="Arial" w:eastAsia="Arial Unicode MS" w:hAnsi="Arial" w:cs="Arial"/>
          <w:bCs/>
        </w:rPr>
        <w:t xml:space="preserve">kompleksowe wsparcie pacjentom </w:t>
      </w:r>
      <w:proofErr w:type="spellStart"/>
      <w:r w:rsidRPr="009D2F7A">
        <w:rPr>
          <w:rStyle w:val="BrakA"/>
          <w:rFonts w:ascii="Arial" w:eastAsia="Arial Unicode MS" w:hAnsi="Arial" w:cs="Arial"/>
          <w:bCs/>
        </w:rPr>
        <w:t>hematoonkologicznym</w:t>
      </w:r>
      <w:proofErr w:type="spellEnd"/>
      <w:r w:rsidRPr="009D2F7A">
        <w:rPr>
          <w:rStyle w:val="BrakA"/>
          <w:rFonts w:ascii="Arial" w:eastAsia="Arial Unicode MS" w:hAnsi="Arial" w:cs="Arial"/>
          <w:bCs/>
        </w:rPr>
        <w:t xml:space="preserve"> i osobom po przeszczepie szpiku kostnego poprzez stacjonarne i online działania łączące opiekę psychoonkologiczną oraz bezpieczną, indywidualnie dostosowaną aktywność fizyczną.</w:t>
      </w:r>
    </w:p>
    <w:p w14:paraId="2C3078C4" w14:textId="3427110E" w:rsidR="00E77EB3" w:rsidRDefault="00945E8F" w:rsidP="009D2F7A">
      <w:pPr>
        <w:pStyle w:val="Akapitzlist"/>
        <w:numPr>
          <w:ilvl w:val="0"/>
          <w:numId w:val="2"/>
        </w:numPr>
        <w:spacing w:after="0"/>
        <w:ind w:left="426" w:hanging="426"/>
        <w:jc w:val="both"/>
        <w:rPr>
          <w:rStyle w:val="BrakA"/>
          <w:rFonts w:ascii="Arial" w:eastAsia="Arial Unicode MS" w:hAnsi="Arial" w:cs="Arial"/>
          <w:bCs/>
        </w:rPr>
      </w:pPr>
      <w:r w:rsidRPr="002202B1">
        <w:rPr>
          <w:rStyle w:val="BrakA"/>
          <w:rFonts w:ascii="Arial" w:eastAsia="Arial Unicode MS" w:hAnsi="Arial" w:cs="Arial"/>
          <w:b/>
          <w:i/>
          <w:iCs/>
        </w:rPr>
        <w:t>Stowarzyszenie PRO TIBI</w:t>
      </w:r>
      <w:r w:rsidR="008C40BC">
        <w:rPr>
          <w:rStyle w:val="BrakA"/>
          <w:rFonts w:ascii="Arial" w:eastAsia="Arial Unicode MS" w:hAnsi="Arial" w:cs="Arial"/>
          <w:bCs/>
        </w:rPr>
        <w:t xml:space="preserve"> </w:t>
      </w:r>
      <w:r w:rsidR="002202B1">
        <w:rPr>
          <w:rStyle w:val="BrakA"/>
          <w:rFonts w:ascii="Arial" w:eastAsia="Arial Unicode MS" w:hAnsi="Arial" w:cs="Arial"/>
          <w:bCs/>
        </w:rPr>
        <w:t>uruchomi drugą edycję projektu</w:t>
      </w:r>
      <w:r w:rsidR="008C40BC">
        <w:rPr>
          <w:rStyle w:val="BrakA"/>
          <w:rFonts w:ascii="Arial" w:eastAsia="Arial Unicode MS" w:hAnsi="Arial" w:cs="Arial"/>
          <w:bCs/>
        </w:rPr>
        <w:t xml:space="preserve"> pt.: „</w:t>
      </w:r>
      <w:r w:rsidRPr="008C40BC">
        <w:rPr>
          <w:rStyle w:val="BrakA"/>
          <w:rFonts w:ascii="Arial" w:eastAsia="Arial Unicode MS" w:hAnsi="Arial" w:cs="Arial"/>
          <w:bCs/>
        </w:rPr>
        <w:t>Moc wsparcia!”</w:t>
      </w:r>
      <w:r w:rsidR="000371C3">
        <w:rPr>
          <w:rStyle w:val="BrakA"/>
          <w:rFonts w:ascii="Arial" w:eastAsia="Arial Unicode MS" w:hAnsi="Arial" w:cs="Arial"/>
          <w:bCs/>
        </w:rPr>
        <w:t xml:space="preserve"> </w:t>
      </w:r>
      <w:r w:rsidR="009B6DF2">
        <w:rPr>
          <w:rStyle w:val="BrakA"/>
          <w:rFonts w:ascii="Arial" w:eastAsia="Arial Unicode MS" w:hAnsi="Arial" w:cs="Arial"/>
          <w:bCs/>
        </w:rPr>
        <w:t xml:space="preserve">obejmującego indywidualne konsultacje </w:t>
      </w:r>
      <w:r w:rsidR="00E77EB3">
        <w:rPr>
          <w:rStyle w:val="BrakA"/>
          <w:rFonts w:ascii="Arial" w:eastAsia="Arial Unicode MS" w:hAnsi="Arial" w:cs="Arial"/>
          <w:bCs/>
        </w:rPr>
        <w:t>psychologiczne</w:t>
      </w:r>
      <w:r w:rsidR="009B6DF2">
        <w:rPr>
          <w:rStyle w:val="BrakA"/>
          <w:rFonts w:ascii="Arial" w:eastAsia="Arial Unicode MS" w:hAnsi="Arial" w:cs="Arial"/>
          <w:bCs/>
        </w:rPr>
        <w:t xml:space="preserve"> (200h) oraz warsztaty grupowe i</w:t>
      </w:r>
      <w:r w:rsidR="00D50D17">
        <w:rPr>
          <w:rStyle w:val="BrakA"/>
          <w:rFonts w:ascii="Arial" w:eastAsia="Arial Unicode MS" w:hAnsi="Arial" w:cs="Arial"/>
          <w:bCs/>
        </w:rPr>
        <w:t> </w:t>
      </w:r>
      <w:r w:rsidR="009B6DF2">
        <w:rPr>
          <w:rStyle w:val="BrakA"/>
          <w:rFonts w:ascii="Arial" w:eastAsia="Arial Unicode MS" w:hAnsi="Arial" w:cs="Arial"/>
          <w:bCs/>
        </w:rPr>
        <w:t>zajęcia jogi</w:t>
      </w:r>
      <w:r w:rsidR="00E77EB3">
        <w:rPr>
          <w:rStyle w:val="BrakA"/>
          <w:rFonts w:ascii="Arial" w:eastAsia="Arial Unicode MS" w:hAnsi="Arial" w:cs="Arial"/>
          <w:bCs/>
        </w:rPr>
        <w:t>.</w:t>
      </w:r>
    </w:p>
    <w:p w14:paraId="747B59A1" w14:textId="215ED1CA" w:rsidR="00CE7E21" w:rsidRDefault="00945E8F" w:rsidP="009D2F7A">
      <w:pPr>
        <w:pStyle w:val="Akapitzlist"/>
        <w:numPr>
          <w:ilvl w:val="0"/>
          <w:numId w:val="2"/>
        </w:numPr>
        <w:spacing w:after="0"/>
        <w:ind w:left="426" w:hanging="426"/>
        <w:jc w:val="both"/>
        <w:rPr>
          <w:rStyle w:val="BrakA"/>
          <w:rFonts w:ascii="Arial" w:eastAsia="Arial Unicode MS" w:hAnsi="Arial" w:cs="Arial"/>
          <w:bCs/>
        </w:rPr>
      </w:pPr>
      <w:r w:rsidRPr="00CE7E21">
        <w:rPr>
          <w:rStyle w:val="BrakA"/>
          <w:rFonts w:ascii="Arial" w:eastAsia="Arial Unicode MS" w:hAnsi="Arial" w:cs="Arial"/>
          <w:b/>
          <w:i/>
          <w:iCs/>
        </w:rPr>
        <w:t>Fundacja Na Ratunek Dzieciom z Chorobą Nowotworową</w:t>
      </w:r>
      <w:r w:rsidRPr="00CE7E21">
        <w:rPr>
          <w:rStyle w:val="BrakA"/>
          <w:rFonts w:ascii="Arial" w:eastAsia="Arial Unicode MS" w:hAnsi="Arial" w:cs="Arial"/>
          <w:bCs/>
        </w:rPr>
        <w:tab/>
      </w:r>
      <w:r w:rsidR="0004568E" w:rsidRPr="00CE7E21">
        <w:rPr>
          <w:rStyle w:val="BrakA"/>
          <w:rFonts w:ascii="Arial" w:eastAsia="Arial Unicode MS" w:hAnsi="Arial" w:cs="Arial"/>
          <w:bCs/>
        </w:rPr>
        <w:t>w ramach projektu pt.:</w:t>
      </w:r>
      <w:r w:rsidRPr="00CE7E21">
        <w:rPr>
          <w:rStyle w:val="BrakA"/>
          <w:rFonts w:ascii="Arial" w:eastAsia="Arial Unicode MS" w:hAnsi="Arial" w:cs="Arial"/>
          <w:bCs/>
        </w:rPr>
        <w:t xml:space="preserve"> „Most do Nadziei”</w:t>
      </w:r>
      <w:r w:rsidR="00CE7E21" w:rsidRPr="00CE7E21">
        <w:rPr>
          <w:rStyle w:val="BrakA"/>
          <w:rFonts w:ascii="Arial" w:eastAsia="Arial Unicode MS" w:hAnsi="Arial" w:cs="Arial"/>
          <w:bCs/>
        </w:rPr>
        <w:t xml:space="preserve"> </w:t>
      </w:r>
      <w:r w:rsidR="004517BF" w:rsidRPr="00CE7E21">
        <w:rPr>
          <w:rStyle w:val="BrakA"/>
          <w:rFonts w:ascii="Arial" w:eastAsia="Arial Unicode MS" w:hAnsi="Arial" w:cs="Arial"/>
          <w:bCs/>
        </w:rPr>
        <w:t>zapewni wsparcie psychospołeczne dzieciom i młodzieży leczonym onkologicznie oraz ich rodzinom poprzez warsztaty, grupy wsparcia i działania integracyjne, w tym spotkania dla rodziców, zajęcia dla dzieci i rodzeństwa oraz aktywności rozwojowe i</w:t>
      </w:r>
      <w:r w:rsidR="00D50D17">
        <w:rPr>
          <w:rStyle w:val="BrakA"/>
          <w:rFonts w:ascii="Arial" w:eastAsia="Arial Unicode MS" w:hAnsi="Arial" w:cs="Arial"/>
          <w:bCs/>
        </w:rPr>
        <w:t> </w:t>
      </w:r>
      <w:r w:rsidR="004517BF" w:rsidRPr="00CE7E21">
        <w:rPr>
          <w:rStyle w:val="BrakA"/>
          <w:rFonts w:ascii="Arial" w:eastAsia="Arial Unicode MS" w:hAnsi="Arial" w:cs="Arial"/>
          <w:bCs/>
        </w:rPr>
        <w:t>terapeutyczne.</w:t>
      </w:r>
    </w:p>
    <w:p w14:paraId="37A94ACD" w14:textId="64F97F0A" w:rsidR="00F504D5" w:rsidRDefault="00CE7E21" w:rsidP="009D2F7A">
      <w:pPr>
        <w:pStyle w:val="Akapitzlist"/>
        <w:numPr>
          <w:ilvl w:val="0"/>
          <w:numId w:val="2"/>
        </w:numPr>
        <w:spacing w:after="0"/>
        <w:ind w:left="426" w:hanging="426"/>
        <w:jc w:val="both"/>
        <w:rPr>
          <w:rStyle w:val="BrakA"/>
          <w:rFonts w:ascii="Arial" w:eastAsia="Arial Unicode MS" w:hAnsi="Arial" w:cs="Arial"/>
          <w:bCs/>
        </w:rPr>
      </w:pPr>
      <w:r w:rsidRPr="00CE7E21">
        <w:rPr>
          <w:rStyle w:val="BrakA"/>
          <w:rFonts w:ascii="Arial" w:eastAsia="Arial Unicode MS" w:hAnsi="Arial" w:cs="Arial"/>
          <w:b/>
          <w:i/>
          <w:iCs/>
        </w:rPr>
        <w:t>F</w:t>
      </w:r>
      <w:r w:rsidR="00945E8F" w:rsidRPr="00CE7E21">
        <w:rPr>
          <w:rStyle w:val="BrakA"/>
          <w:rFonts w:ascii="Arial" w:eastAsia="Arial Unicode MS" w:hAnsi="Arial" w:cs="Arial"/>
          <w:b/>
          <w:i/>
          <w:iCs/>
        </w:rPr>
        <w:t>undacja Gdy Liczy się Cza</w:t>
      </w:r>
      <w:r w:rsidR="002E2D8C">
        <w:rPr>
          <w:rStyle w:val="BrakA"/>
          <w:rFonts w:ascii="Arial" w:eastAsia="Arial Unicode MS" w:hAnsi="Arial" w:cs="Arial"/>
          <w:b/>
          <w:i/>
          <w:iCs/>
        </w:rPr>
        <w:t xml:space="preserve">s </w:t>
      </w:r>
      <w:r w:rsidR="006C53BC">
        <w:rPr>
          <w:rStyle w:val="BrakA"/>
          <w:rFonts w:ascii="Arial" w:eastAsia="Arial Unicode MS" w:hAnsi="Arial" w:cs="Arial"/>
          <w:bCs/>
        </w:rPr>
        <w:t xml:space="preserve">będzie koncentrować się na </w:t>
      </w:r>
      <w:r w:rsidR="00F504D5" w:rsidRPr="006C53BC">
        <w:rPr>
          <w:rStyle w:val="BrakA"/>
          <w:rFonts w:ascii="Arial" w:eastAsia="Arial Unicode MS" w:hAnsi="Arial" w:cs="Arial"/>
          <w:bCs/>
        </w:rPr>
        <w:t xml:space="preserve">holistycznym wsparciu rodzin oraz rozwoju profesjonalnego </w:t>
      </w:r>
      <w:proofErr w:type="spellStart"/>
      <w:r w:rsidR="00F504D5" w:rsidRPr="006C53BC">
        <w:rPr>
          <w:rStyle w:val="BrakA"/>
          <w:rFonts w:ascii="Arial" w:eastAsia="Arial Unicode MS" w:hAnsi="Arial" w:cs="Arial"/>
          <w:bCs/>
        </w:rPr>
        <w:t>onkowolontariatu</w:t>
      </w:r>
      <w:proofErr w:type="spellEnd"/>
      <w:r w:rsidR="00F504D5" w:rsidRPr="006C53BC">
        <w:rPr>
          <w:rStyle w:val="BrakA"/>
          <w:rFonts w:ascii="Arial" w:eastAsia="Arial Unicode MS" w:hAnsi="Arial" w:cs="Arial"/>
          <w:bCs/>
        </w:rPr>
        <w:t xml:space="preserve">, m.in. poprzez unikalną inicjatywę </w:t>
      </w:r>
      <w:r w:rsidR="00914A6F">
        <w:rPr>
          <w:rStyle w:val="BrakA"/>
          <w:rFonts w:ascii="Arial" w:eastAsia="Arial Unicode MS" w:hAnsi="Arial" w:cs="Arial"/>
          <w:bCs/>
        </w:rPr>
        <w:t>pt.: </w:t>
      </w:r>
      <w:r w:rsidR="00F504D5" w:rsidRPr="006C53BC">
        <w:rPr>
          <w:rStyle w:val="BrakA"/>
          <w:rFonts w:ascii="Arial" w:eastAsia="Arial Unicode MS" w:hAnsi="Arial" w:cs="Arial"/>
          <w:bCs/>
        </w:rPr>
        <w:t xml:space="preserve">„Piżamy na Oddziałach”, wyjazdy terapeutyczne oraz </w:t>
      </w:r>
      <w:r w:rsidR="006C53BC" w:rsidRPr="006C53BC">
        <w:rPr>
          <w:rStyle w:val="BrakA"/>
          <w:rFonts w:ascii="Arial" w:eastAsia="Arial Unicode MS" w:hAnsi="Arial" w:cs="Arial"/>
          <w:bCs/>
        </w:rPr>
        <w:t>superrewizję</w:t>
      </w:r>
      <w:r w:rsidR="00F504D5" w:rsidRPr="006C53BC">
        <w:rPr>
          <w:rStyle w:val="BrakA"/>
          <w:rFonts w:ascii="Arial" w:eastAsia="Arial Unicode MS" w:hAnsi="Arial" w:cs="Arial"/>
          <w:bCs/>
        </w:rPr>
        <w:t xml:space="preserve"> wolontariuszy przygotowujących się do pracy z najmłodszymi pacjentami.</w:t>
      </w:r>
    </w:p>
    <w:p w14:paraId="6B276356" w14:textId="14F7E33C" w:rsidR="00B40B1E" w:rsidRDefault="00945E8F" w:rsidP="009D2F7A">
      <w:pPr>
        <w:pStyle w:val="Akapitzlist"/>
        <w:numPr>
          <w:ilvl w:val="0"/>
          <w:numId w:val="2"/>
        </w:numPr>
        <w:spacing w:after="0"/>
        <w:ind w:left="426" w:hanging="426"/>
        <w:jc w:val="both"/>
        <w:rPr>
          <w:rStyle w:val="BrakA"/>
          <w:rFonts w:ascii="Arial" w:eastAsia="Arial Unicode MS" w:hAnsi="Arial" w:cs="Arial"/>
          <w:bCs/>
        </w:rPr>
      </w:pPr>
      <w:r w:rsidRPr="008162A3">
        <w:rPr>
          <w:rStyle w:val="BrakA"/>
          <w:rFonts w:ascii="Arial" w:eastAsia="Arial Unicode MS" w:hAnsi="Arial" w:cs="Arial"/>
          <w:b/>
          <w:i/>
          <w:iCs/>
        </w:rPr>
        <w:t>Fundacja Pani Ani</w:t>
      </w:r>
      <w:r w:rsidR="00C21C21">
        <w:rPr>
          <w:rStyle w:val="BrakA"/>
          <w:rFonts w:ascii="Arial" w:eastAsia="Arial Unicode MS" w:hAnsi="Arial" w:cs="Arial"/>
          <w:bCs/>
        </w:rPr>
        <w:t xml:space="preserve"> w ramach projektu pt.: </w:t>
      </w:r>
      <w:r w:rsidR="00B40B1E" w:rsidRPr="00C21C21">
        <w:rPr>
          <w:rStyle w:val="BrakA"/>
          <w:rFonts w:ascii="Arial" w:eastAsia="Arial Unicode MS" w:hAnsi="Arial" w:cs="Arial"/>
          <w:bCs/>
        </w:rPr>
        <w:t xml:space="preserve">„AYA </w:t>
      </w:r>
      <w:proofErr w:type="spellStart"/>
      <w:r w:rsidR="00B40B1E" w:rsidRPr="00C21C21">
        <w:rPr>
          <w:rStyle w:val="BrakA"/>
          <w:rFonts w:ascii="Arial" w:eastAsia="Arial Unicode MS" w:hAnsi="Arial" w:cs="Arial"/>
          <w:bCs/>
        </w:rPr>
        <w:t>Survivorship</w:t>
      </w:r>
      <w:proofErr w:type="spellEnd"/>
      <w:r w:rsidR="00B40B1E" w:rsidRPr="00C21C21">
        <w:rPr>
          <w:rStyle w:val="BrakA"/>
          <w:rFonts w:ascii="Arial" w:eastAsia="Arial Unicode MS" w:hAnsi="Arial" w:cs="Arial"/>
          <w:bCs/>
        </w:rPr>
        <w:t xml:space="preserve"> Nawigator” </w:t>
      </w:r>
      <w:r w:rsidR="008162A3">
        <w:rPr>
          <w:rStyle w:val="BrakA"/>
          <w:rFonts w:ascii="Arial" w:eastAsia="Arial Unicode MS" w:hAnsi="Arial" w:cs="Arial"/>
          <w:bCs/>
        </w:rPr>
        <w:t xml:space="preserve">będzie wspierać </w:t>
      </w:r>
      <w:r w:rsidR="00B40B1E" w:rsidRPr="00C21C21">
        <w:rPr>
          <w:rStyle w:val="BrakA"/>
          <w:rFonts w:ascii="Arial" w:eastAsia="Arial Unicode MS" w:hAnsi="Arial" w:cs="Arial"/>
          <w:bCs/>
        </w:rPr>
        <w:t>młode osoby w wieku 15</w:t>
      </w:r>
      <w:r w:rsidR="00155927">
        <w:rPr>
          <w:rStyle w:val="BrakA"/>
          <w:rFonts w:ascii="Arial" w:eastAsia="Arial Unicode MS" w:hAnsi="Arial" w:cs="Arial"/>
          <w:bCs/>
        </w:rPr>
        <w:t>-</w:t>
      </w:r>
      <w:r w:rsidR="00B40B1E" w:rsidRPr="00C21C21">
        <w:rPr>
          <w:rStyle w:val="BrakA"/>
          <w:rFonts w:ascii="Arial" w:eastAsia="Arial Unicode MS" w:hAnsi="Arial" w:cs="Arial"/>
          <w:bCs/>
        </w:rPr>
        <w:t xml:space="preserve">39 lat oraz ich bliskich w adaptacji do życia po leczeniu </w:t>
      </w:r>
      <w:proofErr w:type="spellStart"/>
      <w:r w:rsidR="00B40B1E" w:rsidRPr="00C21C21">
        <w:rPr>
          <w:rStyle w:val="BrakA"/>
          <w:rFonts w:ascii="Arial" w:eastAsia="Arial Unicode MS" w:hAnsi="Arial" w:cs="Arial"/>
          <w:bCs/>
        </w:rPr>
        <w:lastRenderedPageBreak/>
        <w:t>hematoonkologicznym</w:t>
      </w:r>
      <w:proofErr w:type="spellEnd"/>
      <w:r w:rsidR="00B40B1E" w:rsidRPr="00C21C21">
        <w:rPr>
          <w:rStyle w:val="BrakA"/>
          <w:rFonts w:ascii="Arial" w:eastAsia="Arial Unicode MS" w:hAnsi="Arial" w:cs="Arial"/>
          <w:bCs/>
        </w:rPr>
        <w:t xml:space="preserve"> poprzez warsztaty, mentoring rówieśniczy oraz autorski dziennik-przewodnik.</w:t>
      </w:r>
    </w:p>
    <w:p w14:paraId="1CC1C13F" w14:textId="7E6CEE2D" w:rsidR="00197FE1" w:rsidRPr="00D10954" w:rsidRDefault="00197FE1" w:rsidP="009D2F7A">
      <w:pPr>
        <w:pStyle w:val="Akapitzlist"/>
        <w:numPr>
          <w:ilvl w:val="0"/>
          <w:numId w:val="2"/>
        </w:numPr>
        <w:spacing w:after="0"/>
        <w:ind w:left="426" w:hanging="426"/>
        <w:jc w:val="both"/>
        <w:rPr>
          <w:rFonts w:ascii="Arial" w:eastAsia="Arial Unicode MS" w:hAnsi="Arial" w:cs="Arial"/>
          <w:bCs/>
        </w:rPr>
      </w:pPr>
      <w:r w:rsidRPr="00197FE1">
        <w:rPr>
          <w:rFonts w:ascii="Arial" w:hAnsi="Arial" w:cs="Arial"/>
          <w:b/>
          <w:bCs/>
          <w:i/>
          <w:iCs/>
        </w:rPr>
        <w:t>Stowarzyszenie na Rzecz Dzieci z Chorobami Krwi w Lublinie</w:t>
      </w:r>
      <w:r w:rsidRPr="00197FE1">
        <w:rPr>
          <w:rFonts w:ascii="Arial" w:hAnsi="Arial" w:cs="Arial"/>
        </w:rPr>
        <w:t xml:space="preserve"> zrealizuje projekt </w:t>
      </w:r>
      <w:r w:rsidR="00D77BFA">
        <w:rPr>
          <w:rFonts w:ascii="Arial" w:hAnsi="Arial" w:cs="Arial"/>
        </w:rPr>
        <w:t>pt.:</w:t>
      </w:r>
      <w:r w:rsidR="00D50D17">
        <w:rPr>
          <w:rFonts w:ascii="Arial" w:hAnsi="Arial" w:cs="Arial"/>
        </w:rPr>
        <w:t> </w:t>
      </w:r>
      <w:r w:rsidRPr="00197FE1">
        <w:rPr>
          <w:rFonts w:ascii="Arial" w:hAnsi="Arial" w:cs="Arial"/>
        </w:rPr>
        <w:t>„Talerz pełen wsparcia”, który łączy psychologię z edukacją żywieniową, oferując dzieciom i</w:t>
      </w:r>
      <w:r w:rsidR="00A27068">
        <w:rPr>
          <w:rFonts w:ascii="Arial" w:hAnsi="Arial" w:cs="Arial"/>
        </w:rPr>
        <w:t> </w:t>
      </w:r>
      <w:r w:rsidRPr="00197FE1">
        <w:rPr>
          <w:rFonts w:ascii="Arial" w:hAnsi="Arial" w:cs="Arial"/>
        </w:rPr>
        <w:t xml:space="preserve">ich rodzinom warsztaty oraz konsultacje </w:t>
      </w:r>
      <w:proofErr w:type="spellStart"/>
      <w:r w:rsidRPr="00197FE1">
        <w:rPr>
          <w:rFonts w:ascii="Arial" w:hAnsi="Arial" w:cs="Arial"/>
        </w:rPr>
        <w:t>psychodietetyczne</w:t>
      </w:r>
      <w:proofErr w:type="spellEnd"/>
      <w:r w:rsidRPr="00197FE1">
        <w:rPr>
          <w:rFonts w:ascii="Arial" w:hAnsi="Arial" w:cs="Arial"/>
        </w:rPr>
        <w:t xml:space="preserve"> wspierające proces zdrowienia.</w:t>
      </w:r>
    </w:p>
    <w:p w14:paraId="7C923E08" w14:textId="7229F7AE" w:rsidR="00D10954" w:rsidRPr="002F4323" w:rsidRDefault="00D10954" w:rsidP="009D2F7A">
      <w:pPr>
        <w:pStyle w:val="Akapitzlist"/>
        <w:numPr>
          <w:ilvl w:val="0"/>
          <w:numId w:val="2"/>
        </w:numPr>
        <w:spacing w:after="0"/>
        <w:ind w:left="426" w:hanging="426"/>
        <w:jc w:val="both"/>
        <w:rPr>
          <w:rFonts w:ascii="Arial" w:eastAsia="Arial Unicode MS" w:hAnsi="Arial" w:cs="Arial"/>
          <w:bCs/>
        </w:rPr>
      </w:pPr>
      <w:r w:rsidRPr="00E7114A">
        <w:rPr>
          <w:rFonts w:ascii="Arial" w:hAnsi="Arial" w:cs="Arial"/>
          <w:b/>
          <w:bCs/>
          <w:i/>
          <w:iCs/>
        </w:rPr>
        <w:t xml:space="preserve">Fundacja </w:t>
      </w:r>
      <w:proofErr w:type="spellStart"/>
      <w:r w:rsidRPr="00E7114A">
        <w:rPr>
          <w:rFonts w:ascii="Arial" w:hAnsi="Arial" w:cs="Arial"/>
          <w:b/>
          <w:bCs/>
          <w:i/>
          <w:iCs/>
        </w:rPr>
        <w:t>Unicorn</w:t>
      </w:r>
      <w:proofErr w:type="spellEnd"/>
      <w:r w:rsidRPr="00D10954">
        <w:rPr>
          <w:rFonts w:ascii="Arial" w:hAnsi="Arial" w:cs="Arial"/>
        </w:rPr>
        <w:t xml:space="preserve">, </w:t>
      </w:r>
      <w:r w:rsidR="00E7114A">
        <w:rPr>
          <w:rFonts w:ascii="Arial" w:hAnsi="Arial" w:cs="Arial"/>
        </w:rPr>
        <w:t xml:space="preserve">będzie kontynuować projekt </w:t>
      </w:r>
      <w:r w:rsidRPr="00D10954">
        <w:rPr>
          <w:rFonts w:ascii="Arial" w:hAnsi="Arial" w:cs="Arial"/>
        </w:rPr>
        <w:t>„</w:t>
      </w:r>
      <w:proofErr w:type="spellStart"/>
      <w:r w:rsidRPr="00D10954">
        <w:rPr>
          <w:rFonts w:ascii="Arial" w:hAnsi="Arial" w:cs="Arial"/>
        </w:rPr>
        <w:t>ON_KOnsultacje</w:t>
      </w:r>
      <w:proofErr w:type="spellEnd"/>
      <w:r w:rsidRPr="00D10954">
        <w:rPr>
          <w:rFonts w:ascii="Arial" w:hAnsi="Arial" w:cs="Arial"/>
        </w:rPr>
        <w:t>” zapewni</w:t>
      </w:r>
      <w:r w:rsidR="00E7114A">
        <w:rPr>
          <w:rFonts w:ascii="Arial" w:hAnsi="Arial" w:cs="Arial"/>
        </w:rPr>
        <w:t>ający</w:t>
      </w:r>
      <w:r w:rsidRPr="00D10954">
        <w:rPr>
          <w:rFonts w:ascii="Arial" w:hAnsi="Arial" w:cs="Arial"/>
        </w:rPr>
        <w:t xml:space="preserve"> pacjentom </w:t>
      </w:r>
      <w:proofErr w:type="spellStart"/>
      <w:r w:rsidRPr="00D10954">
        <w:rPr>
          <w:rFonts w:ascii="Arial" w:hAnsi="Arial" w:cs="Arial"/>
        </w:rPr>
        <w:t>hematoonkologicznym</w:t>
      </w:r>
      <w:proofErr w:type="spellEnd"/>
      <w:r w:rsidRPr="00D10954">
        <w:rPr>
          <w:rFonts w:ascii="Arial" w:hAnsi="Arial" w:cs="Arial"/>
        </w:rPr>
        <w:t xml:space="preserve"> oraz ich bliskim 274 godziny bezpłatnego wsparcia psychoonkologicznego, realizowanego zarówno online, jak i stacjonarnie w Krakowie oraz Warszawie.</w:t>
      </w:r>
    </w:p>
    <w:p w14:paraId="6DA6D6C6" w14:textId="4F0FB563" w:rsidR="00B06761" w:rsidRDefault="00B06761" w:rsidP="009D2F7A">
      <w:pPr>
        <w:pStyle w:val="Akapitzlist"/>
        <w:numPr>
          <w:ilvl w:val="0"/>
          <w:numId w:val="2"/>
        </w:numPr>
        <w:spacing w:after="0"/>
        <w:ind w:left="426" w:hanging="426"/>
        <w:jc w:val="both"/>
        <w:rPr>
          <w:rFonts w:ascii="Arial" w:hAnsi="Arial" w:cs="Arial"/>
        </w:rPr>
      </w:pPr>
      <w:r w:rsidRPr="00B06761">
        <w:rPr>
          <w:rFonts w:ascii="Arial" w:hAnsi="Arial" w:cs="Arial"/>
          <w:b/>
          <w:bCs/>
          <w:i/>
          <w:iCs/>
        </w:rPr>
        <w:t>Fundacja Warszawskie Centrum Psychoonkologii</w:t>
      </w:r>
      <w:r w:rsidRPr="00B06761">
        <w:rPr>
          <w:rFonts w:ascii="Arial" w:hAnsi="Arial" w:cs="Arial"/>
        </w:rPr>
        <w:t xml:space="preserve"> zorganizuje cykl spotkań </w:t>
      </w:r>
      <w:r>
        <w:rPr>
          <w:rFonts w:ascii="Arial" w:hAnsi="Arial" w:cs="Arial"/>
        </w:rPr>
        <w:t xml:space="preserve">pt.: </w:t>
      </w:r>
      <w:r w:rsidRPr="00B06761">
        <w:rPr>
          <w:rFonts w:ascii="Arial" w:hAnsi="Arial" w:cs="Arial"/>
        </w:rPr>
        <w:t>„Sobotnie kąpiele leśne” łączących terapię w naturze z zajęciami psychologicznymi, aby wspierać dorosłych pacjentów i ich rodziny w procesie regeneracji oraz radzenia sobie z</w:t>
      </w:r>
      <w:r w:rsidR="003D2B63">
        <w:rPr>
          <w:rFonts w:ascii="Arial" w:hAnsi="Arial" w:cs="Arial"/>
        </w:rPr>
        <w:t> </w:t>
      </w:r>
      <w:r w:rsidRPr="00B06761">
        <w:rPr>
          <w:rFonts w:ascii="Arial" w:hAnsi="Arial" w:cs="Arial"/>
        </w:rPr>
        <w:t>doświadczeniem choroby.</w:t>
      </w:r>
    </w:p>
    <w:p w14:paraId="7D783815" w14:textId="610D95C2" w:rsidR="003D2B63" w:rsidRDefault="000607AC" w:rsidP="009D2F7A">
      <w:pPr>
        <w:pStyle w:val="Akapitzlist"/>
        <w:numPr>
          <w:ilvl w:val="0"/>
          <w:numId w:val="2"/>
        </w:numPr>
        <w:spacing w:after="0"/>
        <w:ind w:left="426" w:hanging="426"/>
        <w:jc w:val="both"/>
        <w:rPr>
          <w:rFonts w:ascii="Arial" w:hAnsi="Arial" w:cs="Arial"/>
        </w:rPr>
      </w:pPr>
      <w:r w:rsidRPr="000607AC">
        <w:rPr>
          <w:rFonts w:ascii="Arial" w:hAnsi="Arial" w:cs="Arial"/>
          <w:b/>
          <w:bCs/>
          <w:i/>
          <w:iCs/>
        </w:rPr>
        <w:t>Fundacja Odnowy Relacji i Edukacji Społecznej FORE</w:t>
      </w:r>
      <w:r w:rsidR="003F5C9B">
        <w:rPr>
          <w:rFonts w:ascii="Arial" w:hAnsi="Arial" w:cs="Arial"/>
          <w:b/>
          <w:bCs/>
          <w:i/>
          <w:iCs/>
        </w:rPr>
        <w:t xml:space="preserve">S </w:t>
      </w:r>
      <w:r w:rsidRPr="000607AC">
        <w:rPr>
          <w:rFonts w:ascii="Arial" w:hAnsi="Arial" w:cs="Arial"/>
        </w:rPr>
        <w:t xml:space="preserve">w ramach projektu </w:t>
      </w:r>
      <w:r>
        <w:rPr>
          <w:rFonts w:ascii="Arial" w:hAnsi="Arial" w:cs="Arial"/>
        </w:rPr>
        <w:t>pt.:</w:t>
      </w:r>
      <w:r w:rsidR="00D50D17">
        <w:rPr>
          <w:rFonts w:ascii="Arial" w:hAnsi="Arial" w:cs="Arial"/>
        </w:rPr>
        <w:t> </w:t>
      </w:r>
      <w:r w:rsidRPr="000607AC">
        <w:rPr>
          <w:rFonts w:ascii="Arial" w:hAnsi="Arial" w:cs="Arial"/>
        </w:rPr>
        <w:t>„</w:t>
      </w:r>
      <w:proofErr w:type="spellStart"/>
      <w:r w:rsidRPr="000607AC">
        <w:rPr>
          <w:rFonts w:ascii="Arial" w:hAnsi="Arial" w:cs="Arial"/>
        </w:rPr>
        <w:t>HelpDesk</w:t>
      </w:r>
      <w:proofErr w:type="spellEnd"/>
      <w:r w:rsidRPr="000607AC">
        <w:rPr>
          <w:rFonts w:ascii="Arial" w:hAnsi="Arial" w:cs="Arial"/>
        </w:rPr>
        <w:t xml:space="preserve"> Wsparcia Psychologicznego” zapewni pacjentom i ich rodzinom dostęp do</w:t>
      </w:r>
      <w:r>
        <w:rPr>
          <w:rFonts w:ascii="Arial" w:hAnsi="Arial" w:cs="Arial"/>
        </w:rPr>
        <w:t> </w:t>
      </w:r>
      <w:r w:rsidRPr="000607AC">
        <w:rPr>
          <w:rFonts w:ascii="Arial" w:hAnsi="Arial" w:cs="Arial"/>
        </w:rPr>
        <w:t>dyżurów psychologicznych online oraz konsultacji stacjonarnych, wzbogaconych o</w:t>
      </w:r>
      <w:r w:rsidR="005C7AA6">
        <w:rPr>
          <w:rFonts w:ascii="Arial" w:hAnsi="Arial" w:cs="Arial"/>
        </w:rPr>
        <w:t> </w:t>
      </w:r>
      <w:r w:rsidRPr="000607AC">
        <w:rPr>
          <w:rFonts w:ascii="Arial" w:hAnsi="Arial" w:cs="Arial"/>
        </w:rPr>
        <w:t>doradztwo rodzinne i mediacje stabilizujące.</w:t>
      </w:r>
    </w:p>
    <w:p w14:paraId="08DAF36E" w14:textId="61371448" w:rsidR="00BF6D9A" w:rsidRDefault="00BF6D9A" w:rsidP="009D2F7A">
      <w:pPr>
        <w:pStyle w:val="Akapitzlist"/>
        <w:numPr>
          <w:ilvl w:val="0"/>
          <w:numId w:val="2"/>
        </w:numPr>
        <w:spacing w:after="0"/>
        <w:ind w:left="426" w:hanging="426"/>
        <w:jc w:val="both"/>
        <w:rPr>
          <w:rFonts w:ascii="Arial" w:hAnsi="Arial" w:cs="Arial"/>
        </w:rPr>
      </w:pPr>
      <w:r w:rsidRPr="00BF6D9A">
        <w:rPr>
          <w:rFonts w:ascii="Arial" w:hAnsi="Arial" w:cs="Arial"/>
          <w:b/>
          <w:bCs/>
          <w:i/>
          <w:iCs/>
        </w:rPr>
        <w:t>Fundacja W Związku z Rakiem</w:t>
      </w:r>
      <w:r w:rsidRPr="00BF6D9A">
        <w:rPr>
          <w:rFonts w:ascii="Arial" w:hAnsi="Arial" w:cs="Arial"/>
        </w:rPr>
        <w:t xml:space="preserve"> zrealizuje projekt </w:t>
      </w:r>
      <w:r>
        <w:rPr>
          <w:rFonts w:ascii="Arial" w:hAnsi="Arial" w:cs="Arial"/>
        </w:rPr>
        <w:t xml:space="preserve">pt.: </w:t>
      </w:r>
      <w:r w:rsidRPr="00BF6D9A">
        <w:rPr>
          <w:rFonts w:ascii="Arial" w:hAnsi="Arial" w:cs="Arial"/>
        </w:rPr>
        <w:t>„Blisko mimo izolacji” oferując pacjentom po przeszczepieniu szpiku oraz ich rodzinom kompleksowe wsparcie online, obejmujące konsultacje, grupy wsparcia oraz treningi radzenia sobie ze stresem i tzw. mgłą mózgową</w:t>
      </w:r>
      <w:r w:rsidR="00664F7B">
        <w:rPr>
          <w:rFonts w:ascii="Arial" w:hAnsi="Arial" w:cs="Arial"/>
        </w:rPr>
        <w:t>.</w:t>
      </w:r>
    </w:p>
    <w:p w14:paraId="78CD244E" w14:textId="199E1CE1" w:rsidR="00E15317" w:rsidRDefault="00E15317" w:rsidP="009D2F7A">
      <w:pPr>
        <w:pStyle w:val="Akapitzlist"/>
        <w:numPr>
          <w:ilvl w:val="0"/>
          <w:numId w:val="2"/>
        </w:numPr>
        <w:spacing w:after="0"/>
        <w:ind w:left="426" w:hanging="426"/>
        <w:jc w:val="both"/>
        <w:rPr>
          <w:rFonts w:ascii="Arial" w:hAnsi="Arial" w:cs="Arial"/>
        </w:rPr>
      </w:pPr>
      <w:r w:rsidRPr="00E15317">
        <w:rPr>
          <w:rFonts w:ascii="Arial" w:hAnsi="Arial" w:cs="Arial"/>
          <w:b/>
          <w:bCs/>
          <w:i/>
          <w:iCs/>
        </w:rPr>
        <w:t xml:space="preserve">Fundacja Onkologiczna Życie z Rakiem </w:t>
      </w:r>
      <w:r w:rsidR="00513111">
        <w:rPr>
          <w:rFonts w:ascii="Arial" w:hAnsi="Arial" w:cs="Arial"/>
          <w:b/>
          <w:bCs/>
          <w:i/>
          <w:iCs/>
        </w:rPr>
        <w:t xml:space="preserve">w ramach projektu „Żyjemy – krok dalej” </w:t>
      </w:r>
      <w:r w:rsidR="00340FE3">
        <w:rPr>
          <w:rFonts w:ascii="Arial" w:hAnsi="Arial" w:cs="Arial"/>
        </w:rPr>
        <w:t xml:space="preserve">będzie kontynuować </w:t>
      </w:r>
      <w:r w:rsidR="00AB414B">
        <w:rPr>
          <w:rFonts w:ascii="Arial" w:hAnsi="Arial" w:cs="Arial"/>
        </w:rPr>
        <w:t>organizację</w:t>
      </w:r>
      <w:r w:rsidR="00513111">
        <w:rPr>
          <w:rFonts w:ascii="Arial" w:hAnsi="Arial" w:cs="Arial"/>
        </w:rPr>
        <w:t xml:space="preserve"> </w:t>
      </w:r>
      <w:r w:rsidRPr="00E15317">
        <w:rPr>
          <w:rFonts w:ascii="Arial" w:hAnsi="Arial" w:cs="Arial"/>
        </w:rPr>
        <w:t xml:space="preserve"> warsztatów psychoonkologicznych dla pacjentów i ich bliskich, poświęconych radzeniu sobie z emocjami, komunikacji oraz seksualności w chorobie.</w:t>
      </w:r>
    </w:p>
    <w:p w14:paraId="65DB6A5B" w14:textId="40B7F487" w:rsidR="002542CC" w:rsidRDefault="002542CC" w:rsidP="009D2F7A">
      <w:pPr>
        <w:pStyle w:val="Akapitzlist"/>
        <w:numPr>
          <w:ilvl w:val="0"/>
          <w:numId w:val="2"/>
        </w:numPr>
        <w:spacing w:after="0"/>
        <w:ind w:left="426" w:hanging="426"/>
        <w:jc w:val="both"/>
        <w:rPr>
          <w:rFonts w:ascii="Arial" w:hAnsi="Arial" w:cs="Arial"/>
        </w:rPr>
      </w:pPr>
      <w:r w:rsidRPr="002542CC">
        <w:rPr>
          <w:rFonts w:ascii="Arial" w:hAnsi="Arial" w:cs="Arial"/>
          <w:b/>
          <w:bCs/>
          <w:i/>
          <w:iCs/>
        </w:rPr>
        <w:t>LC Foundation</w:t>
      </w:r>
      <w:r w:rsidRPr="002542CC">
        <w:rPr>
          <w:rFonts w:ascii="Arial" w:hAnsi="Arial" w:cs="Arial"/>
        </w:rPr>
        <w:t xml:space="preserve"> w ramach projektu pt.: „Bezpieczna Głowa” zapewni dzieciom </w:t>
      </w:r>
      <w:proofErr w:type="spellStart"/>
      <w:r w:rsidRPr="002542CC">
        <w:rPr>
          <w:rFonts w:ascii="Arial" w:hAnsi="Arial" w:cs="Arial"/>
        </w:rPr>
        <w:t>hematoonkologicznym</w:t>
      </w:r>
      <w:proofErr w:type="spellEnd"/>
      <w:r w:rsidRPr="002542CC">
        <w:rPr>
          <w:rFonts w:ascii="Arial" w:hAnsi="Arial" w:cs="Arial"/>
        </w:rPr>
        <w:t xml:space="preserve"> i ich rodzinom kompleksową opiekę psychologiczną, obejmującą dyżury </w:t>
      </w:r>
      <w:proofErr w:type="spellStart"/>
      <w:r w:rsidRPr="002542CC">
        <w:rPr>
          <w:rFonts w:ascii="Arial" w:hAnsi="Arial" w:cs="Arial"/>
        </w:rPr>
        <w:t>psychoonkologa</w:t>
      </w:r>
      <w:proofErr w:type="spellEnd"/>
      <w:r w:rsidRPr="002542CC">
        <w:rPr>
          <w:rFonts w:ascii="Arial" w:hAnsi="Arial" w:cs="Arial"/>
        </w:rPr>
        <w:t xml:space="preserve">, warsztaty oraz </w:t>
      </w:r>
      <w:r w:rsidR="003553ED">
        <w:rPr>
          <w:rFonts w:ascii="Arial" w:hAnsi="Arial" w:cs="Arial"/>
        </w:rPr>
        <w:t>materiały</w:t>
      </w:r>
      <w:r w:rsidRPr="002542CC">
        <w:rPr>
          <w:rFonts w:ascii="Arial" w:hAnsi="Arial" w:cs="Arial"/>
        </w:rPr>
        <w:t xml:space="preserve"> ułatwiające radzenie sobie z lękiem i</w:t>
      </w:r>
      <w:r w:rsidR="003553ED">
        <w:rPr>
          <w:rFonts w:ascii="Arial" w:hAnsi="Arial" w:cs="Arial"/>
        </w:rPr>
        <w:t> </w:t>
      </w:r>
      <w:r w:rsidRPr="002542CC">
        <w:rPr>
          <w:rFonts w:ascii="Arial" w:hAnsi="Arial" w:cs="Arial"/>
        </w:rPr>
        <w:t>stresem po opuszczeniu szpitala.</w:t>
      </w:r>
    </w:p>
    <w:p w14:paraId="70A7B8C5" w14:textId="67534614" w:rsidR="006E0F31" w:rsidRDefault="006E0F31" w:rsidP="009D2F7A">
      <w:pPr>
        <w:pStyle w:val="Akapitzlist"/>
        <w:numPr>
          <w:ilvl w:val="0"/>
          <w:numId w:val="2"/>
        </w:numPr>
        <w:spacing w:after="0"/>
        <w:ind w:left="426" w:hanging="426"/>
        <w:jc w:val="both"/>
        <w:rPr>
          <w:rFonts w:ascii="Arial" w:hAnsi="Arial" w:cs="Arial"/>
        </w:rPr>
      </w:pPr>
      <w:r w:rsidRPr="006E0F31">
        <w:rPr>
          <w:rFonts w:ascii="Arial" w:hAnsi="Arial" w:cs="Arial"/>
          <w:b/>
          <w:bCs/>
          <w:i/>
          <w:iCs/>
        </w:rPr>
        <w:t>Fundacja Równie Ważni</w:t>
      </w:r>
      <w:r w:rsidRPr="006E0F31">
        <w:rPr>
          <w:rFonts w:ascii="Arial" w:hAnsi="Arial" w:cs="Arial"/>
        </w:rPr>
        <w:t xml:space="preserve"> zrealizuje czwartą edycję projektu </w:t>
      </w:r>
      <w:r>
        <w:rPr>
          <w:rFonts w:ascii="Arial" w:hAnsi="Arial" w:cs="Arial"/>
        </w:rPr>
        <w:t xml:space="preserve">pt.: </w:t>
      </w:r>
      <w:r w:rsidRPr="006E0F31">
        <w:rPr>
          <w:rFonts w:ascii="Arial" w:hAnsi="Arial" w:cs="Arial"/>
        </w:rPr>
        <w:t>„Razem dla równych szans”, w ramach którego sfinansuje zajęcia edukacyjne, kulturalne i sportowe dla rodzeństwa dzieci chorujących na nowotwory krwi oraz zorganizuje wspólne wyjazdy integracyjne dla całych rodzin.</w:t>
      </w:r>
    </w:p>
    <w:p w14:paraId="624A486B" w14:textId="5E688C21" w:rsidR="001E77CD" w:rsidRDefault="001E77CD" w:rsidP="009D2F7A">
      <w:pPr>
        <w:pStyle w:val="Akapitzlist"/>
        <w:numPr>
          <w:ilvl w:val="0"/>
          <w:numId w:val="2"/>
        </w:numPr>
        <w:spacing w:after="0"/>
        <w:ind w:left="426" w:hanging="426"/>
        <w:jc w:val="both"/>
        <w:rPr>
          <w:rFonts w:ascii="Arial" w:hAnsi="Arial" w:cs="Arial"/>
        </w:rPr>
      </w:pPr>
      <w:r w:rsidRPr="001E77CD">
        <w:rPr>
          <w:rFonts w:ascii="Arial" w:hAnsi="Arial" w:cs="Arial"/>
          <w:b/>
          <w:bCs/>
          <w:i/>
          <w:iCs/>
        </w:rPr>
        <w:t xml:space="preserve">Fundacja </w:t>
      </w:r>
      <w:proofErr w:type="spellStart"/>
      <w:r w:rsidRPr="001E77CD">
        <w:rPr>
          <w:rFonts w:ascii="Arial" w:hAnsi="Arial" w:cs="Arial"/>
          <w:b/>
          <w:bCs/>
          <w:i/>
          <w:iCs/>
        </w:rPr>
        <w:t>Cancer</w:t>
      </w:r>
      <w:proofErr w:type="spellEnd"/>
      <w:r w:rsidRPr="001E77CD">
        <w:rPr>
          <w:rFonts w:ascii="Arial" w:hAnsi="Arial" w:cs="Arial"/>
          <w:b/>
          <w:bCs/>
          <w:i/>
          <w:iCs/>
        </w:rPr>
        <w:t xml:space="preserve"> </w:t>
      </w:r>
      <w:proofErr w:type="spellStart"/>
      <w:r w:rsidRPr="001E77CD">
        <w:rPr>
          <w:rFonts w:ascii="Arial" w:hAnsi="Arial" w:cs="Arial"/>
          <w:b/>
          <w:bCs/>
          <w:i/>
          <w:iCs/>
        </w:rPr>
        <w:t>Fighters</w:t>
      </w:r>
      <w:proofErr w:type="spellEnd"/>
      <w:r w:rsidRPr="001E77CD">
        <w:rPr>
          <w:rFonts w:ascii="Arial" w:hAnsi="Arial" w:cs="Arial"/>
        </w:rPr>
        <w:t xml:space="preserve"> zrealizuje projekt „Poza horyzont kliniki</w:t>
      </w:r>
      <w:r w:rsidR="00C30315">
        <w:rPr>
          <w:rFonts w:ascii="Arial" w:hAnsi="Arial" w:cs="Arial"/>
        </w:rPr>
        <w:t>”</w:t>
      </w:r>
      <w:r w:rsidRPr="001E77CD">
        <w:rPr>
          <w:rFonts w:ascii="Arial" w:hAnsi="Arial" w:cs="Arial"/>
        </w:rPr>
        <w:t xml:space="preserve"> wykorzystujący technologię VR, </w:t>
      </w:r>
      <w:proofErr w:type="spellStart"/>
      <w:r w:rsidRPr="001E77CD">
        <w:rPr>
          <w:rFonts w:ascii="Arial" w:hAnsi="Arial" w:cs="Arial"/>
        </w:rPr>
        <w:t>mindfulness</w:t>
      </w:r>
      <w:proofErr w:type="spellEnd"/>
      <w:r w:rsidRPr="001E77CD">
        <w:rPr>
          <w:rFonts w:ascii="Arial" w:hAnsi="Arial" w:cs="Arial"/>
        </w:rPr>
        <w:t xml:space="preserve"> oraz pakiety sensoryczne do stworzenia mobilnych Stref Wyciszenia, które pomagają dzieciom oswoić trudne emocje i odciąg</w:t>
      </w:r>
      <w:r w:rsidR="00FE0665">
        <w:rPr>
          <w:rFonts w:ascii="Arial" w:hAnsi="Arial" w:cs="Arial"/>
        </w:rPr>
        <w:t>ają</w:t>
      </w:r>
      <w:r w:rsidRPr="001E77CD">
        <w:rPr>
          <w:rFonts w:ascii="Arial" w:hAnsi="Arial" w:cs="Arial"/>
        </w:rPr>
        <w:t xml:space="preserve"> uwagę od</w:t>
      </w:r>
      <w:r>
        <w:rPr>
          <w:rFonts w:ascii="Arial" w:hAnsi="Arial" w:cs="Arial"/>
        </w:rPr>
        <w:t> </w:t>
      </w:r>
      <w:r w:rsidRPr="001E77CD">
        <w:rPr>
          <w:rFonts w:ascii="Arial" w:hAnsi="Arial" w:cs="Arial"/>
        </w:rPr>
        <w:t>uciążliwego procesu leczenia.</w:t>
      </w:r>
    </w:p>
    <w:p w14:paraId="42DD3FE5" w14:textId="20BB3C62" w:rsidR="002A2982" w:rsidRDefault="002A2982" w:rsidP="009D2F7A">
      <w:pPr>
        <w:pStyle w:val="Akapitzlist"/>
        <w:numPr>
          <w:ilvl w:val="0"/>
          <w:numId w:val="2"/>
        </w:numPr>
        <w:spacing w:after="0"/>
        <w:ind w:left="426" w:hanging="426"/>
        <w:jc w:val="both"/>
        <w:rPr>
          <w:rFonts w:ascii="Arial" w:hAnsi="Arial" w:cs="Arial"/>
        </w:rPr>
      </w:pPr>
      <w:r w:rsidRPr="002A2982">
        <w:rPr>
          <w:rFonts w:ascii="Arial" w:hAnsi="Arial" w:cs="Arial"/>
          <w:b/>
          <w:bCs/>
          <w:i/>
          <w:iCs/>
        </w:rPr>
        <w:t>Fundacja Dobre Znaki</w:t>
      </w:r>
      <w:r w:rsidRPr="002A2982">
        <w:rPr>
          <w:rFonts w:ascii="Arial" w:hAnsi="Arial" w:cs="Arial"/>
        </w:rPr>
        <w:t xml:space="preserve"> w ramach projektu</w:t>
      </w:r>
      <w:r>
        <w:rPr>
          <w:rFonts w:ascii="Arial" w:hAnsi="Arial" w:cs="Arial"/>
        </w:rPr>
        <w:t xml:space="preserve"> pt.: </w:t>
      </w:r>
      <w:r w:rsidRPr="002A2982">
        <w:rPr>
          <w:rFonts w:ascii="Arial" w:hAnsi="Arial" w:cs="Arial"/>
        </w:rPr>
        <w:t xml:space="preserve">„Stacja </w:t>
      </w:r>
      <w:proofErr w:type="spellStart"/>
      <w:r w:rsidRPr="002A2982">
        <w:rPr>
          <w:rFonts w:ascii="Arial" w:hAnsi="Arial" w:cs="Arial"/>
        </w:rPr>
        <w:t>HEMATOrehabilitacja</w:t>
      </w:r>
      <w:proofErr w:type="spellEnd"/>
      <w:r w:rsidRPr="002A2982">
        <w:rPr>
          <w:rFonts w:ascii="Arial" w:hAnsi="Arial" w:cs="Arial"/>
        </w:rPr>
        <w:t>” zapewni pacjentom z Zagłębia Miedziowego dostęp do opieki psychologicznej, rehabilitacji oraz edukacji medycznej, jednocześnie rozwijając profesjonalny wolontariat we współpracy z</w:t>
      </w:r>
      <w:r w:rsidR="00F22F6B">
        <w:rPr>
          <w:rFonts w:ascii="Arial" w:hAnsi="Arial" w:cs="Arial"/>
        </w:rPr>
        <w:t> </w:t>
      </w:r>
      <w:r w:rsidRPr="002A2982">
        <w:rPr>
          <w:rFonts w:ascii="Arial" w:hAnsi="Arial" w:cs="Arial"/>
        </w:rPr>
        <w:t xml:space="preserve">oddziałem </w:t>
      </w:r>
      <w:proofErr w:type="spellStart"/>
      <w:r w:rsidRPr="002A2982">
        <w:rPr>
          <w:rFonts w:ascii="Arial" w:hAnsi="Arial" w:cs="Arial"/>
        </w:rPr>
        <w:t>hematoonkologicznym</w:t>
      </w:r>
      <w:proofErr w:type="spellEnd"/>
      <w:r w:rsidRPr="002A2982">
        <w:rPr>
          <w:rFonts w:ascii="Arial" w:hAnsi="Arial" w:cs="Arial"/>
        </w:rPr>
        <w:t xml:space="preserve"> w Legnicy.</w:t>
      </w:r>
    </w:p>
    <w:p w14:paraId="0AD3A355" w14:textId="2B86DD4D" w:rsidR="00C3377D" w:rsidRDefault="00C3377D" w:rsidP="009D2F7A">
      <w:pPr>
        <w:pStyle w:val="Akapitzlist"/>
        <w:numPr>
          <w:ilvl w:val="0"/>
          <w:numId w:val="2"/>
        </w:numPr>
        <w:spacing w:after="0"/>
        <w:ind w:left="426" w:hanging="426"/>
        <w:jc w:val="both"/>
        <w:rPr>
          <w:rFonts w:ascii="Arial" w:hAnsi="Arial" w:cs="Arial"/>
        </w:rPr>
      </w:pPr>
      <w:r w:rsidRPr="00D97DD4">
        <w:rPr>
          <w:rFonts w:ascii="Arial" w:hAnsi="Arial" w:cs="Arial"/>
          <w:b/>
          <w:bCs/>
          <w:i/>
          <w:iCs/>
        </w:rPr>
        <w:lastRenderedPageBreak/>
        <w:t xml:space="preserve">Fundacja Onkologiczna Nadzieja </w:t>
      </w:r>
      <w:r>
        <w:rPr>
          <w:rFonts w:ascii="Arial" w:hAnsi="Arial" w:cs="Arial"/>
        </w:rPr>
        <w:t>będzie kontynuować</w:t>
      </w:r>
      <w:r w:rsidRPr="00C3377D">
        <w:rPr>
          <w:rFonts w:ascii="Arial" w:hAnsi="Arial" w:cs="Arial"/>
        </w:rPr>
        <w:t xml:space="preserve"> projekt </w:t>
      </w:r>
      <w:r>
        <w:rPr>
          <w:rFonts w:ascii="Arial" w:hAnsi="Arial" w:cs="Arial"/>
        </w:rPr>
        <w:t xml:space="preserve">pt.: </w:t>
      </w:r>
      <w:r w:rsidRPr="00C3377D">
        <w:rPr>
          <w:rFonts w:ascii="Arial" w:hAnsi="Arial" w:cs="Arial"/>
        </w:rPr>
        <w:t>„W Tobie jest siła”</w:t>
      </w:r>
      <w:r w:rsidR="00FE0665">
        <w:rPr>
          <w:rFonts w:ascii="Arial" w:hAnsi="Arial" w:cs="Arial"/>
        </w:rPr>
        <w:t xml:space="preserve"> </w:t>
      </w:r>
      <w:r w:rsidRPr="00C3377D">
        <w:rPr>
          <w:rFonts w:ascii="Arial" w:hAnsi="Arial" w:cs="Arial"/>
        </w:rPr>
        <w:t xml:space="preserve">oferując pacjentom </w:t>
      </w:r>
      <w:proofErr w:type="spellStart"/>
      <w:r w:rsidRPr="00C3377D">
        <w:rPr>
          <w:rFonts w:ascii="Arial" w:hAnsi="Arial" w:cs="Arial"/>
        </w:rPr>
        <w:t>hematoonkologicznym</w:t>
      </w:r>
      <w:proofErr w:type="spellEnd"/>
      <w:r w:rsidRPr="00C3377D">
        <w:rPr>
          <w:rFonts w:ascii="Arial" w:hAnsi="Arial" w:cs="Arial"/>
        </w:rPr>
        <w:t xml:space="preserve"> cykl warsztatów tematycznych skoncentrowanych na</w:t>
      </w:r>
      <w:r w:rsidR="00D97DD4">
        <w:rPr>
          <w:rFonts w:ascii="Arial" w:hAnsi="Arial" w:cs="Arial"/>
        </w:rPr>
        <w:t> </w:t>
      </w:r>
      <w:r w:rsidRPr="00C3377D">
        <w:rPr>
          <w:rFonts w:ascii="Arial" w:hAnsi="Arial" w:cs="Arial"/>
        </w:rPr>
        <w:t>radzeniu sobie ze stresem i emocjami, skierowany zarówno do nowych uczestników, jak i</w:t>
      </w:r>
      <w:r w:rsidR="00D97DD4">
        <w:rPr>
          <w:rFonts w:ascii="Arial" w:hAnsi="Arial" w:cs="Arial"/>
        </w:rPr>
        <w:t> </w:t>
      </w:r>
      <w:r w:rsidRPr="00C3377D">
        <w:rPr>
          <w:rFonts w:ascii="Arial" w:hAnsi="Arial" w:cs="Arial"/>
        </w:rPr>
        <w:t>osób kontynuujących terapię grupową.</w:t>
      </w:r>
    </w:p>
    <w:p w14:paraId="1B7EE41F" w14:textId="1DA16424" w:rsidR="009A0F14" w:rsidRDefault="009A0F14" w:rsidP="009D2F7A">
      <w:pPr>
        <w:pStyle w:val="Akapitzlist"/>
        <w:numPr>
          <w:ilvl w:val="0"/>
          <w:numId w:val="2"/>
        </w:numPr>
        <w:spacing w:after="0"/>
        <w:ind w:left="426" w:hanging="426"/>
        <w:jc w:val="both"/>
        <w:rPr>
          <w:rFonts w:ascii="Arial" w:hAnsi="Arial" w:cs="Arial"/>
        </w:rPr>
      </w:pPr>
      <w:r w:rsidRPr="009A0F14">
        <w:rPr>
          <w:rFonts w:ascii="Arial" w:hAnsi="Arial" w:cs="Arial"/>
          <w:b/>
          <w:bCs/>
          <w:i/>
          <w:iCs/>
        </w:rPr>
        <w:t>Stowarzyszenie Pomocy Chorym na Białaczki</w:t>
      </w:r>
      <w:r w:rsidRPr="009A0F14">
        <w:rPr>
          <w:rFonts w:ascii="Arial" w:hAnsi="Arial" w:cs="Arial"/>
        </w:rPr>
        <w:t xml:space="preserve"> zrealizuje projekt </w:t>
      </w:r>
      <w:r>
        <w:rPr>
          <w:rFonts w:ascii="Arial" w:hAnsi="Arial" w:cs="Arial"/>
        </w:rPr>
        <w:t xml:space="preserve">pt.: </w:t>
      </w:r>
      <w:r w:rsidRPr="009A0F14">
        <w:rPr>
          <w:rFonts w:ascii="Arial" w:hAnsi="Arial" w:cs="Arial"/>
        </w:rPr>
        <w:t>„W stronę życia mimo choroby” mający na celu poprawę sprawności pacjentów poprzez doposażenie zaplecza fizjoterapeutycznego, szkolenia dla personelu oraz opracowanie materiałów edukacyjnych i</w:t>
      </w:r>
      <w:r w:rsidR="00B131BF">
        <w:rPr>
          <w:rFonts w:ascii="Arial" w:hAnsi="Arial" w:cs="Arial"/>
        </w:rPr>
        <w:t> </w:t>
      </w:r>
      <w:r w:rsidRPr="009A0F14">
        <w:rPr>
          <w:rFonts w:ascii="Arial" w:hAnsi="Arial" w:cs="Arial"/>
        </w:rPr>
        <w:t>filmów instruktażowych.</w:t>
      </w:r>
    </w:p>
    <w:p w14:paraId="6A38AAD2" w14:textId="20BB5136" w:rsidR="00780F6E" w:rsidRDefault="00780F6E" w:rsidP="009D2F7A">
      <w:pPr>
        <w:pStyle w:val="Akapitzlist"/>
        <w:numPr>
          <w:ilvl w:val="0"/>
          <w:numId w:val="2"/>
        </w:numPr>
        <w:spacing w:after="0"/>
        <w:ind w:left="426" w:hanging="426"/>
        <w:jc w:val="both"/>
        <w:rPr>
          <w:rFonts w:ascii="Arial" w:hAnsi="Arial" w:cs="Arial"/>
        </w:rPr>
      </w:pPr>
      <w:r w:rsidRPr="00780F6E">
        <w:rPr>
          <w:rFonts w:ascii="Arial" w:hAnsi="Arial" w:cs="Arial"/>
          <w:b/>
          <w:bCs/>
          <w:i/>
          <w:iCs/>
        </w:rPr>
        <w:t>Fundacja Zostaw Swój Ślad</w:t>
      </w:r>
      <w:r w:rsidRPr="00780F6E">
        <w:rPr>
          <w:rFonts w:ascii="Arial" w:hAnsi="Arial" w:cs="Arial"/>
        </w:rPr>
        <w:t xml:space="preserve"> zrealizuje projekt </w:t>
      </w:r>
      <w:r>
        <w:rPr>
          <w:rFonts w:ascii="Arial" w:hAnsi="Arial" w:cs="Arial"/>
        </w:rPr>
        <w:t xml:space="preserve">pt.: </w:t>
      </w:r>
      <w:r w:rsidRPr="00780F6E">
        <w:rPr>
          <w:rFonts w:ascii="Arial" w:hAnsi="Arial" w:cs="Arial"/>
        </w:rPr>
        <w:t xml:space="preserve">„Niezwykłe zwierzęta Ewy”, w ramach którego młodzież licealna przygotuje spektakl na podstawie baśni terapeutycznych. </w:t>
      </w:r>
      <w:r>
        <w:rPr>
          <w:rFonts w:ascii="Arial" w:hAnsi="Arial" w:cs="Arial"/>
        </w:rPr>
        <w:t xml:space="preserve">Spektakl teatralny będzie wystawiany m.in. </w:t>
      </w:r>
      <w:r w:rsidRPr="00780F6E">
        <w:rPr>
          <w:rFonts w:ascii="Arial" w:hAnsi="Arial" w:cs="Arial"/>
        </w:rPr>
        <w:t>na oddziałach onkologii dziecięcej oraz na festiwalach teatralnych, a jego nagranie zostanie bezpłatnie udostępnione online dla pacjentów i ich bliskich</w:t>
      </w:r>
      <w:r w:rsidR="00DC5142">
        <w:rPr>
          <w:rFonts w:ascii="Arial" w:hAnsi="Arial" w:cs="Arial"/>
        </w:rPr>
        <w:t>.</w:t>
      </w:r>
    </w:p>
    <w:p w14:paraId="36A8F618" w14:textId="30472213" w:rsidR="008820B2" w:rsidRDefault="008820B2" w:rsidP="009D2F7A">
      <w:pPr>
        <w:pStyle w:val="Akapitzlist"/>
        <w:numPr>
          <w:ilvl w:val="0"/>
          <w:numId w:val="2"/>
        </w:numPr>
        <w:spacing w:after="0"/>
        <w:ind w:left="426" w:hanging="426"/>
        <w:jc w:val="both"/>
        <w:rPr>
          <w:rFonts w:ascii="Arial" w:hAnsi="Arial" w:cs="Arial"/>
        </w:rPr>
      </w:pPr>
      <w:r w:rsidRPr="008820B2">
        <w:rPr>
          <w:rFonts w:ascii="Arial" w:hAnsi="Arial" w:cs="Arial"/>
          <w:b/>
          <w:bCs/>
          <w:i/>
          <w:iCs/>
        </w:rPr>
        <w:t xml:space="preserve">Fundacja </w:t>
      </w:r>
      <w:proofErr w:type="spellStart"/>
      <w:r w:rsidRPr="008820B2">
        <w:rPr>
          <w:rFonts w:ascii="Arial" w:hAnsi="Arial" w:cs="Arial"/>
          <w:b/>
          <w:bCs/>
          <w:i/>
          <w:iCs/>
        </w:rPr>
        <w:t>Rak’n’Roll</w:t>
      </w:r>
      <w:proofErr w:type="spellEnd"/>
      <w:r w:rsidRPr="008820B2">
        <w:rPr>
          <w:rFonts w:ascii="Arial" w:hAnsi="Arial" w:cs="Arial"/>
        </w:rPr>
        <w:t xml:space="preserve"> w ramach projektu</w:t>
      </w:r>
      <w:r>
        <w:rPr>
          <w:rFonts w:ascii="Arial" w:hAnsi="Arial" w:cs="Arial"/>
        </w:rPr>
        <w:t xml:space="preserve"> pt.:</w:t>
      </w:r>
      <w:r w:rsidRPr="008820B2">
        <w:rPr>
          <w:rFonts w:ascii="Arial" w:hAnsi="Arial" w:cs="Arial"/>
        </w:rPr>
        <w:t xml:space="preserve"> „Psychologiczne wsparcie pacjentów hematoonkologicznych” zapewni indywidualną pomoc psychoonkologiczną skupioną na</w:t>
      </w:r>
      <w:r w:rsidR="00225DDA">
        <w:rPr>
          <w:rFonts w:ascii="Arial" w:hAnsi="Arial" w:cs="Arial"/>
        </w:rPr>
        <w:t> </w:t>
      </w:r>
      <w:r w:rsidRPr="008820B2">
        <w:rPr>
          <w:rFonts w:ascii="Arial" w:hAnsi="Arial" w:cs="Arial"/>
        </w:rPr>
        <w:t xml:space="preserve">najtrudniejszych etapach choroby, takich jak izolacja </w:t>
      </w:r>
      <w:proofErr w:type="spellStart"/>
      <w:r w:rsidRPr="008820B2">
        <w:rPr>
          <w:rFonts w:ascii="Arial" w:hAnsi="Arial" w:cs="Arial"/>
        </w:rPr>
        <w:t>okołoprzeszczepowa</w:t>
      </w:r>
      <w:proofErr w:type="spellEnd"/>
      <w:r w:rsidRPr="008820B2">
        <w:rPr>
          <w:rFonts w:ascii="Arial" w:hAnsi="Arial" w:cs="Arial"/>
        </w:rPr>
        <w:t>, trauma medyczna oraz powrót do codzienności po zakończeniu intensywnego leczenia.</w:t>
      </w:r>
    </w:p>
    <w:p w14:paraId="794D9D0D" w14:textId="35A862CE" w:rsidR="009D2F7A" w:rsidRPr="009D2F7A" w:rsidRDefault="009A0611" w:rsidP="009D2F7A">
      <w:pPr>
        <w:pStyle w:val="Akapitzlist"/>
        <w:numPr>
          <w:ilvl w:val="0"/>
          <w:numId w:val="2"/>
        </w:numPr>
        <w:ind w:left="426" w:hanging="426"/>
        <w:jc w:val="both"/>
        <w:rPr>
          <w:rFonts w:ascii="Arial" w:hAnsi="Arial" w:cs="Arial"/>
        </w:rPr>
      </w:pPr>
      <w:r w:rsidRPr="009A0611">
        <w:rPr>
          <w:rFonts w:ascii="Arial" w:hAnsi="Arial" w:cs="Arial"/>
          <w:b/>
          <w:bCs/>
          <w:i/>
          <w:iCs/>
        </w:rPr>
        <w:t>Fundacja Spełnionych Marzeń im. Tomka Osucha</w:t>
      </w:r>
      <w:r w:rsidRPr="009A0611">
        <w:rPr>
          <w:rFonts w:ascii="Arial" w:hAnsi="Arial" w:cs="Arial"/>
        </w:rPr>
        <w:t xml:space="preserve"> zrealizuje projekt </w:t>
      </w:r>
      <w:r>
        <w:rPr>
          <w:rFonts w:ascii="Arial" w:hAnsi="Arial" w:cs="Arial"/>
        </w:rPr>
        <w:t xml:space="preserve">pt.: </w:t>
      </w:r>
      <w:r w:rsidRPr="009A0611">
        <w:rPr>
          <w:rFonts w:ascii="Arial" w:hAnsi="Arial" w:cs="Arial"/>
        </w:rPr>
        <w:t>„</w:t>
      </w:r>
      <w:proofErr w:type="spellStart"/>
      <w:r w:rsidRPr="009A0611">
        <w:rPr>
          <w:rFonts w:ascii="Arial" w:hAnsi="Arial" w:cs="Arial"/>
        </w:rPr>
        <w:t>Onko</w:t>
      </w:r>
      <w:proofErr w:type="spellEnd"/>
      <w:r w:rsidRPr="009A0611">
        <w:rPr>
          <w:rFonts w:ascii="Arial" w:hAnsi="Arial" w:cs="Arial"/>
        </w:rPr>
        <w:t xml:space="preserve"> Spokój” oferując</w:t>
      </w:r>
      <w:r w:rsidR="001D7E21">
        <w:rPr>
          <w:rFonts w:ascii="Arial" w:hAnsi="Arial" w:cs="Arial"/>
        </w:rPr>
        <w:t>y</w:t>
      </w:r>
      <w:r w:rsidRPr="009A0611">
        <w:rPr>
          <w:rFonts w:ascii="Arial" w:hAnsi="Arial" w:cs="Arial"/>
        </w:rPr>
        <w:t xml:space="preserve"> pacjentom indywidualne i grupowe wsparcie psychologiczne wzbogacone o</w:t>
      </w:r>
      <w:r w:rsidR="001D7E21">
        <w:rPr>
          <w:rFonts w:ascii="Arial" w:hAnsi="Arial" w:cs="Arial"/>
        </w:rPr>
        <w:t> </w:t>
      </w:r>
      <w:r w:rsidRPr="009A0611">
        <w:rPr>
          <w:rFonts w:ascii="Arial" w:hAnsi="Arial" w:cs="Arial"/>
        </w:rPr>
        <w:t xml:space="preserve">arteterapię, techniki regulacji emocji oraz specjalistyczne pakiety </w:t>
      </w:r>
      <w:proofErr w:type="spellStart"/>
      <w:r w:rsidRPr="009A0611">
        <w:rPr>
          <w:rFonts w:ascii="Arial" w:hAnsi="Arial" w:cs="Arial"/>
        </w:rPr>
        <w:t>psychoedukacyjne</w:t>
      </w:r>
      <w:proofErr w:type="spellEnd"/>
      <w:r w:rsidRPr="009A0611">
        <w:rPr>
          <w:rFonts w:ascii="Arial" w:hAnsi="Arial" w:cs="Arial"/>
        </w:rPr>
        <w:t>.</w:t>
      </w:r>
    </w:p>
    <w:p w14:paraId="5D625DEA" w14:textId="0DBDFCC5" w:rsidR="001D7E21" w:rsidRPr="00D50D17" w:rsidRDefault="00D50D17" w:rsidP="009D2F7A">
      <w:pPr>
        <w:pStyle w:val="Akapitzlist"/>
        <w:numPr>
          <w:ilvl w:val="0"/>
          <w:numId w:val="2"/>
        </w:numPr>
        <w:spacing w:before="240" w:after="0"/>
        <w:ind w:left="426" w:hanging="426"/>
        <w:jc w:val="both"/>
        <w:rPr>
          <w:rFonts w:ascii="Arial" w:hAnsi="Arial" w:cs="Arial"/>
        </w:rPr>
      </w:pPr>
      <w:r w:rsidRPr="00D50D17">
        <w:rPr>
          <w:rFonts w:ascii="Arial" w:hAnsi="Arial" w:cs="Arial"/>
          <w:b/>
          <w:bCs/>
          <w:i/>
          <w:iCs/>
        </w:rPr>
        <w:t xml:space="preserve">Fundacja </w:t>
      </w:r>
      <w:proofErr w:type="spellStart"/>
      <w:r w:rsidRPr="00D50D17">
        <w:rPr>
          <w:rFonts w:ascii="Arial" w:hAnsi="Arial" w:cs="Arial"/>
          <w:b/>
          <w:bCs/>
          <w:i/>
          <w:iCs/>
        </w:rPr>
        <w:t>Simontonowski</w:t>
      </w:r>
      <w:proofErr w:type="spellEnd"/>
      <w:r w:rsidRPr="00D50D17">
        <w:rPr>
          <w:rFonts w:ascii="Arial" w:hAnsi="Arial" w:cs="Arial"/>
          <w:b/>
          <w:bCs/>
          <w:i/>
          <w:iCs/>
        </w:rPr>
        <w:t xml:space="preserve"> Instytut Zdrowia</w:t>
      </w:r>
      <w:r w:rsidRPr="00D50D17">
        <w:rPr>
          <w:rFonts w:ascii="Arial" w:hAnsi="Arial" w:cs="Arial"/>
        </w:rPr>
        <w:t xml:space="preserve"> </w:t>
      </w:r>
      <w:r w:rsidR="00D30CEF">
        <w:rPr>
          <w:rFonts w:ascii="Arial" w:hAnsi="Arial" w:cs="Arial"/>
        </w:rPr>
        <w:t>będzie kontynuować</w:t>
      </w:r>
      <w:r w:rsidRPr="00D50D17">
        <w:rPr>
          <w:rFonts w:ascii="Arial" w:hAnsi="Arial" w:cs="Arial"/>
        </w:rPr>
        <w:t xml:space="preserve"> projekt </w:t>
      </w:r>
      <w:r>
        <w:rPr>
          <w:rFonts w:ascii="Arial" w:hAnsi="Arial" w:cs="Arial"/>
        </w:rPr>
        <w:t xml:space="preserve">pt. </w:t>
      </w:r>
      <w:r w:rsidRPr="00D50D17">
        <w:rPr>
          <w:rFonts w:ascii="Arial" w:hAnsi="Arial" w:cs="Arial"/>
        </w:rPr>
        <w:t xml:space="preserve">„Pierwsza Pomoc Psychologiczna w </w:t>
      </w:r>
      <w:proofErr w:type="spellStart"/>
      <w:r w:rsidRPr="00D50D17">
        <w:rPr>
          <w:rFonts w:ascii="Arial" w:hAnsi="Arial" w:cs="Arial"/>
        </w:rPr>
        <w:t>hematoonkologii</w:t>
      </w:r>
      <w:proofErr w:type="spellEnd"/>
      <w:r w:rsidRPr="00D50D17">
        <w:rPr>
          <w:rFonts w:ascii="Arial" w:hAnsi="Arial" w:cs="Arial"/>
        </w:rPr>
        <w:t>” oferując wsparcie dorosłym pacjentom, ich bliskim oraz personelowi medycznemu</w:t>
      </w:r>
      <w:r w:rsidR="004D2A9D">
        <w:rPr>
          <w:rFonts w:ascii="Arial" w:hAnsi="Arial" w:cs="Arial"/>
        </w:rPr>
        <w:t>.</w:t>
      </w:r>
      <w:r w:rsidR="005123B2">
        <w:rPr>
          <w:rFonts w:ascii="Arial" w:hAnsi="Arial" w:cs="Arial"/>
        </w:rPr>
        <w:t xml:space="preserve"> K</w:t>
      </w:r>
      <w:r w:rsidRPr="00D50D17">
        <w:rPr>
          <w:rFonts w:ascii="Arial" w:hAnsi="Arial" w:cs="Arial"/>
        </w:rPr>
        <w:t>onsultacje prowadzone stacjonarnie w kilku miastach Polski lub online, zostaną w pełni dostosowane do indywidualnych potrzeb uczestników.</w:t>
      </w:r>
    </w:p>
    <w:p w14:paraId="069DF319" w14:textId="77777777" w:rsidR="005F278C" w:rsidRDefault="005F278C" w:rsidP="00186EE4">
      <w:pPr>
        <w:spacing w:line="240" w:lineRule="auto"/>
        <w:jc w:val="center"/>
        <w:rPr>
          <w:rStyle w:val="BrakA"/>
          <w:rFonts w:ascii="Arial" w:hAnsi="Arial" w:cs="Arial"/>
          <w:b/>
          <w:bCs/>
          <w:sz w:val="20"/>
          <w:szCs w:val="20"/>
          <w:lang w:val="pl-PL"/>
        </w:rPr>
      </w:pPr>
    </w:p>
    <w:sectPr w:rsidR="005F278C">
      <w:headerReference w:type="default" r:id="rId11"/>
      <w:footerReference w:type="default" r:id="rId12"/>
      <w:pgSz w:w="12240" w:h="15840"/>
      <w:pgMar w:top="1417" w:right="1417" w:bottom="1134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EBBF23" w14:textId="77777777" w:rsidR="00F01483" w:rsidRDefault="00F01483" w:rsidP="00CC479C">
      <w:pPr>
        <w:spacing w:after="0" w:line="240" w:lineRule="auto"/>
      </w:pPr>
      <w:r>
        <w:separator/>
      </w:r>
    </w:p>
  </w:endnote>
  <w:endnote w:type="continuationSeparator" w:id="0">
    <w:p w14:paraId="4B7E097F" w14:textId="77777777" w:rsidR="00F01483" w:rsidRDefault="00F01483" w:rsidP="00CC479C">
      <w:pPr>
        <w:spacing w:after="0" w:line="240" w:lineRule="auto"/>
      </w:pPr>
      <w:r>
        <w:continuationSeparator/>
      </w:r>
    </w:p>
  </w:endnote>
  <w:endnote w:type="continuationNotice" w:id="1">
    <w:p w14:paraId="3876F122" w14:textId="77777777" w:rsidR="00F01483" w:rsidRDefault="00F0148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2C0F0D" w14:textId="77777777" w:rsidR="00906E18" w:rsidRDefault="00906E18" w:rsidP="00906E18">
    <w:pPr>
      <w:pStyle w:val="Stopka"/>
    </w:pPr>
  </w:p>
  <w:p w14:paraId="249DD055" w14:textId="64D0D5C1" w:rsidR="00713AE3" w:rsidRDefault="00906E18">
    <w:pPr>
      <w:pStyle w:val="Stopka"/>
    </w:pPr>
    <w:r w:rsidRPr="006E068C">
      <w:rPr>
        <w:noProof/>
      </w:rPr>
      <w:drawing>
        <wp:inline distT="0" distB="0" distL="0" distR="0" wp14:anchorId="4F817682" wp14:editId="34AC2B93">
          <wp:extent cx="3513455" cy="683895"/>
          <wp:effectExtent l="0" t="0" r="0" b="0"/>
          <wp:docPr id="4" name="Picture 1" descr="Obraz zawierający tekst, Czcionka, algebra&#10;&#10;Opis wygenerowany automatyczni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1" descr="Obraz zawierający tekst, Czcionka, algebra&#10;&#10;Opis wygenerowany automatycznie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13455" cy="683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E2739A" w14:textId="77777777" w:rsidR="00F01483" w:rsidRDefault="00F01483" w:rsidP="00CC479C">
      <w:pPr>
        <w:spacing w:after="0" w:line="240" w:lineRule="auto"/>
      </w:pPr>
      <w:r>
        <w:separator/>
      </w:r>
    </w:p>
  </w:footnote>
  <w:footnote w:type="continuationSeparator" w:id="0">
    <w:p w14:paraId="4CBB7E05" w14:textId="77777777" w:rsidR="00F01483" w:rsidRDefault="00F01483" w:rsidP="00CC479C">
      <w:pPr>
        <w:spacing w:after="0" w:line="240" w:lineRule="auto"/>
      </w:pPr>
      <w:r>
        <w:continuationSeparator/>
      </w:r>
    </w:p>
  </w:footnote>
  <w:footnote w:type="continuationNotice" w:id="1">
    <w:p w14:paraId="2070288F" w14:textId="77777777" w:rsidR="00F01483" w:rsidRDefault="00F0148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21E1B" w14:textId="77777777" w:rsidR="00FC3611" w:rsidRDefault="00FC3611" w:rsidP="00FC3611">
    <w:pPr>
      <w:pStyle w:val="Nagwek"/>
      <w:ind w:left="142"/>
    </w:pPr>
    <w:r>
      <w:rPr>
        <w:noProof/>
        <w:lang w:val="pl-PL"/>
      </w:rPr>
      <w:drawing>
        <wp:anchor distT="152400" distB="152400" distL="152400" distR="152400" simplePos="0" relativeHeight="251658240" behindDoc="1" locked="0" layoutInCell="1" allowOverlap="1" wp14:anchorId="449571AD" wp14:editId="3436CFB7">
          <wp:simplePos x="0" y="0"/>
          <wp:positionH relativeFrom="page">
            <wp:posOffset>506729</wp:posOffset>
          </wp:positionH>
          <wp:positionV relativeFrom="page">
            <wp:posOffset>330200</wp:posOffset>
          </wp:positionV>
          <wp:extent cx="1819275" cy="540385"/>
          <wp:effectExtent l="0" t="0" r="0" b="0"/>
          <wp:wrapNone/>
          <wp:docPr id="1073741825" name="officeArt object" descr="Logo_black_Polish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1.jpg" descr="Logo_black_Polish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19275" cy="54038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t xml:space="preserve">                                                                       </w:t>
    </w:r>
  </w:p>
  <w:p w14:paraId="61B9A6C8" w14:textId="77777777" w:rsidR="00FC3611" w:rsidRDefault="00FC3611" w:rsidP="00FC3611">
    <w:pPr>
      <w:pStyle w:val="Nagwek"/>
    </w:pPr>
  </w:p>
  <w:p w14:paraId="2A40309B" w14:textId="77777777" w:rsidR="00FC3611" w:rsidRDefault="00FC3611" w:rsidP="00FC3611">
    <w:pPr>
      <w:pStyle w:val="Nagwek"/>
    </w:pPr>
  </w:p>
  <w:p w14:paraId="7B957E00" w14:textId="77777777" w:rsidR="00FC3611" w:rsidRDefault="00FC3611" w:rsidP="00FC3611">
    <w:pPr>
      <w:pStyle w:val="Nagwek"/>
    </w:pPr>
  </w:p>
  <w:p w14:paraId="310FC215" w14:textId="77777777" w:rsidR="00FC3611" w:rsidRDefault="00FC3611" w:rsidP="00FC3611">
    <w:pPr>
      <w:pStyle w:val="Nagwek"/>
    </w:pPr>
    <w:r>
      <w:t xml:space="preserve">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00C8E"/>
    <w:multiLevelType w:val="hybridMultilevel"/>
    <w:tmpl w:val="872E61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785673"/>
    <w:multiLevelType w:val="hybridMultilevel"/>
    <w:tmpl w:val="360A6894"/>
    <w:lvl w:ilvl="0" w:tplc="1822537C">
      <w:start w:val="21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717356"/>
    <w:multiLevelType w:val="hybridMultilevel"/>
    <w:tmpl w:val="E842F160"/>
    <w:lvl w:ilvl="0" w:tplc="C2FA8DB2">
      <w:start w:val="1"/>
      <w:numFmt w:val="lowerLetter"/>
      <w:lvlText w:val="%1."/>
      <w:lvlJc w:val="left"/>
      <w:pPr>
        <w:ind w:left="1103" w:hanging="428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84124038">
      <w:start w:val="1"/>
      <w:numFmt w:val="lowerLetter"/>
      <w:lvlText w:val="%2."/>
      <w:lvlJc w:val="left"/>
      <w:pPr>
        <w:ind w:left="1528" w:hanging="286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2" w:tplc="12C6BD4C">
      <w:start w:val="1"/>
      <w:numFmt w:val="lowerRoman"/>
      <w:lvlText w:val="%3."/>
      <w:lvlJc w:val="left"/>
      <w:pPr>
        <w:ind w:left="2094" w:hanging="394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2"/>
        <w:szCs w:val="22"/>
        <w:lang w:val="pl-PL" w:eastAsia="en-US" w:bidi="ar-SA"/>
      </w:rPr>
    </w:lvl>
    <w:lvl w:ilvl="3" w:tplc="A156CA94">
      <w:numFmt w:val="bullet"/>
      <w:lvlText w:val="•"/>
      <w:lvlJc w:val="left"/>
      <w:pPr>
        <w:ind w:left="3105" w:hanging="394"/>
      </w:pPr>
      <w:rPr>
        <w:rFonts w:hint="default"/>
        <w:lang w:val="pl-PL" w:eastAsia="en-US" w:bidi="ar-SA"/>
      </w:rPr>
    </w:lvl>
    <w:lvl w:ilvl="4" w:tplc="03D0C2AA">
      <w:numFmt w:val="bullet"/>
      <w:lvlText w:val="•"/>
      <w:lvlJc w:val="left"/>
      <w:pPr>
        <w:ind w:left="4111" w:hanging="394"/>
      </w:pPr>
      <w:rPr>
        <w:rFonts w:hint="default"/>
        <w:lang w:val="pl-PL" w:eastAsia="en-US" w:bidi="ar-SA"/>
      </w:rPr>
    </w:lvl>
    <w:lvl w:ilvl="5" w:tplc="6F627F60">
      <w:numFmt w:val="bullet"/>
      <w:lvlText w:val="•"/>
      <w:lvlJc w:val="left"/>
      <w:pPr>
        <w:ind w:left="5117" w:hanging="394"/>
      </w:pPr>
      <w:rPr>
        <w:rFonts w:hint="default"/>
        <w:lang w:val="pl-PL" w:eastAsia="en-US" w:bidi="ar-SA"/>
      </w:rPr>
    </w:lvl>
    <w:lvl w:ilvl="6" w:tplc="EA6E079E">
      <w:numFmt w:val="bullet"/>
      <w:lvlText w:val="•"/>
      <w:lvlJc w:val="left"/>
      <w:pPr>
        <w:ind w:left="6123" w:hanging="394"/>
      </w:pPr>
      <w:rPr>
        <w:rFonts w:hint="default"/>
        <w:lang w:val="pl-PL" w:eastAsia="en-US" w:bidi="ar-SA"/>
      </w:rPr>
    </w:lvl>
    <w:lvl w:ilvl="7" w:tplc="B888C04C">
      <w:numFmt w:val="bullet"/>
      <w:lvlText w:val="•"/>
      <w:lvlJc w:val="left"/>
      <w:pPr>
        <w:ind w:left="7129" w:hanging="394"/>
      </w:pPr>
      <w:rPr>
        <w:rFonts w:hint="default"/>
        <w:lang w:val="pl-PL" w:eastAsia="en-US" w:bidi="ar-SA"/>
      </w:rPr>
    </w:lvl>
    <w:lvl w:ilvl="8" w:tplc="944EEFA4">
      <w:numFmt w:val="bullet"/>
      <w:lvlText w:val="•"/>
      <w:lvlJc w:val="left"/>
      <w:pPr>
        <w:ind w:left="8134" w:hanging="394"/>
      </w:pPr>
      <w:rPr>
        <w:rFonts w:hint="default"/>
        <w:lang w:val="pl-PL" w:eastAsia="en-US" w:bidi="ar-SA"/>
      </w:rPr>
    </w:lvl>
  </w:abstractNum>
  <w:abstractNum w:abstractNumId="3" w15:restartNumberingAfterBreak="0">
    <w:nsid w:val="491F6118"/>
    <w:multiLevelType w:val="multilevel"/>
    <w:tmpl w:val="5F9A3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A1479DF"/>
    <w:multiLevelType w:val="hybridMultilevel"/>
    <w:tmpl w:val="814E22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4B4C77"/>
    <w:multiLevelType w:val="hybridMultilevel"/>
    <w:tmpl w:val="588688A0"/>
    <w:lvl w:ilvl="0" w:tplc="CBEE11B2">
      <w:numFmt w:val="bullet"/>
      <w:lvlText w:val="•"/>
      <w:lvlJc w:val="left"/>
      <w:pPr>
        <w:ind w:left="1060" w:hanging="70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3C761D"/>
    <w:multiLevelType w:val="hybridMultilevel"/>
    <w:tmpl w:val="419680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153F8F"/>
    <w:multiLevelType w:val="multilevel"/>
    <w:tmpl w:val="2CFAE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21071462">
    <w:abstractNumId w:val="6"/>
  </w:num>
  <w:num w:numId="2" w16cid:durableId="1156919019">
    <w:abstractNumId w:val="4"/>
  </w:num>
  <w:num w:numId="3" w16cid:durableId="410544571">
    <w:abstractNumId w:val="2"/>
  </w:num>
  <w:num w:numId="4" w16cid:durableId="513039085">
    <w:abstractNumId w:val="3"/>
  </w:num>
  <w:num w:numId="5" w16cid:durableId="1229879614">
    <w:abstractNumId w:val="7"/>
  </w:num>
  <w:num w:numId="6" w16cid:durableId="1197814304">
    <w:abstractNumId w:val="0"/>
  </w:num>
  <w:num w:numId="7" w16cid:durableId="543911126">
    <w:abstractNumId w:val="1"/>
  </w:num>
  <w:num w:numId="8" w16cid:durableId="89674556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959"/>
    <w:rsid w:val="00004489"/>
    <w:rsid w:val="00004AFC"/>
    <w:rsid w:val="0003298F"/>
    <w:rsid w:val="000371C3"/>
    <w:rsid w:val="00041EF0"/>
    <w:rsid w:val="0004568E"/>
    <w:rsid w:val="00057931"/>
    <w:rsid w:val="000607AC"/>
    <w:rsid w:val="00065E1B"/>
    <w:rsid w:val="00076A77"/>
    <w:rsid w:val="0008209D"/>
    <w:rsid w:val="00083B7A"/>
    <w:rsid w:val="00085FE7"/>
    <w:rsid w:val="00087929"/>
    <w:rsid w:val="0009178A"/>
    <w:rsid w:val="00091D98"/>
    <w:rsid w:val="00097A81"/>
    <w:rsid w:val="000A2D33"/>
    <w:rsid w:val="000B536F"/>
    <w:rsid w:val="000B647A"/>
    <w:rsid w:val="000C5493"/>
    <w:rsid w:val="000D132F"/>
    <w:rsid w:val="000E5875"/>
    <w:rsid w:val="000F0CB8"/>
    <w:rsid w:val="000F32D0"/>
    <w:rsid w:val="000F561B"/>
    <w:rsid w:val="00112FDB"/>
    <w:rsid w:val="00120681"/>
    <w:rsid w:val="00147B24"/>
    <w:rsid w:val="00155927"/>
    <w:rsid w:val="00163744"/>
    <w:rsid w:val="001827EA"/>
    <w:rsid w:val="00186EE4"/>
    <w:rsid w:val="00197FE1"/>
    <w:rsid w:val="001A3D61"/>
    <w:rsid w:val="001B1BE7"/>
    <w:rsid w:val="001B58A7"/>
    <w:rsid w:val="001C2642"/>
    <w:rsid w:val="001C52DC"/>
    <w:rsid w:val="001D67E5"/>
    <w:rsid w:val="001D7E21"/>
    <w:rsid w:val="001E3D80"/>
    <w:rsid w:val="001E4959"/>
    <w:rsid w:val="001E77CD"/>
    <w:rsid w:val="001F0105"/>
    <w:rsid w:val="001F4BC8"/>
    <w:rsid w:val="00203015"/>
    <w:rsid w:val="002112ED"/>
    <w:rsid w:val="002202B1"/>
    <w:rsid w:val="00225DDA"/>
    <w:rsid w:val="00227EED"/>
    <w:rsid w:val="002452DB"/>
    <w:rsid w:val="002466A6"/>
    <w:rsid w:val="0024776A"/>
    <w:rsid w:val="002542CC"/>
    <w:rsid w:val="00255660"/>
    <w:rsid w:val="002561DE"/>
    <w:rsid w:val="002570E3"/>
    <w:rsid w:val="00263E5E"/>
    <w:rsid w:val="002644AB"/>
    <w:rsid w:val="00270247"/>
    <w:rsid w:val="00285E89"/>
    <w:rsid w:val="00291CF0"/>
    <w:rsid w:val="002A101C"/>
    <w:rsid w:val="002A2982"/>
    <w:rsid w:val="002A7E5D"/>
    <w:rsid w:val="002B2B37"/>
    <w:rsid w:val="002B2C34"/>
    <w:rsid w:val="002B3769"/>
    <w:rsid w:val="002C56A9"/>
    <w:rsid w:val="002D1B52"/>
    <w:rsid w:val="002E04A3"/>
    <w:rsid w:val="002E0F25"/>
    <w:rsid w:val="002E2D8C"/>
    <w:rsid w:val="002E5529"/>
    <w:rsid w:val="002E6AF4"/>
    <w:rsid w:val="002F1717"/>
    <w:rsid w:val="002F1DE3"/>
    <w:rsid w:val="002F3D74"/>
    <w:rsid w:val="002F4323"/>
    <w:rsid w:val="002F469E"/>
    <w:rsid w:val="003132B6"/>
    <w:rsid w:val="00326DA4"/>
    <w:rsid w:val="00335FE7"/>
    <w:rsid w:val="00336234"/>
    <w:rsid w:val="00340FE3"/>
    <w:rsid w:val="00341DA4"/>
    <w:rsid w:val="00353D4B"/>
    <w:rsid w:val="003553ED"/>
    <w:rsid w:val="003562F0"/>
    <w:rsid w:val="00357C21"/>
    <w:rsid w:val="00362953"/>
    <w:rsid w:val="00367DE7"/>
    <w:rsid w:val="00397437"/>
    <w:rsid w:val="003A0282"/>
    <w:rsid w:val="003A44C0"/>
    <w:rsid w:val="003A57ED"/>
    <w:rsid w:val="003A798A"/>
    <w:rsid w:val="003C0CE7"/>
    <w:rsid w:val="003C6200"/>
    <w:rsid w:val="003D2B63"/>
    <w:rsid w:val="003D36F5"/>
    <w:rsid w:val="003E4A59"/>
    <w:rsid w:val="003F197E"/>
    <w:rsid w:val="003F5C9B"/>
    <w:rsid w:val="00407128"/>
    <w:rsid w:val="00413952"/>
    <w:rsid w:val="00416241"/>
    <w:rsid w:val="004172A8"/>
    <w:rsid w:val="00434876"/>
    <w:rsid w:val="00434F6D"/>
    <w:rsid w:val="0043504B"/>
    <w:rsid w:val="0044474B"/>
    <w:rsid w:val="004455D9"/>
    <w:rsid w:val="004517BF"/>
    <w:rsid w:val="00462DFE"/>
    <w:rsid w:val="00470DEA"/>
    <w:rsid w:val="00487331"/>
    <w:rsid w:val="0048744A"/>
    <w:rsid w:val="00493E40"/>
    <w:rsid w:val="00497829"/>
    <w:rsid w:val="004B720A"/>
    <w:rsid w:val="004D2A9D"/>
    <w:rsid w:val="004F6AFE"/>
    <w:rsid w:val="004F6D83"/>
    <w:rsid w:val="004F7F8D"/>
    <w:rsid w:val="0050520A"/>
    <w:rsid w:val="00506463"/>
    <w:rsid w:val="005123B2"/>
    <w:rsid w:val="00513111"/>
    <w:rsid w:val="00517A58"/>
    <w:rsid w:val="0056434E"/>
    <w:rsid w:val="005730CA"/>
    <w:rsid w:val="00573B5E"/>
    <w:rsid w:val="0058379E"/>
    <w:rsid w:val="005A12BD"/>
    <w:rsid w:val="005A71F0"/>
    <w:rsid w:val="005B6496"/>
    <w:rsid w:val="005C536F"/>
    <w:rsid w:val="005C7AA6"/>
    <w:rsid w:val="005D5146"/>
    <w:rsid w:val="005E1CE6"/>
    <w:rsid w:val="005E518A"/>
    <w:rsid w:val="005E650C"/>
    <w:rsid w:val="005F278C"/>
    <w:rsid w:val="005F3A90"/>
    <w:rsid w:val="005F5A77"/>
    <w:rsid w:val="00601D13"/>
    <w:rsid w:val="00605039"/>
    <w:rsid w:val="00620593"/>
    <w:rsid w:val="00625C4E"/>
    <w:rsid w:val="006347F2"/>
    <w:rsid w:val="0066012F"/>
    <w:rsid w:val="00664F7B"/>
    <w:rsid w:val="0066551E"/>
    <w:rsid w:val="00675C87"/>
    <w:rsid w:val="00680BC6"/>
    <w:rsid w:val="00681831"/>
    <w:rsid w:val="006919C7"/>
    <w:rsid w:val="00692FC6"/>
    <w:rsid w:val="006A0940"/>
    <w:rsid w:val="006A1B82"/>
    <w:rsid w:val="006A4DE7"/>
    <w:rsid w:val="006A73BE"/>
    <w:rsid w:val="006B621F"/>
    <w:rsid w:val="006C11E1"/>
    <w:rsid w:val="006C53BC"/>
    <w:rsid w:val="006D0EBB"/>
    <w:rsid w:val="006D5446"/>
    <w:rsid w:val="006E0F31"/>
    <w:rsid w:val="006E5C8D"/>
    <w:rsid w:val="00701B4D"/>
    <w:rsid w:val="00707126"/>
    <w:rsid w:val="00713AE3"/>
    <w:rsid w:val="00720345"/>
    <w:rsid w:val="00727758"/>
    <w:rsid w:val="00730FDA"/>
    <w:rsid w:val="00732449"/>
    <w:rsid w:val="0075171B"/>
    <w:rsid w:val="00764219"/>
    <w:rsid w:val="0077123B"/>
    <w:rsid w:val="007728BA"/>
    <w:rsid w:val="00780156"/>
    <w:rsid w:val="00780F6E"/>
    <w:rsid w:val="007A6FD8"/>
    <w:rsid w:val="007B73EF"/>
    <w:rsid w:val="007C4AD3"/>
    <w:rsid w:val="007D467B"/>
    <w:rsid w:val="007D77E7"/>
    <w:rsid w:val="007D781F"/>
    <w:rsid w:val="007E01DC"/>
    <w:rsid w:val="007E08EF"/>
    <w:rsid w:val="007E4371"/>
    <w:rsid w:val="007E7FCC"/>
    <w:rsid w:val="007F608D"/>
    <w:rsid w:val="00801546"/>
    <w:rsid w:val="00804637"/>
    <w:rsid w:val="008162A3"/>
    <w:rsid w:val="0081676E"/>
    <w:rsid w:val="0082769A"/>
    <w:rsid w:val="00833010"/>
    <w:rsid w:val="00842BB5"/>
    <w:rsid w:val="00865FA1"/>
    <w:rsid w:val="008820B2"/>
    <w:rsid w:val="00887AB9"/>
    <w:rsid w:val="00895F73"/>
    <w:rsid w:val="008C40BC"/>
    <w:rsid w:val="008C68BF"/>
    <w:rsid w:val="008C766D"/>
    <w:rsid w:val="008E4E53"/>
    <w:rsid w:val="008F12E8"/>
    <w:rsid w:val="008F72E2"/>
    <w:rsid w:val="00902A7B"/>
    <w:rsid w:val="00902DC0"/>
    <w:rsid w:val="00903540"/>
    <w:rsid w:val="00906E18"/>
    <w:rsid w:val="009104A1"/>
    <w:rsid w:val="00914A6F"/>
    <w:rsid w:val="00920FD2"/>
    <w:rsid w:val="00926775"/>
    <w:rsid w:val="00944F3A"/>
    <w:rsid w:val="00945E8F"/>
    <w:rsid w:val="0094720E"/>
    <w:rsid w:val="00947503"/>
    <w:rsid w:val="00950C75"/>
    <w:rsid w:val="00951A12"/>
    <w:rsid w:val="00973CBA"/>
    <w:rsid w:val="00976FBF"/>
    <w:rsid w:val="00980A8A"/>
    <w:rsid w:val="00981E81"/>
    <w:rsid w:val="009A0611"/>
    <w:rsid w:val="009A0F14"/>
    <w:rsid w:val="009A6F09"/>
    <w:rsid w:val="009B47B7"/>
    <w:rsid w:val="009B6DF2"/>
    <w:rsid w:val="009C1001"/>
    <w:rsid w:val="009C2AB2"/>
    <w:rsid w:val="009C68ED"/>
    <w:rsid w:val="009D2F7A"/>
    <w:rsid w:val="009E2BE7"/>
    <w:rsid w:val="00A0673D"/>
    <w:rsid w:val="00A10442"/>
    <w:rsid w:val="00A26307"/>
    <w:rsid w:val="00A27068"/>
    <w:rsid w:val="00A271B1"/>
    <w:rsid w:val="00A56322"/>
    <w:rsid w:val="00A646F3"/>
    <w:rsid w:val="00A85DB8"/>
    <w:rsid w:val="00A86F95"/>
    <w:rsid w:val="00A92298"/>
    <w:rsid w:val="00AB414B"/>
    <w:rsid w:val="00AC28AB"/>
    <w:rsid w:val="00AC4AA5"/>
    <w:rsid w:val="00AD1E0A"/>
    <w:rsid w:val="00AD236D"/>
    <w:rsid w:val="00AD7036"/>
    <w:rsid w:val="00AE26F0"/>
    <w:rsid w:val="00AE3407"/>
    <w:rsid w:val="00AE6A40"/>
    <w:rsid w:val="00AF497F"/>
    <w:rsid w:val="00B06761"/>
    <w:rsid w:val="00B07839"/>
    <w:rsid w:val="00B12B13"/>
    <w:rsid w:val="00B131BF"/>
    <w:rsid w:val="00B13C28"/>
    <w:rsid w:val="00B22D83"/>
    <w:rsid w:val="00B34FE7"/>
    <w:rsid w:val="00B40B1E"/>
    <w:rsid w:val="00B91F24"/>
    <w:rsid w:val="00BA2481"/>
    <w:rsid w:val="00BA387B"/>
    <w:rsid w:val="00BB3AD0"/>
    <w:rsid w:val="00BC2076"/>
    <w:rsid w:val="00BC4B04"/>
    <w:rsid w:val="00BE1533"/>
    <w:rsid w:val="00BE21AC"/>
    <w:rsid w:val="00BE72C6"/>
    <w:rsid w:val="00BF6D9A"/>
    <w:rsid w:val="00C00D06"/>
    <w:rsid w:val="00C111A3"/>
    <w:rsid w:val="00C21C21"/>
    <w:rsid w:val="00C25E0D"/>
    <w:rsid w:val="00C30315"/>
    <w:rsid w:val="00C3377D"/>
    <w:rsid w:val="00C55D0D"/>
    <w:rsid w:val="00C65016"/>
    <w:rsid w:val="00C82097"/>
    <w:rsid w:val="00C82357"/>
    <w:rsid w:val="00C85ED7"/>
    <w:rsid w:val="00C86963"/>
    <w:rsid w:val="00C91664"/>
    <w:rsid w:val="00C92B73"/>
    <w:rsid w:val="00CA7350"/>
    <w:rsid w:val="00CB66CE"/>
    <w:rsid w:val="00CB6A5E"/>
    <w:rsid w:val="00CC09B1"/>
    <w:rsid w:val="00CC479C"/>
    <w:rsid w:val="00CC5728"/>
    <w:rsid w:val="00CC5CC0"/>
    <w:rsid w:val="00CD7083"/>
    <w:rsid w:val="00CE2E39"/>
    <w:rsid w:val="00CE521F"/>
    <w:rsid w:val="00CE7E21"/>
    <w:rsid w:val="00D0421E"/>
    <w:rsid w:val="00D04CB6"/>
    <w:rsid w:val="00D10954"/>
    <w:rsid w:val="00D1774B"/>
    <w:rsid w:val="00D1798C"/>
    <w:rsid w:val="00D30C1C"/>
    <w:rsid w:val="00D30CEF"/>
    <w:rsid w:val="00D31419"/>
    <w:rsid w:val="00D428F6"/>
    <w:rsid w:val="00D50D17"/>
    <w:rsid w:val="00D77BFA"/>
    <w:rsid w:val="00D821DC"/>
    <w:rsid w:val="00D83268"/>
    <w:rsid w:val="00D86631"/>
    <w:rsid w:val="00D917D5"/>
    <w:rsid w:val="00D97DD4"/>
    <w:rsid w:val="00DA134E"/>
    <w:rsid w:val="00DA1A5D"/>
    <w:rsid w:val="00DA5904"/>
    <w:rsid w:val="00DA6998"/>
    <w:rsid w:val="00DA6E5A"/>
    <w:rsid w:val="00DB07D6"/>
    <w:rsid w:val="00DC5142"/>
    <w:rsid w:val="00DC610A"/>
    <w:rsid w:val="00DE273E"/>
    <w:rsid w:val="00DE3E42"/>
    <w:rsid w:val="00DE6238"/>
    <w:rsid w:val="00DF00B3"/>
    <w:rsid w:val="00DF489C"/>
    <w:rsid w:val="00E05C74"/>
    <w:rsid w:val="00E15317"/>
    <w:rsid w:val="00E160C9"/>
    <w:rsid w:val="00E219D1"/>
    <w:rsid w:val="00E36830"/>
    <w:rsid w:val="00E36A58"/>
    <w:rsid w:val="00E43A42"/>
    <w:rsid w:val="00E54178"/>
    <w:rsid w:val="00E7114A"/>
    <w:rsid w:val="00E75928"/>
    <w:rsid w:val="00E772BA"/>
    <w:rsid w:val="00E77EB3"/>
    <w:rsid w:val="00E94696"/>
    <w:rsid w:val="00E94CE8"/>
    <w:rsid w:val="00ED02E6"/>
    <w:rsid w:val="00ED11B0"/>
    <w:rsid w:val="00ED43DE"/>
    <w:rsid w:val="00ED4901"/>
    <w:rsid w:val="00EF3CD5"/>
    <w:rsid w:val="00F01483"/>
    <w:rsid w:val="00F108E2"/>
    <w:rsid w:val="00F16E73"/>
    <w:rsid w:val="00F22F6B"/>
    <w:rsid w:val="00F3640A"/>
    <w:rsid w:val="00F504D5"/>
    <w:rsid w:val="00F53838"/>
    <w:rsid w:val="00F7162F"/>
    <w:rsid w:val="00F900B5"/>
    <w:rsid w:val="00FA06FA"/>
    <w:rsid w:val="00FA7EAB"/>
    <w:rsid w:val="00FB03EE"/>
    <w:rsid w:val="00FB4A18"/>
    <w:rsid w:val="00FC3611"/>
    <w:rsid w:val="00FE0665"/>
    <w:rsid w:val="00FE5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ADE8B"/>
  <w15:chartTrackingRefBased/>
  <w15:docId w15:val="{A070FC8F-A090-4A37-8D43-6AE71E7B7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</w:rPr>
  </w:style>
  <w:style w:type="paragraph" w:styleId="Nagwek3">
    <w:name w:val="heading 3"/>
    <w:basedOn w:val="Normalny"/>
    <w:link w:val="Nagwek3Znak"/>
    <w:uiPriority w:val="9"/>
    <w:qFormat/>
    <w:rsid w:val="003F197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A73BE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  <w:ind w:left="720"/>
      <w:contextualSpacing/>
    </w:pPr>
    <w:rPr>
      <w:rFonts w:cs="Calibri"/>
      <w:color w:val="000000"/>
      <w:u w:color="000000"/>
      <w:bdr w:val="nil"/>
      <w:lang w:val="pl-PL"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A73B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A73BE"/>
    <w:pPr>
      <w:pBdr>
        <w:top w:val="nil"/>
        <w:left w:val="nil"/>
        <w:bottom w:val="nil"/>
        <w:right w:val="nil"/>
        <w:between w:val="nil"/>
        <w:bar w:val="nil"/>
      </w:pBdr>
      <w:spacing w:after="160" w:line="240" w:lineRule="auto"/>
    </w:pPr>
    <w:rPr>
      <w:rFonts w:cs="Calibri"/>
      <w:color w:val="000000"/>
      <w:sz w:val="20"/>
      <w:szCs w:val="20"/>
      <w:u w:color="000000"/>
      <w:bdr w:val="nil"/>
      <w:lang w:val="pl-PL"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A73BE"/>
    <w:rPr>
      <w:rFonts w:cs="Calibri"/>
      <w:color w:val="000000"/>
      <w:u w:color="000000"/>
      <w:bdr w:val="nil"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73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73BE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omylnaczcionkaakapitu"/>
    <w:rsid w:val="0056434E"/>
  </w:style>
  <w:style w:type="character" w:styleId="Hipercze">
    <w:name w:val="Hyperlink"/>
    <w:uiPriority w:val="99"/>
    <w:unhideWhenUsed/>
    <w:rsid w:val="0056434E"/>
    <w:rPr>
      <w:color w:val="0563C1"/>
      <w:u w:val="single"/>
    </w:rPr>
  </w:style>
  <w:style w:type="paragraph" w:styleId="Tekstpodstawowy">
    <w:name w:val="Body Text"/>
    <w:basedOn w:val="Normalny"/>
    <w:link w:val="TekstpodstawowyZnak"/>
    <w:uiPriority w:val="1"/>
    <w:qFormat/>
    <w:rsid w:val="0056434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i/>
      <w:iCs/>
      <w:sz w:val="20"/>
      <w:szCs w:val="20"/>
      <w:u w:color="000000"/>
      <w:lang w:val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56434E"/>
    <w:rPr>
      <w:rFonts w:ascii="Arial" w:eastAsia="Arial" w:hAnsi="Arial" w:cs="Arial"/>
      <w:i/>
      <w:iCs/>
      <w:u w:color="000000"/>
      <w:lang w:val="pl-PL"/>
    </w:rPr>
  </w:style>
  <w:style w:type="character" w:customStyle="1" w:styleId="BrakA">
    <w:name w:val="Brak A"/>
    <w:qFormat/>
    <w:rsid w:val="006D5446"/>
  </w:style>
  <w:style w:type="paragraph" w:styleId="Poprawka">
    <w:name w:val="Revision"/>
    <w:hidden/>
    <w:uiPriority w:val="99"/>
    <w:semiHidden/>
    <w:rsid w:val="00CC479C"/>
    <w:rPr>
      <w:sz w:val="22"/>
      <w:szCs w:val="22"/>
    </w:rPr>
  </w:style>
  <w:style w:type="paragraph" w:styleId="Nagwek">
    <w:name w:val="header"/>
    <w:basedOn w:val="Normalny"/>
    <w:link w:val="NagwekZnak"/>
    <w:unhideWhenUsed/>
    <w:rsid w:val="00CC47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CC479C"/>
    <w:rPr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CC47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C479C"/>
    <w:rPr>
      <w:sz w:val="22"/>
      <w:szCs w:val="22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F32D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/>
    </w:pPr>
    <w:rPr>
      <w:rFonts w:cs="Times New Roman"/>
      <w:b/>
      <w:bCs/>
      <w:color w:val="auto"/>
      <w:bdr w:val="none" w:sz="0" w:space="0" w:color="auto"/>
      <w:lang w:val="en-US"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F32D0"/>
    <w:rPr>
      <w:rFonts w:cs="Calibri"/>
      <w:b/>
      <w:bCs/>
      <w:color w:val="000000"/>
      <w:u w:color="000000"/>
      <w:bdr w:val="nil"/>
      <w:lang w:val="pl-PL" w:eastAsia="pl-PL"/>
    </w:rPr>
  </w:style>
  <w:style w:type="paragraph" w:styleId="NormalnyWeb">
    <w:name w:val="Normal (Web)"/>
    <w:basedOn w:val="Normalny"/>
    <w:uiPriority w:val="99"/>
    <w:unhideWhenUsed/>
    <w:rsid w:val="00FB03E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pl-PL" w:eastAsia="pl-PL"/>
    </w:rPr>
  </w:style>
  <w:style w:type="character" w:customStyle="1" w:styleId="Hyperlink1">
    <w:name w:val="Hyperlink.1"/>
    <w:rsid w:val="00186EE4"/>
    <w:rPr>
      <w:rFonts w:ascii="Arial" w:eastAsia="Arial" w:hAnsi="Arial" w:cs="Arial" w:hint="default"/>
      <w:color w:val="0563C1"/>
      <w:sz w:val="18"/>
      <w:szCs w:val="18"/>
      <w:u w:val="single" w:color="0563C1"/>
    </w:rPr>
  </w:style>
  <w:style w:type="character" w:customStyle="1" w:styleId="apple-converted-space">
    <w:name w:val="apple-converted-space"/>
    <w:basedOn w:val="Domylnaczcionkaakapitu"/>
    <w:rsid w:val="005A12BD"/>
  </w:style>
  <w:style w:type="character" w:styleId="Pogrubienie">
    <w:name w:val="Strong"/>
    <w:basedOn w:val="Domylnaczcionkaakapitu"/>
    <w:uiPriority w:val="22"/>
    <w:qFormat/>
    <w:rsid w:val="00434876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570E3"/>
    <w:rPr>
      <w:color w:val="605E5C"/>
      <w:shd w:val="clear" w:color="auto" w:fill="E1DFDD"/>
    </w:rPr>
  </w:style>
  <w:style w:type="paragraph" w:customStyle="1" w:styleId="isselectedend">
    <w:name w:val="isselectedend"/>
    <w:basedOn w:val="Normalny"/>
    <w:rsid w:val="008C76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pl-PL"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3F197E"/>
    <w:rPr>
      <w:rFonts w:ascii="Times New Roman" w:eastAsia="Times New Roman" w:hAnsi="Times New Roman"/>
      <w:b/>
      <w:bCs/>
      <w:sz w:val="27"/>
      <w:szCs w:val="27"/>
      <w:lang w:val="pl-PL" w:eastAsia="pl-PL"/>
    </w:rPr>
  </w:style>
  <w:style w:type="paragraph" w:customStyle="1" w:styleId="p1">
    <w:name w:val="p1"/>
    <w:basedOn w:val="Normalny"/>
    <w:rsid w:val="00E43A42"/>
    <w:pPr>
      <w:spacing w:after="0" w:line="240" w:lineRule="auto"/>
    </w:pPr>
    <w:rPr>
      <w:rFonts w:ascii="Arial" w:eastAsia="Times New Roman" w:hAnsi="Arial" w:cs="Arial"/>
      <w:color w:val="000000"/>
      <w:sz w:val="17"/>
      <w:szCs w:val="17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3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7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7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6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23872CA75437C40A8B2F210467A3182" ma:contentTypeVersion="15" ma:contentTypeDescription="Utwórz nowy dokument." ma:contentTypeScope="" ma:versionID="4ea258e38f80dc069f06609e15f5b34e">
  <xsd:schema xmlns:xsd="http://www.w3.org/2001/XMLSchema" xmlns:xs="http://www.w3.org/2001/XMLSchema" xmlns:p="http://schemas.microsoft.com/office/2006/metadata/properties" xmlns:ns2="66f6cafe-1cc9-4114-abc4-09a8d42d1c6f" xmlns:ns3="4f2816af-957e-45b8-a794-5703d49845b1" targetNamespace="http://schemas.microsoft.com/office/2006/metadata/properties" ma:root="true" ma:fieldsID="f56fbe9942e3f4f3d14b7e80b31e4219" ns2:_="" ns3:_="">
    <xsd:import namespace="66f6cafe-1cc9-4114-abc4-09a8d42d1c6f"/>
    <xsd:import namespace="4f2816af-957e-45b8-a794-5703d49845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f6cafe-1cc9-4114-abc4-09a8d42d1c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i obrazów" ma:readOnly="false" ma:fieldId="{5cf76f15-5ced-4ddc-b409-7134ff3c332f}" ma:taxonomyMulti="true" ma:sspId="9f6ce88c-11f3-4a6a-8910-e481f5afec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2816af-957e-45b8-a794-5703d49845b1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ce3613b-0f90-42d5-b7b8-e53cdb9926b4}" ma:internalName="TaxCatchAll" ma:showField="CatchAllData" ma:web="4f2816af-957e-45b8-a794-5703d49845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6f6cafe-1cc9-4114-abc4-09a8d42d1c6f">
      <Terms xmlns="http://schemas.microsoft.com/office/infopath/2007/PartnerControls"/>
    </lcf76f155ced4ddcb4097134ff3c332f>
    <TaxCatchAll xmlns="4f2816af-957e-45b8-a794-5703d49845b1" xsi:nil="true"/>
  </documentManagement>
</p:properties>
</file>

<file path=customXml/itemProps1.xml><?xml version="1.0" encoding="utf-8"?>
<ds:datastoreItem xmlns:ds="http://schemas.openxmlformats.org/officeDocument/2006/customXml" ds:itemID="{3FE2F560-B050-4388-B5DA-3657A2B1D8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f6cafe-1cc9-4114-abc4-09a8d42d1c6f"/>
    <ds:schemaRef ds:uri="4f2816af-957e-45b8-a794-5703d49845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0E96CC8-A081-469A-BAC8-438602EB98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6971950-27EB-4452-9DD1-6AE706BAA6F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604A8DB-FD1C-4C4A-9453-A5AD8100DF23}">
  <ds:schemaRefs>
    <ds:schemaRef ds:uri="http://schemas.microsoft.com/office/2006/metadata/properties"/>
    <ds:schemaRef ds:uri="http://schemas.microsoft.com/office/infopath/2007/PartnerControls"/>
    <ds:schemaRef ds:uri="66f6cafe-1cc9-4114-abc4-09a8d42d1c6f"/>
    <ds:schemaRef ds:uri="4f2816af-957e-45b8-a794-5703d49845b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1080</Words>
  <Characters>6484</Characters>
  <Application>Microsoft Office Word</Application>
  <DocSecurity>0</DocSecurity>
  <Lines>54</Lines>
  <Paragraphs>15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Przysłupska</dc:creator>
  <cp:keywords/>
  <dc:description/>
  <cp:lastModifiedBy>Adrianna Tomasik</cp:lastModifiedBy>
  <cp:revision>11</cp:revision>
  <dcterms:created xsi:type="dcterms:W3CDTF">2026-04-20T08:30:00Z</dcterms:created>
  <dcterms:modified xsi:type="dcterms:W3CDTF">2026-04-29T08:48:00Z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0x010100323872CA75437C40A8B2F210467A3182</vt:lpwstr>
  </property>
  <property fmtid="{D5CDD505-2E9C-101B-9397-08002B2CF9AE}" pid="3" name="MediaServiceImageTags">
    <vt:lpwstr/>
  </property>
</Properties>
</file>