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DC5E" w14:textId="77777777" w:rsidR="004877DB" w:rsidRDefault="004877DB" w:rsidP="00F57591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A92A4A">
        <w:rPr>
          <w:rFonts w:ascii="Arial" w:hAnsi="Arial" w:cs="Arial"/>
          <w:i/>
          <w:iCs/>
          <w:sz w:val="22"/>
          <w:szCs w:val="22"/>
        </w:rPr>
        <w:t>Informacja prasowa</w:t>
      </w:r>
    </w:p>
    <w:p w14:paraId="2ED1CC4D" w14:textId="77777777" w:rsidR="00CC13F6" w:rsidRPr="00A92A4A" w:rsidRDefault="00CC13F6" w:rsidP="00F57591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387ED8FE" w14:textId="6D327E66" w:rsidR="004877DB" w:rsidRPr="00A92A4A" w:rsidRDefault="00E4248B" w:rsidP="00F57591">
      <w:pPr>
        <w:jc w:val="right"/>
        <w:rPr>
          <w:rFonts w:ascii="Arial" w:hAnsi="Arial" w:cs="Arial"/>
          <w:sz w:val="22"/>
          <w:szCs w:val="22"/>
        </w:rPr>
      </w:pPr>
      <w:r w:rsidRPr="00A92A4A">
        <w:rPr>
          <w:rFonts w:ascii="Arial" w:hAnsi="Arial" w:cs="Arial"/>
          <w:sz w:val="22"/>
          <w:szCs w:val="22"/>
        </w:rPr>
        <w:t>Warszawa</w:t>
      </w:r>
      <w:r w:rsidR="004877DB" w:rsidRPr="00A92A4A">
        <w:rPr>
          <w:rFonts w:ascii="Arial" w:hAnsi="Arial" w:cs="Arial"/>
          <w:sz w:val="22"/>
          <w:szCs w:val="22"/>
        </w:rPr>
        <w:t xml:space="preserve">, </w:t>
      </w:r>
      <w:r w:rsidR="00C11AEE" w:rsidRPr="00A92A4A">
        <w:rPr>
          <w:rFonts w:ascii="Arial" w:hAnsi="Arial" w:cs="Arial"/>
          <w:sz w:val="22"/>
          <w:szCs w:val="22"/>
        </w:rPr>
        <w:t>25</w:t>
      </w:r>
      <w:r w:rsidR="004877DB" w:rsidRPr="00A92A4A">
        <w:rPr>
          <w:rFonts w:ascii="Arial" w:hAnsi="Arial" w:cs="Arial"/>
          <w:sz w:val="22"/>
          <w:szCs w:val="22"/>
        </w:rPr>
        <w:t>.</w:t>
      </w:r>
      <w:r w:rsidRPr="00A92A4A">
        <w:rPr>
          <w:rFonts w:ascii="Arial" w:hAnsi="Arial" w:cs="Arial"/>
          <w:sz w:val="22"/>
          <w:szCs w:val="22"/>
        </w:rPr>
        <w:t>0</w:t>
      </w:r>
      <w:r w:rsidR="00B30418" w:rsidRPr="00A92A4A">
        <w:rPr>
          <w:rFonts w:ascii="Arial" w:hAnsi="Arial" w:cs="Arial"/>
          <w:sz w:val="22"/>
          <w:szCs w:val="22"/>
        </w:rPr>
        <w:t>2</w:t>
      </w:r>
      <w:r w:rsidR="004877DB" w:rsidRPr="00A92A4A">
        <w:rPr>
          <w:rFonts w:ascii="Arial" w:hAnsi="Arial" w:cs="Arial"/>
          <w:sz w:val="22"/>
          <w:szCs w:val="22"/>
        </w:rPr>
        <w:t>.202</w:t>
      </w:r>
      <w:r w:rsidR="00F4341B">
        <w:rPr>
          <w:rFonts w:ascii="Arial" w:hAnsi="Arial" w:cs="Arial"/>
          <w:sz w:val="22"/>
          <w:szCs w:val="22"/>
        </w:rPr>
        <w:t>6</w:t>
      </w:r>
      <w:r w:rsidR="00C11AEE" w:rsidRPr="00A92A4A">
        <w:rPr>
          <w:rFonts w:ascii="Arial" w:hAnsi="Arial" w:cs="Arial"/>
          <w:sz w:val="22"/>
          <w:szCs w:val="22"/>
        </w:rPr>
        <w:t xml:space="preserve"> r.</w:t>
      </w:r>
    </w:p>
    <w:p w14:paraId="3DAD8E2F" w14:textId="77777777" w:rsidR="00A5472F" w:rsidRDefault="005418B5" w:rsidP="00F57591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A92A4A">
        <w:rPr>
          <w:rFonts w:ascii="Arial" w:hAnsi="Arial" w:cs="Arial"/>
          <w:b/>
          <w:bCs/>
          <w:sz w:val="28"/>
          <w:szCs w:val="28"/>
        </w:rPr>
        <w:t xml:space="preserve">Telefon, który może uratować życie. </w:t>
      </w:r>
    </w:p>
    <w:p w14:paraId="02DC3035" w14:textId="0919CBD6" w:rsidR="00A92A4A" w:rsidRPr="00A92A4A" w:rsidRDefault="005418B5" w:rsidP="00F57591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A92A4A">
        <w:rPr>
          <w:rFonts w:ascii="Arial" w:hAnsi="Arial" w:cs="Arial"/>
          <w:b/>
          <w:bCs/>
          <w:sz w:val="28"/>
          <w:szCs w:val="28"/>
        </w:rPr>
        <w:t xml:space="preserve">Dlaczego aktualizacja danych w </w:t>
      </w:r>
      <w:r w:rsidR="00450CD1" w:rsidRPr="00A92A4A">
        <w:rPr>
          <w:rFonts w:ascii="Arial" w:hAnsi="Arial" w:cs="Arial"/>
          <w:b/>
          <w:bCs/>
          <w:sz w:val="28"/>
          <w:szCs w:val="28"/>
        </w:rPr>
        <w:t xml:space="preserve">Fundacji </w:t>
      </w:r>
      <w:r w:rsidRPr="00A92A4A">
        <w:rPr>
          <w:rFonts w:ascii="Arial" w:hAnsi="Arial" w:cs="Arial"/>
          <w:b/>
          <w:bCs/>
          <w:sz w:val="28"/>
          <w:szCs w:val="28"/>
        </w:rPr>
        <w:t>DKMS jest tak ważna?</w:t>
      </w:r>
    </w:p>
    <w:p w14:paraId="6B0B9183" w14:textId="68FD7FCB" w:rsidR="00192DBF" w:rsidRPr="00192DBF" w:rsidRDefault="00192DBF" w:rsidP="00F57591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192DBF">
        <w:rPr>
          <w:rFonts w:ascii="Arial" w:hAnsi="Arial" w:cs="Arial"/>
          <w:b/>
          <w:bCs/>
          <w:sz w:val="22"/>
          <w:szCs w:val="22"/>
        </w:rPr>
        <w:t>W bazie Fundacji DKMS zarejestrowanych jest ponad 2 mln potencjalnych dawców szpiku. Jednak w 2025 roku jedynie 4,3 proc. z nich zaktualizowało swoje dane kontaktowe, takie jak adres zamieszkania, numer telefonu czy adres e-mail. Tymczasem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92DBF">
        <w:rPr>
          <w:rFonts w:ascii="Arial" w:hAnsi="Arial" w:cs="Arial"/>
          <w:b/>
          <w:bCs/>
          <w:sz w:val="22"/>
          <w:szCs w:val="22"/>
        </w:rPr>
        <w:t xml:space="preserve"> gdy pojawia się genetyczna zgodność z pacjentem, liczy się szybki kontakt z potencjalnym dawcą. Nieznany numer telefonu nie zawsze oznacza spam – może to być połączenie, które zdecyduje o czyimś życiu. Jeśli po drugiej stronie słuchawki usłyszymy koordynatora z Fundacji DKMS, będzie to oznaczać, że gdzieś w Polsce lub na świecie czeka osoba, dla której możemy być jedyną szansą na powrót do zdrowia</w:t>
      </w:r>
      <w:r>
        <w:t xml:space="preserve">. </w:t>
      </w:r>
      <w:r w:rsidRPr="00A92A4A">
        <w:rPr>
          <w:rFonts w:ascii="Arial" w:hAnsi="Arial" w:cs="Arial"/>
          <w:b/>
          <w:bCs/>
          <w:sz w:val="22"/>
          <w:szCs w:val="22"/>
        </w:rPr>
        <w:t xml:space="preserve">Jak wygląda dalsza procedura? </w:t>
      </w:r>
      <w:r w:rsidR="007B29D6">
        <w:rPr>
          <w:rFonts w:ascii="Arial" w:hAnsi="Arial" w:cs="Arial"/>
          <w:b/>
          <w:bCs/>
          <w:sz w:val="22"/>
          <w:szCs w:val="22"/>
        </w:rPr>
        <w:t>D</w:t>
      </w:r>
      <w:r w:rsidRPr="00A92A4A">
        <w:rPr>
          <w:rFonts w:ascii="Arial" w:hAnsi="Arial" w:cs="Arial"/>
          <w:b/>
          <w:bCs/>
          <w:sz w:val="22"/>
          <w:szCs w:val="22"/>
        </w:rPr>
        <w:t>laczego aktualność danych ma tak kluczowe znaczenie?</w:t>
      </w:r>
    </w:p>
    <w:p w14:paraId="13788366" w14:textId="46D25963" w:rsidR="00C11AEE" w:rsidRPr="00A92A4A" w:rsidRDefault="00C12B74" w:rsidP="00F5759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92A4A">
        <w:rPr>
          <w:rFonts w:ascii="Arial" w:hAnsi="Arial" w:cs="Arial"/>
          <w:b/>
          <w:bCs/>
          <w:color w:val="000000" w:themeColor="text1"/>
          <w:sz w:val="22"/>
          <w:szCs w:val="22"/>
        </w:rPr>
        <w:t>Etap 1</w:t>
      </w:r>
      <w:r w:rsidR="00A92A4A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92A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92D13" w:rsidRPr="00A92A4A">
        <w:rPr>
          <w:rFonts w:ascii="Arial" w:hAnsi="Arial" w:cs="Arial"/>
          <w:b/>
          <w:bCs/>
          <w:color w:val="000000" w:themeColor="text1"/>
          <w:sz w:val="22"/>
          <w:szCs w:val="22"/>
        </w:rPr>
        <w:t>Czy podtrzymujesz chęć pomocy?</w:t>
      </w:r>
    </w:p>
    <w:p w14:paraId="7FB8505B" w14:textId="0C55CAE5" w:rsidR="00C11AEE" w:rsidRPr="00A92A4A" w:rsidRDefault="00450CD1" w:rsidP="00F5759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92A4A">
        <w:rPr>
          <w:rFonts w:ascii="Arial" w:hAnsi="Arial" w:cs="Arial"/>
          <w:sz w:val="22"/>
          <w:szCs w:val="22"/>
        </w:rPr>
        <w:t>W bazie potencjalnych dawców możemy być zarejestrowani od miesiąca, roku, a nawet kilkunastu lat</w:t>
      </w:r>
      <w:r w:rsidR="004201F6">
        <w:rPr>
          <w:rFonts w:ascii="Arial" w:hAnsi="Arial" w:cs="Arial"/>
          <w:sz w:val="22"/>
          <w:szCs w:val="22"/>
        </w:rPr>
        <w:t>.</w:t>
      </w:r>
      <w:r w:rsidRPr="00A92A4A">
        <w:rPr>
          <w:rFonts w:ascii="Arial" w:hAnsi="Arial" w:cs="Arial"/>
          <w:sz w:val="22"/>
          <w:szCs w:val="22"/>
        </w:rPr>
        <w:t xml:space="preserve"> W momencie wstępnej zgodności genetycznej z pacjentem koordynator ds. pobrań </w:t>
      </w:r>
      <w:r w:rsidR="00DA6FF2">
        <w:rPr>
          <w:rFonts w:ascii="Arial" w:hAnsi="Arial" w:cs="Arial"/>
          <w:sz w:val="22"/>
          <w:szCs w:val="22"/>
        </w:rPr>
        <w:t>s</w:t>
      </w:r>
      <w:r w:rsidRPr="00A92A4A">
        <w:rPr>
          <w:rFonts w:ascii="Arial" w:hAnsi="Arial" w:cs="Arial"/>
          <w:sz w:val="22"/>
          <w:szCs w:val="22"/>
        </w:rPr>
        <w:t>kontaktuje się</w:t>
      </w:r>
      <w:r w:rsidR="00DA6FF2">
        <w:rPr>
          <w:rFonts w:ascii="Arial" w:hAnsi="Arial" w:cs="Arial"/>
          <w:sz w:val="22"/>
          <w:szCs w:val="22"/>
        </w:rPr>
        <w:t xml:space="preserve"> z nami</w:t>
      </w:r>
      <w:r w:rsidR="004201F6">
        <w:rPr>
          <w:rFonts w:ascii="Arial" w:hAnsi="Arial" w:cs="Arial"/>
          <w:sz w:val="22"/>
          <w:szCs w:val="22"/>
        </w:rPr>
        <w:t xml:space="preserve"> </w:t>
      </w:r>
      <w:r w:rsidRPr="00A92A4A">
        <w:rPr>
          <w:rFonts w:ascii="Arial" w:hAnsi="Arial" w:cs="Arial"/>
          <w:sz w:val="22"/>
          <w:szCs w:val="22"/>
        </w:rPr>
        <w:t xml:space="preserve">telefonicznie. </w:t>
      </w:r>
      <w:r w:rsidR="00C11AEE" w:rsidRPr="00A92A4A">
        <w:rPr>
          <w:rFonts w:ascii="Arial" w:hAnsi="Arial" w:cs="Arial"/>
          <w:sz w:val="22"/>
          <w:szCs w:val="22"/>
        </w:rPr>
        <w:t>Pierwsza rozmowa nie oznacz</w:t>
      </w:r>
      <w:r w:rsidR="000172CA" w:rsidRPr="00A92A4A">
        <w:rPr>
          <w:rFonts w:ascii="Arial" w:hAnsi="Arial" w:cs="Arial"/>
          <w:sz w:val="22"/>
          <w:szCs w:val="22"/>
        </w:rPr>
        <w:t>a</w:t>
      </w:r>
      <w:r w:rsidR="00195A79">
        <w:rPr>
          <w:rFonts w:ascii="Arial" w:hAnsi="Arial" w:cs="Arial"/>
          <w:sz w:val="22"/>
          <w:szCs w:val="22"/>
        </w:rPr>
        <w:t xml:space="preserve"> jednak</w:t>
      </w:r>
      <w:r w:rsidR="000172CA" w:rsidRPr="00A92A4A">
        <w:rPr>
          <w:rFonts w:ascii="Arial" w:hAnsi="Arial" w:cs="Arial"/>
          <w:sz w:val="22"/>
          <w:szCs w:val="22"/>
        </w:rPr>
        <w:t>, że szpik oddamy następnego dnia</w:t>
      </w:r>
      <w:r w:rsidR="00360431" w:rsidRPr="00A92A4A">
        <w:rPr>
          <w:rFonts w:ascii="Arial" w:hAnsi="Arial" w:cs="Arial"/>
          <w:sz w:val="22"/>
          <w:szCs w:val="22"/>
        </w:rPr>
        <w:t xml:space="preserve">. </w:t>
      </w:r>
      <w:r w:rsidR="00C11AEE" w:rsidRPr="00A92A4A">
        <w:rPr>
          <w:rFonts w:ascii="Arial" w:hAnsi="Arial" w:cs="Arial"/>
          <w:sz w:val="22"/>
          <w:szCs w:val="22"/>
        </w:rPr>
        <w:t>To</w:t>
      </w:r>
      <w:r w:rsidR="00360431" w:rsidRPr="00A92A4A">
        <w:rPr>
          <w:rFonts w:ascii="Arial" w:hAnsi="Arial" w:cs="Arial"/>
          <w:sz w:val="22"/>
          <w:szCs w:val="22"/>
        </w:rPr>
        <w:t xml:space="preserve"> </w:t>
      </w:r>
      <w:r w:rsidR="00BB5CE6" w:rsidRPr="00A92A4A">
        <w:rPr>
          <w:rFonts w:ascii="Arial" w:hAnsi="Arial" w:cs="Arial"/>
          <w:sz w:val="22"/>
          <w:szCs w:val="22"/>
        </w:rPr>
        <w:t>znak, że klinika transplantacyjna</w:t>
      </w:r>
      <w:r w:rsidR="00E005EF">
        <w:rPr>
          <w:rFonts w:ascii="Arial" w:hAnsi="Arial" w:cs="Arial"/>
          <w:sz w:val="22"/>
          <w:szCs w:val="22"/>
        </w:rPr>
        <w:t>,</w:t>
      </w:r>
      <w:r w:rsidR="001C1D85">
        <w:rPr>
          <w:rFonts w:ascii="Arial" w:hAnsi="Arial" w:cs="Arial"/>
          <w:sz w:val="22"/>
          <w:szCs w:val="22"/>
        </w:rPr>
        <w:t xml:space="preserve"> </w:t>
      </w:r>
      <w:r w:rsidR="00E005EF">
        <w:rPr>
          <w:rFonts w:ascii="Arial" w:hAnsi="Arial" w:cs="Arial"/>
          <w:sz w:val="22"/>
          <w:szCs w:val="22"/>
        </w:rPr>
        <w:t>w której leczona jest osoba wymagająca przeszczepienia szpiku,</w:t>
      </w:r>
      <w:r w:rsidR="001C1D85">
        <w:rPr>
          <w:rFonts w:ascii="Arial" w:hAnsi="Arial" w:cs="Arial"/>
          <w:sz w:val="22"/>
          <w:szCs w:val="22"/>
        </w:rPr>
        <w:t xml:space="preserve"> </w:t>
      </w:r>
      <w:r w:rsidR="00BB5CE6" w:rsidRPr="00A92A4A">
        <w:rPr>
          <w:rFonts w:ascii="Arial" w:hAnsi="Arial" w:cs="Arial"/>
          <w:sz w:val="22"/>
          <w:szCs w:val="22"/>
        </w:rPr>
        <w:t xml:space="preserve">wytypowała nas jako „bliźniaka genetycznego” i przed nami </w:t>
      </w:r>
      <w:r w:rsidR="00C11AEE" w:rsidRPr="00A92A4A">
        <w:rPr>
          <w:rFonts w:ascii="Arial" w:hAnsi="Arial" w:cs="Arial"/>
          <w:sz w:val="22"/>
          <w:szCs w:val="22"/>
        </w:rPr>
        <w:t>pierwszy krok w stronę zostania faktycznym dawcą szpiku</w:t>
      </w:r>
      <w:r w:rsidR="00BB5CE6" w:rsidRPr="00A92A4A">
        <w:rPr>
          <w:rFonts w:ascii="Arial" w:hAnsi="Arial" w:cs="Arial"/>
          <w:sz w:val="22"/>
          <w:szCs w:val="22"/>
        </w:rPr>
        <w:t xml:space="preserve">. </w:t>
      </w:r>
      <w:r w:rsidR="00C11AEE" w:rsidRPr="00A92A4A">
        <w:rPr>
          <w:rFonts w:ascii="Arial" w:hAnsi="Arial" w:cs="Arial"/>
          <w:sz w:val="22"/>
          <w:szCs w:val="22"/>
        </w:rPr>
        <w:t>Podczas rozmowy koordynator</w:t>
      </w:r>
      <w:r w:rsidR="00360431" w:rsidRPr="00A92A4A">
        <w:rPr>
          <w:rFonts w:ascii="Arial" w:hAnsi="Arial" w:cs="Arial"/>
          <w:sz w:val="22"/>
          <w:szCs w:val="22"/>
        </w:rPr>
        <w:t xml:space="preserve"> ds. pobrań</w:t>
      </w:r>
      <w:r w:rsidR="00C11AEE" w:rsidRPr="00A92A4A">
        <w:rPr>
          <w:rFonts w:ascii="Arial" w:hAnsi="Arial" w:cs="Arial"/>
          <w:sz w:val="22"/>
          <w:szCs w:val="22"/>
        </w:rPr>
        <w:t xml:space="preserve"> z Fundacji DKMS </w:t>
      </w:r>
      <w:r w:rsidR="00975CB2" w:rsidRPr="00A92A4A">
        <w:rPr>
          <w:rFonts w:ascii="Arial" w:hAnsi="Arial" w:cs="Arial"/>
          <w:sz w:val="22"/>
          <w:szCs w:val="22"/>
        </w:rPr>
        <w:t xml:space="preserve">przede wszystkim </w:t>
      </w:r>
      <w:r w:rsidR="00C11AEE" w:rsidRPr="00A92A4A">
        <w:rPr>
          <w:rFonts w:ascii="Arial" w:hAnsi="Arial" w:cs="Arial"/>
          <w:sz w:val="22"/>
          <w:szCs w:val="22"/>
        </w:rPr>
        <w:t>zapyta, czy</w:t>
      </w:r>
      <w:r w:rsidR="00521D0B" w:rsidRPr="00A92A4A">
        <w:rPr>
          <w:rFonts w:ascii="Arial" w:hAnsi="Arial" w:cs="Arial"/>
          <w:sz w:val="22"/>
          <w:szCs w:val="22"/>
        </w:rPr>
        <w:t xml:space="preserve"> nadal</w:t>
      </w:r>
      <w:r w:rsidR="00C11AEE" w:rsidRPr="00A92A4A">
        <w:rPr>
          <w:rFonts w:ascii="Arial" w:hAnsi="Arial" w:cs="Arial"/>
          <w:sz w:val="22"/>
          <w:szCs w:val="22"/>
        </w:rPr>
        <w:t xml:space="preserve"> podtrzymujemy gotowość do pomocy</w:t>
      </w:r>
      <w:r w:rsidR="00360431" w:rsidRPr="00A92A4A">
        <w:rPr>
          <w:rFonts w:ascii="Arial" w:hAnsi="Arial" w:cs="Arial"/>
          <w:sz w:val="22"/>
          <w:szCs w:val="22"/>
        </w:rPr>
        <w:t xml:space="preserve">, którą zadeklarowaliśmy </w:t>
      </w:r>
      <w:r w:rsidR="00795847">
        <w:rPr>
          <w:rFonts w:ascii="Arial" w:hAnsi="Arial" w:cs="Arial"/>
          <w:sz w:val="22"/>
          <w:szCs w:val="22"/>
        </w:rPr>
        <w:t xml:space="preserve">przy </w:t>
      </w:r>
      <w:r w:rsidR="00851E27" w:rsidRPr="00A92A4A">
        <w:rPr>
          <w:rFonts w:ascii="Arial" w:hAnsi="Arial" w:cs="Arial"/>
          <w:sz w:val="22"/>
          <w:szCs w:val="22"/>
        </w:rPr>
        <w:t>rejestracj</w:t>
      </w:r>
      <w:r w:rsidR="00795847">
        <w:rPr>
          <w:rFonts w:ascii="Arial" w:hAnsi="Arial" w:cs="Arial"/>
          <w:sz w:val="22"/>
          <w:szCs w:val="22"/>
        </w:rPr>
        <w:t>i</w:t>
      </w:r>
      <w:r w:rsidR="00521D0B" w:rsidRPr="00A92A4A">
        <w:rPr>
          <w:rFonts w:ascii="Arial" w:hAnsi="Arial" w:cs="Arial"/>
          <w:sz w:val="22"/>
          <w:szCs w:val="22"/>
        </w:rPr>
        <w:t xml:space="preserve"> w bazie potencjalnych dawców szpiku</w:t>
      </w:r>
      <w:r w:rsidR="00C11AEE" w:rsidRPr="00A92A4A">
        <w:rPr>
          <w:rFonts w:ascii="Arial" w:hAnsi="Arial" w:cs="Arial"/>
          <w:sz w:val="22"/>
          <w:szCs w:val="22"/>
        </w:rPr>
        <w:t xml:space="preserve">. Jeśli tak, </w:t>
      </w:r>
      <w:r w:rsidR="00360431" w:rsidRPr="00A92A4A">
        <w:rPr>
          <w:rFonts w:ascii="Arial" w:hAnsi="Arial" w:cs="Arial"/>
          <w:sz w:val="22"/>
          <w:szCs w:val="22"/>
        </w:rPr>
        <w:t xml:space="preserve">wówczas </w:t>
      </w:r>
      <w:r w:rsidR="00D2051B" w:rsidRPr="00A92A4A">
        <w:rPr>
          <w:rFonts w:ascii="Arial" w:hAnsi="Arial" w:cs="Arial"/>
          <w:sz w:val="22"/>
          <w:szCs w:val="22"/>
        </w:rPr>
        <w:t xml:space="preserve">usłyszymy </w:t>
      </w:r>
      <w:r w:rsidR="00360431" w:rsidRPr="00A92A4A">
        <w:rPr>
          <w:rFonts w:ascii="Arial" w:hAnsi="Arial" w:cs="Arial"/>
          <w:sz w:val="22"/>
          <w:szCs w:val="22"/>
        </w:rPr>
        <w:t>jeszcze pytania dotyczące:</w:t>
      </w:r>
    </w:p>
    <w:p w14:paraId="345940BF" w14:textId="59C44743" w:rsidR="00522636" w:rsidRPr="00450CD1" w:rsidRDefault="00360431" w:rsidP="00F57591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>aktualnego stanu zdrowia (czy nie uległ zmianie od momentu rejestracji)</w:t>
      </w:r>
      <w:r w:rsidR="003D38F5">
        <w:rPr>
          <w:rFonts w:ascii="Arial" w:hAnsi="Arial" w:cs="Arial"/>
          <w:sz w:val="22"/>
          <w:szCs w:val="22"/>
        </w:rPr>
        <w:t>,</w:t>
      </w:r>
    </w:p>
    <w:p w14:paraId="48DDD2F6" w14:textId="59EEB360" w:rsidR="00360431" w:rsidRPr="00A92A4A" w:rsidRDefault="00522636" w:rsidP="00F57591">
      <w:pPr>
        <w:pStyle w:val="Normalny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>dostępności</w:t>
      </w:r>
      <w:r w:rsidR="00C12B74" w:rsidRPr="00450CD1">
        <w:rPr>
          <w:rFonts w:ascii="Arial" w:hAnsi="Arial" w:cs="Arial"/>
          <w:sz w:val="22"/>
          <w:szCs w:val="22"/>
        </w:rPr>
        <w:t xml:space="preserve"> czasowej</w:t>
      </w:r>
      <w:r w:rsidR="00450CD1" w:rsidRPr="00450CD1">
        <w:rPr>
          <w:rFonts w:ascii="Arial" w:hAnsi="Arial" w:cs="Arial"/>
          <w:sz w:val="22"/>
          <w:szCs w:val="22"/>
        </w:rPr>
        <w:t xml:space="preserve"> i plan</w:t>
      </w:r>
      <w:r w:rsidR="00A92A4A">
        <w:rPr>
          <w:rFonts w:ascii="Arial" w:hAnsi="Arial" w:cs="Arial"/>
          <w:sz w:val="22"/>
          <w:szCs w:val="22"/>
        </w:rPr>
        <w:t>ów</w:t>
      </w:r>
      <w:r w:rsidR="00450CD1" w:rsidRPr="00450CD1">
        <w:rPr>
          <w:rFonts w:ascii="Arial" w:hAnsi="Arial" w:cs="Arial"/>
          <w:sz w:val="22"/>
          <w:szCs w:val="22"/>
        </w:rPr>
        <w:t xml:space="preserve"> wyjazdo</w:t>
      </w:r>
      <w:r w:rsidR="00A92A4A">
        <w:rPr>
          <w:rFonts w:ascii="Arial" w:hAnsi="Arial" w:cs="Arial"/>
          <w:sz w:val="22"/>
          <w:szCs w:val="22"/>
        </w:rPr>
        <w:t>wych</w:t>
      </w:r>
      <w:r w:rsidR="003D38F5">
        <w:rPr>
          <w:rFonts w:ascii="Arial" w:hAnsi="Arial" w:cs="Arial"/>
          <w:sz w:val="22"/>
          <w:szCs w:val="22"/>
        </w:rPr>
        <w:t>.</w:t>
      </w:r>
    </w:p>
    <w:p w14:paraId="3CE86ECD" w14:textId="77777777" w:rsidR="00146B5A" w:rsidRDefault="00303B63" w:rsidP="00F57591">
      <w:pPr>
        <w:pStyle w:val="NormalnyWeb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Zostaniemy również</w:t>
      </w:r>
      <w:r w:rsidR="0056423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poinformowani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kolejnych </w:t>
      </w:r>
      <w:r w:rsidR="00676A90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etapach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676A90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w tym o badaniach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BB5CE6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które </w:t>
      </w:r>
      <w:r w:rsidR="003C707C">
        <w:rPr>
          <w:rFonts w:ascii="Arial" w:hAnsi="Arial" w:cs="Arial"/>
          <w:color w:val="000000"/>
          <w:sz w:val="22"/>
          <w:szCs w:val="22"/>
          <w:shd w:val="clear" w:color="auto" w:fill="FFFFFF"/>
        </w:rPr>
        <w:t>musimy przejść</w:t>
      </w:r>
      <w:r w:rsidR="00BB5CE6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C707C">
        <w:rPr>
          <w:rFonts w:ascii="Arial" w:hAnsi="Arial" w:cs="Arial"/>
          <w:color w:val="000000"/>
          <w:sz w:val="22"/>
          <w:szCs w:val="22"/>
          <w:shd w:val="clear" w:color="auto" w:fill="FFFFFF"/>
        </w:rPr>
        <w:t>Następnie</w:t>
      </w:r>
      <w:r w:rsidR="00330C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koordynator</w:t>
      </w:r>
      <w:r w:rsidR="003C707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prześle nam</w:t>
      </w:r>
      <w:r w:rsidR="00D43E4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C707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drogą mailową </w:t>
      </w:r>
      <w:r w:rsidR="0079584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specjalny link do 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ankiet</w:t>
      </w:r>
      <w:r w:rsidR="00795847">
        <w:rPr>
          <w:rFonts w:ascii="Arial" w:hAnsi="Arial" w:cs="Arial"/>
          <w:color w:val="000000"/>
          <w:sz w:val="22"/>
          <w:szCs w:val="22"/>
          <w:shd w:val="clear" w:color="auto" w:fill="FFFFFF"/>
        </w:rPr>
        <w:t>y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medyczn</w:t>
      </w:r>
      <w:r w:rsidR="00795847">
        <w:rPr>
          <w:rFonts w:ascii="Arial" w:hAnsi="Arial" w:cs="Arial"/>
          <w:color w:val="000000"/>
          <w:sz w:val="22"/>
          <w:szCs w:val="22"/>
          <w:shd w:val="clear" w:color="auto" w:fill="FFFFFF"/>
        </w:rPr>
        <w:t>ej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z prośbą o jej wypełnienie</w:t>
      </w:r>
      <w:r w:rsidR="00D43E4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330C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43E4D">
        <w:rPr>
          <w:rFonts w:ascii="Arial" w:hAnsi="Arial" w:cs="Arial"/>
          <w:color w:val="000000"/>
          <w:sz w:val="22"/>
          <w:szCs w:val="22"/>
          <w:shd w:val="clear" w:color="auto" w:fill="FFFFFF"/>
        </w:rPr>
        <w:t>Jeśli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nie mamy skrzynki elektronicznej</w:t>
      </w:r>
      <w:r w:rsidR="00C871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87171" w:rsidRPr="00C871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– </w:t>
      </w:r>
      <w:r w:rsidR="001F4F5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ankieta </w:t>
      </w:r>
      <w:r w:rsidR="008E5071">
        <w:rPr>
          <w:rFonts w:ascii="Arial" w:hAnsi="Arial" w:cs="Arial"/>
          <w:color w:val="000000"/>
          <w:sz w:val="22"/>
          <w:szCs w:val="22"/>
          <w:shd w:val="clear" w:color="auto" w:fill="FFFFFF"/>
        </w:rPr>
        <w:t>dotrze</w:t>
      </w:r>
      <w:r w:rsidR="001F4F5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nas pocztą</w:t>
      </w:r>
      <w:r w:rsidR="00C12B74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B5029F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74F9E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="00E9273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dostępni </w:t>
      </w:r>
      <w:r w:rsidR="00AA4D28">
        <w:rPr>
          <w:rFonts w:ascii="Arial" w:hAnsi="Arial" w:cs="Arial"/>
          <w:color w:val="000000"/>
          <w:sz w:val="22"/>
          <w:szCs w:val="22"/>
          <w:shd w:val="clear" w:color="auto" w:fill="FFFFFF"/>
        </w:rPr>
        <w:t>nam</w:t>
      </w:r>
      <w:r w:rsidR="00D74F9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również</w:t>
      </w:r>
      <w:r w:rsidR="00AA4D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9273E">
        <w:rPr>
          <w:rFonts w:ascii="Arial" w:hAnsi="Arial" w:cs="Arial"/>
          <w:color w:val="000000"/>
          <w:sz w:val="22"/>
          <w:szCs w:val="22"/>
          <w:shd w:val="clear" w:color="auto" w:fill="FFFFFF"/>
        </w:rPr>
        <w:t>linki do m</w:t>
      </w:r>
      <w:r w:rsidR="00795847">
        <w:rPr>
          <w:rFonts w:ascii="Arial" w:hAnsi="Arial" w:cs="Arial"/>
          <w:color w:val="000000"/>
          <w:sz w:val="22"/>
          <w:szCs w:val="22"/>
          <w:shd w:val="clear" w:color="auto" w:fill="FFFFFF"/>
        </w:rPr>
        <w:t>ateriał</w:t>
      </w:r>
      <w:r w:rsidR="00415621">
        <w:rPr>
          <w:rFonts w:ascii="Arial" w:hAnsi="Arial" w:cs="Arial"/>
          <w:color w:val="000000"/>
          <w:sz w:val="22"/>
          <w:szCs w:val="22"/>
          <w:shd w:val="clear" w:color="auto" w:fill="FFFFFF"/>
        </w:rPr>
        <w:t>ów</w:t>
      </w:r>
      <w:r w:rsidR="00174ED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edukacyjn</w:t>
      </w:r>
      <w:r w:rsidR="00415621">
        <w:rPr>
          <w:rFonts w:ascii="Arial" w:hAnsi="Arial" w:cs="Arial"/>
          <w:color w:val="000000"/>
          <w:sz w:val="22"/>
          <w:szCs w:val="22"/>
          <w:shd w:val="clear" w:color="auto" w:fill="FFFFFF"/>
        </w:rPr>
        <w:t>ych</w:t>
      </w:r>
      <w:r w:rsidR="009F02D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dotycząc</w:t>
      </w:r>
      <w:r w:rsidR="00415621">
        <w:rPr>
          <w:rFonts w:ascii="Arial" w:hAnsi="Arial" w:cs="Arial"/>
          <w:color w:val="000000"/>
          <w:sz w:val="22"/>
          <w:szCs w:val="22"/>
          <w:shd w:val="clear" w:color="auto" w:fill="FFFFFF"/>
        </w:rPr>
        <w:t>ych</w:t>
      </w:r>
      <w:r w:rsidR="009F02D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dawstwa szpiku i donacji</w:t>
      </w:r>
      <w:r w:rsidR="00174ED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B5029F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K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oordynator </w:t>
      </w:r>
      <w:r w:rsidR="00BB1F9E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odpowie</w:t>
      </w:r>
      <w:r w:rsidR="006439F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także</w:t>
      </w:r>
      <w:r w:rsidR="00BB1F9E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wszelkie</w:t>
      </w:r>
      <w:r w:rsidR="00DF7B54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60431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pytania</w:t>
      </w:r>
      <w:r w:rsidR="003A1E44"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, które pojawią się w związku z procedurą.</w:t>
      </w:r>
      <w:r w:rsidR="00A92A4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3BCD542F" w14:textId="35F2C125" w:rsidR="00BB5CE6" w:rsidRDefault="00F57591" w:rsidP="00F57591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BB5CE6" w:rsidRPr="00450CD1">
        <w:rPr>
          <w:rFonts w:ascii="Arial" w:hAnsi="Arial" w:cs="Arial"/>
          <w:sz w:val="22"/>
          <w:szCs w:val="22"/>
        </w:rPr>
        <w:t xml:space="preserve"> przeanalizowaniu naszej ankiety medycznej</w:t>
      </w:r>
      <w:r w:rsidR="00006CE9">
        <w:rPr>
          <w:rFonts w:ascii="Arial" w:hAnsi="Arial" w:cs="Arial"/>
          <w:sz w:val="22"/>
          <w:szCs w:val="22"/>
        </w:rPr>
        <w:t xml:space="preserve"> i</w:t>
      </w:r>
      <w:r w:rsidR="00BB5CE6" w:rsidRPr="00450CD1">
        <w:rPr>
          <w:rFonts w:ascii="Arial" w:hAnsi="Arial" w:cs="Arial"/>
          <w:sz w:val="22"/>
          <w:szCs w:val="22"/>
        </w:rPr>
        <w:t xml:space="preserve"> </w:t>
      </w:r>
      <w:r w:rsidR="00DF0EDD">
        <w:rPr>
          <w:rFonts w:ascii="Arial" w:hAnsi="Arial" w:cs="Arial"/>
          <w:sz w:val="22"/>
          <w:szCs w:val="22"/>
        </w:rPr>
        <w:t xml:space="preserve">akceptacji przez lekarza </w:t>
      </w:r>
      <w:r w:rsidR="006439F3">
        <w:rPr>
          <w:rFonts w:ascii="Arial" w:hAnsi="Arial" w:cs="Arial"/>
          <w:sz w:val="22"/>
          <w:szCs w:val="22"/>
        </w:rPr>
        <w:t>f</w:t>
      </w:r>
      <w:r w:rsidR="00DF0EDD">
        <w:rPr>
          <w:rFonts w:ascii="Arial" w:hAnsi="Arial" w:cs="Arial"/>
          <w:sz w:val="22"/>
          <w:szCs w:val="22"/>
        </w:rPr>
        <w:t xml:space="preserve">undacji, zostaniemy </w:t>
      </w:r>
      <w:r w:rsidR="00BB5CE6" w:rsidRPr="00450CD1">
        <w:rPr>
          <w:rFonts w:ascii="Arial" w:hAnsi="Arial" w:cs="Arial"/>
          <w:sz w:val="22"/>
          <w:szCs w:val="22"/>
        </w:rPr>
        <w:t>skier</w:t>
      </w:r>
      <w:r w:rsidR="00DF0EDD">
        <w:rPr>
          <w:rFonts w:ascii="Arial" w:hAnsi="Arial" w:cs="Arial"/>
          <w:sz w:val="22"/>
          <w:szCs w:val="22"/>
        </w:rPr>
        <w:t>owani</w:t>
      </w:r>
      <w:r w:rsidR="00BB5CE6" w:rsidRPr="00450CD1">
        <w:rPr>
          <w:rFonts w:ascii="Arial" w:hAnsi="Arial" w:cs="Arial"/>
          <w:sz w:val="22"/>
          <w:szCs w:val="22"/>
        </w:rPr>
        <w:t xml:space="preserve"> na pobranie próbki krwi</w:t>
      </w:r>
      <w:r w:rsidR="00417FCB" w:rsidRPr="00450CD1">
        <w:rPr>
          <w:rFonts w:ascii="Arial" w:hAnsi="Arial" w:cs="Arial"/>
          <w:sz w:val="22"/>
          <w:szCs w:val="22"/>
        </w:rPr>
        <w:t xml:space="preserve"> w przychodni</w:t>
      </w:r>
      <w:r w:rsidR="00BB5CE6" w:rsidRPr="00450CD1">
        <w:rPr>
          <w:rFonts w:ascii="Arial" w:hAnsi="Arial" w:cs="Arial"/>
          <w:sz w:val="22"/>
          <w:szCs w:val="22"/>
        </w:rPr>
        <w:t xml:space="preserve"> w pobliżu miejsca naszego zamieszkania</w:t>
      </w:r>
      <w:r w:rsidR="008D0438">
        <w:rPr>
          <w:rFonts w:ascii="Arial" w:hAnsi="Arial" w:cs="Arial"/>
          <w:sz w:val="22"/>
          <w:szCs w:val="22"/>
        </w:rPr>
        <w:t xml:space="preserve">. Celem </w:t>
      </w:r>
      <w:r w:rsidR="007E0F13">
        <w:rPr>
          <w:rFonts w:ascii="Arial" w:hAnsi="Arial" w:cs="Arial"/>
          <w:sz w:val="22"/>
          <w:szCs w:val="22"/>
        </w:rPr>
        <w:t xml:space="preserve">tego prostego </w:t>
      </w:r>
      <w:r w:rsidR="008D0438">
        <w:rPr>
          <w:rFonts w:ascii="Arial" w:hAnsi="Arial" w:cs="Arial"/>
          <w:sz w:val="22"/>
          <w:szCs w:val="22"/>
        </w:rPr>
        <w:t xml:space="preserve">badania jest </w:t>
      </w:r>
      <w:r w:rsidR="00BB5CE6" w:rsidRPr="00450CD1">
        <w:rPr>
          <w:rFonts w:ascii="Arial" w:hAnsi="Arial" w:cs="Arial"/>
          <w:sz w:val="22"/>
          <w:szCs w:val="22"/>
        </w:rPr>
        <w:t>potwierdz</w:t>
      </w:r>
      <w:r w:rsidR="008D0438">
        <w:rPr>
          <w:rFonts w:ascii="Arial" w:hAnsi="Arial" w:cs="Arial"/>
          <w:sz w:val="22"/>
          <w:szCs w:val="22"/>
        </w:rPr>
        <w:t>enie</w:t>
      </w:r>
      <w:r w:rsidR="00BB5CE6" w:rsidRPr="00450CD1">
        <w:rPr>
          <w:rFonts w:ascii="Arial" w:hAnsi="Arial" w:cs="Arial"/>
          <w:sz w:val="22"/>
          <w:szCs w:val="22"/>
        </w:rPr>
        <w:t xml:space="preserve"> </w:t>
      </w:r>
      <w:r w:rsidR="008D0438">
        <w:rPr>
          <w:rFonts w:ascii="Arial" w:hAnsi="Arial" w:cs="Arial"/>
          <w:sz w:val="22"/>
          <w:szCs w:val="22"/>
        </w:rPr>
        <w:t>zgodności</w:t>
      </w:r>
      <w:r w:rsidR="00BB5CE6" w:rsidRPr="00450CD1">
        <w:rPr>
          <w:rFonts w:ascii="Arial" w:hAnsi="Arial" w:cs="Arial"/>
          <w:sz w:val="22"/>
          <w:szCs w:val="22"/>
        </w:rPr>
        <w:t xml:space="preserve"> między nami a pacjentem. </w:t>
      </w:r>
      <w:r w:rsidR="00332727" w:rsidRPr="00450CD1">
        <w:rPr>
          <w:rFonts w:ascii="Arial" w:hAnsi="Arial" w:cs="Arial"/>
          <w:sz w:val="22"/>
          <w:szCs w:val="22"/>
        </w:rPr>
        <w:t xml:space="preserve">Jeśli </w:t>
      </w:r>
      <w:r w:rsidR="00974C23">
        <w:rPr>
          <w:rFonts w:ascii="Arial" w:hAnsi="Arial" w:cs="Arial"/>
          <w:sz w:val="22"/>
          <w:szCs w:val="22"/>
        </w:rPr>
        <w:t>zgodność zostanie potwierdzona</w:t>
      </w:r>
      <w:r w:rsidR="00BB5CE6" w:rsidRPr="00450CD1">
        <w:rPr>
          <w:rFonts w:ascii="Arial" w:hAnsi="Arial" w:cs="Arial"/>
          <w:sz w:val="22"/>
          <w:szCs w:val="22"/>
        </w:rPr>
        <w:t xml:space="preserve">, będziemy </w:t>
      </w:r>
      <w:r w:rsidR="00DF0EDD">
        <w:rPr>
          <w:rFonts w:ascii="Arial" w:hAnsi="Arial" w:cs="Arial"/>
          <w:sz w:val="22"/>
          <w:szCs w:val="22"/>
        </w:rPr>
        <w:t xml:space="preserve">czekać na kolejne etapy procedury. </w:t>
      </w:r>
    </w:p>
    <w:p w14:paraId="5309A974" w14:textId="08A51485" w:rsidR="00C12B74" w:rsidRPr="00450CD1" w:rsidRDefault="00C12B74" w:rsidP="00F57591">
      <w:pPr>
        <w:pStyle w:val="NormalnyWeb"/>
        <w:jc w:val="both"/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r w:rsidRPr="00A92A4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lastRenderedPageBreak/>
        <w:t>Etap 2</w:t>
      </w:r>
      <w:r w:rsidR="00A92A4A" w:rsidRPr="00A92A4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  <w:r w:rsidRPr="00A92A4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Potwierdzenie zgodności i badania </w:t>
      </w:r>
    </w:p>
    <w:p w14:paraId="0DB3FF4C" w14:textId="4D20AF94" w:rsidR="00CE50EB" w:rsidRPr="00A92A4A" w:rsidRDefault="000C1995" w:rsidP="00F57591">
      <w:pPr>
        <w:pStyle w:val="NormalnyWeb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Po potwierdzeniu zgodności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koordynator ds. pobrań ponownie kontaktuje się z potencjalnym dawcą szpiku i przedstawia 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kolejne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etapy procedury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: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termin badań </w:t>
      </w:r>
      <w:r w:rsidR="00E9273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kwalifikacyjnych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,</w:t>
      </w:r>
      <w:r w:rsidR="00E005EF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wybraną metodę pobrania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9273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komórek/szpiku 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oraz </w:t>
      </w:r>
      <w:r w:rsidR="00C12B74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ustala 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datę</w:t>
      </w:r>
      <w:r w:rsidR="00CE50E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donacji. </w:t>
      </w:r>
      <w:r w:rsidRPr="00450CD1">
        <w:rPr>
          <w:rFonts w:ascii="Arial" w:hAnsi="Arial" w:cs="Arial"/>
          <w:i/>
          <w:iCs/>
          <w:sz w:val="22"/>
          <w:szCs w:val="22"/>
        </w:rPr>
        <w:t xml:space="preserve">Przekazuje również dane </w:t>
      </w:r>
      <w:r w:rsidR="00CC13F6">
        <w:rPr>
          <w:rFonts w:ascii="Arial" w:hAnsi="Arial" w:cs="Arial"/>
          <w:i/>
          <w:iCs/>
          <w:sz w:val="22"/>
          <w:szCs w:val="22"/>
        </w:rPr>
        <w:t>o</w:t>
      </w:r>
      <w:r w:rsidR="00E9273E">
        <w:rPr>
          <w:rFonts w:ascii="Arial" w:hAnsi="Arial" w:cs="Arial"/>
          <w:i/>
          <w:iCs/>
          <w:sz w:val="22"/>
          <w:szCs w:val="22"/>
        </w:rPr>
        <w:t>środka</w:t>
      </w:r>
      <w:r w:rsidRPr="00450CD1">
        <w:rPr>
          <w:rFonts w:ascii="Arial" w:hAnsi="Arial" w:cs="Arial"/>
          <w:i/>
          <w:iCs/>
          <w:sz w:val="22"/>
          <w:szCs w:val="22"/>
        </w:rPr>
        <w:t>, w któ</w:t>
      </w:r>
      <w:r w:rsidR="00CC13F6">
        <w:rPr>
          <w:rFonts w:ascii="Arial" w:hAnsi="Arial" w:cs="Arial"/>
          <w:i/>
          <w:iCs/>
          <w:sz w:val="22"/>
          <w:szCs w:val="22"/>
        </w:rPr>
        <w:t>rym</w:t>
      </w:r>
      <w:r w:rsidRPr="00450CD1">
        <w:rPr>
          <w:rFonts w:ascii="Arial" w:hAnsi="Arial" w:cs="Arial"/>
          <w:i/>
          <w:iCs/>
          <w:sz w:val="22"/>
          <w:szCs w:val="22"/>
        </w:rPr>
        <w:t xml:space="preserve"> odbędzie się </w:t>
      </w:r>
      <w:r w:rsidR="00C12B74" w:rsidRPr="00450CD1">
        <w:rPr>
          <w:rFonts w:ascii="Arial" w:hAnsi="Arial" w:cs="Arial"/>
          <w:i/>
          <w:iCs/>
          <w:sz w:val="22"/>
          <w:szCs w:val="22"/>
        </w:rPr>
        <w:t>procedura pobrania</w:t>
      </w:r>
      <w:r w:rsidRPr="00450CD1">
        <w:rPr>
          <w:rFonts w:ascii="Arial" w:hAnsi="Arial" w:cs="Arial"/>
          <w:i/>
          <w:iCs/>
          <w:sz w:val="22"/>
          <w:szCs w:val="22"/>
        </w:rPr>
        <w:t>.</w:t>
      </w:r>
      <w:r w:rsidRPr="00A92A4A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417FC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Zdrowie dawców szpiku jest priorytetem, dlatego </w:t>
      </w:r>
      <w:r w:rsidR="0065411B" w:rsidRPr="00450CD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przed donacją przechodzą </w:t>
      </w:r>
      <w:r w:rsidR="0065411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szczegółowe badania</w:t>
      </w:r>
      <w:r w:rsidR="00C12B74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450CD1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m.in.</w:t>
      </w:r>
      <w:r w:rsidR="00C12B74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: </w:t>
      </w:r>
      <w:r w:rsidR="00450CD1" w:rsidRPr="00F57591">
        <w:rPr>
          <w:rFonts w:ascii="Arial" w:hAnsi="Arial" w:cs="Arial"/>
          <w:i/>
          <w:iCs/>
          <w:sz w:val="22"/>
          <w:szCs w:val="22"/>
        </w:rPr>
        <w:t>badania krwi, EKG i USG jamy brzusznej</w:t>
      </w:r>
      <w:r w:rsidR="00E9273E">
        <w:rPr>
          <w:rFonts w:ascii="Arial" w:hAnsi="Arial" w:cs="Arial"/>
          <w:i/>
          <w:iCs/>
          <w:sz w:val="22"/>
          <w:szCs w:val="22"/>
        </w:rPr>
        <w:t>, RTG klatki piersiowej</w:t>
      </w:r>
      <w:r w:rsidR="00417FC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 w:rsidR="00CE50E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Warto </w:t>
      </w:r>
      <w:r w:rsidR="0065411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podkreślić</w:t>
      </w:r>
      <w:r w:rsidR="00CE50E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że na czas badań </w:t>
      </w:r>
      <w:r w:rsidR="00E9273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kwalifikacyjnych</w:t>
      </w:r>
      <w:r w:rsidR="00CC13F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,</w:t>
      </w:r>
      <w:r w:rsidR="00CE50E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pobrania </w:t>
      </w:r>
      <w:r w:rsidR="007619E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komórek </w:t>
      </w:r>
      <w:r w:rsidR="007619E4" w:rsidRPr="00420FF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oraz </w:t>
      </w:r>
      <w:r w:rsidR="00475396" w:rsidRPr="00420FF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w zależności od samopoczucia po pobraniu</w:t>
      </w:r>
      <w:r w:rsidR="00475396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-</w:t>
      </w:r>
      <w:r w:rsidR="007619E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CE50EB" w:rsidRPr="00F57591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dawcy przysługują pełnopłatne dni wolne</w:t>
      </w:r>
      <w:r w:rsidR="00E9273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na podstawie zwolnienia lekarskiego</w:t>
      </w:r>
      <w:r w:rsidR="00CE50EB" w:rsidRPr="00F57591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417FCB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65411B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– </w:t>
      </w:r>
      <w:r w:rsidR="00417FCB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tłumaczy </w:t>
      </w:r>
      <w:r w:rsidR="00BA3A25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Tigran Torosian, hematolog i dyrektor medyczny </w:t>
      </w:r>
      <w:r w:rsidR="00417FCB" w:rsidRPr="00F5759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z Fundacji DKMS</w:t>
      </w:r>
    </w:p>
    <w:p w14:paraId="2C1EAD77" w14:textId="602D1CBC" w:rsidR="00BB5CE6" w:rsidRPr="00450CD1" w:rsidRDefault="00BB5CE6" w:rsidP="00F5759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Od momentu stwierdzenia zgodności pomiędzy dawcą a pacjentem do momentu oddania </w:t>
      </w:r>
      <w:r w:rsidR="00E9273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krwiotwórczych </w:t>
      </w:r>
      <w:r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komórek macierzystych lub szpiku może minąć od </w:t>
      </w:r>
      <w:r w:rsidRPr="00450CD1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1 do 3 miesięcy </w:t>
      </w:r>
      <w:r w:rsidRPr="00450CD1">
        <w:rPr>
          <w:rFonts w:ascii="Arial" w:hAnsi="Arial" w:cs="Arial"/>
          <w:color w:val="000000"/>
          <w:sz w:val="22"/>
          <w:szCs w:val="22"/>
          <w:shd w:val="clear" w:color="auto" w:fill="FFFFFF"/>
        </w:rPr>
        <w:t>– wszystko to zależy od stanu zdrowia pacjenta</w:t>
      </w:r>
      <w:r w:rsidRPr="00450CD1">
        <w:rPr>
          <w:rFonts w:ascii="Arial" w:hAnsi="Arial" w:cs="Arial"/>
          <w:sz w:val="22"/>
          <w:szCs w:val="22"/>
        </w:rPr>
        <w:t>.</w:t>
      </w:r>
    </w:p>
    <w:p w14:paraId="5DE35959" w14:textId="3275AC97" w:rsidR="00C12B74" w:rsidRPr="00F57591" w:rsidRDefault="00C12B74" w:rsidP="00F57591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F57591">
        <w:rPr>
          <w:rFonts w:ascii="Arial" w:hAnsi="Arial" w:cs="Arial"/>
          <w:b/>
          <w:bCs/>
          <w:sz w:val="22"/>
          <w:szCs w:val="22"/>
        </w:rPr>
        <w:t>Etap 3</w:t>
      </w:r>
      <w:r w:rsidR="00F57591" w:rsidRPr="00F57591">
        <w:rPr>
          <w:rFonts w:ascii="Arial" w:hAnsi="Arial" w:cs="Arial"/>
          <w:b/>
          <w:bCs/>
          <w:sz w:val="22"/>
          <w:szCs w:val="22"/>
        </w:rPr>
        <w:t>.</w:t>
      </w:r>
      <w:r w:rsidRPr="00F57591">
        <w:rPr>
          <w:rFonts w:ascii="Arial" w:hAnsi="Arial" w:cs="Arial"/>
          <w:b/>
          <w:bCs/>
          <w:sz w:val="22"/>
          <w:szCs w:val="22"/>
        </w:rPr>
        <w:t xml:space="preserve"> Donacja</w:t>
      </w:r>
    </w:p>
    <w:p w14:paraId="5170722D" w14:textId="236B76BD" w:rsidR="00C12B74" w:rsidRPr="00450CD1" w:rsidRDefault="005B73C7" w:rsidP="00F5759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92A4A">
        <w:rPr>
          <w:rFonts w:ascii="Arial" w:hAnsi="Arial" w:cs="Arial"/>
          <w:sz w:val="22"/>
          <w:szCs w:val="22"/>
        </w:rPr>
        <w:t>W 90% przypadków krwiotwórcze komórki macierzyste pobierane są metodą aferezy</w:t>
      </w:r>
      <w:r w:rsidR="00AE03C9">
        <w:rPr>
          <w:rFonts w:ascii="Arial" w:hAnsi="Arial" w:cs="Arial"/>
          <w:sz w:val="22"/>
          <w:szCs w:val="22"/>
        </w:rPr>
        <w:t>, czyli</w:t>
      </w:r>
      <w:r w:rsidRPr="00A92A4A">
        <w:rPr>
          <w:rFonts w:ascii="Arial" w:hAnsi="Arial" w:cs="Arial"/>
          <w:sz w:val="22"/>
          <w:szCs w:val="22"/>
        </w:rPr>
        <w:t xml:space="preserve"> z krwi obwodowej. Na 4 dni przed zabiegiem dawca przyjmuje zastrzyki podskórne z czynnikiem wzrostu kolonii </w:t>
      </w:r>
      <w:proofErr w:type="spellStart"/>
      <w:r w:rsidRPr="00A92A4A">
        <w:rPr>
          <w:rFonts w:ascii="Arial" w:hAnsi="Arial" w:cs="Arial"/>
          <w:sz w:val="22"/>
          <w:szCs w:val="22"/>
        </w:rPr>
        <w:t>granulocytarnych</w:t>
      </w:r>
      <w:proofErr w:type="spellEnd"/>
      <w:r w:rsidR="007619E4">
        <w:rPr>
          <w:rFonts w:ascii="Arial" w:hAnsi="Arial" w:cs="Arial"/>
          <w:sz w:val="22"/>
          <w:szCs w:val="22"/>
        </w:rPr>
        <w:t xml:space="preserve"> (G-CSF)</w:t>
      </w:r>
      <w:r w:rsidRPr="00A92A4A">
        <w:rPr>
          <w:rFonts w:ascii="Arial" w:hAnsi="Arial" w:cs="Arial"/>
          <w:sz w:val="22"/>
          <w:szCs w:val="22"/>
        </w:rPr>
        <w:t>, który uwalnia komórki macierzyste ze szpiku do krwi obwodowej. Procedura przypomina oddawanie płytek krwi – trwa kilka godzin i nie wymaga hospitalizacji.</w:t>
      </w:r>
      <w:r w:rsidR="002B600D" w:rsidRPr="00450CD1">
        <w:rPr>
          <w:rFonts w:ascii="Arial" w:hAnsi="Arial" w:cs="Arial"/>
          <w:sz w:val="22"/>
          <w:szCs w:val="22"/>
        </w:rPr>
        <w:t xml:space="preserve"> </w:t>
      </w:r>
      <w:r w:rsidRPr="00A92A4A">
        <w:rPr>
          <w:rFonts w:ascii="Arial" w:hAnsi="Arial" w:cs="Arial"/>
          <w:sz w:val="22"/>
          <w:szCs w:val="22"/>
        </w:rPr>
        <w:t>W około 10% przypadków komórki macierzyste pobiera się z talerza kości biodrowej</w:t>
      </w:r>
      <w:r w:rsidR="00D81982">
        <w:rPr>
          <w:rFonts w:ascii="Arial" w:hAnsi="Arial" w:cs="Arial"/>
          <w:sz w:val="22"/>
          <w:szCs w:val="22"/>
        </w:rPr>
        <w:t xml:space="preserve"> (nie z kręgosłupa!)</w:t>
      </w:r>
      <w:r w:rsidRPr="00A92A4A">
        <w:rPr>
          <w:rFonts w:ascii="Arial" w:hAnsi="Arial" w:cs="Arial"/>
          <w:sz w:val="22"/>
          <w:szCs w:val="22"/>
        </w:rPr>
        <w:t xml:space="preserve"> w znieczuleniu ogólnym. Dawca przebywa w szpitalu zazwyczaj 2–3 dni. Szpik regeneruje się po około 2-3 tygodniach od pobrania. </w:t>
      </w:r>
    </w:p>
    <w:p w14:paraId="701F9C70" w14:textId="77777777" w:rsidR="00D81982" w:rsidRDefault="00450CD1" w:rsidP="00F57591">
      <w:pPr>
        <w:jc w:val="both"/>
        <w:rPr>
          <w:rFonts w:ascii="Arial" w:hAnsi="Arial" w:cs="Arial"/>
          <w:sz w:val="22"/>
          <w:szCs w:val="22"/>
        </w:rPr>
      </w:pPr>
      <w:r w:rsidRPr="00D81982">
        <w:rPr>
          <w:rFonts w:ascii="Arial" w:hAnsi="Arial" w:cs="Arial"/>
          <w:sz w:val="22"/>
          <w:szCs w:val="22"/>
        </w:rPr>
        <w:t>Pobrane komórki macierzyste są transportowane do kliniki pacjenta – w Polsce lub za granicą – zazwyczaj w ciągu maksymalnie 72 godzin.</w:t>
      </w:r>
    </w:p>
    <w:p w14:paraId="1F9D8F65" w14:textId="77777777" w:rsidR="00D81982" w:rsidRDefault="00D81982" w:rsidP="00F57591">
      <w:pPr>
        <w:jc w:val="both"/>
        <w:rPr>
          <w:rFonts w:ascii="Arial" w:hAnsi="Arial" w:cs="Arial"/>
          <w:sz w:val="22"/>
          <w:szCs w:val="22"/>
        </w:rPr>
      </w:pPr>
    </w:p>
    <w:p w14:paraId="1D87BD5F" w14:textId="07C159C5" w:rsidR="00C11AEE" w:rsidRPr="00D81982" w:rsidRDefault="00683C3C" w:rsidP="00F5759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81982">
        <w:rPr>
          <w:rFonts w:ascii="Arial" w:hAnsi="Arial" w:cs="Arial"/>
          <w:b/>
          <w:bCs/>
          <w:color w:val="000000" w:themeColor="text1"/>
          <w:sz w:val="22"/>
          <w:szCs w:val="22"/>
        </w:rPr>
        <w:t>Aktualizacja danych na wagę życia</w:t>
      </w:r>
    </w:p>
    <w:p w14:paraId="5D60EA45" w14:textId="77777777" w:rsidR="00C11AEE" w:rsidRPr="00A92A4A" w:rsidRDefault="00C11AEE" w:rsidP="00F5759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613D06F" w14:textId="2FFB658F" w:rsidR="004305B3" w:rsidRDefault="002777D4" w:rsidP="00F57591">
      <w:pPr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>Wymieniamy dowód</w:t>
      </w:r>
      <w:r w:rsidR="007619E4">
        <w:rPr>
          <w:rFonts w:ascii="Arial" w:hAnsi="Arial" w:cs="Arial"/>
          <w:sz w:val="22"/>
          <w:szCs w:val="22"/>
        </w:rPr>
        <w:t xml:space="preserve"> tożsamości</w:t>
      </w:r>
      <w:r w:rsidRPr="00450CD1">
        <w:rPr>
          <w:rFonts w:ascii="Arial" w:hAnsi="Arial" w:cs="Arial"/>
          <w:sz w:val="22"/>
          <w:szCs w:val="22"/>
        </w:rPr>
        <w:t xml:space="preserve">, gdy </w:t>
      </w:r>
      <w:r w:rsidR="00D92349" w:rsidRPr="00450CD1">
        <w:rPr>
          <w:rFonts w:ascii="Arial" w:hAnsi="Arial" w:cs="Arial"/>
          <w:sz w:val="22"/>
          <w:szCs w:val="22"/>
        </w:rPr>
        <w:t xml:space="preserve">zmienią się </w:t>
      </w:r>
      <w:r w:rsidRPr="00450CD1">
        <w:rPr>
          <w:rFonts w:ascii="Arial" w:hAnsi="Arial" w:cs="Arial"/>
          <w:sz w:val="22"/>
          <w:szCs w:val="22"/>
        </w:rPr>
        <w:t>nasze dane personalne,</w:t>
      </w:r>
      <w:r w:rsidR="00360402" w:rsidRPr="00450CD1">
        <w:rPr>
          <w:rFonts w:ascii="Arial" w:hAnsi="Arial" w:cs="Arial"/>
          <w:sz w:val="22"/>
          <w:szCs w:val="22"/>
        </w:rPr>
        <w:t xml:space="preserve"> paszport, gdy skończy się jego ważność</w:t>
      </w:r>
      <w:r w:rsidR="00D92349" w:rsidRPr="00450CD1">
        <w:rPr>
          <w:rFonts w:ascii="Arial" w:hAnsi="Arial" w:cs="Arial"/>
          <w:sz w:val="22"/>
          <w:szCs w:val="22"/>
        </w:rPr>
        <w:t>.</w:t>
      </w:r>
      <w:r w:rsidR="00D81982">
        <w:rPr>
          <w:rFonts w:ascii="Arial" w:hAnsi="Arial" w:cs="Arial"/>
          <w:sz w:val="22"/>
          <w:szCs w:val="22"/>
        </w:rPr>
        <w:t xml:space="preserve"> </w:t>
      </w:r>
      <w:r w:rsidR="00360402" w:rsidRPr="00450CD1">
        <w:rPr>
          <w:rFonts w:ascii="Arial" w:hAnsi="Arial" w:cs="Arial"/>
          <w:sz w:val="22"/>
          <w:szCs w:val="22"/>
        </w:rPr>
        <w:t>A</w:t>
      </w:r>
      <w:r w:rsidRPr="00450CD1">
        <w:rPr>
          <w:rFonts w:ascii="Arial" w:hAnsi="Arial" w:cs="Arial"/>
          <w:sz w:val="22"/>
          <w:szCs w:val="22"/>
        </w:rPr>
        <w:t xml:space="preserve"> czy będąc potencjalnym dawcą szpiku</w:t>
      </w:r>
      <w:r w:rsidR="00360402" w:rsidRPr="00450CD1">
        <w:rPr>
          <w:rFonts w:ascii="Arial" w:hAnsi="Arial" w:cs="Arial"/>
          <w:sz w:val="22"/>
          <w:szCs w:val="22"/>
        </w:rPr>
        <w:t xml:space="preserve"> </w:t>
      </w:r>
      <w:r w:rsidRPr="00450CD1">
        <w:rPr>
          <w:rFonts w:ascii="Arial" w:hAnsi="Arial" w:cs="Arial"/>
          <w:sz w:val="22"/>
          <w:szCs w:val="22"/>
        </w:rPr>
        <w:t>pamiętamy o tym, by aktualizować swoje dane</w:t>
      </w:r>
      <w:r w:rsidR="00BF188D" w:rsidRPr="00450CD1">
        <w:rPr>
          <w:rFonts w:ascii="Arial" w:hAnsi="Arial" w:cs="Arial"/>
          <w:sz w:val="22"/>
          <w:szCs w:val="22"/>
        </w:rPr>
        <w:t>?</w:t>
      </w:r>
      <w:r w:rsidR="00FA1D8B" w:rsidRPr="00450CD1">
        <w:rPr>
          <w:rFonts w:ascii="Arial" w:hAnsi="Arial" w:cs="Arial"/>
          <w:sz w:val="22"/>
          <w:szCs w:val="22"/>
        </w:rPr>
        <w:t xml:space="preserve"> </w:t>
      </w:r>
      <w:r w:rsidR="00683C3C" w:rsidRPr="00450CD1">
        <w:rPr>
          <w:rStyle w:val="apple-converted-space"/>
          <w:rFonts w:ascii="Arial" w:hAnsi="Arial" w:cs="Arial"/>
          <w:b/>
          <w:bCs/>
          <w:color w:val="212121"/>
          <w:sz w:val="22"/>
          <w:szCs w:val="22"/>
        </w:rPr>
        <w:t>W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 2025 roku </w:t>
      </w:r>
      <w:r w:rsidR="00DD6471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dane kontaktowe 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>zaktualizował</w:t>
      </w:r>
      <w:r w:rsidR="00DD6471" w:rsidRPr="00450CD1">
        <w:rPr>
          <w:rFonts w:ascii="Arial" w:hAnsi="Arial" w:cs="Arial"/>
          <w:b/>
          <w:bCs/>
          <w:color w:val="212121"/>
          <w:sz w:val="22"/>
          <w:szCs w:val="22"/>
        </w:rPr>
        <w:t>o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 91 054 </w:t>
      </w:r>
      <w:r w:rsidR="00DD6471" w:rsidRPr="00450CD1">
        <w:rPr>
          <w:rFonts w:ascii="Arial" w:hAnsi="Arial" w:cs="Arial"/>
          <w:b/>
          <w:bCs/>
          <w:color w:val="212121"/>
          <w:sz w:val="22"/>
          <w:szCs w:val="22"/>
        </w:rPr>
        <w:t>potencjalnych dawców szpiku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>, co stanowi zaledwie</w:t>
      </w:r>
      <w:r w:rsidR="00683C3C" w:rsidRPr="00450CD1">
        <w:rPr>
          <w:rStyle w:val="apple-converted-space"/>
          <w:rFonts w:ascii="Arial" w:hAnsi="Arial" w:cs="Arial"/>
          <w:b/>
          <w:bCs/>
          <w:color w:val="212121"/>
          <w:sz w:val="22"/>
          <w:szCs w:val="22"/>
        </w:rPr>
        <w:t> 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4,3 proc. wszystkich zarejestrowanych </w:t>
      </w:r>
      <w:r w:rsidR="00E772EE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w 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bazie </w:t>
      </w:r>
      <w:r w:rsidR="00DD6471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Fundacji DKMS. </w:t>
      </w:r>
      <w:r w:rsidR="00683C3C" w:rsidRPr="00450CD1"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</w:p>
    <w:p w14:paraId="5CCDC7BA" w14:textId="77777777" w:rsidR="004305B3" w:rsidRDefault="004305B3" w:rsidP="00F57591">
      <w:pPr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1D002203" w14:textId="0A6ABB81" w:rsidR="00683C3C" w:rsidRPr="00D53B89" w:rsidRDefault="00D53B89" w:rsidP="00D53B89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3B89">
        <w:rPr>
          <w:rFonts w:ascii="Arial" w:hAnsi="Arial" w:cs="Arial"/>
          <w:color w:val="000000" w:themeColor="text1"/>
          <w:sz w:val="22"/>
          <w:szCs w:val="22"/>
        </w:rPr>
        <w:t>Telefon to najszybszy sposób kontaktu, dlatego Fundacja DKMS najczęściej w ten sposób dociera do potencjalnych dawców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informacją, że mogą</w:t>
      </w:r>
      <w:r w:rsidR="00073C7D">
        <w:rPr>
          <w:rFonts w:ascii="Arial" w:hAnsi="Arial" w:cs="Arial"/>
          <w:color w:val="000000" w:themeColor="text1"/>
          <w:sz w:val="22"/>
          <w:szCs w:val="22"/>
        </w:rPr>
        <w:t xml:space="preserve"> komuś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pomó</w:t>
      </w:r>
      <w:r w:rsidR="00A012BE">
        <w:rPr>
          <w:rFonts w:ascii="Arial" w:hAnsi="Arial" w:cs="Arial"/>
          <w:color w:val="000000" w:themeColor="text1"/>
          <w:sz w:val="22"/>
          <w:szCs w:val="22"/>
        </w:rPr>
        <w:t xml:space="preserve">c. </w:t>
      </w:r>
      <w:r w:rsidRPr="00D53B89">
        <w:rPr>
          <w:rFonts w:ascii="Arial" w:hAnsi="Arial" w:cs="Arial"/>
          <w:color w:val="000000" w:themeColor="text1"/>
          <w:sz w:val="22"/>
          <w:szCs w:val="22"/>
        </w:rPr>
        <w:t xml:space="preserve">Gdy nie udaje się dodzwonić, koordynatorzy korzystają z </w:t>
      </w:r>
      <w:r>
        <w:rPr>
          <w:rFonts w:ascii="Arial" w:hAnsi="Arial" w:cs="Arial"/>
          <w:color w:val="000000" w:themeColor="text1"/>
          <w:sz w:val="22"/>
          <w:szCs w:val="22"/>
        </w:rPr>
        <w:t>pozostałych</w:t>
      </w:r>
      <w:r w:rsidRPr="00D53B89">
        <w:rPr>
          <w:rFonts w:ascii="Arial" w:hAnsi="Arial" w:cs="Arial"/>
          <w:color w:val="000000" w:themeColor="text1"/>
          <w:sz w:val="22"/>
          <w:szCs w:val="22"/>
        </w:rPr>
        <w:t xml:space="preserve"> form: SMS-a, wiadomości e-mail lub listu.</w:t>
      </w:r>
    </w:p>
    <w:p w14:paraId="7190F827" w14:textId="77777777" w:rsidR="00D53B89" w:rsidRPr="00A92A4A" w:rsidRDefault="00D53B89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0ABB93" w14:textId="3E0B2F92" w:rsidR="00FA1D8B" w:rsidRPr="00450CD1" w:rsidRDefault="00683C3C" w:rsidP="00F57591">
      <w:pPr>
        <w:jc w:val="both"/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 xml:space="preserve">W przypadku pacjentów walczących z nowotworami krwi, którzy potrzebują przeszczepienia krwiotwórczych komórek macierzystych od niespokrewnionego dawcy szpiku, czas, </w:t>
      </w:r>
      <w:r w:rsidR="007619E4">
        <w:rPr>
          <w:rFonts w:ascii="Arial" w:hAnsi="Arial" w:cs="Arial"/>
          <w:sz w:val="22"/>
          <w:szCs w:val="22"/>
        </w:rPr>
        <w:t>a także pewność, że znaleziony w bazie dawca jest dostępny</w:t>
      </w:r>
      <w:r w:rsidR="00E005EF">
        <w:rPr>
          <w:rFonts w:ascii="Arial" w:hAnsi="Arial" w:cs="Arial"/>
          <w:sz w:val="22"/>
          <w:szCs w:val="22"/>
        </w:rPr>
        <w:t>,</w:t>
      </w:r>
      <w:r w:rsidR="007619E4">
        <w:rPr>
          <w:rFonts w:ascii="Arial" w:hAnsi="Arial" w:cs="Arial"/>
          <w:sz w:val="22"/>
          <w:szCs w:val="22"/>
        </w:rPr>
        <w:t xml:space="preserve"> są</w:t>
      </w:r>
      <w:r w:rsidRPr="00450CD1">
        <w:rPr>
          <w:rFonts w:ascii="Arial" w:hAnsi="Arial" w:cs="Arial"/>
          <w:sz w:val="22"/>
          <w:szCs w:val="22"/>
        </w:rPr>
        <w:t xml:space="preserve"> niezwykle </w:t>
      </w:r>
      <w:r w:rsidR="007619E4">
        <w:rPr>
          <w:rFonts w:ascii="Arial" w:hAnsi="Arial" w:cs="Arial"/>
          <w:sz w:val="22"/>
          <w:szCs w:val="22"/>
        </w:rPr>
        <w:t>ważne</w:t>
      </w:r>
      <w:r w:rsidRPr="00450CD1">
        <w:rPr>
          <w:rFonts w:ascii="Arial" w:hAnsi="Arial" w:cs="Arial"/>
          <w:sz w:val="22"/>
          <w:szCs w:val="22"/>
        </w:rPr>
        <w:t xml:space="preserve">. </w:t>
      </w:r>
      <w:r w:rsidR="007619E4">
        <w:rPr>
          <w:rFonts w:ascii="Arial" w:hAnsi="Arial" w:cs="Arial"/>
          <w:sz w:val="22"/>
          <w:szCs w:val="22"/>
        </w:rPr>
        <w:t xml:space="preserve">Dlatego kontakt z </w:t>
      </w:r>
      <w:r w:rsidR="007619E4">
        <w:rPr>
          <w:rFonts w:ascii="Arial" w:hAnsi="Arial" w:cs="Arial"/>
          <w:sz w:val="22"/>
          <w:szCs w:val="22"/>
        </w:rPr>
        <w:lastRenderedPageBreak/>
        <w:t>dawcą, weryfikacja jego dostępności i stanu zdrowia są konieczne</w:t>
      </w:r>
      <w:r w:rsidR="0008559B">
        <w:rPr>
          <w:rFonts w:ascii="Arial" w:hAnsi="Arial" w:cs="Arial"/>
          <w:sz w:val="22"/>
          <w:szCs w:val="22"/>
        </w:rPr>
        <w:t>. I</w:t>
      </w:r>
      <w:r w:rsidRPr="00450CD1">
        <w:rPr>
          <w:rFonts w:ascii="Arial" w:hAnsi="Arial" w:cs="Arial"/>
          <w:sz w:val="22"/>
          <w:szCs w:val="22"/>
        </w:rPr>
        <w:t xml:space="preserve">m szybciej </w:t>
      </w:r>
      <w:r w:rsidR="007619E4">
        <w:rPr>
          <w:rFonts w:ascii="Arial" w:hAnsi="Arial" w:cs="Arial"/>
          <w:sz w:val="22"/>
          <w:szCs w:val="22"/>
        </w:rPr>
        <w:t xml:space="preserve">to </w:t>
      </w:r>
      <w:r w:rsidR="0008559B">
        <w:rPr>
          <w:rFonts w:ascii="Arial" w:hAnsi="Arial" w:cs="Arial"/>
          <w:sz w:val="22"/>
          <w:szCs w:val="22"/>
        </w:rPr>
        <w:t>się stanie,</w:t>
      </w:r>
      <w:r w:rsidR="007619E4">
        <w:rPr>
          <w:rFonts w:ascii="Arial" w:hAnsi="Arial" w:cs="Arial"/>
          <w:sz w:val="22"/>
          <w:szCs w:val="22"/>
        </w:rPr>
        <w:t xml:space="preserve"> tym większe </w:t>
      </w:r>
      <w:r w:rsidR="0008559B">
        <w:rPr>
          <w:rFonts w:ascii="Arial" w:hAnsi="Arial" w:cs="Arial"/>
          <w:sz w:val="22"/>
          <w:szCs w:val="22"/>
        </w:rPr>
        <w:t xml:space="preserve">są </w:t>
      </w:r>
      <w:r w:rsidR="007619E4">
        <w:rPr>
          <w:rFonts w:ascii="Arial" w:hAnsi="Arial" w:cs="Arial"/>
          <w:sz w:val="22"/>
          <w:szCs w:val="22"/>
        </w:rPr>
        <w:t xml:space="preserve">szanse dla </w:t>
      </w:r>
      <w:r w:rsidR="0008559B">
        <w:rPr>
          <w:rFonts w:ascii="Arial" w:hAnsi="Arial" w:cs="Arial"/>
          <w:sz w:val="22"/>
          <w:szCs w:val="22"/>
        </w:rPr>
        <w:t>osoby chorej.</w:t>
      </w:r>
      <w:r w:rsidR="007619E4">
        <w:rPr>
          <w:rFonts w:ascii="Arial" w:hAnsi="Arial" w:cs="Arial"/>
          <w:sz w:val="22"/>
          <w:szCs w:val="22"/>
        </w:rPr>
        <w:t xml:space="preserve"> </w:t>
      </w:r>
    </w:p>
    <w:p w14:paraId="6E8E9BA1" w14:textId="77777777" w:rsidR="00FA1D8B" w:rsidRPr="00A92A4A" w:rsidRDefault="00FA1D8B" w:rsidP="00F5759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D7D1F8" w14:textId="7513324C" w:rsidR="00683C3C" w:rsidRPr="00450CD1" w:rsidRDefault="00683C3C" w:rsidP="00F5759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50CD1">
        <w:rPr>
          <w:rFonts w:ascii="Arial" w:hAnsi="Arial" w:cs="Arial"/>
          <w:i/>
          <w:iCs/>
          <w:sz w:val="22"/>
          <w:szCs w:val="22"/>
        </w:rPr>
        <w:t xml:space="preserve">Oczywiście w sytuacji, gdy nie możemy skontaktować się z konkretnym dawcą, poszukiwany jest inny, który byłby zastępczym „bliźniakiem genetycznym” dla osoby chorej, ale niestety nie zawsze udaje się go znaleźć. Dlatego właśnie tak ważne jest to, aby </w:t>
      </w:r>
      <w:r w:rsidR="007619E4">
        <w:rPr>
          <w:rFonts w:ascii="Arial" w:hAnsi="Arial" w:cs="Arial"/>
          <w:i/>
          <w:iCs/>
          <w:sz w:val="22"/>
          <w:szCs w:val="22"/>
        </w:rPr>
        <w:t>mieć pewny</w:t>
      </w:r>
      <w:r w:rsidR="00014BA9">
        <w:rPr>
          <w:rFonts w:ascii="Arial" w:hAnsi="Arial" w:cs="Arial"/>
          <w:i/>
          <w:iCs/>
          <w:sz w:val="22"/>
          <w:szCs w:val="22"/>
        </w:rPr>
        <w:t>, niezawodny</w:t>
      </w:r>
      <w:r w:rsidR="007619E4">
        <w:rPr>
          <w:rFonts w:ascii="Arial" w:hAnsi="Arial" w:cs="Arial"/>
          <w:i/>
          <w:iCs/>
          <w:sz w:val="22"/>
          <w:szCs w:val="22"/>
        </w:rPr>
        <w:t xml:space="preserve"> kontakt z </w:t>
      </w:r>
      <w:r w:rsidRPr="00450CD1">
        <w:rPr>
          <w:rFonts w:ascii="Arial" w:hAnsi="Arial" w:cs="Arial"/>
          <w:i/>
          <w:iCs/>
          <w:sz w:val="22"/>
          <w:szCs w:val="22"/>
        </w:rPr>
        <w:t>potencjalni dawc</w:t>
      </w:r>
      <w:r w:rsidR="00014BA9">
        <w:rPr>
          <w:rFonts w:ascii="Arial" w:hAnsi="Arial" w:cs="Arial"/>
          <w:i/>
          <w:iCs/>
          <w:sz w:val="22"/>
          <w:szCs w:val="22"/>
        </w:rPr>
        <w:t>ami</w:t>
      </w:r>
      <w:r w:rsidRPr="00450CD1">
        <w:rPr>
          <w:rFonts w:ascii="Arial" w:hAnsi="Arial" w:cs="Arial"/>
          <w:i/>
          <w:iCs/>
          <w:sz w:val="22"/>
          <w:szCs w:val="22"/>
        </w:rPr>
        <w:t xml:space="preserve">. </w:t>
      </w:r>
      <w:r w:rsidRPr="00450CD1">
        <w:rPr>
          <w:rFonts w:ascii="Arial" w:hAnsi="Arial" w:cs="Arial"/>
          <w:b/>
          <w:bCs/>
          <w:sz w:val="22"/>
          <w:szCs w:val="22"/>
        </w:rPr>
        <w:t xml:space="preserve">–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podkreśla</w:t>
      </w:r>
      <w:r w:rsidRPr="00450CD1">
        <w:rPr>
          <w:rFonts w:ascii="Arial" w:hAnsi="Arial" w:cs="Arial"/>
          <w:b/>
          <w:bCs/>
          <w:sz w:val="22"/>
          <w:szCs w:val="22"/>
        </w:rPr>
        <w:t xml:space="preserve"> dr Tigran Torosian</w:t>
      </w:r>
    </w:p>
    <w:p w14:paraId="04333138" w14:textId="77777777" w:rsidR="00683C3C" w:rsidRPr="00A92A4A" w:rsidRDefault="00683C3C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E702E0" w14:textId="439F308C" w:rsidR="00FA1D8B" w:rsidRPr="00A92A4A" w:rsidRDefault="00FA1D8B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2A4A">
        <w:rPr>
          <w:rFonts w:ascii="Arial" w:hAnsi="Arial" w:cs="Arial"/>
          <w:b/>
          <w:bCs/>
          <w:sz w:val="22"/>
          <w:szCs w:val="22"/>
        </w:rPr>
        <w:t>5 minut wystarczy, by być w kontakcie</w:t>
      </w:r>
    </w:p>
    <w:p w14:paraId="693405C2" w14:textId="77777777" w:rsidR="00FA1D8B" w:rsidRPr="00A92A4A" w:rsidRDefault="00FA1D8B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94200F" w14:textId="5FED7AF9" w:rsidR="004F05E8" w:rsidRPr="00450CD1" w:rsidRDefault="004F05E8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0CD1">
        <w:rPr>
          <w:rFonts w:ascii="Arial" w:hAnsi="Arial" w:cs="Arial"/>
          <w:b/>
          <w:bCs/>
          <w:sz w:val="22"/>
          <w:szCs w:val="22"/>
        </w:rPr>
        <w:t>Dane kontaktowe</w:t>
      </w:r>
      <w:r w:rsidR="00FA1D8B" w:rsidRPr="00450CD1">
        <w:rPr>
          <w:rFonts w:ascii="Arial" w:hAnsi="Arial" w:cs="Arial"/>
          <w:b/>
          <w:bCs/>
          <w:sz w:val="22"/>
          <w:szCs w:val="22"/>
        </w:rPr>
        <w:t xml:space="preserve">. </w:t>
      </w:r>
      <w:r w:rsidR="00C36D0E" w:rsidRPr="00450CD1">
        <w:rPr>
          <w:rFonts w:ascii="Arial" w:hAnsi="Arial" w:cs="Arial"/>
          <w:sz w:val="22"/>
          <w:szCs w:val="22"/>
        </w:rPr>
        <w:t>Sama a</w:t>
      </w:r>
      <w:r w:rsidR="00E43A1D" w:rsidRPr="00450CD1">
        <w:rPr>
          <w:rFonts w:ascii="Arial" w:hAnsi="Arial" w:cs="Arial"/>
          <w:sz w:val="22"/>
          <w:szCs w:val="22"/>
        </w:rPr>
        <w:t>ktualizacja danych</w:t>
      </w:r>
      <w:r w:rsidR="00360402" w:rsidRPr="00450CD1">
        <w:rPr>
          <w:rFonts w:ascii="Arial" w:hAnsi="Arial" w:cs="Arial"/>
          <w:sz w:val="22"/>
          <w:szCs w:val="22"/>
        </w:rPr>
        <w:t xml:space="preserve"> jest </w:t>
      </w:r>
      <w:r w:rsidR="00E43A1D" w:rsidRPr="00450CD1">
        <w:rPr>
          <w:rFonts w:ascii="Arial" w:hAnsi="Arial" w:cs="Arial"/>
          <w:sz w:val="22"/>
          <w:szCs w:val="22"/>
        </w:rPr>
        <w:t>bardzo</w:t>
      </w:r>
      <w:r w:rsidR="00360402" w:rsidRPr="00450CD1">
        <w:rPr>
          <w:rFonts w:ascii="Arial" w:hAnsi="Arial" w:cs="Arial"/>
          <w:sz w:val="22"/>
          <w:szCs w:val="22"/>
        </w:rPr>
        <w:t xml:space="preserve"> prosta</w:t>
      </w:r>
      <w:r w:rsidR="00E43A1D" w:rsidRPr="00450CD1">
        <w:rPr>
          <w:rFonts w:ascii="Arial" w:hAnsi="Arial" w:cs="Arial"/>
          <w:sz w:val="22"/>
          <w:szCs w:val="22"/>
        </w:rPr>
        <w:t xml:space="preserve"> i</w:t>
      </w:r>
      <w:r w:rsidR="00683C3C" w:rsidRPr="00450CD1">
        <w:rPr>
          <w:rFonts w:ascii="Arial" w:hAnsi="Arial" w:cs="Arial"/>
          <w:sz w:val="22"/>
          <w:szCs w:val="22"/>
        </w:rPr>
        <w:t xml:space="preserve"> m</w:t>
      </w:r>
      <w:r w:rsidR="00360402" w:rsidRPr="00450CD1">
        <w:rPr>
          <w:rFonts w:ascii="Arial" w:hAnsi="Arial" w:cs="Arial"/>
          <w:sz w:val="22"/>
          <w:szCs w:val="22"/>
        </w:rPr>
        <w:t>ożna jej dokonać samodzielnie poprzez formularz</w:t>
      </w:r>
      <w:r w:rsidR="00E43A1D" w:rsidRPr="00450CD1">
        <w:rPr>
          <w:rFonts w:ascii="Arial" w:hAnsi="Arial" w:cs="Arial"/>
          <w:sz w:val="22"/>
          <w:szCs w:val="22"/>
        </w:rPr>
        <w:t xml:space="preserve"> online</w:t>
      </w:r>
      <w:r w:rsidR="00683C3C" w:rsidRPr="00450CD1">
        <w:rPr>
          <w:rFonts w:ascii="Arial" w:hAnsi="Arial" w:cs="Arial"/>
          <w:sz w:val="22"/>
          <w:szCs w:val="22"/>
        </w:rPr>
        <w:t>.</w:t>
      </w:r>
      <w:r w:rsidRPr="00450CD1">
        <w:rPr>
          <w:rFonts w:ascii="Arial" w:hAnsi="Arial" w:cs="Arial"/>
          <w:sz w:val="22"/>
          <w:szCs w:val="22"/>
        </w:rPr>
        <w:t xml:space="preserve"> Gdy zmianie ulegają nasze dane kontaktowe, takie jak: numer telefonu, adres e-mail, adres zamieszkania</w:t>
      </w:r>
      <w:r w:rsidR="00D3196A">
        <w:rPr>
          <w:rFonts w:ascii="Arial" w:hAnsi="Arial" w:cs="Arial"/>
          <w:sz w:val="22"/>
          <w:szCs w:val="22"/>
        </w:rPr>
        <w:t>,</w:t>
      </w:r>
      <w:r w:rsidR="00FA1D8B" w:rsidRPr="00450CD1">
        <w:rPr>
          <w:rFonts w:ascii="Arial" w:hAnsi="Arial" w:cs="Arial"/>
          <w:sz w:val="22"/>
          <w:szCs w:val="22"/>
        </w:rPr>
        <w:t xml:space="preserve"> </w:t>
      </w:r>
      <w:r w:rsidRPr="00450CD1">
        <w:rPr>
          <w:rFonts w:ascii="Arial" w:hAnsi="Arial" w:cs="Arial"/>
          <w:sz w:val="22"/>
          <w:szCs w:val="22"/>
        </w:rPr>
        <w:t>to wystarczy, że poświęcimy chwilę, aby poinformować o tym fundację za pomocą</w:t>
      </w:r>
      <w:r w:rsidRPr="00450CD1">
        <w:rPr>
          <w:rFonts w:ascii="Arial" w:hAnsi="Arial" w:cs="Arial"/>
          <w:b/>
          <w:bCs/>
          <w:sz w:val="22"/>
          <w:szCs w:val="22"/>
        </w:rPr>
        <w:t xml:space="preserve">  </w:t>
      </w:r>
      <w:hyperlink r:id="rId8" w:history="1">
        <w:r w:rsidR="00DC6AFC" w:rsidRPr="00DC6AFC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formularza</w:t>
        </w:r>
      </w:hyperlink>
      <w:r w:rsidR="00DC6AFC" w:rsidRPr="00DC6AFC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aktualizacji danych: </w:t>
      </w:r>
      <w:hyperlink r:id="rId9" w:history="1">
        <w:r w:rsidR="00DC6AFC" w:rsidRPr="00CE039A">
          <w:rPr>
            <w:rStyle w:val="Hipercze"/>
            <w:rFonts w:ascii="Arial" w:hAnsi="Arial" w:cs="Arial"/>
            <w:b/>
            <w:bCs/>
            <w:sz w:val="22"/>
            <w:szCs w:val="22"/>
          </w:rPr>
          <w:t>https://www.dkms.pl/zaktualizuj-dane</w:t>
        </w:r>
      </w:hyperlink>
      <w:r w:rsidR="00DC6AFC" w:rsidRPr="00DC6AFC">
        <w:rPr>
          <w:rStyle w:val="Hipercze"/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450CD1">
        <w:rPr>
          <w:rFonts w:ascii="Arial" w:hAnsi="Arial" w:cs="Arial"/>
          <w:sz w:val="22"/>
          <w:szCs w:val="22"/>
        </w:rPr>
        <w:t>lub napiszemy na adres e-mailowy: </w:t>
      </w:r>
      <w:hyperlink r:id="rId10" w:history="1">
        <w:r w:rsidRPr="00450CD1">
          <w:rPr>
            <w:rStyle w:val="Hipercze"/>
            <w:rFonts w:ascii="Arial" w:hAnsi="Arial" w:cs="Arial"/>
            <w:b/>
            <w:bCs/>
            <w:sz w:val="22"/>
            <w:szCs w:val="22"/>
          </w:rPr>
          <w:t>aktualizacja@dkms.pl</w:t>
        </w:r>
      </w:hyperlink>
      <w:r w:rsidRPr="00450CD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0F76B2" w14:textId="77777777" w:rsidR="004F05E8" w:rsidRPr="00450CD1" w:rsidRDefault="004F05E8" w:rsidP="00F57591">
      <w:pPr>
        <w:jc w:val="both"/>
        <w:rPr>
          <w:rFonts w:ascii="Arial" w:hAnsi="Arial" w:cs="Arial"/>
          <w:sz w:val="22"/>
          <w:szCs w:val="22"/>
        </w:rPr>
      </w:pPr>
    </w:p>
    <w:p w14:paraId="644B52F9" w14:textId="5B9D8F71" w:rsidR="00E61724" w:rsidRPr="00450CD1" w:rsidRDefault="00047861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0CD1">
        <w:rPr>
          <w:rFonts w:ascii="Arial" w:hAnsi="Arial" w:cs="Arial"/>
          <w:b/>
          <w:bCs/>
          <w:sz w:val="22"/>
          <w:szCs w:val="22"/>
        </w:rPr>
        <w:t>Podróże</w:t>
      </w:r>
      <w:r w:rsidR="00FA1D8B" w:rsidRPr="00450CD1">
        <w:rPr>
          <w:rFonts w:ascii="Arial" w:hAnsi="Arial" w:cs="Arial"/>
          <w:b/>
          <w:bCs/>
          <w:sz w:val="22"/>
          <w:szCs w:val="22"/>
        </w:rPr>
        <w:t xml:space="preserve">. </w:t>
      </w:r>
      <w:r w:rsidR="004C7090" w:rsidRPr="00450CD1">
        <w:rPr>
          <w:rFonts w:ascii="Arial" w:hAnsi="Arial" w:cs="Arial"/>
          <w:sz w:val="22"/>
          <w:szCs w:val="22"/>
        </w:rPr>
        <w:t xml:space="preserve">Kwestia aktualizacji danych dotyczy również </w:t>
      </w:r>
      <w:r w:rsidRPr="00450CD1">
        <w:rPr>
          <w:rFonts w:ascii="Arial" w:hAnsi="Arial" w:cs="Arial"/>
          <w:sz w:val="22"/>
          <w:szCs w:val="22"/>
        </w:rPr>
        <w:t xml:space="preserve">dłuższych </w:t>
      </w:r>
      <w:r w:rsidR="004C7090" w:rsidRPr="00450CD1">
        <w:rPr>
          <w:rFonts w:ascii="Arial" w:hAnsi="Arial" w:cs="Arial"/>
          <w:sz w:val="22"/>
          <w:szCs w:val="22"/>
        </w:rPr>
        <w:t xml:space="preserve">wyjazdów. </w:t>
      </w:r>
      <w:r w:rsidR="00E61724" w:rsidRPr="00450CD1">
        <w:rPr>
          <w:rFonts w:ascii="Arial" w:hAnsi="Arial" w:cs="Arial"/>
          <w:sz w:val="22"/>
          <w:szCs w:val="22"/>
        </w:rPr>
        <w:t xml:space="preserve">Jeśli </w:t>
      </w:r>
      <w:r w:rsidRPr="00450CD1">
        <w:rPr>
          <w:rFonts w:ascii="Arial" w:hAnsi="Arial" w:cs="Arial"/>
          <w:sz w:val="22"/>
          <w:szCs w:val="22"/>
        </w:rPr>
        <w:t>opuszczamy</w:t>
      </w:r>
      <w:r w:rsidR="00E61724" w:rsidRPr="00450CD1">
        <w:rPr>
          <w:rFonts w:ascii="Arial" w:hAnsi="Arial" w:cs="Arial"/>
          <w:sz w:val="22"/>
          <w:szCs w:val="22"/>
        </w:rPr>
        <w:t xml:space="preserve"> Polsk</w:t>
      </w:r>
      <w:r w:rsidRPr="00450CD1">
        <w:rPr>
          <w:rFonts w:ascii="Arial" w:hAnsi="Arial" w:cs="Arial"/>
          <w:sz w:val="22"/>
          <w:szCs w:val="22"/>
        </w:rPr>
        <w:t xml:space="preserve">ę </w:t>
      </w:r>
      <w:r w:rsidR="00E61724" w:rsidRPr="00450CD1">
        <w:rPr>
          <w:rFonts w:ascii="Arial" w:hAnsi="Arial" w:cs="Arial"/>
          <w:sz w:val="22"/>
          <w:szCs w:val="22"/>
        </w:rPr>
        <w:t xml:space="preserve">na dłużej niż </w:t>
      </w:r>
      <w:r w:rsidR="00014BA9">
        <w:rPr>
          <w:rFonts w:ascii="Arial" w:hAnsi="Arial" w:cs="Arial"/>
          <w:sz w:val="22"/>
          <w:szCs w:val="22"/>
        </w:rPr>
        <w:t>miesiąc</w:t>
      </w:r>
      <w:r w:rsidR="00E61724" w:rsidRPr="00450CD1">
        <w:rPr>
          <w:rFonts w:ascii="Arial" w:hAnsi="Arial" w:cs="Arial"/>
          <w:sz w:val="22"/>
          <w:szCs w:val="22"/>
        </w:rPr>
        <w:t>,</w:t>
      </w:r>
      <w:r w:rsidR="00E820B6">
        <w:rPr>
          <w:rFonts w:ascii="Arial" w:hAnsi="Arial" w:cs="Arial"/>
          <w:sz w:val="22"/>
          <w:szCs w:val="22"/>
        </w:rPr>
        <w:t xml:space="preserve"> </w:t>
      </w:r>
      <w:r w:rsidR="00E61724" w:rsidRPr="00450CD1">
        <w:rPr>
          <w:rFonts w:ascii="Arial" w:hAnsi="Arial" w:cs="Arial"/>
          <w:sz w:val="22"/>
          <w:szCs w:val="22"/>
        </w:rPr>
        <w:t>powinniśmy poinformować o tym Fundację DKMS. Jesteśmy wówczas blokowani w bazie dokładnie na czas nieobecności w kraju.</w:t>
      </w:r>
      <w:r w:rsidR="00FA1D8B"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983D25" w:rsidRPr="00450CD1">
        <w:rPr>
          <w:rFonts w:ascii="Arial" w:hAnsi="Arial" w:cs="Arial"/>
          <w:sz w:val="22"/>
          <w:szCs w:val="22"/>
        </w:rPr>
        <w:t>Gdy</w:t>
      </w:r>
      <w:r w:rsidR="00E61724" w:rsidRPr="00450CD1">
        <w:rPr>
          <w:rFonts w:ascii="Arial" w:hAnsi="Arial" w:cs="Arial"/>
          <w:sz w:val="22"/>
          <w:szCs w:val="22"/>
        </w:rPr>
        <w:t xml:space="preserve"> planujemy </w:t>
      </w:r>
      <w:r w:rsidR="00081146">
        <w:rPr>
          <w:rFonts w:ascii="Arial" w:hAnsi="Arial" w:cs="Arial"/>
          <w:sz w:val="22"/>
          <w:szCs w:val="22"/>
        </w:rPr>
        <w:t>przeprowadzkę</w:t>
      </w:r>
      <w:r w:rsidR="00E61724" w:rsidRPr="00450CD1">
        <w:rPr>
          <w:rFonts w:ascii="Arial" w:hAnsi="Arial" w:cs="Arial"/>
          <w:sz w:val="22"/>
          <w:szCs w:val="22"/>
        </w:rPr>
        <w:t xml:space="preserve"> na stałe</w:t>
      </w:r>
      <w:r w:rsidR="00081146">
        <w:rPr>
          <w:rFonts w:ascii="Arial" w:hAnsi="Arial" w:cs="Arial"/>
          <w:sz w:val="22"/>
          <w:szCs w:val="22"/>
        </w:rPr>
        <w:t xml:space="preserve"> za granicę</w:t>
      </w:r>
      <w:r w:rsidR="004F05E8" w:rsidRPr="00450CD1">
        <w:rPr>
          <w:rFonts w:ascii="Arial" w:hAnsi="Arial" w:cs="Arial"/>
          <w:sz w:val="22"/>
          <w:szCs w:val="22"/>
        </w:rPr>
        <w:t xml:space="preserve">, to </w:t>
      </w:r>
      <w:r w:rsidR="00E61724" w:rsidRPr="00450CD1">
        <w:rPr>
          <w:rFonts w:ascii="Arial" w:hAnsi="Arial" w:cs="Arial"/>
          <w:sz w:val="22"/>
          <w:szCs w:val="22"/>
        </w:rPr>
        <w:t xml:space="preserve">ten fakt także należy zgłosić </w:t>
      </w:r>
      <w:r w:rsidR="0091685E" w:rsidRPr="00450CD1">
        <w:rPr>
          <w:rFonts w:ascii="Arial" w:hAnsi="Arial" w:cs="Arial"/>
          <w:sz w:val="22"/>
          <w:szCs w:val="22"/>
        </w:rPr>
        <w:t>fundacji</w:t>
      </w:r>
      <w:r w:rsidR="00E61724" w:rsidRPr="00450CD1">
        <w:rPr>
          <w:rFonts w:ascii="Arial" w:hAnsi="Arial" w:cs="Arial"/>
          <w:sz w:val="22"/>
          <w:szCs w:val="22"/>
        </w:rPr>
        <w:t xml:space="preserve"> w celu </w:t>
      </w:r>
      <w:r w:rsidR="005A117C" w:rsidRPr="00450CD1">
        <w:rPr>
          <w:rFonts w:ascii="Arial" w:hAnsi="Arial" w:cs="Arial"/>
          <w:sz w:val="22"/>
          <w:szCs w:val="22"/>
        </w:rPr>
        <w:t>wyrejestrowania</w:t>
      </w:r>
      <w:r w:rsidR="00E61724" w:rsidRPr="00450CD1">
        <w:rPr>
          <w:rFonts w:ascii="Arial" w:hAnsi="Arial" w:cs="Arial"/>
          <w:sz w:val="22"/>
          <w:szCs w:val="22"/>
        </w:rPr>
        <w:t xml:space="preserve">. </w:t>
      </w:r>
      <w:r w:rsidR="00E61724" w:rsidRPr="00450CD1">
        <w:rPr>
          <w:rFonts w:ascii="Arial" w:hAnsi="Arial" w:cs="Arial"/>
          <w:b/>
          <w:bCs/>
          <w:sz w:val="22"/>
          <w:szCs w:val="22"/>
        </w:rPr>
        <w:t xml:space="preserve">W bazie Fundacji DKMS mogą być zarejestrowane tylko osoby, które na stałe mieszkają na terenie Polski. </w:t>
      </w:r>
    </w:p>
    <w:p w14:paraId="01185E11" w14:textId="77777777" w:rsidR="00081146" w:rsidRPr="00450CD1" w:rsidRDefault="00081146" w:rsidP="00F575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971C4A" w14:textId="0E86224F" w:rsidR="00477B17" w:rsidRPr="00450CD1" w:rsidRDefault="00EB6071" w:rsidP="00F57591">
      <w:pPr>
        <w:jc w:val="both"/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b/>
          <w:bCs/>
          <w:sz w:val="22"/>
          <w:szCs w:val="22"/>
        </w:rPr>
        <w:t>Stan zdrowia</w:t>
      </w:r>
      <w:r w:rsidR="00FA1D8B" w:rsidRPr="00450CD1">
        <w:rPr>
          <w:rFonts w:ascii="Arial" w:hAnsi="Arial" w:cs="Arial"/>
          <w:b/>
          <w:bCs/>
          <w:sz w:val="22"/>
          <w:szCs w:val="22"/>
        </w:rPr>
        <w:t xml:space="preserve">. </w:t>
      </w:r>
      <w:r w:rsidR="00030494" w:rsidRPr="00450CD1">
        <w:rPr>
          <w:rFonts w:ascii="Arial" w:hAnsi="Arial" w:cs="Arial"/>
          <w:sz w:val="22"/>
          <w:szCs w:val="22"/>
        </w:rPr>
        <w:t xml:space="preserve">Jeśli </w:t>
      </w:r>
      <w:r w:rsidR="004F05E8" w:rsidRPr="00450CD1">
        <w:rPr>
          <w:rFonts w:ascii="Arial" w:hAnsi="Arial" w:cs="Arial"/>
          <w:sz w:val="22"/>
          <w:szCs w:val="22"/>
        </w:rPr>
        <w:t>zmianie uległ nasz stan zdrowia</w:t>
      </w:r>
      <w:r w:rsidRPr="00450CD1">
        <w:rPr>
          <w:rFonts w:ascii="Arial" w:hAnsi="Arial" w:cs="Arial"/>
          <w:sz w:val="22"/>
          <w:szCs w:val="22"/>
        </w:rPr>
        <w:t xml:space="preserve">: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 xml:space="preserve">zdiagnozowano 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u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nas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211D6F" w:rsidRPr="00450CD1">
        <w:rPr>
          <w:rFonts w:ascii="Arial" w:hAnsi="Arial" w:cs="Arial"/>
          <w:b/>
          <w:bCs/>
          <w:sz w:val="22"/>
          <w:szCs w:val="22"/>
        </w:rPr>
        <w:t>jakieś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schorzenie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>,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 xml:space="preserve">przyjmujemy 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nowe leki na stałe lub przez </w:t>
      </w:r>
      <w:r w:rsidR="00FB34F1" w:rsidRPr="00450CD1">
        <w:rPr>
          <w:rFonts w:ascii="Arial" w:hAnsi="Arial" w:cs="Arial"/>
          <w:b/>
          <w:bCs/>
          <w:sz w:val="22"/>
          <w:szCs w:val="22"/>
        </w:rPr>
        <w:t>dłuższy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czas,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mamy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FB34F1" w:rsidRPr="00450CD1">
        <w:rPr>
          <w:rFonts w:ascii="Arial" w:hAnsi="Arial" w:cs="Arial"/>
          <w:b/>
          <w:bCs/>
          <w:sz w:val="22"/>
          <w:szCs w:val="22"/>
        </w:rPr>
        <w:t>niepokojące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 xml:space="preserve"> objawy i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 xml:space="preserve">jesteśmy </w:t>
      </w:r>
      <w:r w:rsidR="00412C6F" w:rsidRPr="00450CD1">
        <w:rPr>
          <w:rFonts w:ascii="Arial" w:hAnsi="Arial" w:cs="Arial"/>
          <w:b/>
          <w:bCs/>
          <w:sz w:val="22"/>
          <w:szCs w:val="22"/>
        </w:rPr>
        <w:t>w trakcie ich diagnozowania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, mamy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 xml:space="preserve"> zaplanowane zabiegi bądź operację,</w:t>
      </w:r>
      <w:r w:rsidRPr="00450CD1">
        <w:rPr>
          <w:rFonts w:ascii="Arial" w:hAnsi="Arial" w:cs="Arial"/>
          <w:b/>
          <w:bCs/>
          <w:sz w:val="22"/>
          <w:szCs w:val="22"/>
        </w:rPr>
        <w:t xml:space="preserve"> 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>jesteś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my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 xml:space="preserve"> w ciąży lub </w:t>
      </w:r>
      <w:r w:rsidR="004F05E8" w:rsidRPr="00450CD1">
        <w:rPr>
          <w:rFonts w:ascii="Arial" w:hAnsi="Arial" w:cs="Arial"/>
          <w:b/>
          <w:bCs/>
          <w:sz w:val="22"/>
          <w:szCs w:val="22"/>
        </w:rPr>
        <w:t>karmimy</w:t>
      </w:r>
      <w:r w:rsidR="00030494" w:rsidRPr="00450CD1">
        <w:rPr>
          <w:rFonts w:ascii="Arial" w:hAnsi="Arial" w:cs="Arial"/>
          <w:b/>
          <w:bCs/>
          <w:sz w:val="22"/>
          <w:szCs w:val="22"/>
        </w:rPr>
        <w:t xml:space="preserve"> piersią</w:t>
      </w:r>
      <w:r w:rsidR="00FB34F1" w:rsidRPr="00450CD1">
        <w:rPr>
          <w:rFonts w:ascii="Arial" w:hAnsi="Arial" w:cs="Arial"/>
          <w:sz w:val="22"/>
          <w:szCs w:val="22"/>
        </w:rPr>
        <w:t xml:space="preserve"> – </w:t>
      </w:r>
      <w:r w:rsidR="00030494" w:rsidRPr="00450CD1">
        <w:rPr>
          <w:rFonts w:ascii="Arial" w:hAnsi="Arial" w:cs="Arial"/>
          <w:sz w:val="22"/>
          <w:szCs w:val="22"/>
        </w:rPr>
        <w:t>takie kwestie</w:t>
      </w:r>
      <w:r w:rsidRPr="00450CD1">
        <w:rPr>
          <w:rFonts w:ascii="Arial" w:hAnsi="Arial" w:cs="Arial"/>
          <w:sz w:val="22"/>
          <w:szCs w:val="22"/>
        </w:rPr>
        <w:t xml:space="preserve"> powinniśmy zgłosić</w:t>
      </w:r>
      <w:r w:rsidR="00030494" w:rsidRPr="00450CD1">
        <w:rPr>
          <w:rFonts w:ascii="Arial" w:hAnsi="Arial" w:cs="Arial"/>
          <w:sz w:val="22"/>
          <w:szCs w:val="22"/>
        </w:rPr>
        <w:t xml:space="preserve"> na adres </w:t>
      </w:r>
      <w:hyperlink r:id="rId11" w:history="1">
        <w:r w:rsidR="00030494" w:rsidRPr="00450CD1">
          <w:rPr>
            <w:rStyle w:val="Hipercze"/>
            <w:rFonts w:ascii="Arial" w:eastAsia="Arial" w:hAnsi="Arial" w:cs="Arial"/>
            <w:b/>
            <w:bCs/>
            <w:sz w:val="22"/>
            <w:szCs w:val="22"/>
          </w:rPr>
          <w:t>medyczne@dkms.pl</w:t>
        </w:r>
      </w:hyperlink>
      <w:r w:rsidR="00030494" w:rsidRPr="00450CD1">
        <w:rPr>
          <w:rFonts w:ascii="Arial" w:hAnsi="Arial" w:cs="Arial"/>
          <w:b/>
          <w:bCs/>
          <w:sz w:val="22"/>
          <w:szCs w:val="22"/>
        </w:rPr>
        <w:t>.</w:t>
      </w:r>
      <w:r w:rsidR="00030494" w:rsidRPr="00450CD1">
        <w:rPr>
          <w:rFonts w:ascii="Arial" w:hAnsi="Arial" w:cs="Arial"/>
          <w:sz w:val="22"/>
          <w:szCs w:val="22"/>
        </w:rPr>
        <w:t xml:space="preserve"> Na jakiś czas </w:t>
      </w:r>
      <w:r w:rsidR="00412C6F" w:rsidRPr="00450CD1">
        <w:rPr>
          <w:rFonts w:ascii="Arial" w:hAnsi="Arial" w:cs="Arial"/>
          <w:sz w:val="22"/>
          <w:szCs w:val="22"/>
        </w:rPr>
        <w:t xml:space="preserve">Fundacja DKMS włączy </w:t>
      </w:r>
      <w:r w:rsidRPr="00450CD1">
        <w:rPr>
          <w:rFonts w:ascii="Arial" w:hAnsi="Arial" w:cs="Arial"/>
          <w:sz w:val="22"/>
          <w:szCs w:val="22"/>
        </w:rPr>
        <w:t>nam</w:t>
      </w:r>
      <w:r w:rsidR="00412C6F" w:rsidRPr="00450CD1">
        <w:rPr>
          <w:rFonts w:ascii="Arial" w:hAnsi="Arial" w:cs="Arial"/>
          <w:sz w:val="22"/>
          <w:szCs w:val="22"/>
        </w:rPr>
        <w:t xml:space="preserve"> blokadę</w:t>
      </w:r>
      <w:r w:rsidR="00030494" w:rsidRPr="00450CD1">
        <w:rPr>
          <w:rFonts w:ascii="Arial" w:hAnsi="Arial" w:cs="Arial"/>
          <w:sz w:val="22"/>
          <w:szCs w:val="22"/>
        </w:rPr>
        <w:t xml:space="preserve"> w bazie i </w:t>
      </w:r>
      <w:r w:rsidR="009D5BB3" w:rsidRPr="00450CD1">
        <w:rPr>
          <w:rFonts w:ascii="Arial" w:hAnsi="Arial" w:cs="Arial"/>
          <w:sz w:val="22"/>
          <w:szCs w:val="22"/>
        </w:rPr>
        <w:t xml:space="preserve">ośrodki poszukiwawcze nie będą </w:t>
      </w:r>
      <w:r w:rsidRPr="00450CD1">
        <w:rPr>
          <w:rFonts w:ascii="Arial" w:hAnsi="Arial" w:cs="Arial"/>
          <w:sz w:val="22"/>
          <w:szCs w:val="22"/>
        </w:rPr>
        <w:t>nas</w:t>
      </w:r>
      <w:r w:rsidR="009D5BB3" w:rsidRPr="00450CD1">
        <w:rPr>
          <w:rFonts w:ascii="Arial" w:hAnsi="Arial" w:cs="Arial"/>
          <w:sz w:val="22"/>
          <w:szCs w:val="22"/>
        </w:rPr>
        <w:t xml:space="preserve"> widzieć. Dzięki temu</w:t>
      </w:r>
      <w:r w:rsidR="00E17749" w:rsidRPr="00450CD1">
        <w:rPr>
          <w:rFonts w:ascii="Arial" w:hAnsi="Arial" w:cs="Arial"/>
          <w:sz w:val="22"/>
          <w:szCs w:val="22"/>
        </w:rPr>
        <w:t xml:space="preserve"> zaoszczędzą </w:t>
      </w:r>
      <w:r w:rsidR="009D5BB3" w:rsidRPr="00450CD1">
        <w:rPr>
          <w:rFonts w:ascii="Arial" w:hAnsi="Arial" w:cs="Arial"/>
          <w:sz w:val="22"/>
          <w:szCs w:val="22"/>
        </w:rPr>
        <w:t xml:space="preserve">bezcenny </w:t>
      </w:r>
      <w:r w:rsidR="00E17749" w:rsidRPr="00450CD1">
        <w:rPr>
          <w:rFonts w:ascii="Arial" w:hAnsi="Arial" w:cs="Arial"/>
          <w:sz w:val="22"/>
          <w:szCs w:val="22"/>
        </w:rPr>
        <w:t xml:space="preserve">czas na weryfikacji dawców, którzy </w:t>
      </w:r>
      <w:r w:rsidR="009D5BB3" w:rsidRPr="00450CD1">
        <w:rPr>
          <w:rFonts w:ascii="Arial" w:hAnsi="Arial" w:cs="Arial"/>
          <w:sz w:val="22"/>
          <w:szCs w:val="22"/>
        </w:rPr>
        <w:t>i tak</w:t>
      </w:r>
      <w:r w:rsidR="00E61724" w:rsidRPr="00450CD1">
        <w:rPr>
          <w:rFonts w:ascii="Arial" w:hAnsi="Arial" w:cs="Arial"/>
          <w:sz w:val="22"/>
          <w:szCs w:val="22"/>
        </w:rPr>
        <w:t xml:space="preserve"> – z powodów medycznych – </w:t>
      </w:r>
      <w:r w:rsidR="00E17749" w:rsidRPr="00450CD1">
        <w:rPr>
          <w:rFonts w:ascii="Arial" w:hAnsi="Arial" w:cs="Arial"/>
          <w:sz w:val="22"/>
          <w:szCs w:val="22"/>
        </w:rPr>
        <w:t>nie mogą przystąpić do procedury</w:t>
      </w:r>
      <w:r w:rsidR="00BE2DBF" w:rsidRPr="00450CD1">
        <w:rPr>
          <w:rFonts w:ascii="Arial" w:hAnsi="Arial" w:cs="Arial"/>
          <w:sz w:val="22"/>
          <w:szCs w:val="22"/>
        </w:rPr>
        <w:t>.</w:t>
      </w:r>
    </w:p>
    <w:p w14:paraId="3C17A23B" w14:textId="77777777" w:rsidR="00827749" w:rsidRPr="00450CD1" w:rsidRDefault="00827749" w:rsidP="00F57591">
      <w:pPr>
        <w:jc w:val="both"/>
        <w:rPr>
          <w:rFonts w:ascii="Arial" w:hAnsi="Arial" w:cs="Arial"/>
          <w:sz w:val="22"/>
          <w:szCs w:val="22"/>
        </w:rPr>
      </w:pPr>
    </w:p>
    <w:p w14:paraId="23188F8E" w14:textId="2BD108C4" w:rsidR="00BD59E8" w:rsidRPr="00450CD1" w:rsidRDefault="00827749" w:rsidP="00F57591">
      <w:pPr>
        <w:jc w:val="both"/>
        <w:rPr>
          <w:rFonts w:ascii="Arial" w:hAnsi="Arial" w:cs="Arial"/>
          <w:sz w:val="22"/>
          <w:szCs w:val="22"/>
        </w:rPr>
      </w:pPr>
      <w:r w:rsidRPr="00450CD1">
        <w:rPr>
          <w:rFonts w:ascii="Arial" w:hAnsi="Arial" w:cs="Arial"/>
          <w:sz w:val="22"/>
          <w:szCs w:val="22"/>
        </w:rPr>
        <w:t>Rejestracja</w:t>
      </w:r>
      <w:r w:rsidR="00BD59E8" w:rsidRPr="00450CD1">
        <w:rPr>
          <w:rFonts w:ascii="Arial" w:hAnsi="Arial" w:cs="Arial"/>
          <w:sz w:val="22"/>
          <w:szCs w:val="22"/>
        </w:rPr>
        <w:t xml:space="preserve"> w bazie potencjalnych dawców szpiku to świadoma decyzja o gotowości do pomocy. Dbajmy o to, by pozostać w kontakcie</w:t>
      </w:r>
      <w:r w:rsidR="007C2089" w:rsidRPr="00450CD1">
        <w:rPr>
          <w:rFonts w:ascii="Arial" w:hAnsi="Arial" w:cs="Arial"/>
          <w:sz w:val="22"/>
          <w:szCs w:val="22"/>
        </w:rPr>
        <w:t xml:space="preserve"> z ideą dawstwa szpiku</w:t>
      </w:r>
      <w:r w:rsidR="00182887" w:rsidRPr="00450CD1">
        <w:rPr>
          <w:rFonts w:ascii="Arial" w:hAnsi="Arial" w:cs="Arial"/>
          <w:sz w:val="22"/>
          <w:szCs w:val="22"/>
        </w:rPr>
        <w:t>, bo</w:t>
      </w:r>
      <w:r w:rsidR="003068A2" w:rsidRPr="00A92A4A">
        <w:rPr>
          <w:rFonts w:ascii="Arial" w:hAnsi="Arial" w:cs="Arial"/>
          <w:sz w:val="22"/>
          <w:szCs w:val="22"/>
        </w:rPr>
        <w:t xml:space="preserve"> </w:t>
      </w:r>
      <w:r w:rsidR="00BD59E8" w:rsidRPr="00450CD1">
        <w:rPr>
          <w:rFonts w:ascii="Arial" w:hAnsi="Arial" w:cs="Arial"/>
          <w:sz w:val="22"/>
          <w:szCs w:val="22"/>
        </w:rPr>
        <w:t xml:space="preserve">któregoś dnia nasza dostępność może uratować </w:t>
      </w:r>
      <w:r w:rsidR="007C2089" w:rsidRPr="00450CD1">
        <w:rPr>
          <w:rFonts w:ascii="Arial" w:hAnsi="Arial" w:cs="Arial"/>
          <w:sz w:val="22"/>
          <w:szCs w:val="22"/>
        </w:rPr>
        <w:t xml:space="preserve">komuś </w:t>
      </w:r>
      <w:r w:rsidR="00BD59E8" w:rsidRPr="00450CD1">
        <w:rPr>
          <w:rFonts w:ascii="Arial" w:hAnsi="Arial" w:cs="Arial"/>
          <w:sz w:val="22"/>
          <w:szCs w:val="22"/>
        </w:rPr>
        <w:t>życie.</w:t>
      </w:r>
    </w:p>
    <w:p w14:paraId="0B864CD5" w14:textId="77777777" w:rsidR="00BD59E8" w:rsidRPr="00A53E68" w:rsidRDefault="00BD59E8" w:rsidP="00F5759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6EE5CD" w14:textId="77777777" w:rsidR="00EB6071" w:rsidRPr="00A53E68" w:rsidRDefault="00EB6071" w:rsidP="00F5759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53E6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Więcej informacji o Fundacji DKMS: </w:t>
      </w:r>
      <w:hyperlink r:id="rId12" w:history="1">
        <w:r w:rsidRPr="00A53E68">
          <w:rPr>
            <w:rStyle w:val="Hipercze"/>
            <w:rFonts w:ascii="Arial" w:hAnsi="Arial" w:cs="Arial"/>
            <w:sz w:val="20"/>
            <w:szCs w:val="20"/>
          </w:rPr>
          <w:t>www.dkms.pl</w:t>
        </w:r>
      </w:hyperlink>
      <w:r w:rsidRPr="00A53E68">
        <w:rPr>
          <w:rFonts w:ascii="Arial" w:hAnsi="Arial" w:cs="Arial"/>
          <w:sz w:val="20"/>
          <w:szCs w:val="20"/>
        </w:rPr>
        <w:t xml:space="preserve"> </w:t>
      </w:r>
    </w:p>
    <w:p w14:paraId="7E72996C" w14:textId="77777777" w:rsidR="00EB6071" w:rsidRPr="00A53E68" w:rsidRDefault="00EB6071" w:rsidP="00F57591">
      <w:pPr>
        <w:jc w:val="center"/>
        <w:rPr>
          <w:rStyle w:val="BrakA"/>
          <w:rFonts w:ascii="Arial" w:hAnsi="Arial" w:cs="Arial"/>
          <w:color w:val="000000" w:themeColor="text1"/>
          <w:sz w:val="20"/>
          <w:szCs w:val="20"/>
        </w:rPr>
      </w:pPr>
      <w:r w:rsidRPr="00A53E68">
        <w:rPr>
          <w:rStyle w:val="BrakA"/>
          <w:rFonts w:ascii="Arial" w:hAnsi="Arial" w:cs="Arial"/>
          <w:color w:val="000000" w:themeColor="text1"/>
          <w:sz w:val="20"/>
          <w:szCs w:val="20"/>
        </w:rPr>
        <w:t>***</w:t>
      </w:r>
    </w:p>
    <w:p w14:paraId="0D74CE08" w14:textId="50A23609" w:rsidR="00EB6071" w:rsidRPr="00A53E68" w:rsidRDefault="00EB6071" w:rsidP="00F57591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450CD1"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,1</w:t>
      </w: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mln dawców, spośród których ponad 16 </w:t>
      </w:r>
      <w:r w:rsidR="00450CD1"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5</w:t>
      </w: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00 (</w:t>
      </w:r>
      <w:r w:rsidR="00450CD1"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luty </w:t>
      </w: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202</w:t>
      </w:r>
      <w:r w:rsidR="00450CD1"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</w:t>
      </w:r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13" w:history="1">
        <w:r w:rsidRPr="00A53E68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www.dkms.pl</w:t>
        </w:r>
      </w:hyperlink>
      <w:r w:rsidRPr="00A53E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 zamówić pakiet rejestracyjny do domu.</w:t>
      </w:r>
    </w:p>
    <w:p w14:paraId="5510BDE1" w14:textId="77777777" w:rsidR="00EB6071" w:rsidRPr="00A92A4A" w:rsidRDefault="00EB6071" w:rsidP="00F57591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B8DD602" w14:textId="77777777" w:rsidR="008C2F47" w:rsidRPr="008C2F47" w:rsidRDefault="008C2F47" w:rsidP="008C2F4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214024566"/>
      <w:r w:rsidRPr="008C2F47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Kontakt dla mediów</w:t>
      </w:r>
    </w:p>
    <w:p w14:paraId="0CE38CBA" w14:textId="77777777" w:rsidR="008C2F47" w:rsidRPr="008C2F47" w:rsidRDefault="008C2F47" w:rsidP="008C2F4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B57E0F7" w14:textId="77777777" w:rsidR="008C2F47" w:rsidRPr="008C2F47" w:rsidRDefault="008C2F47" w:rsidP="008C2F4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b/>
          <w:color w:val="000000" w:themeColor="text1"/>
          <w:sz w:val="22"/>
          <w:szCs w:val="22"/>
        </w:rPr>
        <w:t xml:space="preserve">Magdalena </w:t>
      </w:r>
      <w:proofErr w:type="spellStart"/>
      <w:r w:rsidRPr="008C2F47">
        <w:rPr>
          <w:rFonts w:ascii="Arial" w:hAnsi="Arial" w:cs="Arial"/>
          <w:b/>
          <w:color w:val="000000" w:themeColor="text1"/>
          <w:sz w:val="22"/>
          <w:szCs w:val="22"/>
        </w:rPr>
        <w:t>Przysłupska</w:t>
      </w:r>
      <w:proofErr w:type="spellEnd"/>
    </w:p>
    <w:p w14:paraId="755E668D" w14:textId="77777777" w:rsidR="008C2F47" w:rsidRPr="008C2F47" w:rsidRDefault="008C2F47" w:rsidP="008C2F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color w:val="000000" w:themeColor="text1"/>
          <w:sz w:val="22"/>
          <w:szCs w:val="22"/>
        </w:rPr>
        <w:t>Rzecznik Prasowy</w:t>
      </w:r>
    </w:p>
    <w:p w14:paraId="419134F8" w14:textId="77777777" w:rsidR="008C2F47" w:rsidRPr="008C2F47" w:rsidRDefault="008C2F47" w:rsidP="008C2F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color w:val="000000" w:themeColor="text1"/>
          <w:sz w:val="22"/>
          <w:szCs w:val="22"/>
        </w:rPr>
        <w:t>Fundacja DKMS</w:t>
      </w:r>
    </w:p>
    <w:p w14:paraId="7AA9F0C5" w14:textId="77777777" w:rsidR="008C2F47" w:rsidRPr="008C2F47" w:rsidRDefault="008C2F47" w:rsidP="008C2F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color w:val="000000" w:themeColor="text1"/>
          <w:sz w:val="22"/>
          <w:szCs w:val="22"/>
        </w:rPr>
        <w:t xml:space="preserve">e-mail: </w:t>
      </w:r>
      <w:hyperlink r:id="rId14" w:history="1">
        <w:r w:rsidRPr="008C2F47">
          <w:rPr>
            <w:rStyle w:val="Hipercze"/>
            <w:rFonts w:ascii="Arial" w:hAnsi="Arial" w:cs="Arial"/>
            <w:sz w:val="22"/>
            <w:szCs w:val="22"/>
          </w:rPr>
          <w:t>magda.przyslupska@dkms.pl</w:t>
        </w:r>
      </w:hyperlink>
    </w:p>
    <w:p w14:paraId="6486BE3C" w14:textId="7D64AC53" w:rsidR="008C2F47" w:rsidRPr="008C2F47" w:rsidRDefault="008C2F47" w:rsidP="008C2F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F47">
        <w:rPr>
          <w:rFonts w:ascii="Arial" w:hAnsi="Arial" w:cs="Arial"/>
          <w:color w:val="000000" w:themeColor="text1"/>
          <w:sz w:val="22"/>
          <w:szCs w:val="22"/>
        </w:rPr>
        <w:t>tel. +48 662 277 </w:t>
      </w:r>
      <w:bookmarkEnd w:id="0"/>
      <w:r w:rsidRPr="008C2F47">
        <w:rPr>
          <w:rFonts w:ascii="Arial" w:hAnsi="Arial" w:cs="Arial"/>
          <w:color w:val="000000" w:themeColor="text1"/>
          <w:sz w:val="22"/>
          <w:szCs w:val="22"/>
        </w:rPr>
        <w:t>904</w:t>
      </w:r>
    </w:p>
    <w:p w14:paraId="2CE73FDD" w14:textId="77777777" w:rsidR="00610B57" w:rsidRPr="00A92A4A" w:rsidRDefault="00610B57" w:rsidP="00F57591">
      <w:pPr>
        <w:jc w:val="both"/>
        <w:rPr>
          <w:rFonts w:ascii="Arial" w:hAnsi="Arial" w:cs="Arial"/>
          <w:b/>
          <w:color w:val="00000A"/>
          <w:sz w:val="22"/>
          <w:szCs w:val="22"/>
        </w:rPr>
      </w:pPr>
    </w:p>
    <w:p w14:paraId="49F8A8AD" w14:textId="2DC03DD2" w:rsidR="00610B57" w:rsidRPr="00A92A4A" w:rsidRDefault="00610B57" w:rsidP="00F57591">
      <w:pPr>
        <w:jc w:val="both"/>
        <w:rPr>
          <w:rFonts w:ascii="Arial" w:hAnsi="Arial" w:cs="Arial"/>
          <w:b/>
          <w:color w:val="00000A"/>
          <w:sz w:val="22"/>
          <w:szCs w:val="22"/>
        </w:rPr>
      </w:pPr>
    </w:p>
    <w:sectPr w:rsidR="00610B57" w:rsidRPr="00A92A4A">
      <w:headerReference w:type="default" r:id="rId15"/>
      <w:footerReference w:type="default" r:id="rId16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6A17" w14:textId="77777777" w:rsidR="00532CA3" w:rsidRDefault="00532CA3" w:rsidP="0054236C">
      <w:r>
        <w:separator/>
      </w:r>
    </w:p>
  </w:endnote>
  <w:endnote w:type="continuationSeparator" w:id="0">
    <w:p w14:paraId="53BCD40B" w14:textId="77777777" w:rsidR="00532CA3" w:rsidRDefault="00532CA3" w:rsidP="0054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9804" w14:textId="77777777" w:rsidR="0054236C" w:rsidRDefault="0054236C">
    <w:pPr>
      <w:pStyle w:val="Stopka"/>
    </w:pPr>
    <w:r w:rsidRPr="006E068C">
      <w:rPr>
        <w:noProof/>
      </w:rPr>
      <w:drawing>
        <wp:inline distT="0" distB="0" distL="0" distR="0" wp14:anchorId="621388AC" wp14:editId="226F29AB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FAEA6" w14:textId="77777777" w:rsidR="0054236C" w:rsidRDefault="00542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E52F" w14:textId="77777777" w:rsidR="00532CA3" w:rsidRDefault="00532CA3" w:rsidP="0054236C">
      <w:r>
        <w:separator/>
      </w:r>
    </w:p>
  </w:footnote>
  <w:footnote w:type="continuationSeparator" w:id="0">
    <w:p w14:paraId="7D11B777" w14:textId="77777777" w:rsidR="00532CA3" w:rsidRDefault="00532CA3" w:rsidP="0054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0038" w14:textId="77777777" w:rsidR="0054236C" w:rsidRDefault="0054236C">
    <w:pPr>
      <w:pStyle w:val="Nagwek"/>
    </w:pPr>
    <w:r w:rsidRPr="009F21AF">
      <w:rPr>
        <w:noProof/>
        <w:color w:val="ED1C23"/>
      </w:rPr>
      <w:drawing>
        <wp:inline distT="0" distB="0" distL="0" distR="0" wp14:anchorId="07984860" wp14:editId="781D513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BA59C" w14:textId="77777777" w:rsidR="0054236C" w:rsidRDefault="00542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1EB"/>
    <w:multiLevelType w:val="multilevel"/>
    <w:tmpl w:val="670A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657A7"/>
    <w:multiLevelType w:val="hybridMultilevel"/>
    <w:tmpl w:val="E6FABBA2"/>
    <w:lvl w:ilvl="0" w:tplc="2F1497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5A2C"/>
    <w:multiLevelType w:val="hybridMultilevel"/>
    <w:tmpl w:val="BCFCA03C"/>
    <w:lvl w:ilvl="0" w:tplc="EBB408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17EB"/>
    <w:multiLevelType w:val="multilevel"/>
    <w:tmpl w:val="875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E1322"/>
    <w:multiLevelType w:val="multilevel"/>
    <w:tmpl w:val="4372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62F9E"/>
    <w:multiLevelType w:val="hybridMultilevel"/>
    <w:tmpl w:val="B158E8AC"/>
    <w:lvl w:ilvl="0" w:tplc="F4FCF9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77FD"/>
    <w:multiLevelType w:val="multilevel"/>
    <w:tmpl w:val="D1E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47CE5"/>
    <w:multiLevelType w:val="hybridMultilevel"/>
    <w:tmpl w:val="793A0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A12"/>
    <w:multiLevelType w:val="hybridMultilevel"/>
    <w:tmpl w:val="CED8E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50B94"/>
    <w:multiLevelType w:val="hybridMultilevel"/>
    <w:tmpl w:val="FE828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C0E8D"/>
    <w:multiLevelType w:val="multilevel"/>
    <w:tmpl w:val="C89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3A3FFE"/>
    <w:multiLevelType w:val="multilevel"/>
    <w:tmpl w:val="6F38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B0853"/>
    <w:multiLevelType w:val="multilevel"/>
    <w:tmpl w:val="EC1EE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771078"/>
    <w:multiLevelType w:val="hybridMultilevel"/>
    <w:tmpl w:val="A036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17E82"/>
    <w:multiLevelType w:val="hybridMultilevel"/>
    <w:tmpl w:val="BA888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B1604"/>
    <w:multiLevelType w:val="multilevel"/>
    <w:tmpl w:val="830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81D53"/>
    <w:multiLevelType w:val="hybridMultilevel"/>
    <w:tmpl w:val="700A9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6"/>
  </w:num>
  <w:num w:numId="5">
    <w:abstractNumId w:val="12"/>
  </w:num>
  <w:num w:numId="6">
    <w:abstractNumId w:val="0"/>
  </w:num>
  <w:num w:numId="7">
    <w:abstractNumId w:val="9"/>
  </w:num>
  <w:num w:numId="8">
    <w:abstractNumId w:val="7"/>
  </w:num>
  <w:num w:numId="9">
    <w:abstractNumId w:val="15"/>
  </w:num>
  <w:num w:numId="10">
    <w:abstractNumId w:val="4"/>
  </w:num>
  <w:num w:numId="11">
    <w:abstractNumId w:val="11"/>
  </w:num>
  <w:num w:numId="12">
    <w:abstractNumId w:val="8"/>
  </w:num>
  <w:num w:numId="13">
    <w:abstractNumId w:val="14"/>
  </w:num>
  <w:num w:numId="14">
    <w:abstractNumId w:val="1"/>
  </w:num>
  <w:num w:numId="15">
    <w:abstractNumId w:val="5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13"/>
    <w:rsid w:val="00002714"/>
    <w:rsid w:val="00005A28"/>
    <w:rsid w:val="00006CE9"/>
    <w:rsid w:val="00007B3F"/>
    <w:rsid w:val="00014BA9"/>
    <w:rsid w:val="00016DD8"/>
    <w:rsid w:val="000172CA"/>
    <w:rsid w:val="00021842"/>
    <w:rsid w:val="0002349C"/>
    <w:rsid w:val="00026B47"/>
    <w:rsid w:val="00026FFF"/>
    <w:rsid w:val="00030494"/>
    <w:rsid w:val="00030677"/>
    <w:rsid w:val="00031F19"/>
    <w:rsid w:val="00042142"/>
    <w:rsid w:val="00047861"/>
    <w:rsid w:val="0005189E"/>
    <w:rsid w:val="00061511"/>
    <w:rsid w:val="00070933"/>
    <w:rsid w:val="00073C7D"/>
    <w:rsid w:val="00081146"/>
    <w:rsid w:val="00081E6C"/>
    <w:rsid w:val="00082EF2"/>
    <w:rsid w:val="0008559B"/>
    <w:rsid w:val="000866E3"/>
    <w:rsid w:val="000973B7"/>
    <w:rsid w:val="000976C7"/>
    <w:rsid w:val="000C0E76"/>
    <w:rsid w:val="000C1476"/>
    <w:rsid w:val="000C1995"/>
    <w:rsid w:val="000C2D40"/>
    <w:rsid w:val="000D37C9"/>
    <w:rsid w:val="000D7A90"/>
    <w:rsid w:val="000E4187"/>
    <w:rsid w:val="000E63E6"/>
    <w:rsid w:val="000F0F01"/>
    <w:rsid w:val="000F3122"/>
    <w:rsid w:val="000F5A9D"/>
    <w:rsid w:val="000F5E89"/>
    <w:rsid w:val="000F78BE"/>
    <w:rsid w:val="00101EF1"/>
    <w:rsid w:val="00104CF9"/>
    <w:rsid w:val="001061CD"/>
    <w:rsid w:val="0011263A"/>
    <w:rsid w:val="00112951"/>
    <w:rsid w:val="001244E5"/>
    <w:rsid w:val="001251DF"/>
    <w:rsid w:val="0012554C"/>
    <w:rsid w:val="00125934"/>
    <w:rsid w:val="00127746"/>
    <w:rsid w:val="00131130"/>
    <w:rsid w:val="00140C3B"/>
    <w:rsid w:val="00141073"/>
    <w:rsid w:val="001447C2"/>
    <w:rsid w:val="00146B5A"/>
    <w:rsid w:val="00146E3B"/>
    <w:rsid w:val="0015073E"/>
    <w:rsid w:val="001551F6"/>
    <w:rsid w:val="0015669F"/>
    <w:rsid w:val="001676B7"/>
    <w:rsid w:val="00174EDF"/>
    <w:rsid w:val="00182887"/>
    <w:rsid w:val="00184549"/>
    <w:rsid w:val="0018472E"/>
    <w:rsid w:val="001918C9"/>
    <w:rsid w:val="00192DBF"/>
    <w:rsid w:val="00195A79"/>
    <w:rsid w:val="001A7062"/>
    <w:rsid w:val="001B1286"/>
    <w:rsid w:val="001B14DB"/>
    <w:rsid w:val="001B2BDA"/>
    <w:rsid w:val="001C1D6A"/>
    <w:rsid w:val="001C1D85"/>
    <w:rsid w:val="001C59F7"/>
    <w:rsid w:val="001C6AB4"/>
    <w:rsid w:val="001D2E75"/>
    <w:rsid w:val="001E57D6"/>
    <w:rsid w:val="001F00D2"/>
    <w:rsid w:val="001F4F58"/>
    <w:rsid w:val="002007E1"/>
    <w:rsid w:val="00211D6F"/>
    <w:rsid w:val="002165FB"/>
    <w:rsid w:val="00224403"/>
    <w:rsid w:val="00226D13"/>
    <w:rsid w:val="00241246"/>
    <w:rsid w:val="00244BD3"/>
    <w:rsid w:val="00245011"/>
    <w:rsid w:val="00246A93"/>
    <w:rsid w:val="00250717"/>
    <w:rsid w:val="00254B1B"/>
    <w:rsid w:val="002644AB"/>
    <w:rsid w:val="00266F09"/>
    <w:rsid w:val="00270035"/>
    <w:rsid w:val="00274676"/>
    <w:rsid w:val="00276172"/>
    <w:rsid w:val="00276A4C"/>
    <w:rsid w:val="00277438"/>
    <w:rsid w:val="002777D4"/>
    <w:rsid w:val="002803AB"/>
    <w:rsid w:val="002868EB"/>
    <w:rsid w:val="002B091C"/>
    <w:rsid w:val="002B600D"/>
    <w:rsid w:val="002C6894"/>
    <w:rsid w:val="002D5CC7"/>
    <w:rsid w:val="002D6360"/>
    <w:rsid w:val="002E1AD9"/>
    <w:rsid w:val="002E267F"/>
    <w:rsid w:val="002E6AC5"/>
    <w:rsid w:val="002F3C5D"/>
    <w:rsid w:val="002F67A9"/>
    <w:rsid w:val="00303B63"/>
    <w:rsid w:val="003068A2"/>
    <w:rsid w:val="003202AB"/>
    <w:rsid w:val="00330C45"/>
    <w:rsid w:val="00332727"/>
    <w:rsid w:val="003336D0"/>
    <w:rsid w:val="00340BB1"/>
    <w:rsid w:val="00354377"/>
    <w:rsid w:val="00360402"/>
    <w:rsid w:val="00360431"/>
    <w:rsid w:val="00365123"/>
    <w:rsid w:val="0037206E"/>
    <w:rsid w:val="003753D8"/>
    <w:rsid w:val="00376B13"/>
    <w:rsid w:val="003876DF"/>
    <w:rsid w:val="003A1E44"/>
    <w:rsid w:val="003A2289"/>
    <w:rsid w:val="003A2339"/>
    <w:rsid w:val="003C11D0"/>
    <w:rsid w:val="003C707C"/>
    <w:rsid w:val="003D2A4A"/>
    <w:rsid w:val="003D38F5"/>
    <w:rsid w:val="003D4254"/>
    <w:rsid w:val="003D6CB3"/>
    <w:rsid w:val="003E0DE3"/>
    <w:rsid w:val="003E24A6"/>
    <w:rsid w:val="003E2AAC"/>
    <w:rsid w:val="003F6DCE"/>
    <w:rsid w:val="003F748B"/>
    <w:rsid w:val="003F7546"/>
    <w:rsid w:val="0040498C"/>
    <w:rsid w:val="00412C6F"/>
    <w:rsid w:val="004138DA"/>
    <w:rsid w:val="00415621"/>
    <w:rsid w:val="00417FCB"/>
    <w:rsid w:val="004201F6"/>
    <w:rsid w:val="00420FF6"/>
    <w:rsid w:val="00426320"/>
    <w:rsid w:val="004305B3"/>
    <w:rsid w:val="004402B9"/>
    <w:rsid w:val="0044429F"/>
    <w:rsid w:val="0044544F"/>
    <w:rsid w:val="00450CD1"/>
    <w:rsid w:val="00475396"/>
    <w:rsid w:val="00477657"/>
    <w:rsid w:val="00477B17"/>
    <w:rsid w:val="00477F05"/>
    <w:rsid w:val="004877DB"/>
    <w:rsid w:val="00490A15"/>
    <w:rsid w:val="00497641"/>
    <w:rsid w:val="004A0726"/>
    <w:rsid w:val="004A4A7D"/>
    <w:rsid w:val="004B4D76"/>
    <w:rsid w:val="004C09ED"/>
    <w:rsid w:val="004C5446"/>
    <w:rsid w:val="004C7090"/>
    <w:rsid w:val="004D0177"/>
    <w:rsid w:val="004D0B95"/>
    <w:rsid w:val="004D3F51"/>
    <w:rsid w:val="004D48B7"/>
    <w:rsid w:val="004F05E8"/>
    <w:rsid w:val="0050233B"/>
    <w:rsid w:val="005034C2"/>
    <w:rsid w:val="00505F69"/>
    <w:rsid w:val="005063C1"/>
    <w:rsid w:val="00512237"/>
    <w:rsid w:val="00521D0B"/>
    <w:rsid w:val="00522636"/>
    <w:rsid w:val="00532C2F"/>
    <w:rsid w:val="00532CA3"/>
    <w:rsid w:val="005403F8"/>
    <w:rsid w:val="005418B5"/>
    <w:rsid w:val="0054236C"/>
    <w:rsid w:val="00547875"/>
    <w:rsid w:val="00555B2F"/>
    <w:rsid w:val="0056149F"/>
    <w:rsid w:val="0056423F"/>
    <w:rsid w:val="00575B89"/>
    <w:rsid w:val="00575E8A"/>
    <w:rsid w:val="00584D9A"/>
    <w:rsid w:val="00584E1E"/>
    <w:rsid w:val="005A044B"/>
    <w:rsid w:val="005A0AEB"/>
    <w:rsid w:val="005A117C"/>
    <w:rsid w:val="005B1B57"/>
    <w:rsid w:val="005B73C7"/>
    <w:rsid w:val="005C225F"/>
    <w:rsid w:val="005C4754"/>
    <w:rsid w:val="005D2B21"/>
    <w:rsid w:val="005D5D7E"/>
    <w:rsid w:val="005F299D"/>
    <w:rsid w:val="006013A6"/>
    <w:rsid w:val="0060410E"/>
    <w:rsid w:val="0060582D"/>
    <w:rsid w:val="00610B57"/>
    <w:rsid w:val="0061315E"/>
    <w:rsid w:val="006208C2"/>
    <w:rsid w:val="00622421"/>
    <w:rsid w:val="00627B01"/>
    <w:rsid w:val="00630590"/>
    <w:rsid w:val="00632AEC"/>
    <w:rsid w:val="006347F2"/>
    <w:rsid w:val="00635AFE"/>
    <w:rsid w:val="006415BC"/>
    <w:rsid w:val="006439F3"/>
    <w:rsid w:val="0065411B"/>
    <w:rsid w:val="0066415F"/>
    <w:rsid w:val="006652A8"/>
    <w:rsid w:val="00670530"/>
    <w:rsid w:val="0067536F"/>
    <w:rsid w:val="006766F8"/>
    <w:rsid w:val="00676A90"/>
    <w:rsid w:val="00677684"/>
    <w:rsid w:val="006804EB"/>
    <w:rsid w:val="00683C3C"/>
    <w:rsid w:val="00684DDC"/>
    <w:rsid w:val="006866C4"/>
    <w:rsid w:val="006A0E7F"/>
    <w:rsid w:val="006A505E"/>
    <w:rsid w:val="006C2D96"/>
    <w:rsid w:val="006C341B"/>
    <w:rsid w:val="006C7532"/>
    <w:rsid w:val="006D3ADA"/>
    <w:rsid w:val="006E1AC3"/>
    <w:rsid w:val="006E2CCE"/>
    <w:rsid w:val="006E4914"/>
    <w:rsid w:val="006E4ED2"/>
    <w:rsid w:val="006E5046"/>
    <w:rsid w:val="006E5519"/>
    <w:rsid w:val="006F1896"/>
    <w:rsid w:val="006F1EAF"/>
    <w:rsid w:val="006F59C7"/>
    <w:rsid w:val="006F6525"/>
    <w:rsid w:val="007001E6"/>
    <w:rsid w:val="0070249C"/>
    <w:rsid w:val="00703562"/>
    <w:rsid w:val="007232DC"/>
    <w:rsid w:val="00726FF2"/>
    <w:rsid w:val="00727E7C"/>
    <w:rsid w:val="00734F10"/>
    <w:rsid w:val="007358BF"/>
    <w:rsid w:val="00751F99"/>
    <w:rsid w:val="007537C0"/>
    <w:rsid w:val="00753953"/>
    <w:rsid w:val="007619E4"/>
    <w:rsid w:val="00766A09"/>
    <w:rsid w:val="00773480"/>
    <w:rsid w:val="00781E35"/>
    <w:rsid w:val="007851BA"/>
    <w:rsid w:val="00795847"/>
    <w:rsid w:val="007B29D6"/>
    <w:rsid w:val="007B3C11"/>
    <w:rsid w:val="007C2089"/>
    <w:rsid w:val="007C2AC4"/>
    <w:rsid w:val="007D146B"/>
    <w:rsid w:val="007E0F13"/>
    <w:rsid w:val="007E10DC"/>
    <w:rsid w:val="007E1367"/>
    <w:rsid w:val="007E2D1D"/>
    <w:rsid w:val="007F6996"/>
    <w:rsid w:val="007F6B2F"/>
    <w:rsid w:val="00806971"/>
    <w:rsid w:val="008120C3"/>
    <w:rsid w:val="0082445A"/>
    <w:rsid w:val="008272C6"/>
    <w:rsid w:val="00827749"/>
    <w:rsid w:val="00837E57"/>
    <w:rsid w:val="00841963"/>
    <w:rsid w:val="008515B0"/>
    <w:rsid w:val="00851E27"/>
    <w:rsid w:val="008571EB"/>
    <w:rsid w:val="008575D0"/>
    <w:rsid w:val="00857892"/>
    <w:rsid w:val="008751DE"/>
    <w:rsid w:val="00887713"/>
    <w:rsid w:val="008A3667"/>
    <w:rsid w:val="008B07ED"/>
    <w:rsid w:val="008B6C8E"/>
    <w:rsid w:val="008C2F47"/>
    <w:rsid w:val="008C39FC"/>
    <w:rsid w:val="008C7B7C"/>
    <w:rsid w:val="008D0438"/>
    <w:rsid w:val="008D07F3"/>
    <w:rsid w:val="008D23ED"/>
    <w:rsid w:val="008D344E"/>
    <w:rsid w:val="008E5071"/>
    <w:rsid w:val="008E6CB1"/>
    <w:rsid w:val="008F6E3D"/>
    <w:rsid w:val="008F7AEA"/>
    <w:rsid w:val="009011AE"/>
    <w:rsid w:val="009114E9"/>
    <w:rsid w:val="00914C46"/>
    <w:rsid w:val="0091685E"/>
    <w:rsid w:val="0092625C"/>
    <w:rsid w:val="00941159"/>
    <w:rsid w:val="009616E5"/>
    <w:rsid w:val="00962069"/>
    <w:rsid w:val="00974C23"/>
    <w:rsid w:val="00975CB2"/>
    <w:rsid w:val="009769AF"/>
    <w:rsid w:val="00976B9A"/>
    <w:rsid w:val="0097755F"/>
    <w:rsid w:val="00983D25"/>
    <w:rsid w:val="009902B1"/>
    <w:rsid w:val="00993B23"/>
    <w:rsid w:val="009962BE"/>
    <w:rsid w:val="009A4878"/>
    <w:rsid w:val="009A5FAD"/>
    <w:rsid w:val="009B1245"/>
    <w:rsid w:val="009B227F"/>
    <w:rsid w:val="009B386D"/>
    <w:rsid w:val="009B7511"/>
    <w:rsid w:val="009C2F6B"/>
    <w:rsid w:val="009C59FA"/>
    <w:rsid w:val="009D5BB3"/>
    <w:rsid w:val="009E6327"/>
    <w:rsid w:val="009F02D5"/>
    <w:rsid w:val="00A012BE"/>
    <w:rsid w:val="00A016D6"/>
    <w:rsid w:val="00A02B13"/>
    <w:rsid w:val="00A048ED"/>
    <w:rsid w:val="00A051B1"/>
    <w:rsid w:val="00A11FC9"/>
    <w:rsid w:val="00A274CB"/>
    <w:rsid w:val="00A27562"/>
    <w:rsid w:val="00A36519"/>
    <w:rsid w:val="00A4010F"/>
    <w:rsid w:val="00A4776A"/>
    <w:rsid w:val="00A5025F"/>
    <w:rsid w:val="00A53E68"/>
    <w:rsid w:val="00A5472F"/>
    <w:rsid w:val="00A56322"/>
    <w:rsid w:val="00A5759A"/>
    <w:rsid w:val="00A911D0"/>
    <w:rsid w:val="00A92A4A"/>
    <w:rsid w:val="00AA0332"/>
    <w:rsid w:val="00AA4D28"/>
    <w:rsid w:val="00AA7BC8"/>
    <w:rsid w:val="00AB138F"/>
    <w:rsid w:val="00AC4F60"/>
    <w:rsid w:val="00AC500A"/>
    <w:rsid w:val="00AC660B"/>
    <w:rsid w:val="00AD3F54"/>
    <w:rsid w:val="00AE03C9"/>
    <w:rsid w:val="00B13BF5"/>
    <w:rsid w:val="00B16CA2"/>
    <w:rsid w:val="00B24334"/>
    <w:rsid w:val="00B272FF"/>
    <w:rsid w:val="00B30418"/>
    <w:rsid w:val="00B3066D"/>
    <w:rsid w:val="00B32018"/>
    <w:rsid w:val="00B35226"/>
    <w:rsid w:val="00B40C0E"/>
    <w:rsid w:val="00B40CA6"/>
    <w:rsid w:val="00B45E97"/>
    <w:rsid w:val="00B461FD"/>
    <w:rsid w:val="00B5029F"/>
    <w:rsid w:val="00B54C66"/>
    <w:rsid w:val="00B61E59"/>
    <w:rsid w:val="00B64C14"/>
    <w:rsid w:val="00B652C3"/>
    <w:rsid w:val="00B71B82"/>
    <w:rsid w:val="00B81F9C"/>
    <w:rsid w:val="00B85AA9"/>
    <w:rsid w:val="00B85B1C"/>
    <w:rsid w:val="00B937D0"/>
    <w:rsid w:val="00BA3A25"/>
    <w:rsid w:val="00BA4140"/>
    <w:rsid w:val="00BB1F9E"/>
    <w:rsid w:val="00BB2086"/>
    <w:rsid w:val="00BB2855"/>
    <w:rsid w:val="00BB5CE6"/>
    <w:rsid w:val="00BC2EAD"/>
    <w:rsid w:val="00BC3F02"/>
    <w:rsid w:val="00BC4BB9"/>
    <w:rsid w:val="00BD3680"/>
    <w:rsid w:val="00BD59E8"/>
    <w:rsid w:val="00BE2DBF"/>
    <w:rsid w:val="00BF188D"/>
    <w:rsid w:val="00C100C8"/>
    <w:rsid w:val="00C11AEE"/>
    <w:rsid w:val="00C12B74"/>
    <w:rsid w:val="00C20857"/>
    <w:rsid w:val="00C25CC8"/>
    <w:rsid w:val="00C34957"/>
    <w:rsid w:val="00C36D0E"/>
    <w:rsid w:val="00C40DA8"/>
    <w:rsid w:val="00C42287"/>
    <w:rsid w:val="00C42FDD"/>
    <w:rsid w:val="00C43E77"/>
    <w:rsid w:val="00C46D5D"/>
    <w:rsid w:val="00C515E8"/>
    <w:rsid w:val="00C72506"/>
    <w:rsid w:val="00C82F5A"/>
    <w:rsid w:val="00C85F9F"/>
    <w:rsid w:val="00C87171"/>
    <w:rsid w:val="00C87507"/>
    <w:rsid w:val="00C96019"/>
    <w:rsid w:val="00CA4669"/>
    <w:rsid w:val="00CA7CCD"/>
    <w:rsid w:val="00CB224D"/>
    <w:rsid w:val="00CB5524"/>
    <w:rsid w:val="00CC083D"/>
    <w:rsid w:val="00CC13F6"/>
    <w:rsid w:val="00CE2136"/>
    <w:rsid w:val="00CE50EB"/>
    <w:rsid w:val="00CE58D4"/>
    <w:rsid w:val="00CE619E"/>
    <w:rsid w:val="00D033F1"/>
    <w:rsid w:val="00D0438D"/>
    <w:rsid w:val="00D2051B"/>
    <w:rsid w:val="00D24942"/>
    <w:rsid w:val="00D31494"/>
    <w:rsid w:val="00D3196A"/>
    <w:rsid w:val="00D407CB"/>
    <w:rsid w:val="00D40ED5"/>
    <w:rsid w:val="00D43E4D"/>
    <w:rsid w:val="00D45D3C"/>
    <w:rsid w:val="00D53B89"/>
    <w:rsid w:val="00D645FD"/>
    <w:rsid w:val="00D72A9A"/>
    <w:rsid w:val="00D74F9E"/>
    <w:rsid w:val="00D75D9E"/>
    <w:rsid w:val="00D81982"/>
    <w:rsid w:val="00D85472"/>
    <w:rsid w:val="00D85C3B"/>
    <w:rsid w:val="00D92349"/>
    <w:rsid w:val="00DA0036"/>
    <w:rsid w:val="00DA2C16"/>
    <w:rsid w:val="00DA57B3"/>
    <w:rsid w:val="00DA6FF2"/>
    <w:rsid w:val="00DC23BC"/>
    <w:rsid w:val="00DC4DEA"/>
    <w:rsid w:val="00DC537A"/>
    <w:rsid w:val="00DC5F0B"/>
    <w:rsid w:val="00DC6AFC"/>
    <w:rsid w:val="00DD010A"/>
    <w:rsid w:val="00DD3E59"/>
    <w:rsid w:val="00DD6471"/>
    <w:rsid w:val="00DE0287"/>
    <w:rsid w:val="00DE2683"/>
    <w:rsid w:val="00DF0EDD"/>
    <w:rsid w:val="00DF0F07"/>
    <w:rsid w:val="00DF13BD"/>
    <w:rsid w:val="00DF2155"/>
    <w:rsid w:val="00DF7B54"/>
    <w:rsid w:val="00DF7E03"/>
    <w:rsid w:val="00E005EF"/>
    <w:rsid w:val="00E07DBE"/>
    <w:rsid w:val="00E114A7"/>
    <w:rsid w:val="00E17749"/>
    <w:rsid w:val="00E2075E"/>
    <w:rsid w:val="00E221B7"/>
    <w:rsid w:val="00E3260C"/>
    <w:rsid w:val="00E34A13"/>
    <w:rsid w:val="00E36C19"/>
    <w:rsid w:val="00E4248B"/>
    <w:rsid w:val="00E436AC"/>
    <w:rsid w:val="00E437CF"/>
    <w:rsid w:val="00E43A1D"/>
    <w:rsid w:val="00E473B5"/>
    <w:rsid w:val="00E50797"/>
    <w:rsid w:val="00E53901"/>
    <w:rsid w:val="00E5410C"/>
    <w:rsid w:val="00E55F8A"/>
    <w:rsid w:val="00E60ED2"/>
    <w:rsid w:val="00E61724"/>
    <w:rsid w:val="00E75A41"/>
    <w:rsid w:val="00E75EE3"/>
    <w:rsid w:val="00E772EE"/>
    <w:rsid w:val="00E820B6"/>
    <w:rsid w:val="00E8236A"/>
    <w:rsid w:val="00E8508C"/>
    <w:rsid w:val="00E9273E"/>
    <w:rsid w:val="00E92D13"/>
    <w:rsid w:val="00EB0EFD"/>
    <w:rsid w:val="00EB3723"/>
    <w:rsid w:val="00EB55A0"/>
    <w:rsid w:val="00EB5632"/>
    <w:rsid w:val="00EB6071"/>
    <w:rsid w:val="00EB78DF"/>
    <w:rsid w:val="00EC565F"/>
    <w:rsid w:val="00ED462D"/>
    <w:rsid w:val="00ED543E"/>
    <w:rsid w:val="00ED727C"/>
    <w:rsid w:val="00EE21A7"/>
    <w:rsid w:val="00EF1317"/>
    <w:rsid w:val="00EF404B"/>
    <w:rsid w:val="00F13ADD"/>
    <w:rsid w:val="00F1679A"/>
    <w:rsid w:val="00F275CA"/>
    <w:rsid w:val="00F30093"/>
    <w:rsid w:val="00F31872"/>
    <w:rsid w:val="00F32ED3"/>
    <w:rsid w:val="00F3301C"/>
    <w:rsid w:val="00F4341B"/>
    <w:rsid w:val="00F521A7"/>
    <w:rsid w:val="00F57591"/>
    <w:rsid w:val="00F639D5"/>
    <w:rsid w:val="00F63AD4"/>
    <w:rsid w:val="00F63B1C"/>
    <w:rsid w:val="00F817B6"/>
    <w:rsid w:val="00F91131"/>
    <w:rsid w:val="00FA1D8B"/>
    <w:rsid w:val="00FA71B2"/>
    <w:rsid w:val="00FB0D22"/>
    <w:rsid w:val="00FB34F1"/>
    <w:rsid w:val="00FB6B04"/>
    <w:rsid w:val="00FC1CA9"/>
    <w:rsid w:val="00FD1581"/>
    <w:rsid w:val="00FD2791"/>
    <w:rsid w:val="00FD63B3"/>
    <w:rsid w:val="00FF080E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39EF"/>
  <w15:chartTrackingRefBased/>
  <w15:docId w15:val="{29BD4D5C-8B77-47D1-B5BB-E4AEEE3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724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2">
    <w:name w:val="heading 2"/>
    <w:basedOn w:val="Normalny"/>
    <w:link w:val="Nagwek2Znak"/>
    <w:uiPriority w:val="9"/>
    <w:qFormat/>
    <w:rsid w:val="009011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7DB"/>
    <w:rPr>
      <w:color w:val="0000FF" w:themeColor="hyperlink"/>
      <w:u w:val="single"/>
    </w:rPr>
  </w:style>
  <w:style w:type="character" w:customStyle="1" w:styleId="BrakA">
    <w:name w:val="Brak A"/>
    <w:qFormat/>
    <w:rsid w:val="004877DB"/>
  </w:style>
  <w:style w:type="character" w:customStyle="1" w:styleId="Hyperlink1">
    <w:name w:val="Hyperlink.1"/>
    <w:rsid w:val="004877DB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4877D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42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3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42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36C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E4248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4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Nierozpoznanawzmianka">
    <w:name w:val="Unresolved Mention"/>
    <w:basedOn w:val="Domylnaczcionkaakapitu"/>
    <w:uiPriority w:val="99"/>
    <w:semiHidden/>
    <w:unhideWhenUsed/>
    <w:rsid w:val="004402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2B9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C1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8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5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31494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05189E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7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7E1"/>
  </w:style>
  <w:style w:type="character" w:styleId="Odwoanieprzypisukocowego">
    <w:name w:val="endnote reference"/>
    <w:basedOn w:val="Domylnaczcionkaakapitu"/>
    <w:uiPriority w:val="99"/>
    <w:semiHidden/>
    <w:unhideWhenUsed/>
    <w:rsid w:val="002007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7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7E1"/>
  </w:style>
  <w:style w:type="character" w:styleId="Odwoanieprzypisudolnego">
    <w:name w:val="footnote reference"/>
    <w:basedOn w:val="Domylnaczcionkaakapitu"/>
    <w:uiPriority w:val="99"/>
    <w:semiHidden/>
    <w:unhideWhenUsed/>
    <w:rsid w:val="002007E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011AE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CE50EB"/>
    <w:rPr>
      <w:i/>
      <w:iCs/>
    </w:rPr>
  </w:style>
  <w:style w:type="character" w:customStyle="1" w:styleId="apple-converted-space">
    <w:name w:val="apple-converted-space"/>
    <w:basedOn w:val="Domylnaczcionkaakapitu"/>
    <w:rsid w:val="0068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7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3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forms.dkms.pl/pl/PL/addressupdate/" TargetMode="External"/><Relationship Id="rId13" Type="http://schemas.openxmlformats.org/officeDocument/2006/relationships/hyperlink" Target="http://www.dkms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kms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yczne@dkms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ktualizacja@dkm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kms.pl/zaktualizuj-dane" TargetMode="External"/><Relationship Id="rId14" Type="http://schemas.openxmlformats.org/officeDocument/2006/relationships/hyperlink" Target="mailto:magda.przyslupska@dkm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E49EF1-43F8-43A3-8CE4-D52FA5C3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1238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Rogowiec, Justyna</cp:lastModifiedBy>
  <cp:revision>2</cp:revision>
  <dcterms:created xsi:type="dcterms:W3CDTF">2026-03-02T14:04:00Z</dcterms:created>
  <dcterms:modified xsi:type="dcterms:W3CDTF">2026-03-02T14:04:00Z</dcterms:modified>
</cp:coreProperties>
</file>