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C2A17" w14:textId="77777777" w:rsidR="00D11E1B" w:rsidRDefault="00D11E1B">
      <w:pPr>
        <w:rPr>
          <w:rFonts w:ascii="Verdana" w:hAnsi="Verdana"/>
          <w:sz w:val="20"/>
          <w:szCs w:val="20"/>
        </w:rPr>
      </w:pPr>
    </w:p>
    <w:p w14:paraId="1A29575F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6FC09411" w14:textId="459112E8" w:rsidR="00B766DD" w:rsidRPr="005D1BA8" w:rsidRDefault="00E1483A" w:rsidP="005D1BA8">
      <w:pPr>
        <w:spacing w:after="239"/>
        <w:ind w:right="61"/>
        <w:rPr>
          <w:rFonts w:ascii="Verdana" w:eastAsia="Verdana" w:hAnsi="Verdana" w:cs="Verdana"/>
          <w:b/>
          <w:sz w:val="56"/>
          <w:szCs w:val="56"/>
        </w:rPr>
      </w:pPr>
      <w:r>
        <w:rPr>
          <w:rFonts w:ascii="Verdana" w:eastAsia="Verdana" w:hAnsi="Verdana" w:cs="Verdana"/>
          <w:b/>
          <w:sz w:val="56"/>
          <w:szCs w:val="56"/>
        </w:rPr>
        <w:t xml:space="preserve">Special Consideration </w:t>
      </w:r>
      <w:r w:rsidR="00B766DD" w:rsidRPr="005D1BA8">
        <w:rPr>
          <w:rFonts w:ascii="Verdana" w:eastAsia="Verdana" w:hAnsi="Verdana" w:cs="Verdana"/>
          <w:b/>
          <w:sz w:val="56"/>
          <w:szCs w:val="56"/>
        </w:rPr>
        <w:t>Application form</w:t>
      </w:r>
      <w:r w:rsidR="00790FF2">
        <w:rPr>
          <w:rFonts w:ascii="Verdana" w:eastAsia="Verdana" w:hAnsi="Verdana" w:cs="Verdana"/>
          <w:b/>
          <w:sz w:val="56"/>
          <w:szCs w:val="56"/>
        </w:rPr>
        <w:br/>
      </w:r>
      <w:r w:rsidR="005D1BA8" w:rsidRPr="005D1BA8">
        <w:rPr>
          <w:rFonts w:ascii="Verdana" w:eastAsia="Verdana" w:hAnsi="Verdana" w:cs="Verdana"/>
          <w:b/>
          <w:sz w:val="56"/>
          <w:szCs w:val="56"/>
        </w:rPr>
        <w:t>(</w:t>
      </w:r>
      <w:r w:rsidR="00B766DD" w:rsidRPr="005D1BA8">
        <w:rPr>
          <w:rFonts w:ascii="Verdana" w:eastAsia="Verdana" w:hAnsi="Verdana" w:cs="Verdana"/>
          <w:b/>
          <w:sz w:val="56"/>
          <w:szCs w:val="56"/>
        </w:rPr>
        <w:t>End Point Assessment</w:t>
      </w:r>
      <w:r w:rsidR="005D1BA8" w:rsidRPr="005D1BA8">
        <w:rPr>
          <w:rFonts w:ascii="Verdana" w:eastAsia="Verdana" w:hAnsi="Verdana" w:cs="Verdana"/>
          <w:b/>
          <w:sz w:val="56"/>
          <w:szCs w:val="56"/>
        </w:rPr>
        <w:t>)</w:t>
      </w:r>
    </w:p>
    <w:p w14:paraId="132A2BC8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150025FB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27062A37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18B14F21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4CF3E35B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39E8A91D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51ADEA3E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5C2808CA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40EF500B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7151EA20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1C98FE0C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7F71FA1A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2CB27FEF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55212E21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3D0A90B7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19F67947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0CB72953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256AAA7D" w14:textId="087FA260" w:rsidR="00B766DD" w:rsidRPr="007C41CE" w:rsidRDefault="00E1483A" w:rsidP="00790FF2">
      <w:pPr>
        <w:spacing w:after="276"/>
        <w:ind w:right="62"/>
        <w:jc w:val="center"/>
        <w:rPr>
          <w:rFonts w:ascii="Verdana" w:hAnsi="Verdana"/>
          <w:sz w:val="18"/>
          <w:szCs w:val="18"/>
        </w:rPr>
      </w:pPr>
      <w:r w:rsidRPr="007C41CE">
        <w:rPr>
          <w:rFonts w:ascii="Verdana" w:eastAsia="Verdana" w:hAnsi="Verdana" w:cs="Verdana"/>
          <w:b/>
          <w:sz w:val="18"/>
          <w:szCs w:val="18"/>
        </w:rPr>
        <w:t xml:space="preserve">Special Consideration </w:t>
      </w:r>
      <w:r w:rsidR="00B766DD" w:rsidRPr="007C41CE">
        <w:rPr>
          <w:rFonts w:ascii="Verdana" w:eastAsia="Verdana" w:hAnsi="Verdana" w:cs="Verdana"/>
          <w:b/>
          <w:sz w:val="18"/>
          <w:szCs w:val="18"/>
        </w:rPr>
        <w:t>Application – End Point Assessment</w:t>
      </w:r>
    </w:p>
    <w:p w14:paraId="081B31A4" w14:textId="77EEB806" w:rsidR="00B766DD" w:rsidRPr="007C41CE" w:rsidRDefault="00492F9A" w:rsidP="004541ED">
      <w:pPr>
        <w:spacing w:after="281"/>
        <w:ind w:left="-5"/>
        <w:rPr>
          <w:rFonts w:ascii="Verdana" w:hAnsi="Verdana"/>
          <w:b/>
          <w:bCs/>
          <w:sz w:val="18"/>
          <w:szCs w:val="18"/>
        </w:rPr>
      </w:pPr>
      <w:r w:rsidRPr="007C41CE">
        <w:rPr>
          <w:rFonts w:ascii="Verdana" w:hAnsi="Verdana"/>
          <w:sz w:val="18"/>
          <w:szCs w:val="18"/>
        </w:rPr>
        <w:t>Please ensure you have read and understood the Special Consideration Policy before completing this application.</w:t>
      </w:r>
      <w:r w:rsidRPr="007C41CE">
        <w:rPr>
          <w:rFonts w:ascii="Verdana" w:hAnsi="Verdana"/>
          <w:sz w:val="18"/>
          <w:szCs w:val="18"/>
        </w:rPr>
        <w:br/>
      </w:r>
      <w:r w:rsidRPr="007C41CE">
        <w:rPr>
          <w:rFonts w:ascii="Verdana" w:hAnsi="Verdana"/>
          <w:sz w:val="18"/>
          <w:szCs w:val="18"/>
        </w:rPr>
        <w:br/>
      </w:r>
      <w:r w:rsidRPr="007C41CE">
        <w:rPr>
          <w:rFonts w:ascii="Verdana" w:hAnsi="Verdana"/>
          <w:sz w:val="18"/>
          <w:szCs w:val="18"/>
        </w:rPr>
        <w:t>Ensure all sections below are completed, providing as much information as possible.</w:t>
      </w:r>
      <w:r w:rsidR="004541ED" w:rsidRPr="007C41CE">
        <w:rPr>
          <w:rFonts w:ascii="Verdana" w:hAnsi="Verdana"/>
          <w:sz w:val="18"/>
          <w:szCs w:val="18"/>
        </w:rPr>
        <w:br/>
      </w:r>
      <w:r w:rsidR="004541ED" w:rsidRPr="007C41CE">
        <w:rPr>
          <w:rFonts w:ascii="Verdana" w:hAnsi="Verdana"/>
          <w:sz w:val="18"/>
          <w:szCs w:val="18"/>
        </w:rPr>
        <w:br/>
      </w:r>
      <w:r w:rsidR="004541ED" w:rsidRPr="007C41CE">
        <w:rPr>
          <w:rFonts w:ascii="Verdana" w:hAnsi="Verdana"/>
          <w:b/>
          <w:bCs/>
          <w:sz w:val="18"/>
          <w:szCs w:val="18"/>
        </w:rPr>
        <w:t>Learner and Centre information</w:t>
      </w:r>
    </w:p>
    <w:tbl>
      <w:tblPr>
        <w:tblStyle w:val="TableGrid0"/>
        <w:tblW w:w="9466" w:type="dxa"/>
        <w:tblInd w:w="5" w:type="dxa"/>
        <w:tblCellMar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3959"/>
        <w:gridCol w:w="5507"/>
      </w:tblGrid>
      <w:tr w:rsidR="00B766DD" w:rsidRPr="007C41CE" w14:paraId="4CFAAA10" w14:textId="77777777" w:rsidTr="004541ED">
        <w:trPr>
          <w:trHeight w:val="6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04D9" w14:textId="77777777" w:rsidR="00B766DD" w:rsidRPr="007C41CE" w:rsidRDefault="00B766D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C41CE">
              <w:rPr>
                <w:rFonts w:ascii="Verdana" w:hAnsi="Verdana"/>
                <w:sz w:val="18"/>
                <w:szCs w:val="18"/>
              </w:rPr>
              <w:t xml:space="preserve">Learner name: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902" w14:textId="77777777" w:rsidR="00B766DD" w:rsidRPr="007C41CE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766DD" w:rsidRPr="007C41CE" w14:paraId="037E93BE" w14:textId="77777777" w:rsidTr="004541ED">
        <w:trPr>
          <w:trHeight w:val="6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F6DD" w14:textId="77777777" w:rsidR="00B766DD" w:rsidRPr="007C41CE" w:rsidRDefault="00B766D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C41CE">
              <w:rPr>
                <w:rFonts w:ascii="Verdana" w:hAnsi="Verdana"/>
                <w:sz w:val="18"/>
                <w:szCs w:val="18"/>
              </w:rPr>
              <w:t xml:space="preserve">Learner DOB: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47F7" w14:textId="77777777" w:rsidR="00B766DD" w:rsidRPr="007C41CE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766DD" w:rsidRPr="007C41CE" w14:paraId="0ECF7E16" w14:textId="77777777" w:rsidTr="004541ED">
        <w:trPr>
          <w:trHeight w:val="6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9EAA" w14:textId="1F6DDB96" w:rsidR="00B766DD" w:rsidRPr="007C41CE" w:rsidRDefault="00B766D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C41CE">
              <w:rPr>
                <w:rFonts w:ascii="Verdana" w:hAnsi="Verdana"/>
                <w:sz w:val="18"/>
                <w:szCs w:val="18"/>
              </w:rPr>
              <w:t xml:space="preserve">Training Provider: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B3E6" w14:textId="77777777" w:rsidR="00B766DD" w:rsidRPr="007C41CE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766DD" w:rsidRPr="007C41CE" w14:paraId="0C064759" w14:textId="77777777" w:rsidTr="004541ED">
        <w:trPr>
          <w:trHeight w:val="6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CB76" w14:textId="77777777" w:rsidR="00B766DD" w:rsidRPr="007C41CE" w:rsidRDefault="00B766D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7C41CE">
              <w:rPr>
                <w:rFonts w:ascii="Verdana" w:hAnsi="Verdana"/>
                <w:sz w:val="18"/>
                <w:szCs w:val="18"/>
              </w:rPr>
              <w:t xml:space="preserve">Standard: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3EC" w14:textId="77777777" w:rsidR="00B766DD" w:rsidRPr="007C41CE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766DD" w:rsidRPr="007C41CE" w14:paraId="64EFCD9D" w14:textId="77777777" w:rsidTr="004541ED">
        <w:trPr>
          <w:trHeight w:val="6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E72A" w14:textId="77777777" w:rsidR="00B766DD" w:rsidRPr="007C41CE" w:rsidRDefault="00B766DD" w:rsidP="007333F0">
            <w:pPr>
              <w:spacing w:line="25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C41CE">
              <w:rPr>
                <w:rFonts w:ascii="Verdana" w:hAnsi="Verdana"/>
                <w:sz w:val="18"/>
                <w:szCs w:val="18"/>
              </w:rPr>
              <w:t xml:space="preserve">Assessment date (if booked):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B2F" w14:textId="77777777" w:rsidR="00B766DD" w:rsidRPr="007C41CE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92F9A" w:rsidRPr="007C41CE" w14:paraId="181B345E" w14:textId="77777777" w:rsidTr="00FE2B4F">
        <w:trPr>
          <w:trHeight w:val="32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D494" w14:textId="683ABDBD" w:rsidR="00492F9A" w:rsidRPr="007C41CE" w:rsidRDefault="000E3C81" w:rsidP="000E3C81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7C41CE">
              <w:rPr>
                <w:rFonts w:ascii="Verdana" w:hAnsi="Verdana"/>
                <w:sz w:val="18"/>
                <w:szCs w:val="18"/>
              </w:rPr>
              <w:t>Assessment/Exam number (if known):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F3A1" w14:textId="77777777" w:rsidR="00492F9A" w:rsidRPr="007C41CE" w:rsidRDefault="00492F9A" w:rsidP="007333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0E65D4" w14:textId="77777777" w:rsidR="007C41CE" w:rsidRDefault="007C41CE" w:rsidP="00EC1951">
      <w:pPr>
        <w:pStyle w:val="Heading1"/>
        <w:ind w:left="-5"/>
        <w:rPr>
          <w:sz w:val="18"/>
          <w:szCs w:val="18"/>
        </w:rPr>
      </w:pPr>
    </w:p>
    <w:p w14:paraId="78EEDAC3" w14:textId="6444F8EC" w:rsidR="00EC1951" w:rsidRPr="007C41CE" w:rsidRDefault="00EC1951" w:rsidP="00EC1951">
      <w:pPr>
        <w:pStyle w:val="Heading1"/>
        <w:ind w:left="-5"/>
        <w:rPr>
          <w:sz w:val="18"/>
          <w:szCs w:val="18"/>
        </w:rPr>
      </w:pPr>
      <w:r w:rsidRPr="007C41CE">
        <w:rPr>
          <w:sz w:val="18"/>
          <w:szCs w:val="18"/>
        </w:rPr>
        <w:t xml:space="preserve">Attendance  </w:t>
      </w:r>
    </w:p>
    <w:p w14:paraId="2B5F78E3" w14:textId="7E99E888" w:rsidR="00EC1951" w:rsidRPr="007C41CE" w:rsidRDefault="00EC1951" w:rsidP="007C41CE">
      <w:pPr>
        <w:ind w:left="-5"/>
        <w:rPr>
          <w:rFonts w:ascii="Verdana" w:hAnsi="Verdana"/>
          <w:sz w:val="18"/>
          <w:szCs w:val="18"/>
        </w:rPr>
      </w:pPr>
      <w:r w:rsidRPr="007C41CE">
        <w:rPr>
          <w:rFonts w:ascii="Verdana" w:hAnsi="Verdana"/>
          <w:sz w:val="18"/>
          <w:szCs w:val="18"/>
        </w:rPr>
        <w:t xml:space="preserve">Did the learner attend their assessment?  </w:t>
      </w:r>
      <w:r w:rsidR="007C41CE">
        <w:rPr>
          <w:rFonts w:ascii="Verdana" w:hAnsi="Verdana"/>
          <w:sz w:val="18"/>
          <w:szCs w:val="18"/>
        </w:rPr>
        <w:t xml:space="preserve"> </w:t>
      </w:r>
      <w:r w:rsidR="00F50438">
        <w:rPr>
          <w:rFonts w:ascii="Verdana" w:hAnsi="Verdana"/>
          <w:sz w:val="18"/>
          <w:szCs w:val="18"/>
        </w:rPr>
        <w:t xml:space="preserve"> </w:t>
      </w:r>
      <w:r w:rsidRPr="007C41CE">
        <w:rPr>
          <w:rFonts w:ascii="Verdana" w:hAnsi="Verdana"/>
          <w:sz w:val="18"/>
          <w:szCs w:val="18"/>
        </w:rPr>
        <w:t xml:space="preserve">Yes </w:t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Pr="007C41CE">
        <w:rPr>
          <w:rFonts w:ascii="Verdana" w:hAnsi="Verdana"/>
          <w:sz w:val="18"/>
          <w:szCs w:val="18"/>
        </w:rPr>
        <w:t xml:space="preserve">   No </w:t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="007C41CE">
        <w:rPr>
          <w:rFonts w:ascii="Verdana" w:hAnsi="Verdana"/>
          <w:sz w:val="18"/>
          <w:szCs w:val="18"/>
        </w:rPr>
        <w:br/>
      </w:r>
      <w:r w:rsidRPr="007C41CE">
        <w:rPr>
          <w:rFonts w:ascii="Verdana" w:hAnsi="Verdana"/>
          <w:sz w:val="18"/>
          <w:szCs w:val="18"/>
        </w:rPr>
        <w:t xml:space="preserve">Did the learner complete the assessment?  Yes </w:t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Pr="007C41CE">
        <w:rPr>
          <w:rFonts w:ascii="Verdana" w:hAnsi="Verdana"/>
          <w:sz w:val="18"/>
          <w:szCs w:val="18"/>
        </w:rPr>
        <w:t xml:space="preserve">   No </w:t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Pr="007C41CE">
        <w:rPr>
          <w:rFonts w:ascii="Verdana" w:hAnsi="Verdana"/>
          <w:sz w:val="18"/>
          <w:szCs w:val="18"/>
        </w:rPr>
        <w:t xml:space="preserve"> </w:t>
      </w:r>
    </w:p>
    <w:p w14:paraId="08AD6453" w14:textId="77777777" w:rsidR="00EC1951" w:rsidRPr="007C41CE" w:rsidRDefault="00EC1951" w:rsidP="00EC1951">
      <w:pPr>
        <w:pStyle w:val="Heading1"/>
        <w:ind w:left="-5"/>
        <w:rPr>
          <w:sz w:val="18"/>
          <w:szCs w:val="18"/>
        </w:rPr>
      </w:pPr>
      <w:r w:rsidRPr="007C41CE">
        <w:rPr>
          <w:sz w:val="18"/>
          <w:szCs w:val="18"/>
        </w:rPr>
        <w:t xml:space="preserve">Circumstance </w:t>
      </w:r>
    </w:p>
    <w:p w14:paraId="1305BA12" w14:textId="17E21E44" w:rsidR="00EC1951" w:rsidRDefault="00EC1951" w:rsidP="009E66BC">
      <w:pPr>
        <w:ind w:left="-5"/>
        <w:rPr>
          <w:rFonts w:ascii="Verdana" w:hAnsi="Verdana"/>
          <w:sz w:val="18"/>
          <w:szCs w:val="18"/>
        </w:rPr>
      </w:pPr>
      <w:r w:rsidRPr="007C41CE">
        <w:rPr>
          <w:rFonts w:ascii="Verdana" w:hAnsi="Verdana"/>
          <w:sz w:val="18"/>
          <w:szCs w:val="18"/>
        </w:rPr>
        <w:t>Please indicate which circumstance requires considering:</w:t>
      </w:r>
      <w:r w:rsidR="00F50438">
        <w:rPr>
          <w:rFonts w:ascii="Verdana" w:hAnsi="Verdana"/>
          <w:sz w:val="18"/>
          <w:szCs w:val="18"/>
        </w:rPr>
        <w:br/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Pr="007C41CE">
        <w:rPr>
          <w:rFonts w:ascii="Verdana" w:eastAsia="MS Gothic" w:hAnsi="Verdana" w:cs="MS Gothic"/>
          <w:sz w:val="18"/>
          <w:szCs w:val="18"/>
        </w:rPr>
        <w:t xml:space="preserve"> </w:t>
      </w:r>
      <w:r w:rsidRPr="007C41CE">
        <w:rPr>
          <w:rFonts w:ascii="Verdana" w:hAnsi="Verdana"/>
          <w:sz w:val="18"/>
          <w:szCs w:val="18"/>
        </w:rPr>
        <w:t>An accident, injury, or temporary illness.</w:t>
      </w:r>
      <w:r w:rsidR="00527C7F">
        <w:rPr>
          <w:rFonts w:ascii="Verdana" w:hAnsi="Verdana"/>
          <w:sz w:val="18"/>
          <w:szCs w:val="18"/>
        </w:rPr>
        <w:br/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Pr="007C41CE">
        <w:rPr>
          <w:rFonts w:ascii="Verdana" w:eastAsia="MS Gothic" w:hAnsi="Verdana" w:cs="MS Gothic"/>
          <w:sz w:val="18"/>
          <w:szCs w:val="18"/>
        </w:rPr>
        <w:t xml:space="preserve"> </w:t>
      </w:r>
      <w:r w:rsidRPr="007C41CE">
        <w:rPr>
          <w:rFonts w:ascii="Verdana" w:hAnsi="Verdana"/>
          <w:sz w:val="18"/>
          <w:szCs w:val="18"/>
        </w:rPr>
        <w:t>Serious domestic issue.</w:t>
      </w:r>
      <w:r w:rsidR="00527C7F">
        <w:rPr>
          <w:rFonts w:ascii="Verdana" w:hAnsi="Verdana"/>
          <w:sz w:val="18"/>
          <w:szCs w:val="18"/>
        </w:rPr>
        <w:br/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Pr="007C41CE">
        <w:rPr>
          <w:rFonts w:ascii="Verdana" w:eastAsia="MS Gothic" w:hAnsi="Verdana" w:cs="MS Gothic"/>
          <w:sz w:val="18"/>
          <w:szCs w:val="18"/>
        </w:rPr>
        <w:t xml:space="preserve"> </w:t>
      </w:r>
      <w:r w:rsidRPr="007C41CE">
        <w:rPr>
          <w:rFonts w:ascii="Verdana" w:hAnsi="Verdana"/>
          <w:sz w:val="18"/>
          <w:szCs w:val="18"/>
        </w:rPr>
        <w:t>Failure by the centre (or assessor in the case of EPA) to provide the correct assessment materials.</w:t>
      </w:r>
      <w:r w:rsidR="00527C7F">
        <w:rPr>
          <w:rFonts w:ascii="Verdana" w:hAnsi="Verdana"/>
          <w:sz w:val="18"/>
          <w:szCs w:val="18"/>
        </w:rPr>
        <w:br/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Pr="007C41CE">
        <w:rPr>
          <w:rFonts w:ascii="Verdana" w:eastAsia="MS Gothic" w:hAnsi="Verdana" w:cs="MS Gothic"/>
          <w:sz w:val="18"/>
          <w:szCs w:val="18"/>
        </w:rPr>
        <w:t xml:space="preserve"> </w:t>
      </w:r>
      <w:r w:rsidRPr="007C41CE">
        <w:rPr>
          <w:rFonts w:ascii="Verdana" w:hAnsi="Verdana"/>
          <w:sz w:val="18"/>
          <w:szCs w:val="18"/>
        </w:rPr>
        <w:t>Technical issues with the assessment or associate assessment materials.</w:t>
      </w:r>
      <w:r w:rsidR="00527C7F">
        <w:rPr>
          <w:rFonts w:ascii="Verdana" w:hAnsi="Verdana"/>
          <w:sz w:val="18"/>
          <w:szCs w:val="18"/>
        </w:rPr>
        <w:br/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Pr="007C41CE">
        <w:rPr>
          <w:rFonts w:ascii="Verdana" w:eastAsia="MS Gothic" w:hAnsi="Verdana" w:cs="MS Gothic"/>
          <w:sz w:val="18"/>
          <w:szCs w:val="18"/>
        </w:rPr>
        <w:t xml:space="preserve"> </w:t>
      </w:r>
      <w:r w:rsidRPr="007C41CE">
        <w:rPr>
          <w:rFonts w:ascii="Verdana" w:hAnsi="Verdana"/>
          <w:sz w:val="18"/>
          <w:szCs w:val="18"/>
        </w:rPr>
        <w:t>Serious disruption of the assessment.</w:t>
      </w:r>
      <w:r w:rsidR="00527C7F">
        <w:rPr>
          <w:rFonts w:ascii="Verdana" w:hAnsi="Verdana"/>
          <w:sz w:val="18"/>
          <w:szCs w:val="18"/>
        </w:rPr>
        <w:br/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Pr="007C41CE">
        <w:rPr>
          <w:rFonts w:ascii="Verdana" w:eastAsia="MS Gothic" w:hAnsi="Verdana" w:cs="MS Gothic"/>
          <w:sz w:val="18"/>
          <w:szCs w:val="18"/>
        </w:rPr>
        <w:t xml:space="preserve"> </w:t>
      </w:r>
      <w:r w:rsidRPr="007C41CE">
        <w:rPr>
          <w:rFonts w:ascii="Verdana" w:hAnsi="Verdana"/>
          <w:sz w:val="18"/>
          <w:szCs w:val="18"/>
        </w:rPr>
        <w:t>Failure by the centre (or assessor in the case of EPA) to implement access arrangements that have been approved in advance of the assessment.</w:t>
      </w:r>
      <w:r w:rsidR="00527C7F">
        <w:rPr>
          <w:rFonts w:ascii="Verdana" w:hAnsi="Verdana"/>
          <w:sz w:val="18"/>
          <w:szCs w:val="18"/>
        </w:rPr>
        <w:br/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Pr="007C41CE">
        <w:rPr>
          <w:rFonts w:ascii="Verdana" w:eastAsia="MS Gothic" w:hAnsi="Verdana" w:cs="MS Gothic"/>
          <w:sz w:val="18"/>
          <w:szCs w:val="18"/>
        </w:rPr>
        <w:t xml:space="preserve"> </w:t>
      </w:r>
      <w:r w:rsidRPr="007C41CE">
        <w:rPr>
          <w:rFonts w:ascii="Verdana" w:hAnsi="Verdana"/>
          <w:sz w:val="18"/>
          <w:szCs w:val="18"/>
        </w:rPr>
        <w:t>A significant issue arising from a learning difficulty, disability or long-term illness that is exacerbated at the time of assessment that would not normally require a reasonable adjustment.</w:t>
      </w:r>
      <w:r w:rsidR="009E66BC">
        <w:rPr>
          <w:rFonts w:ascii="Verdana" w:hAnsi="Verdana"/>
          <w:sz w:val="18"/>
          <w:szCs w:val="18"/>
        </w:rPr>
        <w:br/>
      </w:r>
      <w:r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Pr="007C41CE">
        <w:rPr>
          <w:rFonts w:ascii="Verdana" w:eastAsia="MS Gothic" w:hAnsi="Verdana" w:cs="MS Gothic"/>
          <w:sz w:val="18"/>
          <w:szCs w:val="18"/>
        </w:rPr>
        <w:t xml:space="preserve"> </w:t>
      </w:r>
      <w:r w:rsidRPr="007C41CE">
        <w:rPr>
          <w:rFonts w:ascii="Verdana" w:hAnsi="Verdana"/>
          <w:sz w:val="18"/>
          <w:szCs w:val="18"/>
        </w:rPr>
        <w:t>Other</w:t>
      </w:r>
      <w:r w:rsidR="00C27144" w:rsidRPr="007C41CE">
        <w:rPr>
          <w:rFonts w:ascii="Verdana" w:hAnsi="Verdana"/>
          <w:sz w:val="18"/>
          <w:szCs w:val="18"/>
        </w:rPr>
        <w:t>, please detail in full below;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0"/>
      </w:tblGrid>
      <w:tr w:rsidR="003060A0" w14:paraId="245D82DF" w14:textId="77777777" w:rsidTr="003060A0">
        <w:trPr>
          <w:trHeight w:val="4040"/>
        </w:trPr>
        <w:tc>
          <w:tcPr>
            <w:tcW w:w="9010" w:type="dxa"/>
          </w:tcPr>
          <w:p w14:paraId="7EA1E866" w14:textId="77777777" w:rsidR="003060A0" w:rsidRDefault="003060A0" w:rsidP="009E66B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5D9CE2" w14:textId="77777777" w:rsidR="003060A0" w:rsidRPr="007C41CE" w:rsidRDefault="003060A0" w:rsidP="009E66BC">
      <w:pPr>
        <w:ind w:left="-5"/>
        <w:rPr>
          <w:rFonts w:ascii="Verdana" w:hAnsi="Verdana"/>
          <w:sz w:val="18"/>
          <w:szCs w:val="18"/>
        </w:rPr>
      </w:pPr>
    </w:p>
    <w:p w14:paraId="5108D084" w14:textId="77777777" w:rsidR="00F1042C" w:rsidRDefault="00935472" w:rsidP="00F1042C">
      <w:pPr>
        <w:pStyle w:val="Heading1"/>
        <w:ind w:left="-5"/>
      </w:pPr>
      <w:r w:rsidRPr="00D4638D">
        <w:rPr>
          <w:sz w:val="18"/>
          <w:szCs w:val="18"/>
        </w:rPr>
        <w:br/>
      </w:r>
      <w:r w:rsidR="00F1042C">
        <w:t xml:space="preserve">Evidence in support of the application </w:t>
      </w:r>
    </w:p>
    <w:p w14:paraId="5A3436F6" w14:textId="77777777" w:rsidR="00F1042C" w:rsidRDefault="00F1042C" w:rsidP="00F1042C">
      <w:pPr>
        <w:spacing w:after="285"/>
        <w:ind w:left="-5"/>
      </w:pPr>
      <w:r>
        <w:t xml:space="preserve">Centres are required to hold evidence/information to support the application and make this available to Highfield upon request.  </w:t>
      </w:r>
    </w:p>
    <w:p w14:paraId="3FE2AF16" w14:textId="77777777" w:rsidR="00B52F4A" w:rsidRPr="00B52F4A" w:rsidRDefault="00F1042C" w:rsidP="00B52F4A">
      <w:pPr>
        <w:ind w:left="-5"/>
        <w:rPr>
          <w:rFonts w:ascii="Verdana" w:hAnsi="Verdana"/>
          <w:sz w:val="18"/>
          <w:szCs w:val="18"/>
        </w:rPr>
      </w:pPr>
      <w:r>
        <w:t xml:space="preserve">Please indicate below what type of evidence you hold to support the application. </w:t>
      </w:r>
      <w:r w:rsidR="00075F60">
        <w:br/>
      </w:r>
      <w:r>
        <w:rPr>
          <w:rFonts w:ascii="MS Gothic" w:eastAsia="MS Gothic" w:hAnsi="MS Gothic" w:cs="MS Gothic"/>
        </w:rPr>
        <w:t xml:space="preserve">☐ </w:t>
      </w:r>
      <w:r>
        <w:t>Medical certificate or doctor’s note</w:t>
      </w:r>
      <w:r>
        <w:br/>
      </w:r>
      <w:r>
        <w:rPr>
          <w:rFonts w:ascii="MS Gothic" w:eastAsia="MS Gothic" w:hAnsi="MS Gothic" w:cs="MS Gothic"/>
        </w:rPr>
        <w:t xml:space="preserve">☐ </w:t>
      </w:r>
      <w:r>
        <w:t xml:space="preserve">Statement from Centre, employer or another responsible individual </w:t>
      </w:r>
      <w:r>
        <w:rPr>
          <w:rFonts w:ascii="MS Gothic" w:eastAsia="MS Gothic" w:hAnsi="MS Gothic" w:cs="MS Gothic"/>
        </w:rPr>
        <w:t xml:space="preserve">☐ </w:t>
      </w:r>
      <w:r>
        <w:t>Other, please detail in full below</w:t>
      </w:r>
      <w:r w:rsidR="00032395">
        <w:br/>
      </w:r>
      <w:r w:rsidR="00032395" w:rsidRPr="007C41CE">
        <w:rPr>
          <w:rFonts w:ascii="Segoe UI Symbol" w:eastAsia="MS Gothic" w:hAnsi="Segoe UI Symbol" w:cs="Segoe UI Symbol"/>
          <w:sz w:val="18"/>
          <w:szCs w:val="18"/>
        </w:rPr>
        <w:t>☐</w:t>
      </w:r>
      <w:r w:rsidR="00032395" w:rsidRPr="007C41CE">
        <w:rPr>
          <w:rFonts w:ascii="Verdana" w:eastAsia="MS Gothic" w:hAnsi="Verdana" w:cs="MS Gothic"/>
          <w:sz w:val="18"/>
          <w:szCs w:val="18"/>
        </w:rPr>
        <w:t xml:space="preserve"> </w:t>
      </w:r>
      <w:r w:rsidR="00032395" w:rsidRPr="007C41CE">
        <w:rPr>
          <w:rFonts w:ascii="Verdana" w:hAnsi="Verdana"/>
          <w:sz w:val="18"/>
          <w:szCs w:val="18"/>
        </w:rPr>
        <w:t>Other, please detail in full below;</w:t>
      </w:r>
      <w:r w:rsidR="00B52F4A">
        <w:rPr>
          <w:rFonts w:ascii="Verdana" w:hAnsi="Verdana"/>
          <w:sz w:val="18"/>
          <w:szCs w:val="18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0"/>
      </w:tblGrid>
      <w:tr w:rsidR="00B52F4A" w14:paraId="6BB43C63" w14:textId="77777777" w:rsidTr="00B52F4A">
        <w:trPr>
          <w:trHeight w:val="2890"/>
        </w:trPr>
        <w:tc>
          <w:tcPr>
            <w:tcW w:w="9010" w:type="dxa"/>
          </w:tcPr>
          <w:p w14:paraId="6ACD9404" w14:textId="77777777" w:rsidR="00B52F4A" w:rsidRDefault="00B52F4A" w:rsidP="00B52F4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FB748A" w14:textId="45469583" w:rsidR="00032395" w:rsidRPr="00B52F4A" w:rsidRDefault="00032395" w:rsidP="00B52F4A">
      <w:pPr>
        <w:ind w:left="-5"/>
        <w:rPr>
          <w:rFonts w:ascii="Verdana" w:hAnsi="Verdana"/>
          <w:sz w:val="18"/>
          <w:szCs w:val="18"/>
        </w:rPr>
      </w:pPr>
    </w:p>
    <w:p w14:paraId="664388F3" w14:textId="77777777" w:rsidR="00D4638D" w:rsidRPr="00D4638D" w:rsidRDefault="00D4638D" w:rsidP="00D4638D">
      <w:pPr>
        <w:spacing w:after="13"/>
        <w:ind w:left="-5"/>
        <w:rPr>
          <w:rFonts w:ascii="Verdana" w:hAnsi="Verdana"/>
          <w:sz w:val="18"/>
          <w:szCs w:val="18"/>
        </w:rPr>
      </w:pPr>
      <w:r w:rsidRPr="00D4638D">
        <w:rPr>
          <w:rFonts w:ascii="Verdana" w:eastAsia="Verdana" w:hAnsi="Verdana" w:cs="Verdana"/>
          <w:b/>
          <w:sz w:val="18"/>
          <w:szCs w:val="18"/>
        </w:rPr>
        <w:t>Declaration:</w:t>
      </w:r>
      <w:r w:rsidRPr="00D4638D">
        <w:rPr>
          <w:rFonts w:ascii="Verdana" w:hAnsi="Verdana"/>
          <w:sz w:val="18"/>
          <w:szCs w:val="18"/>
        </w:rPr>
        <w:t xml:space="preserve"> </w:t>
      </w:r>
    </w:p>
    <w:p w14:paraId="47E9BFD3" w14:textId="77777777" w:rsidR="00D4638D" w:rsidRPr="00D4638D" w:rsidRDefault="00D4638D" w:rsidP="00D4638D">
      <w:pPr>
        <w:spacing w:after="13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 xml:space="preserve"> </w:t>
      </w:r>
    </w:p>
    <w:p w14:paraId="06891153" w14:textId="0F25CA15" w:rsidR="00D4638D" w:rsidRPr="00D4638D" w:rsidRDefault="00D4638D" w:rsidP="008D7AA3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>I confirm that the information provided</w:t>
      </w:r>
      <w:r w:rsidR="00AE208C">
        <w:rPr>
          <w:rFonts w:ascii="Verdana" w:hAnsi="Verdana"/>
          <w:sz w:val="18"/>
          <w:szCs w:val="18"/>
        </w:rPr>
        <w:t xml:space="preserve"> in this form and any supporting evidence is true an</w:t>
      </w:r>
      <w:r w:rsidR="00154840">
        <w:rPr>
          <w:rFonts w:ascii="Verdana" w:hAnsi="Verdana"/>
          <w:sz w:val="18"/>
          <w:szCs w:val="18"/>
        </w:rPr>
        <w:t xml:space="preserve">d </w:t>
      </w:r>
      <w:r w:rsidR="00AE208C">
        <w:rPr>
          <w:rFonts w:ascii="Verdana" w:hAnsi="Verdana"/>
          <w:sz w:val="18"/>
          <w:szCs w:val="18"/>
        </w:rPr>
        <w:t>accurate.</w:t>
      </w:r>
    </w:p>
    <w:p w14:paraId="536A5F8A" w14:textId="77777777" w:rsidR="00D4638D" w:rsidRPr="00D4638D" w:rsidRDefault="00D4638D" w:rsidP="00D4638D">
      <w:pPr>
        <w:spacing w:after="0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0"/>
        <w:tblW w:w="9466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6917"/>
      </w:tblGrid>
      <w:tr w:rsidR="00D4638D" w:rsidRPr="00D4638D" w14:paraId="1743EF19" w14:textId="77777777" w:rsidTr="007333F0">
        <w:trPr>
          <w:trHeight w:val="51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086D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Name: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0886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638D" w:rsidRPr="00D4638D" w14:paraId="0F7E16B5" w14:textId="77777777" w:rsidTr="007333F0">
        <w:trPr>
          <w:trHeight w:val="51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5392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Job title/position: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D870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638D" w:rsidRPr="00D4638D" w14:paraId="316E3E0C" w14:textId="77777777" w:rsidTr="007333F0">
        <w:trPr>
          <w:trHeight w:val="51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E54F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Signature: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F373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638D" w:rsidRPr="00D4638D" w14:paraId="024AA809" w14:textId="77777777" w:rsidTr="007333F0">
        <w:trPr>
          <w:trHeight w:val="51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1FD5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Date: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278B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</w:tbl>
    <w:p w14:paraId="09C618C6" w14:textId="76AF288B" w:rsidR="00AD3881" w:rsidRPr="00935472" w:rsidRDefault="00D4638D" w:rsidP="008D7AA3">
      <w:pPr>
        <w:spacing w:after="4178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 xml:space="preserve">  </w:t>
      </w:r>
    </w:p>
    <w:sectPr w:rsidR="00AD3881" w:rsidRPr="00935472" w:rsidSect="00D21EE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951D4" w14:textId="77777777" w:rsidR="00D21EEE" w:rsidRDefault="00D21EEE" w:rsidP="00AD3881">
      <w:pPr>
        <w:spacing w:after="0" w:line="240" w:lineRule="auto"/>
      </w:pPr>
      <w:r>
        <w:separator/>
      </w:r>
    </w:p>
  </w:endnote>
  <w:endnote w:type="continuationSeparator" w:id="0">
    <w:p w14:paraId="3AF394AB" w14:textId="77777777" w:rsidR="00D21EEE" w:rsidRDefault="00D21EEE" w:rsidP="00AD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832791101"/>
      <w:docPartObj>
        <w:docPartGallery w:val="Page Numbers (Bottom of Page)"/>
        <w:docPartUnique/>
      </w:docPartObj>
    </w:sdtPr>
    <w:sdtContent>
      <w:p w14:paraId="3B8AB854" w14:textId="2AFFC523" w:rsidR="00AD3881" w:rsidRDefault="00AD3881" w:rsidP="006D02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1C48A7" w14:textId="77777777" w:rsidR="00AD3881" w:rsidRDefault="00AD3881" w:rsidP="00AD38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sz w:val="16"/>
        <w:szCs w:val="16"/>
      </w:rPr>
      <w:id w:val="1961450604"/>
      <w:docPartObj>
        <w:docPartGallery w:val="Page Numbers (Bottom of Page)"/>
        <w:docPartUnique/>
      </w:docPartObj>
    </w:sdtPr>
    <w:sdtContent>
      <w:p w14:paraId="40C87476" w14:textId="055D4ADB" w:rsidR="00AD3881" w:rsidRPr="00AD3881" w:rsidRDefault="00AD3881" w:rsidP="006D023F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D3881">
          <w:rPr>
            <w:rStyle w:val="PageNumber"/>
            <w:sz w:val="16"/>
            <w:szCs w:val="16"/>
          </w:rPr>
          <w:fldChar w:fldCharType="begin"/>
        </w:r>
        <w:r w:rsidRPr="00AD3881">
          <w:rPr>
            <w:rStyle w:val="PageNumber"/>
            <w:sz w:val="16"/>
            <w:szCs w:val="16"/>
          </w:rPr>
          <w:instrText xml:space="preserve"> PAGE </w:instrText>
        </w:r>
        <w:r w:rsidRPr="00AD3881">
          <w:rPr>
            <w:rStyle w:val="PageNumber"/>
            <w:sz w:val="16"/>
            <w:szCs w:val="16"/>
          </w:rPr>
          <w:fldChar w:fldCharType="separate"/>
        </w:r>
        <w:r w:rsidRPr="00AD3881">
          <w:rPr>
            <w:rStyle w:val="PageNumber"/>
            <w:noProof/>
            <w:sz w:val="16"/>
            <w:szCs w:val="16"/>
          </w:rPr>
          <w:t>2</w:t>
        </w:r>
        <w:r w:rsidRPr="00AD3881">
          <w:rPr>
            <w:rStyle w:val="PageNumber"/>
            <w:sz w:val="16"/>
            <w:szCs w:val="16"/>
          </w:rPr>
          <w:fldChar w:fldCharType="end"/>
        </w:r>
      </w:p>
    </w:sdtContent>
  </w:sdt>
  <w:p w14:paraId="3AF4618F" w14:textId="2B13DE2E" w:rsidR="00AD3881" w:rsidRPr="00AD3881" w:rsidRDefault="00D4638D" w:rsidP="00AD388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Highfield Assessment </w:t>
    </w:r>
    <w:r w:rsidR="00AE208C">
      <w:rPr>
        <w:sz w:val="16"/>
        <w:szCs w:val="16"/>
      </w:rPr>
      <w:t>Special</w:t>
    </w:r>
    <w:r w:rsidR="00B506A3">
      <w:rPr>
        <w:sz w:val="16"/>
        <w:szCs w:val="16"/>
      </w:rPr>
      <w:t xml:space="preserve"> Consideration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3891C" w14:textId="5FFE1E3E" w:rsidR="004A7E55" w:rsidRDefault="004A7E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A47EA" wp14:editId="3AC6C337">
              <wp:simplePos x="0" y="0"/>
              <wp:positionH relativeFrom="column">
                <wp:posOffset>-237279</wp:posOffset>
              </wp:positionH>
              <wp:positionV relativeFrom="paragraph">
                <wp:posOffset>-89747</wp:posOffset>
              </wp:positionV>
              <wp:extent cx="5554133" cy="57573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4133" cy="575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403430" w14:textId="75FE9683" w:rsidR="004A7E55" w:rsidRPr="00BE5D53" w:rsidRDefault="00A6463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E5D5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www.highfield</w:t>
                          </w:r>
                          <w:r w:rsidR="00BE5D5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assessment</w:t>
                          </w:r>
                          <w:r w:rsidRPr="00BE5D5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.co</w:t>
                          </w:r>
                          <w:r w:rsidR="00BE5D5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A47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8.7pt;margin-top:-7.05pt;width:437.35pt;height:4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" filled="f" stroked="f" strokeweight=".5pt">
              <v:textbox>
                <w:txbxContent>
                  <w:p w14:paraId="77403430" w14:textId="75FE9683" w:rsidR="004A7E55" w:rsidRPr="00BE5D53" w:rsidRDefault="00A6463E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BE5D5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www.highfield</w:t>
                    </w:r>
                    <w:r w:rsidR="00BE5D5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assessment</w:t>
                    </w:r>
                    <w:r w:rsidRPr="00BE5D5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.co</w:t>
                    </w:r>
                    <w:r w:rsidR="00BE5D5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C4ED9" wp14:editId="5B03B80A">
              <wp:simplePos x="0" y="0"/>
              <wp:positionH relativeFrom="column">
                <wp:posOffset>-1422401</wp:posOffset>
              </wp:positionH>
              <wp:positionV relativeFrom="paragraph">
                <wp:posOffset>-319405</wp:posOffset>
              </wp:positionV>
              <wp:extent cx="8246533" cy="965200"/>
              <wp:effectExtent l="0" t="0" r="254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6533" cy="965200"/>
                      </a:xfrm>
                      <a:prstGeom prst="rect">
                        <a:avLst/>
                      </a:prstGeom>
                      <a:solidFill>
                        <a:srgbClr val="F37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E45CD" id="Rectangle 3" o:spid="_x0000_s1026" style="position:absolute;margin-left:-112pt;margin-top:-25.15pt;width:649.3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" fillcolor="#f370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71B62" w14:textId="77777777" w:rsidR="00D21EEE" w:rsidRDefault="00D21EEE" w:rsidP="00AD3881">
      <w:pPr>
        <w:spacing w:after="0" w:line="240" w:lineRule="auto"/>
      </w:pPr>
      <w:r>
        <w:separator/>
      </w:r>
    </w:p>
  </w:footnote>
  <w:footnote w:type="continuationSeparator" w:id="0">
    <w:p w14:paraId="42472BCA" w14:textId="77777777" w:rsidR="00D21EEE" w:rsidRDefault="00D21EEE" w:rsidP="00AD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23C01" w14:textId="6B84B9D3" w:rsidR="00AD3881" w:rsidRDefault="003049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751022" wp14:editId="66E98DFC">
              <wp:simplePos x="0" y="0"/>
              <wp:positionH relativeFrom="column">
                <wp:posOffset>-313981</wp:posOffset>
              </wp:positionH>
              <wp:positionV relativeFrom="paragraph">
                <wp:posOffset>2112</wp:posOffset>
              </wp:positionV>
              <wp:extent cx="6505231" cy="589280"/>
              <wp:effectExtent l="0" t="0" r="0" b="1270"/>
              <wp:wrapNone/>
              <wp:docPr id="724306099" name="Rectangle 724306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5231" cy="589280"/>
                      </a:xfrm>
                      <a:prstGeom prst="rect">
                        <a:avLst/>
                      </a:prstGeom>
                      <a:solidFill>
                        <a:srgbClr val="F37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4E047" id="Rectangle 724306099" o:spid="_x0000_s1026" style="position:absolute;margin-left:-24.7pt;margin-top:.15pt;width:512.2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" fillcolor="#f37021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301C458" wp14:editId="6EED88CE">
          <wp:simplePos x="0" y="0"/>
          <wp:positionH relativeFrom="column">
            <wp:posOffset>4439630</wp:posOffset>
          </wp:positionH>
          <wp:positionV relativeFrom="paragraph">
            <wp:posOffset>90040</wp:posOffset>
          </wp:positionV>
          <wp:extent cx="1432392" cy="403585"/>
          <wp:effectExtent l="0" t="0" r="0" b="0"/>
          <wp:wrapNone/>
          <wp:docPr id="6922724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392" cy="40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4B113" w14:textId="2D231BE7" w:rsidR="004A7E55" w:rsidRDefault="0030495B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6F22903" wp14:editId="5A527729">
          <wp:simplePos x="0" y="0"/>
          <wp:positionH relativeFrom="column">
            <wp:posOffset>225172</wp:posOffset>
          </wp:positionH>
          <wp:positionV relativeFrom="paragraph">
            <wp:posOffset>2480310</wp:posOffset>
          </wp:positionV>
          <wp:extent cx="5574030" cy="4870450"/>
          <wp:effectExtent l="0" t="0" r="7620" b="6350"/>
          <wp:wrapTight wrapText="bothSides">
            <wp:wrapPolygon edited="0">
              <wp:start x="3913" y="0"/>
              <wp:lineTo x="3322" y="1352"/>
              <wp:lineTo x="2436" y="1352"/>
              <wp:lineTo x="1993" y="1774"/>
              <wp:lineTo x="1993" y="2704"/>
              <wp:lineTo x="1033" y="3210"/>
              <wp:lineTo x="886" y="3379"/>
              <wp:lineTo x="960" y="5407"/>
              <wp:lineTo x="148" y="5829"/>
              <wp:lineTo x="295" y="6759"/>
              <wp:lineTo x="738" y="8111"/>
              <wp:lineTo x="0" y="8786"/>
              <wp:lineTo x="0" y="8871"/>
              <wp:lineTo x="221" y="9462"/>
              <wp:lineTo x="960" y="10814"/>
              <wp:lineTo x="1033" y="10814"/>
              <wp:lineTo x="221" y="11152"/>
              <wp:lineTo x="221" y="11237"/>
              <wp:lineTo x="886" y="12166"/>
              <wp:lineTo x="443" y="13264"/>
              <wp:lineTo x="369" y="13518"/>
              <wp:lineTo x="2436" y="14869"/>
              <wp:lineTo x="1993" y="15714"/>
              <wp:lineTo x="2067" y="15968"/>
              <wp:lineTo x="2879" y="16221"/>
              <wp:lineTo x="4725" y="17573"/>
              <wp:lineTo x="4208" y="18080"/>
              <wp:lineTo x="4503" y="18249"/>
              <wp:lineTo x="9375" y="18925"/>
              <wp:lineTo x="9080" y="20276"/>
              <wp:lineTo x="9301" y="21544"/>
              <wp:lineTo x="12180" y="21544"/>
              <wp:lineTo x="12476" y="20276"/>
              <wp:lineTo x="12107" y="18925"/>
              <wp:lineTo x="16241" y="18418"/>
              <wp:lineTo x="17348" y="18080"/>
              <wp:lineTo x="16831" y="17573"/>
              <wp:lineTo x="18603" y="16221"/>
              <wp:lineTo x="19341" y="16052"/>
              <wp:lineTo x="19489" y="15630"/>
              <wp:lineTo x="19120" y="14869"/>
              <wp:lineTo x="21113" y="13518"/>
              <wp:lineTo x="20891" y="12757"/>
              <wp:lineTo x="20596" y="12166"/>
              <wp:lineTo x="21334" y="11321"/>
              <wp:lineTo x="21334" y="11068"/>
              <wp:lineTo x="20522" y="10814"/>
              <wp:lineTo x="21334" y="9462"/>
              <wp:lineTo x="21556" y="8786"/>
              <wp:lineTo x="21556" y="8702"/>
              <wp:lineTo x="20817" y="8111"/>
              <wp:lineTo x="21260" y="6759"/>
              <wp:lineTo x="21408" y="5914"/>
              <wp:lineTo x="20522" y="5407"/>
              <wp:lineTo x="20670" y="3548"/>
              <wp:lineTo x="20448" y="3210"/>
              <wp:lineTo x="19563" y="2704"/>
              <wp:lineTo x="19636" y="1943"/>
              <wp:lineTo x="19046" y="1352"/>
              <wp:lineTo x="18160" y="1352"/>
              <wp:lineTo x="17569" y="0"/>
              <wp:lineTo x="3913" y="0"/>
            </wp:wrapPolygon>
          </wp:wrapTight>
          <wp:docPr id="592609039" name="Picture 1" descr="A black background with orang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09039" name="Picture 1" descr="A black background with orange letter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750"/>
                  <a:stretch/>
                </pic:blipFill>
                <pic:spPr bwMode="auto">
                  <a:xfrm>
                    <a:off x="0" y="0"/>
                    <a:ext cx="5574030" cy="4870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254">
      <w:rPr>
        <w:noProof/>
      </w:rPr>
      <w:drawing>
        <wp:anchor distT="0" distB="0" distL="114300" distR="114300" simplePos="0" relativeHeight="251663360" behindDoc="1" locked="0" layoutInCell="1" allowOverlap="1" wp14:anchorId="25E4F4E4" wp14:editId="64377DBC">
          <wp:simplePos x="0" y="0"/>
          <wp:positionH relativeFrom="column">
            <wp:posOffset>3673980</wp:posOffset>
          </wp:positionH>
          <wp:positionV relativeFrom="paragraph">
            <wp:posOffset>-105410</wp:posOffset>
          </wp:positionV>
          <wp:extent cx="2527935" cy="711835"/>
          <wp:effectExtent l="0" t="0" r="5715" b="0"/>
          <wp:wrapTight wrapText="bothSides">
            <wp:wrapPolygon edited="0">
              <wp:start x="814" y="0"/>
              <wp:lineTo x="0" y="2890"/>
              <wp:lineTo x="0" y="18498"/>
              <wp:lineTo x="2604" y="18498"/>
              <wp:lineTo x="2604" y="20810"/>
              <wp:lineTo x="4232" y="20810"/>
              <wp:lineTo x="21486" y="20810"/>
              <wp:lineTo x="21486" y="2312"/>
              <wp:lineTo x="20184" y="1734"/>
              <wp:lineTo x="6023" y="0"/>
              <wp:lineTo x="814" y="0"/>
            </wp:wrapPolygon>
          </wp:wrapTight>
          <wp:docPr id="13093910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81"/>
    <w:rsid w:val="00000837"/>
    <w:rsid w:val="00032395"/>
    <w:rsid w:val="00075F60"/>
    <w:rsid w:val="000E3C81"/>
    <w:rsid w:val="001041A2"/>
    <w:rsid w:val="00154840"/>
    <w:rsid w:val="0030495B"/>
    <w:rsid w:val="003060A0"/>
    <w:rsid w:val="00364D99"/>
    <w:rsid w:val="004541ED"/>
    <w:rsid w:val="004677ED"/>
    <w:rsid w:val="00492F9A"/>
    <w:rsid w:val="004A7E55"/>
    <w:rsid w:val="004B270B"/>
    <w:rsid w:val="00515254"/>
    <w:rsid w:val="00527C7F"/>
    <w:rsid w:val="00530CBA"/>
    <w:rsid w:val="00531D12"/>
    <w:rsid w:val="00541A35"/>
    <w:rsid w:val="005853EE"/>
    <w:rsid w:val="005C0FD3"/>
    <w:rsid w:val="005D1BA8"/>
    <w:rsid w:val="00690FC3"/>
    <w:rsid w:val="006B5B24"/>
    <w:rsid w:val="006F77A0"/>
    <w:rsid w:val="0078533D"/>
    <w:rsid w:val="00790FF2"/>
    <w:rsid w:val="007C41CE"/>
    <w:rsid w:val="007C458C"/>
    <w:rsid w:val="007D313D"/>
    <w:rsid w:val="00807CDF"/>
    <w:rsid w:val="008D6FA9"/>
    <w:rsid w:val="008D7AA3"/>
    <w:rsid w:val="00935472"/>
    <w:rsid w:val="00976B12"/>
    <w:rsid w:val="009E66BC"/>
    <w:rsid w:val="00A07202"/>
    <w:rsid w:val="00A6463E"/>
    <w:rsid w:val="00AD3881"/>
    <w:rsid w:val="00AE208C"/>
    <w:rsid w:val="00B506A3"/>
    <w:rsid w:val="00B52F4A"/>
    <w:rsid w:val="00B766DD"/>
    <w:rsid w:val="00BD53BF"/>
    <w:rsid w:val="00BE0AC4"/>
    <w:rsid w:val="00BE1A2F"/>
    <w:rsid w:val="00BE5D53"/>
    <w:rsid w:val="00C27144"/>
    <w:rsid w:val="00CD65C3"/>
    <w:rsid w:val="00D11E1B"/>
    <w:rsid w:val="00D21EEE"/>
    <w:rsid w:val="00D4638D"/>
    <w:rsid w:val="00E1483A"/>
    <w:rsid w:val="00EB2360"/>
    <w:rsid w:val="00EC1951"/>
    <w:rsid w:val="00EE3162"/>
    <w:rsid w:val="00F1042C"/>
    <w:rsid w:val="00F50438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7473A"/>
  <w15:chartTrackingRefBased/>
  <w15:docId w15:val="{F34F77D0-8874-D345-8E17-D9BC760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BF"/>
  </w:style>
  <w:style w:type="paragraph" w:styleId="Heading1">
    <w:name w:val="heading 1"/>
    <w:next w:val="Normal"/>
    <w:link w:val="Heading1Char"/>
    <w:uiPriority w:val="9"/>
    <w:qFormat/>
    <w:rsid w:val="00B766DD"/>
    <w:pPr>
      <w:keepNext/>
      <w:keepLines/>
      <w:spacing w:after="13"/>
      <w:ind w:left="10" w:right="61" w:hanging="10"/>
      <w:outlineLvl w:val="0"/>
    </w:pPr>
    <w:rPr>
      <w:rFonts w:ascii="Verdana" w:eastAsia="Verdana" w:hAnsi="Verdana" w:cs="Verdana"/>
      <w:b/>
      <w:color w:val="000000"/>
      <w:kern w:val="2"/>
      <w:sz w:val="20"/>
      <w:szCs w:val="24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53BF"/>
    <w:rPr>
      <w:b/>
      <w:bCs/>
    </w:rPr>
  </w:style>
  <w:style w:type="paragraph" w:styleId="NoSpacing">
    <w:name w:val="No Spacing"/>
    <w:link w:val="NoSpacingChar"/>
    <w:uiPriority w:val="1"/>
    <w:qFormat/>
    <w:rsid w:val="00BD53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53B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D5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81"/>
  </w:style>
  <w:style w:type="paragraph" w:styleId="Footer">
    <w:name w:val="footer"/>
    <w:basedOn w:val="Normal"/>
    <w:link w:val="FooterChar"/>
    <w:uiPriority w:val="99"/>
    <w:unhideWhenUsed/>
    <w:rsid w:val="00AD3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81"/>
  </w:style>
  <w:style w:type="character" w:styleId="PageNumber">
    <w:name w:val="page number"/>
    <w:basedOn w:val="DefaultParagraphFont"/>
    <w:uiPriority w:val="99"/>
    <w:semiHidden/>
    <w:unhideWhenUsed/>
    <w:rsid w:val="00AD3881"/>
  </w:style>
  <w:style w:type="table" w:styleId="TableGrid">
    <w:name w:val="Table Grid"/>
    <w:basedOn w:val="TableNormal"/>
    <w:uiPriority w:val="39"/>
    <w:rsid w:val="00A0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66DD"/>
    <w:rPr>
      <w:rFonts w:ascii="Verdana" w:eastAsia="Verdana" w:hAnsi="Verdana" w:cs="Verdana"/>
      <w:b/>
      <w:color w:val="000000"/>
      <w:kern w:val="2"/>
      <w:sz w:val="20"/>
      <w:szCs w:val="24"/>
      <w:lang w:eastAsia="en-GB"/>
      <w14:ligatures w14:val="standardContextual"/>
    </w:rPr>
  </w:style>
  <w:style w:type="table" w:customStyle="1" w:styleId="TableGrid0">
    <w:name w:val="TableGrid"/>
    <w:rsid w:val="00B766DD"/>
    <w:pPr>
      <w:spacing w:after="0" w:line="240" w:lineRule="auto"/>
    </w:pPr>
    <w:rPr>
      <w:rFonts w:eastAsiaTheme="minorEastAsia"/>
      <w:kern w:val="2"/>
      <w:sz w:val="24"/>
      <w:szCs w:val="24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Morse</dc:creator>
  <cp:keywords/>
  <dc:description/>
  <cp:lastModifiedBy>Carl Green</cp:lastModifiedBy>
  <cp:revision>42</cp:revision>
  <dcterms:created xsi:type="dcterms:W3CDTF">2024-04-17T10:50:00Z</dcterms:created>
  <dcterms:modified xsi:type="dcterms:W3CDTF">2024-05-08T12:59:00Z</dcterms:modified>
</cp:coreProperties>
</file>