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F66D3" w14:textId="68144D60" w:rsidR="002B05D3" w:rsidRDefault="4843F0D8" w:rsidP="002B05D3">
      <w:pPr>
        <w:rPr>
          <w:rFonts w:ascii="Arial" w:hAnsi="Arial" w:cs="Arial"/>
          <w:b/>
          <w:bCs/>
        </w:rPr>
      </w:pPr>
      <w:r w:rsidRPr="0CF7F705">
        <w:rPr>
          <w:rFonts w:ascii="Arial" w:hAnsi="Arial" w:cs="Arial"/>
          <w:b/>
          <w:bCs/>
        </w:rPr>
        <w:t xml:space="preserve">PPG </w:t>
      </w:r>
      <w:r w:rsidR="066373D1" w:rsidRPr="0CF7F705">
        <w:rPr>
          <w:rFonts w:ascii="Arial" w:hAnsi="Arial" w:cs="Arial"/>
          <w:b/>
          <w:bCs/>
        </w:rPr>
        <w:t>introduces</w:t>
      </w:r>
      <w:r w:rsidRPr="0CF7F705">
        <w:rPr>
          <w:rFonts w:ascii="Arial" w:hAnsi="Arial" w:cs="Arial"/>
          <w:b/>
          <w:bCs/>
        </w:rPr>
        <w:t xml:space="preserve"> </w:t>
      </w:r>
      <w:r w:rsidR="090F8CF1" w:rsidRPr="0CF7F705">
        <w:rPr>
          <w:rFonts w:ascii="Arial" w:hAnsi="Arial" w:cs="Arial"/>
          <w:b/>
          <w:bCs/>
        </w:rPr>
        <w:t xml:space="preserve">PPG </w:t>
      </w:r>
      <w:r w:rsidR="01321DEA" w:rsidRPr="0CF7F705">
        <w:rPr>
          <w:rFonts w:ascii="Arial" w:hAnsi="Arial" w:cs="Arial"/>
          <w:b/>
          <w:bCs/>
        </w:rPr>
        <w:t xml:space="preserve">AQUACRON </w:t>
      </w:r>
      <w:r w:rsidR="090F8CF1" w:rsidRPr="0CF7F705">
        <w:rPr>
          <w:rFonts w:ascii="Arial" w:hAnsi="Arial" w:cs="Arial"/>
          <w:b/>
          <w:bCs/>
        </w:rPr>
        <w:t xml:space="preserve">WSP shop primers </w:t>
      </w:r>
      <w:r w:rsidR="3F7CDE7E" w:rsidRPr="0CF7F705">
        <w:rPr>
          <w:rFonts w:ascii="Arial" w:hAnsi="Arial" w:cs="Arial"/>
          <w:b/>
          <w:bCs/>
        </w:rPr>
        <w:t xml:space="preserve">series </w:t>
      </w:r>
      <w:r w:rsidR="12DEC8A0" w:rsidRPr="0CF7F705">
        <w:rPr>
          <w:rFonts w:ascii="Arial" w:hAnsi="Arial" w:cs="Arial"/>
          <w:b/>
          <w:bCs/>
        </w:rPr>
        <w:t>for structural steel</w:t>
      </w:r>
    </w:p>
    <w:p w14:paraId="6BD199AD" w14:textId="2A8E04BC" w:rsidR="0031212B" w:rsidRDefault="0031212B" w:rsidP="002B05D3">
      <w:pPr>
        <w:rPr>
          <w:rFonts w:ascii="Arial" w:hAnsi="Arial" w:cs="Arial"/>
          <w:i/>
          <w:iCs/>
        </w:rPr>
      </w:pPr>
      <w:r>
        <w:rPr>
          <w:rFonts w:ascii="Arial" w:hAnsi="Arial" w:cs="Arial"/>
          <w:i/>
          <w:iCs/>
        </w:rPr>
        <w:t xml:space="preserve">Waterborne formulation sets new </w:t>
      </w:r>
      <w:r w:rsidR="002B05D3" w:rsidRPr="002A3C92">
        <w:rPr>
          <w:rFonts w:ascii="Arial" w:hAnsi="Arial" w:cs="Arial"/>
          <w:i/>
          <w:iCs/>
        </w:rPr>
        <w:t xml:space="preserve">benchmark </w:t>
      </w:r>
      <w:r>
        <w:rPr>
          <w:rFonts w:ascii="Arial" w:hAnsi="Arial" w:cs="Arial"/>
          <w:i/>
          <w:iCs/>
        </w:rPr>
        <w:t xml:space="preserve">for faster finishing, sustainability </w:t>
      </w:r>
    </w:p>
    <w:p w14:paraId="00B47BBC" w14:textId="77777777" w:rsidR="00737396" w:rsidRDefault="00737396" w:rsidP="00737396">
      <w:pPr>
        <w:rPr>
          <w:rFonts w:ascii="Arial" w:eastAsia="Times New Roman" w:hAnsi="Arial" w:cs="Arial"/>
          <w:sz w:val="22"/>
          <w:szCs w:val="22"/>
        </w:rPr>
      </w:pPr>
    </w:p>
    <w:p w14:paraId="09F2C578" w14:textId="2E3AE775" w:rsidR="001B259B" w:rsidRPr="003233CC" w:rsidRDefault="00737396" w:rsidP="66BA5CC1">
      <w:pPr>
        <w:rPr>
          <w:rFonts w:ascii="Arial" w:hAnsi="Arial" w:cs="Arial"/>
          <w:sz w:val="22"/>
          <w:szCs w:val="22"/>
        </w:rPr>
      </w:pPr>
      <w:r w:rsidRPr="009D614E">
        <w:rPr>
          <w:rFonts w:ascii="Arial" w:eastAsia="Times New Roman" w:hAnsi="Arial" w:cs="Arial"/>
          <w:sz w:val="22"/>
          <w:szCs w:val="22"/>
        </w:rPr>
        <w:t xml:space="preserve">PITTSBURGH, </w:t>
      </w:r>
      <w:r w:rsidR="00881FC1" w:rsidRPr="009D614E">
        <w:rPr>
          <w:rFonts w:ascii="Arial" w:eastAsia="Times New Roman" w:hAnsi="Arial" w:cs="Arial"/>
          <w:sz w:val="22"/>
          <w:szCs w:val="22"/>
        </w:rPr>
        <w:t xml:space="preserve">March </w:t>
      </w:r>
      <w:r w:rsidR="009D614E">
        <w:rPr>
          <w:rFonts w:ascii="Arial" w:eastAsia="Times New Roman" w:hAnsi="Arial" w:cs="Arial"/>
          <w:sz w:val="22"/>
          <w:szCs w:val="22"/>
        </w:rPr>
        <w:t>10</w:t>
      </w:r>
      <w:r w:rsidRPr="009D614E">
        <w:rPr>
          <w:rFonts w:ascii="Arial" w:eastAsia="Times New Roman" w:hAnsi="Arial" w:cs="Arial"/>
          <w:sz w:val="22"/>
          <w:szCs w:val="22"/>
        </w:rPr>
        <w:t>, 202</w:t>
      </w:r>
      <w:r w:rsidR="0031212B" w:rsidRPr="009D614E">
        <w:rPr>
          <w:rFonts w:ascii="Arial" w:eastAsia="Times New Roman" w:hAnsi="Arial" w:cs="Arial"/>
          <w:sz w:val="22"/>
          <w:szCs w:val="22"/>
        </w:rPr>
        <w:t>6</w:t>
      </w:r>
      <w:r w:rsidRPr="66BA5CC1">
        <w:rPr>
          <w:rFonts w:ascii="Arial" w:eastAsia="Times New Roman" w:hAnsi="Arial" w:cs="Arial"/>
          <w:sz w:val="22"/>
          <w:szCs w:val="22"/>
        </w:rPr>
        <w:t xml:space="preserve"> – PPG (</w:t>
      </w:r>
      <w:proofErr w:type="gramStart"/>
      <w:r w:rsidRPr="66BA5CC1">
        <w:rPr>
          <w:rFonts w:ascii="Arial" w:eastAsia="Times New Roman" w:hAnsi="Arial" w:cs="Arial"/>
          <w:sz w:val="22"/>
          <w:szCs w:val="22"/>
        </w:rPr>
        <w:t>NYSE:PPG</w:t>
      </w:r>
      <w:proofErr w:type="gramEnd"/>
      <w:r w:rsidRPr="66BA5CC1">
        <w:rPr>
          <w:rFonts w:ascii="Arial" w:eastAsia="Times New Roman" w:hAnsi="Arial" w:cs="Arial"/>
          <w:sz w:val="22"/>
          <w:szCs w:val="22"/>
        </w:rPr>
        <w:t xml:space="preserve">) </w:t>
      </w:r>
      <w:r w:rsidR="002B05D3" w:rsidRPr="66BA5CC1">
        <w:rPr>
          <w:rFonts w:ascii="Arial" w:hAnsi="Arial" w:cs="Arial"/>
          <w:sz w:val="22"/>
          <w:szCs w:val="22"/>
        </w:rPr>
        <w:t xml:space="preserve">today announced the launch of PPG </w:t>
      </w:r>
      <w:r w:rsidR="0031212B" w:rsidRPr="66BA5CC1">
        <w:rPr>
          <w:rFonts w:ascii="Arial" w:hAnsi="Arial" w:cs="Arial"/>
          <w:sz w:val="22"/>
          <w:szCs w:val="22"/>
        </w:rPr>
        <w:t>AQUACRON</w:t>
      </w:r>
      <w:r w:rsidR="002B05D3" w:rsidRPr="66BA5CC1">
        <w:rPr>
          <w:rFonts w:ascii="Arial" w:hAnsi="Arial" w:cs="Arial"/>
          <w:sz w:val="22"/>
          <w:szCs w:val="22"/>
        </w:rPr>
        <w:t xml:space="preserve">® </w:t>
      </w:r>
      <w:r w:rsidR="0031212B" w:rsidRPr="66BA5CC1">
        <w:rPr>
          <w:rFonts w:ascii="Arial" w:hAnsi="Arial" w:cs="Arial"/>
          <w:sz w:val="22"/>
          <w:szCs w:val="22"/>
        </w:rPr>
        <w:t>Waterborne Shop Primers (WSP)</w:t>
      </w:r>
      <w:r w:rsidR="00C11769" w:rsidRPr="66BA5CC1">
        <w:rPr>
          <w:rFonts w:ascii="Arial" w:hAnsi="Arial" w:cs="Arial"/>
          <w:sz w:val="22"/>
          <w:szCs w:val="22"/>
        </w:rPr>
        <w:t xml:space="preserve"> for structural steel</w:t>
      </w:r>
      <w:r w:rsidR="001B259B" w:rsidRPr="66BA5CC1">
        <w:rPr>
          <w:rFonts w:ascii="Arial" w:hAnsi="Arial" w:cs="Arial"/>
          <w:sz w:val="22"/>
          <w:szCs w:val="22"/>
        </w:rPr>
        <w:t>. This</w:t>
      </w:r>
      <w:r w:rsidR="00A4510D" w:rsidRPr="66BA5CC1">
        <w:rPr>
          <w:rFonts w:ascii="Arial" w:hAnsi="Arial" w:cs="Arial"/>
          <w:sz w:val="22"/>
          <w:szCs w:val="22"/>
        </w:rPr>
        <w:t xml:space="preserve"> </w:t>
      </w:r>
      <w:r w:rsidR="001B259B" w:rsidRPr="66BA5CC1">
        <w:rPr>
          <w:rFonts w:ascii="Arial" w:hAnsi="Arial" w:cs="Arial"/>
          <w:sz w:val="22"/>
          <w:szCs w:val="22"/>
        </w:rPr>
        <w:t xml:space="preserve">breakthrough technology </w:t>
      </w:r>
      <w:r w:rsidR="56CE6794" w:rsidRPr="66BA5CC1">
        <w:rPr>
          <w:rFonts w:ascii="Arial" w:hAnsi="Arial" w:cs="Arial"/>
          <w:sz w:val="22"/>
          <w:szCs w:val="22"/>
        </w:rPr>
        <w:t xml:space="preserve">is suitable for all climates and </w:t>
      </w:r>
      <w:r w:rsidR="001B259B" w:rsidRPr="66BA5CC1">
        <w:rPr>
          <w:rFonts w:ascii="Arial" w:hAnsi="Arial" w:cs="Arial"/>
          <w:sz w:val="22"/>
          <w:szCs w:val="22"/>
        </w:rPr>
        <w:t>combines rapid curing</w:t>
      </w:r>
      <w:r w:rsidR="005A78A3" w:rsidRPr="66BA5CC1">
        <w:rPr>
          <w:rFonts w:ascii="Arial" w:hAnsi="Arial" w:cs="Arial"/>
          <w:sz w:val="22"/>
          <w:szCs w:val="22"/>
        </w:rPr>
        <w:t xml:space="preserve"> </w:t>
      </w:r>
      <w:r w:rsidR="21B7E312" w:rsidRPr="66BA5CC1">
        <w:rPr>
          <w:rFonts w:ascii="Arial" w:hAnsi="Arial" w:cs="Arial"/>
          <w:sz w:val="22"/>
          <w:szCs w:val="22"/>
        </w:rPr>
        <w:t>with a</w:t>
      </w:r>
      <w:r w:rsidR="005A78A3" w:rsidRPr="66BA5CC1">
        <w:rPr>
          <w:rFonts w:ascii="Arial" w:hAnsi="Arial" w:cs="Arial"/>
          <w:sz w:val="22"/>
          <w:szCs w:val="22"/>
        </w:rPr>
        <w:t xml:space="preserve"> smooth finish</w:t>
      </w:r>
      <w:r w:rsidR="000F7D21">
        <w:rPr>
          <w:rFonts w:ascii="Arial" w:hAnsi="Arial" w:cs="Arial"/>
          <w:sz w:val="22"/>
          <w:szCs w:val="22"/>
        </w:rPr>
        <w:t xml:space="preserve"> and </w:t>
      </w:r>
      <w:r w:rsidR="314AA354" w:rsidRPr="66BA5CC1">
        <w:rPr>
          <w:rFonts w:ascii="Arial" w:hAnsi="Arial" w:cs="Arial"/>
          <w:sz w:val="22"/>
          <w:szCs w:val="22"/>
        </w:rPr>
        <w:t>low volatile organic compounds</w:t>
      </w:r>
      <w:r w:rsidR="00983E8B">
        <w:rPr>
          <w:rFonts w:ascii="Arial" w:hAnsi="Arial" w:cs="Arial"/>
          <w:sz w:val="22"/>
          <w:szCs w:val="22"/>
        </w:rPr>
        <w:t>*</w:t>
      </w:r>
      <w:r w:rsidR="314AA354" w:rsidRPr="66BA5CC1">
        <w:rPr>
          <w:rFonts w:ascii="Arial" w:hAnsi="Arial" w:cs="Arial"/>
          <w:sz w:val="22"/>
          <w:szCs w:val="22"/>
        </w:rPr>
        <w:t xml:space="preserve"> (VOC</w:t>
      </w:r>
      <w:r w:rsidR="00FC16DD">
        <w:rPr>
          <w:rFonts w:ascii="Arial" w:hAnsi="Arial" w:cs="Arial"/>
          <w:sz w:val="22"/>
          <w:szCs w:val="22"/>
        </w:rPr>
        <w:t>s</w:t>
      </w:r>
      <w:r w:rsidR="314AA354" w:rsidRPr="66BA5CC1">
        <w:rPr>
          <w:rFonts w:ascii="Arial" w:hAnsi="Arial" w:cs="Arial"/>
          <w:sz w:val="22"/>
          <w:szCs w:val="22"/>
        </w:rPr>
        <w:t xml:space="preserve">), </w:t>
      </w:r>
      <w:r w:rsidR="001B259B" w:rsidRPr="66BA5CC1">
        <w:rPr>
          <w:rFonts w:ascii="Arial" w:hAnsi="Arial" w:cs="Arial"/>
          <w:sz w:val="22"/>
          <w:szCs w:val="22"/>
        </w:rPr>
        <w:t xml:space="preserve">delivering a balance of </w:t>
      </w:r>
      <w:r w:rsidR="00133327" w:rsidRPr="66BA5CC1">
        <w:rPr>
          <w:rFonts w:ascii="Arial" w:hAnsi="Arial" w:cs="Arial"/>
          <w:sz w:val="22"/>
          <w:szCs w:val="22"/>
        </w:rPr>
        <w:t>properties unmatched</w:t>
      </w:r>
      <w:r w:rsidR="001B259B" w:rsidRPr="66BA5CC1">
        <w:rPr>
          <w:rFonts w:ascii="Arial" w:hAnsi="Arial" w:cs="Arial"/>
          <w:sz w:val="22"/>
          <w:szCs w:val="22"/>
        </w:rPr>
        <w:t xml:space="preserve"> </w:t>
      </w:r>
      <w:r w:rsidR="00AF500C" w:rsidRPr="66BA5CC1">
        <w:rPr>
          <w:rFonts w:ascii="Arial" w:hAnsi="Arial" w:cs="Arial"/>
          <w:sz w:val="22"/>
          <w:szCs w:val="22"/>
        </w:rPr>
        <w:t>in</w:t>
      </w:r>
      <w:r w:rsidR="001B259B" w:rsidRPr="66BA5CC1">
        <w:rPr>
          <w:rFonts w:ascii="Arial" w:hAnsi="Arial" w:cs="Arial"/>
          <w:sz w:val="22"/>
          <w:szCs w:val="22"/>
        </w:rPr>
        <w:t xml:space="preserve"> existing waterborne primers.</w:t>
      </w:r>
    </w:p>
    <w:p w14:paraId="04CE702E" w14:textId="77777777" w:rsidR="00133327" w:rsidRDefault="00133327" w:rsidP="003233CC">
      <w:pPr>
        <w:rPr>
          <w:rFonts w:ascii="Arial" w:hAnsi="Arial" w:cs="Arial"/>
          <w:sz w:val="22"/>
          <w:szCs w:val="22"/>
        </w:rPr>
      </w:pPr>
    </w:p>
    <w:p w14:paraId="70FD8060" w14:textId="361C561E" w:rsidR="00133327" w:rsidRDefault="000F7D21" w:rsidP="38ABCD20">
      <w:pPr>
        <w:rPr>
          <w:rFonts w:ascii="Arial" w:hAnsi="Arial" w:cs="Arial"/>
          <w:sz w:val="22"/>
          <w:szCs w:val="22"/>
        </w:rPr>
      </w:pPr>
      <w:r w:rsidRPr="000F7D21">
        <w:rPr>
          <w:rFonts w:ascii="Arial" w:hAnsi="Arial" w:cs="Arial"/>
          <w:sz w:val="22"/>
          <w:szCs w:val="22"/>
        </w:rPr>
        <w:t xml:space="preserve">PPG </w:t>
      </w:r>
      <w:r w:rsidRPr="00020D9D">
        <w:rPr>
          <w:rFonts w:ascii="Arial" w:hAnsi="Arial" w:cs="Arial"/>
          <w:i/>
          <w:iCs/>
          <w:sz w:val="22"/>
          <w:szCs w:val="22"/>
        </w:rPr>
        <w:t>Aquacron</w:t>
      </w:r>
      <w:r w:rsidRPr="000F7D21">
        <w:rPr>
          <w:rFonts w:ascii="Arial" w:hAnsi="Arial" w:cs="Arial"/>
          <w:sz w:val="22"/>
          <w:szCs w:val="22"/>
        </w:rPr>
        <w:t xml:space="preserve"> WSP primer</w:t>
      </w:r>
      <w:r>
        <w:rPr>
          <w:rFonts w:ascii="Arial" w:hAnsi="Arial" w:cs="Arial"/>
          <w:sz w:val="22"/>
          <w:szCs w:val="22"/>
        </w:rPr>
        <w:t xml:space="preserve">s are </w:t>
      </w:r>
      <w:proofErr w:type="gramStart"/>
      <w:r>
        <w:rPr>
          <w:rFonts w:ascii="Arial" w:hAnsi="Arial" w:cs="Arial"/>
          <w:sz w:val="22"/>
          <w:szCs w:val="22"/>
        </w:rPr>
        <w:t>f</w:t>
      </w:r>
      <w:r w:rsidR="00133327" w:rsidRPr="1E196345">
        <w:rPr>
          <w:rFonts w:ascii="Arial" w:hAnsi="Arial" w:cs="Arial"/>
          <w:sz w:val="22"/>
          <w:szCs w:val="22"/>
        </w:rPr>
        <w:t>actory</w:t>
      </w:r>
      <w:proofErr w:type="gramEnd"/>
      <w:r>
        <w:rPr>
          <w:rFonts w:ascii="Arial" w:hAnsi="Arial" w:cs="Arial"/>
          <w:sz w:val="22"/>
          <w:szCs w:val="22"/>
        </w:rPr>
        <w:t xml:space="preserve"> </w:t>
      </w:r>
      <w:r w:rsidR="00133327" w:rsidRPr="1E196345">
        <w:rPr>
          <w:rFonts w:ascii="Arial" w:hAnsi="Arial" w:cs="Arial"/>
          <w:sz w:val="22"/>
          <w:szCs w:val="22"/>
        </w:rPr>
        <w:t xml:space="preserve">applied </w:t>
      </w:r>
      <w:r>
        <w:rPr>
          <w:rFonts w:ascii="Arial" w:hAnsi="Arial" w:cs="Arial"/>
          <w:sz w:val="22"/>
          <w:szCs w:val="22"/>
        </w:rPr>
        <w:t xml:space="preserve">to protect </w:t>
      </w:r>
      <w:r w:rsidR="00133327" w:rsidRPr="1E196345">
        <w:rPr>
          <w:rFonts w:ascii="Arial" w:hAnsi="Arial" w:cs="Arial"/>
          <w:sz w:val="22"/>
          <w:szCs w:val="22"/>
        </w:rPr>
        <w:t xml:space="preserve">steel beams, purlins, joists and framing against flash rust and corrosion that may occur on job sites, especially when materials are stored outdoors. </w:t>
      </w:r>
      <w:r>
        <w:rPr>
          <w:rFonts w:ascii="Arial" w:hAnsi="Arial" w:cs="Arial"/>
          <w:sz w:val="22"/>
          <w:szCs w:val="22"/>
        </w:rPr>
        <w:t xml:space="preserve">They feature a </w:t>
      </w:r>
      <w:r w:rsidR="00D030B3" w:rsidRPr="1E196345">
        <w:rPr>
          <w:rFonts w:ascii="Arial" w:hAnsi="Arial" w:cs="Arial"/>
          <w:sz w:val="22"/>
          <w:szCs w:val="22"/>
        </w:rPr>
        <w:t>water-</w:t>
      </w:r>
      <w:r w:rsidR="005A78A3" w:rsidRPr="1E196345">
        <w:rPr>
          <w:rFonts w:ascii="Arial" w:hAnsi="Arial" w:cs="Arial"/>
          <w:sz w:val="22"/>
          <w:szCs w:val="22"/>
        </w:rPr>
        <w:t xml:space="preserve">resistant </w:t>
      </w:r>
      <w:r w:rsidR="00133327" w:rsidRPr="1E196345">
        <w:rPr>
          <w:rFonts w:ascii="Arial" w:hAnsi="Arial" w:cs="Arial"/>
          <w:sz w:val="22"/>
          <w:szCs w:val="22"/>
        </w:rPr>
        <w:t xml:space="preserve">layer </w:t>
      </w:r>
      <w:r>
        <w:rPr>
          <w:rFonts w:ascii="Arial" w:hAnsi="Arial" w:cs="Arial"/>
          <w:sz w:val="22"/>
          <w:szCs w:val="22"/>
        </w:rPr>
        <w:t xml:space="preserve">that </w:t>
      </w:r>
      <w:r w:rsidR="00133327" w:rsidRPr="1E196345">
        <w:rPr>
          <w:rFonts w:ascii="Arial" w:hAnsi="Arial" w:cs="Arial"/>
          <w:sz w:val="22"/>
          <w:szCs w:val="22"/>
        </w:rPr>
        <w:t>minimizes the need for sandblasting and surface preparation before top-coat application and installation, leading to substantial savings in time, labor and cost</w:t>
      </w:r>
      <w:r w:rsidR="00CF5B08" w:rsidRPr="1E196345">
        <w:rPr>
          <w:rFonts w:ascii="Arial" w:hAnsi="Arial" w:cs="Arial"/>
          <w:sz w:val="22"/>
          <w:szCs w:val="22"/>
        </w:rPr>
        <w:t>.</w:t>
      </w:r>
    </w:p>
    <w:p w14:paraId="1E66CBFE" w14:textId="4022D880" w:rsidR="38ABCD20" w:rsidRDefault="38ABCD20" w:rsidP="38ABCD20">
      <w:pPr>
        <w:rPr>
          <w:rFonts w:ascii="Arial" w:hAnsi="Arial" w:cs="Arial"/>
          <w:sz w:val="22"/>
          <w:szCs w:val="22"/>
        </w:rPr>
      </w:pPr>
    </w:p>
    <w:p w14:paraId="64B41FAF" w14:textId="4B95BF6D" w:rsidR="778F73C1" w:rsidRDefault="778F73C1" w:rsidP="38ABCD20">
      <w:pPr>
        <w:rPr>
          <w:rFonts w:ascii="Arial" w:hAnsi="Arial" w:cs="Arial"/>
          <w:sz w:val="22"/>
          <w:szCs w:val="22"/>
        </w:rPr>
      </w:pPr>
      <w:r w:rsidRPr="38ABCD20">
        <w:rPr>
          <w:rFonts w:ascii="Arial" w:hAnsi="Arial" w:cs="Arial"/>
          <w:sz w:val="22"/>
          <w:szCs w:val="22"/>
        </w:rPr>
        <w:t>“Developing a lower</w:t>
      </w:r>
      <w:r w:rsidR="000F7D21">
        <w:rPr>
          <w:rFonts w:ascii="Arial" w:hAnsi="Arial" w:cs="Arial"/>
          <w:sz w:val="22"/>
          <w:szCs w:val="22"/>
        </w:rPr>
        <w:t>-</w:t>
      </w:r>
      <w:r w:rsidRPr="38ABCD20">
        <w:rPr>
          <w:rFonts w:ascii="Arial" w:hAnsi="Arial" w:cs="Arial"/>
          <w:sz w:val="22"/>
          <w:szCs w:val="22"/>
        </w:rPr>
        <w:t>VOC, faster</w:t>
      </w:r>
      <w:r w:rsidR="000F7D21">
        <w:rPr>
          <w:rFonts w:ascii="Arial" w:hAnsi="Arial" w:cs="Arial"/>
          <w:sz w:val="22"/>
          <w:szCs w:val="22"/>
        </w:rPr>
        <w:t>-</w:t>
      </w:r>
      <w:r w:rsidRPr="38ABCD20">
        <w:rPr>
          <w:rFonts w:ascii="Arial" w:hAnsi="Arial" w:cs="Arial"/>
          <w:sz w:val="22"/>
          <w:szCs w:val="22"/>
        </w:rPr>
        <w:t xml:space="preserve">drying formulation with a smoother finish and adaptable across environmental conditions is a benchmark achievement in waterborne primers,” </w:t>
      </w:r>
      <w:r w:rsidR="000F7D21">
        <w:rPr>
          <w:rFonts w:ascii="Arial" w:hAnsi="Arial" w:cs="Arial"/>
          <w:sz w:val="22"/>
          <w:szCs w:val="22"/>
        </w:rPr>
        <w:t>said</w:t>
      </w:r>
      <w:r w:rsidR="000F7D21" w:rsidRPr="38ABCD20">
        <w:rPr>
          <w:rFonts w:ascii="Arial" w:hAnsi="Arial" w:cs="Arial"/>
          <w:sz w:val="22"/>
          <w:szCs w:val="22"/>
        </w:rPr>
        <w:t xml:space="preserve"> </w:t>
      </w:r>
      <w:r w:rsidRPr="38ABCD20">
        <w:rPr>
          <w:rFonts w:ascii="Arial" w:hAnsi="Arial" w:cs="Arial"/>
          <w:sz w:val="22"/>
          <w:szCs w:val="22"/>
        </w:rPr>
        <w:t xml:space="preserve">Brian Smith, </w:t>
      </w:r>
      <w:r w:rsidRPr="38ABCD20">
        <w:rPr>
          <w:rFonts w:ascii="Arial" w:eastAsiaTheme="majorEastAsia" w:hAnsi="Arial" w:cs="Arial"/>
          <w:sz w:val="22"/>
          <w:szCs w:val="22"/>
        </w:rPr>
        <w:t>PPG business manager, liquid coatings, Industrial Coatings.</w:t>
      </w:r>
    </w:p>
    <w:p w14:paraId="7D06D25A" w14:textId="77777777" w:rsidR="00133327" w:rsidRDefault="00133327" w:rsidP="38ABCD20">
      <w:pPr>
        <w:rPr>
          <w:rFonts w:ascii="Arial" w:hAnsi="Arial" w:cs="Arial"/>
          <w:sz w:val="22"/>
          <w:szCs w:val="22"/>
        </w:rPr>
      </w:pPr>
    </w:p>
    <w:p w14:paraId="31CAF494" w14:textId="6073005A" w:rsidR="00AF500C" w:rsidRDefault="000F7D21" w:rsidP="0080205B">
      <w:pPr>
        <w:rPr>
          <w:rFonts w:ascii="Arial" w:hAnsi="Arial" w:cs="Arial"/>
          <w:sz w:val="22"/>
          <w:szCs w:val="22"/>
        </w:rPr>
      </w:pPr>
      <w:r>
        <w:rPr>
          <w:rFonts w:ascii="Arial" w:hAnsi="Arial" w:cs="Arial"/>
          <w:sz w:val="22"/>
          <w:szCs w:val="22"/>
        </w:rPr>
        <w:t xml:space="preserve">Existing </w:t>
      </w:r>
      <w:r w:rsidR="79B9600F" w:rsidRPr="66BA5CC1">
        <w:rPr>
          <w:rFonts w:ascii="Arial" w:hAnsi="Arial" w:cs="Arial"/>
          <w:sz w:val="22"/>
          <w:szCs w:val="22"/>
        </w:rPr>
        <w:t xml:space="preserve">waterborne primers </w:t>
      </w:r>
      <w:r>
        <w:rPr>
          <w:rFonts w:ascii="Arial" w:hAnsi="Arial" w:cs="Arial"/>
          <w:sz w:val="22"/>
          <w:szCs w:val="22"/>
        </w:rPr>
        <w:t>are</w:t>
      </w:r>
      <w:r w:rsidR="79B9600F" w:rsidRPr="66BA5CC1">
        <w:rPr>
          <w:rFonts w:ascii="Arial" w:hAnsi="Arial" w:cs="Arial"/>
          <w:sz w:val="22"/>
          <w:szCs w:val="22"/>
        </w:rPr>
        <w:t xml:space="preserve"> slow drying, requiring 12-24 hours to fully cure, and prone to surface </w:t>
      </w:r>
      <w:r w:rsidR="59548246" w:rsidRPr="66BA5CC1">
        <w:rPr>
          <w:rFonts w:ascii="Arial" w:hAnsi="Arial" w:cs="Arial"/>
          <w:sz w:val="22"/>
          <w:szCs w:val="22"/>
        </w:rPr>
        <w:t>defects</w:t>
      </w:r>
      <w:r w:rsidR="79B9600F" w:rsidRPr="66BA5CC1">
        <w:rPr>
          <w:rFonts w:ascii="Arial" w:hAnsi="Arial" w:cs="Arial"/>
          <w:sz w:val="22"/>
          <w:szCs w:val="22"/>
        </w:rPr>
        <w:t>.</w:t>
      </w:r>
      <w:r w:rsidR="41C2A5BF" w:rsidRPr="66BA5CC1">
        <w:rPr>
          <w:rFonts w:ascii="Arial" w:hAnsi="Arial" w:cs="Arial"/>
          <w:sz w:val="22"/>
          <w:szCs w:val="22"/>
        </w:rPr>
        <w:t xml:space="preserve"> With PPG </w:t>
      </w:r>
      <w:r w:rsidR="41C2A5BF" w:rsidRPr="66BA5CC1">
        <w:rPr>
          <w:rFonts w:ascii="Arial" w:hAnsi="Arial" w:cs="Arial"/>
          <w:i/>
          <w:iCs/>
          <w:sz w:val="22"/>
          <w:szCs w:val="22"/>
        </w:rPr>
        <w:t>Aquacron</w:t>
      </w:r>
      <w:r w:rsidR="41C2A5BF" w:rsidRPr="66BA5CC1">
        <w:rPr>
          <w:rFonts w:ascii="Arial" w:hAnsi="Arial" w:cs="Arial"/>
          <w:sz w:val="22"/>
          <w:szCs w:val="22"/>
        </w:rPr>
        <w:t xml:space="preserve"> WSP primers, steel </w:t>
      </w:r>
      <w:r>
        <w:rPr>
          <w:rFonts w:ascii="Arial" w:hAnsi="Arial" w:cs="Arial"/>
          <w:sz w:val="22"/>
          <w:szCs w:val="22"/>
        </w:rPr>
        <w:t>fabricators</w:t>
      </w:r>
      <w:r w:rsidRPr="66BA5CC1">
        <w:rPr>
          <w:rFonts w:ascii="Arial" w:hAnsi="Arial" w:cs="Arial"/>
          <w:sz w:val="22"/>
          <w:szCs w:val="22"/>
        </w:rPr>
        <w:t xml:space="preserve"> </w:t>
      </w:r>
      <w:r>
        <w:rPr>
          <w:rFonts w:ascii="Arial" w:hAnsi="Arial" w:cs="Arial"/>
          <w:sz w:val="22"/>
          <w:szCs w:val="22"/>
        </w:rPr>
        <w:t xml:space="preserve">have </w:t>
      </w:r>
      <w:r w:rsidR="41C2A5BF" w:rsidRPr="66BA5CC1">
        <w:rPr>
          <w:rFonts w:ascii="Arial" w:hAnsi="Arial" w:cs="Arial"/>
          <w:sz w:val="22"/>
          <w:szCs w:val="22"/>
        </w:rPr>
        <w:t>a water-based</w:t>
      </w:r>
      <w:r w:rsidR="004D19F7">
        <w:rPr>
          <w:rFonts w:ascii="Arial" w:hAnsi="Arial" w:cs="Arial"/>
          <w:sz w:val="22"/>
          <w:szCs w:val="22"/>
        </w:rPr>
        <w:t>,</w:t>
      </w:r>
      <w:r w:rsidR="41C2A5BF" w:rsidRPr="66BA5CC1">
        <w:rPr>
          <w:rFonts w:ascii="Arial" w:hAnsi="Arial" w:cs="Arial"/>
          <w:sz w:val="22"/>
          <w:szCs w:val="22"/>
        </w:rPr>
        <w:t xml:space="preserve"> </w:t>
      </w:r>
      <w:r>
        <w:rPr>
          <w:rFonts w:ascii="Arial" w:hAnsi="Arial" w:cs="Arial"/>
          <w:sz w:val="22"/>
          <w:szCs w:val="22"/>
        </w:rPr>
        <w:t xml:space="preserve">sustainably advantaged </w:t>
      </w:r>
      <w:r w:rsidR="41C2A5BF" w:rsidRPr="66BA5CC1">
        <w:rPr>
          <w:rFonts w:ascii="Arial" w:hAnsi="Arial" w:cs="Arial"/>
          <w:sz w:val="22"/>
          <w:szCs w:val="22"/>
        </w:rPr>
        <w:t>solution</w:t>
      </w:r>
      <w:r w:rsidR="00FC16DD">
        <w:rPr>
          <w:rFonts w:ascii="Arial" w:hAnsi="Arial" w:cs="Arial"/>
          <w:sz w:val="22"/>
          <w:szCs w:val="22"/>
        </w:rPr>
        <w:t>**</w:t>
      </w:r>
      <w:r w:rsidR="41C2A5BF" w:rsidRPr="66BA5CC1">
        <w:rPr>
          <w:rFonts w:ascii="Arial" w:hAnsi="Arial" w:cs="Arial"/>
          <w:sz w:val="22"/>
          <w:szCs w:val="22"/>
        </w:rPr>
        <w:t xml:space="preserve"> that delivers a smoother finish and cures in just two minutes under standard heat. </w:t>
      </w:r>
      <w:r w:rsidR="593AEC0D" w:rsidRPr="66BA5CC1">
        <w:rPr>
          <w:rFonts w:ascii="Arial" w:hAnsi="Arial" w:cs="Arial"/>
          <w:sz w:val="22"/>
          <w:szCs w:val="22"/>
        </w:rPr>
        <w:t xml:space="preserve">This </w:t>
      </w:r>
      <w:r w:rsidR="33268B6A" w:rsidRPr="66BA5CC1">
        <w:rPr>
          <w:rFonts w:ascii="Arial" w:hAnsi="Arial" w:cs="Arial"/>
          <w:sz w:val="22"/>
          <w:szCs w:val="22"/>
        </w:rPr>
        <w:t>represents an opportunity for</w:t>
      </w:r>
      <w:r w:rsidR="593AEC0D" w:rsidRPr="66BA5CC1">
        <w:rPr>
          <w:rFonts w:ascii="Arial" w:hAnsi="Arial" w:cs="Arial"/>
          <w:sz w:val="22"/>
          <w:szCs w:val="22"/>
        </w:rPr>
        <w:t xml:space="preserve"> high-volume operators to accelerate throughput and reduce </w:t>
      </w:r>
      <w:r w:rsidR="6CE224BF" w:rsidRPr="66BA5CC1">
        <w:rPr>
          <w:rFonts w:ascii="Arial" w:hAnsi="Arial" w:cs="Arial"/>
          <w:sz w:val="22"/>
          <w:szCs w:val="22"/>
        </w:rPr>
        <w:t>space</w:t>
      </w:r>
      <w:r w:rsidR="593AEC0D" w:rsidRPr="66BA5CC1">
        <w:rPr>
          <w:rFonts w:ascii="Arial" w:hAnsi="Arial" w:cs="Arial"/>
          <w:sz w:val="22"/>
          <w:szCs w:val="22"/>
        </w:rPr>
        <w:t xml:space="preserve"> needed for </w:t>
      </w:r>
      <w:r w:rsidR="2911EDC6" w:rsidRPr="66BA5CC1">
        <w:rPr>
          <w:rFonts w:ascii="Arial" w:hAnsi="Arial" w:cs="Arial"/>
          <w:sz w:val="22"/>
          <w:szCs w:val="22"/>
        </w:rPr>
        <w:t>drying and curing parts before shipping.</w:t>
      </w:r>
      <w:r w:rsidR="593AEC0D" w:rsidRPr="66BA5CC1">
        <w:rPr>
          <w:rFonts w:ascii="Arial" w:hAnsi="Arial" w:cs="Arial"/>
          <w:sz w:val="22"/>
          <w:szCs w:val="22"/>
        </w:rPr>
        <w:t xml:space="preserve"> </w:t>
      </w:r>
    </w:p>
    <w:p w14:paraId="24A18844" w14:textId="77777777" w:rsidR="00AF500C" w:rsidRPr="00F4189B" w:rsidRDefault="00AF500C" w:rsidP="007E0FCF">
      <w:pPr>
        <w:rPr>
          <w:rFonts w:ascii="Arial" w:hAnsi="Arial" w:cs="Arial"/>
          <w:sz w:val="22"/>
          <w:szCs w:val="22"/>
        </w:rPr>
      </w:pPr>
    </w:p>
    <w:p w14:paraId="121D63DB" w14:textId="4BA19D10" w:rsidR="003B7F0C" w:rsidRDefault="00485A9E" w:rsidP="003B7F0C">
      <w:pPr>
        <w:rPr>
          <w:rFonts w:ascii="Arial" w:hAnsi="Arial" w:cs="Arial"/>
          <w:sz w:val="22"/>
          <w:szCs w:val="22"/>
        </w:rPr>
      </w:pPr>
      <w:r w:rsidRPr="00485A9E">
        <w:rPr>
          <w:rFonts w:ascii="Arial" w:hAnsi="Arial" w:cs="Arial"/>
          <w:sz w:val="22"/>
          <w:szCs w:val="22"/>
        </w:rPr>
        <w:t>PPG</w:t>
      </w:r>
      <w:r w:rsidRPr="00485A9E">
        <w:rPr>
          <w:rFonts w:ascii="Arial" w:hAnsi="Arial" w:cs="Arial"/>
          <w:i/>
          <w:iCs/>
          <w:sz w:val="22"/>
          <w:szCs w:val="22"/>
        </w:rPr>
        <w:t xml:space="preserve"> Aquacron</w:t>
      </w:r>
      <w:r w:rsidRPr="00485A9E">
        <w:rPr>
          <w:rFonts w:ascii="Arial" w:hAnsi="Arial" w:cs="Arial"/>
          <w:sz w:val="22"/>
          <w:szCs w:val="22"/>
        </w:rPr>
        <w:t xml:space="preserve"> WSP primers </w:t>
      </w:r>
      <w:r w:rsidR="00AB7302">
        <w:rPr>
          <w:rFonts w:ascii="Arial" w:hAnsi="Arial" w:cs="Arial"/>
          <w:sz w:val="22"/>
          <w:szCs w:val="22"/>
        </w:rPr>
        <w:t xml:space="preserve">have </w:t>
      </w:r>
      <w:r w:rsidRPr="00485A9E">
        <w:rPr>
          <w:rFonts w:ascii="Arial" w:hAnsi="Arial" w:cs="Arial"/>
          <w:sz w:val="22"/>
          <w:szCs w:val="22"/>
        </w:rPr>
        <w:t xml:space="preserve">VOC emissions </w:t>
      </w:r>
      <w:proofErr w:type="gramStart"/>
      <w:r w:rsidR="00983E8B" w:rsidRPr="00983E8B">
        <w:rPr>
          <w:rFonts w:ascii="Arial" w:hAnsi="Arial" w:cs="Arial"/>
          <w:sz w:val="22"/>
          <w:szCs w:val="22"/>
        </w:rPr>
        <w:t>similar to</w:t>
      </w:r>
      <w:proofErr w:type="gramEnd"/>
      <w:r w:rsidR="00983E8B" w:rsidRPr="00983E8B">
        <w:rPr>
          <w:rFonts w:ascii="Arial" w:hAnsi="Arial" w:cs="Arial"/>
          <w:sz w:val="22"/>
          <w:szCs w:val="22"/>
        </w:rPr>
        <w:t xml:space="preserve"> </w:t>
      </w:r>
      <w:r w:rsidR="0093752C">
        <w:rPr>
          <w:rFonts w:ascii="Arial" w:hAnsi="Arial" w:cs="Arial"/>
          <w:sz w:val="22"/>
          <w:szCs w:val="22"/>
        </w:rPr>
        <w:t xml:space="preserve">those found in </w:t>
      </w:r>
      <w:r w:rsidR="00983E8B" w:rsidRPr="00983E8B">
        <w:rPr>
          <w:rFonts w:ascii="Arial" w:hAnsi="Arial" w:cs="Arial"/>
          <w:sz w:val="22"/>
          <w:szCs w:val="22"/>
        </w:rPr>
        <w:t>standard residential-grade paints</w:t>
      </w:r>
      <w:r w:rsidR="003B7F0C" w:rsidRPr="1E196345">
        <w:rPr>
          <w:rFonts w:ascii="Arial" w:hAnsi="Arial" w:cs="Arial"/>
          <w:sz w:val="22"/>
          <w:szCs w:val="22"/>
        </w:rPr>
        <w:t xml:space="preserve"> and </w:t>
      </w:r>
      <w:r w:rsidR="005D3821">
        <w:rPr>
          <w:rFonts w:ascii="Arial" w:hAnsi="Arial" w:cs="Arial"/>
          <w:sz w:val="22"/>
          <w:szCs w:val="22"/>
        </w:rPr>
        <w:t>are stable</w:t>
      </w:r>
      <w:r w:rsidR="003B7F0C" w:rsidRPr="1E196345">
        <w:rPr>
          <w:rFonts w:ascii="Arial" w:hAnsi="Arial" w:cs="Arial"/>
          <w:sz w:val="22"/>
          <w:szCs w:val="22"/>
        </w:rPr>
        <w:t xml:space="preserve"> under varying temperature and humidity</w:t>
      </w:r>
      <w:r w:rsidR="00983E8B">
        <w:rPr>
          <w:rFonts w:ascii="Arial" w:hAnsi="Arial" w:cs="Arial"/>
          <w:sz w:val="22"/>
          <w:szCs w:val="22"/>
        </w:rPr>
        <w:t xml:space="preserve">. These features help </w:t>
      </w:r>
      <w:r w:rsidR="005D3821">
        <w:rPr>
          <w:rFonts w:ascii="Arial" w:hAnsi="Arial" w:cs="Arial"/>
          <w:sz w:val="22"/>
          <w:szCs w:val="22"/>
        </w:rPr>
        <w:t>steel</w:t>
      </w:r>
      <w:r w:rsidR="00AB7302">
        <w:rPr>
          <w:rFonts w:ascii="Arial" w:hAnsi="Arial" w:cs="Arial"/>
          <w:sz w:val="22"/>
          <w:szCs w:val="22"/>
        </w:rPr>
        <w:t xml:space="preserve"> fabricators </w:t>
      </w:r>
      <w:r w:rsidR="003B7F0C" w:rsidRPr="1E196345">
        <w:rPr>
          <w:rFonts w:ascii="Arial" w:hAnsi="Arial" w:cs="Arial"/>
          <w:sz w:val="22"/>
          <w:szCs w:val="22"/>
        </w:rPr>
        <w:t>comply with stringent emissions regulations and streamline product specification and sourcing</w:t>
      </w:r>
      <w:r w:rsidR="00F01754" w:rsidRPr="1E196345">
        <w:rPr>
          <w:rFonts w:ascii="Arial" w:hAnsi="Arial" w:cs="Arial"/>
          <w:sz w:val="22"/>
          <w:szCs w:val="22"/>
        </w:rPr>
        <w:t xml:space="preserve"> </w:t>
      </w:r>
      <w:r w:rsidR="006941B3" w:rsidRPr="1E196345">
        <w:rPr>
          <w:rFonts w:ascii="Arial" w:hAnsi="Arial" w:cs="Arial"/>
          <w:sz w:val="22"/>
          <w:szCs w:val="22"/>
        </w:rPr>
        <w:t xml:space="preserve">by eliminating the need </w:t>
      </w:r>
      <w:r w:rsidR="00FD4CB4" w:rsidRPr="1E196345">
        <w:rPr>
          <w:rFonts w:ascii="Arial" w:hAnsi="Arial" w:cs="Arial"/>
          <w:sz w:val="22"/>
          <w:szCs w:val="22"/>
        </w:rPr>
        <w:t xml:space="preserve">for climate-specific primers. </w:t>
      </w:r>
    </w:p>
    <w:p w14:paraId="43207BF1" w14:textId="77777777" w:rsidR="003B7F0C" w:rsidRDefault="003B7F0C" w:rsidP="003B7F0C">
      <w:pPr>
        <w:rPr>
          <w:rFonts w:ascii="Arial" w:hAnsi="Arial" w:cs="Arial"/>
          <w:sz w:val="22"/>
          <w:szCs w:val="22"/>
        </w:rPr>
      </w:pPr>
    </w:p>
    <w:p w14:paraId="4A6E66C6" w14:textId="566819BD" w:rsidR="007E0FCF" w:rsidRDefault="3782064D" w:rsidP="00680257">
      <w:pPr>
        <w:rPr>
          <w:rFonts w:ascii="Arial" w:hAnsi="Arial" w:cs="Arial"/>
          <w:sz w:val="22"/>
          <w:szCs w:val="22"/>
        </w:rPr>
      </w:pPr>
      <w:r w:rsidRPr="66BA5CC1">
        <w:rPr>
          <w:rFonts w:ascii="Arial" w:hAnsi="Arial" w:cs="Arial"/>
          <w:sz w:val="22"/>
          <w:szCs w:val="22"/>
        </w:rPr>
        <w:t>T</w:t>
      </w:r>
      <w:r w:rsidR="00680257" w:rsidRPr="66BA5CC1">
        <w:rPr>
          <w:rFonts w:ascii="Arial" w:hAnsi="Arial" w:cs="Arial"/>
          <w:sz w:val="22"/>
          <w:szCs w:val="22"/>
        </w:rPr>
        <w:t>his</w:t>
      </w:r>
      <w:r w:rsidR="4BD0275A" w:rsidRPr="66BA5CC1">
        <w:rPr>
          <w:rFonts w:ascii="Arial" w:hAnsi="Arial" w:cs="Arial"/>
          <w:sz w:val="22"/>
          <w:szCs w:val="22"/>
        </w:rPr>
        <w:t xml:space="preserve"> </w:t>
      </w:r>
      <w:r w:rsidR="00680257" w:rsidRPr="66BA5CC1">
        <w:rPr>
          <w:rFonts w:ascii="Arial" w:hAnsi="Arial" w:cs="Arial"/>
          <w:sz w:val="22"/>
          <w:szCs w:val="22"/>
        </w:rPr>
        <w:t xml:space="preserve">innovation illustrates PPG’s commitment to sustainably advantaged solutions that </w:t>
      </w:r>
      <w:proofErr w:type="gramStart"/>
      <w:r w:rsidR="00680257" w:rsidRPr="66BA5CC1">
        <w:rPr>
          <w:rFonts w:ascii="Arial" w:hAnsi="Arial" w:cs="Arial"/>
          <w:sz w:val="22"/>
          <w:szCs w:val="22"/>
        </w:rPr>
        <w:t>deliver on</w:t>
      </w:r>
      <w:proofErr w:type="gramEnd"/>
      <w:r w:rsidR="00680257" w:rsidRPr="66BA5CC1">
        <w:rPr>
          <w:rFonts w:ascii="Arial" w:hAnsi="Arial" w:cs="Arial"/>
          <w:sz w:val="22"/>
          <w:szCs w:val="22"/>
        </w:rPr>
        <w:t xml:space="preserve"> durability</w:t>
      </w:r>
      <w:r w:rsidR="007E0FCF" w:rsidRPr="66BA5CC1">
        <w:rPr>
          <w:rFonts w:ascii="Arial" w:hAnsi="Arial" w:cs="Arial"/>
          <w:sz w:val="22"/>
          <w:szCs w:val="22"/>
        </w:rPr>
        <w:t>, performance and efficiency</w:t>
      </w:r>
      <w:r w:rsidR="43F0F3F9" w:rsidRPr="66BA5CC1">
        <w:rPr>
          <w:rFonts w:ascii="Arial" w:hAnsi="Arial" w:cs="Arial"/>
          <w:sz w:val="22"/>
          <w:szCs w:val="22"/>
        </w:rPr>
        <w:t xml:space="preserve">. </w:t>
      </w:r>
      <w:hyperlink r:id="rId11" w:history="1">
        <w:r w:rsidR="00AB7302" w:rsidRPr="00AB7302">
          <w:rPr>
            <w:rStyle w:val="Hyperlink"/>
            <w:rFonts w:ascii="Arial" w:hAnsi="Arial" w:cs="Arial"/>
            <w:sz w:val="22"/>
            <w:szCs w:val="22"/>
          </w:rPr>
          <w:t>Click here</w:t>
        </w:r>
      </w:hyperlink>
      <w:r w:rsidR="00AB7302">
        <w:rPr>
          <w:rFonts w:ascii="Arial" w:hAnsi="Arial" w:cs="Arial"/>
          <w:sz w:val="22"/>
          <w:szCs w:val="22"/>
        </w:rPr>
        <w:t xml:space="preserve"> t</w:t>
      </w:r>
      <w:r w:rsidR="16021E72" w:rsidRPr="66BA5CC1">
        <w:rPr>
          <w:rFonts w:ascii="Arial" w:hAnsi="Arial" w:cs="Arial"/>
          <w:sz w:val="22"/>
          <w:szCs w:val="22"/>
        </w:rPr>
        <w:t xml:space="preserve">o learn more about PPG’s </w:t>
      </w:r>
      <w:r w:rsidR="5ED10267" w:rsidRPr="66BA5CC1">
        <w:rPr>
          <w:rFonts w:ascii="Arial" w:hAnsi="Arial" w:cs="Arial"/>
          <w:sz w:val="22"/>
          <w:szCs w:val="22"/>
        </w:rPr>
        <w:t>sustainability</w:t>
      </w:r>
      <w:r w:rsidR="16021E72" w:rsidRPr="66BA5CC1">
        <w:rPr>
          <w:rFonts w:ascii="Arial" w:hAnsi="Arial" w:cs="Arial"/>
          <w:sz w:val="22"/>
          <w:szCs w:val="22"/>
        </w:rPr>
        <w:t xml:space="preserve"> </w:t>
      </w:r>
      <w:r w:rsidR="64F399CF" w:rsidRPr="66BA5CC1">
        <w:rPr>
          <w:rFonts w:ascii="Arial" w:hAnsi="Arial" w:cs="Arial"/>
          <w:sz w:val="22"/>
          <w:szCs w:val="22"/>
        </w:rPr>
        <w:t>initiatives</w:t>
      </w:r>
      <w:r w:rsidR="00AB7302">
        <w:rPr>
          <w:rFonts w:ascii="Arial" w:hAnsi="Arial" w:cs="Arial"/>
          <w:sz w:val="22"/>
          <w:szCs w:val="22"/>
        </w:rPr>
        <w:t>.</w:t>
      </w:r>
    </w:p>
    <w:p w14:paraId="537C7393" w14:textId="77777777" w:rsidR="007E0FCF" w:rsidRDefault="007E0FCF" w:rsidP="007E0FCF">
      <w:pPr>
        <w:rPr>
          <w:rFonts w:ascii="Arial" w:hAnsi="Arial" w:cs="Arial"/>
          <w:sz w:val="22"/>
          <w:szCs w:val="22"/>
        </w:rPr>
      </w:pPr>
    </w:p>
    <w:p w14:paraId="3749C569" w14:textId="74CC433E" w:rsidR="007E0FCF" w:rsidRDefault="00737396" w:rsidP="002B05D3">
      <w:pPr>
        <w:rPr>
          <w:rFonts w:ascii="Arial" w:hAnsi="Arial" w:cs="Arial"/>
          <w:sz w:val="22"/>
          <w:szCs w:val="22"/>
        </w:rPr>
      </w:pPr>
      <w:r w:rsidRPr="1493B50B">
        <w:rPr>
          <w:rFonts w:ascii="Arial" w:hAnsi="Arial" w:cs="Arial"/>
          <w:sz w:val="22"/>
          <w:szCs w:val="22"/>
        </w:rPr>
        <w:t>For more information</w:t>
      </w:r>
      <w:r w:rsidR="141489D7" w:rsidRPr="1493B50B">
        <w:rPr>
          <w:rFonts w:ascii="Arial" w:hAnsi="Arial" w:cs="Arial"/>
          <w:sz w:val="22"/>
          <w:szCs w:val="22"/>
        </w:rPr>
        <w:t xml:space="preserve"> on the PPG</w:t>
      </w:r>
      <w:r w:rsidR="141489D7" w:rsidRPr="1493B50B">
        <w:rPr>
          <w:rFonts w:ascii="Arial" w:hAnsi="Arial" w:cs="Arial"/>
          <w:i/>
          <w:iCs/>
          <w:sz w:val="22"/>
          <w:szCs w:val="22"/>
        </w:rPr>
        <w:t xml:space="preserve"> Aquacron </w:t>
      </w:r>
      <w:r w:rsidR="141489D7" w:rsidRPr="1493B50B">
        <w:rPr>
          <w:rFonts w:ascii="Arial" w:hAnsi="Arial" w:cs="Arial"/>
          <w:sz w:val="22"/>
          <w:szCs w:val="22"/>
        </w:rPr>
        <w:t>primer series,</w:t>
      </w:r>
      <w:r w:rsidR="002B05D3" w:rsidRPr="1493B50B">
        <w:rPr>
          <w:rFonts w:ascii="Arial" w:hAnsi="Arial" w:cs="Arial"/>
          <w:sz w:val="22"/>
          <w:szCs w:val="22"/>
        </w:rPr>
        <w:t xml:space="preserve"> </w:t>
      </w:r>
      <w:r w:rsidR="002B05D3" w:rsidRPr="009D614E">
        <w:rPr>
          <w:rFonts w:ascii="Arial" w:hAnsi="Arial" w:cs="Arial"/>
          <w:sz w:val="22"/>
          <w:szCs w:val="22"/>
        </w:rPr>
        <w:t xml:space="preserve">visit </w:t>
      </w:r>
      <w:r w:rsidR="009D614E">
        <w:rPr>
          <w:rFonts w:ascii="Arial" w:hAnsi="Arial" w:cs="Arial"/>
          <w:sz w:val="22"/>
          <w:szCs w:val="22"/>
        </w:rPr>
        <w:t xml:space="preserve">the </w:t>
      </w:r>
      <w:hyperlink r:id="rId12" w:history="1">
        <w:r w:rsidR="009D614E" w:rsidRPr="009D614E">
          <w:rPr>
            <w:rStyle w:val="Hyperlink"/>
            <w:rFonts w:ascii="Arial" w:hAnsi="Arial" w:cs="Arial"/>
            <w:sz w:val="22"/>
            <w:szCs w:val="22"/>
          </w:rPr>
          <w:t>website</w:t>
        </w:r>
      </w:hyperlink>
      <w:r w:rsidR="009D614E">
        <w:rPr>
          <w:rFonts w:ascii="Arial" w:hAnsi="Arial" w:cs="Arial"/>
          <w:sz w:val="22"/>
          <w:szCs w:val="22"/>
        </w:rPr>
        <w:t>.</w:t>
      </w:r>
    </w:p>
    <w:p w14:paraId="0E0F37B6" w14:textId="77777777" w:rsidR="007E0FCF" w:rsidRDefault="007E0FCF" w:rsidP="002B05D3">
      <w:pPr>
        <w:rPr>
          <w:rFonts w:ascii="Arial" w:hAnsi="Arial" w:cs="Arial"/>
          <w:sz w:val="22"/>
          <w:szCs w:val="22"/>
        </w:rPr>
      </w:pPr>
    </w:p>
    <w:p w14:paraId="650099C6" w14:textId="107885FB" w:rsidR="00983E8B" w:rsidRDefault="00485A9E" w:rsidP="00485A9E">
      <w:pPr>
        <w:rPr>
          <w:rFonts w:ascii="Arial" w:hAnsi="Arial" w:cs="Arial"/>
          <w:sz w:val="20"/>
          <w:szCs w:val="20"/>
        </w:rPr>
      </w:pPr>
      <w:r w:rsidRPr="005D3821">
        <w:rPr>
          <w:rFonts w:ascii="Arial" w:hAnsi="Arial" w:cs="Arial"/>
          <w:sz w:val="20"/>
          <w:szCs w:val="20"/>
        </w:rPr>
        <w:t xml:space="preserve">* </w:t>
      </w:r>
      <w:r w:rsidR="00983E8B" w:rsidRPr="005D3821">
        <w:rPr>
          <w:rFonts w:ascii="Arial" w:hAnsi="Arial" w:cs="Arial"/>
          <w:sz w:val="20"/>
          <w:szCs w:val="20"/>
        </w:rPr>
        <w:t>Can be formulated to achieve less than 0.20 lbs./gal (24g/L)</w:t>
      </w:r>
    </w:p>
    <w:p w14:paraId="711767C6" w14:textId="1964D675" w:rsidR="00FC16DD" w:rsidRPr="00FC16DD" w:rsidRDefault="00FC16DD" w:rsidP="00FC16DD">
      <w:pPr>
        <w:rPr>
          <w:rFonts w:ascii="Arial" w:hAnsi="Arial" w:cs="Arial"/>
          <w:sz w:val="20"/>
          <w:szCs w:val="20"/>
        </w:rPr>
      </w:pPr>
      <w:r>
        <w:rPr>
          <w:rFonts w:ascii="Arial" w:hAnsi="Arial" w:cs="Arial"/>
          <w:sz w:val="20"/>
          <w:szCs w:val="20"/>
        </w:rPr>
        <w:t>** PPG</w:t>
      </w:r>
      <w:r w:rsidRPr="00FC16DD">
        <w:rPr>
          <w:rFonts w:ascii="Arial" w:hAnsi="Arial" w:cs="Arial"/>
          <w:sz w:val="20"/>
          <w:szCs w:val="20"/>
        </w:rPr>
        <w:t xml:space="preserve"> define</w:t>
      </w:r>
      <w:r>
        <w:rPr>
          <w:rFonts w:ascii="Arial" w:hAnsi="Arial" w:cs="Arial"/>
          <w:sz w:val="20"/>
          <w:szCs w:val="20"/>
        </w:rPr>
        <w:t>s</w:t>
      </w:r>
      <w:r w:rsidRPr="00FC16DD">
        <w:rPr>
          <w:rFonts w:ascii="Arial" w:hAnsi="Arial" w:cs="Arial"/>
          <w:sz w:val="20"/>
          <w:szCs w:val="20"/>
        </w:rPr>
        <w:t xml:space="preserve"> sustainably advantaged products using PPG's internal methodology that validates product attributes and their contribution towards the UN Sustainable Development Goals. While many of </w:t>
      </w:r>
      <w:r>
        <w:rPr>
          <w:rFonts w:ascii="Arial" w:hAnsi="Arial" w:cs="Arial"/>
          <w:sz w:val="20"/>
          <w:szCs w:val="20"/>
        </w:rPr>
        <w:t>PPG’s</w:t>
      </w:r>
      <w:r w:rsidRPr="00FC16DD">
        <w:rPr>
          <w:rFonts w:ascii="Arial" w:hAnsi="Arial" w:cs="Arial"/>
          <w:sz w:val="20"/>
          <w:szCs w:val="20"/>
        </w:rPr>
        <w:t xml:space="preserve"> products have sustainable attributes in their end-use that promote longevity of customer assets, </w:t>
      </w:r>
      <w:r>
        <w:rPr>
          <w:rFonts w:ascii="Arial" w:hAnsi="Arial" w:cs="Arial"/>
          <w:sz w:val="20"/>
          <w:szCs w:val="20"/>
        </w:rPr>
        <w:t>the company</w:t>
      </w:r>
      <w:r w:rsidRPr="00FC16DD">
        <w:rPr>
          <w:rFonts w:ascii="Arial" w:hAnsi="Arial" w:cs="Arial"/>
          <w:sz w:val="20"/>
          <w:szCs w:val="20"/>
        </w:rPr>
        <w:t xml:space="preserve"> consider</w:t>
      </w:r>
      <w:r>
        <w:rPr>
          <w:rFonts w:ascii="Arial" w:hAnsi="Arial" w:cs="Arial"/>
          <w:sz w:val="20"/>
          <w:szCs w:val="20"/>
        </w:rPr>
        <w:t>s</w:t>
      </w:r>
      <w:r w:rsidRPr="00FC16DD">
        <w:rPr>
          <w:rFonts w:ascii="Arial" w:hAnsi="Arial" w:cs="Arial"/>
          <w:sz w:val="20"/>
          <w:szCs w:val="20"/>
        </w:rPr>
        <w:t xml:space="preserve"> products sustainably advantaged when they contribute to improved environmental outcomes or provide relative improvements over industry benchmarks. </w:t>
      </w:r>
    </w:p>
    <w:p w14:paraId="574F2EC1" w14:textId="49EC890A" w:rsidR="00FC16DD" w:rsidRPr="005D3821" w:rsidRDefault="00FC16DD" w:rsidP="00485A9E">
      <w:pPr>
        <w:rPr>
          <w:rFonts w:ascii="Arial" w:hAnsi="Arial" w:cs="Arial"/>
          <w:sz w:val="20"/>
          <w:szCs w:val="20"/>
        </w:rPr>
      </w:pPr>
    </w:p>
    <w:p w14:paraId="0ECD7502" w14:textId="6318378A" w:rsidR="00983E8B" w:rsidRDefault="00983E8B" w:rsidP="002B05D3">
      <w:pPr>
        <w:rPr>
          <w:rFonts w:ascii="Arial" w:hAnsi="Arial" w:cs="Arial"/>
          <w:sz w:val="22"/>
          <w:szCs w:val="22"/>
        </w:rPr>
      </w:pPr>
    </w:p>
    <w:p w14:paraId="3A21028F" w14:textId="77777777" w:rsidR="00737396" w:rsidRDefault="00737396" w:rsidP="00737396">
      <w:pPr>
        <w:rPr>
          <w:rFonts w:ascii="Arial" w:hAnsi="Arial" w:cs="Arial"/>
          <w:b/>
          <w:bCs/>
          <w:sz w:val="20"/>
          <w:szCs w:val="20"/>
        </w:rPr>
      </w:pPr>
      <w:r w:rsidRPr="000F7812">
        <w:rPr>
          <w:rFonts w:ascii="Arial" w:hAnsi="Arial" w:cs="Arial"/>
          <w:b/>
          <w:bCs/>
          <w:sz w:val="20"/>
          <w:szCs w:val="20"/>
        </w:rPr>
        <w:t xml:space="preserve">PPG: WE PROTECT AND BEAUTIFY THE WORLD® </w:t>
      </w:r>
    </w:p>
    <w:p w14:paraId="661D9F3E" w14:textId="5156D1E7" w:rsidR="00983E8B" w:rsidRDefault="00983E8B" w:rsidP="00983E8B">
      <w:pPr>
        <w:rPr>
          <w:rFonts w:ascii="Arial" w:hAnsi="Arial" w:cs="Arial"/>
          <w:sz w:val="20"/>
          <w:szCs w:val="20"/>
        </w:rPr>
      </w:pPr>
      <w:r w:rsidRPr="000840B1">
        <w:rPr>
          <w:rFonts w:ascii="Arial" w:hAnsi="Arial" w:cs="Arial"/>
          <w:sz w:val="20"/>
          <w:szCs w:val="20"/>
        </w:rPr>
        <w:t>At PPG (</w:t>
      </w:r>
      <w:proofErr w:type="gramStart"/>
      <w:r w:rsidRPr="000840B1">
        <w:rPr>
          <w:rFonts w:ascii="Arial" w:hAnsi="Arial" w:cs="Arial"/>
          <w:sz w:val="20"/>
          <w:szCs w:val="20"/>
        </w:rPr>
        <w:t>NYSE:PPG</w:t>
      </w:r>
      <w:proofErr w:type="gramEnd"/>
      <w:r w:rsidRPr="000840B1">
        <w:rPr>
          <w:rFonts w:ascii="Arial" w:hAnsi="Arial" w:cs="Arial"/>
          <w:sz w:val="20"/>
          <w:szCs w:val="20"/>
        </w:rPr>
        <w:t xml:space="preserve">), we work every day to develop and deliver the paints, coatings and specialty products that our customers have trusted for more than 140 years. Through dedication and creativity, we solve our customers’ biggest challenges, collaborating closely to find the right path forward. With headquarters in Pittsburgh, we market and sell in more than 50 countries and reported net sales of $15.9 </w:t>
      </w:r>
      <w:r w:rsidRPr="000840B1">
        <w:rPr>
          <w:rFonts w:ascii="Arial" w:hAnsi="Arial" w:cs="Arial"/>
          <w:sz w:val="20"/>
          <w:szCs w:val="20"/>
        </w:rPr>
        <w:lastRenderedPageBreak/>
        <w:t xml:space="preserve">billion in 2025. We serve customers in construction, consumer products, industrial and transportation markets and aftermarkets. To learn more, </w:t>
      </w:r>
      <w:r w:rsidR="00020D9D">
        <w:rPr>
          <w:rFonts w:ascii="Arial" w:hAnsi="Arial" w:cs="Arial"/>
          <w:sz w:val="20"/>
          <w:szCs w:val="20"/>
        </w:rPr>
        <w:t xml:space="preserve">visit </w:t>
      </w:r>
      <w:hyperlink r:id="rId13" w:history="1">
        <w:r w:rsidR="00020D9D" w:rsidRPr="004B6C74">
          <w:rPr>
            <w:rStyle w:val="Hyperlink"/>
            <w:rFonts w:ascii="Arial" w:hAnsi="Arial" w:cs="Arial"/>
            <w:sz w:val="20"/>
            <w:szCs w:val="20"/>
          </w:rPr>
          <w:t>www.ppg.com</w:t>
        </w:r>
      </w:hyperlink>
      <w:r w:rsidR="00020D9D">
        <w:rPr>
          <w:rFonts w:ascii="Arial" w:hAnsi="Arial" w:cs="Arial"/>
          <w:sz w:val="20"/>
          <w:szCs w:val="20"/>
        </w:rPr>
        <w:t xml:space="preserve">. </w:t>
      </w:r>
    </w:p>
    <w:p w14:paraId="0CBE7D5F" w14:textId="77777777" w:rsidR="00737396" w:rsidRDefault="00737396" w:rsidP="00737396">
      <w:pPr>
        <w:rPr>
          <w:rFonts w:ascii="Arial" w:hAnsi="Arial" w:cs="Arial"/>
          <w:sz w:val="20"/>
          <w:szCs w:val="20"/>
        </w:rPr>
      </w:pPr>
    </w:p>
    <w:p w14:paraId="4252601F" w14:textId="411DD7C9" w:rsidR="00737396" w:rsidRPr="00481341" w:rsidRDefault="001A07B0" w:rsidP="00737396">
      <w:pPr>
        <w:rPr>
          <w:rFonts w:ascii="Arial" w:hAnsi="Arial" w:cs="Arial"/>
          <w:sz w:val="16"/>
          <w:szCs w:val="16"/>
        </w:rPr>
      </w:pPr>
      <w:r>
        <w:rPr>
          <w:rFonts w:ascii="Arial" w:hAnsi="Arial" w:cs="Arial"/>
          <w:i/>
          <w:iCs/>
          <w:sz w:val="16"/>
          <w:szCs w:val="16"/>
        </w:rPr>
        <w:t>Aquacron</w:t>
      </w:r>
      <w:r w:rsidR="002B05D3">
        <w:rPr>
          <w:rFonts w:ascii="Arial" w:hAnsi="Arial" w:cs="Arial"/>
          <w:sz w:val="16"/>
          <w:szCs w:val="16"/>
        </w:rPr>
        <w:t>,</w:t>
      </w:r>
      <w:r w:rsidR="00737396" w:rsidRPr="00481341">
        <w:rPr>
          <w:rFonts w:ascii="Arial" w:hAnsi="Arial" w:cs="Arial"/>
          <w:sz w:val="16"/>
          <w:szCs w:val="16"/>
        </w:rPr>
        <w:t xml:space="preserve"> </w:t>
      </w:r>
      <w:r w:rsidR="00E34678">
        <w:rPr>
          <w:rFonts w:ascii="Arial" w:hAnsi="Arial" w:cs="Arial"/>
          <w:sz w:val="16"/>
          <w:szCs w:val="16"/>
        </w:rPr>
        <w:t xml:space="preserve">the </w:t>
      </w:r>
      <w:r w:rsidR="00737396" w:rsidRPr="002A3C92">
        <w:rPr>
          <w:rFonts w:ascii="Arial" w:hAnsi="Arial" w:cs="Arial"/>
          <w:i/>
          <w:iCs/>
          <w:sz w:val="16"/>
          <w:szCs w:val="16"/>
        </w:rPr>
        <w:t>PPG Logo</w:t>
      </w:r>
      <w:r w:rsidR="00737396" w:rsidRPr="00481341">
        <w:rPr>
          <w:rFonts w:ascii="Arial" w:hAnsi="Arial" w:cs="Arial"/>
          <w:sz w:val="16"/>
          <w:szCs w:val="16"/>
        </w:rPr>
        <w:t xml:space="preserve"> and </w:t>
      </w:r>
      <w:r w:rsidR="00737396" w:rsidRPr="002A3C92">
        <w:rPr>
          <w:rFonts w:ascii="Arial" w:hAnsi="Arial" w:cs="Arial"/>
          <w:i/>
          <w:iCs/>
          <w:sz w:val="16"/>
          <w:szCs w:val="16"/>
        </w:rPr>
        <w:t>We protect and beautify the world</w:t>
      </w:r>
      <w:r w:rsidR="00737396" w:rsidRPr="00481341">
        <w:rPr>
          <w:rFonts w:ascii="Arial" w:hAnsi="Arial" w:cs="Arial"/>
          <w:sz w:val="16"/>
          <w:szCs w:val="16"/>
        </w:rPr>
        <w:t xml:space="preserve"> are registered trademarks of PPG Industries Ohio, Inc.</w:t>
      </w:r>
    </w:p>
    <w:p w14:paraId="68CC8F5E" w14:textId="55EEB995" w:rsidR="00DE5974" w:rsidRDefault="00DE5974" w:rsidP="00737396">
      <w:pPr>
        <w:shd w:val="clear" w:color="auto" w:fill="FFFFFF"/>
        <w:textAlignment w:val="baseline"/>
        <w:outlineLvl w:val="2"/>
        <w:rPr>
          <w:rStyle w:val="Hyperlink"/>
          <w:rFonts w:ascii="Arial" w:hAnsi="Arial" w:cs="Arial"/>
          <w:color w:val="auto"/>
          <w:sz w:val="32"/>
          <w:szCs w:val="32"/>
          <w:u w:val="none"/>
        </w:rPr>
      </w:pPr>
    </w:p>
    <w:p w14:paraId="464776E0" w14:textId="3F4A9D28" w:rsidR="00C92C6D" w:rsidRPr="00DE5974" w:rsidRDefault="00C92C6D" w:rsidP="00737396">
      <w:pPr>
        <w:shd w:val="clear" w:color="auto" w:fill="FFFFFF"/>
        <w:textAlignment w:val="baseline"/>
        <w:outlineLvl w:val="2"/>
        <w:rPr>
          <w:rStyle w:val="Hyperlink"/>
          <w:rFonts w:ascii="Arial" w:hAnsi="Arial" w:cs="Arial"/>
          <w:color w:val="auto"/>
          <w:sz w:val="32"/>
          <w:szCs w:val="32"/>
          <w:u w:val="none"/>
        </w:rPr>
      </w:pPr>
      <w:r>
        <w:rPr>
          <w:rStyle w:val="Hyperlink"/>
          <w:rFonts w:ascii="Arial" w:hAnsi="Arial" w:cs="Arial"/>
          <w:color w:val="auto"/>
          <w:sz w:val="32"/>
          <w:szCs w:val="32"/>
          <w:u w:val="none"/>
        </w:rPr>
        <w:t xml:space="preserve"> </w:t>
      </w:r>
    </w:p>
    <w:sectPr w:rsidR="00C92C6D" w:rsidRPr="00DE5974" w:rsidSect="002022A4">
      <w:headerReference w:type="default"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3C206" w14:textId="77777777" w:rsidR="00C17D8D" w:rsidRDefault="00C17D8D" w:rsidP="0027164E">
      <w:r>
        <w:separator/>
      </w:r>
    </w:p>
  </w:endnote>
  <w:endnote w:type="continuationSeparator" w:id="0">
    <w:p w14:paraId="59D76FD5" w14:textId="77777777" w:rsidR="00C17D8D" w:rsidRDefault="00C17D8D" w:rsidP="0027164E">
      <w:r>
        <w:continuationSeparator/>
      </w:r>
    </w:p>
  </w:endnote>
  <w:endnote w:type="continuationNotice" w:id="1">
    <w:p w14:paraId="08D800B3" w14:textId="77777777" w:rsidR="00C17D8D" w:rsidRDefault="00C17D8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uisse Int'l Italic">
    <w:panose1 w:val="020B0504000000000000"/>
    <w:charset w:val="00"/>
    <w:family w:val="swiss"/>
    <w:notTrueType/>
    <w:pitch w:val="variable"/>
    <w:sig w:usb0="A000007F" w:usb1="4000203B" w:usb2="00000000" w:usb3="00000000" w:csb0="000000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1481CA" w14:paraId="3F90855D" w14:textId="77777777" w:rsidTr="00DB2F66">
      <w:trPr>
        <w:trHeight w:val="300"/>
      </w:trPr>
      <w:tc>
        <w:tcPr>
          <w:tcW w:w="3120" w:type="dxa"/>
        </w:tcPr>
        <w:p w14:paraId="494EE948" w14:textId="5BF4535A" w:rsidR="7B1481CA" w:rsidRDefault="7B1481CA" w:rsidP="00DB2F66">
          <w:pPr>
            <w:pStyle w:val="Header"/>
            <w:ind w:left="-115"/>
          </w:pPr>
        </w:p>
      </w:tc>
      <w:tc>
        <w:tcPr>
          <w:tcW w:w="3120" w:type="dxa"/>
        </w:tcPr>
        <w:p w14:paraId="27DFC9D3" w14:textId="2305E324" w:rsidR="7B1481CA" w:rsidRDefault="7B1481CA" w:rsidP="00DB2F66">
          <w:pPr>
            <w:pStyle w:val="Header"/>
            <w:jc w:val="center"/>
          </w:pPr>
        </w:p>
      </w:tc>
      <w:tc>
        <w:tcPr>
          <w:tcW w:w="3120" w:type="dxa"/>
        </w:tcPr>
        <w:p w14:paraId="312885B1" w14:textId="3D8F838D" w:rsidR="7B1481CA" w:rsidRDefault="7B1481CA" w:rsidP="00DB2F66">
          <w:pPr>
            <w:pStyle w:val="Header"/>
            <w:ind w:right="-115"/>
            <w:jc w:val="right"/>
          </w:pPr>
        </w:p>
      </w:tc>
    </w:tr>
  </w:tbl>
  <w:p w14:paraId="16989585" w14:textId="46784E73" w:rsidR="7B1481CA" w:rsidRDefault="7B1481CA" w:rsidP="00DB2F6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7B1481CA" w14:paraId="6551B157" w14:textId="77777777" w:rsidTr="00DB2F66">
      <w:trPr>
        <w:trHeight w:val="300"/>
      </w:trPr>
      <w:tc>
        <w:tcPr>
          <w:tcW w:w="3120" w:type="dxa"/>
        </w:tcPr>
        <w:p w14:paraId="1372D5FE" w14:textId="1A3320D8" w:rsidR="7B1481CA" w:rsidRDefault="7B1481CA" w:rsidP="00DB2F66">
          <w:pPr>
            <w:pStyle w:val="Header"/>
            <w:ind w:left="-115"/>
          </w:pPr>
        </w:p>
      </w:tc>
      <w:tc>
        <w:tcPr>
          <w:tcW w:w="3120" w:type="dxa"/>
        </w:tcPr>
        <w:p w14:paraId="50D19A58" w14:textId="3C02061C" w:rsidR="7B1481CA" w:rsidRDefault="7B1481CA" w:rsidP="00DB2F66">
          <w:pPr>
            <w:pStyle w:val="Header"/>
            <w:jc w:val="center"/>
          </w:pPr>
        </w:p>
      </w:tc>
      <w:tc>
        <w:tcPr>
          <w:tcW w:w="3120" w:type="dxa"/>
        </w:tcPr>
        <w:p w14:paraId="15DB6B71" w14:textId="3A991D7E" w:rsidR="7B1481CA" w:rsidRDefault="7B1481CA" w:rsidP="00DB2F66">
          <w:pPr>
            <w:pStyle w:val="Header"/>
            <w:ind w:right="-115"/>
            <w:jc w:val="right"/>
          </w:pPr>
        </w:p>
      </w:tc>
    </w:tr>
  </w:tbl>
  <w:p w14:paraId="5E9752B8" w14:textId="756A9328" w:rsidR="7B1481CA" w:rsidRDefault="7B1481CA" w:rsidP="00DB2F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E42F42" w14:textId="77777777" w:rsidR="00C17D8D" w:rsidRDefault="00C17D8D" w:rsidP="0027164E">
      <w:r>
        <w:separator/>
      </w:r>
    </w:p>
  </w:footnote>
  <w:footnote w:type="continuationSeparator" w:id="0">
    <w:p w14:paraId="27529CD7" w14:textId="77777777" w:rsidR="00C17D8D" w:rsidRDefault="00C17D8D" w:rsidP="0027164E">
      <w:r>
        <w:continuationSeparator/>
      </w:r>
    </w:p>
  </w:footnote>
  <w:footnote w:type="continuationNotice" w:id="1">
    <w:p w14:paraId="66D7BB5E" w14:textId="77777777" w:rsidR="00C17D8D" w:rsidRDefault="00C17D8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65210E" w14:textId="07F9031D" w:rsidR="00737396" w:rsidRPr="002022A4" w:rsidRDefault="00AB7302" w:rsidP="00737396">
    <w:pPr>
      <w:rPr>
        <w:rFonts w:ascii="Arial" w:hAnsi="Arial" w:cs="Arial"/>
        <w:sz w:val="20"/>
        <w:szCs w:val="20"/>
      </w:rPr>
    </w:pPr>
    <w:r w:rsidRPr="00AB7302">
      <w:rPr>
        <w:rFonts w:ascii="Arial" w:hAnsi="Arial" w:cs="Arial"/>
        <w:sz w:val="20"/>
        <w:szCs w:val="20"/>
      </w:rPr>
      <w:t>PPG introduces PPG AQUACRON WSP shop primers series for structural steel</w:t>
    </w:r>
    <w:r w:rsidR="00737396">
      <w:rPr>
        <w:rFonts w:ascii="Arial" w:hAnsi="Arial" w:cs="Arial"/>
        <w:sz w:val="20"/>
        <w:szCs w:val="20"/>
      </w:rPr>
      <w:t>–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BC804" w14:textId="3558E1C4" w:rsidR="00F75B8C" w:rsidRPr="002A3C92" w:rsidRDefault="00AF004B" w:rsidP="00F75B8C">
    <w:pPr>
      <w:ind w:firstLine="6480"/>
      <w:contextualSpacing/>
      <w:rPr>
        <w:rFonts w:ascii="Arial" w:hAnsi="Arial" w:cs="Arial"/>
        <w:b/>
        <w:sz w:val="16"/>
        <w:szCs w:val="16"/>
        <w:lang w:val="it-IT"/>
      </w:rPr>
    </w:pPr>
    <w:r w:rsidRPr="002A3C92">
      <w:rPr>
        <w:rFonts w:ascii="Arial" w:hAnsi="Arial" w:cs="Arial"/>
        <w:b/>
        <w:sz w:val="16"/>
        <w:szCs w:val="16"/>
        <w:lang w:val="it-IT"/>
      </w:rPr>
      <w:t>P</w:t>
    </w:r>
    <w:r w:rsidR="00F75B8C" w:rsidRPr="002A3C92">
      <w:rPr>
        <w:rFonts w:ascii="Arial" w:hAnsi="Arial" w:cs="Arial"/>
        <w:b/>
        <w:sz w:val="16"/>
        <w:szCs w:val="16"/>
        <w:lang w:val="it-IT"/>
      </w:rPr>
      <w:t xml:space="preserve">PG Media Contact: </w:t>
    </w:r>
  </w:p>
  <w:p w14:paraId="4751D177" w14:textId="006B10BE" w:rsidR="00737396" w:rsidRPr="002A3C92" w:rsidRDefault="00C804C2" w:rsidP="00737396">
    <w:pPr>
      <w:pStyle w:val="Heading1"/>
      <w:spacing w:line="240" w:lineRule="auto"/>
      <w:rPr>
        <w:rFonts w:cs="Arial"/>
        <w:b w:val="0"/>
        <w:bCs/>
        <w:sz w:val="16"/>
        <w:szCs w:val="16"/>
        <w:lang w:val="it-IT"/>
      </w:rPr>
    </w:pPr>
    <w:r w:rsidRPr="008A0F2C">
      <w:rPr>
        <w:rFonts w:eastAsiaTheme="minorHAnsi"/>
        <w:b w:val="0"/>
        <w:sz w:val="16"/>
        <w:szCs w:val="16"/>
        <w:lang w:val="de-DE"/>
      </w:rPr>
      <w:drawing>
        <wp:anchor distT="0" distB="0" distL="114300" distR="114300" simplePos="0" relativeHeight="251658240" behindDoc="0" locked="1" layoutInCell="1" allowOverlap="1" wp14:anchorId="66C60454" wp14:editId="1FADB23C">
          <wp:simplePos x="0" y="0"/>
          <wp:positionH relativeFrom="column">
            <wp:posOffset>0</wp:posOffset>
          </wp:positionH>
          <wp:positionV relativeFrom="page">
            <wp:posOffset>513080</wp:posOffset>
          </wp:positionV>
          <wp:extent cx="474980" cy="365760"/>
          <wp:effectExtent l="0" t="0" r="1270" b="0"/>
          <wp:wrapNone/>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Logo&#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474980" cy="365760"/>
                  </a:xfrm>
                  <a:prstGeom prst="rect">
                    <a:avLst/>
                  </a:prstGeom>
                </pic:spPr>
              </pic:pic>
            </a:graphicData>
          </a:graphic>
          <wp14:sizeRelH relativeFrom="page">
            <wp14:pctWidth>0</wp14:pctWidth>
          </wp14:sizeRelH>
          <wp14:sizeRelV relativeFrom="page">
            <wp14:pctHeight>0</wp14:pctHeight>
          </wp14:sizeRelV>
        </wp:anchor>
      </w:drawing>
    </w:r>
    <w:r w:rsidRPr="008A0F2C">
      <w:rPr>
        <w:rFonts w:eastAsiaTheme="minorHAnsi"/>
        <w:b w:val="0"/>
        <w:sz w:val="16"/>
        <w:szCs w:val="16"/>
        <w:lang w:val="de-DE"/>
      </w:rPr>
      <mc:AlternateContent>
        <mc:Choice Requires="wps">
          <w:drawing>
            <wp:anchor distT="0" distB="0" distL="114300" distR="114300" simplePos="0" relativeHeight="251658241" behindDoc="0" locked="1" layoutInCell="1" allowOverlap="1" wp14:anchorId="1C5EDAF4" wp14:editId="659B59FF">
              <wp:simplePos x="0" y="0"/>
              <wp:positionH relativeFrom="page">
                <wp:posOffset>2987040</wp:posOffset>
              </wp:positionH>
              <wp:positionV relativeFrom="page">
                <wp:posOffset>465455</wp:posOffset>
              </wp:positionV>
              <wp:extent cx="1791970" cy="457200"/>
              <wp:effectExtent l="0" t="0" r="0" b="0"/>
              <wp:wrapNone/>
              <wp:docPr id="6" name="Text Box 6"/>
              <wp:cNvGraphicFramePr/>
              <a:graphic xmlns:a="http://schemas.openxmlformats.org/drawingml/2006/main">
                <a:graphicData uri="http://schemas.microsoft.com/office/word/2010/wordprocessingShape">
                  <wps:wsp>
                    <wps:cNvSpPr txBox="1"/>
                    <wps:spPr>
                      <a:xfrm>
                        <a:off x="0" y="0"/>
                        <a:ext cx="1791970" cy="4572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6AC447" w14:textId="77777777" w:rsidR="00C804C2" w:rsidRPr="0019132A" w:rsidRDefault="00C804C2" w:rsidP="00C804C2">
                          <w:pPr>
                            <w:jc w:val="center"/>
                            <w:rPr>
                              <w:rFonts w:ascii="Arial" w:hAnsi="Arial" w:cs="Arial"/>
                              <w:sz w:val="48"/>
                              <w:szCs w:val="48"/>
                            </w:rPr>
                          </w:pPr>
                          <w:r w:rsidRPr="0019132A">
                            <w:rPr>
                              <w:rFonts w:ascii="Arial" w:hAnsi="Arial" w:cs="Arial"/>
                              <w:sz w:val="48"/>
                              <w:szCs w:val="48"/>
                            </w:rPr>
                            <w:t>News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EDAF4" id="_x0000_t202" coordsize="21600,21600" o:spt="202" path="m,l,21600r21600,l21600,xe">
              <v:stroke joinstyle="miter"/>
              <v:path gradientshapeok="t" o:connecttype="rect"/>
            </v:shapetype>
            <v:shape id="Text Box 6" o:spid="_x0000_s1026" type="#_x0000_t202" style="position:absolute;left:0;text-align:left;margin-left:235.2pt;margin-top:36.65pt;width:141.1pt;height:3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" filled="f" stroked="f" strokeweight=".5pt">
              <v:textbox>
                <w:txbxContent>
                  <w:p w14:paraId="316AC447" w14:textId="77777777" w:rsidR="00C804C2" w:rsidRPr="0019132A" w:rsidRDefault="00C804C2" w:rsidP="00C804C2">
                    <w:pPr>
                      <w:jc w:val="center"/>
                      <w:rPr>
                        <w:rFonts w:ascii="Arial" w:hAnsi="Arial" w:cs="Arial"/>
                        <w:sz w:val="48"/>
                        <w:szCs w:val="48"/>
                      </w:rPr>
                    </w:pPr>
                    <w:r w:rsidRPr="0019132A">
                      <w:rPr>
                        <w:rFonts w:ascii="Arial" w:hAnsi="Arial" w:cs="Arial"/>
                        <w:sz w:val="48"/>
                        <w:szCs w:val="48"/>
                      </w:rPr>
                      <w:t>News</w:t>
                    </w:r>
                  </w:p>
                </w:txbxContent>
              </v:textbox>
              <w10:wrap anchorx="page" anchory="page"/>
              <w10:anchorlock/>
            </v:shape>
          </w:pict>
        </mc:Fallback>
      </mc:AlternateContent>
    </w:r>
    <w:r w:rsidR="00737396" w:rsidRPr="002A3C92">
      <w:rPr>
        <w:rFonts w:cs="Arial"/>
        <w:b w:val="0"/>
        <w:bCs/>
        <w:sz w:val="16"/>
        <w:szCs w:val="16"/>
        <w:lang w:val="it-IT"/>
      </w:rPr>
      <w:t>Alicia Cafardi</w:t>
    </w:r>
  </w:p>
  <w:p w14:paraId="28DDA0B7" w14:textId="77777777" w:rsidR="00737396" w:rsidRPr="002A3C92" w:rsidRDefault="00737396" w:rsidP="00737396">
    <w:pPr>
      <w:pStyle w:val="Heading1"/>
      <w:spacing w:line="240" w:lineRule="auto"/>
      <w:rPr>
        <w:rFonts w:cs="Arial"/>
        <w:b w:val="0"/>
        <w:bCs/>
        <w:sz w:val="16"/>
        <w:szCs w:val="16"/>
        <w:lang w:val="it-IT"/>
      </w:rPr>
    </w:pPr>
    <w:bookmarkStart w:id="0" w:name="_Hlk206070149"/>
    <w:r w:rsidRPr="002A3C92">
      <w:rPr>
        <w:rFonts w:cs="Arial"/>
        <w:b w:val="0"/>
        <w:bCs/>
        <w:sz w:val="16"/>
        <w:szCs w:val="16"/>
        <w:lang w:val="it-IT"/>
      </w:rPr>
      <w:t>Industrial Coatings</w:t>
    </w:r>
  </w:p>
  <w:p w14:paraId="596B6831" w14:textId="77777777" w:rsidR="00737396" w:rsidRPr="002A3C92" w:rsidRDefault="00737396" w:rsidP="00737396">
    <w:pPr>
      <w:pStyle w:val="Heading1"/>
      <w:spacing w:line="240" w:lineRule="auto"/>
      <w:rPr>
        <w:rFonts w:cs="Arial"/>
        <w:b w:val="0"/>
        <w:bCs/>
        <w:sz w:val="16"/>
        <w:szCs w:val="16"/>
        <w:lang w:val="it-IT"/>
      </w:rPr>
    </w:pPr>
    <w:r w:rsidRPr="002A3C92">
      <w:rPr>
        <w:rFonts w:cs="Arial"/>
        <w:b w:val="0"/>
        <w:bCs/>
        <w:sz w:val="16"/>
        <w:szCs w:val="16"/>
        <w:lang w:val="it-IT"/>
      </w:rPr>
      <w:t>+1 412-510-1907</w:t>
    </w:r>
  </w:p>
  <w:p w14:paraId="0889063B" w14:textId="77777777" w:rsidR="00737396" w:rsidRPr="002A3C92" w:rsidRDefault="00737396" w:rsidP="00737396">
    <w:pPr>
      <w:ind w:left="5760" w:firstLine="720"/>
      <w:rPr>
        <w:rFonts w:ascii="Arial" w:hAnsi="Arial" w:cs="Arial"/>
        <w:bCs/>
        <w:color w:val="0070C0"/>
        <w:sz w:val="16"/>
        <w:szCs w:val="16"/>
        <w:lang w:val="it-IT"/>
      </w:rPr>
    </w:pPr>
    <w:hyperlink r:id="rId2" w:history="1">
      <w:r w:rsidRPr="002A3C92">
        <w:rPr>
          <w:rStyle w:val="Hyperlink"/>
          <w:rFonts w:ascii="Arial" w:hAnsi="Arial" w:cs="Arial"/>
          <w:bCs/>
          <w:sz w:val="16"/>
          <w:szCs w:val="16"/>
          <w:lang w:val="it-IT"/>
        </w:rPr>
        <w:t>acafardi@ppg.com</w:t>
      </w:r>
    </w:hyperlink>
    <w:r w:rsidRPr="002A3C92">
      <w:rPr>
        <w:rFonts w:ascii="Arial" w:hAnsi="Arial" w:cs="Arial"/>
        <w:bCs/>
        <w:color w:val="0070C0"/>
        <w:sz w:val="16"/>
        <w:szCs w:val="16"/>
        <w:lang w:val="it-IT"/>
      </w:rPr>
      <w:t xml:space="preserve"> </w:t>
    </w:r>
  </w:p>
  <w:bookmarkStart w:id="1" w:name="_Hlk206076339"/>
  <w:p w14:paraId="0860C3C8" w14:textId="7C974F76" w:rsidR="0066461C" w:rsidRPr="002A3C92" w:rsidRDefault="0066461C" w:rsidP="00737396">
    <w:pPr>
      <w:ind w:left="5760" w:firstLine="720"/>
      <w:rPr>
        <w:rFonts w:ascii="Arial" w:hAnsi="Arial" w:cs="Arial"/>
        <w:sz w:val="16"/>
        <w:szCs w:val="16"/>
        <w:lang w:val="it-IT"/>
      </w:rPr>
    </w:pPr>
    <w:r w:rsidRPr="002A3C92">
      <w:rPr>
        <w:rFonts w:ascii="Arial" w:hAnsi="Arial" w:cs="Arial"/>
        <w:sz w:val="16"/>
        <w:szCs w:val="16"/>
        <w:lang w:val="it-IT"/>
      </w:rPr>
      <w:fldChar w:fldCharType="begin"/>
    </w:r>
    <w:r w:rsidRPr="002A3C92">
      <w:rPr>
        <w:rFonts w:ascii="Arial" w:hAnsi="Arial" w:cs="Arial"/>
        <w:sz w:val="16"/>
        <w:szCs w:val="16"/>
        <w:lang w:val="it-IT"/>
      </w:rPr>
      <w:instrText>HYPERLINK "http://www.ppg.com/industrialcoatings"</w:instrText>
    </w:r>
    <w:r w:rsidRPr="002A3C92">
      <w:rPr>
        <w:rFonts w:ascii="Arial" w:hAnsi="Arial" w:cs="Arial"/>
        <w:sz w:val="16"/>
        <w:szCs w:val="16"/>
        <w:lang w:val="it-IT"/>
      </w:rPr>
    </w:r>
    <w:r w:rsidRPr="002A3C92">
      <w:rPr>
        <w:rFonts w:ascii="Arial" w:hAnsi="Arial" w:cs="Arial"/>
        <w:sz w:val="16"/>
        <w:szCs w:val="16"/>
        <w:lang w:val="it-IT"/>
      </w:rPr>
      <w:fldChar w:fldCharType="separate"/>
    </w:r>
    <w:r w:rsidRPr="002A3C92">
      <w:rPr>
        <w:rStyle w:val="Hyperlink"/>
        <w:rFonts w:ascii="Arial" w:hAnsi="Arial" w:cs="Arial"/>
        <w:sz w:val="16"/>
        <w:szCs w:val="16"/>
        <w:lang w:val="it-IT"/>
      </w:rPr>
      <w:t>www.ppg.com/industrialcoatings</w:t>
    </w:r>
    <w:r w:rsidRPr="002A3C92">
      <w:rPr>
        <w:rFonts w:ascii="Arial" w:hAnsi="Arial" w:cs="Arial"/>
        <w:sz w:val="16"/>
        <w:szCs w:val="16"/>
        <w:lang w:val="it-IT"/>
      </w:rPr>
      <w:fldChar w:fldCharType="end"/>
    </w:r>
  </w:p>
  <w:bookmarkEnd w:id="0"/>
  <w:bookmarkEnd w:id="1"/>
  <w:p w14:paraId="137C5060" w14:textId="7D402044" w:rsidR="00C10334" w:rsidRPr="002A3C92" w:rsidRDefault="00C10334" w:rsidP="00737396">
    <w:pPr>
      <w:pStyle w:val="Heading1"/>
      <w:tabs>
        <w:tab w:val="center" w:pos="7920"/>
      </w:tabs>
      <w:ind w:left="6480" w:firstLine="0"/>
      <w:contextualSpacing/>
      <w:rPr>
        <w:rFonts w:cs="Arial"/>
        <w:sz w:val="16"/>
        <w:szCs w:val="16"/>
        <w:lang w:val="it-IT"/>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075E9"/>
    <w:multiLevelType w:val="hybridMultilevel"/>
    <w:tmpl w:val="83E2E1DC"/>
    <w:lvl w:ilvl="0" w:tplc="9538174C">
      <w:numFmt w:val="bullet"/>
      <w:lvlText w:val="-"/>
      <w:lvlJc w:val="left"/>
      <w:pPr>
        <w:ind w:left="720" w:hanging="360"/>
      </w:pPr>
      <w:rPr>
        <w:rFonts w:ascii="Aptos" w:eastAsia="Aptos" w:hAnsi="Apto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A5248E"/>
    <w:multiLevelType w:val="hybridMultilevel"/>
    <w:tmpl w:val="0D9219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0C16550"/>
    <w:multiLevelType w:val="hybridMultilevel"/>
    <w:tmpl w:val="11D44D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585987"/>
    <w:multiLevelType w:val="hybridMultilevel"/>
    <w:tmpl w:val="BCE8C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B432E1"/>
    <w:multiLevelType w:val="hybridMultilevel"/>
    <w:tmpl w:val="E4C8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C85125"/>
    <w:multiLevelType w:val="multilevel"/>
    <w:tmpl w:val="819CC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E0857B7"/>
    <w:multiLevelType w:val="hybridMultilevel"/>
    <w:tmpl w:val="8B1AD616"/>
    <w:lvl w:ilvl="0" w:tplc="50D4492C">
      <w:start w:val="4398"/>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AB4412"/>
    <w:multiLevelType w:val="hybridMultilevel"/>
    <w:tmpl w:val="5E2AF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15410E"/>
    <w:multiLevelType w:val="hybridMultilevel"/>
    <w:tmpl w:val="3ED0F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A05F50"/>
    <w:multiLevelType w:val="multilevel"/>
    <w:tmpl w:val="AA9A7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5B30243"/>
    <w:multiLevelType w:val="hybridMultilevel"/>
    <w:tmpl w:val="D758FB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7120973"/>
    <w:multiLevelType w:val="hybridMultilevel"/>
    <w:tmpl w:val="63D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78E24C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68956738"/>
    <w:multiLevelType w:val="hybridMultilevel"/>
    <w:tmpl w:val="3C3C2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326468"/>
    <w:multiLevelType w:val="multilevel"/>
    <w:tmpl w:val="7C58D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9C5014E"/>
    <w:multiLevelType w:val="hybridMultilevel"/>
    <w:tmpl w:val="8592B2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05CBD"/>
    <w:multiLevelType w:val="hybridMultilevel"/>
    <w:tmpl w:val="1CFAE812"/>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731B22B6"/>
    <w:multiLevelType w:val="hybridMultilevel"/>
    <w:tmpl w:val="CC821D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784F4FF0"/>
    <w:multiLevelType w:val="hybridMultilevel"/>
    <w:tmpl w:val="E4DECD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515F7B"/>
    <w:multiLevelType w:val="hybridMultilevel"/>
    <w:tmpl w:val="6F26A65C"/>
    <w:lvl w:ilvl="0" w:tplc="50D4492C">
      <w:start w:val="4398"/>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851926"/>
    <w:multiLevelType w:val="hybridMultilevel"/>
    <w:tmpl w:val="3528BA44"/>
    <w:lvl w:ilvl="0" w:tplc="E89AE956">
      <w:start w:val="4398"/>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8921957">
    <w:abstractNumId w:val="1"/>
  </w:num>
  <w:num w:numId="2" w16cid:durableId="1912420210">
    <w:abstractNumId w:val="10"/>
  </w:num>
  <w:num w:numId="3" w16cid:durableId="2029792872">
    <w:abstractNumId w:val="3"/>
  </w:num>
  <w:num w:numId="4" w16cid:durableId="241377852">
    <w:abstractNumId w:val="14"/>
  </w:num>
  <w:num w:numId="5" w16cid:durableId="1625189120">
    <w:abstractNumId w:val="8"/>
  </w:num>
  <w:num w:numId="6" w16cid:durableId="822743301">
    <w:abstractNumId w:val="17"/>
  </w:num>
  <w:num w:numId="7" w16cid:durableId="596597668">
    <w:abstractNumId w:val="18"/>
  </w:num>
  <w:num w:numId="8" w16cid:durableId="1925602337">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75289783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16769998">
    <w:abstractNumId w:val="0"/>
  </w:num>
  <w:num w:numId="11" w16cid:durableId="227693529">
    <w:abstractNumId w:val="15"/>
  </w:num>
  <w:num w:numId="12" w16cid:durableId="150798602">
    <w:abstractNumId w:val="2"/>
  </w:num>
  <w:num w:numId="13" w16cid:durableId="1315990573">
    <w:abstractNumId w:val="11"/>
  </w:num>
  <w:num w:numId="14" w16cid:durableId="1058289113">
    <w:abstractNumId w:val="9"/>
  </w:num>
  <w:num w:numId="15" w16cid:durableId="1712654556">
    <w:abstractNumId w:val="5"/>
  </w:num>
  <w:num w:numId="16" w16cid:durableId="458845114">
    <w:abstractNumId w:val="4"/>
  </w:num>
  <w:num w:numId="17" w16cid:durableId="769667669">
    <w:abstractNumId w:val="7"/>
  </w:num>
  <w:num w:numId="18" w16cid:durableId="1832672591">
    <w:abstractNumId w:val="13"/>
  </w:num>
  <w:num w:numId="19" w16cid:durableId="1220170931">
    <w:abstractNumId w:val="12"/>
  </w:num>
  <w:num w:numId="20" w16cid:durableId="691762436">
    <w:abstractNumId w:val="20"/>
  </w:num>
  <w:num w:numId="21" w16cid:durableId="776826034">
    <w:abstractNumId w:val="19"/>
  </w:num>
  <w:num w:numId="22" w16cid:durableId="12239802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F4E"/>
    <w:rsid w:val="0000092E"/>
    <w:rsid w:val="00001C1A"/>
    <w:rsid w:val="00005FD8"/>
    <w:rsid w:val="00006546"/>
    <w:rsid w:val="000110CF"/>
    <w:rsid w:val="0001167C"/>
    <w:rsid w:val="00011817"/>
    <w:rsid w:val="00011FDA"/>
    <w:rsid w:val="00012F32"/>
    <w:rsid w:val="00014360"/>
    <w:rsid w:val="00015B7A"/>
    <w:rsid w:val="00020D9D"/>
    <w:rsid w:val="0002162A"/>
    <w:rsid w:val="00022C71"/>
    <w:rsid w:val="00023724"/>
    <w:rsid w:val="000268A3"/>
    <w:rsid w:val="0003069C"/>
    <w:rsid w:val="00030DF8"/>
    <w:rsid w:val="00033902"/>
    <w:rsid w:val="00036345"/>
    <w:rsid w:val="00041924"/>
    <w:rsid w:val="0004347C"/>
    <w:rsid w:val="000438DD"/>
    <w:rsid w:val="000448E9"/>
    <w:rsid w:val="000500B9"/>
    <w:rsid w:val="000504D0"/>
    <w:rsid w:val="00050D8B"/>
    <w:rsid w:val="0005401E"/>
    <w:rsid w:val="00056393"/>
    <w:rsid w:val="0006006C"/>
    <w:rsid w:val="000623AA"/>
    <w:rsid w:val="00062BB9"/>
    <w:rsid w:val="00072EB6"/>
    <w:rsid w:val="00073454"/>
    <w:rsid w:val="00074944"/>
    <w:rsid w:val="0007795B"/>
    <w:rsid w:val="00077ACA"/>
    <w:rsid w:val="00081AFB"/>
    <w:rsid w:val="00091498"/>
    <w:rsid w:val="000A7817"/>
    <w:rsid w:val="000B15E5"/>
    <w:rsid w:val="000B1F1A"/>
    <w:rsid w:val="000B2831"/>
    <w:rsid w:val="000B3900"/>
    <w:rsid w:val="000B397D"/>
    <w:rsid w:val="000B5DFD"/>
    <w:rsid w:val="000B6061"/>
    <w:rsid w:val="000B7A9B"/>
    <w:rsid w:val="000C2157"/>
    <w:rsid w:val="000C51E8"/>
    <w:rsid w:val="000D2725"/>
    <w:rsid w:val="000D321D"/>
    <w:rsid w:val="000D7EAA"/>
    <w:rsid w:val="000E17BD"/>
    <w:rsid w:val="000E1F3F"/>
    <w:rsid w:val="000E4FDA"/>
    <w:rsid w:val="000F1B06"/>
    <w:rsid w:val="000F269E"/>
    <w:rsid w:val="000F5E2B"/>
    <w:rsid w:val="000F7D21"/>
    <w:rsid w:val="0010380B"/>
    <w:rsid w:val="00107960"/>
    <w:rsid w:val="00110948"/>
    <w:rsid w:val="00110B98"/>
    <w:rsid w:val="00111346"/>
    <w:rsid w:val="00111ED3"/>
    <w:rsid w:val="00112125"/>
    <w:rsid w:val="00113E9D"/>
    <w:rsid w:val="001260CD"/>
    <w:rsid w:val="00130B07"/>
    <w:rsid w:val="00133327"/>
    <w:rsid w:val="00135278"/>
    <w:rsid w:val="00137304"/>
    <w:rsid w:val="0014048E"/>
    <w:rsid w:val="001445E1"/>
    <w:rsid w:val="00145CB3"/>
    <w:rsid w:val="00150269"/>
    <w:rsid w:val="001510A0"/>
    <w:rsid w:val="001516BA"/>
    <w:rsid w:val="00157819"/>
    <w:rsid w:val="00162586"/>
    <w:rsid w:val="001661E2"/>
    <w:rsid w:val="001707E8"/>
    <w:rsid w:val="00171830"/>
    <w:rsid w:val="00173BF3"/>
    <w:rsid w:val="001755ED"/>
    <w:rsid w:val="001768F0"/>
    <w:rsid w:val="00180869"/>
    <w:rsid w:val="00181474"/>
    <w:rsid w:val="001814FD"/>
    <w:rsid w:val="0019132A"/>
    <w:rsid w:val="00191C2D"/>
    <w:rsid w:val="001936C2"/>
    <w:rsid w:val="001948FA"/>
    <w:rsid w:val="001963C5"/>
    <w:rsid w:val="001A07B0"/>
    <w:rsid w:val="001A179B"/>
    <w:rsid w:val="001A74E1"/>
    <w:rsid w:val="001A7EEE"/>
    <w:rsid w:val="001B259B"/>
    <w:rsid w:val="001B349B"/>
    <w:rsid w:val="001B38FF"/>
    <w:rsid w:val="001B76BC"/>
    <w:rsid w:val="001C2135"/>
    <w:rsid w:val="001C44FC"/>
    <w:rsid w:val="001C62C7"/>
    <w:rsid w:val="001C76C3"/>
    <w:rsid w:val="001D3F9E"/>
    <w:rsid w:val="001E632E"/>
    <w:rsid w:val="001F09B6"/>
    <w:rsid w:val="001F38FF"/>
    <w:rsid w:val="001F7169"/>
    <w:rsid w:val="001F7536"/>
    <w:rsid w:val="00200667"/>
    <w:rsid w:val="00200FF7"/>
    <w:rsid w:val="0020216A"/>
    <w:rsid w:val="002022A4"/>
    <w:rsid w:val="00206501"/>
    <w:rsid w:val="002070E0"/>
    <w:rsid w:val="0021209B"/>
    <w:rsid w:val="00215433"/>
    <w:rsid w:val="00215672"/>
    <w:rsid w:val="00217B8A"/>
    <w:rsid w:val="00224DCE"/>
    <w:rsid w:val="00225195"/>
    <w:rsid w:val="00230194"/>
    <w:rsid w:val="00231CDC"/>
    <w:rsid w:val="00231EB6"/>
    <w:rsid w:val="00236790"/>
    <w:rsid w:val="00237AC7"/>
    <w:rsid w:val="0024297C"/>
    <w:rsid w:val="002435A5"/>
    <w:rsid w:val="0024447E"/>
    <w:rsid w:val="002448CB"/>
    <w:rsid w:val="00246F11"/>
    <w:rsid w:val="00250DB4"/>
    <w:rsid w:val="002550C8"/>
    <w:rsid w:val="00257FEE"/>
    <w:rsid w:val="00261B36"/>
    <w:rsid w:val="00264EFD"/>
    <w:rsid w:val="002705DD"/>
    <w:rsid w:val="0027164E"/>
    <w:rsid w:val="002722B1"/>
    <w:rsid w:val="002739BC"/>
    <w:rsid w:val="002764A5"/>
    <w:rsid w:val="00277FB5"/>
    <w:rsid w:val="00287AB2"/>
    <w:rsid w:val="00294CD7"/>
    <w:rsid w:val="002A1150"/>
    <w:rsid w:val="002A3C92"/>
    <w:rsid w:val="002A4231"/>
    <w:rsid w:val="002B05D3"/>
    <w:rsid w:val="002B1B60"/>
    <w:rsid w:val="002B4F2E"/>
    <w:rsid w:val="002B6685"/>
    <w:rsid w:val="002B7B7D"/>
    <w:rsid w:val="002C01E8"/>
    <w:rsid w:val="002C0E24"/>
    <w:rsid w:val="002C1609"/>
    <w:rsid w:val="002C5758"/>
    <w:rsid w:val="002C6A15"/>
    <w:rsid w:val="002C78EB"/>
    <w:rsid w:val="002D0C0C"/>
    <w:rsid w:val="002D45AC"/>
    <w:rsid w:val="002D66D1"/>
    <w:rsid w:val="002D6728"/>
    <w:rsid w:val="002E2893"/>
    <w:rsid w:val="002E2ED6"/>
    <w:rsid w:val="002E4F70"/>
    <w:rsid w:val="002F3CD4"/>
    <w:rsid w:val="00301622"/>
    <w:rsid w:val="00303EB1"/>
    <w:rsid w:val="00304513"/>
    <w:rsid w:val="00304D2A"/>
    <w:rsid w:val="0031101B"/>
    <w:rsid w:val="00311E2C"/>
    <w:rsid w:val="0031212B"/>
    <w:rsid w:val="003125A6"/>
    <w:rsid w:val="00320630"/>
    <w:rsid w:val="003233CC"/>
    <w:rsid w:val="00325BFF"/>
    <w:rsid w:val="00326039"/>
    <w:rsid w:val="00326248"/>
    <w:rsid w:val="00326C39"/>
    <w:rsid w:val="00330CF6"/>
    <w:rsid w:val="0034133A"/>
    <w:rsid w:val="00341A8A"/>
    <w:rsid w:val="00343B50"/>
    <w:rsid w:val="00344FA0"/>
    <w:rsid w:val="003509C9"/>
    <w:rsid w:val="003527CB"/>
    <w:rsid w:val="00352AB1"/>
    <w:rsid w:val="00355D84"/>
    <w:rsid w:val="00360674"/>
    <w:rsid w:val="00364133"/>
    <w:rsid w:val="00365113"/>
    <w:rsid w:val="003665FD"/>
    <w:rsid w:val="0036711A"/>
    <w:rsid w:val="003706B6"/>
    <w:rsid w:val="00374FBF"/>
    <w:rsid w:val="0037661C"/>
    <w:rsid w:val="00376D29"/>
    <w:rsid w:val="00377CD6"/>
    <w:rsid w:val="00381CE6"/>
    <w:rsid w:val="00383E61"/>
    <w:rsid w:val="00391E18"/>
    <w:rsid w:val="0039293A"/>
    <w:rsid w:val="00395D32"/>
    <w:rsid w:val="00396F3E"/>
    <w:rsid w:val="00397AD7"/>
    <w:rsid w:val="003A10B9"/>
    <w:rsid w:val="003A36C4"/>
    <w:rsid w:val="003A4304"/>
    <w:rsid w:val="003A66E0"/>
    <w:rsid w:val="003A7067"/>
    <w:rsid w:val="003A79F2"/>
    <w:rsid w:val="003B57E7"/>
    <w:rsid w:val="003B64FC"/>
    <w:rsid w:val="003B7F0C"/>
    <w:rsid w:val="003C2AC1"/>
    <w:rsid w:val="003C6C66"/>
    <w:rsid w:val="003D125D"/>
    <w:rsid w:val="003D346A"/>
    <w:rsid w:val="003D417C"/>
    <w:rsid w:val="003D4EB5"/>
    <w:rsid w:val="003E3718"/>
    <w:rsid w:val="003E66E3"/>
    <w:rsid w:val="003E722C"/>
    <w:rsid w:val="003F0603"/>
    <w:rsid w:val="003F34B7"/>
    <w:rsid w:val="003F37A1"/>
    <w:rsid w:val="003F490B"/>
    <w:rsid w:val="00400729"/>
    <w:rsid w:val="00400AAC"/>
    <w:rsid w:val="00402359"/>
    <w:rsid w:val="004055EA"/>
    <w:rsid w:val="00406C42"/>
    <w:rsid w:val="00410552"/>
    <w:rsid w:val="004132F1"/>
    <w:rsid w:val="00421795"/>
    <w:rsid w:val="00424094"/>
    <w:rsid w:val="0042457B"/>
    <w:rsid w:val="00430208"/>
    <w:rsid w:val="004362B1"/>
    <w:rsid w:val="004414E0"/>
    <w:rsid w:val="00444571"/>
    <w:rsid w:val="004449DC"/>
    <w:rsid w:val="004455CA"/>
    <w:rsid w:val="00445B9C"/>
    <w:rsid w:val="004518DE"/>
    <w:rsid w:val="004565CD"/>
    <w:rsid w:val="004576B4"/>
    <w:rsid w:val="0046428F"/>
    <w:rsid w:val="00467B32"/>
    <w:rsid w:val="00473B62"/>
    <w:rsid w:val="004756EB"/>
    <w:rsid w:val="00476013"/>
    <w:rsid w:val="004768EB"/>
    <w:rsid w:val="00476AA5"/>
    <w:rsid w:val="00476C48"/>
    <w:rsid w:val="004812EE"/>
    <w:rsid w:val="00485A9E"/>
    <w:rsid w:val="00487610"/>
    <w:rsid w:val="00490594"/>
    <w:rsid w:val="0049065E"/>
    <w:rsid w:val="004929CC"/>
    <w:rsid w:val="00496970"/>
    <w:rsid w:val="00497BDB"/>
    <w:rsid w:val="004A0686"/>
    <w:rsid w:val="004A4660"/>
    <w:rsid w:val="004A7F4E"/>
    <w:rsid w:val="004B4A8C"/>
    <w:rsid w:val="004B50EB"/>
    <w:rsid w:val="004C2EF0"/>
    <w:rsid w:val="004C538E"/>
    <w:rsid w:val="004C612B"/>
    <w:rsid w:val="004D11CB"/>
    <w:rsid w:val="004D19F7"/>
    <w:rsid w:val="004D383E"/>
    <w:rsid w:val="004D6A16"/>
    <w:rsid w:val="004E14F2"/>
    <w:rsid w:val="004E1ABD"/>
    <w:rsid w:val="004E7207"/>
    <w:rsid w:val="004F2B63"/>
    <w:rsid w:val="004F5BD7"/>
    <w:rsid w:val="004F7BF0"/>
    <w:rsid w:val="00503DBC"/>
    <w:rsid w:val="0050510B"/>
    <w:rsid w:val="00507673"/>
    <w:rsid w:val="00512266"/>
    <w:rsid w:val="005153D5"/>
    <w:rsid w:val="005241A7"/>
    <w:rsid w:val="00525CAC"/>
    <w:rsid w:val="00531D8E"/>
    <w:rsid w:val="00535F96"/>
    <w:rsid w:val="00540B4E"/>
    <w:rsid w:val="00542372"/>
    <w:rsid w:val="00545A8F"/>
    <w:rsid w:val="00546EA0"/>
    <w:rsid w:val="00553CBF"/>
    <w:rsid w:val="00553E30"/>
    <w:rsid w:val="00554142"/>
    <w:rsid w:val="00554CC4"/>
    <w:rsid w:val="005559EA"/>
    <w:rsid w:val="00555ADB"/>
    <w:rsid w:val="00556313"/>
    <w:rsid w:val="00556895"/>
    <w:rsid w:val="00560859"/>
    <w:rsid w:val="005634F3"/>
    <w:rsid w:val="00566693"/>
    <w:rsid w:val="00566D5C"/>
    <w:rsid w:val="005677A8"/>
    <w:rsid w:val="00571A28"/>
    <w:rsid w:val="00572076"/>
    <w:rsid w:val="00572EAA"/>
    <w:rsid w:val="00575B9C"/>
    <w:rsid w:val="0058020C"/>
    <w:rsid w:val="0058345A"/>
    <w:rsid w:val="00585D95"/>
    <w:rsid w:val="00586FA4"/>
    <w:rsid w:val="00590258"/>
    <w:rsid w:val="00590F5A"/>
    <w:rsid w:val="0059157A"/>
    <w:rsid w:val="005A4FDA"/>
    <w:rsid w:val="005A78A3"/>
    <w:rsid w:val="005A7C0D"/>
    <w:rsid w:val="005B0AA4"/>
    <w:rsid w:val="005B0FBA"/>
    <w:rsid w:val="005B1DB8"/>
    <w:rsid w:val="005B27B9"/>
    <w:rsid w:val="005B479C"/>
    <w:rsid w:val="005B4F53"/>
    <w:rsid w:val="005B642B"/>
    <w:rsid w:val="005B7508"/>
    <w:rsid w:val="005C1134"/>
    <w:rsid w:val="005C50CB"/>
    <w:rsid w:val="005C6C25"/>
    <w:rsid w:val="005D3821"/>
    <w:rsid w:val="005E0C81"/>
    <w:rsid w:val="005E29C5"/>
    <w:rsid w:val="005E5F19"/>
    <w:rsid w:val="005E6106"/>
    <w:rsid w:val="005F0200"/>
    <w:rsid w:val="005F2F6C"/>
    <w:rsid w:val="005F39F7"/>
    <w:rsid w:val="005F3EEF"/>
    <w:rsid w:val="005F4C97"/>
    <w:rsid w:val="005F5819"/>
    <w:rsid w:val="00602C9C"/>
    <w:rsid w:val="0060658E"/>
    <w:rsid w:val="006107A9"/>
    <w:rsid w:val="006131AE"/>
    <w:rsid w:val="006143C8"/>
    <w:rsid w:val="00622C55"/>
    <w:rsid w:val="00624C86"/>
    <w:rsid w:val="0062700B"/>
    <w:rsid w:val="00627212"/>
    <w:rsid w:val="006277DC"/>
    <w:rsid w:val="00630E0A"/>
    <w:rsid w:val="00631368"/>
    <w:rsid w:val="00631EC6"/>
    <w:rsid w:val="00631EF2"/>
    <w:rsid w:val="00632CCA"/>
    <w:rsid w:val="0063312A"/>
    <w:rsid w:val="006335F2"/>
    <w:rsid w:val="00634A31"/>
    <w:rsid w:val="00646F72"/>
    <w:rsid w:val="006521B7"/>
    <w:rsid w:val="00654B53"/>
    <w:rsid w:val="006603BB"/>
    <w:rsid w:val="00660F19"/>
    <w:rsid w:val="00661ADE"/>
    <w:rsid w:val="00662702"/>
    <w:rsid w:val="0066369E"/>
    <w:rsid w:val="00663D2F"/>
    <w:rsid w:val="0066461C"/>
    <w:rsid w:val="00666C2A"/>
    <w:rsid w:val="006756C7"/>
    <w:rsid w:val="00675EF3"/>
    <w:rsid w:val="0067605F"/>
    <w:rsid w:val="00680257"/>
    <w:rsid w:val="006803A1"/>
    <w:rsid w:val="006941B3"/>
    <w:rsid w:val="006949A9"/>
    <w:rsid w:val="0069526E"/>
    <w:rsid w:val="006953BD"/>
    <w:rsid w:val="006955F7"/>
    <w:rsid w:val="00696042"/>
    <w:rsid w:val="006A23B4"/>
    <w:rsid w:val="006A25E9"/>
    <w:rsid w:val="006A6FDD"/>
    <w:rsid w:val="006A7B34"/>
    <w:rsid w:val="006B051F"/>
    <w:rsid w:val="006B2228"/>
    <w:rsid w:val="006B252E"/>
    <w:rsid w:val="006B39B2"/>
    <w:rsid w:val="006B4E41"/>
    <w:rsid w:val="006B7A0A"/>
    <w:rsid w:val="006C669A"/>
    <w:rsid w:val="006D0E60"/>
    <w:rsid w:val="006D3CA1"/>
    <w:rsid w:val="006D51DF"/>
    <w:rsid w:val="006D716A"/>
    <w:rsid w:val="006F0926"/>
    <w:rsid w:val="006F3CFC"/>
    <w:rsid w:val="006F3F46"/>
    <w:rsid w:val="007007EE"/>
    <w:rsid w:val="00703E71"/>
    <w:rsid w:val="00704AD5"/>
    <w:rsid w:val="007058C1"/>
    <w:rsid w:val="00710008"/>
    <w:rsid w:val="007103D0"/>
    <w:rsid w:val="007107CF"/>
    <w:rsid w:val="0071103B"/>
    <w:rsid w:val="00717150"/>
    <w:rsid w:val="00724CB0"/>
    <w:rsid w:val="0072617C"/>
    <w:rsid w:val="0073281C"/>
    <w:rsid w:val="00736456"/>
    <w:rsid w:val="00737396"/>
    <w:rsid w:val="007414FB"/>
    <w:rsid w:val="0074585D"/>
    <w:rsid w:val="00752CD9"/>
    <w:rsid w:val="007555C7"/>
    <w:rsid w:val="00755C25"/>
    <w:rsid w:val="007611D2"/>
    <w:rsid w:val="007615CF"/>
    <w:rsid w:val="007660B9"/>
    <w:rsid w:val="00770285"/>
    <w:rsid w:val="00770645"/>
    <w:rsid w:val="007828C8"/>
    <w:rsid w:val="007834A3"/>
    <w:rsid w:val="00790708"/>
    <w:rsid w:val="00790A17"/>
    <w:rsid w:val="00795612"/>
    <w:rsid w:val="00797195"/>
    <w:rsid w:val="007973F0"/>
    <w:rsid w:val="007A14A0"/>
    <w:rsid w:val="007A26A0"/>
    <w:rsid w:val="007A3CB7"/>
    <w:rsid w:val="007A43E8"/>
    <w:rsid w:val="007B44E5"/>
    <w:rsid w:val="007B72C0"/>
    <w:rsid w:val="007C3F89"/>
    <w:rsid w:val="007C4BBD"/>
    <w:rsid w:val="007C5265"/>
    <w:rsid w:val="007C7C51"/>
    <w:rsid w:val="007D5127"/>
    <w:rsid w:val="007D5629"/>
    <w:rsid w:val="007E0FCF"/>
    <w:rsid w:val="007E3031"/>
    <w:rsid w:val="007E4261"/>
    <w:rsid w:val="007E765C"/>
    <w:rsid w:val="007E79F2"/>
    <w:rsid w:val="007F03D0"/>
    <w:rsid w:val="007F2FD1"/>
    <w:rsid w:val="007F4D0D"/>
    <w:rsid w:val="007F6A88"/>
    <w:rsid w:val="00800B0E"/>
    <w:rsid w:val="00801FED"/>
    <w:rsid w:val="0080205B"/>
    <w:rsid w:val="00803287"/>
    <w:rsid w:val="008050D2"/>
    <w:rsid w:val="00806D88"/>
    <w:rsid w:val="00807DBD"/>
    <w:rsid w:val="008145CE"/>
    <w:rsid w:val="00815006"/>
    <w:rsid w:val="008158C5"/>
    <w:rsid w:val="00820C62"/>
    <w:rsid w:val="00821FC1"/>
    <w:rsid w:val="00825ADD"/>
    <w:rsid w:val="0082750E"/>
    <w:rsid w:val="00834974"/>
    <w:rsid w:val="00834F5D"/>
    <w:rsid w:val="00836A8C"/>
    <w:rsid w:val="0084223E"/>
    <w:rsid w:val="00846318"/>
    <w:rsid w:val="0084718F"/>
    <w:rsid w:val="00850A22"/>
    <w:rsid w:val="00853DFE"/>
    <w:rsid w:val="00861CF1"/>
    <w:rsid w:val="008639E3"/>
    <w:rsid w:val="008718A0"/>
    <w:rsid w:val="00876A36"/>
    <w:rsid w:val="008808EC"/>
    <w:rsid w:val="00880A4C"/>
    <w:rsid w:val="00881B19"/>
    <w:rsid w:val="00881FC1"/>
    <w:rsid w:val="00882429"/>
    <w:rsid w:val="00885F50"/>
    <w:rsid w:val="008903A4"/>
    <w:rsid w:val="0089125E"/>
    <w:rsid w:val="008947B7"/>
    <w:rsid w:val="00896E93"/>
    <w:rsid w:val="008979BE"/>
    <w:rsid w:val="00897D01"/>
    <w:rsid w:val="008A0F2C"/>
    <w:rsid w:val="008A3057"/>
    <w:rsid w:val="008A6CFB"/>
    <w:rsid w:val="008B565E"/>
    <w:rsid w:val="008C2428"/>
    <w:rsid w:val="008C26BB"/>
    <w:rsid w:val="008C29BB"/>
    <w:rsid w:val="008C45DA"/>
    <w:rsid w:val="008C7CD2"/>
    <w:rsid w:val="008D03B1"/>
    <w:rsid w:val="008D0AFF"/>
    <w:rsid w:val="008D2E7D"/>
    <w:rsid w:val="008D5C6A"/>
    <w:rsid w:val="008D6A57"/>
    <w:rsid w:val="008E0007"/>
    <w:rsid w:val="008E3C4D"/>
    <w:rsid w:val="008F0510"/>
    <w:rsid w:val="008F33FE"/>
    <w:rsid w:val="008F3F8B"/>
    <w:rsid w:val="008F4683"/>
    <w:rsid w:val="008F4999"/>
    <w:rsid w:val="008F78DB"/>
    <w:rsid w:val="00902220"/>
    <w:rsid w:val="00904745"/>
    <w:rsid w:val="00904891"/>
    <w:rsid w:val="00905FEB"/>
    <w:rsid w:val="00907046"/>
    <w:rsid w:val="00913852"/>
    <w:rsid w:val="0091682C"/>
    <w:rsid w:val="0091736E"/>
    <w:rsid w:val="0091754D"/>
    <w:rsid w:val="00921824"/>
    <w:rsid w:val="00923616"/>
    <w:rsid w:val="00923CB8"/>
    <w:rsid w:val="00931094"/>
    <w:rsid w:val="009317D6"/>
    <w:rsid w:val="00935A46"/>
    <w:rsid w:val="0093752C"/>
    <w:rsid w:val="00944A94"/>
    <w:rsid w:val="00944F5E"/>
    <w:rsid w:val="00957767"/>
    <w:rsid w:val="0096009D"/>
    <w:rsid w:val="009604D0"/>
    <w:rsid w:val="00960673"/>
    <w:rsid w:val="00962B96"/>
    <w:rsid w:val="009664F2"/>
    <w:rsid w:val="00971824"/>
    <w:rsid w:val="00971DCC"/>
    <w:rsid w:val="00972612"/>
    <w:rsid w:val="009765F9"/>
    <w:rsid w:val="0097674A"/>
    <w:rsid w:val="00980E6E"/>
    <w:rsid w:val="00983563"/>
    <w:rsid w:val="00983E8B"/>
    <w:rsid w:val="00983FA1"/>
    <w:rsid w:val="009908D2"/>
    <w:rsid w:val="00990A6A"/>
    <w:rsid w:val="009911BB"/>
    <w:rsid w:val="009922EF"/>
    <w:rsid w:val="0099346B"/>
    <w:rsid w:val="00993C8C"/>
    <w:rsid w:val="00993F20"/>
    <w:rsid w:val="009A0488"/>
    <w:rsid w:val="009A6E88"/>
    <w:rsid w:val="009A7572"/>
    <w:rsid w:val="009B302D"/>
    <w:rsid w:val="009B4568"/>
    <w:rsid w:val="009B64FE"/>
    <w:rsid w:val="009C316D"/>
    <w:rsid w:val="009C79B4"/>
    <w:rsid w:val="009D29B2"/>
    <w:rsid w:val="009D614E"/>
    <w:rsid w:val="009D6E49"/>
    <w:rsid w:val="009D7E75"/>
    <w:rsid w:val="009E16F2"/>
    <w:rsid w:val="009E1E34"/>
    <w:rsid w:val="009E411B"/>
    <w:rsid w:val="009F265C"/>
    <w:rsid w:val="009F31EF"/>
    <w:rsid w:val="009F5100"/>
    <w:rsid w:val="009F5329"/>
    <w:rsid w:val="009F534C"/>
    <w:rsid w:val="009F79BD"/>
    <w:rsid w:val="009F79ED"/>
    <w:rsid w:val="00A0137D"/>
    <w:rsid w:val="00A01D2A"/>
    <w:rsid w:val="00A03C42"/>
    <w:rsid w:val="00A04430"/>
    <w:rsid w:val="00A05C3E"/>
    <w:rsid w:val="00A114A9"/>
    <w:rsid w:val="00A12B3D"/>
    <w:rsid w:val="00A14EDA"/>
    <w:rsid w:val="00A16A54"/>
    <w:rsid w:val="00A1756F"/>
    <w:rsid w:val="00A17C74"/>
    <w:rsid w:val="00A21C17"/>
    <w:rsid w:val="00A24149"/>
    <w:rsid w:val="00A2625A"/>
    <w:rsid w:val="00A26944"/>
    <w:rsid w:val="00A2704B"/>
    <w:rsid w:val="00A27A12"/>
    <w:rsid w:val="00A314A4"/>
    <w:rsid w:val="00A3297C"/>
    <w:rsid w:val="00A4510D"/>
    <w:rsid w:val="00A47F6F"/>
    <w:rsid w:val="00A5181A"/>
    <w:rsid w:val="00A54E17"/>
    <w:rsid w:val="00A60551"/>
    <w:rsid w:val="00A64348"/>
    <w:rsid w:val="00A71E83"/>
    <w:rsid w:val="00A73B29"/>
    <w:rsid w:val="00A83C73"/>
    <w:rsid w:val="00A86C87"/>
    <w:rsid w:val="00A87245"/>
    <w:rsid w:val="00A91523"/>
    <w:rsid w:val="00A92AB2"/>
    <w:rsid w:val="00A938DC"/>
    <w:rsid w:val="00A93A82"/>
    <w:rsid w:val="00A9458F"/>
    <w:rsid w:val="00A95183"/>
    <w:rsid w:val="00A95E94"/>
    <w:rsid w:val="00AA0F0E"/>
    <w:rsid w:val="00AA1C7B"/>
    <w:rsid w:val="00AA2265"/>
    <w:rsid w:val="00AA31D7"/>
    <w:rsid w:val="00AA3CC8"/>
    <w:rsid w:val="00AA45DA"/>
    <w:rsid w:val="00AA5BA2"/>
    <w:rsid w:val="00AA7E2A"/>
    <w:rsid w:val="00AB3CF5"/>
    <w:rsid w:val="00AB5176"/>
    <w:rsid w:val="00AB6876"/>
    <w:rsid w:val="00AB7302"/>
    <w:rsid w:val="00AC5B32"/>
    <w:rsid w:val="00AC5F54"/>
    <w:rsid w:val="00AD6071"/>
    <w:rsid w:val="00AE2B10"/>
    <w:rsid w:val="00AE4412"/>
    <w:rsid w:val="00AF004B"/>
    <w:rsid w:val="00AF1687"/>
    <w:rsid w:val="00AF500C"/>
    <w:rsid w:val="00AF6353"/>
    <w:rsid w:val="00B02761"/>
    <w:rsid w:val="00B03891"/>
    <w:rsid w:val="00B05202"/>
    <w:rsid w:val="00B07DE9"/>
    <w:rsid w:val="00B10E78"/>
    <w:rsid w:val="00B20066"/>
    <w:rsid w:val="00B2190B"/>
    <w:rsid w:val="00B219E1"/>
    <w:rsid w:val="00B2305C"/>
    <w:rsid w:val="00B23162"/>
    <w:rsid w:val="00B232B9"/>
    <w:rsid w:val="00B245AC"/>
    <w:rsid w:val="00B26EC9"/>
    <w:rsid w:val="00B339C0"/>
    <w:rsid w:val="00B35901"/>
    <w:rsid w:val="00B362A7"/>
    <w:rsid w:val="00B36FB6"/>
    <w:rsid w:val="00B371DB"/>
    <w:rsid w:val="00B37ADE"/>
    <w:rsid w:val="00B470A6"/>
    <w:rsid w:val="00B50535"/>
    <w:rsid w:val="00B50DA3"/>
    <w:rsid w:val="00B513F7"/>
    <w:rsid w:val="00B55D3E"/>
    <w:rsid w:val="00B61332"/>
    <w:rsid w:val="00B66E70"/>
    <w:rsid w:val="00B67D85"/>
    <w:rsid w:val="00B70DBD"/>
    <w:rsid w:val="00B8134F"/>
    <w:rsid w:val="00B82DCA"/>
    <w:rsid w:val="00B83571"/>
    <w:rsid w:val="00B8435E"/>
    <w:rsid w:val="00B84C18"/>
    <w:rsid w:val="00B87626"/>
    <w:rsid w:val="00B92540"/>
    <w:rsid w:val="00B94BB7"/>
    <w:rsid w:val="00B96227"/>
    <w:rsid w:val="00BA0D2F"/>
    <w:rsid w:val="00BA40BD"/>
    <w:rsid w:val="00BA55B6"/>
    <w:rsid w:val="00BA5A21"/>
    <w:rsid w:val="00BA5D6C"/>
    <w:rsid w:val="00BA69EA"/>
    <w:rsid w:val="00BB04CC"/>
    <w:rsid w:val="00BB2A58"/>
    <w:rsid w:val="00BC1829"/>
    <w:rsid w:val="00BC2244"/>
    <w:rsid w:val="00BC27BF"/>
    <w:rsid w:val="00BC43E7"/>
    <w:rsid w:val="00BC57EB"/>
    <w:rsid w:val="00BC74AD"/>
    <w:rsid w:val="00BD375A"/>
    <w:rsid w:val="00BD3DC8"/>
    <w:rsid w:val="00BD40D0"/>
    <w:rsid w:val="00BD4FEF"/>
    <w:rsid w:val="00BD50A1"/>
    <w:rsid w:val="00BD73EE"/>
    <w:rsid w:val="00BE0AAC"/>
    <w:rsid w:val="00BE2906"/>
    <w:rsid w:val="00BE3EBD"/>
    <w:rsid w:val="00BE4259"/>
    <w:rsid w:val="00BE42EF"/>
    <w:rsid w:val="00BE4B61"/>
    <w:rsid w:val="00BE7ACD"/>
    <w:rsid w:val="00BF25A0"/>
    <w:rsid w:val="00BF5A59"/>
    <w:rsid w:val="00C0538C"/>
    <w:rsid w:val="00C0665E"/>
    <w:rsid w:val="00C10334"/>
    <w:rsid w:val="00C11769"/>
    <w:rsid w:val="00C12E49"/>
    <w:rsid w:val="00C13B9C"/>
    <w:rsid w:val="00C14947"/>
    <w:rsid w:val="00C15620"/>
    <w:rsid w:val="00C15630"/>
    <w:rsid w:val="00C172AD"/>
    <w:rsid w:val="00C17D8D"/>
    <w:rsid w:val="00C17FC9"/>
    <w:rsid w:val="00C213D2"/>
    <w:rsid w:val="00C24E8C"/>
    <w:rsid w:val="00C31233"/>
    <w:rsid w:val="00C337B1"/>
    <w:rsid w:val="00C33D27"/>
    <w:rsid w:val="00C40252"/>
    <w:rsid w:val="00C40D5A"/>
    <w:rsid w:val="00C42A6A"/>
    <w:rsid w:val="00C44517"/>
    <w:rsid w:val="00C44F5B"/>
    <w:rsid w:val="00C45232"/>
    <w:rsid w:val="00C45F78"/>
    <w:rsid w:val="00C512B2"/>
    <w:rsid w:val="00C53D78"/>
    <w:rsid w:val="00C54F97"/>
    <w:rsid w:val="00C552B2"/>
    <w:rsid w:val="00C56DD1"/>
    <w:rsid w:val="00C60D39"/>
    <w:rsid w:val="00C618D2"/>
    <w:rsid w:val="00C62671"/>
    <w:rsid w:val="00C66667"/>
    <w:rsid w:val="00C71764"/>
    <w:rsid w:val="00C75506"/>
    <w:rsid w:val="00C76595"/>
    <w:rsid w:val="00C804C2"/>
    <w:rsid w:val="00C820ED"/>
    <w:rsid w:val="00C8719D"/>
    <w:rsid w:val="00C91555"/>
    <w:rsid w:val="00C92C6D"/>
    <w:rsid w:val="00C97BE9"/>
    <w:rsid w:val="00CA0409"/>
    <w:rsid w:val="00CA7382"/>
    <w:rsid w:val="00CB3AE2"/>
    <w:rsid w:val="00CB4D1C"/>
    <w:rsid w:val="00CB5A9D"/>
    <w:rsid w:val="00CB65E8"/>
    <w:rsid w:val="00CB65ED"/>
    <w:rsid w:val="00CB7CA7"/>
    <w:rsid w:val="00CC3090"/>
    <w:rsid w:val="00CD148F"/>
    <w:rsid w:val="00CD2828"/>
    <w:rsid w:val="00CD6C77"/>
    <w:rsid w:val="00CD76C1"/>
    <w:rsid w:val="00CD7D87"/>
    <w:rsid w:val="00CE444C"/>
    <w:rsid w:val="00CE72E8"/>
    <w:rsid w:val="00CE781E"/>
    <w:rsid w:val="00CF0D8A"/>
    <w:rsid w:val="00CF1B0A"/>
    <w:rsid w:val="00CF3EE2"/>
    <w:rsid w:val="00CF5B08"/>
    <w:rsid w:val="00D00670"/>
    <w:rsid w:val="00D0107B"/>
    <w:rsid w:val="00D030B3"/>
    <w:rsid w:val="00D052E2"/>
    <w:rsid w:val="00D05DB8"/>
    <w:rsid w:val="00D06AAE"/>
    <w:rsid w:val="00D112F1"/>
    <w:rsid w:val="00D12E52"/>
    <w:rsid w:val="00D1453C"/>
    <w:rsid w:val="00D16EC3"/>
    <w:rsid w:val="00D2405D"/>
    <w:rsid w:val="00D243B6"/>
    <w:rsid w:val="00D25675"/>
    <w:rsid w:val="00D303B6"/>
    <w:rsid w:val="00D334B1"/>
    <w:rsid w:val="00D40A47"/>
    <w:rsid w:val="00D44083"/>
    <w:rsid w:val="00D5129C"/>
    <w:rsid w:val="00D529FA"/>
    <w:rsid w:val="00D55436"/>
    <w:rsid w:val="00D56322"/>
    <w:rsid w:val="00D57C8D"/>
    <w:rsid w:val="00D63B88"/>
    <w:rsid w:val="00D64F6D"/>
    <w:rsid w:val="00D667A3"/>
    <w:rsid w:val="00D72ED8"/>
    <w:rsid w:val="00D77F57"/>
    <w:rsid w:val="00D90C6B"/>
    <w:rsid w:val="00D932A7"/>
    <w:rsid w:val="00D936D7"/>
    <w:rsid w:val="00D94839"/>
    <w:rsid w:val="00D96813"/>
    <w:rsid w:val="00D975FC"/>
    <w:rsid w:val="00D9760F"/>
    <w:rsid w:val="00DA0686"/>
    <w:rsid w:val="00DB2158"/>
    <w:rsid w:val="00DB2F66"/>
    <w:rsid w:val="00DB3AFD"/>
    <w:rsid w:val="00DB4986"/>
    <w:rsid w:val="00DC693C"/>
    <w:rsid w:val="00DD2079"/>
    <w:rsid w:val="00DD2E05"/>
    <w:rsid w:val="00DE314C"/>
    <w:rsid w:val="00DE32E5"/>
    <w:rsid w:val="00DE53B3"/>
    <w:rsid w:val="00DE5974"/>
    <w:rsid w:val="00DF01E9"/>
    <w:rsid w:val="00E01EBD"/>
    <w:rsid w:val="00E02D41"/>
    <w:rsid w:val="00E03405"/>
    <w:rsid w:val="00E04AB0"/>
    <w:rsid w:val="00E05173"/>
    <w:rsid w:val="00E0721D"/>
    <w:rsid w:val="00E10749"/>
    <w:rsid w:val="00E13D6D"/>
    <w:rsid w:val="00E149F2"/>
    <w:rsid w:val="00E23135"/>
    <w:rsid w:val="00E237E5"/>
    <w:rsid w:val="00E26551"/>
    <w:rsid w:val="00E27F49"/>
    <w:rsid w:val="00E34678"/>
    <w:rsid w:val="00E44C0D"/>
    <w:rsid w:val="00E4681F"/>
    <w:rsid w:val="00E477FA"/>
    <w:rsid w:val="00E501EF"/>
    <w:rsid w:val="00E525CC"/>
    <w:rsid w:val="00E5341F"/>
    <w:rsid w:val="00E5395B"/>
    <w:rsid w:val="00E53A5E"/>
    <w:rsid w:val="00E55111"/>
    <w:rsid w:val="00E62118"/>
    <w:rsid w:val="00E6676A"/>
    <w:rsid w:val="00E67AE7"/>
    <w:rsid w:val="00E719B8"/>
    <w:rsid w:val="00E72A75"/>
    <w:rsid w:val="00E7373D"/>
    <w:rsid w:val="00E7472D"/>
    <w:rsid w:val="00E773A3"/>
    <w:rsid w:val="00E80165"/>
    <w:rsid w:val="00E807E0"/>
    <w:rsid w:val="00E86698"/>
    <w:rsid w:val="00E918AD"/>
    <w:rsid w:val="00E91CCE"/>
    <w:rsid w:val="00E921E8"/>
    <w:rsid w:val="00E92390"/>
    <w:rsid w:val="00E94A9B"/>
    <w:rsid w:val="00E94AC2"/>
    <w:rsid w:val="00EA153B"/>
    <w:rsid w:val="00EA2997"/>
    <w:rsid w:val="00EA6E66"/>
    <w:rsid w:val="00EB2124"/>
    <w:rsid w:val="00EB2B45"/>
    <w:rsid w:val="00EC09A6"/>
    <w:rsid w:val="00EC3E50"/>
    <w:rsid w:val="00ED2C06"/>
    <w:rsid w:val="00ED4BBD"/>
    <w:rsid w:val="00EE4156"/>
    <w:rsid w:val="00EE46D0"/>
    <w:rsid w:val="00EE5F77"/>
    <w:rsid w:val="00EF00ED"/>
    <w:rsid w:val="00EF2A2A"/>
    <w:rsid w:val="00EF44DC"/>
    <w:rsid w:val="00EF4C2B"/>
    <w:rsid w:val="00EF5A5E"/>
    <w:rsid w:val="00EF603F"/>
    <w:rsid w:val="00EF6797"/>
    <w:rsid w:val="00F00CD3"/>
    <w:rsid w:val="00F01754"/>
    <w:rsid w:val="00F053F5"/>
    <w:rsid w:val="00F057A3"/>
    <w:rsid w:val="00F07A56"/>
    <w:rsid w:val="00F10685"/>
    <w:rsid w:val="00F11BAC"/>
    <w:rsid w:val="00F14298"/>
    <w:rsid w:val="00F1621D"/>
    <w:rsid w:val="00F167D7"/>
    <w:rsid w:val="00F17E48"/>
    <w:rsid w:val="00F214EE"/>
    <w:rsid w:val="00F21745"/>
    <w:rsid w:val="00F22AF7"/>
    <w:rsid w:val="00F310CF"/>
    <w:rsid w:val="00F329B4"/>
    <w:rsid w:val="00F33A7A"/>
    <w:rsid w:val="00F37848"/>
    <w:rsid w:val="00F4189B"/>
    <w:rsid w:val="00F5072A"/>
    <w:rsid w:val="00F61004"/>
    <w:rsid w:val="00F715DB"/>
    <w:rsid w:val="00F73927"/>
    <w:rsid w:val="00F7556E"/>
    <w:rsid w:val="00F75B8C"/>
    <w:rsid w:val="00F772E9"/>
    <w:rsid w:val="00F77C12"/>
    <w:rsid w:val="00F815B5"/>
    <w:rsid w:val="00F822A8"/>
    <w:rsid w:val="00F9160B"/>
    <w:rsid w:val="00F92A8F"/>
    <w:rsid w:val="00F964D8"/>
    <w:rsid w:val="00FA121C"/>
    <w:rsid w:val="00FA3025"/>
    <w:rsid w:val="00FA63B8"/>
    <w:rsid w:val="00FA70FA"/>
    <w:rsid w:val="00FA748A"/>
    <w:rsid w:val="00FC0890"/>
    <w:rsid w:val="00FC16DD"/>
    <w:rsid w:val="00FC5C4A"/>
    <w:rsid w:val="00FC78D7"/>
    <w:rsid w:val="00FD4CB4"/>
    <w:rsid w:val="00FD5CA2"/>
    <w:rsid w:val="00FD7BEA"/>
    <w:rsid w:val="00FE1FB7"/>
    <w:rsid w:val="00FF28A7"/>
    <w:rsid w:val="01321DEA"/>
    <w:rsid w:val="014FAFF6"/>
    <w:rsid w:val="0161A6ED"/>
    <w:rsid w:val="01D8BCDF"/>
    <w:rsid w:val="01E6C6A0"/>
    <w:rsid w:val="024C602F"/>
    <w:rsid w:val="035B89DE"/>
    <w:rsid w:val="044E0420"/>
    <w:rsid w:val="045D59D0"/>
    <w:rsid w:val="065BBA54"/>
    <w:rsid w:val="066373D1"/>
    <w:rsid w:val="07297BDE"/>
    <w:rsid w:val="0750A5B3"/>
    <w:rsid w:val="075BCF70"/>
    <w:rsid w:val="0762AAD3"/>
    <w:rsid w:val="076A32B7"/>
    <w:rsid w:val="088CBD7C"/>
    <w:rsid w:val="08F799E0"/>
    <w:rsid w:val="09076E4C"/>
    <w:rsid w:val="090F8CF1"/>
    <w:rsid w:val="0934F8D8"/>
    <w:rsid w:val="0A5255F0"/>
    <w:rsid w:val="0ACC9B54"/>
    <w:rsid w:val="0AF7E589"/>
    <w:rsid w:val="0C442EEF"/>
    <w:rsid w:val="0C708B11"/>
    <w:rsid w:val="0C90FF09"/>
    <w:rsid w:val="0C93ACB7"/>
    <w:rsid w:val="0CF7F705"/>
    <w:rsid w:val="0D3849C0"/>
    <w:rsid w:val="0DBE0FDB"/>
    <w:rsid w:val="0FEE7F5D"/>
    <w:rsid w:val="112CEA66"/>
    <w:rsid w:val="114B23B8"/>
    <w:rsid w:val="11EEE0A9"/>
    <w:rsid w:val="121465E1"/>
    <w:rsid w:val="12302C23"/>
    <w:rsid w:val="12AB32D5"/>
    <w:rsid w:val="12DEC8A0"/>
    <w:rsid w:val="13184E0A"/>
    <w:rsid w:val="133310F7"/>
    <w:rsid w:val="140DE0F1"/>
    <w:rsid w:val="141489D7"/>
    <w:rsid w:val="142A9F1C"/>
    <w:rsid w:val="146C004E"/>
    <w:rsid w:val="1493B50B"/>
    <w:rsid w:val="152E6EF1"/>
    <w:rsid w:val="157DC902"/>
    <w:rsid w:val="158B92A4"/>
    <w:rsid w:val="16021E72"/>
    <w:rsid w:val="16D5E09B"/>
    <w:rsid w:val="1791F5FF"/>
    <w:rsid w:val="17E61122"/>
    <w:rsid w:val="1911C939"/>
    <w:rsid w:val="19F5A909"/>
    <w:rsid w:val="1B1ECA87"/>
    <w:rsid w:val="1B9DB075"/>
    <w:rsid w:val="1BCBF0A4"/>
    <w:rsid w:val="1BFAD428"/>
    <w:rsid w:val="1C1D23F2"/>
    <w:rsid w:val="1CF17DAB"/>
    <w:rsid w:val="1D00D934"/>
    <w:rsid w:val="1DD225A9"/>
    <w:rsid w:val="1E196345"/>
    <w:rsid w:val="1E7C047F"/>
    <w:rsid w:val="1EF4FA76"/>
    <w:rsid w:val="1F191936"/>
    <w:rsid w:val="1FA4F56A"/>
    <w:rsid w:val="1FCE87E1"/>
    <w:rsid w:val="1FE96EC3"/>
    <w:rsid w:val="20712198"/>
    <w:rsid w:val="20A43C50"/>
    <w:rsid w:val="20D53436"/>
    <w:rsid w:val="20E73B9D"/>
    <w:rsid w:val="20EAC59D"/>
    <w:rsid w:val="214F3B23"/>
    <w:rsid w:val="21B7E312"/>
    <w:rsid w:val="222E953A"/>
    <w:rsid w:val="223FDF16"/>
    <w:rsid w:val="22DA4DC8"/>
    <w:rsid w:val="233E90E3"/>
    <w:rsid w:val="237B85A9"/>
    <w:rsid w:val="2438BC0D"/>
    <w:rsid w:val="246DF3BF"/>
    <w:rsid w:val="24CFADDF"/>
    <w:rsid w:val="24D013E2"/>
    <w:rsid w:val="24F85447"/>
    <w:rsid w:val="2506C41D"/>
    <w:rsid w:val="261864D3"/>
    <w:rsid w:val="26586E1B"/>
    <w:rsid w:val="2658A04D"/>
    <w:rsid w:val="267200AC"/>
    <w:rsid w:val="27ABCFF2"/>
    <w:rsid w:val="27D70945"/>
    <w:rsid w:val="2872D051"/>
    <w:rsid w:val="287C337D"/>
    <w:rsid w:val="2911EDC6"/>
    <w:rsid w:val="295C52C5"/>
    <w:rsid w:val="299A95BB"/>
    <w:rsid w:val="29BF7D58"/>
    <w:rsid w:val="29C33364"/>
    <w:rsid w:val="29F7A659"/>
    <w:rsid w:val="2A1FDE07"/>
    <w:rsid w:val="2AF67B06"/>
    <w:rsid w:val="2B4FC227"/>
    <w:rsid w:val="2BC64AE9"/>
    <w:rsid w:val="2C940866"/>
    <w:rsid w:val="2CAE1814"/>
    <w:rsid w:val="2D048693"/>
    <w:rsid w:val="2D0B25E2"/>
    <w:rsid w:val="2D21D904"/>
    <w:rsid w:val="2E6A0949"/>
    <w:rsid w:val="2EA056F4"/>
    <w:rsid w:val="2F2E6436"/>
    <w:rsid w:val="2FBE2211"/>
    <w:rsid w:val="2FBF04D4"/>
    <w:rsid w:val="314AA354"/>
    <w:rsid w:val="33268B6A"/>
    <w:rsid w:val="33696774"/>
    <w:rsid w:val="336E4316"/>
    <w:rsid w:val="344FA311"/>
    <w:rsid w:val="3635511B"/>
    <w:rsid w:val="369963B9"/>
    <w:rsid w:val="36D9C8CC"/>
    <w:rsid w:val="3748BD4D"/>
    <w:rsid w:val="3782064D"/>
    <w:rsid w:val="38830D9B"/>
    <w:rsid w:val="38ABCD20"/>
    <w:rsid w:val="39696AA5"/>
    <w:rsid w:val="3ABDD883"/>
    <w:rsid w:val="3BDBCC97"/>
    <w:rsid w:val="3BFD9F64"/>
    <w:rsid w:val="3C3D6975"/>
    <w:rsid w:val="3CDDD70C"/>
    <w:rsid w:val="3E273AA3"/>
    <w:rsid w:val="3E5194BF"/>
    <w:rsid w:val="3E79F544"/>
    <w:rsid w:val="3F631420"/>
    <w:rsid w:val="3F69C1E3"/>
    <w:rsid w:val="3F7CDE7E"/>
    <w:rsid w:val="3FDD5869"/>
    <w:rsid w:val="40212068"/>
    <w:rsid w:val="40847F4F"/>
    <w:rsid w:val="4096FC2A"/>
    <w:rsid w:val="40D79311"/>
    <w:rsid w:val="40DB979D"/>
    <w:rsid w:val="4135E8AD"/>
    <w:rsid w:val="4191F61D"/>
    <w:rsid w:val="419DD73D"/>
    <w:rsid w:val="41C2A5BF"/>
    <w:rsid w:val="41E87B8B"/>
    <w:rsid w:val="4247A7F5"/>
    <w:rsid w:val="4280FAAC"/>
    <w:rsid w:val="433A6ACB"/>
    <w:rsid w:val="43903B49"/>
    <w:rsid w:val="43EC60FF"/>
    <w:rsid w:val="43F0F3F9"/>
    <w:rsid w:val="4431CF6E"/>
    <w:rsid w:val="448E5950"/>
    <w:rsid w:val="44B626EF"/>
    <w:rsid w:val="452CECFA"/>
    <w:rsid w:val="46CEAE9D"/>
    <w:rsid w:val="47CE1CE9"/>
    <w:rsid w:val="4843F0D8"/>
    <w:rsid w:val="496307E8"/>
    <w:rsid w:val="49E13981"/>
    <w:rsid w:val="4A00BFE1"/>
    <w:rsid w:val="4A0BCAAD"/>
    <w:rsid w:val="4BB93FB8"/>
    <w:rsid w:val="4BD0275A"/>
    <w:rsid w:val="4C0B4B76"/>
    <w:rsid w:val="4C60CCA8"/>
    <w:rsid w:val="4C96B48E"/>
    <w:rsid w:val="4CE34E11"/>
    <w:rsid w:val="4CFF42D6"/>
    <w:rsid w:val="4E031575"/>
    <w:rsid w:val="4E23E961"/>
    <w:rsid w:val="4F405E93"/>
    <w:rsid w:val="4FF18512"/>
    <w:rsid w:val="500C2575"/>
    <w:rsid w:val="50428EA8"/>
    <w:rsid w:val="5049ADF9"/>
    <w:rsid w:val="509BB4D2"/>
    <w:rsid w:val="50FA9B94"/>
    <w:rsid w:val="523F7DA7"/>
    <w:rsid w:val="5243C555"/>
    <w:rsid w:val="529CA454"/>
    <w:rsid w:val="53BD62E9"/>
    <w:rsid w:val="5456B5F1"/>
    <w:rsid w:val="547E04F0"/>
    <w:rsid w:val="54FB8EEB"/>
    <w:rsid w:val="5518A015"/>
    <w:rsid w:val="552DFFE4"/>
    <w:rsid w:val="5692CCE5"/>
    <w:rsid w:val="56CE6794"/>
    <w:rsid w:val="57885E84"/>
    <w:rsid w:val="581F48F1"/>
    <w:rsid w:val="5837BC74"/>
    <w:rsid w:val="58E31C47"/>
    <w:rsid w:val="59258A90"/>
    <w:rsid w:val="593AEC0D"/>
    <w:rsid w:val="593FFDD3"/>
    <w:rsid w:val="59548246"/>
    <w:rsid w:val="59A7A7D9"/>
    <w:rsid w:val="59F98D69"/>
    <w:rsid w:val="5A457645"/>
    <w:rsid w:val="5B1BB50B"/>
    <w:rsid w:val="5B76E260"/>
    <w:rsid w:val="5BB2D25D"/>
    <w:rsid w:val="5C373B2D"/>
    <w:rsid w:val="5CCBEA0D"/>
    <w:rsid w:val="5CE73621"/>
    <w:rsid w:val="5D4AEEB0"/>
    <w:rsid w:val="5E108602"/>
    <w:rsid w:val="5E57E912"/>
    <w:rsid w:val="5ED10267"/>
    <w:rsid w:val="60998A34"/>
    <w:rsid w:val="61AD58EC"/>
    <w:rsid w:val="61B2B9BE"/>
    <w:rsid w:val="61B6D5E6"/>
    <w:rsid w:val="61B85A35"/>
    <w:rsid w:val="6233C7DF"/>
    <w:rsid w:val="624767AD"/>
    <w:rsid w:val="6362D43A"/>
    <w:rsid w:val="63763022"/>
    <w:rsid w:val="64F24806"/>
    <w:rsid w:val="64F399CF"/>
    <w:rsid w:val="65989493"/>
    <w:rsid w:val="66BA5CC1"/>
    <w:rsid w:val="66E47CBA"/>
    <w:rsid w:val="673625D5"/>
    <w:rsid w:val="67BDB5D3"/>
    <w:rsid w:val="67D519E9"/>
    <w:rsid w:val="68B253F7"/>
    <w:rsid w:val="69E35C33"/>
    <w:rsid w:val="6AD1C5AE"/>
    <w:rsid w:val="6AEED4B8"/>
    <w:rsid w:val="6C62767A"/>
    <w:rsid w:val="6CA822DC"/>
    <w:rsid w:val="6CE224BF"/>
    <w:rsid w:val="6D2D19F4"/>
    <w:rsid w:val="6D55F102"/>
    <w:rsid w:val="6E403A2E"/>
    <w:rsid w:val="6FC5A08A"/>
    <w:rsid w:val="70E7FE7E"/>
    <w:rsid w:val="716170EB"/>
    <w:rsid w:val="71DCD181"/>
    <w:rsid w:val="724036FF"/>
    <w:rsid w:val="741F9F40"/>
    <w:rsid w:val="7452B9F8"/>
    <w:rsid w:val="7513958A"/>
    <w:rsid w:val="752A8695"/>
    <w:rsid w:val="753B0284"/>
    <w:rsid w:val="75A78859"/>
    <w:rsid w:val="75F77F10"/>
    <w:rsid w:val="767D98A0"/>
    <w:rsid w:val="77131F93"/>
    <w:rsid w:val="77574002"/>
    <w:rsid w:val="778DFBAA"/>
    <w:rsid w:val="778F73C1"/>
    <w:rsid w:val="77AC2821"/>
    <w:rsid w:val="78CA3C0A"/>
    <w:rsid w:val="78CDBDAF"/>
    <w:rsid w:val="78D7D9A5"/>
    <w:rsid w:val="78EE1583"/>
    <w:rsid w:val="799A5529"/>
    <w:rsid w:val="79B9600F"/>
    <w:rsid w:val="7A43F709"/>
    <w:rsid w:val="7A7BDA7B"/>
    <w:rsid w:val="7A8B4B07"/>
    <w:rsid w:val="7ABF4979"/>
    <w:rsid w:val="7AD23A34"/>
    <w:rsid w:val="7AFA3F88"/>
    <w:rsid w:val="7B1481CA"/>
    <w:rsid w:val="7B7811FB"/>
    <w:rsid w:val="7BA24CF6"/>
    <w:rsid w:val="7C04A35C"/>
    <w:rsid w:val="7C2AB125"/>
    <w:rsid w:val="7C59368E"/>
    <w:rsid w:val="7C949B13"/>
    <w:rsid w:val="7F0DE3C2"/>
    <w:rsid w:val="7FBECE99"/>
    <w:rsid w:val="7FCDB0A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14C6F8"/>
  <w15:chartTrackingRefBased/>
  <w15:docId w15:val="{24D966AE-C834-4185-8310-CDD4B0EC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0D0"/>
  </w:style>
  <w:style w:type="paragraph" w:styleId="Heading1">
    <w:name w:val="heading 1"/>
    <w:basedOn w:val="Normal"/>
    <w:next w:val="Normal"/>
    <w:link w:val="Heading1Char"/>
    <w:qFormat/>
    <w:rsid w:val="008979BE"/>
    <w:pPr>
      <w:keepNext/>
      <w:spacing w:line="170" w:lineRule="exact"/>
      <w:ind w:left="2" w:firstLine="6478"/>
      <w:outlineLvl w:val="0"/>
    </w:pPr>
    <w:rPr>
      <w:rFonts w:ascii="Arial" w:eastAsia="Times New Roman" w:hAnsi="Arial" w:cs="Times New Roman"/>
      <w:b/>
      <w:noProof/>
      <w:sz w:val="15"/>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94A9B"/>
  </w:style>
  <w:style w:type="character" w:styleId="Hyperlink">
    <w:name w:val="Hyperlink"/>
    <w:basedOn w:val="DefaultParagraphFont"/>
    <w:unhideWhenUsed/>
    <w:rsid w:val="00E94A9B"/>
    <w:rPr>
      <w:color w:val="0000FF"/>
      <w:u w:val="single"/>
    </w:rPr>
  </w:style>
  <w:style w:type="paragraph" w:styleId="NormalWeb">
    <w:name w:val="Normal (Web)"/>
    <w:basedOn w:val="Normal"/>
    <w:uiPriority w:val="99"/>
    <w:unhideWhenUsed/>
    <w:rsid w:val="000B7A9B"/>
    <w:pPr>
      <w:spacing w:before="100" w:beforeAutospacing="1" w:after="100" w:afterAutospacing="1"/>
    </w:pPr>
    <w:rPr>
      <w:rFonts w:ascii="Times New Roman" w:eastAsia="Times New Roman" w:hAnsi="Times New Roman" w:cs="Times New Roman"/>
    </w:rPr>
  </w:style>
  <w:style w:type="character" w:styleId="UnresolvedMention">
    <w:name w:val="Unresolved Mention"/>
    <w:basedOn w:val="DefaultParagraphFont"/>
    <w:uiPriority w:val="99"/>
    <w:semiHidden/>
    <w:unhideWhenUsed/>
    <w:rsid w:val="000D2725"/>
    <w:rPr>
      <w:color w:val="605E5C"/>
      <w:shd w:val="clear" w:color="auto" w:fill="E1DFDD"/>
    </w:rPr>
  </w:style>
  <w:style w:type="paragraph" w:styleId="Revision">
    <w:name w:val="Revision"/>
    <w:hidden/>
    <w:uiPriority w:val="99"/>
    <w:semiHidden/>
    <w:rsid w:val="0084718F"/>
  </w:style>
  <w:style w:type="character" w:styleId="FollowedHyperlink">
    <w:name w:val="FollowedHyperlink"/>
    <w:basedOn w:val="DefaultParagraphFont"/>
    <w:uiPriority w:val="99"/>
    <w:semiHidden/>
    <w:unhideWhenUsed/>
    <w:rsid w:val="00DE32E5"/>
    <w:rPr>
      <w:color w:val="954F72" w:themeColor="followedHyperlink"/>
      <w:u w:val="single"/>
    </w:rPr>
  </w:style>
  <w:style w:type="character" w:styleId="CommentReference">
    <w:name w:val="annotation reference"/>
    <w:basedOn w:val="DefaultParagraphFont"/>
    <w:uiPriority w:val="99"/>
    <w:semiHidden/>
    <w:unhideWhenUsed/>
    <w:rsid w:val="00555ADB"/>
    <w:rPr>
      <w:sz w:val="16"/>
      <w:szCs w:val="16"/>
    </w:rPr>
  </w:style>
  <w:style w:type="paragraph" w:styleId="CommentText">
    <w:name w:val="annotation text"/>
    <w:basedOn w:val="Normal"/>
    <w:link w:val="CommentTextChar"/>
    <w:uiPriority w:val="99"/>
    <w:unhideWhenUsed/>
    <w:rsid w:val="00555ADB"/>
    <w:rPr>
      <w:sz w:val="20"/>
      <w:szCs w:val="20"/>
    </w:rPr>
  </w:style>
  <w:style w:type="character" w:customStyle="1" w:styleId="CommentTextChar">
    <w:name w:val="Comment Text Char"/>
    <w:basedOn w:val="DefaultParagraphFont"/>
    <w:link w:val="CommentText"/>
    <w:uiPriority w:val="99"/>
    <w:rsid w:val="00555ADB"/>
    <w:rPr>
      <w:sz w:val="20"/>
      <w:szCs w:val="20"/>
    </w:rPr>
  </w:style>
  <w:style w:type="paragraph" w:styleId="CommentSubject">
    <w:name w:val="annotation subject"/>
    <w:basedOn w:val="CommentText"/>
    <w:next w:val="CommentText"/>
    <w:link w:val="CommentSubjectChar"/>
    <w:uiPriority w:val="99"/>
    <w:semiHidden/>
    <w:unhideWhenUsed/>
    <w:rsid w:val="00555ADB"/>
    <w:rPr>
      <w:b/>
      <w:bCs/>
    </w:rPr>
  </w:style>
  <w:style w:type="character" w:customStyle="1" w:styleId="CommentSubjectChar">
    <w:name w:val="Comment Subject Char"/>
    <w:basedOn w:val="CommentTextChar"/>
    <w:link w:val="CommentSubject"/>
    <w:uiPriority w:val="99"/>
    <w:semiHidden/>
    <w:rsid w:val="00555ADB"/>
    <w:rPr>
      <w:b/>
      <w:bCs/>
      <w:sz w:val="20"/>
      <w:szCs w:val="20"/>
    </w:rPr>
  </w:style>
  <w:style w:type="character" w:customStyle="1" w:styleId="normaltextrun">
    <w:name w:val="normaltextrun"/>
    <w:basedOn w:val="DefaultParagraphFont"/>
    <w:rsid w:val="00575B9C"/>
  </w:style>
  <w:style w:type="character" w:customStyle="1" w:styleId="eop">
    <w:name w:val="eop"/>
    <w:basedOn w:val="DefaultParagraphFont"/>
    <w:rsid w:val="00575B9C"/>
  </w:style>
  <w:style w:type="character" w:customStyle="1" w:styleId="Heading1Char">
    <w:name w:val="Heading 1 Char"/>
    <w:basedOn w:val="DefaultParagraphFont"/>
    <w:link w:val="Heading1"/>
    <w:rsid w:val="008979BE"/>
    <w:rPr>
      <w:rFonts w:ascii="Arial" w:eastAsia="Times New Roman" w:hAnsi="Arial" w:cs="Times New Roman"/>
      <w:b/>
      <w:noProof/>
      <w:sz w:val="15"/>
      <w:szCs w:val="20"/>
    </w:rPr>
  </w:style>
  <w:style w:type="paragraph" w:styleId="Header">
    <w:name w:val="header"/>
    <w:basedOn w:val="Normal"/>
    <w:link w:val="HeaderChar"/>
    <w:uiPriority w:val="99"/>
    <w:unhideWhenUsed/>
    <w:rsid w:val="00B83571"/>
    <w:pPr>
      <w:tabs>
        <w:tab w:val="center" w:pos="4680"/>
        <w:tab w:val="right" w:pos="9360"/>
      </w:tabs>
    </w:pPr>
  </w:style>
  <w:style w:type="character" w:customStyle="1" w:styleId="HeaderChar">
    <w:name w:val="Header Char"/>
    <w:basedOn w:val="DefaultParagraphFont"/>
    <w:link w:val="Header"/>
    <w:uiPriority w:val="99"/>
    <w:rsid w:val="00B83571"/>
  </w:style>
  <w:style w:type="paragraph" w:styleId="Footer">
    <w:name w:val="footer"/>
    <w:basedOn w:val="Normal"/>
    <w:link w:val="FooterChar"/>
    <w:uiPriority w:val="99"/>
    <w:unhideWhenUsed/>
    <w:rsid w:val="00B83571"/>
    <w:pPr>
      <w:tabs>
        <w:tab w:val="center" w:pos="4680"/>
        <w:tab w:val="right" w:pos="9360"/>
      </w:tabs>
    </w:pPr>
  </w:style>
  <w:style w:type="character" w:customStyle="1" w:styleId="FooterChar">
    <w:name w:val="Footer Char"/>
    <w:basedOn w:val="DefaultParagraphFont"/>
    <w:link w:val="Footer"/>
    <w:uiPriority w:val="99"/>
    <w:rsid w:val="00B83571"/>
  </w:style>
  <w:style w:type="character" w:styleId="Emphasis">
    <w:name w:val="Emphasis"/>
    <w:basedOn w:val="DefaultParagraphFont"/>
    <w:uiPriority w:val="20"/>
    <w:qFormat/>
    <w:rsid w:val="00D57C8D"/>
    <w:rPr>
      <w:i/>
      <w:iCs/>
    </w:rPr>
  </w:style>
  <w:style w:type="table" w:styleId="TableGrid">
    <w:name w:val="Table Grid"/>
    <w:basedOn w:val="TableNormal"/>
    <w:uiPriority w:val="39"/>
    <w:rsid w:val="00C871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603BB"/>
    <w:pPr>
      <w:pBdr>
        <w:top w:val="nil"/>
        <w:left w:val="nil"/>
        <w:bottom w:val="nil"/>
        <w:right w:val="nil"/>
        <w:between w:val="nil"/>
        <w:bar w:val="nil"/>
      </w:pBdr>
      <w:spacing w:before="160" w:line="288"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character" w:customStyle="1" w:styleId="ui-provider">
    <w:name w:val="ui-provider"/>
    <w:basedOn w:val="DefaultParagraphFont"/>
    <w:rsid w:val="00E10749"/>
  </w:style>
  <w:style w:type="paragraph" w:styleId="ListParagraph">
    <w:name w:val="List Paragraph"/>
    <w:basedOn w:val="Normal"/>
    <w:uiPriority w:val="34"/>
    <w:qFormat/>
    <w:rsid w:val="00E10749"/>
    <w:pPr>
      <w:ind w:left="720"/>
    </w:pPr>
    <w:rPr>
      <w:rFonts w:ascii="Calibri" w:hAnsi="Calibri" w:cs="Calibri"/>
      <w:sz w:val="22"/>
      <w:szCs w:val="22"/>
      <w14:ligatures w14:val="standardContextual"/>
    </w:rPr>
  </w:style>
  <w:style w:type="character" w:styleId="Strong">
    <w:name w:val="Strong"/>
    <w:basedOn w:val="DefaultParagraphFont"/>
    <w:uiPriority w:val="22"/>
    <w:qFormat/>
    <w:rsid w:val="008A0F2C"/>
    <w:rPr>
      <w:b/>
      <w:bCs/>
    </w:rPr>
  </w:style>
  <w:style w:type="paragraph" w:customStyle="1" w:styleId="lm-text">
    <w:name w:val="lm-text"/>
    <w:basedOn w:val="Normal"/>
    <w:rsid w:val="00200667"/>
    <w:pPr>
      <w:spacing w:before="100" w:beforeAutospacing="1" w:after="100" w:afterAutospacing="1"/>
    </w:pPr>
    <w:rPr>
      <w:rFonts w:ascii="Times New Roman" w:eastAsia="Times New Roman" w:hAnsi="Times New Roman" w:cs="Times New Roman"/>
    </w:rPr>
  </w:style>
  <w:style w:type="paragraph" w:customStyle="1" w:styleId="BodyA">
    <w:name w:val="Body A"/>
    <w:rsid w:val="00660F19"/>
    <w:pPr>
      <w:pBdr>
        <w:top w:val="nil"/>
        <w:left w:val="nil"/>
        <w:bottom w:val="nil"/>
        <w:right w:val="nil"/>
        <w:between w:val="nil"/>
        <w:bar w:val="nil"/>
      </w:pBdr>
    </w:pPr>
    <w:rPr>
      <w:rFonts w:ascii="Helvetica" w:eastAsia="Arial Unicode MS" w:hAnsi="Helvetica" w:cs="Arial Unicode MS"/>
      <w:color w:val="000000"/>
      <w:sz w:val="22"/>
      <w:szCs w:val="22"/>
      <w:u w:color="000000"/>
      <w:bdr w:val="nil"/>
    </w:rPr>
  </w:style>
  <w:style w:type="paragraph" w:customStyle="1" w:styleId="paragraph">
    <w:name w:val="paragraph"/>
    <w:basedOn w:val="Normal"/>
    <w:rsid w:val="00881B19"/>
    <w:pPr>
      <w:spacing w:before="100" w:beforeAutospacing="1" w:after="100" w:afterAutospacing="1"/>
    </w:pPr>
    <w:rPr>
      <w:rFonts w:ascii="Times New Roman" w:eastAsia="Times New Roman" w:hAnsi="Times New Roman" w:cs="Times New Roman"/>
    </w:rPr>
  </w:style>
  <w:style w:type="paragraph" w:customStyle="1" w:styleId="Pa1">
    <w:name w:val="Pa1"/>
    <w:basedOn w:val="Default"/>
    <w:next w:val="Default"/>
    <w:uiPriority w:val="99"/>
    <w:rsid w:val="00E5341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0" w:line="181" w:lineRule="atLeast"/>
    </w:pPr>
    <w:rPr>
      <w:rFonts w:ascii="Suisse Int'l Italic" w:eastAsiaTheme="minorHAnsi" w:hAnsi="Suisse Int'l Italic" w:cstheme="minorBidi"/>
      <w:color w:val="auto"/>
      <w:bdr w:val="none" w:sz="0" w:space="0" w:color="auto"/>
      <w14:textOutline w14:w="0" w14:cap="rnd"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1375">
      <w:bodyDiv w:val="1"/>
      <w:marLeft w:val="0"/>
      <w:marRight w:val="0"/>
      <w:marTop w:val="0"/>
      <w:marBottom w:val="0"/>
      <w:divBdr>
        <w:top w:val="none" w:sz="0" w:space="0" w:color="auto"/>
        <w:left w:val="none" w:sz="0" w:space="0" w:color="auto"/>
        <w:bottom w:val="none" w:sz="0" w:space="0" w:color="auto"/>
        <w:right w:val="none" w:sz="0" w:space="0" w:color="auto"/>
      </w:divBdr>
    </w:div>
    <w:div w:id="41028783">
      <w:bodyDiv w:val="1"/>
      <w:marLeft w:val="0"/>
      <w:marRight w:val="0"/>
      <w:marTop w:val="0"/>
      <w:marBottom w:val="0"/>
      <w:divBdr>
        <w:top w:val="none" w:sz="0" w:space="0" w:color="auto"/>
        <w:left w:val="none" w:sz="0" w:space="0" w:color="auto"/>
        <w:bottom w:val="none" w:sz="0" w:space="0" w:color="auto"/>
        <w:right w:val="none" w:sz="0" w:space="0" w:color="auto"/>
      </w:divBdr>
      <w:divsChild>
        <w:div w:id="1387754878">
          <w:marLeft w:val="0"/>
          <w:marRight w:val="0"/>
          <w:marTop w:val="0"/>
          <w:marBottom w:val="0"/>
          <w:divBdr>
            <w:top w:val="none" w:sz="0" w:space="0" w:color="auto"/>
            <w:left w:val="none" w:sz="0" w:space="0" w:color="auto"/>
            <w:bottom w:val="none" w:sz="0" w:space="0" w:color="auto"/>
            <w:right w:val="none" w:sz="0" w:space="0" w:color="auto"/>
          </w:divBdr>
          <w:divsChild>
            <w:div w:id="417101050">
              <w:marLeft w:val="0"/>
              <w:marRight w:val="0"/>
              <w:marTop w:val="0"/>
              <w:marBottom w:val="0"/>
              <w:divBdr>
                <w:top w:val="none" w:sz="0" w:space="0" w:color="auto"/>
                <w:left w:val="none" w:sz="0" w:space="0" w:color="auto"/>
                <w:bottom w:val="none" w:sz="0" w:space="0" w:color="auto"/>
                <w:right w:val="none" w:sz="0" w:space="0" w:color="auto"/>
              </w:divBdr>
              <w:divsChild>
                <w:div w:id="514537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546303">
      <w:bodyDiv w:val="1"/>
      <w:marLeft w:val="0"/>
      <w:marRight w:val="0"/>
      <w:marTop w:val="0"/>
      <w:marBottom w:val="0"/>
      <w:divBdr>
        <w:top w:val="none" w:sz="0" w:space="0" w:color="auto"/>
        <w:left w:val="none" w:sz="0" w:space="0" w:color="auto"/>
        <w:bottom w:val="none" w:sz="0" w:space="0" w:color="auto"/>
        <w:right w:val="none" w:sz="0" w:space="0" w:color="auto"/>
      </w:divBdr>
    </w:div>
    <w:div w:id="141046948">
      <w:bodyDiv w:val="1"/>
      <w:marLeft w:val="0"/>
      <w:marRight w:val="0"/>
      <w:marTop w:val="0"/>
      <w:marBottom w:val="0"/>
      <w:divBdr>
        <w:top w:val="none" w:sz="0" w:space="0" w:color="auto"/>
        <w:left w:val="none" w:sz="0" w:space="0" w:color="auto"/>
        <w:bottom w:val="none" w:sz="0" w:space="0" w:color="auto"/>
        <w:right w:val="none" w:sz="0" w:space="0" w:color="auto"/>
      </w:divBdr>
      <w:divsChild>
        <w:div w:id="1454787673">
          <w:marLeft w:val="0"/>
          <w:marRight w:val="0"/>
          <w:marTop w:val="0"/>
          <w:marBottom w:val="0"/>
          <w:divBdr>
            <w:top w:val="none" w:sz="0" w:space="0" w:color="auto"/>
            <w:left w:val="none" w:sz="0" w:space="0" w:color="auto"/>
            <w:bottom w:val="none" w:sz="0" w:space="0" w:color="auto"/>
            <w:right w:val="none" w:sz="0" w:space="0" w:color="auto"/>
          </w:divBdr>
          <w:divsChild>
            <w:div w:id="1447700538">
              <w:marLeft w:val="0"/>
              <w:marRight w:val="0"/>
              <w:marTop w:val="0"/>
              <w:marBottom w:val="0"/>
              <w:divBdr>
                <w:top w:val="none" w:sz="0" w:space="0" w:color="auto"/>
                <w:left w:val="none" w:sz="0" w:space="0" w:color="auto"/>
                <w:bottom w:val="none" w:sz="0" w:space="0" w:color="auto"/>
                <w:right w:val="none" w:sz="0" w:space="0" w:color="auto"/>
              </w:divBdr>
              <w:divsChild>
                <w:div w:id="82609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38641">
      <w:bodyDiv w:val="1"/>
      <w:marLeft w:val="0"/>
      <w:marRight w:val="0"/>
      <w:marTop w:val="0"/>
      <w:marBottom w:val="0"/>
      <w:divBdr>
        <w:top w:val="none" w:sz="0" w:space="0" w:color="auto"/>
        <w:left w:val="none" w:sz="0" w:space="0" w:color="auto"/>
        <w:bottom w:val="none" w:sz="0" w:space="0" w:color="auto"/>
        <w:right w:val="none" w:sz="0" w:space="0" w:color="auto"/>
      </w:divBdr>
      <w:divsChild>
        <w:div w:id="405611693">
          <w:marLeft w:val="0"/>
          <w:marRight w:val="0"/>
          <w:marTop w:val="0"/>
          <w:marBottom w:val="0"/>
          <w:divBdr>
            <w:top w:val="none" w:sz="0" w:space="0" w:color="auto"/>
            <w:left w:val="none" w:sz="0" w:space="0" w:color="auto"/>
            <w:bottom w:val="none" w:sz="0" w:space="0" w:color="auto"/>
            <w:right w:val="none" w:sz="0" w:space="0" w:color="auto"/>
          </w:divBdr>
          <w:divsChild>
            <w:div w:id="967779458">
              <w:marLeft w:val="0"/>
              <w:marRight w:val="0"/>
              <w:marTop w:val="0"/>
              <w:marBottom w:val="0"/>
              <w:divBdr>
                <w:top w:val="none" w:sz="0" w:space="0" w:color="auto"/>
                <w:left w:val="none" w:sz="0" w:space="0" w:color="auto"/>
                <w:bottom w:val="none" w:sz="0" w:space="0" w:color="auto"/>
                <w:right w:val="none" w:sz="0" w:space="0" w:color="auto"/>
              </w:divBdr>
              <w:divsChild>
                <w:div w:id="1035616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38599">
      <w:bodyDiv w:val="1"/>
      <w:marLeft w:val="0"/>
      <w:marRight w:val="0"/>
      <w:marTop w:val="0"/>
      <w:marBottom w:val="0"/>
      <w:divBdr>
        <w:top w:val="none" w:sz="0" w:space="0" w:color="auto"/>
        <w:left w:val="none" w:sz="0" w:space="0" w:color="auto"/>
        <w:bottom w:val="none" w:sz="0" w:space="0" w:color="auto"/>
        <w:right w:val="none" w:sz="0" w:space="0" w:color="auto"/>
      </w:divBdr>
    </w:div>
    <w:div w:id="184098195">
      <w:bodyDiv w:val="1"/>
      <w:marLeft w:val="0"/>
      <w:marRight w:val="0"/>
      <w:marTop w:val="0"/>
      <w:marBottom w:val="0"/>
      <w:divBdr>
        <w:top w:val="none" w:sz="0" w:space="0" w:color="auto"/>
        <w:left w:val="none" w:sz="0" w:space="0" w:color="auto"/>
        <w:bottom w:val="none" w:sz="0" w:space="0" w:color="auto"/>
        <w:right w:val="none" w:sz="0" w:space="0" w:color="auto"/>
      </w:divBdr>
    </w:div>
    <w:div w:id="262763275">
      <w:bodyDiv w:val="1"/>
      <w:marLeft w:val="0"/>
      <w:marRight w:val="0"/>
      <w:marTop w:val="0"/>
      <w:marBottom w:val="0"/>
      <w:divBdr>
        <w:top w:val="none" w:sz="0" w:space="0" w:color="auto"/>
        <w:left w:val="none" w:sz="0" w:space="0" w:color="auto"/>
        <w:bottom w:val="none" w:sz="0" w:space="0" w:color="auto"/>
        <w:right w:val="none" w:sz="0" w:space="0" w:color="auto"/>
      </w:divBdr>
    </w:div>
    <w:div w:id="284625563">
      <w:bodyDiv w:val="1"/>
      <w:marLeft w:val="0"/>
      <w:marRight w:val="0"/>
      <w:marTop w:val="0"/>
      <w:marBottom w:val="0"/>
      <w:divBdr>
        <w:top w:val="none" w:sz="0" w:space="0" w:color="auto"/>
        <w:left w:val="none" w:sz="0" w:space="0" w:color="auto"/>
        <w:bottom w:val="none" w:sz="0" w:space="0" w:color="auto"/>
        <w:right w:val="none" w:sz="0" w:space="0" w:color="auto"/>
      </w:divBdr>
    </w:div>
    <w:div w:id="314601848">
      <w:bodyDiv w:val="1"/>
      <w:marLeft w:val="0"/>
      <w:marRight w:val="0"/>
      <w:marTop w:val="0"/>
      <w:marBottom w:val="0"/>
      <w:divBdr>
        <w:top w:val="none" w:sz="0" w:space="0" w:color="auto"/>
        <w:left w:val="none" w:sz="0" w:space="0" w:color="auto"/>
        <w:bottom w:val="none" w:sz="0" w:space="0" w:color="auto"/>
        <w:right w:val="none" w:sz="0" w:space="0" w:color="auto"/>
      </w:divBdr>
    </w:div>
    <w:div w:id="322511999">
      <w:bodyDiv w:val="1"/>
      <w:marLeft w:val="0"/>
      <w:marRight w:val="0"/>
      <w:marTop w:val="0"/>
      <w:marBottom w:val="0"/>
      <w:divBdr>
        <w:top w:val="none" w:sz="0" w:space="0" w:color="auto"/>
        <w:left w:val="none" w:sz="0" w:space="0" w:color="auto"/>
        <w:bottom w:val="none" w:sz="0" w:space="0" w:color="auto"/>
        <w:right w:val="none" w:sz="0" w:space="0" w:color="auto"/>
      </w:divBdr>
    </w:div>
    <w:div w:id="407774471">
      <w:bodyDiv w:val="1"/>
      <w:marLeft w:val="0"/>
      <w:marRight w:val="0"/>
      <w:marTop w:val="0"/>
      <w:marBottom w:val="0"/>
      <w:divBdr>
        <w:top w:val="none" w:sz="0" w:space="0" w:color="auto"/>
        <w:left w:val="none" w:sz="0" w:space="0" w:color="auto"/>
        <w:bottom w:val="none" w:sz="0" w:space="0" w:color="auto"/>
        <w:right w:val="none" w:sz="0" w:space="0" w:color="auto"/>
      </w:divBdr>
    </w:div>
    <w:div w:id="458035969">
      <w:bodyDiv w:val="1"/>
      <w:marLeft w:val="0"/>
      <w:marRight w:val="0"/>
      <w:marTop w:val="0"/>
      <w:marBottom w:val="0"/>
      <w:divBdr>
        <w:top w:val="none" w:sz="0" w:space="0" w:color="auto"/>
        <w:left w:val="none" w:sz="0" w:space="0" w:color="auto"/>
        <w:bottom w:val="none" w:sz="0" w:space="0" w:color="auto"/>
        <w:right w:val="none" w:sz="0" w:space="0" w:color="auto"/>
      </w:divBdr>
    </w:div>
    <w:div w:id="488986348">
      <w:bodyDiv w:val="1"/>
      <w:marLeft w:val="0"/>
      <w:marRight w:val="0"/>
      <w:marTop w:val="0"/>
      <w:marBottom w:val="0"/>
      <w:divBdr>
        <w:top w:val="none" w:sz="0" w:space="0" w:color="auto"/>
        <w:left w:val="none" w:sz="0" w:space="0" w:color="auto"/>
        <w:bottom w:val="none" w:sz="0" w:space="0" w:color="auto"/>
        <w:right w:val="none" w:sz="0" w:space="0" w:color="auto"/>
      </w:divBdr>
    </w:div>
    <w:div w:id="537857586">
      <w:bodyDiv w:val="1"/>
      <w:marLeft w:val="0"/>
      <w:marRight w:val="0"/>
      <w:marTop w:val="0"/>
      <w:marBottom w:val="0"/>
      <w:divBdr>
        <w:top w:val="none" w:sz="0" w:space="0" w:color="auto"/>
        <w:left w:val="none" w:sz="0" w:space="0" w:color="auto"/>
        <w:bottom w:val="none" w:sz="0" w:space="0" w:color="auto"/>
        <w:right w:val="none" w:sz="0" w:space="0" w:color="auto"/>
      </w:divBdr>
    </w:div>
    <w:div w:id="594367184">
      <w:bodyDiv w:val="1"/>
      <w:marLeft w:val="0"/>
      <w:marRight w:val="0"/>
      <w:marTop w:val="0"/>
      <w:marBottom w:val="0"/>
      <w:divBdr>
        <w:top w:val="none" w:sz="0" w:space="0" w:color="auto"/>
        <w:left w:val="none" w:sz="0" w:space="0" w:color="auto"/>
        <w:bottom w:val="none" w:sz="0" w:space="0" w:color="auto"/>
        <w:right w:val="none" w:sz="0" w:space="0" w:color="auto"/>
      </w:divBdr>
      <w:divsChild>
        <w:div w:id="240409517">
          <w:marLeft w:val="0"/>
          <w:marRight w:val="0"/>
          <w:marTop w:val="0"/>
          <w:marBottom w:val="0"/>
          <w:divBdr>
            <w:top w:val="none" w:sz="0" w:space="0" w:color="auto"/>
            <w:left w:val="none" w:sz="0" w:space="0" w:color="auto"/>
            <w:bottom w:val="none" w:sz="0" w:space="0" w:color="auto"/>
            <w:right w:val="none" w:sz="0" w:space="0" w:color="auto"/>
          </w:divBdr>
          <w:divsChild>
            <w:div w:id="902788852">
              <w:marLeft w:val="0"/>
              <w:marRight w:val="0"/>
              <w:marTop w:val="0"/>
              <w:marBottom w:val="0"/>
              <w:divBdr>
                <w:top w:val="none" w:sz="0" w:space="0" w:color="auto"/>
                <w:left w:val="none" w:sz="0" w:space="0" w:color="auto"/>
                <w:bottom w:val="none" w:sz="0" w:space="0" w:color="auto"/>
                <w:right w:val="none" w:sz="0" w:space="0" w:color="auto"/>
              </w:divBdr>
              <w:divsChild>
                <w:div w:id="1174419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6714534">
      <w:bodyDiv w:val="1"/>
      <w:marLeft w:val="0"/>
      <w:marRight w:val="0"/>
      <w:marTop w:val="0"/>
      <w:marBottom w:val="0"/>
      <w:divBdr>
        <w:top w:val="none" w:sz="0" w:space="0" w:color="auto"/>
        <w:left w:val="none" w:sz="0" w:space="0" w:color="auto"/>
        <w:bottom w:val="none" w:sz="0" w:space="0" w:color="auto"/>
        <w:right w:val="none" w:sz="0" w:space="0" w:color="auto"/>
      </w:divBdr>
    </w:div>
    <w:div w:id="601768894">
      <w:bodyDiv w:val="1"/>
      <w:marLeft w:val="0"/>
      <w:marRight w:val="0"/>
      <w:marTop w:val="0"/>
      <w:marBottom w:val="0"/>
      <w:divBdr>
        <w:top w:val="none" w:sz="0" w:space="0" w:color="auto"/>
        <w:left w:val="none" w:sz="0" w:space="0" w:color="auto"/>
        <w:bottom w:val="none" w:sz="0" w:space="0" w:color="auto"/>
        <w:right w:val="none" w:sz="0" w:space="0" w:color="auto"/>
      </w:divBdr>
      <w:divsChild>
        <w:div w:id="1937252321">
          <w:marLeft w:val="0"/>
          <w:marRight w:val="0"/>
          <w:marTop w:val="0"/>
          <w:marBottom w:val="0"/>
          <w:divBdr>
            <w:top w:val="none" w:sz="0" w:space="0" w:color="auto"/>
            <w:left w:val="none" w:sz="0" w:space="0" w:color="auto"/>
            <w:bottom w:val="none" w:sz="0" w:space="0" w:color="auto"/>
            <w:right w:val="none" w:sz="0" w:space="0" w:color="auto"/>
          </w:divBdr>
          <w:divsChild>
            <w:div w:id="1369180223">
              <w:marLeft w:val="0"/>
              <w:marRight w:val="0"/>
              <w:marTop w:val="0"/>
              <w:marBottom w:val="0"/>
              <w:divBdr>
                <w:top w:val="none" w:sz="0" w:space="0" w:color="auto"/>
                <w:left w:val="none" w:sz="0" w:space="0" w:color="auto"/>
                <w:bottom w:val="none" w:sz="0" w:space="0" w:color="auto"/>
                <w:right w:val="none" w:sz="0" w:space="0" w:color="auto"/>
              </w:divBdr>
              <w:divsChild>
                <w:div w:id="110488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859671">
      <w:bodyDiv w:val="1"/>
      <w:marLeft w:val="0"/>
      <w:marRight w:val="0"/>
      <w:marTop w:val="0"/>
      <w:marBottom w:val="0"/>
      <w:divBdr>
        <w:top w:val="none" w:sz="0" w:space="0" w:color="auto"/>
        <w:left w:val="none" w:sz="0" w:space="0" w:color="auto"/>
        <w:bottom w:val="none" w:sz="0" w:space="0" w:color="auto"/>
        <w:right w:val="none" w:sz="0" w:space="0" w:color="auto"/>
      </w:divBdr>
    </w:div>
    <w:div w:id="816531203">
      <w:bodyDiv w:val="1"/>
      <w:marLeft w:val="0"/>
      <w:marRight w:val="0"/>
      <w:marTop w:val="0"/>
      <w:marBottom w:val="0"/>
      <w:divBdr>
        <w:top w:val="none" w:sz="0" w:space="0" w:color="auto"/>
        <w:left w:val="none" w:sz="0" w:space="0" w:color="auto"/>
        <w:bottom w:val="none" w:sz="0" w:space="0" w:color="auto"/>
        <w:right w:val="none" w:sz="0" w:space="0" w:color="auto"/>
      </w:divBdr>
    </w:div>
    <w:div w:id="993217642">
      <w:bodyDiv w:val="1"/>
      <w:marLeft w:val="0"/>
      <w:marRight w:val="0"/>
      <w:marTop w:val="0"/>
      <w:marBottom w:val="0"/>
      <w:divBdr>
        <w:top w:val="none" w:sz="0" w:space="0" w:color="auto"/>
        <w:left w:val="none" w:sz="0" w:space="0" w:color="auto"/>
        <w:bottom w:val="none" w:sz="0" w:space="0" w:color="auto"/>
        <w:right w:val="none" w:sz="0" w:space="0" w:color="auto"/>
      </w:divBdr>
    </w:div>
    <w:div w:id="1105736983">
      <w:bodyDiv w:val="1"/>
      <w:marLeft w:val="0"/>
      <w:marRight w:val="0"/>
      <w:marTop w:val="0"/>
      <w:marBottom w:val="0"/>
      <w:divBdr>
        <w:top w:val="none" w:sz="0" w:space="0" w:color="auto"/>
        <w:left w:val="none" w:sz="0" w:space="0" w:color="auto"/>
        <w:bottom w:val="none" w:sz="0" w:space="0" w:color="auto"/>
        <w:right w:val="none" w:sz="0" w:space="0" w:color="auto"/>
      </w:divBdr>
    </w:div>
    <w:div w:id="1153569169">
      <w:bodyDiv w:val="1"/>
      <w:marLeft w:val="0"/>
      <w:marRight w:val="0"/>
      <w:marTop w:val="0"/>
      <w:marBottom w:val="0"/>
      <w:divBdr>
        <w:top w:val="none" w:sz="0" w:space="0" w:color="auto"/>
        <w:left w:val="none" w:sz="0" w:space="0" w:color="auto"/>
        <w:bottom w:val="none" w:sz="0" w:space="0" w:color="auto"/>
        <w:right w:val="none" w:sz="0" w:space="0" w:color="auto"/>
      </w:divBdr>
    </w:div>
    <w:div w:id="1204364441">
      <w:bodyDiv w:val="1"/>
      <w:marLeft w:val="0"/>
      <w:marRight w:val="0"/>
      <w:marTop w:val="0"/>
      <w:marBottom w:val="0"/>
      <w:divBdr>
        <w:top w:val="none" w:sz="0" w:space="0" w:color="auto"/>
        <w:left w:val="none" w:sz="0" w:space="0" w:color="auto"/>
        <w:bottom w:val="none" w:sz="0" w:space="0" w:color="auto"/>
        <w:right w:val="none" w:sz="0" w:space="0" w:color="auto"/>
      </w:divBdr>
    </w:div>
    <w:div w:id="1210920373">
      <w:bodyDiv w:val="1"/>
      <w:marLeft w:val="0"/>
      <w:marRight w:val="0"/>
      <w:marTop w:val="0"/>
      <w:marBottom w:val="0"/>
      <w:divBdr>
        <w:top w:val="none" w:sz="0" w:space="0" w:color="auto"/>
        <w:left w:val="none" w:sz="0" w:space="0" w:color="auto"/>
        <w:bottom w:val="none" w:sz="0" w:space="0" w:color="auto"/>
        <w:right w:val="none" w:sz="0" w:space="0" w:color="auto"/>
      </w:divBdr>
      <w:divsChild>
        <w:div w:id="158927955">
          <w:marLeft w:val="0"/>
          <w:marRight w:val="0"/>
          <w:marTop w:val="0"/>
          <w:marBottom w:val="0"/>
          <w:divBdr>
            <w:top w:val="none" w:sz="0" w:space="0" w:color="auto"/>
            <w:left w:val="none" w:sz="0" w:space="0" w:color="auto"/>
            <w:bottom w:val="none" w:sz="0" w:space="0" w:color="auto"/>
            <w:right w:val="none" w:sz="0" w:space="0" w:color="auto"/>
          </w:divBdr>
          <w:divsChild>
            <w:div w:id="1371027530">
              <w:marLeft w:val="0"/>
              <w:marRight w:val="0"/>
              <w:marTop w:val="0"/>
              <w:marBottom w:val="0"/>
              <w:divBdr>
                <w:top w:val="none" w:sz="0" w:space="0" w:color="auto"/>
                <w:left w:val="none" w:sz="0" w:space="0" w:color="auto"/>
                <w:bottom w:val="none" w:sz="0" w:space="0" w:color="auto"/>
                <w:right w:val="none" w:sz="0" w:space="0" w:color="auto"/>
              </w:divBdr>
              <w:divsChild>
                <w:div w:id="317422065">
                  <w:marLeft w:val="0"/>
                  <w:marRight w:val="0"/>
                  <w:marTop w:val="0"/>
                  <w:marBottom w:val="0"/>
                  <w:divBdr>
                    <w:top w:val="none" w:sz="0" w:space="0" w:color="auto"/>
                    <w:left w:val="none" w:sz="0" w:space="0" w:color="auto"/>
                    <w:bottom w:val="none" w:sz="0" w:space="0" w:color="auto"/>
                    <w:right w:val="none" w:sz="0" w:space="0" w:color="auto"/>
                  </w:divBdr>
                </w:div>
              </w:divsChild>
            </w:div>
            <w:div w:id="2036539051">
              <w:marLeft w:val="0"/>
              <w:marRight w:val="0"/>
              <w:marTop w:val="0"/>
              <w:marBottom w:val="0"/>
              <w:divBdr>
                <w:top w:val="none" w:sz="0" w:space="0" w:color="auto"/>
                <w:left w:val="none" w:sz="0" w:space="0" w:color="auto"/>
                <w:bottom w:val="none" w:sz="0" w:space="0" w:color="auto"/>
                <w:right w:val="none" w:sz="0" w:space="0" w:color="auto"/>
              </w:divBdr>
              <w:divsChild>
                <w:div w:id="181537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446309">
          <w:marLeft w:val="0"/>
          <w:marRight w:val="0"/>
          <w:marTop w:val="0"/>
          <w:marBottom w:val="0"/>
          <w:divBdr>
            <w:top w:val="none" w:sz="0" w:space="0" w:color="auto"/>
            <w:left w:val="none" w:sz="0" w:space="0" w:color="auto"/>
            <w:bottom w:val="none" w:sz="0" w:space="0" w:color="auto"/>
            <w:right w:val="none" w:sz="0" w:space="0" w:color="auto"/>
          </w:divBdr>
          <w:divsChild>
            <w:div w:id="1414425076">
              <w:marLeft w:val="0"/>
              <w:marRight w:val="0"/>
              <w:marTop w:val="0"/>
              <w:marBottom w:val="0"/>
              <w:divBdr>
                <w:top w:val="none" w:sz="0" w:space="0" w:color="auto"/>
                <w:left w:val="none" w:sz="0" w:space="0" w:color="auto"/>
                <w:bottom w:val="none" w:sz="0" w:space="0" w:color="auto"/>
                <w:right w:val="none" w:sz="0" w:space="0" w:color="auto"/>
              </w:divBdr>
              <w:divsChild>
                <w:div w:id="380053636">
                  <w:marLeft w:val="0"/>
                  <w:marRight w:val="0"/>
                  <w:marTop w:val="0"/>
                  <w:marBottom w:val="0"/>
                  <w:divBdr>
                    <w:top w:val="none" w:sz="0" w:space="0" w:color="auto"/>
                    <w:left w:val="none" w:sz="0" w:space="0" w:color="auto"/>
                    <w:bottom w:val="none" w:sz="0" w:space="0" w:color="auto"/>
                    <w:right w:val="none" w:sz="0" w:space="0" w:color="auto"/>
                  </w:divBdr>
                </w:div>
              </w:divsChild>
            </w:div>
            <w:div w:id="1539472260">
              <w:marLeft w:val="0"/>
              <w:marRight w:val="0"/>
              <w:marTop w:val="0"/>
              <w:marBottom w:val="0"/>
              <w:divBdr>
                <w:top w:val="none" w:sz="0" w:space="0" w:color="auto"/>
                <w:left w:val="none" w:sz="0" w:space="0" w:color="auto"/>
                <w:bottom w:val="none" w:sz="0" w:space="0" w:color="auto"/>
                <w:right w:val="none" w:sz="0" w:space="0" w:color="auto"/>
              </w:divBdr>
              <w:divsChild>
                <w:div w:id="1539077791">
                  <w:marLeft w:val="0"/>
                  <w:marRight w:val="0"/>
                  <w:marTop w:val="0"/>
                  <w:marBottom w:val="0"/>
                  <w:divBdr>
                    <w:top w:val="none" w:sz="0" w:space="0" w:color="auto"/>
                    <w:left w:val="none" w:sz="0" w:space="0" w:color="auto"/>
                    <w:bottom w:val="none" w:sz="0" w:space="0" w:color="auto"/>
                    <w:right w:val="none" w:sz="0" w:space="0" w:color="auto"/>
                  </w:divBdr>
                </w:div>
                <w:div w:id="201642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84597">
      <w:bodyDiv w:val="1"/>
      <w:marLeft w:val="0"/>
      <w:marRight w:val="0"/>
      <w:marTop w:val="0"/>
      <w:marBottom w:val="0"/>
      <w:divBdr>
        <w:top w:val="none" w:sz="0" w:space="0" w:color="auto"/>
        <w:left w:val="none" w:sz="0" w:space="0" w:color="auto"/>
        <w:bottom w:val="none" w:sz="0" w:space="0" w:color="auto"/>
        <w:right w:val="none" w:sz="0" w:space="0" w:color="auto"/>
      </w:divBdr>
    </w:div>
    <w:div w:id="1422337346">
      <w:bodyDiv w:val="1"/>
      <w:marLeft w:val="0"/>
      <w:marRight w:val="0"/>
      <w:marTop w:val="0"/>
      <w:marBottom w:val="0"/>
      <w:divBdr>
        <w:top w:val="none" w:sz="0" w:space="0" w:color="auto"/>
        <w:left w:val="none" w:sz="0" w:space="0" w:color="auto"/>
        <w:bottom w:val="none" w:sz="0" w:space="0" w:color="auto"/>
        <w:right w:val="none" w:sz="0" w:space="0" w:color="auto"/>
      </w:divBdr>
    </w:div>
    <w:div w:id="1576819541">
      <w:bodyDiv w:val="1"/>
      <w:marLeft w:val="0"/>
      <w:marRight w:val="0"/>
      <w:marTop w:val="0"/>
      <w:marBottom w:val="0"/>
      <w:divBdr>
        <w:top w:val="none" w:sz="0" w:space="0" w:color="auto"/>
        <w:left w:val="none" w:sz="0" w:space="0" w:color="auto"/>
        <w:bottom w:val="none" w:sz="0" w:space="0" w:color="auto"/>
        <w:right w:val="none" w:sz="0" w:space="0" w:color="auto"/>
      </w:divBdr>
      <w:divsChild>
        <w:div w:id="1527207864">
          <w:marLeft w:val="0"/>
          <w:marRight w:val="0"/>
          <w:marTop w:val="0"/>
          <w:marBottom w:val="0"/>
          <w:divBdr>
            <w:top w:val="none" w:sz="0" w:space="0" w:color="auto"/>
            <w:left w:val="none" w:sz="0" w:space="0" w:color="auto"/>
            <w:bottom w:val="none" w:sz="0" w:space="0" w:color="auto"/>
            <w:right w:val="none" w:sz="0" w:space="0" w:color="auto"/>
          </w:divBdr>
          <w:divsChild>
            <w:div w:id="968246266">
              <w:marLeft w:val="0"/>
              <w:marRight w:val="0"/>
              <w:marTop w:val="0"/>
              <w:marBottom w:val="0"/>
              <w:divBdr>
                <w:top w:val="single" w:sz="8" w:space="3" w:color="E1E1E1"/>
                <w:left w:val="none" w:sz="0" w:space="0" w:color="auto"/>
                <w:bottom w:val="none" w:sz="0" w:space="0" w:color="auto"/>
                <w:right w:val="none" w:sz="0" w:space="0" w:color="auto"/>
              </w:divBdr>
            </w:div>
          </w:divsChild>
        </w:div>
      </w:divsChild>
    </w:div>
    <w:div w:id="1594707512">
      <w:bodyDiv w:val="1"/>
      <w:marLeft w:val="0"/>
      <w:marRight w:val="0"/>
      <w:marTop w:val="0"/>
      <w:marBottom w:val="0"/>
      <w:divBdr>
        <w:top w:val="none" w:sz="0" w:space="0" w:color="auto"/>
        <w:left w:val="none" w:sz="0" w:space="0" w:color="auto"/>
        <w:bottom w:val="none" w:sz="0" w:space="0" w:color="auto"/>
        <w:right w:val="none" w:sz="0" w:space="0" w:color="auto"/>
      </w:divBdr>
    </w:div>
    <w:div w:id="1625423995">
      <w:bodyDiv w:val="1"/>
      <w:marLeft w:val="0"/>
      <w:marRight w:val="0"/>
      <w:marTop w:val="0"/>
      <w:marBottom w:val="0"/>
      <w:divBdr>
        <w:top w:val="none" w:sz="0" w:space="0" w:color="auto"/>
        <w:left w:val="none" w:sz="0" w:space="0" w:color="auto"/>
        <w:bottom w:val="none" w:sz="0" w:space="0" w:color="auto"/>
        <w:right w:val="none" w:sz="0" w:space="0" w:color="auto"/>
      </w:divBdr>
    </w:div>
    <w:div w:id="1794327726">
      <w:bodyDiv w:val="1"/>
      <w:marLeft w:val="0"/>
      <w:marRight w:val="0"/>
      <w:marTop w:val="0"/>
      <w:marBottom w:val="0"/>
      <w:divBdr>
        <w:top w:val="none" w:sz="0" w:space="0" w:color="auto"/>
        <w:left w:val="none" w:sz="0" w:space="0" w:color="auto"/>
        <w:bottom w:val="none" w:sz="0" w:space="0" w:color="auto"/>
        <w:right w:val="none" w:sz="0" w:space="0" w:color="auto"/>
      </w:divBdr>
    </w:div>
    <w:div w:id="1937126648">
      <w:bodyDiv w:val="1"/>
      <w:marLeft w:val="0"/>
      <w:marRight w:val="0"/>
      <w:marTop w:val="0"/>
      <w:marBottom w:val="0"/>
      <w:divBdr>
        <w:top w:val="none" w:sz="0" w:space="0" w:color="auto"/>
        <w:left w:val="none" w:sz="0" w:space="0" w:color="auto"/>
        <w:bottom w:val="none" w:sz="0" w:space="0" w:color="auto"/>
        <w:right w:val="none" w:sz="0" w:space="0" w:color="auto"/>
      </w:divBdr>
    </w:div>
    <w:div w:id="2123718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ppg.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pg.com/en-US/industrialcoatings/liquid-coatings/aquacron-waterborne-solutions/aquacron-wsp"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ppg.com/en-US/industrialcoatings/sustainability"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hyperlink" Target="mailto:acafardi@ppg.com"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3968800-a88a-4b48-8876-41729a341f31">
      <UserInfo>
        <DisplayName>Haber, Alyssa</DisplayName>
        <AccountId>47</AccountId>
        <AccountType/>
      </UserInfo>
      <UserInfo>
        <DisplayName>Frank, Cameron E</DisplayName>
        <AccountId>48</AccountId>
        <AccountType/>
      </UserInfo>
      <UserInfo>
        <DisplayName>Albert, Jennifer</DisplayName>
        <AccountId>49</AccountId>
        <AccountType/>
      </UserInfo>
      <UserInfo>
        <DisplayName>Donato, Amy</DisplayName>
        <AccountId>13</AccountId>
        <AccountType/>
      </UserInfo>
      <UserInfo>
        <DisplayName>Lageman-Louies, Erin</DisplayName>
        <AccountId>14</AccountId>
        <AccountType/>
      </UserInfo>
      <UserInfo>
        <DisplayName>Guenthenspberger, Terri L</DisplayName>
        <AccountId>12</AccountId>
        <AccountType/>
      </UserInfo>
      <UserInfo>
        <DisplayName>McCollum, Ashley</DisplayName>
        <AccountId>19</AccountId>
        <AccountType/>
      </UserInfo>
      <UserInfo>
        <DisplayName>Stevenson, Eric L</DisplayName>
        <AccountId>39</AccountId>
        <AccountType/>
      </UserInfo>
      <UserInfo>
        <DisplayName>Craig, Kaitlyn</DisplayName>
        <AccountId>41</AccountId>
        <AccountType/>
      </UserInfo>
      <UserInfo>
        <DisplayName>Woodside, Gretchen</DisplayName>
        <AccountId>20</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F400F5DCC5C11448A2C9059C3D0C804" ma:contentTypeVersion="5" ma:contentTypeDescription="Create a new document." ma:contentTypeScope="" ma:versionID="258b147bcba60dd7baf3f52e38a5d51a">
  <xsd:schema xmlns:xsd="http://www.w3.org/2001/XMLSchema" xmlns:xs="http://www.w3.org/2001/XMLSchema" xmlns:p="http://schemas.microsoft.com/office/2006/metadata/properties" xmlns:ns2="53968800-a88a-4b48-8876-41729a341f31" xmlns:ns3="c2fd7757-b5d1-456e-bac2-48883486c904" targetNamespace="http://schemas.microsoft.com/office/2006/metadata/properties" ma:root="true" ma:fieldsID="f670b3f10f4729c650700a079325d7ec" ns2:_="" ns3:_="">
    <xsd:import namespace="53968800-a88a-4b48-8876-41729a341f31"/>
    <xsd:import namespace="c2fd7757-b5d1-456e-bac2-48883486c90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68800-a88a-4b48-8876-41729a341f3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2fd7757-b5d1-456e-bac2-48883486c90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550F1-3B56-4D28-B2DA-C900ED73679D}">
  <ds:schemaRefs>
    <ds:schemaRef ds:uri="http://schemas.microsoft.com/sharepoint/v3/contenttype/forms"/>
  </ds:schemaRefs>
</ds:datastoreItem>
</file>

<file path=customXml/itemProps2.xml><?xml version="1.0" encoding="utf-8"?>
<ds:datastoreItem xmlns:ds="http://schemas.openxmlformats.org/officeDocument/2006/customXml" ds:itemID="{8905C5A8-AECC-4356-9BDA-E56BE70A8DA0}">
  <ds:schemaRefs>
    <ds:schemaRef ds:uri="http://schemas.microsoft.com/office/2006/metadata/properties"/>
    <ds:schemaRef ds:uri="http://schemas.microsoft.com/office/infopath/2007/PartnerControls"/>
    <ds:schemaRef ds:uri="53968800-a88a-4b48-8876-41729a341f31"/>
  </ds:schemaRefs>
</ds:datastoreItem>
</file>

<file path=customXml/itemProps3.xml><?xml version="1.0" encoding="utf-8"?>
<ds:datastoreItem xmlns:ds="http://schemas.openxmlformats.org/officeDocument/2006/customXml" ds:itemID="{00952803-21AA-4309-A6B9-0F577CB92E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68800-a88a-4b48-8876-41729a341f31"/>
    <ds:schemaRef ds:uri="c2fd7757-b5d1-456e-bac2-48883486c9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0129F5-952A-45E4-A7B4-BB82A7CE2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559</Words>
  <Characters>3191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 Miksch</dc:creator>
  <cp:keywords/>
  <dc:description/>
  <cp:lastModifiedBy>Niemiec, Genna</cp:lastModifiedBy>
  <cp:revision>3</cp:revision>
  <cp:lastPrinted>2022-08-09T13:38:00Z</cp:lastPrinted>
  <dcterms:created xsi:type="dcterms:W3CDTF">2026-03-04T14:13:00Z</dcterms:created>
  <dcterms:modified xsi:type="dcterms:W3CDTF">2026-03-09T20:16:00Z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0x010100FF400F5DCC5C11448A2C9059C3D0C804</vt:lpwstr>
  </property>
  <property fmtid="{D5CDD505-2E9C-101B-9397-08002B2CF9AE}" pid="3" name="MediaServiceImageTags">
    <vt:lpwstr/>
  </property>
</Properties>
</file>