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0100" w14:textId="77777777" w:rsidR="002B5FED" w:rsidRDefault="002B5FED" w:rsidP="002B5FE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normaltextrun"/>
          <w:rFonts w:ascii="Arial" w:eastAsiaTheme="majorEastAsia" w:hAnsi="Arial" w:cs="Arial"/>
          <w:b/>
          <w:bCs/>
          <w:color w:val="C00000"/>
          <w:sz w:val="60"/>
          <w:szCs w:val="60"/>
        </w:rPr>
        <w:t>Operations Director </w:t>
      </w:r>
      <w:r>
        <w:rPr>
          <w:rStyle w:val="eop"/>
          <w:rFonts w:ascii="Arial" w:eastAsiaTheme="majorEastAsia" w:hAnsi="Arial" w:cs="Arial"/>
          <w:color w:val="C00000"/>
          <w:sz w:val="60"/>
          <w:szCs w:val="60"/>
        </w:rPr>
        <w:t> </w:t>
      </w:r>
    </w:p>
    <w:p w14:paraId="3C991F3D" w14:textId="77777777" w:rsidR="002B5FED" w:rsidRDefault="002B5FED" w:rsidP="002B5FE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D71920"/>
          <w:sz w:val="28"/>
          <w:szCs w:val="28"/>
        </w:rPr>
        <w:t> </w:t>
      </w:r>
      <w:r>
        <w:rPr>
          <w:rStyle w:val="eop"/>
          <w:rFonts w:ascii="Arial" w:eastAsiaTheme="majorEastAsia" w:hAnsi="Arial" w:cs="Arial"/>
          <w:color w:val="D71920"/>
          <w:sz w:val="28"/>
          <w:szCs w:val="28"/>
        </w:rPr>
        <w:t> </w:t>
      </w:r>
    </w:p>
    <w:p w14:paraId="59503084" w14:textId="77777777" w:rsidR="002B5FED" w:rsidRDefault="002B5FED" w:rsidP="002B5F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C00000"/>
          <w:sz w:val="28"/>
          <w:szCs w:val="28"/>
        </w:rPr>
        <w:t>Purpose </w:t>
      </w:r>
      <w:r>
        <w:rPr>
          <w:rStyle w:val="eop"/>
          <w:rFonts w:ascii="Arial" w:eastAsiaTheme="majorEastAsia" w:hAnsi="Arial" w:cs="Arial"/>
          <w:color w:val="C00000"/>
          <w:sz w:val="28"/>
          <w:szCs w:val="28"/>
        </w:rPr>
        <w:t> </w:t>
      </w:r>
    </w:p>
    <w:p w14:paraId="74620B1F" w14:textId="77777777" w:rsidR="002B5FED" w:rsidRDefault="002B5FED" w:rsidP="002B5F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2"/>
          <w:szCs w:val="22"/>
        </w:rPr>
        <w:t>To support the Chair and Board in the achievement of Strategic objectives and to provide an efficient administration service to the Area, ensuring the Area functions run smoothly and effectively. Be the main communication link between internal and external stakeholders embedding effective membership consultation and communication channels</w:t>
      </w:r>
      <w:r>
        <w:rPr>
          <w:rStyle w:val="normaltextrun"/>
          <w:rFonts w:ascii="Arial" w:eastAsiaTheme="majorEastAsia" w:hAnsi="Arial" w:cs="Arial"/>
          <w:color w:val="000000"/>
          <w:sz w:val="20"/>
          <w:szCs w:val="20"/>
        </w:rPr>
        <w:t>.</w:t>
      </w:r>
      <w:r>
        <w:rPr>
          <w:rStyle w:val="eop"/>
          <w:rFonts w:ascii="Arial" w:eastAsiaTheme="majorEastAsia" w:hAnsi="Arial" w:cs="Arial"/>
          <w:color w:val="000000"/>
          <w:sz w:val="20"/>
          <w:szCs w:val="20"/>
        </w:rPr>
        <w:t> </w:t>
      </w:r>
    </w:p>
    <w:p w14:paraId="705195ED" w14:textId="77777777" w:rsidR="002B5FED" w:rsidRDefault="002B5FED" w:rsidP="002B5F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C00000"/>
          <w:sz w:val="28"/>
          <w:szCs w:val="28"/>
        </w:rPr>
        <w:t> </w:t>
      </w:r>
      <w:r>
        <w:rPr>
          <w:rStyle w:val="eop"/>
          <w:rFonts w:ascii="Arial" w:eastAsiaTheme="majorEastAsia" w:hAnsi="Arial" w:cs="Arial"/>
          <w:color w:val="C00000"/>
          <w:sz w:val="28"/>
          <w:szCs w:val="28"/>
        </w:rPr>
        <w:t> </w:t>
      </w:r>
    </w:p>
    <w:p w14:paraId="04F19412" w14:textId="77777777" w:rsidR="002B5FED" w:rsidRDefault="002B5FED" w:rsidP="002B5F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C00000"/>
          <w:sz w:val="28"/>
          <w:szCs w:val="28"/>
        </w:rPr>
        <w:t>Key Tasks of the Role</w:t>
      </w:r>
      <w:r>
        <w:rPr>
          <w:rStyle w:val="normaltextrun"/>
          <w:rFonts w:ascii="Arial" w:eastAsiaTheme="majorEastAsia" w:hAnsi="Arial" w:cs="Arial"/>
          <w:color w:val="C00000"/>
          <w:sz w:val="28"/>
          <w:szCs w:val="28"/>
        </w:rPr>
        <w:t> </w:t>
      </w:r>
      <w:r>
        <w:rPr>
          <w:rStyle w:val="eop"/>
          <w:rFonts w:ascii="Arial" w:eastAsiaTheme="majorEastAsia" w:hAnsi="Arial" w:cs="Arial"/>
          <w:color w:val="C00000"/>
          <w:sz w:val="28"/>
          <w:szCs w:val="28"/>
        </w:rPr>
        <w:t> </w:t>
      </w:r>
    </w:p>
    <w:p w14:paraId="42CA2A77" w14:textId="77777777" w:rsidR="002B5FED" w:rsidRDefault="002B5FED" w:rsidP="002B5FED">
      <w:pPr>
        <w:pStyle w:val="paragraph"/>
        <w:numPr>
          <w:ilvl w:val="0"/>
          <w:numId w:val="22"/>
        </w:numPr>
        <w:spacing w:before="0" w:beforeAutospacing="0" w:after="0" w:afterAutospacing="0"/>
        <w:ind w:firstLine="720"/>
        <w:jc w:val="both"/>
        <w:textAlignment w:val="baseline"/>
        <w:rPr>
          <w:rFonts w:ascii="Arial" w:hAnsi="Arial" w:cs="Arial"/>
          <w:sz w:val="22"/>
          <w:szCs w:val="22"/>
        </w:rPr>
      </w:pPr>
      <w:r>
        <w:rPr>
          <w:rStyle w:val="normaltextrun"/>
          <w:rFonts w:ascii="Arial" w:eastAsiaTheme="majorEastAsia" w:hAnsi="Arial" w:cs="Arial"/>
          <w:b/>
          <w:bCs/>
          <w:sz w:val="22"/>
          <w:szCs w:val="22"/>
        </w:rPr>
        <w:t>Lead the operations of the Area effectively</w:t>
      </w: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60CBEC59" w14:textId="77777777" w:rsidR="002B5FED" w:rsidRDefault="002B5FED" w:rsidP="002B5F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Lead the administrative organisation of the AGM, Board of Directors and Management Committee meetings, ensuring agendas, paperwork and minutes are up to date. Ensure the distribution of the right paperwork to relevant individuals in the organisation. </w:t>
      </w:r>
      <w:r>
        <w:rPr>
          <w:rStyle w:val="eop"/>
          <w:rFonts w:ascii="Arial" w:eastAsiaTheme="majorEastAsia" w:hAnsi="Arial" w:cs="Arial"/>
          <w:sz w:val="22"/>
          <w:szCs w:val="22"/>
        </w:rPr>
        <w:t> </w:t>
      </w:r>
    </w:p>
    <w:p w14:paraId="0A36F95D" w14:textId="77777777" w:rsidR="002B5FED" w:rsidRDefault="002B5FED" w:rsidP="002B5FED">
      <w:pPr>
        <w:pStyle w:val="paragraph"/>
        <w:numPr>
          <w:ilvl w:val="0"/>
          <w:numId w:val="23"/>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Notify all members of the Board of Directors and the Management Committee of all meetings.</w:t>
      </w:r>
      <w:r>
        <w:rPr>
          <w:rStyle w:val="eop"/>
          <w:rFonts w:ascii="Arial" w:eastAsiaTheme="majorEastAsia" w:hAnsi="Arial" w:cs="Arial"/>
          <w:sz w:val="22"/>
          <w:szCs w:val="22"/>
        </w:rPr>
        <w:t> </w:t>
      </w:r>
    </w:p>
    <w:p w14:paraId="7A090EE4" w14:textId="77777777" w:rsidR="002B5FED" w:rsidRDefault="002B5FED" w:rsidP="002B5FED">
      <w:pPr>
        <w:pStyle w:val="paragraph"/>
        <w:numPr>
          <w:ilvl w:val="0"/>
          <w:numId w:val="24"/>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Notify all members of the Annual General Meeting and General Meetings.</w:t>
      </w:r>
      <w:r>
        <w:rPr>
          <w:rStyle w:val="eop"/>
          <w:rFonts w:ascii="Arial" w:eastAsiaTheme="majorEastAsia" w:hAnsi="Arial" w:cs="Arial"/>
          <w:sz w:val="22"/>
          <w:szCs w:val="22"/>
        </w:rPr>
        <w:t> </w:t>
      </w:r>
    </w:p>
    <w:p w14:paraId="488D442D" w14:textId="77777777" w:rsidR="002B5FED" w:rsidRDefault="002B5FED" w:rsidP="002B5FED">
      <w:pPr>
        <w:pStyle w:val="paragraph"/>
        <w:numPr>
          <w:ilvl w:val="0"/>
          <w:numId w:val="25"/>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Work closely with the Chair to prepare and issue all agendas for and minutes of all Board of Directors meetings, Management Committee meetings, Annual General Meeting and General Meeting any other ‘ad hoc’ meetings as required.</w:t>
      </w:r>
      <w:r>
        <w:rPr>
          <w:rStyle w:val="eop"/>
          <w:rFonts w:ascii="Arial" w:eastAsiaTheme="majorEastAsia" w:hAnsi="Arial" w:cs="Arial"/>
          <w:sz w:val="22"/>
          <w:szCs w:val="22"/>
        </w:rPr>
        <w:t> </w:t>
      </w:r>
    </w:p>
    <w:p w14:paraId="6E7D5C38" w14:textId="77777777" w:rsidR="002B5FED" w:rsidRDefault="002B5FED" w:rsidP="002B5FED">
      <w:pPr>
        <w:pStyle w:val="paragraph"/>
        <w:numPr>
          <w:ilvl w:val="0"/>
          <w:numId w:val="26"/>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Keep signed copies of all meeting minutes on file.</w:t>
      </w:r>
      <w:r>
        <w:rPr>
          <w:rStyle w:val="eop"/>
          <w:rFonts w:ascii="Arial" w:eastAsiaTheme="majorEastAsia" w:hAnsi="Arial" w:cs="Arial"/>
          <w:sz w:val="22"/>
          <w:szCs w:val="22"/>
        </w:rPr>
        <w:t> </w:t>
      </w:r>
    </w:p>
    <w:p w14:paraId="5A47C36F" w14:textId="77777777" w:rsidR="002B5FED" w:rsidRDefault="002B5FED" w:rsidP="002B5F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0E21532B" w14:textId="77777777" w:rsidR="002B5FED" w:rsidRDefault="002B5FED" w:rsidP="002B5FED">
      <w:pPr>
        <w:pStyle w:val="paragraph"/>
        <w:numPr>
          <w:ilvl w:val="0"/>
          <w:numId w:val="27"/>
        </w:numPr>
        <w:spacing w:before="0" w:beforeAutospacing="0" w:after="0" w:afterAutospacing="0"/>
        <w:ind w:firstLine="720"/>
        <w:jc w:val="both"/>
        <w:textAlignment w:val="baseline"/>
        <w:rPr>
          <w:rFonts w:ascii="Arial" w:hAnsi="Arial" w:cs="Arial"/>
          <w:sz w:val="22"/>
          <w:szCs w:val="22"/>
        </w:rPr>
      </w:pPr>
      <w:r>
        <w:rPr>
          <w:rStyle w:val="normaltextrun"/>
          <w:rFonts w:ascii="Arial" w:eastAsiaTheme="majorEastAsia" w:hAnsi="Arial" w:cs="Arial"/>
          <w:b/>
          <w:bCs/>
          <w:sz w:val="22"/>
          <w:szCs w:val="22"/>
        </w:rPr>
        <w:t>Manage and maintain record keeping</w:t>
      </w: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2F8043EE" w14:textId="77777777" w:rsidR="002B5FED" w:rsidRDefault="002B5FED" w:rsidP="002B5F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Manage all inward and outward Area correspondence; manage all legal and insurance matters, in conjunction with other relevant members. </w:t>
      </w:r>
      <w:r>
        <w:rPr>
          <w:rStyle w:val="eop"/>
          <w:rFonts w:ascii="Arial" w:eastAsiaTheme="majorEastAsia" w:hAnsi="Arial" w:cs="Arial"/>
          <w:sz w:val="22"/>
          <w:szCs w:val="22"/>
        </w:rPr>
        <w:t> </w:t>
      </w:r>
    </w:p>
    <w:p w14:paraId="66BADAD9" w14:textId="77777777" w:rsidR="002B5FED" w:rsidRDefault="002B5FED" w:rsidP="002B5FED">
      <w:pPr>
        <w:pStyle w:val="paragraph"/>
        <w:numPr>
          <w:ilvl w:val="0"/>
          <w:numId w:val="28"/>
        </w:numPr>
        <w:spacing w:before="0" w:beforeAutospacing="0" w:after="0" w:afterAutospacing="0"/>
        <w:ind w:left="1140" w:firstLine="0"/>
        <w:jc w:val="both"/>
        <w:textAlignment w:val="baseline"/>
        <w:rPr>
          <w:rFonts w:ascii="Arial" w:hAnsi="Arial" w:cs="Arial"/>
          <w:sz w:val="22"/>
          <w:szCs w:val="22"/>
        </w:rPr>
      </w:pPr>
      <w:r>
        <w:rPr>
          <w:rStyle w:val="normaltextrun"/>
          <w:rFonts w:ascii="Arial" w:eastAsiaTheme="majorEastAsia" w:hAnsi="Arial" w:cs="Arial"/>
          <w:sz w:val="22"/>
          <w:szCs w:val="22"/>
        </w:rPr>
        <w:t>Deal with all Area correspondence, distributing to relevant officers for response where required.</w:t>
      </w:r>
      <w:r>
        <w:rPr>
          <w:rStyle w:val="eop"/>
          <w:rFonts w:ascii="Arial" w:eastAsiaTheme="majorEastAsia" w:hAnsi="Arial" w:cs="Arial"/>
          <w:sz w:val="22"/>
          <w:szCs w:val="22"/>
        </w:rPr>
        <w:t> </w:t>
      </w:r>
    </w:p>
    <w:p w14:paraId="296AAB6C" w14:textId="77777777" w:rsidR="002B5FED" w:rsidRDefault="002B5FED" w:rsidP="002B5FED">
      <w:pPr>
        <w:pStyle w:val="paragraph"/>
        <w:numPr>
          <w:ilvl w:val="0"/>
          <w:numId w:val="29"/>
        </w:numPr>
        <w:spacing w:before="0" w:beforeAutospacing="0" w:after="0" w:afterAutospacing="0"/>
        <w:ind w:left="1140" w:firstLine="0"/>
        <w:jc w:val="both"/>
        <w:textAlignment w:val="baseline"/>
        <w:rPr>
          <w:rFonts w:ascii="Arial" w:hAnsi="Arial" w:cs="Arial"/>
          <w:sz w:val="22"/>
          <w:szCs w:val="22"/>
        </w:rPr>
      </w:pPr>
      <w:r>
        <w:rPr>
          <w:rStyle w:val="normaltextrun"/>
          <w:rFonts w:ascii="Arial" w:eastAsiaTheme="majorEastAsia" w:hAnsi="Arial" w:cs="Arial"/>
          <w:sz w:val="22"/>
          <w:szCs w:val="22"/>
        </w:rPr>
        <w:t>To carry out or delegate all of the administrative duties thereby enabling the Area and its members to function effectively</w:t>
      </w:r>
      <w:r>
        <w:rPr>
          <w:rStyle w:val="normaltextrun"/>
          <w:rFonts w:eastAsiaTheme="majorEastAsia"/>
        </w:rPr>
        <w:t>.</w:t>
      </w:r>
      <w:r>
        <w:rPr>
          <w:rStyle w:val="eop"/>
          <w:rFonts w:eastAsiaTheme="majorEastAsia"/>
        </w:rPr>
        <w:t> </w:t>
      </w:r>
    </w:p>
    <w:p w14:paraId="7C3F19FC" w14:textId="77777777" w:rsidR="002B5FED" w:rsidRDefault="002B5FED" w:rsidP="002B5FED">
      <w:pPr>
        <w:pStyle w:val="paragraph"/>
        <w:numPr>
          <w:ilvl w:val="0"/>
          <w:numId w:val="30"/>
        </w:numPr>
        <w:spacing w:before="0" w:beforeAutospacing="0" w:after="0" w:afterAutospacing="0"/>
        <w:ind w:left="1140" w:firstLine="0"/>
        <w:jc w:val="both"/>
        <w:textAlignment w:val="baseline"/>
        <w:rPr>
          <w:rFonts w:ascii="Arial" w:hAnsi="Arial" w:cs="Arial"/>
          <w:sz w:val="22"/>
          <w:szCs w:val="22"/>
        </w:rPr>
      </w:pPr>
      <w:r>
        <w:rPr>
          <w:rStyle w:val="normaltextrun"/>
          <w:rFonts w:ascii="Arial" w:eastAsiaTheme="majorEastAsia" w:hAnsi="Arial" w:cs="Arial"/>
          <w:sz w:val="22"/>
          <w:szCs w:val="22"/>
        </w:rPr>
        <w:t>Work alongside the Finance Director to maintain the register of members</w:t>
      </w:r>
      <w:r>
        <w:rPr>
          <w:rStyle w:val="normaltextrun"/>
          <w:rFonts w:eastAsiaTheme="majorEastAsia"/>
        </w:rPr>
        <w:t>.</w:t>
      </w:r>
      <w:r>
        <w:rPr>
          <w:rStyle w:val="eop"/>
          <w:rFonts w:eastAsiaTheme="majorEastAsia"/>
        </w:rPr>
        <w:t> </w:t>
      </w:r>
    </w:p>
    <w:p w14:paraId="1BD4CAE4" w14:textId="77777777" w:rsidR="002B5FED" w:rsidRDefault="002B5FED" w:rsidP="002B5FED">
      <w:pPr>
        <w:pStyle w:val="paragraph"/>
        <w:numPr>
          <w:ilvl w:val="0"/>
          <w:numId w:val="31"/>
        </w:numPr>
        <w:spacing w:before="0" w:beforeAutospacing="0" w:after="0" w:afterAutospacing="0"/>
        <w:ind w:left="1140" w:firstLine="0"/>
        <w:jc w:val="both"/>
        <w:textAlignment w:val="baseline"/>
      </w:pPr>
      <w:r>
        <w:rPr>
          <w:rStyle w:val="normaltextrun"/>
          <w:rFonts w:ascii="Arial" w:eastAsiaTheme="majorEastAsia" w:hAnsi="Arial" w:cs="Arial"/>
          <w:sz w:val="22"/>
          <w:szCs w:val="22"/>
        </w:rPr>
        <w:t>Maintain non- financial statutory records and filings at Companies House.</w:t>
      </w:r>
      <w:r>
        <w:rPr>
          <w:rStyle w:val="normaltextrun"/>
          <w:rFonts w:eastAsiaTheme="majorEastAsia"/>
        </w:rPr>
        <w:t> </w:t>
      </w:r>
      <w:r>
        <w:rPr>
          <w:rStyle w:val="eop"/>
          <w:rFonts w:eastAsiaTheme="majorEastAsia"/>
        </w:rPr>
        <w:t> </w:t>
      </w:r>
    </w:p>
    <w:p w14:paraId="4D78477F" w14:textId="77777777" w:rsidR="002B5FED" w:rsidRDefault="002B5FED" w:rsidP="002B5FED">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1A5BB598" w14:textId="77777777" w:rsidR="002B5FED" w:rsidRDefault="002B5FED" w:rsidP="002B5FED">
      <w:pPr>
        <w:pStyle w:val="paragraph"/>
        <w:numPr>
          <w:ilvl w:val="0"/>
          <w:numId w:val="32"/>
        </w:numPr>
        <w:spacing w:before="0" w:beforeAutospacing="0" w:after="0" w:afterAutospacing="0"/>
        <w:ind w:firstLine="720"/>
        <w:jc w:val="both"/>
        <w:textAlignment w:val="baseline"/>
        <w:rPr>
          <w:rFonts w:ascii="Arial" w:hAnsi="Arial" w:cs="Arial"/>
          <w:sz w:val="22"/>
          <w:szCs w:val="22"/>
        </w:rPr>
      </w:pPr>
      <w:r>
        <w:rPr>
          <w:rStyle w:val="normaltextrun"/>
          <w:rFonts w:ascii="Arial" w:eastAsiaTheme="majorEastAsia" w:hAnsi="Arial" w:cs="Arial"/>
          <w:b/>
          <w:bCs/>
          <w:sz w:val="22"/>
          <w:szCs w:val="22"/>
        </w:rPr>
        <w:t>Maintain communication between other bodies</w:t>
      </w: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4B52559F" w14:textId="77777777" w:rsidR="002B5FED" w:rsidRDefault="002B5FED" w:rsidP="002B5F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Communicate any important matters between England Hockey, Sub-Areas/Counties and clubs, demonstrating a thorough understanding of the roles of each respective body and provide all details as necessary to England Hockey and Sub-Areas/Counties.</w:t>
      </w:r>
      <w:r>
        <w:rPr>
          <w:rStyle w:val="eop"/>
          <w:rFonts w:ascii="Arial" w:eastAsiaTheme="majorEastAsia" w:hAnsi="Arial" w:cs="Arial"/>
          <w:sz w:val="22"/>
          <w:szCs w:val="22"/>
        </w:rPr>
        <w:t> </w:t>
      </w:r>
    </w:p>
    <w:p w14:paraId="30AB8097" w14:textId="77777777" w:rsidR="002B5FED" w:rsidRDefault="002B5FED" w:rsidP="002B5FED">
      <w:pPr>
        <w:pStyle w:val="paragraph"/>
        <w:numPr>
          <w:ilvl w:val="0"/>
          <w:numId w:val="33"/>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Regularly update the Area Website and Social Media channels</w:t>
      </w:r>
      <w:r>
        <w:rPr>
          <w:rStyle w:val="eop"/>
          <w:rFonts w:ascii="Arial" w:eastAsiaTheme="majorEastAsia" w:hAnsi="Arial" w:cs="Arial"/>
          <w:sz w:val="22"/>
          <w:szCs w:val="22"/>
        </w:rPr>
        <w:t> </w:t>
      </w:r>
    </w:p>
    <w:p w14:paraId="3E70F3CD" w14:textId="77777777" w:rsidR="002B5FED" w:rsidRDefault="002B5FED" w:rsidP="002B5FED">
      <w:pPr>
        <w:pStyle w:val="paragraph"/>
        <w:numPr>
          <w:ilvl w:val="0"/>
          <w:numId w:val="34"/>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Co-ordinate, prepare and distribute Newsletters at regular intervals</w:t>
      </w:r>
      <w:r>
        <w:rPr>
          <w:rStyle w:val="eop"/>
          <w:rFonts w:ascii="Arial" w:eastAsiaTheme="majorEastAsia" w:hAnsi="Arial" w:cs="Arial"/>
          <w:sz w:val="22"/>
          <w:szCs w:val="22"/>
        </w:rPr>
        <w:t> </w:t>
      </w:r>
    </w:p>
    <w:p w14:paraId="0E45DC3D" w14:textId="77777777" w:rsidR="002B5FED" w:rsidRDefault="002B5FED" w:rsidP="002B5FED">
      <w:pPr>
        <w:pStyle w:val="paragraph"/>
        <w:numPr>
          <w:ilvl w:val="0"/>
          <w:numId w:val="35"/>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Take all reasonable steps to protect and maintain corporate identity</w:t>
      </w:r>
      <w:r>
        <w:rPr>
          <w:rStyle w:val="eop"/>
          <w:rFonts w:ascii="Arial" w:eastAsiaTheme="majorEastAsia" w:hAnsi="Arial" w:cs="Arial"/>
          <w:sz w:val="22"/>
          <w:szCs w:val="22"/>
        </w:rPr>
        <w:t> </w:t>
      </w:r>
    </w:p>
    <w:p w14:paraId="291EBEB1" w14:textId="77777777" w:rsidR="002B5FED" w:rsidRDefault="002B5FED" w:rsidP="002B5FED">
      <w:pPr>
        <w:pStyle w:val="paragraph"/>
        <w:numPr>
          <w:ilvl w:val="0"/>
          <w:numId w:val="36"/>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Ensure that Area branding is in accordance with the EH guidelines.</w:t>
      </w:r>
      <w:r>
        <w:rPr>
          <w:rStyle w:val="eop"/>
          <w:rFonts w:ascii="Arial" w:eastAsiaTheme="majorEastAsia" w:hAnsi="Arial" w:cs="Arial"/>
          <w:sz w:val="22"/>
          <w:szCs w:val="22"/>
        </w:rPr>
        <w:t> </w:t>
      </w:r>
    </w:p>
    <w:p w14:paraId="1B865E6D" w14:textId="77777777" w:rsidR="002B5FED" w:rsidRDefault="002B5FED" w:rsidP="002B5FED">
      <w:pPr>
        <w:pStyle w:val="paragraph"/>
        <w:numPr>
          <w:ilvl w:val="0"/>
          <w:numId w:val="37"/>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Oversee and manage all contracts of Sponsorship, Commercial partnerships &amp; Advertising.</w:t>
      </w:r>
      <w:r>
        <w:rPr>
          <w:rStyle w:val="eop"/>
          <w:rFonts w:ascii="Arial" w:eastAsiaTheme="majorEastAsia" w:hAnsi="Arial" w:cs="Arial"/>
          <w:sz w:val="22"/>
          <w:szCs w:val="22"/>
        </w:rPr>
        <w:t> </w:t>
      </w:r>
    </w:p>
    <w:p w14:paraId="0CE13213" w14:textId="77777777" w:rsidR="002B5FED" w:rsidRDefault="002B5FED" w:rsidP="002B5FED">
      <w:pPr>
        <w:pStyle w:val="paragraph"/>
        <w:numPr>
          <w:ilvl w:val="0"/>
          <w:numId w:val="38"/>
        </w:numPr>
        <w:spacing w:before="0" w:beforeAutospacing="0" w:after="0" w:afterAutospacing="0"/>
        <w:ind w:left="1080" w:firstLine="0"/>
        <w:jc w:val="both"/>
        <w:textAlignment w:val="baseline"/>
        <w:rPr>
          <w:rFonts w:ascii="Arial" w:hAnsi="Arial" w:cs="Arial"/>
          <w:sz w:val="22"/>
          <w:szCs w:val="22"/>
        </w:rPr>
      </w:pPr>
      <w:r>
        <w:rPr>
          <w:rStyle w:val="normaltextrun"/>
          <w:rFonts w:ascii="Arial" w:eastAsiaTheme="majorEastAsia" w:hAnsi="Arial" w:cs="Arial"/>
          <w:sz w:val="22"/>
          <w:szCs w:val="22"/>
        </w:rPr>
        <w:t>Be the main point of contact for the data management IT system</w:t>
      </w:r>
      <w:r>
        <w:rPr>
          <w:rStyle w:val="eop"/>
          <w:rFonts w:ascii="Arial" w:eastAsiaTheme="majorEastAsia" w:hAnsi="Arial" w:cs="Arial"/>
          <w:sz w:val="22"/>
          <w:szCs w:val="22"/>
        </w:rPr>
        <w:t> </w:t>
      </w:r>
    </w:p>
    <w:p w14:paraId="364AB867" w14:textId="77777777" w:rsidR="002B5FED" w:rsidRDefault="002B5FED" w:rsidP="002B5FE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6B91156A" w14:textId="77777777" w:rsidR="002B5FED" w:rsidRDefault="002B5FED" w:rsidP="002B5FE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4. Recruitment of Volunteers and Paid Roles</w:t>
      </w:r>
      <w:r>
        <w:rPr>
          <w:rStyle w:val="eop"/>
          <w:rFonts w:ascii="Arial" w:eastAsiaTheme="majorEastAsia" w:hAnsi="Arial" w:cs="Arial"/>
          <w:sz w:val="22"/>
          <w:szCs w:val="22"/>
        </w:rPr>
        <w:t> </w:t>
      </w:r>
    </w:p>
    <w:p w14:paraId="37EF8715" w14:textId="77777777" w:rsidR="002B5FED" w:rsidRDefault="002B5FED" w:rsidP="002B5FED">
      <w:pPr>
        <w:pStyle w:val="paragraph"/>
        <w:numPr>
          <w:ilvl w:val="0"/>
          <w:numId w:val="39"/>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Manage the Recruitment of volunteers and paid roles</w:t>
      </w:r>
      <w:r>
        <w:rPr>
          <w:rStyle w:val="eop"/>
          <w:rFonts w:ascii="Arial" w:eastAsiaTheme="majorEastAsia" w:hAnsi="Arial" w:cs="Arial"/>
          <w:sz w:val="22"/>
          <w:szCs w:val="22"/>
        </w:rPr>
        <w:t> </w:t>
      </w:r>
    </w:p>
    <w:p w14:paraId="7B1E08F7" w14:textId="77777777" w:rsidR="002B5FED" w:rsidRDefault="002B5FED" w:rsidP="002B5FED">
      <w:pPr>
        <w:pStyle w:val="paragraph"/>
        <w:numPr>
          <w:ilvl w:val="0"/>
          <w:numId w:val="40"/>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sz w:val="22"/>
          <w:szCs w:val="22"/>
        </w:rPr>
        <w:t>Ensure contracts are in place, liaising with the Governance Director as appropriate</w:t>
      </w:r>
      <w:r>
        <w:rPr>
          <w:rStyle w:val="eop"/>
          <w:rFonts w:ascii="Arial" w:eastAsiaTheme="majorEastAsia" w:hAnsi="Arial" w:cs="Arial"/>
          <w:sz w:val="22"/>
          <w:szCs w:val="22"/>
        </w:rPr>
        <w:t> </w:t>
      </w:r>
    </w:p>
    <w:p w14:paraId="4A4AF1DA" w14:textId="77777777" w:rsidR="002B5FED" w:rsidRDefault="002B5FED" w:rsidP="002B5F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382D176E" w14:textId="4686E4A5" w:rsidR="002B5FED" w:rsidRDefault="002B5FED" w:rsidP="002B5F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C00000"/>
          <w:sz w:val="28"/>
          <w:szCs w:val="28"/>
        </w:rPr>
        <w:t>Is this Role for you?</w:t>
      </w:r>
      <w:r>
        <w:rPr>
          <w:rStyle w:val="normaltextrun"/>
          <w:rFonts w:ascii="Arial" w:eastAsiaTheme="majorEastAsia" w:hAnsi="Arial" w:cs="Arial"/>
          <w:color w:val="C00000"/>
          <w:sz w:val="28"/>
          <w:szCs w:val="28"/>
        </w:rPr>
        <w:t> </w:t>
      </w:r>
      <w:r>
        <w:rPr>
          <w:rStyle w:val="eop"/>
          <w:rFonts w:ascii="Arial" w:eastAsiaTheme="majorEastAsia" w:hAnsi="Arial" w:cs="Arial"/>
          <w:color w:val="C00000"/>
          <w:sz w:val="28"/>
          <w:szCs w:val="28"/>
        </w:rPr>
        <w:t> </w:t>
      </w:r>
    </w:p>
    <w:p w14:paraId="34E8ABA2" w14:textId="77777777" w:rsidR="002B5FED" w:rsidRDefault="002B5FED" w:rsidP="002B5F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lastRenderedPageBreak/>
        <w:t>If you are a capable manager who gets things done through strong communication, IT and delegation skills, and has experience in administration and meeting procedures, you could hold a high profile and highly respected post in your Area. </w:t>
      </w:r>
      <w:r>
        <w:rPr>
          <w:rStyle w:val="eop"/>
          <w:rFonts w:ascii="Arial" w:eastAsiaTheme="majorEastAsia" w:hAnsi="Arial" w:cs="Arial"/>
          <w:sz w:val="22"/>
          <w:szCs w:val="22"/>
        </w:rPr>
        <w:t> </w:t>
      </w:r>
    </w:p>
    <w:p w14:paraId="1A11C81B" w14:textId="77777777" w:rsidR="002B5FED" w:rsidRDefault="002B5FED"/>
    <w:sectPr w:rsidR="002B5F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FEC"/>
    <w:multiLevelType w:val="multilevel"/>
    <w:tmpl w:val="50B4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A61E7"/>
    <w:multiLevelType w:val="multilevel"/>
    <w:tmpl w:val="4BD2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D41DF"/>
    <w:multiLevelType w:val="multilevel"/>
    <w:tmpl w:val="761A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E611A"/>
    <w:multiLevelType w:val="multilevel"/>
    <w:tmpl w:val="B8B0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A6929"/>
    <w:multiLevelType w:val="multilevel"/>
    <w:tmpl w:val="4F74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C7431F"/>
    <w:multiLevelType w:val="multilevel"/>
    <w:tmpl w:val="9BFE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8B5330"/>
    <w:multiLevelType w:val="multilevel"/>
    <w:tmpl w:val="2C0A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7E1945"/>
    <w:multiLevelType w:val="multilevel"/>
    <w:tmpl w:val="312C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B35979"/>
    <w:multiLevelType w:val="multilevel"/>
    <w:tmpl w:val="68AC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410BA8"/>
    <w:multiLevelType w:val="multilevel"/>
    <w:tmpl w:val="DA02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434C5E"/>
    <w:multiLevelType w:val="multilevel"/>
    <w:tmpl w:val="DD96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8D38B5"/>
    <w:multiLevelType w:val="multilevel"/>
    <w:tmpl w:val="53C8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7158A"/>
    <w:multiLevelType w:val="multilevel"/>
    <w:tmpl w:val="EE78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DC0312"/>
    <w:multiLevelType w:val="multilevel"/>
    <w:tmpl w:val="F8F2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2D271D"/>
    <w:multiLevelType w:val="multilevel"/>
    <w:tmpl w:val="6F5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C2622A"/>
    <w:multiLevelType w:val="multilevel"/>
    <w:tmpl w:val="41EA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D5827"/>
    <w:multiLevelType w:val="multilevel"/>
    <w:tmpl w:val="23DC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7C3CE5"/>
    <w:multiLevelType w:val="multilevel"/>
    <w:tmpl w:val="C4BA9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2E636F"/>
    <w:multiLevelType w:val="multilevel"/>
    <w:tmpl w:val="E0CA39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23798A"/>
    <w:multiLevelType w:val="multilevel"/>
    <w:tmpl w:val="F23A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164935"/>
    <w:multiLevelType w:val="multilevel"/>
    <w:tmpl w:val="9386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F60FF"/>
    <w:multiLevelType w:val="multilevel"/>
    <w:tmpl w:val="BCA0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800F24"/>
    <w:multiLevelType w:val="multilevel"/>
    <w:tmpl w:val="2BA8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E073BA"/>
    <w:multiLevelType w:val="multilevel"/>
    <w:tmpl w:val="CF38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24683"/>
    <w:multiLevelType w:val="multilevel"/>
    <w:tmpl w:val="C318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E71B88"/>
    <w:multiLevelType w:val="multilevel"/>
    <w:tmpl w:val="B160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897F69"/>
    <w:multiLevelType w:val="multilevel"/>
    <w:tmpl w:val="8C38E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2E13C2"/>
    <w:multiLevelType w:val="multilevel"/>
    <w:tmpl w:val="7CF2D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B42405"/>
    <w:multiLevelType w:val="multilevel"/>
    <w:tmpl w:val="20C6B0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EA3DA7"/>
    <w:multiLevelType w:val="multilevel"/>
    <w:tmpl w:val="D0D2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DC5483"/>
    <w:multiLevelType w:val="multilevel"/>
    <w:tmpl w:val="DD0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8F7B86"/>
    <w:multiLevelType w:val="multilevel"/>
    <w:tmpl w:val="1C42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633AD2"/>
    <w:multiLevelType w:val="multilevel"/>
    <w:tmpl w:val="823C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F22760"/>
    <w:multiLevelType w:val="multilevel"/>
    <w:tmpl w:val="B2B08C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05395D"/>
    <w:multiLevelType w:val="multilevel"/>
    <w:tmpl w:val="AD28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F23604"/>
    <w:multiLevelType w:val="multilevel"/>
    <w:tmpl w:val="CFF4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E62E51"/>
    <w:multiLevelType w:val="multilevel"/>
    <w:tmpl w:val="2820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BC02D8"/>
    <w:multiLevelType w:val="multilevel"/>
    <w:tmpl w:val="780E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D37730"/>
    <w:multiLevelType w:val="multilevel"/>
    <w:tmpl w:val="A0A8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16428B"/>
    <w:multiLevelType w:val="multilevel"/>
    <w:tmpl w:val="01E0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5578003">
    <w:abstractNumId w:val="26"/>
  </w:num>
  <w:num w:numId="2" w16cid:durableId="113983394">
    <w:abstractNumId w:val="10"/>
  </w:num>
  <w:num w:numId="3" w16cid:durableId="575433583">
    <w:abstractNumId w:val="13"/>
  </w:num>
  <w:num w:numId="4" w16cid:durableId="420100725">
    <w:abstractNumId w:val="39"/>
  </w:num>
  <w:num w:numId="5" w16cid:durableId="1671328383">
    <w:abstractNumId w:val="30"/>
  </w:num>
  <w:num w:numId="6" w16cid:durableId="2124112625">
    <w:abstractNumId w:val="14"/>
  </w:num>
  <w:num w:numId="7" w16cid:durableId="1158301330">
    <w:abstractNumId w:val="36"/>
  </w:num>
  <w:num w:numId="8" w16cid:durableId="704797641">
    <w:abstractNumId w:val="18"/>
  </w:num>
  <w:num w:numId="9" w16cid:durableId="1396006148">
    <w:abstractNumId w:val="6"/>
  </w:num>
  <w:num w:numId="10" w16cid:durableId="1545605145">
    <w:abstractNumId w:val="24"/>
  </w:num>
  <w:num w:numId="11" w16cid:durableId="1235551191">
    <w:abstractNumId w:val="22"/>
  </w:num>
  <w:num w:numId="12" w16cid:durableId="1224826032">
    <w:abstractNumId w:val="35"/>
  </w:num>
  <w:num w:numId="13" w16cid:durableId="1855070356">
    <w:abstractNumId w:val="33"/>
  </w:num>
  <w:num w:numId="14" w16cid:durableId="1553885964">
    <w:abstractNumId w:val="2"/>
  </w:num>
  <w:num w:numId="15" w16cid:durableId="472722829">
    <w:abstractNumId w:val="3"/>
  </w:num>
  <w:num w:numId="16" w16cid:durableId="1834830833">
    <w:abstractNumId w:val="37"/>
  </w:num>
  <w:num w:numId="17" w16cid:durableId="1891109701">
    <w:abstractNumId w:val="15"/>
  </w:num>
  <w:num w:numId="18" w16cid:durableId="2145390695">
    <w:abstractNumId w:val="17"/>
  </w:num>
  <w:num w:numId="19" w16cid:durableId="207452796">
    <w:abstractNumId w:val="16"/>
  </w:num>
  <w:num w:numId="20" w16cid:durableId="1198852932">
    <w:abstractNumId w:val="11"/>
  </w:num>
  <w:num w:numId="21" w16cid:durableId="831218312">
    <w:abstractNumId w:val="1"/>
  </w:num>
  <w:num w:numId="22" w16cid:durableId="2015960236">
    <w:abstractNumId w:val="38"/>
  </w:num>
  <w:num w:numId="23" w16cid:durableId="277689677">
    <w:abstractNumId w:val="32"/>
  </w:num>
  <w:num w:numId="24" w16cid:durableId="2007901925">
    <w:abstractNumId w:val="29"/>
  </w:num>
  <w:num w:numId="25" w16cid:durableId="649751606">
    <w:abstractNumId w:val="4"/>
  </w:num>
  <w:num w:numId="26" w16cid:durableId="398556960">
    <w:abstractNumId w:val="19"/>
  </w:num>
  <w:num w:numId="27" w16cid:durableId="855264776">
    <w:abstractNumId w:val="27"/>
  </w:num>
  <w:num w:numId="28" w16cid:durableId="1057163615">
    <w:abstractNumId w:val="7"/>
  </w:num>
  <w:num w:numId="29" w16cid:durableId="230701771">
    <w:abstractNumId w:val="5"/>
  </w:num>
  <w:num w:numId="30" w16cid:durableId="1402408329">
    <w:abstractNumId w:val="23"/>
  </w:num>
  <w:num w:numId="31" w16cid:durableId="2112897749">
    <w:abstractNumId w:val="12"/>
  </w:num>
  <w:num w:numId="32" w16cid:durableId="1379163600">
    <w:abstractNumId w:val="28"/>
  </w:num>
  <w:num w:numId="33" w16cid:durableId="735784744">
    <w:abstractNumId w:val="21"/>
  </w:num>
  <w:num w:numId="34" w16cid:durableId="2022001939">
    <w:abstractNumId w:val="25"/>
  </w:num>
  <w:num w:numId="35" w16cid:durableId="2113089042">
    <w:abstractNumId w:val="8"/>
  </w:num>
  <w:num w:numId="36" w16cid:durableId="2081056374">
    <w:abstractNumId w:val="9"/>
  </w:num>
  <w:num w:numId="37" w16cid:durableId="277564898">
    <w:abstractNumId w:val="0"/>
  </w:num>
  <w:num w:numId="38" w16cid:durableId="949702516">
    <w:abstractNumId w:val="20"/>
  </w:num>
  <w:num w:numId="39" w16cid:durableId="1779255239">
    <w:abstractNumId w:val="34"/>
  </w:num>
  <w:num w:numId="40" w16cid:durableId="9737569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ED"/>
    <w:rsid w:val="00180086"/>
    <w:rsid w:val="0029619C"/>
    <w:rsid w:val="002B5FED"/>
    <w:rsid w:val="0061325E"/>
    <w:rsid w:val="00643EAD"/>
    <w:rsid w:val="007541FA"/>
    <w:rsid w:val="00826B59"/>
    <w:rsid w:val="008D7A1E"/>
    <w:rsid w:val="00993B91"/>
    <w:rsid w:val="00B0141C"/>
    <w:rsid w:val="00B91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AFF0"/>
  <w15:chartTrackingRefBased/>
  <w15:docId w15:val="{3108CF78-94F7-47E3-9A6B-05A78147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FED"/>
    <w:rPr>
      <w:rFonts w:eastAsiaTheme="majorEastAsia" w:cstheme="majorBidi"/>
      <w:color w:val="272727" w:themeColor="text1" w:themeTint="D8"/>
    </w:rPr>
  </w:style>
  <w:style w:type="paragraph" w:styleId="Title">
    <w:name w:val="Title"/>
    <w:basedOn w:val="Normal"/>
    <w:next w:val="Normal"/>
    <w:link w:val="TitleChar"/>
    <w:uiPriority w:val="10"/>
    <w:qFormat/>
    <w:rsid w:val="002B5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FED"/>
    <w:pPr>
      <w:spacing w:before="160"/>
      <w:jc w:val="center"/>
    </w:pPr>
    <w:rPr>
      <w:i/>
      <w:iCs/>
      <w:color w:val="404040" w:themeColor="text1" w:themeTint="BF"/>
    </w:rPr>
  </w:style>
  <w:style w:type="character" w:customStyle="1" w:styleId="QuoteChar">
    <w:name w:val="Quote Char"/>
    <w:basedOn w:val="DefaultParagraphFont"/>
    <w:link w:val="Quote"/>
    <w:uiPriority w:val="29"/>
    <w:rsid w:val="002B5FED"/>
    <w:rPr>
      <w:i/>
      <w:iCs/>
      <w:color w:val="404040" w:themeColor="text1" w:themeTint="BF"/>
    </w:rPr>
  </w:style>
  <w:style w:type="paragraph" w:styleId="ListParagraph">
    <w:name w:val="List Paragraph"/>
    <w:basedOn w:val="Normal"/>
    <w:uiPriority w:val="34"/>
    <w:qFormat/>
    <w:rsid w:val="002B5FED"/>
    <w:pPr>
      <w:ind w:left="720"/>
      <w:contextualSpacing/>
    </w:pPr>
  </w:style>
  <w:style w:type="character" w:styleId="IntenseEmphasis">
    <w:name w:val="Intense Emphasis"/>
    <w:basedOn w:val="DefaultParagraphFont"/>
    <w:uiPriority w:val="21"/>
    <w:qFormat/>
    <w:rsid w:val="002B5FED"/>
    <w:rPr>
      <w:i/>
      <w:iCs/>
      <w:color w:val="0F4761" w:themeColor="accent1" w:themeShade="BF"/>
    </w:rPr>
  </w:style>
  <w:style w:type="paragraph" w:styleId="IntenseQuote">
    <w:name w:val="Intense Quote"/>
    <w:basedOn w:val="Normal"/>
    <w:next w:val="Normal"/>
    <w:link w:val="IntenseQuoteChar"/>
    <w:uiPriority w:val="30"/>
    <w:qFormat/>
    <w:rsid w:val="002B5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FED"/>
    <w:rPr>
      <w:i/>
      <w:iCs/>
      <w:color w:val="0F4761" w:themeColor="accent1" w:themeShade="BF"/>
    </w:rPr>
  </w:style>
  <w:style w:type="character" w:styleId="IntenseReference">
    <w:name w:val="Intense Reference"/>
    <w:basedOn w:val="DefaultParagraphFont"/>
    <w:uiPriority w:val="32"/>
    <w:qFormat/>
    <w:rsid w:val="002B5FED"/>
    <w:rPr>
      <w:b/>
      <w:bCs/>
      <w:smallCaps/>
      <w:color w:val="0F4761" w:themeColor="accent1" w:themeShade="BF"/>
      <w:spacing w:val="5"/>
    </w:rPr>
  </w:style>
  <w:style w:type="paragraph" w:customStyle="1" w:styleId="paragraph">
    <w:name w:val="paragraph"/>
    <w:basedOn w:val="Normal"/>
    <w:rsid w:val="002B5F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B5FED"/>
  </w:style>
  <w:style w:type="character" w:customStyle="1" w:styleId="eop">
    <w:name w:val="eop"/>
    <w:basedOn w:val="DefaultParagraphFont"/>
    <w:rsid w:val="002B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98179">
      <w:bodyDiv w:val="1"/>
      <w:marLeft w:val="0"/>
      <w:marRight w:val="0"/>
      <w:marTop w:val="0"/>
      <w:marBottom w:val="0"/>
      <w:divBdr>
        <w:top w:val="none" w:sz="0" w:space="0" w:color="auto"/>
        <w:left w:val="none" w:sz="0" w:space="0" w:color="auto"/>
        <w:bottom w:val="none" w:sz="0" w:space="0" w:color="auto"/>
        <w:right w:val="none" w:sz="0" w:space="0" w:color="auto"/>
      </w:divBdr>
      <w:divsChild>
        <w:div w:id="1141580962">
          <w:marLeft w:val="0"/>
          <w:marRight w:val="0"/>
          <w:marTop w:val="0"/>
          <w:marBottom w:val="0"/>
          <w:divBdr>
            <w:top w:val="none" w:sz="0" w:space="0" w:color="auto"/>
            <w:left w:val="none" w:sz="0" w:space="0" w:color="auto"/>
            <w:bottom w:val="none" w:sz="0" w:space="0" w:color="auto"/>
            <w:right w:val="none" w:sz="0" w:space="0" w:color="auto"/>
          </w:divBdr>
          <w:divsChild>
            <w:div w:id="980813355">
              <w:marLeft w:val="0"/>
              <w:marRight w:val="0"/>
              <w:marTop w:val="0"/>
              <w:marBottom w:val="0"/>
              <w:divBdr>
                <w:top w:val="none" w:sz="0" w:space="0" w:color="auto"/>
                <w:left w:val="none" w:sz="0" w:space="0" w:color="auto"/>
                <w:bottom w:val="none" w:sz="0" w:space="0" w:color="auto"/>
                <w:right w:val="none" w:sz="0" w:space="0" w:color="auto"/>
              </w:divBdr>
            </w:div>
            <w:div w:id="581063197">
              <w:marLeft w:val="0"/>
              <w:marRight w:val="0"/>
              <w:marTop w:val="0"/>
              <w:marBottom w:val="0"/>
              <w:divBdr>
                <w:top w:val="none" w:sz="0" w:space="0" w:color="auto"/>
                <w:left w:val="none" w:sz="0" w:space="0" w:color="auto"/>
                <w:bottom w:val="none" w:sz="0" w:space="0" w:color="auto"/>
                <w:right w:val="none" w:sz="0" w:space="0" w:color="auto"/>
              </w:divBdr>
            </w:div>
            <w:div w:id="1202939169">
              <w:marLeft w:val="0"/>
              <w:marRight w:val="0"/>
              <w:marTop w:val="0"/>
              <w:marBottom w:val="0"/>
              <w:divBdr>
                <w:top w:val="none" w:sz="0" w:space="0" w:color="auto"/>
                <w:left w:val="none" w:sz="0" w:space="0" w:color="auto"/>
                <w:bottom w:val="none" w:sz="0" w:space="0" w:color="auto"/>
                <w:right w:val="none" w:sz="0" w:space="0" w:color="auto"/>
              </w:divBdr>
            </w:div>
            <w:div w:id="1461727010">
              <w:marLeft w:val="0"/>
              <w:marRight w:val="0"/>
              <w:marTop w:val="0"/>
              <w:marBottom w:val="0"/>
              <w:divBdr>
                <w:top w:val="none" w:sz="0" w:space="0" w:color="auto"/>
                <w:left w:val="none" w:sz="0" w:space="0" w:color="auto"/>
                <w:bottom w:val="none" w:sz="0" w:space="0" w:color="auto"/>
                <w:right w:val="none" w:sz="0" w:space="0" w:color="auto"/>
              </w:divBdr>
            </w:div>
            <w:div w:id="924194696">
              <w:marLeft w:val="0"/>
              <w:marRight w:val="0"/>
              <w:marTop w:val="0"/>
              <w:marBottom w:val="0"/>
              <w:divBdr>
                <w:top w:val="none" w:sz="0" w:space="0" w:color="auto"/>
                <w:left w:val="none" w:sz="0" w:space="0" w:color="auto"/>
                <w:bottom w:val="none" w:sz="0" w:space="0" w:color="auto"/>
                <w:right w:val="none" w:sz="0" w:space="0" w:color="auto"/>
              </w:divBdr>
            </w:div>
            <w:div w:id="1440906214">
              <w:marLeft w:val="0"/>
              <w:marRight w:val="0"/>
              <w:marTop w:val="0"/>
              <w:marBottom w:val="0"/>
              <w:divBdr>
                <w:top w:val="none" w:sz="0" w:space="0" w:color="auto"/>
                <w:left w:val="none" w:sz="0" w:space="0" w:color="auto"/>
                <w:bottom w:val="none" w:sz="0" w:space="0" w:color="auto"/>
                <w:right w:val="none" w:sz="0" w:space="0" w:color="auto"/>
              </w:divBdr>
            </w:div>
            <w:div w:id="909313686">
              <w:marLeft w:val="0"/>
              <w:marRight w:val="0"/>
              <w:marTop w:val="0"/>
              <w:marBottom w:val="0"/>
              <w:divBdr>
                <w:top w:val="none" w:sz="0" w:space="0" w:color="auto"/>
                <w:left w:val="none" w:sz="0" w:space="0" w:color="auto"/>
                <w:bottom w:val="none" w:sz="0" w:space="0" w:color="auto"/>
                <w:right w:val="none" w:sz="0" w:space="0" w:color="auto"/>
              </w:divBdr>
            </w:div>
            <w:div w:id="943654246">
              <w:marLeft w:val="0"/>
              <w:marRight w:val="0"/>
              <w:marTop w:val="0"/>
              <w:marBottom w:val="0"/>
              <w:divBdr>
                <w:top w:val="none" w:sz="0" w:space="0" w:color="auto"/>
                <w:left w:val="none" w:sz="0" w:space="0" w:color="auto"/>
                <w:bottom w:val="none" w:sz="0" w:space="0" w:color="auto"/>
                <w:right w:val="none" w:sz="0" w:space="0" w:color="auto"/>
              </w:divBdr>
            </w:div>
            <w:div w:id="1937398171">
              <w:marLeft w:val="0"/>
              <w:marRight w:val="0"/>
              <w:marTop w:val="0"/>
              <w:marBottom w:val="0"/>
              <w:divBdr>
                <w:top w:val="none" w:sz="0" w:space="0" w:color="auto"/>
                <w:left w:val="none" w:sz="0" w:space="0" w:color="auto"/>
                <w:bottom w:val="none" w:sz="0" w:space="0" w:color="auto"/>
                <w:right w:val="none" w:sz="0" w:space="0" w:color="auto"/>
              </w:divBdr>
            </w:div>
            <w:div w:id="1271014659">
              <w:marLeft w:val="0"/>
              <w:marRight w:val="0"/>
              <w:marTop w:val="0"/>
              <w:marBottom w:val="0"/>
              <w:divBdr>
                <w:top w:val="none" w:sz="0" w:space="0" w:color="auto"/>
                <w:left w:val="none" w:sz="0" w:space="0" w:color="auto"/>
                <w:bottom w:val="none" w:sz="0" w:space="0" w:color="auto"/>
                <w:right w:val="none" w:sz="0" w:space="0" w:color="auto"/>
              </w:divBdr>
            </w:div>
            <w:div w:id="1533152166">
              <w:marLeft w:val="0"/>
              <w:marRight w:val="0"/>
              <w:marTop w:val="0"/>
              <w:marBottom w:val="0"/>
              <w:divBdr>
                <w:top w:val="none" w:sz="0" w:space="0" w:color="auto"/>
                <w:left w:val="none" w:sz="0" w:space="0" w:color="auto"/>
                <w:bottom w:val="none" w:sz="0" w:space="0" w:color="auto"/>
                <w:right w:val="none" w:sz="0" w:space="0" w:color="auto"/>
              </w:divBdr>
            </w:div>
            <w:div w:id="1273170202">
              <w:marLeft w:val="0"/>
              <w:marRight w:val="0"/>
              <w:marTop w:val="0"/>
              <w:marBottom w:val="0"/>
              <w:divBdr>
                <w:top w:val="none" w:sz="0" w:space="0" w:color="auto"/>
                <w:left w:val="none" w:sz="0" w:space="0" w:color="auto"/>
                <w:bottom w:val="none" w:sz="0" w:space="0" w:color="auto"/>
                <w:right w:val="none" w:sz="0" w:space="0" w:color="auto"/>
              </w:divBdr>
            </w:div>
            <w:div w:id="2116168423">
              <w:marLeft w:val="0"/>
              <w:marRight w:val="0"/>
              <w:marTop w:val="0"/>
              <w:marBottom w:val="0"/>
              <w:divBdr>
                <w:top w:val="none" w:sz="0" w:space="0" w:color="auto"/>
                <w:left w:val="none" w:sz="0" w:space="0" w:color="auto"/>
                <w:bottom w:val="none" w:sz="0" w:space="0" w:color="auto"/>
                <w:right w:val="none" w:sz="0" w:space="0" w:color="auto"/>
              </w:divBdr>
            </w:div>
            <w:div w:id="617302188">
              <w:marLeft w:val="0"/>
              <w:marRight w:val="0"/>
              <w:marTop w:val="0"/>
              <w:marBottom w:val="0"/>
              <w:divBdr>
                <w:top w:val="none" w:sz="0" w:space="0" w:color="auto"/>
                <w:left w:val="none" w:sz="0" w:space="0" w:color="auto"/>
                <w:bottom w:val="none" w:sz="0" w:space="0" w:color="auto"/>
                <w:right w:val="none" w:sz="0" w:space="0" w:color="auto"/>
              </w:divBdr>
            </w:div>
            <w:div w:id="267003941">
              <w:marLeft w:val="0"/>
              <w:marRight w:val="0"/>
              <w:marTop w:val="0"/>
              <w:marBottom w:val="0"/>
              <w:divBdr>
                <w:top w:val="none" w:sz="0" w:space="0" w:color="auto"/>
                <w:left w:val="none" w:sz="0" w:space="0" w:color="auto"/>
                <w:bottom w:val="none" w:sz="0" w:space="0" w:color="auto"/>
                <w:right w:val="none" w:sz="0" w:space="0" w:color="auto"/>
              </w:divBdr>
            </w:div>
            <w:div w:id="1910454244">
              <w:marLeft w:val="0"/>
              <w:marRight w:val="0"/>
              <w:marTop w:val="0"/>
              <w:marBottom w:val="0"/>
              <w:divBdr>
                <w:top w:val="none" w:sz="0" w:space="0" w:color="auto"/>
                <w:left w:val="none" w:sz="0" w:space="0" w:color="auto"/>
                <w:bottom w:val="none" w:sz="0" w:space="0" w:color="auto"/>
                <w:right w:val="none" w:sz="0" w:space="0" w:color="auto"/>
              </w:divBdr>
            </w:div>
            <w:div w:id="1368261036">
              <w:marLeft w:val="0"/>
              <w:marRight w:val="0"/>
              <w:marTop w:val="0"/>
              <w:marBottom w:val="0"/>
              <w:divBdr>
                <w:top w:val="none" w:sz="0" w:space="0" w:color="auto"/>
                <w:left w:val="none" w:sz="0" w:space="0" w:color="auto"/>
                <w:bottom w:val="none" w:sz="0" w:space="0" w:color="auto"/>
                <w:right w:val="none" w:sz="0" w:space="0" w:color="auto"/>
              </w:divBdr>
            </w:div>
            <w:div w:id="802044374">
              <w:marLeft w:val="0"/>
              <w:marRight w:val="0"/>
              <w:marTop w:val="0"/>
              <w:marBottom w:val="0"/>
              <w:divBdr>
                <w:top w:val="none" w:sz="0" w:space="0" w:color="auto"/>
                <w:left w:val="none" w:sz="0" w:space="0" w:color="auto"/>
                <w:bottom w:val="none" w:sz="0" w:space="0" w:color="auto"/>
                <w:right w:val="none" w:sz="0" w:space="0" w:color="auto"/>
              </w:divBdr>
            </w:div>
            <w:div w:id="990644310">
              <w:marLeft w:val="0"/>
              <w:marRight w:val="0"/>
              <w:marTop w:val="0"/>
              <w:marBottom w:val="0"/>
              <w:divBdr>
                <w:top w:val="none" w:sz="0" w:space="0" w:color="auto"/>
                <w:left w:val="none" w:sz="0" w:space="0" w:color="auto"/>
                <w:bottom w:val="none" w:sz="0" w:space="0" w:color="auto"/>
                <w:right w:val="none" w:sz="0" w:space="0" w:color="auto"/>
              </w:divBdr>
            </w:div>
            <w:div w:id="2019651947">
              <w:marLeft w:val="0"/>
              <w:marRight w:val="0"/>
              <w:marTop w:val="0"/>
              <w:marBottom w:val="0"/>
              <w:divBdr>
                <w:top w:val="none" w:sz="0" w:space="0" w:color="auto"/>
                <w:left w:val="none" w:sz="0" w:space="0" w:color="auto"/>
                <w:bottom w:val="none" w:sz="0" w:space="0" w:color="auto"/>
                <w:right w:val="none" w:sz="0" w:space="0" w:color="auto"/>
              </w:divBdr>
            </w:div>
          </w:divsChild>
        </w:div>
        <w:div w:id="1973749192">
          <w:marLeft w:val="0"/>
          <w:marRight w:val="0"/>
          <w:marTop w:val="0"/>
          <w:marBottom w:val="0"/>
          <w:divBdr>
            <w:top w:val="none" w:sz="0" w:space="0" w:color="auto"/>
            <w:left w:val="none" w:sz="0" w:space="0" w:color="auto"/>
            <w:bottom w:val="none" w:sz="0" w:space="0" w:color="auto"/>
            <w:right w:val="none" w:sz="0" w:space="0" w:color="auto"/>
          </w:divBdr>
          <w:divsChild>
            <w:div w:id="240528131">
              <w:marLeft w:val="0"/>
              <w:marRight w:val="0"/>
              <w:marTop w:val="0"/>
              <w:marBottom w:val="0"/>
              <w:divBdr>
                <w:top w:val="none" w:sz="0" w:space="0" w:color="auto"/>
                <w:left w:val="none" w:sz="0" w:space="0" w:color="auto"/>
                <w:bottom w:val="none" w:sz="0" w:space="0" w:color="auto"/>
                <w:right w:val="none" w:sz="0" w:space="0" w:color="auto"/>
              </w:divBdr>
            </w:div>
            <w:div w:id="847332456">
              <w:marLeft w:val="0"/>
              <w:marRight w:val="0"/>
              <w:marTop w:val="0"/>
              <w:marBottom w:val="0"/>
              <w:divBdr>
                <w:top w:val="none" w:sz="0" w:space="0" w:color="auto"/>
                <w:left w:val="none" w:sz="0" w:space="0" w:color="auto"/>
                <w:bottom w:val="none" w:sz="0" w:space="0" w:color="auto"/>
                <w:right w:val="none" w:sz="0" w:space="0" w:color="auto"/>
              </w:divBdr>
            </w:div>
            <w:div w:id="193276215">
              <w:marLeft w:val="0"/>
              <w:marRight w:val="0"/>
              <w:marTop w:val="0"/>
              <w:marBottom w:val="0"/>
              <w:divBdr>
                <w:top w:val="none" w:sz="0" w:space="0" w:color="auto"/>
                <w:left w:val="none" w:sz="0" w:space="0" w:color="auto"/>
                <w:bottom w:val="none" w:sz="0" w:space="0" w:color="auto"/>
                <w:right w:val="none" w:sz="0" w:space="0" w:color="auto"/>
              </w:divBdr>
            </w:div>
            <w:div w:id="649864285">
              <w:marLeft w:val="0"/>
              <w:marRight w:val="0"/>
              <w:marTop w:val="0"/>
              <w:marBottom w:val="0"/>
              <w:divBdr>
                <w:top w:val="none" w:sz="0" w:space="0" w:color="auto"/>
                <w:left w:val="none" w:sz="0" w:space="0" w:color="auto"/>
                <w:bottom w:val="none" w:sz="0" w:space="0" w:color="auto"/>
                <w:right w:val="none" w:sz="0" w:space="0" w:color="auto"/>
              </w:divBdr>
            </w:div>
            <w:div w:id="1880238290">
              <w:marLeft w:val="0"/>
              <w:marRight w:val="0"/>
              <w:marTop w:val="0"/>
              <w:marBottom w:val="0"/>
              <w:divBdr>
                <w:top w:val="none" w:sz="0" w:space="0" w:color="auto"/>
                <w:left w:val="none" w:sz="0" w:space="0" w:color="auto"/>
                <w:bottom w:val="none" w:sz="0" w:space="0" w:color="auto"/>
                <w:right w:val="none" w:sz="0" w:space="0" w:color="auto"/>
              </w:divBdr>
            </w:div>
            <w:div w:id="937374450">
              <w:marLeft w:val="0"/>
              <w:marRight w:val="0"/>
              <w:marTop w:val="0"/>
              <w:marBottom w:val="0"/>
              <w:divBdr>
                <w:top w:val="none" w:sz="0" w:space="0" w:color="auto"/>
                <w:left w:val="none" w:sz="0" w:space="0" w:color="auto"/>
                <w:bottom w:val="none" w:sz="0" w:space="0" w:color="auto"/>
                <w:right w:val="none" w:sz="0" w:space="0" w:color="auto"/>
              </w:divBdr>
            </w:div>
            <w:div w:id="716007292">
              <w:marLeft w:val="0"/>
              <w:marRight w:val="0"/>
              <w:marTop w:val="0"/>
              <w:marBottom w:val="0"/>
              <w:divBdr>
                <w:top w:val="none" w:sz="0" w:space="0" w:color="auto"/>
                <w:left w:val="none" w:sz="0" w:space="0" w:color="auto"/>
                <w:bottom w:val="none" w:sz="0" w:space="0" w:color="auto"/>
                <w:right w:val="none" w:sz="0" w:space="0" w:color="auto"/>
              </w:divBdr>
            </w:div>
            <w:div w:id="15543597">
              <w:marLeft w:val="0"/>
              <w:marRight w:val="0"/>
              <w:marTop w:val="0"/>
              <w:marBottom w:val="0"/>
              <w:divBdr>
                <w:top w:val="none" w:sz="0" w:space="0" w:color="auto"/>
                <w:left w:val="none" w:sz="0" w:space="0" w:color="auto"/>
                <w:bottom w:val="none" w:sz="0" w:space="0" w:color="auto"/>
                <w:right w:val="none" w:sz="0" w:space="0" w:color="auto"/>
              </w:divBdr>
            </w:div>
            <w:div w:id="445736170">
              <w:marLeft w:val="0"/>
              <w:marRight w:val="0"/>
              <w:marTop w:val="0"/>
              <w:marBottom w:val="0"/>
              <w:divBdr>
                <w:top w:val="none" w:sz="0" w:space="0" w:color="auto"/>
                <w:left w:val="none" w:sz="0" w:space="0" w:color="auto"/>
                <w:bottom w:val="none" w:sz="0" w:space="0" w:color="auto"/>
                <w:right w:val="none" w:sz="0" w:space="0" w:color="auto"/>
              </w:divBdr>
            </w:div>
            <w:div w:id="2078936790">
              <w:marLeft w:val="0"/>
              <w:marRight w:val="0"/>
              <w:marTop w:val="0"/>
              <w:marBottom w:val="0"/>
              <w:divBdr>
                <w:top w:val="none" w:sz="0" w:space="0" w:color="auto"/>
                <w:left w:val="none" w:sz="0" w:space="0" w:color="auto"/>
                <w:bottom w:val="none" w:sz="0" w:space="0" w:color="auto"/>
                <w:right w:val="none" w:sz="0" w:space="0" w:color="auto"/>
              </w:divBdr>
            </w:div>
            <w:div w:id="95101634">
              <w:marLeft w:val="0"/>
              <w:marRight w:val="0"/>
              <w:marTop w:val="0"/>
              <w:marBottom w:val="0"/>
              <w:divBdr>
                <w:top w:val="none" w:sz="0" w:space="0" w:color="auto"/>
                <w:left w:val="none" w:sz="0" w:space="0" w:color="auto"/>
                <w:bottom w:val="none" w:sz="0" w:space="0" w:color="auto"/>
                <w:right w:val="none" w:sz="0" w:space="0" w:color="auto"/>
              </w:divBdr>
            </w:div>
            <w:div w:id="6911979">
              <w:marLeft w:val="0"/>
              <w:marRight w:val="0"/>
              <w:marTop w:val="0"/>
              <w:marBottom w:val="0"/>
              <w:divBdr>
                <w:top w:val="none" w:sz="0" w:space="0" w:color="auto"/>
                <w:left w:val="none" w:sz="0" w:space="0" w:color="auto"/>
                <w:bottom w:val="none" w:sz="0" w:space="0" w:color="auto"/>
                <w:right w:val="none" w:sz="0" w:space="0" w:color="auto"/>
              </w:divBdr>
            </w:div>
            <w:div w:id="646058540">
              <w:marLeft w:val="0"/>
              <w:marRight w:val="0"/>
              <w:marTop w:val="0"/>
              <w:marBottom w:val="0"/>
              <w:divBdr>
                <w:top w:val="none" w:sz="0" w:space="0" w:color="auto"/>
                <w:left w:val="none" w:sz="0" w:space="0" w:color="auto"/>
                <w:bottom w:val="none" w:sz="0" w:space="0" w:color="auto"/>
                <w:right w:val="none" w:sz="0" w:space="0" w:color="auto"/>
              </w:divBdr>
            </w:div>
            <w:div w:id="800536928">
              <w:marLeft w:val="0"/>
              <w:marRight w:val="0"/>
              <w:marTop w:val="0"/>
              <w:marBottom w:val="0"/>
              <w:divBdr>
                <w:top w:val="none" w:sz="0" w:space="0" w:color="auto"/>
                <w:left w:val="none" w:sz="0" w:space="0" w:color="auto"/>
                <w:bottom w:val="none" w:sz="0" w:space="0" w:color="auto"/>
                <w:right w:val="none" w:sz="0" w:space="0" w:color="auto"/>
              </w:divBdr>
            </w:div>
            <w:div w:id="1538933875">
              <w:marLeft w:val="0"/>
              <w:marRight w:val="0"/>
              <w:marTop w:val="0"/>
              <w:marBottom w:val="0"/>
              <w:divBdr>
                <w:top w:val="none" w:sz="0" w:space="0" w:color="auto"/>
                <w:left w:val="none" w:sz="0" w:space="0" w:color="auto"/>
                <w:bottom w:val="none" w:sz="0" w:space="0" w:color="auto"/>
                <w:right w:val="none" w:sz="0" w:space="0" w:color="auto"/>
              </w:divBdr>
            </w:div>
            <w:div w:id="1500803004">
              <w:marLeft w:val="0"/>
              <w:marRight w:val="0"/>
              <w:marTop w:val="0"/>
              <w:marBottom w:val="0"/>
              <w:divBdr>
                <w:top w:val="none" w:sz="0" w:space="0" w:color="auto"/>
                <w:left w:val="none" w:sz="0" w:space="0" w:color="auto"/>
                <w:bottom w:val="none" w:sz="0" w:space="0" w:color="auto"/>
                <w:right w:val="none" w:sz="0" w:space="0" w:color="auto"/>
              </w:divBdr>
            </w:div>
            <w:div w:id="514736865">
              <w:marLeft w:val="0"/>
              <w:marRight w:val="0"/>
              <w:marTop w:val="0"/>
              <w:marBottom w:val="0"/>
              <w:divBdr>
                <w:top w:val="none" w:sz="0" w:space="0" w:color="auto"/>
                <w:left w:val="none" w:sz="0" w:space="0" w:color="auto"/>
                <w:bottom w:val="none" w:sz="0" w:space="0" w:color="auto"/>
                <w:right w:val="none" w:sz="0" w:space="0" w:color="auto"/>
              </w:divBdr>
            </w:div>
            <w:div w:id="1617911454">
              <w:marLeft w:val="0"/>
              <w:marRight w:val="0"/>
              <w:marTop w:val="0"/>
              <w:marBottom w:val="0"/>
              <w:divBdr>
                <w:top w:val="none" w:sz="0" w:space="0" w:color="auto"/>
                <w:left w:val="none" w:sz="0" w:space="0" w:color="auto"/>
                <w:bottom w:val="none" w:sz="0" w:space="0" w:color="auto"/>
                <w:right w:val="none" w:sz="0" w:space="0" w:color="auto"/>
              </w:divBdr>
            </w:div>
            <w:div w:id="2028094406">
              <w:marLeft w:val="0"/>
              <w:marRight w:val="0"/>
              <w:marTop w:val="0"/>
              <w:marBottom w:val="0"/>
              <w:divBdr>
                <w:top w:val="none" w:sz="0" w:space="0" w:color="auto"/>
                <w:left w:val="none" w:sz="0" w:space="0" w:color="auto"/>
                <w:bottom w:val="none" w:sz="0" w:space="0" w:color="auto"/>
                <w:right w:val="none" w:sz="0" w:space="0" w:color="auto"/>
              </w:divBdr>
            </w:div>
            <w:div w:id="230699905">
              <w:marLeft w:val="0"/>
              <w:marRight w:val="0"/>
              <w:marTop w:val="0"/>
              <w:marBottom w:val="0"/>
              <w:divBdr>
                <w:top w:val="none" w:sz="0" w:space="0" w:color="auto"/>
                <w:left w:val="none" w:sz="0" w:space="0" w:color="auto"/>
                <w:bottom w:val="none" w:sz="0" w:space="0" w:color="auto"/>
                <w:right w:val="none" w:sz="0" w:space="0" w:color="auto"/>
              </w:divBdr>
            </w:div>
          </w:divsChild>
        </w:div>
        <w:div w:id="1149857322">
          <w:marLeft w:val="0"/>
          <w:marRight w:val="0"/>
          <w:marTop w:val="0"/>
          <w:marBottom w:val="0"/>
          <w:divBdr>
            <w:top w:val="none" w:sz="0" w:space="0" w:color="auto"/>
            <w:left w:val="none" w:sz="0" w:space="0" w:color="auto"/>
            <w:bottom w:val="none" w:sz="0" w:space="0" w:color="auto"/>
            <w:right w:val="none" w:sz="0" w:space="0" w:color="auto"/>
          </w:divBdr>
        </w:div>
      </w:divsChild>
    </w:div>
    <w:div w:id="1859462427">
      <w:bodyDiv w:val="1"/>
      <w:marLeft w:val="0"/>
      <w:marRight w:val="0"/>
      <w:marTop w:val="0"/>
      <w:marBottom w:val="0"/>
      <w:divBdr>
        <w:top w:val="none" w:sz="0" w:space="0" w:color="auto"/>
        <w:left w:val="none" w:sz="0" w:space="0" w:color="auto"/>
        <w:bottom w:val="none" w:sz="0" w:space="0" w:color="auto"/>
        <w:right w:val="none" w:sz="0" w:space="0" w:color="auto"/>
      </w:divBdr>
      <w:divsChild>
        <w:div w:id="209192402">
          <w:marLeft w:val="0"/>
          <w:marRight w:val="0"/>
          <w:marTop w:val="0"/>
          <w:marBottom w:val="0"/>
          <w:divBdr>
            <w:top w:val="none" w:sz="0" w:space="0" w:color="auto"/>
            <w:left w:val="none" w:sz="0" w:space="0" w:color="auto"/>
            <w:bottom w:val="none" w:sz="0" w:space="0" w:color="auto"/>
            <w:right w:val="none" w:sz="0" w:space="0" w:color="auto"/>
          </w:divBdr>
          <w:divsChild>
            <w:div w:id="94134371">
              <w:marLeft w:val="0"/>
              <w:marRight w:val="0"/>
              <w:marTop w:val="0"/>
              <w:marBottom w:val="0"/>
              <w:divBdr>
                <w:top w:val="none" w:sz="0" w:space="0" w:color="auto"/>
                <w:left w:val="none" w:sz="0" w:space="0" w:color="auto"/>
                <w:bottom w:val="none" w:sz="0" w:space="0" w:color="auto"/>
                <w:right w:val="none" w:sz="0" w:space="0" w:color="auto"/>
              </w:divBdr>
            </w:div>
            <w:div w:id="1275406545">
              <w:marLeft w:val="0"/>
              <w:marRight w:val="0"/>
              <w:marTop w:val="0"/>
              <w:marBottom w:val="0"/>
              <w:divBdr>
                <w:top w:val="none" w:sz="0" w:space="0" w:color="auto"/>
                <w:left w:val="none" w:sz="0" w:space="0" w:color="auto"/>
                <w:bottom w:val="none" w:sz="0" w:space="0" w:color="auto"/>
                <w:right w:val="none" w:sz="0" w:space="0" w:color="auto"/>
              </w:divBdr>
            </w:div>
            <w:div w:id="2067727350">
              <w:marLeft w:val="0"/>
              <w:marRight w:val="0"/>
              <w:marTop w:val="0"/>
              <w:marBottom w:val="0"/>
              <w:divBdr>
                <w:top w:val="none" w:sz="0" w:space="0" w:color="auto"/>
                <w:left w:val="none" w:sz="0" w:space="0" w:color="auto"/>
                <w:bottom w:val="none" w:sz="0" w:space="0" w:color="auto"/>
                <w:right w:val="none" w:sz="0" w:space="0" w:color="auto"/>
              </w:divBdr>
            </w:div>
            <w:div w:id="1830168428">
              <w:marLeft w:val="0"/>
              <w:marRight w:val="0"/>
              <w:marTop w:val="0"/>
              <w:marBottom w:val="0"/>
              <w:divBdr>
                <w:top w:val="none" w:sz="0" w:space="0" w:color="auto"/>
                <w:left w:val="none" w:sz="0" w:space="0" w:color="auto"/>
                <w:bottom w:val="none" w:sz="0" w:space="0" w:color="auto"/>
                <w:right w:val="none" w:sz="0" w:space="0" w:color="auto"/>
              </w:divBdr>
            </w:div>
            <w:div w:id="2041010974">
              <w:marLeft w:val="0"/>
              <w:marRight w:val="0"/>
              <w:marTop w:val="0"/>
              <w:marBottom w:val="0"/>
              <w:divBdr>
                <w:top w:val="none" w:sz="0" w:space="0" w:color="auto"/>
                <w:left w:val="none" w:sz="0" w:space="0" w:color="auto"/>
                <w:bottom w:val="none" w:sz="0" w:space="0" w:color="auto"/>
                <w:right w:val="none" w:sz="0" w:space="0" w:color="auto"/>
              </w:divBdr>
            </w:div>
            <w:div w:id="605121620">
              <w:marLeft w:val="0"/>
              <w:marRight w:val="0"/>
              <w:marTop w:val="0"/>
              <w:marBottom w:val="0"/>
              <w:divBdr>
                <w:top w:val="none" w:sz="0" w:space="0" w:color="auto"/>
                <w:left w:val="none" w:sz="0" w:space="0" w:color="auto"/>
                <w:bottom w:val="none" w:sz="0" w:space="0" w:color="auto"/>
                <w:right w:val="none" w:sz="0" w:space="0" w:color="auto"/>
              </w:divBdr>
            </w:div>
            <w:div w:id="693534252">
              <w:marLeft w:val="0"/>
              <w:marRight w:val="0"/>
              <w:marTop w:val="0"/>
              <w:marBottom w:val="0"/>
              <w:divBdr>
                <w:top w:val="none" w:sz="0" w:space="0" w:color="auto"/>
                <w:left w:val="none" w:sz="0" w:space="0" w:color="auto"/>
                <w:bottom w:val="none" w:sz="0" w:space="0" w:color="auto"/>
                <w:right w:val="none" w:sz="0" w:space="0" w:color="auto"/>
              </w:divBdr>
            </w:div>
            <w:div w:id="201600916">
              <w:marLeft w:val="0"/>
              <w:marRight w:val="0"/>
              <w:marTop w:val="0"/>
              <w:marBottom w:val="0"/>
              <w:divBdr>
                <w:top w:val="none" w:sz="0" w:space="0" w:color="auto"/>
                <w:left w:val="none" w:sz="0" w:space="0" w:color="auto"/>
                <w:bottom w:val="none" w:sz="0" w:space="0" w:color="auto"/>
                <w:right w:val="none" w:sz="0" w:space="0" w:color="auto"/>
              </w:divBdr>
            </w:div>
            <w:div w:id="181551601">
              <w:marLeft w:val="0"/>
              <w:marRight w:val="0"/>
              <w:marTop w:val="0"/>
              <w:marBottom w:val="0"/>
              <w:divBdr>
                <w:top w:val="none" w:sz="0" w:space="0" w:color="auto"/>
                <w:left w:val="none" w:sz="0" w:space="0" w:color="auto"/>
                <w:bottom w:val="none" w:sz="0" w:space="0" w:color="auto"/>
                <w:right w:val="none" w:sz="0" w:space="0" w:color="auto"/>
              </w:divBdr>
            </w:div>
            <w:div w:id="1287203546">
              <w:marLeft w:val="0"/>
              <w:marRight w:val="0"/>
              <w:marTop w:val="0"/>
              <w:marBottom w:val="0"/>
              <w:divBdr>
                <w:top w:val="none" w:sz="0" w:space="0" w:color="auto"/>
                <w:left w:val="none" w:sz="0" w:space="0" w:color="auto"/>
                <w:bottom w:val="none" w:sz="0" w:space="0" w:color="auto"/>
                <w:right w:val="none" w:sz="0" w:space="0" w:color="auto"/>
              </w:divBdr>
            </w:div>
            <w:div w:id="442697860">
              <w:marLeft w:val="0"/>
              <w:marRight w:val="0"/>
              <w:marTop w:val="0"/>
              <w:marBottom w:val="0"/>
              <w:divBdr>
                <w:top w:val="none" w:sz="0" w:space="0" w:color="auto"/>
                <w:left w:val="none" w:sz="0" w:space="0" w:color="auto"/>
                <w:bottom w:val="none" w:sz="0" w:space="0" w:color="auto"/>
                <w:right w:val="none" w:sz="0" w:space="0" w:color="auto"/>
              </w:divBdr>
            </w:div>
            <w:div w:id="1290820504">
              <w:marLeft w:val="0"/>
              <w:marRight w:val="0"/>
              <w:marTop w:val="0"/>
              <w:marBottom w:val="0"/>
              <w:divBdr>
                <w:top w:val="none" w:sz="0" w:space="0" w:color="auto"/>
                <w:left w:val="none" w:sz="0" w:space="0" w:color="auto"/>
                <w:bottom w:val="none" w:sz="0" w:space="0" w:color="auto"/>
                <w:right w:val="none" w:sz="0" w:space="0" w:color="auto"/>
              </w:divBdr>
            </w:div>
            <w:div w:id="1841920247">
              <w:marLeft w:val="0"/>
              <w:marRight w:val="0"/>
              <w:marTop w:val="0"/>
              <w:marBottom w:val="0"/>
              <w:divBdr>
                <w:top w:val="none" w:sz="0" w:space="0" w:color="auto"/>
                <w:left w:val="none" w:sz="0" w:space="0" w:color="auto"/>
                <w:bottom w:val="none" w:sz="0" w:space="0" w:color="auto"/>
                <w:right w:val="none" w:sz="0" w:space="0" w:color="auto"/>
              </w:divBdr>
            </w:div>
            <w:div w:id="1137378622">
              <w:marLeft w:val="0"/>
              <w:marRight w:val="0"/>
              <w:marTop w:val="0"/>
              <w:marBottom w:val="0"/>
              <w:divBdr>
                <w:top w:val="none" w:sz="0" w:space="0" w:color="auto"/>
                <w:left w:val="none" w:sz="0" w:space="0" w:color="auto"/>
                <w:bottom w:val="none" w:sz="0" w:space="0" w:color="auto"/>
                <w:right w:val="none" w:sz="0" w:space="0" w:color="auto"/>
              </w:divBdr>
            </w:div>
            <w:div w:id="659043496">
              <w:marLeft w:val="0"/>
              <w:marRight w:val="0"/>
              <w:marTop w:val="0"/>
              <w:marBottom w:val="0"/>
              <w:divBdr>
                <w:top w:val="none" w:sz="0" w:space="0" w:color="auto"/>
                <w:left w:val="none" w:sz="0" w:space="0" w:color="auto"/>
                <w:bottom w:val="none" w:sz="0" w:space="0" w:color="auto"/>
                <w:right w:val="none" w:sz="0" w:space="0" w:color="auto"/>
              </w:divBdr>
            </w:div>
            <w:div w:id="756947467">
              <w:marLeft w:val="0"/>
              <w:marRight w:val="0"/>
              <w:marTop w:val="0"/>
              <w:marBottom w:val="0"/>
              <w:divBdr>
                <w:top w:val="none" w:sz="0" w:space="0" w:color="auto"/>
                <w:left w:val="none" w:sz="0" w:space="0" w:color="auto"/>
                <w:bottom w:val="none" w:sz="0" w:space="0" w:color="auto"/>
                <w:right w:val="none" w:sz="0" w:space="0" w:color="auto"/>
              </w:divBdr>
            </w:div>
            <w:div w:id="837966579">
              <w:marLeft w:val="0"/>
              <w:marRight w:val="0"/>
              <w:marTop w:val="0"/>
              <w:marBottom w:val="0"/>
              <w:divBdr>
                <w:top w:val="none" w:sz="0" w:space="0" w:color="auto"/>
                <w:left w:val="none" w:sz="0" w:space="0" w:color="auto"/>
                <w:bottom w:val="none" w:sz="0" w:space="0" w:color="auto"/>
                <w:right w:val="none" w:sz="0" w:space="0" w:color="auto"/>
              </w:divBdr>
            </w:div>
            <w:div w:id="1867670993">
              <w:marLeft w:val="0"/>
              <w:marRight w:val="0"/>
              <w:marTop w:val="0"/>
              <w:marBottom w:val="0"/>
              <w:divBdr>
                <w:top w:val="none" w:sz="0" w:space="0" w:color="auto"/>
                <w:left w:val="none" w:sz="0" w:space="0" w:color="auto"/>
                <w:bottom w:val="none" w:sz="0" w:space="0" w:color="auto"/>
                <w:right w:val="none" w:sz="0" w:space="0" w:color="auto"/>
              </w:divBdr>
            </w:div>
            <w:div w:id="486869558">
              <w:marLeft w:val="0"/>
              <w:marRight w:val="0"/>
              <w:marTop w:val="0"/>
              <w:marBottom w:val="0"/>
              <w:divBdr>
                <w:top w:val="none" w:sz="0" w:space="0" w:color="auto"/>
                <w:left w:val="none" w:sz="0" w:space="0" w:color="auto"/>
                <w:bottom w:val="none" w:sz="0" w:space="0" w:color="auto"/>
                <w:right w:val="none" w:sz="0" w:space="0" w:color="auto"/>
              </w:divBdr>
            </w:div>
            <w:div w:id="1148935728">
              <w:marLeft w:val="0"/>
              <w:marRight w:val="0"/>
              <w:marTop w:val="0"/>
              <w:marBottom w:val="0"/>
              <w:divBdr>
                <w:top w:val="none" w:sz="0" w:space="0" w:color="auto"/>
                <w:left w:val="none" w:sz="0" w:space="0" w:color="auto"/>
                <w:bottom w:val="none" w:sz="0" w:space="0" w:color="auto"/>
                <w:right w:val="none" w:sz="0" w:space="0" w:color="auto"/>
              </w:divBdr>
            </w:div>
          </w:divsChild>
        </w:div>
        <w:div w:id="1222330516">
          <w:marLeft w:val="0"/>
          <w:marRight w:val="0"/>
          <w:marTop w:val="0"/>
          <w:marBottom w:val="0"/>
          <w:divBdr>
            <w:top w:val="none" w:sz="0" w:space="0" w:color="auto"/>
            <w:left w:val="none" w:sz="0" w:space="0" w:color="auto"/>
            <w:bottom w:val="none" w:sz="0" w:space="0" w:color="auto"/>
            <w:right w:val="none" w:sz="0" w:space="0" w:color="auto"/>
          </w:divBdr>
          <w:divsChild>
            <w:div w:id="1074931773">
              <w:marLeft w:val="0"/>
              <w:marRight w:val="0"/>
              <w:marTop w:val="0"/>
              <w:marBottom w:val="0"/>
              <w:divBdr>
                <w:top w:val="none" w:sz="0" w:space="0" w:color="auto"/>
                <w:left w:val="none" w:sz="0" w:space="0" w:color="auto"/>
                <w:bottom w:val="none" w:sz="0" w:space="0" w:color="auto"/>
                <w:right w:val="none" w:sz="0" w:space="0" w:color="auto"/>
              </w:divBdr>
            </w:div>
            <w:div w:id="1318263708">
              <w:marLeft w:val="0"/>
              <w:marRight w:val="0"/>
              <w:marTop w:val="0"/>
              <w:marBottom w:val="0"/>
              <w:divBdr>
                <w:top w:val="none" w:sz="0" w:space="0" w:color="auto"/>
                <w:left w:val="none" w:sz="0" w:space="0" w:color="auto"/>
                <w:bottom w:val="none" w:sz="0" w:space="0" w:color="auto"/>
                <w:right w:val="none" w:sz="0" w:space="0" w:color="auto"/>
              </w:divBdr>
            </w:div>
            <w:div w:id="1522625809">
              <w:marLeft w:val="0"/>
              <w:marRight w:val="0"/>
              <w:marTop w:val="0"/>
              <w:marBottom w:val="0"/>
              <w:divBdr>
                <w:top w:val="none" w:sz="0" w:space="0" w:color="auto"/>
                <w:left w:val="none" w:sz="0" w:space="0" w:color="auto"/>
                <w:bottom w:val="none" w:sz="0" w:space="0" w:color="auto"/>
                <w:right w:val="none" w:sz="0" w:space="0" w:color="auto"/>
              </w:divBdr>
            </w:div>
            <w:div w:id="490367344">
              <w:marLeft w:val="0"/>
              <w:marRight w:val="0"/>
              <w:marTop w:val="0"/>
              <w:marBottom w:val="0"/>
              <w:divBdr>
                <w:top w:val="none" w:sz="0" w:space="0" w:color="auto"/>
                <w:left w:val="none" w:sz="0" w:space="0" w:color="auto"/>
                <w:bottom w:val="none" w:sz="0" w:space="0" w:color="auto"/>
                <w:right w:val="none" w:sz="0" w:space="0" w:color="auto"/>
              </w:divBdr>
            </w:div>
            <w:div w:id="460029054">
              <w:marLeft w:val="0"/>
              <w:marRight w:val="0"/>
              <w:marTop w:val="0"/>
              <w:marBottom w:val="0"/>
              <w:divBdr>
                <w:top w:val="none" w:sz="0" w:space="0" w:color="auto"/>
                <w:left w:val="none" w:sz="0" w:space="0" w:color="auto"/>
                <w:bottom w:val="none" w:sz="0" w:space="0" w:color="auto"/>
                <w:right w:val="none" w:sz="0" w:space="0" w:color="auto"/>
              </w:divBdr>
            </w:div>
            <w:div w:id="2088265338">
              <w:marLeft w:val="0"/>
              <w:marRight w:val="0"/>
              <w:marTop w:val="0"/>
              <w:marBottom w:val="0"/>
              <w:divBdr>
                <w:top w:val="none" w:sz="0" w:space="0" w:color="auto"/>
                <w:left w:val="none" w:sz="0" w:space="0" w:color="auto"/>
                <w:bottom w:val="none" w:sz="0" w:space="0" w:color="auto"/>
                <w:right w:val="none" w:sz="0" w:space="0" w:color="auto"/>
              </w:divBdr>
            </w:div>
            <w:div w:id="174618868">
              <w:marLeft w:val="0"/>
              <w:marRight w:val="0"/>
              <w:marTop w:val="0"/>
              <w:marBottom w:val="0"/>
              <w:divBdr>
                <w:top w:val="none" w:sz="0" w:space="0" w:color="auto"/>
                <w:left w:val="none" w:sz="0" w:space="0" w:color="auto"/>
                <w:bottom w:val="none" w:sz="0" w:space="0" w:color="auto"/>
                <w:right w:val="none" w:sz="0" w:space="0" w:color="auto"/>
              </w:divBdr>
            </w:div>
            <w:div w:id="1441217947">
              <w:marLeft w:val="0"/>
              <w:marRight w:val="0"/>
              <w:marTop w:val="0"/>
              <w:marBottom w:val="0"/>
              <w:divBdr>
                <w:top w:val="none" w:sz="0" w:space="0" w:color="auto"/>
                <w:left w:val="none" w:sz="0" w:space="0" w:color="auto"/>
                <w:bottom w:val="none" w:sz="0" w:space="0" w:color="auto"/>
                <w:right w:val="none" w:sz="0" w:space="0" w:color="auto"/>
              </w:divBdr>
            </w:div>
            <w:div w:id="214245738">
              <w:marLeft w:val="0"/>
              <w:marRight w:val="0"/>
              <w:marTop w:val="0"/>
              <w:marBottom w:val="0"/>
              <w:divBdr>
                <w:top w:val="none" w:sz="0" w:space="0" w:color="auto"/>
                <w:left w:val="none" w:sz="0" w:space="0" w:color="auto"/>
                <w:bottom w:val="none" w:sz="0" w:space="0" w:color="auto"/>
                <w:right w:val="none" w:sz="0" w:space="0" w:color="auto"/>
              </w:divBdr>
            </w:div>
            <w:div w:id="1821653302">
              <w:marLeft w:val="0"/>
              <w:marRight w:val="0"/>
              <w:marTop w:val="0"/>
              <w:marBottom w:val="0"/>
              <w:divBdr>
                <w:top w:val="none" w:sz="0" w:space="0" w:color="auto"/>
                <w:left w:val="none" w:sz="0" w:space="0" w:color="auto"/>
                <w:bottom w:val="none" w:sz="0" w:space="0" w:color="auto"/>
                <w:right w:val="none" w:sz="0" w:space="0" w:color="auto"/>
              </w:divBdr>
            </w:div>
            <w:div w:id="1624967385">
              <w:marLeft w:val="0"/>
              <w:marRight w:val="0"/>
              <w:marTop w:val="0"/>
              <w:marBottom w:val="0"/>
              <w:divBdr>
                <w:top w:val="none" w:sz="0" w:space="0" w:color="auto"/>
                <w:left w:val="none" w:sz="0" w:space="0" w:color="auto"/>
                <w:bottom w:val="none" w:sz="0" w:space="0" w:color="auto"/>
                <w:right w:val="none" w:sz="0" w:space="0" w:color="auto"/>
              </w:divBdr>
            </w:div>
            <w:div w:id="2123718707">
              <w:marLeft w:val="0"/>
              <w:marRight w:val="0"/>
              <w:marTop w:val="0"/>
              <w:marBottom w:val="0"/>
              <w:divBdr>
                <w:top w:val="none" w:sz="0" w:space="0" w:color="auto"/>
                <w:left w:val="none" w:sz="0" w:space="0" w:color="auto"/>
                <w:bottom w:val="none" w:sz="0" w:space="0" w:color="auto"/>
                <w:right w:val="none" w:sz="0" w:space="0" w:color="auto"/>
              </w:divBdr>
            </w:div>
            <w:div w:id="752625436">
              <w:marLeft w:val="0"/>
              <w:marRight w:val="0"/>
              <w:marTop w:val="0"/>
              <w:marBottom w:val="0"/>
              <w:divBdr>
                <w:top w:val="none" w:sz="0" w:space="0" w:color="auto"/>
                <w:left w:val="none" w:sz="0" w:space="0" w:color="auto"/>
                <w:bottom w:val="none" w:sz="0" w:space="0" w:color="auto"/>
                <w:right w:val="none" w:sz="0" w:space="0" w:color="auto"/>
              </w:divBdr>
            </w:div>
            <w:div w:id="1787118129">
              <w:marLeft w:val="0"/>
              <w:marRight w:val="0"/>
              <w:marTop w:val="0"/>
              <w:marBottom w:val="0"/>
              <w:divBdr>
                <w:top w:val="none" w:sz="0" w:space="0" w:color="auto"/>
                <w:left w:val="none" w:sz="0" w:space="0" w:color="auto"/>
                <w:bottom w:val="none" w:sz="0" w:space="0" w:color="auto"/>
                <w:right w:val="none" w:sz="0" w:space="0" w:color="auto"/>
              </w:divBdr>
            </w:div>
            <w:div w:id="19470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7b4395-b8f5-4d6c-bcf6-2d3154600a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812378555DE54990FD29884FC1C07E" ma:contentTypeVersion="18" ma:contentTypeDescription="Create a new document." ma:contentTypeScope="" ma:versionID="6fef99996e14a6e2f80cc44b1b6c2018">
  <xsd:schema xmlns:xsd="http://www.w3.org/2001/XMLSchema" xmlns:xs="http://www.w3.org/2001/XMLSchema" xmlns:p="http://schemas.microsoft.com/office/2006/metadata/properties" xmlns:ns3="737b4395-b8f5-4d6c-bcf6-2d3154600a6b" xmlns:ns4="8989831f-4a9d-4110-b2d5-a0a66153a38f" targetNamespace="http://schemas.microsoft.com/office/2006/metadata/properties" ma:root="true" ma:fieldsID="4702c1660de11df8a1e30af7da79b2f4" ns3:_="" ns4:_="">
    <xsd:import namespace="737b4395-b8f5-4d6c-bcf6-2d3154600a6b"/>
    <xsd:import namespace="8989831f-4a9d-4110-b2d5-a0a66153a3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b4395-b8f5-4d6c-bcf6-2d3154600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9831f-4a9d-4110-b2d5-a0a66153a3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9FC00-104F-4C32-99DF-6F22F48FDF29}">
  <ds:schemaRefs>
    <ds:schemaRef ds:uri="http://schemas.microsoft.com/office/2006/metadata/properties"/>
    <ds:schemaRef ds:uri="http://schemas.microsoft.com/office/infopath/2007/PartnerControls"/>
    <ds:schemaRef ds:uri="737b4395-b8f5-4d6c-bcf6-2d3154600a6b"/>
  </ds:schemaRefs>
</ds:datastoreItem>
</file>

<file path=customXml/itemProps2.xml><?xml version="1.0" encoding="utf-8"?>
<ds:datastoreItem xmlns:ds="http://schemas.openxmlformats.org/officeDocument/2006/customXml" ds:itemID="{6F2F01DD-1100-4D7D-8729-905D04F74351}">
  <ds:schemaRefs>
    <ds:schemaRef ds:uri="http://schemas.microsoft.com/sharepoint/v3/contenttype/forms"/>
  </ds:schemaRefs>
</ds:datastoreItem>
</file>

<file path=customXml/itemProps3.xml><?xml version="1.0" encoding="utf-8"?>
<ds:datastoreItem xmlns:ds="http://schemas.openxmlformats.org/officeDocument/2006/customXml" ds:itemID="{D6468AE3-1F11-42C9-90DB-78D849A87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b4395-b8f5-4d6c-bcf6-2d3154600a6b"/>
    <ds:schemaRef ds:uri="8989831f-4a9d-4110-b2d5-a0a66153a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Mayhead</dc:creator>
  <cp:keywords/>
  <dc:description/>
  <cp:lastModifiedBy>J S</cp:lastModifiedBy>
  <cp:revision>2</cp:revision>
  <cp:lastPrinted>2024-05-02T08:08:00Z</cp:lastPrinted>
  <dcterms:created xsi:type="dcterms:W3CDTF">2026-04-23T19:35:00Z</dcterms:created>
  <dcterms:modified xsi:type="dcterms:W3CDTF">2026-04-23T19:35:00Z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818868-c01c-44c9-ad71-c3bcd7450a7b_Enabled">
    <vt:lpwstr>true</vt:lpwstr>
  </property>
  <property fmtid="{D5CDD505-2E9C-101B-9397-08002B2CF9AE}" pid="3" name="MSIP_Label_df818868-c01c-44c9-ad71-c3bcd7450a7b_SetDate">
    <vt:lpwstr>2024-05-02T08:05:11Z</vt:lpwstr>
  </property>
  <property fmtid="{D5CDD505-2E9C-101B-9397-08002B2CF9AE}" pid="4" name="MSIP_Label_df818868-c01c-44c9-ad71-c3bcd7450a7b_Method">
    <vt:lpwstr>Standard</vt:lpwstr>
  </property>
  <property fmtid="{D5CDD505-2E9C-101B-9397-08002B2CF9AE}" pid="5" name="MSIP_Label_df818868-c01c-44c9-ad71-c3bcd7450a7b_Name">
    <vt:lpwstr>Confidential Anyone</vt:lpwstr>
  </property>
  <property fmtid="{D5CDD505-2E9C-101B-9397-08002B2CF9AE}" pid="6" name="MSIP_Label_df818868-c01c-44c9-ad71-c3bcd7450a7b_SiteId">
    <vt:lpwstr>ab764745-f919-47d0-8e21-f242e4ad7ebf</vt:lpwstr>
  </property>
  <property fmtid="{D5CDD505-2E9C-101B-9397-08002B2CF9AE}" pid="7" name="MSIP_Label_df818868-c01c-44c9-ad71-c3bcd7450a7b_ActionId">
    <vt:lpwstr>1b59ee0a-e8de-452d-854c-0eec56b8a231</vt:lpwstr>
  </property>
  <property fmtid="{D5CDD505-2E9C-101B-9397-08002B2CF9AE}" pid="8" name="MSIP_Label_df818868-c01c-44c9-ad71-c3bcd7450a7b_ContentBits">
    <vt:lpwstr>0</vt:lpwstr>
  </property>
  <property fmtid="{D5CDD505-2E9C-101B-9397-08002B2CF9AE}" pid="9" name="ContentTypeId">
    <vt:lpwstr>0x0101006B812378555DE54990FD29884FC1C07E</vt:lpwstr>
  </property>
</Properties>
</file>