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C5C4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sz w:val="60"/>
          <w:szCs w:val="60"/>
          <w:lang w:val="en-GB"/>
          <w14:ligatures w14:val="none"/>
        </w:rPr>
      </w:pPr>
      <w:r w:rsidRPr="00D72343">
        <w:rPr>
          <w:rFonts w:eastAsia="Times New Roman" w:cs="Times New Roman"/>
          <w:b/>
          <w:bCs/>
          <w:color w:val="C00000"/>
          <w:kern w:val="0"/>
          <w:sz w:val="60"/>
          <w:szCs w:val="60"/>
          <w:lang w:val="en-GB"/>
          <w14:ligatures w14:val="none"/>
        </w:rPr>
        <w:t>Masters Men's / Ladies Coordinator</w:t>
      </w:r>
    </w:p>
    <w:p w14:paraId="0EA7E385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D72343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Purpose</w:t>
      </w:r>
    </w:p>
    <w:p w14:paraId="59D02DB2" w14:textId="325785A3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 xml:space="preserve">To coordinate and manage the planning, implementation and delivery of Masters hockey for either the Men's or Ladies section within </w:t>
      </w:r>
      <w:proofErr w:type="gramStart"/>
      <w:r w:rsidRPr="00D72343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D72343">
        <w:rPr>
          <w:rFonts w:eastAsia="Times New Roman" w:cs="Times New Roman"/>
          <w:kern w:val="0"/>
          <w:lang w:val="en-GB"/>
          <w14:ligatures w14:val="none"/>
        </w:rPr>
        <w:t xml:space="preserve"> Hockey, in line with England Hockey's Masters Framework. The Coordinator ensures a high-quality experience for all Masters players, supporting team managers, selectors and officials to deliver successful tournaments, training sessions and representative opportunities across all age groups.</w:t>
      </w:r>
      <w:r w:rsidR="0098035E" w:rsidRPr="00D72343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2275F157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D72343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Key Tasks of the Role</w:t>
      </w:r>
    </w:p>
    <w:p w14:paraId="21B84AC2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1. Coordinate Masters Competition Planning and Delivery</w:t>
      </w:r>
    </w:p>
    <w:p w14:paraId="3618B823" w14:textId="36849E4E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Lead the planning and operational delivery of all Masters competitions and representative activities for the assigned gender section, ensuring seamless coordination between all key stakeholders.</w:t>
      </w:r>
      <w:r w:rsidR="0098035E" w:rsidRPr="00D72343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6D5CF160" w14:textId="3693F657" w:rsidR="00D72343" w:rsidRPr="00D72343" w:rsidRDefault="00D72343" w:rsidP="00D7234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Coordinate the planning and implementation of Masters competitions across the Area, liaising with selectors, team managers, competition organisers and officiating representatives</w:t>
      </w:r>
      <w:r w:rsidR="0098035E" w:rsidRPr="00D72343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21A4E7D6" w14:textId="77777777" w:rsidR="00D72343" w:rsidRPr="00D72343" w:rsidRDefault="00D72343" w:rsidP="00D7234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Work with the Masters Chair to develop the annual competition calendar and tournament entries</w:t>
      </w:r>
    </w:p>
    <w:p w14:paraId="4E5ECF3D" w14:textId="7B8E9E09" w:rsidR="00D72343" w:rsidRPr="00D72343" w:rsidRDefault="00D72343" w:rsidP="00D7234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Ensure all Masters activities align with England Hockey's Masters Framework and Area objectives</w:t>
      </w:r>
      <w:r w:rsidR="0098035E" w:rsidRPr="00D72343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2641307A" w14:textId="77777777" w:rsidR="00D72343" w:rsidRPr="00D72343" w:rsidRDefault="00D72343" w:rsidP="00D7234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Oversee logistics for Area tournaments including venue bookings, team entries and event coordination</w:t>
      </w:r>
    </w:p>
    <w:p w14:paraId="2DED7F94" w14:textId="77777777" w:rsidR="00D72343" w:rsidRPr="00D72343" w:rsidRDefault="00D72343" w:rsidP="00D7234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Act as main point of contact for Masters competition matters relating to the gender section</w:t>
      </w:r>
    </w:p>
    <w:p w14:paraId="0B4420A5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2. Support Team Managers and Age Group Squads</w:t>
      </w:r>
    </w:p>
    <w:p w14:paraId="4FA4FF2E" w14:textId="170DFBDF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Provide coordination, guidance and administrative support to team managers across all age group squads (O35, O40, O45, O50, O55, O60, O65+) to ensure effective team management and player welfare.</w:t>
      </w:r>
      <w:r w:rsidR="0098035E" w:rsidRPr="00D72343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07DE6C1E" w14:textId="77777777" w:rsidR="00D72343" w:rsidRPr="00D72343" w:rsidRDefault="00D72343" w:rsidP="00D7234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Liaise with team managers to coordinate training sessions, squad selections and tournament participation</w:t>
      </w:r>
    </w:p>
    <w:p w14:paraId="7AE67DA8" w14:textId="0105D49D" w:rsidR="00D72343" w:rsidRPr="00D72343" w:rsidRDefault="00D72343" w:rsidP="00D7234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Support team managers with administration including kit management, player communications and match arrangements</w:t>
      </w:r>
      <w:r w:rsidR="0098035E" w:rsidRPr="00D72343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776F9029" w14:textId="77777777" w:rsidR="00D72343" w:rsidRPr="00D72343" w:rsidRDefault="00D72343" w:rsidP="00D7234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Facilitate communication and information sharing between age group teams</w:t>
      </w:r>
    </w:p>
    <w:p w14:paraId="0DFA77F3" w14:textId="77777777" w:rsidR="00D72343" w:rsidRPr="00D72343" w:rsidRDefault="00D72343" w:rsidP="00D7234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Ensure team managers have access to necessary resources, guidance and support networks</w:t>
      </w:r>
    </w:p>
    <w:p w14:paraId="5CD84CEA" w14:textId="645DD51B" w:rsidR="00D72343" w:rsidRPr="00D72343" w:rsidRDefault="00D72343" w:rsidP="00D7234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lastRenderedPageBreak/>
        <w:t>Monitor team manager responsibilities are fulfilled in accordance with England Hockey requirements</w:t>
      </w:r>
      <w:r w:rsidR="0098035E" w:rsidRPr="00D72343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710B8A37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3. Facilitate Selection Processes and Squad Management</w:t>
      </w:r>
    </w:p>
    <w:p w14:paraId="62C25EAF" w14:textId="263AC091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Work with the Lead Selector to ensure fair, transparent and effective selection processes are implemented across all age groups for the gender section.</w:t>
      </w:r>
      <w:r w:rsidR="0098035E" w:rsidRPr="00D72343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55B73F68" w14:textId="77777777" w:rsidR="00D72343" w:rsidRPr="00D72343" w:rsidRDefault="00D72343" w:rsidP="00D7234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Support the coordination of player trials, nominations and selection processes</w:t>
      </w:r>
    </w:p>
    <w:p w14:paraId="72085ED5" w14:textId="61A7E383" w:rsidR="00D72343" w:rsidRPr="00D72343" w:rsidRDefault="00D72343" w:rsidP="00D7234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Ensure selection procedures follow England Hockey guidelines and Area policies</w:t>
      </w:r>
      <w:r w:rsidR="0098035E" w:rsidRPr="00D72343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462AFA5A" w14:textId="77777777" w:rsidR="00D72343" w:rsidRPr="00D72343" w:rsidRDefault="00D72343" w:rsidP="00D7234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Maintain accurate records of squad selections, player eligibility and participation</w:t>
      </w:r>
    </w:p>
    <w:p w14:paraId="79D33AF7" w14:textId="77777777" w:rsidR="00D72343" w:rsidRPr="00D72343" w:rsidRDefault="00D72343" w:rsidP="00D7234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Communicate selection outcomes and squad information to relevant stakeholders</w:t>
      </w:r>
    </w:p>
    <w:p w14:paraId="378A01A1" w14:textId="77777777" w:rsidR="00D72343" w:rsidRPr="00D72343" w:rsidRDefault="00D72343" w:rsidP="00D7234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Address player queries regarding selection processes and squad opportunities</w:t>
      </w:r>
    </w:p>
    <w:p w14:paraId="446D468B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4. Stakeholder Communication and Engagement</w:t>
      </w:r>
    </w:p>
    <w:p w14:paraId="2F382028" w14:textId="75546932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 xml:space="preserve">Act as a key communication channel between Masters players, clubs, team managers, selectors and the </w:t>
      </w:r>
      <w:proofErr w:type="gramStart"/>
      <w:r w:rsidRPr="00D72343">
        <w:rPr>
          <w:rFonts w:eastAsia="Times New Roman" w:cs="Times New Roman"/>
          <w:kern w:val="0"/>
          <w:lang w:val="en-GB"/>
          <w14:ligatures w14:val="none"/>
        </w:rPr>
        <w:t>Masters</w:t>
      </w:r>
      <w:proofErr w:type="gramEnd"/>
      <w:r w:rsidRPr="00D72343">
        <w:rPr>
          <w:rFonts w:eastAsia="Times New Roman" w:cs="Times New Roman"/>
          <w:kern w:val="0"/>
          <w:lang w:val="en-GB"/>
          <w14:ligatures w14:val="none"/>
        </w:rPr>
        <w:t xml:space="preserve"> Committee, fostering engagement and community.</w:t>
      </w:r>
      <w:r w:rsidR="0098035E" w:rsidRPr="00D72343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17367A52" w14:textId="77777777" w:rsidR="00D72343" w:rsidRPr="00D72343" w:rsidRDefault="00D72343" w:rsidP="00D7234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Maintain regular communication with team managers, ensuring they are informed of key dates, requirements and updates</w:t>
      </w:r>
    </w:p>
    <w:p w14:paraId="1FFF62D3" w14:textId="678921A6" w:rsidR="00D72343" w:rsidRPr="00D72343" w:rsidRDefault="00D72343" w:rsidP="00D7234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Coordinate communications to clubs regarding Masters hockey opportunities in the Area</w:t>
      </w:r>
      <w:r w:rsidR="0098035E" w:rsidRPr="00D72343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237EF39F" w14:textId="77777777" w:rsidR="00D72343" w:rsidRPr="00D72343" w:rsidRDefault="00D72343" w:rsidP="00D7234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Gather and share feedback from players and team managers to inform continuous improvement</w:t>
      </w:r>
    </w:p>
    <w:p w14:paraId="5854F2BA" w14:textId="77777777" w:rsidR="00D72343" w:rsidRPr="00D72343" w:rsidRDefault="00D72343" w:rsidP="00D7234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Support promotional activities to encourage Masters participation and celebrate achievements</w:t>
      </w:r>
    </w:p>
    <w:p w14:paraId="4DF0ACDA" w14:textId="77777777" w:rsidR="00D72343" w:rsidRPr="00D72343" w:rsidRDefault="00D72343" w:rsidP="00D7234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 xml:space="preserve">Represent the gender section at </w:t>
      </w:r>
      <w:proofErr w:type="gramStart"/>
      <w:r w:rsidRPr="00D72343">
        <w:rPr>
          <w:rFonts w:eastAsia="Times New Roman" w:cs="Times New Roman"/>
          <w:kern w:val="0"/>
          <w:lang w:val="en-GB"/>
          <w14:ligatures w14:val="none"/>
        </w:rPr>
        <w:t>Masters</w:t>
      </w:r>
      <w:proofErr w:type="gramEnd"/>
      <w:r w:rsidRPr="00D72343">
        <w:rPr>
          <w:rFonts w:eastAsia="Times New Roman" w:cs="Times New Roman"/>
          <w:kern w:val="0"/>
          <w:lang w:val="en-GB"/>
          <w14:ligatures w14:val="none"/>
        </w:rPr>
        <w:t xml:space="preserve"> Committee meetings, providing updates and recommendations</w:t>
      </w:r>
    </w:p>
    <w:p w14:paraId="2523F486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5. Support Event Organisation and Match Day Operations</w:t>
      </w:r>
    </w:p>
    <w:p w14:paraId="6F687D89" w14:textId="4A283ECF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Assist with the organisation and smooth running of Masters events, tournaments and representative matches.</w:t>
      </w:r>
      <w:r w:rsidR="0098035E" w:rsidRPr="00D72343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16A4EE34" w14:textId="77777777" w:rsidR="00D72343" w:rsidRPr="00D72343" w:rsidRDefault="00D72343" w:rsidP="00D7234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Coordinate match day logistics including venue arrangements, team registration and official appointments</w:t>
      </w:r>
    </w:p>
    <w:p w14:paraId="5052F6EA" w14:textId="6D677F0E" w:rsidR="00D72343" w:rsidRPr="00D72343" w:rsidRDefault="00D72343" w:rsidP="00D7234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 xml:space="preserve">Liaise with the </w:t>
      </w:r>
      <w:proofErr w:type="gramStart"/>
      <w:r w:rsidRPr="00D72343">
        <w:rPr>
          <w:rFonts w:eastAsia="Times New Roman" w:cs="Times New Roman"/>
          <w:kern w:val="0"/>
          <w:lang w:val="en-GB"/>
          <w14:ligatures w14:val="none"/>
        </w:rPr>
        <w:t>Masters</w:t>
      </w:r>
      <w:proofErr w:type="gramEnd"/>
      <w:r w:rsidRPr="00D72343">
        <w:rPr>
          <w:rFonts w:eastAsia="Times New Roman" w:cs="Times New Roman"/>
          <w:kern w:val="0"/>
          <w:lang w:val="en-GB"/>
          <w14:ligatures w14:val="none"/>
        </w:rPr>
        <w:t xml:space="preserve"> Officiating Representative to ensure appropriate umpire and technical official coverage</w:t>
      </w:r>
      <w:r w:rsidR="0098035E" w:rsidRPr="00D72343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19D7476D" w14:textId="77777777" w:rsidR="00D72343" w:rsidRPr="00D72343" w:rsidRDefault="00D72343" w:rsidP="00D7234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Support event organisers with player communications, scheduling and operational requirements</w:t>
      </w:r>
    </w:p>
    <w:p w14:paraId="72DBE0F5" w14:textId="77777777" w:rsidR="00D72343" w:rsidRPr="00D72343" w:rsidRDefault="00D72343" w:rsidP="00D7234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Ensure appropriate welfare, safeguarding and health &amp; safety measures are in place for all events</w:t>
      </w:r>
    </w:p>
    <w:p w14:paraId="78521854" w14:textId="77777777" w:rsidR="00D72343" w:rsidRPr="00D72343" w:rsidRDefault="00D72343" w:rsidP="00D7234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Maintain records of tournament results, player statistics and performance outcomes</w:t>
      </w:r>
    </w:p>
    <w:p w14:paraId="007C3BFD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D72343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lastRenderedPageBreak/>
        <w:t>Time Commitment and Practical Arrangements</w:t>
      </w:r>
    </w:p>
    <w:p w14:paraId="39161AEC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A time commitment of approximately 2-3 days per month is expected, with increased commitment during tournament periods and selection windows (typically September to April for outdoor, and autumn/winter for indoor events).</w:t>
      </w:r>
    </w:p>
    <w:p w14:paraId="2013AA8D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 xml:space="preserve">Location: Area-wide responsibilities with travel across the </w:t>
      </w:r>
      <w:proofErr w:type="gramStart"/>
      <w:r w:rsidRPr="00D72343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D72343">
        <w:rPr>
          <w:rFonts w:eastAsia="Times New Roman" w:cs="Times New Roman"/>
          <w:kern w:val="0"/>
          <w:lang w:val="en-GB"/>
          <w14:ligatures w14:val="none"/>
        </w:rPr>
        <w:t xml:space="preserve"> region for tournaments and meetings</w:t>
      </w:r>
    </w:p>
    <w:p w14:paraId="2D82A7DC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Remuneration: Voluntary position with reasonable expenses covered</w:t>
      </w:r>
    </w:p>
    <w:p w14:paraId="086E6516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Term: Typically appointed for 2-year terms, renewable subject to review</w:t>
      </w:r>
    </w:p>
    <w:p w14:paraId="0E28BF62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D72343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Is this Role for you?</w:t>
      </w:r>
    </w:p>
    <w:p w14:paraId="4C42C388" w14:textId="7D235D1A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 xml:space="preserve">If you have strong organisational and coordination skills, experience in Masters hockey (as a player, coach, manager or administrator), and a passion for supporting Masters players to compete and enjoy their hockey, this role offers an excellent opportunity to contribute to the thriving Masters community across </w:t>
      </w:r>
      <w:proofErr w:type="gramStart"/>
      <w:r w:rsidRPr="00D72343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D72343">
        <w:rPr>
          <w:rFonts w:eastAsia="Times New Roman" w:cs="Times New Roman"/>
          <w:kern w:val="0"/>
          <w:lang w:val="en-GB"/>
          <w14:ligatures w14:val="none"/>
        </w:rPr>
        <w:t xml:space="preserve"> Hockey.</w:t>
      </w:r>
      <w:r w:rsidR="0098035E" w:rsidRPr="00D72343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38540356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Ideal candidates will demonstrate:</w:t>
      </w:r>
    </w:p>
    <w:p w14:paraId="0A10C64C" w14:textId="77777777" w:rsidR="00D72343" w:rsidRPr="00D72343" w:rsidRDefault="00D72343" w:rsidP="00D7234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Strong organisational and project coordination skills</w:t>
      </w:r>
    </w:p>
    <w:p w14:paraId="40941319" w14:textId="77777777" w:rsidR="00D72343" w:rsidRPr="00D72343" w:rsidRDefault="00D72343" w:rsidP="00D7234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Experience of Masters hockey competitions, structures and player pathways</w:t>
      </w:r>
    </w:p>
    <w:p w14:paraId="0BAD767C" w14:textId="77777777" w:rsidR="00D72343" w:rsidRPr="00D72343" w:rsidRDefault="00D72343" w:rsidP="00D7234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Excellent communication and interpersonal skills for working with diverse volunteers</w:t>
      </w:r>
    </w:p>
    <w:p w14:paraId="18A722B4" w14:textId="77777777" w:rsidR="00D72343" w:rsidRPr="00D72343" w:rsidRDefault="00D72343" w:rsidP="00D7234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Ability to manage multiple tasks, deadlines and stakeholder requirements simultaneously</w:t>
      </w:r>
    </w:p>
    <w:p w14:paraId="5EEB1AF2" w14:textId="77777777" w:rsidR="00D72343" w:rsidRPr="00D72343" w:rsidRDefault="00D72343" w:rsidP="00D7234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Collaborative approach with diplomatic skills for resolving queries or concerns</w:t>
      </w:r>
    </w:p>
    <w:p w14:paraId="7C75A1A8" w14:textId="77777777" w:rsidR="00D72343" w:rsidRPr="00D72343" w:rsidRDefault="00D72343" w:rsidP="00D7234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Knowledge of England Hockey Masters Framework and tournament structures (or willingness to learn)</w:t>
      </w:r>
    </w:p>
    <w:p w14:paraId="47C7B1E0" w14:textId="77777777" w:rsidR="00D72343" w:rsidRPr="00D72343" w:rsidRDefault="00D72343" w:rsidP="00D7234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Commitment to creating positive, inclusive experiences for Masters players of all abilities</w:t>
      </w:r>
    </w:p>
    <w:p w14:paraId="52FFC45A" w14:textId="77777777" w:rsidR="00D72343" w:rsidRPr="00D72343" w:rsidRDefault="00D72343" w:rsidP="00D7234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Administrative competence including maintaining records and coordinating communications</w:t>
      </w:r>
    </w:p>
    <w:p w14:paraId="391C92B4" w14:textId="77777777" w:rsidR="00D72343" w:rsidRPr="00D72343" w:rsidRDefault="00D72343" w:rsidP="00D7234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>Flexibility and problem-solving skills for managing event logistics and last-minute changes</w:t>
      </w:r>
    </w:p>
    <w:p w14:paraId="1834CD59" w14:textId="77777777" w:rsidR="00D72343" w:rsidRPr="00D72343" w:rsidRDefault="00D72343" w:rsidP="00D723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72343">
        <w:rPr>
          <w:rFonts w:eastAsia="Times New Roman" w:cs="Times New Roman"/>
          <w:kern w:val="0"/>
          <w:lang w:val="en-GB"/>
          <w14:ligatures w14:val="none"/>
        </w:rPr>
        <w:t xml:space="preserve">The Masters Men's / Ladies Coordinator plays a vital role in delivering high-quality Masters hockey experiences across </w:t>
      </w:r>
      <w:proofErr w:type="gramStart"/>
      <w:r w:rsidRPr="00D72343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D72343">
        <w:rPr>
          <w:rFonts w:eastAsia="Times New Roman" w:cs="Times New Roman"/>
          <w:kern w:val="0"/>
          <w:lang w:val="en-GB"/>
          <w14:ligatures w14:val="none"/>
        </w:rPr>
        <w:t xml:space="preserve"> Hockey, ensuring players aged 35+ have excellent opportunities to compete, develop and enjoy their hockey within a well-organised and supportive Masters community.</w:t>
      </w:r>
    </w:p>
    <w:p w14:paraId="1434F476" w14:textId="1C37B8C8" w:rsidR="00B7542F" w:rsidRPr="0098035E" w:rsidRDefault="00B7542F" w:rsidP="005778F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</w:p>
    <w:sectPr w:rsidR="00B7542F" w:rsidRPr="00980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C92"/>
    <w:multiLevelType w:val="multilevel"/>
    <w:tmpl w:val="40E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46A09"/>
    <w:multiLevelType w:val="multilevel"/>
    <w:tmpl w:val="6CD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167A7"/>
    <w:multiLevelType w:val="hybridMultilevel"/>
    <w:tmpl w:val="A282D7D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F5FB6"/>
    <w:multiLevelType w:val="hybridMultilevel"/>
    <w:tmpl w:val="260AA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C6E"/>
    <w:multiLevelType w:val="multilevel"/>
    <w:tmpl w:val="CAAE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C20A9"/>
    <w:multiLevelType w:val="hybridMultilevel"/>
    <w:tmpl w:val="0D0CF7A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47E6D"/>
    <w:multiLevelType w:val="hybridMultilevel"/>
    <w:tmpl w:val="D5F80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D22C6"/>
    <w:multiLevelType w:val="hybridMultilevel"/>
    <w:tmpl w:val="83B896E6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A58B1"/>
    <w:multiLevelType w:val="multilevel"/>
    <w:tmpl w:val="9DBC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22CFB"/>
    <w:multiLevelType w:val="multilevel"/>
    <w:tmpl w:val="8B6C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E4BAB"/>
    <w:multiLevelType w:val="hybridMultilevel"/>
    <w:tmpl w:val="B7387438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B26AA"/>
    <w:multiLevelType w:val="hybridMultilevel"/>
    <w:tmpl w:val="5238A5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16120"/>
    <w:multiLevelType w:val="hybridMultilevel"/>
    <w:tmpl w:val="7144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557DD"/>
    <w:multiLevelType w:val="multilevel"/>
    <w:tmpl w:val="266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E1390"/>
    <w:multiLevelType w:val="multilevel"/>
    <w:tmpl w:val="6B28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8D5CCE"/>
    <w:multiLevelType w:val="multilevel"/>
    <w:tmpl w:val="3F32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E15F9"/>
    <w:multiLevelType w:val="hybridMultilevel"/>
    <w:tmpl w:val="5C06C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A4BB7"/>
    <w:multiLevelType w:val="hybridMultilevel"/>
    <w:tmpl w:val="E2E4F8C6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4327D"/>
    <w:multiLevelType w:val="hybridMultilevel"/>
    <w:tmpl w:val="72E65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F2784"/>
    <w:multiLevelType w:val="hybridMultilevel"/>
    <w:tmpl w:val="2F9E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70566"/>
    <w:multiLevelType w:val="hybridMultilevel"/>
    <w:tmpl w:val="FAAC367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C468A"/>
    <w:multiLevelType w:val="multilevel"/>
    <w:tmpl w:val="A19E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E16FD"/>
    <w:multiLevelType w:val="multilevel"/>
    <w:tmpl w:val="16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E27509"/>
    <w:multiLevelType w:val="hybridMultilevel"/>
    <w:tmpl w:val="44DC1948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A1FA2"/>
    <w:multiLevelType w:val="hybridMultilevel"/>
    <w:tmpl w:val="689C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526E8"/>
    <w:multiLevelType w:val="multilevel"/>
    <w:tmpl w:val="86D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25384F"/>
    <w:multiLevelType w:val="hybridMultilevel"/>
    <w:tmpl w:val="C334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42635"/>
    <w:multiLevelType w:val="hybridMultilevel"/>
    <w:tmpl w:val="5600B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83A47"/>
    <w:multiLevelType w:val="hybridMultilevel"/>
    <w:tmpl w:val="F662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F5E2A"/>
    <w:multiLevelType w:val="hybridMultilevel"/>
    <w:tmpl w:val="5178D902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A000E"/>
    <w:multiLevelType w:val="multilevel"/>
    <w:tmpl w:val="7022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3C42D5"/>
    <w:multiLevelType w:val="hybridMultilevel"/>
    <w:tmpl w:val="5DF2A16E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E3BD0"/>
    <w:multiLevelType w:val="multilevel"/>
    <w:tmpl w:val="AE72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38357D"/>
    <w:multiLevelType w:val="hybridMultilevel"/>
    <w:tmpl w:val="97504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90418"/>
    <w:multiLevelType w:val="hybridMultilevel"/>
    <w:tmpl w:val="AF6C4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D406A5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E7A0E"/>
    <w:multiLevelType w:val="hybridMultilevel"/>
    <w:tmpl w:val="43266874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D151E"/>
    <w:multiLevelType w:val="multilevel"/>
    <w:tmpl w:val="C084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494361">
    <w:abstractNumId w:val="34"/>
  </w:num>
  <w:num w:numId="2" w16cid:durableId="585922917">
    <w:abstractNumId w:val="33"/>
  </w:num>
  <w:num w:numId="3" w16cid:durableId="54551114">
    <w:abstractNumId w:val="5"/>
  </w:num>
  <w:num w:numId="4" w16cid:durableId="1732921609">
    <w:abstractNumId w:val="27"/>
  </w:num>
  <w:num w:numId="5" w16cid:durableId="2105179639">
    <w:abstractNumId w:val="16"/>
  </w:num>
  <w:num w:numId="6" w16cid:durableId="1445879105">
    <w:abstractNumId w:val="2"/>
  </w:num>
  <w:num w:numId="7" w16cid:durableId="846867983">
    <w:abstractNumId w:val="24"/>
  </w:num>
  <w:num w:numId="8" w16cid:durableId="130683673">
    <w:abstractNumId w:val="28"/>
  </w:num>
  <w:num w:numId="9" w16cid:durableId="252208088">
    <w:abstractNumId w:val="35"/>
  </w:num>
  <w:num w:numId="10" w16cid:durableId="1541019029">
    <w:abstractNumId w:val="12"/>
  </w:num>
  <w:num w:numId="11" w16cid:durableId="2027515214">
    <w:abstractNumId w:val="3"/>
  </w:num>
  <w:num w:numId="12" w16cid:durableId="1274172351">
    <w:abstractNumId w:val="20"/>
  </w:num>
  <w:num w:numId="13" w16cid:durableId="911548087">
    <w:abstractNumId w:val="19"/>
  </w:num>
  <w:num w:numId="14" w16cid:durableId="1595745631">
    <w:abstractNumId w:val="26"/>
  </w:num>
  <w:num w:numId="15" w16cid:durableId="108084131">
    <w:abstractNumId w:val="11"/>
  </w:num>
  <w:num w:numId="16" w16cid:durableId="1467310566">
    <w:abstractNumId w:val="6"/>
  </w:num>
  <w:num w:numId="17" w16cid:durableId="1371219928">
    <w:abstractNumId w:val="10"/>
  </w:num>
  <w:num w:numId="18" w16cid:durableId="1150444865">
    <w:abstractNumId w:val="23"/>
  </w:num>
  <w:num w:numId="19" w16cid:durableId="621569599">
    <w:abstractNumId w:val="18"/>
  </w:num>
  <w:num w:numId="20" w16cid:durableId="806583039">
    <w:abstractNumId w:val="31"/>
  </w:num>
  <w:num w:numId="21" w16cid:durableId="1099522230">
    <w:abstractNumId w:val="29"/>
  </w:num>
  <w:num w:numId="22" w16cid:durableId="459613179">
    <w:abstractNumId w:val="7"/>
  </w:num>
  <w:num w:numId="23" w16cid:durableId="471291183">
    <w:abstractNumId w:val="17"/>
  </w:num>
  <w:num w:numId="24" w16cid:durableId="73936756">
    <w:abstractNumId w:val="14"/>
  </w:num>
  <w:num w:numId="25" w16cid:durableId="173155951">
    <w:abstractNumId w:val="15"/>
  </w:num>
  <w:num w:numId="26" w16cid:durableId="1657417968">
    <w:abstractNumId w:val="9"/>
  </w:num>
  <w:num w:numId="27" w16cid:durableId="446970114">
    <w:abstractNumId w:val="8"/>
  </w:num>
  <w:num w:numId="28" w16cid:durableId="1291595758">
    <w:abstractNumId w:val="22"/>
  </w:num>
  <w:num w:numId="29" w16cid:durableId="675040521">
    <w:abstractNumId w:val="30"/>
  </w:num>
  <w:num w:numId="30" w16cid:durableId="1315798905">
    <w:abstractNumId w:val="4"/>
  </w:num>
  <w:num w:numId="31" w16cid:durableId="1946692091">
    <w:abstractNumId w:val="1"/>
  </w:num>
  <w:num w:numId="32" w16cid:durableId="654794707">
    <w:abstractNumId w:val="21"/>
  </w:num>
  <w:num w:numId="33" w16cid:durableId="925916672">
    <w:abstractNumId w:val="25"/>
  </w:num>
  <w:num w:numId="34" w16cid:durableId="833686968">
    <w:abstractNumId w:val="0"/>
  </w:num>
  <w:num w:numId="35" w16cid:durableId="315498542">
    <w:abstractNumId w:val="36"/>
  </w:num>
  <w:num w:numId="36" w16cid:durableId="781848872">
    <w:abstractNumId w:val="13"/>
  </w:num>
  <w:num w:numId="37" w16cid:durableId="20550843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C9"/>
    <w:rsid w:val="001C7EC0"/>
    <w:rsid w:val="0056747B"/>
    <w:rsid w:val="005778FE"/>
    <w:rsid w:val="005817C8"/>
    <w:rsid w:val="005D08C2"/>
    <w:rsid w:val="005F10C9"/>
    <w:rsid w:val="0077310F"/>
    <w:rsid w:val="0098035E"/>
    <w:rsid w:val="00B44BDF"/>
    <w:rsid w:val="00B7306B"/>
    <w:rsid w:val="00B7542F"/>
    <w:rsid w:val="00D72343"/>
    <w:rsid w:val="00D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27629"/>
  <w15:chartTrackingRefBased/>
  <w15:docId w15:val="{BFA306B0-B50D-E941-A83D-4E873820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C9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57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5778FE"/>
    <w:rPr>
      <w:b/>
      <w:bCs/>
    </w:rPr>
  </w:style>
  <w:style w:type="character" w:customStyle="1" w:styleId="citation">
    <w:name w:val="citation"/>
    <w:basedOn w:val="DefaultParagraphFont"/>
    <w:rsid w:val="005778FE"/>
  </w:style>
  <w:style w:type="character" w:styleId="Hyperlink">
    <w:name w:val="Hyperlink"/>
    <w:basedOn w:val="DefaultParagraphFont"/>
    <w:uiPriority w:val="99"/>
    <w:semiHidden/>
    <w:unhideWhenUsed/>
    <w:rsid w:val="005778FE"/>
    <w:rPr>
      <w:color w:val="0000FF"/>
      <w:u w:val="single"/>
    </w:rPr>
  </w:style>
  <w:style w:type="character" w:customStyle="1" w:styleId="relative">
    <w:name w:val="relative"/>
    <w:basedOn w:val="DefaultParagraphFont"/>
    <w:rsid w:val="005778FE"/>
  </w:style>
  <w:style w:type="character" w:customStyle="1" w:styleId="opacity-50">
    <w:name w:val="opacity-50"/>
    <w:basedOn w:val="DefaultParagraphFont"/>
    <w:rsid w:val="0057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Sharp</dc:creator>
  <cp:keywords/>
  <dc:description/>
  <cp:lastModifiedBy>Matthew Sharp</cp:lastModifiedBy>
  <cp:revision>3</cp:revision>
  <dcterms:created xsi:type="dcterms:W3CDTF">2025-10-28T15:21:00Z</dcterms:created>
  <dcterms:modified xsi:type="dcterms:W3CDTF">2025-10-28T15:24:00Z</dcterms:modified>
</cp:coreProperties>
</file>