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9DF5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sz w:val="60"/>
          <w:szCs w:val="60"/>
          <w:lang w:val="en-GB"/>
          <w14:ligatures w14:val="none"/>
        </w:rPr>
      </w:pPr>
      <w:r w:rsidRPr="000E4AD0">
        <w:rPr>
          <w:rFonts w:eastAsia="Times New Roman" w:cs="Times New Roman"/>
          <w:b/>
          <w:bCs/>
          <w:color w:val="C00000"/>
          <w:kern w:val="0"/>
          <w:sz w:val="60"/>
          <w:szCs w:val="60"/>
          <w:lang w:val="en-GB"/>
          <w14:ligatures w14:val="none"/>
        </w:rPr>
        <w:t>Officiating Umpires Wellbeing Lead</w:t>
      </w:r>
    </w:p>
    <w:p w14:paraId="4EA389CF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E4AD0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72EAA0D0" w14:textId="2670E7A9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To oversee and promote the wellbeing of all umpires and officiating members across </w:t>
      </w:r>
      <w:proofErr w:type="gramStart"/>
      <w:r w:rsidRPr="000E4AD0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Hockey, ensuring support, communication, and safeguarding are prioritised for officials of all ages and levels. The Umpires Wellbeing Lead acts as a confidential contact for welfare concerns, coordinates responses to illness/injury or life events, and fosters a culture where umpire welfare—physical, mental and emotional—is central to Area officiating activity.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E284ADE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E4AD0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5ACCF180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1. Wellbeing Oversight and Support</w:t>
      </w:r>
    </w:p>
    <w:p w14:paraId="0359A6F4" w14:textId="0BF04B0C" w:rsidR="000E4AD0" w:rsidRPr="000E4AD0" w:rsidRDefault="000E4AD0" w:rsidP="000E4AD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Monitor the general wellbeing of all umpiring members—active, non-active, </w:t>
      </w:r>
      <w:proofErr w:type="spellStart"/>
      <w:r w:rsidRPr="000E4AD0">
        <w:rPr>
          <w:rFonts w:eastAsia="Times New Roman" w:cs="Times New Roman"/>
          <w:kern w:val="0"/>
          <w:lang w:val="en-GB"/>
          <w14:ligatures w14:val="none"/>
        </w:rPr>
        <w:t>appointables</w:t>
      </w:r>
      <w:proofErr w:type="spellEnd"/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, club umpires, technical officials and their families—across </w:t>
      </w:r>
      <w:proofErr w:type="gramStart"/>
      <w:r w:rsidRPr="000E4AD0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Hockey.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1667DE3" w14:textId="183B232D" w:rsidR="000E4AD0" w:rsidRPr="000E4AD0" w:rsidRDefault="000E4AD0" w:rsidP="000E4AD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Coordinate support for officials experiencing illness, injury, bereavement or other life challenges: facilitating direct outreach, messages of support, or signposting to further help as appropriate.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3F83D7C" w14:textId="06337FD3" w:rsidR="000E4AD0" w:rsidRPr="000E4AD0" w:rsidRDefault="000E4AD0" w:rsidP="000E4AD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Act as a named, approachable point of contact for officials to discuss wellbeing concerns in strict confidence—offering advice, referral, and follow-up as needed.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155BBDF4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2. Safeguarding and Legal/Moral Welfare</w:t>
      </w:r>
    </w:p>
    <w:p w14:paraId="7B92EF83" w14:textId="2A072324" w:rsidR="000E4AD0" w:rsidRPr="000E4AD0" w:rsidRDefault="000E4AD0" w:rsidP="000E4AD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Oversee the safeguarding of junior umpires (under 18s), ensuring all concerns are handled in line with England Hockey protocols.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EFB656E" w14:textId="77777777" w:rsidR="000E4AD0" w:rsidRPr="000E4AD0" w:rsidRDefault="000E4AD0" w:rsidP="000E4AD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Liaise with parents or responsible adults before contacting juniors directly; uphold legal/moral responsibilities for young officials and their wellbeing.</w:t>
      </w:r>
    </w:p>
    <w:p w14:paraId="1D6F1BEF" w14:textId="5C6E9661" w:rsidR="000E4AD0" w:rsidRPr="000E4AD0" w:rsidRDefault="000E4AD0" w:rsidP="000E4AD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Support implementation of England Hockey and Area safeguarding policies and best practice; attend/organise relevant training for Area and club officials.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A8F53AD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3. Communication and Confidential Outreach</w:t>
      </w:r>
    </w:p>
    <w:p w14:paraId="7789E1FF" w14:textId="30321D44" w:rsidR="000E4AD0" w:rsidRPr="000E4AD0" w:rsidRDefault="000E4AD0" w:rsidP="000E4AD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Maintain and update a wellbeing contact list and ensure officers’ details are accessible to all umpires and clubs.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FAFDEC8" w14:textId="77777777" w:rsidR="000E4AD0" w:rsidRPr="000E4AD0" w:rsidRDefault="000E4AD0" w:rsidP="000E4AD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Coordinate confidential outreach (phone, email, card, gifts) for officials in need or upon notification by clubs, members, or Area committees.</w:t>
      </w:r>
    </w:p>
    <w:p w14:paraId="1902951F" w14:textId="77777777" w:rsidR="000E4AD0" w:rsidRPr="000E4AD0" w:rsidRDefault="000E4AD0" w:rsidP="000E4AD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Promote openness and supportive culture across the officiating community—encouraging proactive reporting of wellbeing challenges.</w:t>
      </w:r>
    </w:p>
    <w:p w14:paraId="131F807C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4. Education and Advice</w:t>
      </w:r>
    </w:p>
    <w:p w14:paraId="3A90CDB1" w14:textId="77777777" w:rsidR="000E4AD0" w:rsidRPr="000E4AD0" w:rsidRDefault="000E4AD0" w:rsidP="000E4AD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lastRenderedPageBreak/>
        <w:t>Assist club and Area officials with welfare queries, signposting safeguarding, mental health, or wellbeing resources.</w:t>
      </w:r>
    </w:p>
    <w:p w14:paraId="602FE56D" w14:textId="3F552950" w:rsidR="000E4AD0" w:rsidRPr="000E4AD0" w:rsidRDefault="000E4AD0" w:rsidP="000E4AD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Monitor and support clubs’ adoption of current welfare standards for officiating; promote anti-discriminatory and inclusive practice at all levels.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881768B" w14:textId="77777777" w:rsidR="000E4AD0" w:rsidRPr="000E4AD0" w:rsidRDefault="000E4AD0" w:rsidP="000E4AD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Refer officials or clubs to national and statutory agencies when serious welfare or safeguarding issues arise.</w:t>
      </w:r>
    </w:p>
    <w:p w14:paraId="09AD7436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5. Record Keeping and Follow-up</w:t>
      </w:r>
    </w:p>
    <w:p w14:paraId="5E4FFA8E" w14:textId="77777777" w:rsidR="000E4AD0" w:rsidRPr="000E4AD0" w:rsidRDefault="000E4AD0" w:rsidP="000E4AD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Maintain records of outreach, incidents, and responses—ensuring confidentiality at all times.</w:t>
      </w:r>
    </w:p>
    <w:p w14:paraId="3D4C099B" w14:textId="77777777" w:rsidR="000E4AD0" w:rsidRPr="000E4AD0" w:rsidRDefault="000E4AD0" w:rsidP="000E4AD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Follow up with members and their families as appropriate, continuing support throughout their wellbeing journey.</w:t>
      </w:r>
    </w:p>
    <w:p w14:paraId="291947FE" w14:textId="77777777" w:rsidR="000E4AD0" w:rsidRPr="000E4AD0" w:rsidRDefault="000E4AD0" w:rsidP="000E4AD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Periodically report on wellbeing trends to the Officiating Committee, suggesting improvements or initiatives as needed.</w:t>
      </w:r>
    </w:p>
    <w:p w14:paraId="49EB9618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E4AD0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Time Commitment and Practical Arrangements</w:t>
      </w:r>
    </w:p>
    <w:p w14:paraId="6DE9E0BF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Approx. 1–2 hours per week, variable depending on incidents and season demands.</w:t>
      </w:r>
    </w:p>
    <w:p w14:paraId="405FEAE9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Location: Primarily remote/online, with outreach across </w:t>
      </w:r>
      <w:proofErr w:type="gramStart"/>
      <w:r w:rsidRPr="000E4AD0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Hockey.</w:t>
      </w:r>
    </w:p>
    <w:p w14:paraId="3AC3B94C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Remuneration: Voluntary; reasonable expenses covered.</w:t>
      </w:r>
    </w:p>
    <w:p w14:paraId="01A86B7C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Term: Annual appointment, renewable.</w:t>
      </w:r>
    </w:p>
    <w:p w14:paraId="3530237A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E4AD0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12CDD857" w14:textId="59435F52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If you are compassionate, discreet, approachable, and committed to helping umpires and officials thrive, this vital role ensures the Area officiating community feels supported, valued and safe at all times.</w:t>
      </w:r>
      <w:r w:rsidRPr="000E4AD0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7DF1387D" w14:textId="77777777" w:rsidR="000E4AD0" w:rsidRPr="000E4AD0" w:rsidRDefault="000E4AD0" w:rsidP="000E4AD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Ideal candidates will demonstrate:</w:t>
      </w:r>
    </w:p>
    <w:p w14:paraId="2A11026B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Excellent communication and listening skills</w:t>
      </w:r>
    </w:p>
    <w:p w14:paraId="69968D6C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Empathy, confidentiality, and discretion in all interactions</w:t>
      </w:r>
    </w:p>
    <w:p w14:paraId="4FBC5E2C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Knowledge of England Hockey welfare, safeguarding, and wellbeing policies (or willingness to learn)</w:t>
      </w:r>
    </w:p>
    <w:p w14:paraId="08759415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Responsiveness and accuracy in record-keeping and outreach</w:t>
      </w:r>
    </w:p>
    <w:p w14:paraId="21BE91CB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Ability to liaise with clubs, committees and statutory agencies as needed</w:t>
      </w:r>
    </w:p>
    <w:p w14:paraId="26EBDA03" w14:textId="77777777" w:rsidR="000E4AD0" w:rsidRPr="000E4AD0" w:rsidRDefault="000E4AD0" w:rsidP="000E4AD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Commitment to inclusivity, diversity and anti-discriminatory practice</w:t>
      </w:r>
    </w:p>
    <w:p w14:paraId="1434F476" w14:textId="72A165AA" w:rsidR="00B7542F" w:rsidRPr="000E4AD0" w:rsidRDefault="000E4AD0" w:rsidP="003211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0E4AD0">
        <w:rPr>
          <w:rFonts w:eastAsia="Times New Roman" w:cs="Times New Roman"/>
          <w:kern w:val="0"/>
          <w:lang w:val="en-GB"/>
          <w14:ligatures w14:val="none"/>
        </w:rPr>
        <w:t>The Officiating Umpires Wellbeing Lead ensures wellbeing is an Area priority</w:t>
      </w:r>
      <w:r>
        <w:rPr>
          <w:rFonts w:eastAsia="Times New Roman" w:cs="Times New Roman"/>
          <w:kern w:val="0"/>
          <w:lang w:val="en-GB"/>
          <w14:ligatures w14:val="none"/>
        </w:rPr>
        <w:t xml:space="preserve">, </w:t>
      </w:r>
      <w:r w:rsidRPr="000E4AD0">
        <w:rPr>
          <w:rFonts w:eastAsia="Times New Roman" w:cs="Times New Roman"/>
          <w:kern w:val="0"/>
          <w:lang w:val="en-GB"/>
          <w14:ligatures w14:val="none"/>
        </w:rPr>
        <w:t>advocating for support, safeguarding and positive culture for all umpires and officials in South East Hockey.</w:t>
      </w:r>
    </w:p>
    <w:sectPr w:rsidR="00B7542F" w:rsidRPr="000E4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8E6"/>
    <w:multiLevelType w:val="multilevel"/>
    <w:tmpl w:val="156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4A94"/>
    <w:multiLevelType w:val="multilevel"/>
    <w:tmpl w:val="9FD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50837"/>
    <w:multiLevelType w:val="multilevel"/>
    <w:tmpl w:val="982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65A79"/>
    <w:multiLevelType w:val="multilevel"/>
    <w:tmpl w:val="211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65C92"/>
    <w:multiLevelType w:val="multilevel"/>
    <w:tmpl w:val="40E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338CF"/>
    <w:multiLevelType w:val="multilevel"/>
    <w:tmpl w:val="2C4C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593A95"/>
    <w:multiLevelType w:val="multilevel"/>
    <w:tmpl w:val="31B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F20B0"/>
    <w:multiLevelType w:val="multilevel"/>
    <w:tmpl w:val="676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6325A"/>
    <w:multiLevelType w:val="multilevel"/>
    <w:tmpl w:val="BB6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FD6AA0"/>
    <w:multiLevelType w:val="multilevel"/>
    <w:tmpl w:val="B24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F43CE"/>
    <w:multiLevelType w:val="multilevel"/>
    <w:tmpl w:val="143C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46A09"/>
    <w:multiLevelType w:val="multilevel"/>
    <w:tmpl w:val="6CD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E028E"/>
    <w:multiLevelType w:val="multilevel"/>
    <w:tmpl w:val="5B8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1D0622"/>
    <w:multiLevelType w:val="multilevel"/>
    <w:tmpl w:val="DE86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B1C6E"/>
    <w:multiLevelType w:val="multilevel"/>
    <w:tmpl w:val="CA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91874"/>
    <w:multiLevelType w:val="multilevel"/>
    <w:tmpl w:val="ACA4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D540F"/>
    <w:multiLevelType w:val="multilevel"/>
    <w:tmpl w:val="3BFA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7221E"/>
    <w:multiLevelType w:val="multilevel"/>
    <w:tmpl w:val="32E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CC5D4D"/>
    <w:multiLevelType w:val="multilevel"/>
    <w:tmpl w:val="286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DA0C13"/>
    <w:multiLevelType w:val="multilevel"/>
    <w:tmpl w:val="AF2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61420A"/>
    <w:multiLevelType w:val="multilevel"/>
    <w:tmpl w:val="9B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944C6B"/>
    <w:multiLevelType w:val="multilevel"/>
    <w:tmpl w:val="F3A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147E6D"/>
    <w:multiLevelType w:val="hybridMultilevel"/>
    <w:tmpl w:val="D5F8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3746F4"/>
    <w:multiLevelType w:val="multilevel"/>
    <w:tmpl w:val="A27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3D1DAE"/>
    <w:multiLevelType w:val="multilevel"/>
    <w:tmpl w:val="9F4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F809FC"/>
    <w:multiLevelType w:val="multilevel"/>
    <w:tmpl w:val="9282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AD22C6"/>
    <w:multiLevelType w:val="hybridMultilevel"/>
    <w:tmpl w:val="83B896E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5E2BC5"/>
    <w:multiLevelType w:val="multilevel"/>
    <w:tmpl w:val="CC2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C456A4"/>
    <w:multiLevelType w:val="multilevel"/>
    <w:tmpl w:val="38E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D727AB"/>
    <w:multiLevelType w:val="multilevel"/>
    <w:tmpl w:val="031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EC3B20"/>
    <w:multiLevelType w:val="multilevel"/>
    <w:tmpl w:val="F5C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2221F1"/>
    <w:multiLevelType w:val="multilevel"/>
    <w:tmpl w:val="9F2E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DA58B1"/>
    <w:multiLevelType w:val="multilevel"/>
    <w:tmpl w:val="9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FE3B85"/>
    <w:multiLevelType w:val="multilevel"/>
    <w:tmpl w:val="274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106E13"/>
    <w:multiLevelType w:val="multilevel"/>
    <w:tmpl w:val="360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AF08F6"/>
    <w:multiLevelType w:val="multilevel"/>
    <w:tmpl w:val="020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1A093A"/>
    <w:multiLevelType w:val="multilevel"/>
    <w:tmpl w:val="6DEE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833B2E"/>
    <w:multiLevelType w:val="multilevel"/>
    <w:tmpl w:val="208C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8401D7"/>
    <w:multiLevelType w:val="multilevel"/>
    <w:tmpl w:val="7CB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9882C2E"/>
    <w:multiLevelType w:val="multilevel"/>
    <w:tmpl w:val="2C32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B0345F"/>
    <w:multiLevelType w:val="multilevel"/>
    <w:tmpl w:val="995E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822CFB"/>
    <w:multiLevelType w:val="multilevel"/>
    <w:tmpl w:val="8B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EE4BAB"/>
    <w:multiLevelType w:val="hybridMultilevel"/>
    <w:tmpl w:val="B738743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EE653E"/>
    <w:multiLevelType w:val="multilevel"/>
    <w:tmpl w:val="94B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C61741"/>
    <w:multiLevelType w:val="multilevel"/>
    <w:tmpl w:val="A1F2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7B5003"/>
    <w:multiLevelType w:val="multilevel"/>
    <w:tmpl w:val="A4F6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DA3219"/>
    <w:multiLevelType w:val="multilevel"/>
    <w:tmpl w:val="2826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A51A07"/>
    <w:multiLevelType w:val="multilevel"/>
    <w:tmpl w:val="850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695D6C"/>
    <w:multiLevelType w:val="multilevel"/>
    <w:tmpl w:val="5F2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D45A8D"/>
    <w:multiLevelType w:val="multilevel"/>
    <w:tmpl w:val="35A6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4E265D"/>
    <w:multiLevelType w:val="multilevel"/>
    <w:tmpl w:val="0E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871437C"/>
    <w:multiLevelType w:val="multilevel"/>
    <w:tmpl w:val="397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365FB9"/>
    <w:multiLevelType w:val="multilevel"/>
    <w:tmpl w:val="269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6557DD"/>
    <w:multiLevelType w:val="multilevel"/>
    <w:tmpl w:val="26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6D13AC"/>
    <w:multiLevelType w:val="multilevel"/>
    <w:tmpl w:val="E25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711EEF"/>
    <w:multiLevelType w:val="multilevel"/>
    <w:tmpl w:val="BCCA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7E1390"/>
    <w:multiLevelType w:val="multilevel"/>
    <w:tmpl w:val="6B2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FA599D"/>
    <w:multiLevelType w:val="multilevel"/>
    <w:tmpl w:val="7064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F104682"/>
    <w:multiLevelType w:val="multilevel"/>
    <w:tmpl w:val="799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604A3E"/>
    <w:multiLevelType w:val="multilevel"/>
    <w:tmpl w:val="F696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8D5CCE"/>
    <w:multiLevelType w:val="multilevel"/>
    <w:tmpl w:val="3F3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E042B6"/>
    <w:multiLevelType w:val="multilevel"/>
    <w:tmpl w:val="E32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447BA1"/>
    <w:multiLevelType w:val="multilevel"/>
    <w:tmpl w:val="45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033696"/>
    <w:multiLevelType w:val="multilevel"/>
    <w:tmpl w:val="964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9A4BB7"/>
    <w:multiLevelType w:val="hybridMultilevel"/>
    <w:tmpl w:val="E2E4F8C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C66703"/>
    <w:multiLevelType w:val="multilevel"/>
    <w:tmpl w:val="53DE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D34BE4"/>
    <w:multiLevelType w:val="multilevel"/>
    <w:tmpl w:val="40A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E45468"/>
    <w:multiLevelType w:val="multilevel"/>
    <w:tmpl w:val="9C8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FC4A51"/>
    <w:multiLevelType w:val="multilevel"/>
    <w:tmpl w:val="9CC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E4327D"/>
    <w:multiLevelType w:val="hybridMultilevel"/>
    <w:tmpl w:val="72E65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592380"/>
    <w:multiLevelType w:val="multilevel"/>
    <w:tmpl w:val="359E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7E0D28"/>
    <w:multiLevelType w:val="multilevel"/>
    <w:tmpl w:val="D9F8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D104EB"/>
    <w:multiLevelType w:val="multilevel"/>
    <w:tmpl w:val="A53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6E1945"/>
    <w:multiLevelType w:val="multilevel"/>
    <w:tmpl w:val="5FA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9B4129"/>
    <w:multiLevelType w:val="multilevel"/>
    <w:tmpl w:val="0C9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CE642A"/>
    <w:multiLevelType w:val="multilevel"/>
    <w:tmpl w:val="CE5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6F1D2E"/>
    <w:multiLevelType w:val="multilevel"/>
    <w:tmpl w:val="2FF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0A1D96"/>
    <w:multiLevelType w:val="multilevel"/>
    <w:tmpl w:val="6C4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B40012"/>
    <w:multiLevelType w:val="multilevel"/>
    <w:tmpl w:val="BBCA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10322E"/>
    <w:multiLevelType w:val="multilevel"/>
    <w:tmpl w:val="B222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DC357D"/>
    <w:multiLevelType w:val="multilevel"/>
    <w:tmpl w:val="5F7C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F32506"/>
    <w:multiLevelType w:val="multilevel"/>
    <w:tmpl w:val="0756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67098F"/>
    <w:multiLevelType w:val="multilevel"/>
    <w:tmpl w:val="CE8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A1466C"/>
    <w:multiLevelType w:val="multilevel"/>
    <w:tmpl w:val="C54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604910"/>
    <w:multiLevelType w:val="multilevel"/>
    <w:tmpl w:val="62C8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58C468A"/>
    <w:multiLevelType w:val="multilevel"/>
    <w:tmpl w:val="A19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9C2719"/>
    <w:multiLevelType w:val="multilevel"/>
    <w:tmpl w:val="45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6951801"/>
    <w:multiLevelType w:val="multilevel"/>
    <w:tmpl w:val="0F64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7210B4F"/>
    <w:multiLevelType w:val="multilevel"/>
    <w:tmpl w:val="2C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95754D4"/>
    <w:multiLevelType w:val="multilevel"/>
    <w:tmpl w:val="0FA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9D66180"/>
    <w:multiLevelType w:val="multilevel"/>
    <w:tmpl w:val="8604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ABE16FD"/>
    <w:multiLevelType w:val="multilevel"/>
    <w:tmpl w:val="16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AD63058"/>
    <w:multiLevelType w:val="multilevel"/>
    <w:tmpl w:val="D57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BE27509"/>
    <w:multiLevelType w:val="hybridMultilevel"/>
    <w:tmpl w:val="44DC194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FCF7DA5"/>
    <w:multiLevelType w:val="multilevel"/>
    <w:tmpl w:val="C8D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076C5E"/>
    <w:multiLevelType w:val="multilevel"/>
    <w:tmpl w:val="40C0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4C3DDB"/>
    <w:multiLevelType w:val="multilevel"/>
    <w:tmpl w:val="8204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0AB0642"/>
    <w:multiLevelType w:val="multilevel"/>
    <w:tmpl w:val="87C4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A317CA"/>
    <w:multiLevelType w:val="multilevel"/>
    <w:tmpl w:val="B19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2E6E3B"/>
    <w:multiLevelType w:val="multilevel"/>
    <w:tmpl w:val="5508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C06516"/>
    <w:multiLevelType w:val="multilevel"/>
    <w:tmpl w:val="A9F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30827B0"/>
    <w:multiLevelType w:val="multilevel"/>
    <w:tmpl w:val="81B6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AA77E5"/>
    <w:multiLevelType w:val="multilevel"/>
    <w:tmpl w:val="D1F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ED715B"/>
    <w:multiLevelType w:val="multilevel"/>
    <w:tmpl w:val="24E4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F11A44"/>
    <w:multiLevelType w:val="multilevel"/>
    <w:tmpl w:val="B23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5491088"/>
    <w:multiLevelType w:val="multilevel"/>
    <w:tmpl w:val="D89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7860797"/>
    <w:multiLevelType w:val="multilevel"/>
    <w:tmpl w:val="B9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B506CD"/>
    <w:multiLevelType w:val="multilevel"/>
    <w:tmpl w:val="46F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7ED6648"/>
    <w:multiLevelType w:val="multilevel"/>
    <w:tmpl w:val="2C5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2B2576"/>
    <w:multiLevelType w:val="multilevel"/>
    <w:tmpl w:val="A17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8591E58"/>
    <w:multiLevelType w:val="multilevel"/>
    <w:tmpl w:val="78D4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963655F"/>
    <w:multiLevelType w:val="multilevel"/>
    <w:tmpl w:val="8DEC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A1818C7"/>
    <w:multiLevelType w:val="multilevel"/>
    <w:tmpl w:val="6D00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BE526E8"/>
    <w:multiLevelType w:val="multilevel"/>
    <w:tmpl w:val="86D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C4A51B4"/>
    <w:multiLevelType w:val="multilevel"/>
    <w:tmpl w:val="5D1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E175652"/>
    <w:multiLevelType w:val="multilevel"/>
    <w:tmpl w:val="7E54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E2E44B1"/>
    <w:multiLevelType w:val="multilevel"/>
    <w:tmpl w:val="1EC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76263F"/>
    <w:multiLevelType w:val="multilevel"/>
    <w:tmpl w:val="E1DC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ECE4F7A"/>
    <w:multiLevelType w:val="multilevel"/>
    <w:tmpl w:val="75A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173168"/>
    <w:multiLevelType w:val="multilevel"/>
    <w:tmpl w:val="398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CF5955"/>
    <w:multiLevelType w:val="multilevel"/>
    <w:tmpl w:val="9B2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1460ADD"/>
    <w:multiLevelType w:val="multilevel"/>
    <w:tmpl w:val="C9EA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1E546DC"/>
    <w:multiLevelType w:val="multilevel"/>
    <w:tmpl w:val="726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BE4DA7"/>
    <w:multiLevelType w:val="multilevel"/>
    <w:tmpl w:val="91F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3C71870"/>
    <w:multiLevelType w:val="multilevel"/>
    <w:tmpl w:val="4B9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8F67E9"/>
    <w:multiLevelType w:val="multilevel"/>
    <w:tmpl w:val="365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D84FD3"/>
    <w:multiLevelType w:val="multilevel"/>
    <w:tmpl w:val="4A8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6396D58"/>
    <w:multiLevelType w:val="multilevel"/>
    <w:tmpl w:val="2E28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6ED5B4C"/>
    <w:multiLevelType w:val="multilevel"/>
    <w:tmpl w:val="857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7E1648B"/>
    <w:multiLevelType w:val="multilevel"/>
    <w:tmpl w:val="CB42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7F14EC7"/>
    <w:multiLevelType w:val="multilevel"/>
    <w:tmpl w:val="F6B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FE478A"/>
    <w:multiLevelType w:val="multilevel"/>
    <w:tmpl w:val="5ED0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2C2965"/>
    <w:multiLevelType w:val="multilevel"/>
    <w:tmpl w:val="64B0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8D34480"/>
    <w:multiLevelType w:val="multilevel"/>
    <w:tmpl w:val="415C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8ED0B44"/>
    <w:multiLevelType w:val="multilevel"/>
    <w:tmpl w:val="A1EA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92161C7"/>
    <w:multiLevelType w:val="multilevel"/>
    <w:tmpl w:val="CE5E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3F5E2A"/>
    <w:multiLevelType w:val="hybridMultilevel"/>
    <w:tmpl w:val="5178D902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A3A000E"/>
    <w:multiLevelType w:val="multilevel"/>
    <w:tmpl w:val="702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A3C42D5"/>
    <w:multiLevelType w:val="hybridMultilevel"/>
    <w:tmpl w:val="5DF2A16E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BE3BD0"/>
    <w:multiLevelType w:val="multilevel"/>
    <w:tmpl w:val="AE72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C665B32"/>
    <w:multiLevelType w:val="multilevel"/>
    <w:tmpl w:val="CD2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1A773C7"/>
    <w:multiLevelType w:val="multilevel"/>
    <w:tmpl w:val="CE98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28358AD"/>
    <w:multiLevelType w:val="multilevel"/>
    <w:tmpl w:val="72F2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32C1E45"/>
    <w:multiLevelType w:val="multilevel"/>
    <w:tmpl w:val="ED00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35F50FC"/>
    <w:multiLevelType w:val="multilevel"/>
    <w:tmpl w:val="562C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57F6334"/>
    <w:multiLevelType w:val="multilevel"/>
    <w:tmpl w:val="1894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83139C6"/>
    <w:multiLevelType w:val="multilevel"/>
    <w:tmpl w:val="42E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863399B"/>
    <w:multiLevelType w:val="multilevel"/>
    <w:tmpl w:val="3EB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A724C5E"/>
    <w:multiLevelType w:val="multilevel"/>
    <w:tmpl w:val="D3FC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B467940"/>
    <w:multiLevelType w:val="multilevel"/>
    <w:tmpl w:val="B0C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B8A2B04"/>
    <w:multiLevelType w:val="multilevel"/>
    <w:tmpl w:val="DC62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C3F5612"/>
    <w:multiLevelType w:val="multilevel"/>
    <w:tmpl w:val="6CB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D660949"/>
    <w:multiLevelType w:val="multilevel"/>
    <w:tmpl w:val="B8BA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E0D151E"/>
    <w:multiLevelType w:val="multilevel"/>
    <w:tmpl w:val="C08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F066784"/>
    <w:multiLevelType w:val="multilevel"/>
    <w:tmpl w:val="1C6E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FE0005B"/>
    <w:multiLevelType w:val="multilevel"/>
    <w:tmpl w:val="C38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4361">
    <w:abstractNumId w:val="159"/>
  </w:num>
  <w:num w:numId="2" w16cid:durableId="585922917">
    <w:abstractNumId w:val="157"/>
  </w:num>
  <w:num w:numId="3" w16cid:durableId="54551114">
    <w:abstractNumId w:val="24"/>
  </w:num>
  <w:num w:numId="4" w16cid:durableId="1732921609">
    <w:abstractNumId w:val="131"/>
  </w:num>
  <w:num w:numId="5" w16cid:durableId="2105179639">
    <w:abstractNumId w:val="68"/>
  </w:num>
  <w:num w:numId="6" w16cid:durableId="1445879105">
    <w:abstractNumId w:val="14"/>
  </w:num>
  <w:num w:numId="7" w16cid:durableId="846867983">
    <w:abstractNumId w:val="106"/>
  </w:num>
  <w:num w:numId="8" w16cid:durableId="130683673">
    <w:abstractNumId w:val="140"/>
  </w:num>
  <w:num w:numId="9" w16cid:durableId="252208088">
    <w:abstractNumId w:val="165"/>
  </w:num>
  <w:num w:numId="10" w16cid:durableId="1541019029">
    <w:abstractNumId w:val="51"/>
  </w:num>
  <w:num w:numId="11" w16cid:durableId="2027515214">
    <w:abstractNumId w:val="15"/>
  </w:num>
  <w:num w:numId="12" w16cid:durableId="1274172351">
    <w:abstractNumId w:val="91"/>
  </w:num>
  <w:num w:numId="13" w16cid:durableId="911548087">
    <w:abstractNumId w:val="77"/>
  </w:num>
  <w:num w:numId="14" w16cid:durableId="1595745631">
    <w:abstractNumId w:val="123"/>
  </w:num>
  <w:num w:numId="15" w16cid:durableId="108084131">
    <w:abstractNumId w:val="47"/>
  </w:num>
  <w:num w:numId="16" w16cid:durableId="1467310566">
    <w:abstractNumId w:val="25"/>
  </w:num>
  <w:num w:numId="17" w16cid:durableId="1371219928">
    <w:abstractNumId w:val="45"/>
  </w:num>
  <w:num w:numId="18" w16cid:durableId="1150444865">
    <w:abstractNumId w:val="101"/>
  </w:num>
  <w:num w:numId="19" w16cid:durableId="621569599">
    <w:abstractNumId w:val="75"/>
  </w:num>
  <w:num w:numId="20" w16cid:durableId="806583039">
    <w:abstractNumId w:val="150"/>
  </w:num>
  <w:num w:numId="21" w16cid:durableId="1099522230">
    <w:abstractNumId w:val="148"/>
  </w:num>
  <w:num w:numId="22" w16cid:durableId="459613179">
    <w:abstractNumId w:val="29"/>
  </w:num>
  <w:num w:numId="23" w16cid:durableId="471291183">
    <w:abstractNumId w:val="70"/>
  </w:num>
  <w:num w:numId="24" w16cid:durableId="73936756">
    <w:abstractNumId w:val="61"/>
  </w:num>
  <w:num w:numId="25" w16cid:durableId="173155951">
    <w:abstractNumId w:val="65"/>
  </w:num>
  <w:num w:numId="26" w16cid:durableId="1657417968">
    <w:abstractNumId w:val="44"/>
  </w:num>
  <w:num w:numId="27" w16cid:durableId="446970114">
    <w:abstractNumId w:val="35"/>
  </w:num>
  <w:num w:numId="28" w16cid:durableId="1291595758">
    <w:abstractNumId w:val="99"/>
  </w:num>
  <w:num w:numId="29" w16cid:durableId="675040521">
    <w:abstractNumId w:val="149"/>
  </w:num>
  <w:num w:numId="30" w16cid:durableId="1315798905">
    <w:abstractNumId w:val="16"/>
  </w:num>
  <w:num w:numId="31" w16cid:durableId="1946692091">
    <w:abstractNumId w:val="11"/>
  </w:num>
  <w:num w:numId="32" w16cid:durableId="654794707">
    <w:abstractNumId w:val="93"/>
  </w:num>
  <w:num w:numId="33" w16cid:durableId="925916672">
    <w:abstractNumId w:val="122"/>
  </w:num>
  <w:num w:numId="34" w16cid:durableId="833686968">
    <w:abstractNumId w:val="4"/>
  </w:num>
  <w:num w:numId="35" w16cid:durableId="315498542">
    <w:abstractNumId w:val="168"/>
  </w:num>
  <w:num w:numId="36" w16cid:durableId="781848872">
    <w:abstractNumId w:val="58"/>
  </w:num>
  <w:num w:numId="37" w16cid:durableId="2055084311">
    <w:abstractNumId w:val="151"/>
  </w:num>
  <w:num w:numId="38" w16cid:durableId="1952928579">
    <w:abstractNumId w:val="79"/>
  </w:num>
  <w:num w:numId="39" w16cid:durableId="2126725284">
    <w:abstractNumId w:val="8"/>
  </w:num>
  <w:num w:numId="40" w16cid:durableId="1659920220">
    <w:abstractNumId w:val="32"/>
  </w:num>
  <w:num w:numId="41" w16cid:durableId="1442530626">
    <w:abstractNumId w:val="30"/>
  </w:num>
  <w:num w:numId="42" w16cid:durableId="1359623592">
    <w:abstractNumId w:val="100"/>
  </w:num>
  <w:num w:numId="43" w16cid:durableId="383024542">
    <w:abstractNumId w:val="67"/>
  </w:num>
  <w:num w:numId="44" w16cid:durableId="1971742005">
    <w:abstractNumId w:val="116"/>
  </w:num>
  <w:num w:numId="45" w16cid:durableId="951327081">
    <w:abstractNumId w:val="26"/>
  </w:num>
  <w:num w:numId="46" w16cid:durableId="2104570054">
    <w:abstractNumId w:val="22"/>
  </w:num>
  <w:num w:numId="47" w16cid:durableId="53746884">
    <w:abstractNumId w:val="146"/>
  </w:num>
  <w:num w:numId="48" w16cid:durableId="1473860950">
    <w:abstractNumId w:val="82"/>
  </w:num>
  <w:num w:numId="49" w16cid:durableId="666057645">
    <w:abstractNumId w:val="166"/>
  </w:num>
  <w:num w:numId="50" w16cid:durableId="1481997208">
    <w:abstractNumId w:val="63"/>
  </w:num>
  <w:num w:numId="51" w16cid:durableId="1609309006">
    <w:abstractNumId w:val="120"/>
  </w:num>
  <w:num w:numId="52" w16cid:durableId="944462962">
    <w:abstractNumId w:val="142"/>
  </w:num>
  <w:num w:numId="53" w16cid:durableId="2142334659">
    <w:abstractNumId w:val="94"/>
  </w:num>
  <w:num w:numId="54" w16cid:durableId="2010329755">
    <w:abstractNumId w:val="21"/>
  </w:num>
  <w:num w:numId="55" w16cid:durableId="1307275296">
    <w:abstractNumId w:val="53"/>
  </w:num>
  <w:num w:numId="56" w16cid:durableId="1649020431">
    <w:abstractNumId w:val="113"/>
  </w:num>
  <w:num w:numId="57" w16cid:durableId="1365331629">
    <w:abstractNumId w:val="13"/>
  </w:num>
  <w:num w:numId="58" w16cid:durableId="978537902">
    <w:abstractNumId w:val="28"/>
  </w:num>
  <w:num w:numId="59" w16cid:durableId="311763874">
    <w:abstractNumId w:val="102"/>
  </w:num>
  <w:num w:numId="60" w16cid:durableId="1853567560">
    <w:abstractNumId w:val="72"/>
  </w:num>
  <w:num w:numId="61" w16cid:durableId="1552645459">
    <w:abstractNumId w:val="84"/>
  </w:num>
  <w:num w:numId="62" w16cid:durableId="917981108">
    <w:abstractNumId w:val="48"/>
  </w:num>
  <w:num w:numId="63" w16cid:durableId="1100562092">
    <w:abstractNumId w:val="23"/>
  </w:num>
  <w:num w:numId="64" w16cid:durableId="1598831209">
    <w:abstractNumId w:val="1"/>
  </w:num>
  <w:num w:numId="65" w16cid:durableId="1906450588">
    <w:abstractNumId w:val="167"/>
  </w:num>
  <w:num w:numId="66" w16cid:durableId="1899053120">
    <w:abstractNumId w:val="164"/>
  </w:num>
  <w:num w:numId="67" w16cid:durableId="1499536738">
    <w:abstractNumId w:val="33"/>
  </w:num>
  <w:num w:numId="68" w16cid:durableId="1708870292">
    <w:abstractNumId w:val="137"/>
  </w:num>
  <w:num w:numId="69" w16cid:durableId="577983276">
    <w:abstractNumId w:val="128"/>
  </w:num>
  <w:num w:numId="70" w16cid:durableId="615794008">
    <w:abstractNumId w:val="12"/>
  </w:num>
  <w:num w:numId="71" w16cid:durableId="2067415720">
    <w:abstractNumId w:val="38"/>
  </w:num>
  <w:num w:numId="72" w16cid:durableId="495339936">
    <w:abstractNumId w:val="141"/>
  </w:num>
  <w:num w:numId="73" w16cid:durableId="1838299894">
    <w:abstractNumId w:val="118"/>
  </w:num>
  <w:num w:numId="74" w16cid:durableId="537470719">
    <w:abstractNumId w:val="60"/>
  </w:num>
  <w:num w:numId="75" w16cid:durableId="1896774280">
    <w:abstractNumId w:val="71"/>
  </w:num>
  <w:num w:numId="76" w16cid:durableId="1873808850">
    <w:abstractNumId w:val="163"/>
  </w:num>
  <w:num w:numId="77" w16cid:durableId="1428041222">
    <w:abstractNumId w:val="110"/>
  </w:num>
  <w:num w:numId="78" w16cid:durableId="631445032">
    <w:abstractNumId w:val="139"/>
  </w:num>
  <w:num w:numId="79" w16cid:durableId="1302345767">
    <w:abstractNumId w:val="76"/>
  </w:num>
  <w:num w:numId="80" w16cid:durableId="2118598673">
    <w:abstractNumId w:val="10"/>
  </w:num>
  <w:num w:numId="81" w16cid:durableId="126513948">
    <w:abstractNumId w:val="9"/>
  </w:num>
  <w:num w:numId="82" w16cid:durableId="1028722885">
    <w:abstractNumId w:val="83"/>
  </w:num>
  <w:num w:numId="83" w16cid:durableId="1929314522">
    <w:abstractNumId w:val="161"/>
  </w:num>
  <w:num w:numId="84" w16cid:durableId="1799764529">
    <w:abstractNumId w:val="97"/>
  </w:num>
  <w:num w:numId="85" w16cid:durableId="233317887">
    <w:abstractNumId w:val="50"/>
  </w:num>
  <w:num w:numId="86" w16cid:durableId="1183860178">
    <w:abstractNumId w:val="154"/>
  </w:num>
  <w:num w:numId="87" w16cid:durableId="2014336313">
    <w:abstractNumId w:val="41"/>
  </w:num>
  <w:num w:numId="88" w16cid:durableId="2043937878">
    <w:abstractNumId w:val="52"/>
  </w:num>
  <w:num w:numId="89" w16cid:durableId="1365712674">
    <w:abstractNumId w:val="37"/>
  </w:num>
  <w:num w:numId="90" w16cid:durableId="1490974777">
    <w:abstractNumId w:val="2"/>
  </w:num>
  <w:num w:numId="91" w16cid:durableId="994530991">
    <w:abstractNumId w:val="0"/>
  </w:num>
  <w:num w:numId="92" w16cid:durableId="821697420">
    <w:abstractNumId w:val="105"/>
  </w:num>
  <w:num w:numId="93" w16cid:durableId="451477985">
    <w:abstractNumId w:val="162"/>
  </w:num>
  <w:num w:numId="94" w16cid:durableId="93014460">
    <w:abstractNumId w:val="104"/>
  </w:num>
  <w:num w:numId="95" w16cid:durableId="339085188">
    <w:abstractNumId w:val="59"/>
  </w:num>
  <w:num w:numId="96" w16cid:durableId="1006593426">
    <w:abstractNumId w:val="169"/>
  </w:num>
  <w:num w:numId="97" w16cid:durableId="570702687">
    <w:abstractNumId w:val="126"/>
  </w:num>
  <w:num w:numId="98" w16cid:durableId="1825051541">
    <w:abstractNumId w:val="156"/>
  </w:num>
  <w:num w:numId="99" w16cid:durableId="1404839734">
    <w:abstractNumId w:val="130"/>
  </w:num>
  <w:num w:numId="100" w16cid:durableId="1313102074">
    <w:abstractNumId w:val="3"/>
  </w:num>
  <w:num w:numId="101" w16cid:durableId="1093478692">
    <w:abstractNumId w:val="64"/>
  </w:num>
  <w:num w:numId="102" w16cid:durableId="2031565648">
    <w:abstractNumId w:val="107"/>
  </w:num>
  <w:num w:numId="103" w16cid:durableId="1856769863">
    <w:abstractNumId w:val="80"/>
  </w:num>
  <w:num w:numId="104" w16cid:durableId="2056541936">
    <w:abstractNumId w:val="112"/>
  </w:num>
  <w:num w:numId="105" w16cid:durableId="2123718359">
    <w:abstractNumId w:val="158"/>
  </w:num>
  <w:num w:numId="106" w16cid:durableId="381252725">
    <w:abstractNumId w:val="66"/>
  </w:num>
  <w:num w:numId="107" w16cid:durableId="1767309334">
    <w:abstractNumId w:val="7"/>
  </w:num>
  <w:num w:numId="108" w16cid:durableId="1931888233">
    <w:abstractNumId w:val="5"/>
  </w:num>
  <w:num w:numId="109" w16cid:durableId="2119332724">
    <w:abstractNumId w:val="86"/>
  </w:num>
  <w:num w:numId="110" w16cid:durableId="577910936">
    <w:abstractNumId w:val="170"/>
  </w:num>
  <w:num w:numId="111" w16cid:durableId="968436712">
    <w:abstractNumId w:val="111"/>
  </w:num>
  <w:num w:numId="112" w16cid:durableId="837619294">
    <w:abstractNumId w:val="49"/>
  </w:num>
  <w:num w:numId="113" w16cid:durableId="1778669845">
    <w:abstractNumId w:val="135"/>
  </w:num>
  <w:num w:numId="114" w16cid:durableId="1590429738">
    <w:abstractNumId w:val="89"/>
  </w:num>
  <w:num w:numId="115" w16cid:durableId="304550074">
    <w:abstractNumId w:val="119"/>
  </w:num>
  <w:num w:numId="116" w16cid:durableId="1535653058">
    <w:abstractNumId w:val="152"/>
  </w:num>
  <w:num w:numId="117" w16cid:durableId="819883178">
    <w:abstractNumId w:val="74"/>
  </w:num>
  <w:num w:numId="118" w16cid:durableId="1071973958">
    <w:abstractNumId w:val="40"/>
  </w:num>
  <w:num w:numId="119" w16cid:durableId="1451321813">
    <w:abstractNumId w:val="143"/>
  </w:num>
  <w:num w:numId="120" w16cid:durableId="1014964790">
    <w:abstractNumId w:val="114"/>
  </w:num>
  <w:num w:numId="121" w16cid:durableId="186648087">
    <w:abstractNumId w:val="56"/>
  </w:num>
  <w:num w:numId="122" w16cid:durableId="537933252">
    <w:abstractNumId w:val="103"/>
  </w:num>
  <w:num w:numId="123" w16cid:durableId="393356880">
    <w:abstractNumId w:val="147"/>
  </w:num>
  <w:num w:numId="124" w16cid:durableId="109127364">
    <w:abstractNumId w:val="34"/>
  </w:num>
  <w:num w:numId="125" w16cid:durableId="366370156">
    <w:abstractNumId w:val="121"/>
  </w:num>
  <w:num w:numId="126" w16cid:durableId="1042561532">
    <w:abstractNumId w:val="108"/>
  </w:num>
  <w:num w:numId="127" w16cid:durableId="1485047570">
    <w:abstractNumId w:val="54"/>
  </w:num>
  <w:num w:numId="128" w16cid:durableId="1800996658">
    <w:abstractNumId w:val="144"/>
  </w:num>
  <w:num w:numId="129" w16cid:durableId="1170756066">
    <w:abstractNumId w:val="62"/>
  </w:num>
  <w:num w:numId="130" w16cid:durableId="801340838">
    <w:abstractNumId w:val="87"/>
  </w:num>
  <w:num w:numId="131" w16cid:durableId="1695768639">
    <w:abstractNumId w:val="42"/>
  </w:num>
  <w:num w:numId="132" w16cid:durableId="393627531">
    <w:abstractNumId w:val="31"/>
  </w:num>
  <w:num w:numId="133" w16cid:durableId="884756202">
    <w:abstractNumId w:val="115"/>
  </w:num>
  <w:num w:numId="134" w16cid:durableId="127364912">
    <w:abstractNumId w:val="57"/>
  </w:num>
  <w:num w:numId="135" w16cid:durableId="1260717458">
    <w:abstractNumId w:val="98"/>
  </w:num>
  <w:num w:numId="136" w16cid:durableId="566107581">
    <w:abstractNumId w:val="145"/>
  </w:num>
  <w:num w:numId="137" w16cid:durableId="319770251">
    <w:abstractNumId w:val="88"/>
  </w:num>
  <w:num w:numId="138" w16cid:durableId="1233270416">
    <w:abstractNumId w:val="125"/>
  </w:num>
  <w:num w:numId="139" w16cid:durableId="97725441">
    <w:abstractNumId w:val="136"/>
  </w:num>
  <w:num w:numId="140" w16cid:durableId="219753808">
    <w:abstractNumId w:val="134"/>
  </w:num>
  <w:num w:numId="141" w16cid:durableId="2144807646">
    <w:abstractNumId w:val="27"/>
  </w:num>
  <w:num w:numId="142" w16cid:durableId="90979569">
    <w:abstractNumId w:val="85"/>
  </w:num>
  <w:num w:numId="143" w16cid:durableId="26562924">
    <w:abstractNumId w:val="55"/>
  </w:num>
  <w:num w:numId="144" w16cid:durableId="580455621">
    <w:abstractNumId w:val="73"/>
  </w:num>
  <w:num w:numId="145" w16cid:durableId="23795776">
    <w:abstractNumId w:val="39"/>
  </w:num>
  <w:num w:numId="146" w16cid:durableId="1875000023">
    <w:abstractNumId w:val="155"/>
  </w:num>
  <w:num w:numId="147" w16cid:durableId="2138336168">
    <w:abstractNumId w:val="160"/>
  </w:num>
  <w:num w:numId="148" w16cid:durableId="524756781">
    <w:abstractNumId w:val="109"/>
  </w:num>
  <w:num w:numId="149" w16cid:durableId="1933856903">
    <w:abstractNumId w:val="36"/>
  </w:num>
  <w:num w:numId="150" w16cid:durableId="1481995528">
    <w:abstractNumId w:val="18"/>
  </w:num>
  <w:num w:numId="151" w16cid:durableId="446242237">
    <w:abstractNumId w:val="46"/>
  </w:num>
  <w:num w:numId="152" w16cid:durableId="1437601607">
    <w:abstractNumId w:val="17"/>
  </w:num>
  <w:num w:numId="153" w16cid:durableId="1741370409">
    <w:abstractNumId w:val="96"/>
  </w:num>
  <w:num w:numId="154" w16cid:durableId="7759188">
    <w:abstractNumId w:val="78"/>
  </w:num>
  <w:num w:numId="155" w16cid:durableId="1742749426">
    <w:abstractNumId w:val="20"/>
  </w:num>
  <w:num w:numId="156" w16cid:durableId="576675885">
    <w:abstractNumId w:val="6"/>
  </w:num>
  <w:num w:numId="157" w16cid:durableId="2095589402">
    <w:abstractNumId w:val="132"/>
  </w:num>
  <w:num w:numId="158" w16cid:durableId="1502772904">
    <w:abstractNumId w:val="138"/>
  </w:num>
  <w:num w:numId="159" w16cid:durableId="723136823">
    <w:abstractNumId w:val="81"/>
  </w:num>
  <w:num w:numId="160" w16cid:durableId="618686182">
    <w:abstractNumId w:val="95"/>
  </w:num>
  <w:num w:numId="161" w16cid:durableId="1449009077">
    <w:abstractNumId w:val="124"/>
  </w:num>
  <w:num w:numId="162" w16cid:durableId="1898317596">
    <w:abstractNumId w:val="43"/>
  </w:num>
  <w:num w:numId="163" w16cid:durableId="395394514">
    <w:abstractNumId w:val="133"/>
  </w:num>
  <w:num w:numId="164" w16cid:durableId="1699307416">
    <w:abstractNumId w:val="127"/>
  </w:num>
  <w:num w:numId="165" w16cid:durableId="83767788">
    <w:abstractNumId w:val="90"/>
  </w:num>
  <w:num w:numId="166" w16cid:durableId="2088189689">
    <w:abstractNumId w:val="153"/>
  </w:num>
  <w:num w:numId="167" w16cid:durableId="1697846952">
    <w:abstractNumId w:val="19"/>
  </w:num>
  <w:num w:numId="168" w16cid:durableId="1628004170">
    <w:abstractNumId w:val="129"/>
  </w:num>
  <w:num w:numId="169" w16cid:durableId="2004166085">
    <w:abstractNumId w:val="117"/>
  </w:num>
  <w:num w:numId="170" w16cid:durableId="161237024">
    <w:abstractNumId w:val="69"/>
  </w:num>
  <w:num w:numId="171" w16cid:durableId="1909000490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083DEC"/>
    <w:rsid w:val="000845F5"/>
    <w:rsid w:val="000E4AD0"/>
    <w:rsid w:val="001A1222"/>
    <w:rsid w:val="001C7EC0"/>
    <w:rsid w:val="00202497"/>
    <w:rsid w:val="00235CD8"/>
    <w:rsid w:val="00260DB7"/>
    <w:rsid w:val="003211EB"/>
    <w:rsid w:val="00543816"/>
    <w:rsid w:val="0056747B"/>
    <w:rsid w:val="005778FE"/>
    <w:rsid w:val="005817C8"/>
    <w:rsid w:val="005D08C2"/>
    <w:rsid w:val="005F10C9"/>
    <w:rsid w:val="0077310F"/>
    <w:rsid w:val="007B6564"/>
    <w:rsid w:val="00947C0F"/>
    <w:rsid w:val="00960480"/>
    <w:rsid w:val="0098035E"/>
    <w:rsid w:val="009B22B3"/>
    <w:rsid w:val="00A6688D"/>
    <w:rsid w:val="00B44BDF"/>
    <w:rsid w:val="00B6738D"/>
    <w:rsid w:val="00B7306B"/>
    <w:rsid w:val="00B7542F"/>
    <w:rsid w:val="00B817B1"/>
    <w:rsid w:val="00BD4792"/>
    <w:rsid w:val="00CC0350"/>
    <w:rsid w:val="00D72343"/>
    <w:rsid w:val="00DA042F"/>
    <w:rsid w:val="00DB1CCB"/>
    <w:rsid w:val="00DE5E9A"/>
    <w:rsid w:val="00E025D8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778FE"/>
    <w:rPr>
      <w:b/>
      <w:bCs/>
    </w:rPr>
  </w:style>
  <w:style w:type="character" w:customStyle="1" w:styleId="citation">
    <w:name w:val="citation"/>
    <w:basedOn w:val="DefaultParagraphFont"/>
    <w:rsid w:val="005778FE"/>
  </w:style>
  <w:style w:type="character" w:styleId="Hyperlink">
    <w:name w:val="Hyperlink"/>
    <w:basedOn w:val="DefaultParagraphFont"/>
    <w:uiPriority w:val="99"/>
    <w:semiHidden/>
    <w:unhideWhenUsed/>
    <w:rsid w:val="005778FE"/>
    <w:rPr>
      <w:color w:val="0000FF"/>
      <w:u w:val="single"/>
    </w:rPr>
  </w:style>
  <w:style w:type="character" w:customStyle="1" w:styleId="relative">
    <w:name w:val="relative"/>
    <w:basedOn w:val="DefaultParagraphFont"/>
    <w:rsid w:val="005778FE"/>
  </w:style>
  <w:style w:type="character" w:customStyle="1" w:styleId="opacity-50">
    <w:name w:val="opacity-50"/>
    <w:basedOn w:val="DefaultParagraphFont"/>
    <w:rsid w:val="0057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2025-10-28T17:21:00Z</dcterms:created>
  <dcterms:modified xsi:type="dcterms:W3CDTF">2025-10-28T17:21:00Z</dcterms:modified>
</cp:coreProperties>
</file>