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0334" w14:textId="77777777" w:rsidR="003211EB" w:rsidRPr="003211EB" w:rsidRDefault="003211EB" w:rsidP="003211EB">
      <w:pPr>
        <w:spacing w:before="100" w:beforeAutospacing="1" w:after="100" w:afterAutospacing="1" w:line="240" w:lineRule="auto"/>
        <w:rPr>
          <w:rFonts w:eastAsia="Times New Roman" w:cs="Times New Roman"/>
          <w:color w:val="C00000"/>
          <w:kern w:val="0"/>
          <w:sz w:val="60"/>
          <w:szCs w:val="60"/>
          <w:lang w:val="en-GB"/>
          <w14:ligatures w14:val="none"/>
        </w:rPr>
      </w:pPr>
      <w:r w:rsidRPr="003211EB">
        <w:rPr>
          <w:rFonts w:eastAsia="Times New Roman" w:cs="Times New Roman"/>
          <w:b/>
          <w:bCs/>
          <w:color w:val="C00000"/>
          <w:kern w:val="0"/>
          <w:sz w:val="60"/>
          <w:szCs w:val="60"/>
          <w:lang w:val="en-GB"/>
          <w14:ligatures w14:val="none"/>
        </w:rPr>
        <w:t>Officiating Indoor Lead</w:t>
      </w:r>
    </w:p>
    <w:p w14:paraId="6FC2A759" w14:textId="77777777" w:rsidR="003211EB" w:rsidRPr="003211EB" w:rsidRDefault="003211EB" w:rsidP="003211EB">
      <w:pPr>
        <w:spacing w:before="100" w:beforeAutospacing="1" w:after="100" w:afterAutospacing="1" w:line="240" w:lineRule="auto"/>
        <w:rPr>
          <w:rFonts w:eastAsia="Times New Roman" w:cs="Times New Roman"/>
          <w:color w:val="C00000"/>
          <w:kern w:val="0"/>
          <w:lang w:val="en-GB"/>
          <w14:ligatures w14:val="none"/>
        </w:rPr>
      </w:pPr>
      <w:r w:rsidRPr="003211EB">
        <w:rPr>
          <w:rFonts w:eastAsia="Times New Roman" w:cs="Times New Roman"/>
          <w:b/>
          <w:bCs/>
          <w:color w:val="C00000"/>
          <w:kern w:val="0"/>
          <w:lang w:val="en-GB"/>
          <w14:ligatures w14:val="none"/>
        </w:rPr>
        <w:t>Purpose</w:t>
      </w:r>
    </w:p>
    <w:p w14:paraId="199AE9C9" w14:textId="58DEB68D"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 xml:space="preserve">To coordinate, manage, and support the appointment and development of indoor hockey umpires and technical officials for </w:t>
      </w:r>
      <w:proofErr w:type="gramStart"/>
      <w:r w:rsidRPr="003211EB">
        <w:rPr>
          <w:rFonts w:eastAsia="Times New Roman" w:cs="Times New Roman"/>
          <w:kern w:val="0"/>
          <w:lang w:val="en-GB"/>
          <w14:ligatures w14:val="none"/>
        </w:rPr>
        <w:t>South East</w:t>
      </w:r>
      <w:proofErr w:type="gramEnd"/>
      <w:r w:rsidRPr="003211EB">
        <w:rPr>
          <w:rFonts w:eastAsia="Times New Roman" w:cs="Times New Roman"/>
          <w:kern w:val="0"/>
          <w:lang w:val="en-GB"/>
          <w14:ligatures w14:val="none"/>
        </w:rPr>
        <w:t xml:space="preserve"> Hockey, ensuring high-quality officiating for all indoor leagues and competitions. The Officiating Indoor Lead works closely with clubs, officials, and Area leadership to deliver reliable appointments, foster officiating development, and maintain best practice for indoor hockey aligned with England Hockey regulations.</w:t>
      </w:r>
      <w:r w:rsidRPr="003211EB">
        <w:rPr>
          <w:rFonts w:eastAsia="Times New Roman" w:cs="Times New Roman"/>
          <w:kern w:val="0"/>
          <w:lang w:val="en-GB"/>
          <w14:ligatures w14:val="none"/>
        </w:rPr>
        <w:t xml:space="preserve"> </w:t>
      </w:r>
    </w:p>
    <w:p w14:paraId="67077F70" w14:textId="77777777" w:rsidR="003211EB" w:rsidRPr="003211EB" w:rsidRDefault="003211EB" w:rsidP="003211EB">
      <w:pPr>
        <w:spacing w:before="100" w:beforeAutospacing="1" w:after="100" w:afterAutospacing="1" w:line="240" w:lineRule="auto"/>
        <w:rPr>
          <w:rFonts w:eastAsia="Times New Roman" w:cs="Times New Roman"/>
          <w:color w:val="C00000"/>
          <w:kern w:val="0"/>
          <w:lang w:val="en-GB"/>
          <w14:ligatures w14:val="none"/>
        </w:rPr>
      </w:pPr>
      <w:r w:rsidRPr="003211EB">
        <w:rPr>
          <w:rFonts w:eastAsia="Times New Roman" w:cs="Times New Roman"/>
          <w:b/>
          <w:bCs/>
          <w:color w:val="C00000"/>
          <w:kern w:val="0"/>
          <w:lang w:val="en-GB"/>
          <w14:ligatures w14:val="none"/>
        </w:rPr>
        <w:t>Key Tasks of the Role</w:t>
      </w:r>
    </w:p>
    <w:p w14:paraId="25B0C71A"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1. Indoor Appointments and Fixture Management</w:t>
      </w:r>
    </w:p>
    <w:p w14:paraId="09D2FB01" w14:textId="22DF8001" w:rsidR="003211EB" w:rsidRPr="003211EB" w:rsidRDefault="003211EB" w:rsidP="003211EB">
      <w:pPr>
        <w:numPr>
          <w:ilvl w:val="0"/>
          <w:numId w:val="158"/>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Plan and coordinate the allocation of umpires and technical officials to Area junior and adult indoor leagues, tournaments, qualifiers, and finals using appropriate management systems.</w:t>
      </w:r>
      <w:r w:rsidRPr="003211EB">
        <w:rPr>
          <w:rFonts w:eastAsia="Times New Roman" w:cs="Times New Roman"/>
          <w:kern w:val="0"/>
          <w:lang w:val="en-GB"/>
          <w14:ligatures w14:val="none"/>
        </w:rPr>
        <w:t xml:space="preserve"> </w:t>
      </w:r>
    </w:p>
    <w:p w14:paraId="7DF3FE92" w14:textId="77777777" w:rsidR="003211EB" w:rsidRPr="003211EB" w:rsidRDefault="003211EB" w:rsidP="003211EB">
      <w:pPr>
        <w:numPr>
          <w:ilvl w:val="0"/>
          <w:numId w:val="158"/>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Liaise with clubs, schools, Area fixture secretaries, and national appointments teams to meet officiating needs for all indoor events.</w:t>
      </w:r>
    </w:p>
    <w:p w14:paraId="147A237F" w14:textId="77777777" w:rsidR="003211EB" w:rsidRPr="003211EB" w:rsidRDefault="003211EB" w:rsidP="003211EB">
      <w:pPr>
        <w:numPr>
          <w:ilvl w:val="0"/>
          <w:numId w:val="158"/>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Monitor availability, experience and development status of indoor officials; maintain accurate records of appointments and feedback.</w:t>
      </w:r>
    </w:p>
    <w:p w14:paraId="2CB08DBD" w14:textId="77777777" w:rsidR="003211EB" w:rsidRPr="003211EB" w:rsidRDefault="003211EB" w:rsidP="003211EB">
      <w:pPr>
        <w:numPr>
          <w:ilvl w:val="0"/>
          <w:numId w:val="158"/>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Respond swiftly to fixture changes, substitutions, and scheduling demands to ensure consistent officiating support.</w:t>
      </w:r>
    </w:p>
    <w:p w14:paraId="0C3A53E5"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2. Development and Support for Indoor Officials</w:t>
      </w:r>
    </w:p>
    <w:p w14:paraId="34B12F90" w14:textId="77777777" w:rsidR="003211EB" w:rsidRPr="003211EB" w:rsidRDefault="003211EB" w:rsidP="003211EB">
      <w:pPr>
        <w:numPr>
          <w:ilvl w:val="0"/>
          <w:numId w:val="159"/>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Encourage officials to engage with indoor-specific training, development sessions and England Hockey accreditation.</w:t>
      </w:r>
    </w:p>
    <w:p w14:paraId="0C7A8A12" w14:textId="77777777" w:rsidR="003211EB" w:rsidRPr="003211EB" w:rsidRDefault="003211EB" w:rsidP="003211EB">
      <w:pPr>
        <w:numPr>
          <w:ilvl w:val="0"/>
          <w:numId w:val="159"/>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Facilitate access to mentoring and assessment for new and developing indoor umpires, working alongside the Officiating Development Lead.</w:t>
      </w:r>
    </w:p>
    <w:p w14:paraId="540F9773" w14:textId="77777777" w:rsidR="003211EB" w:rsidRPr="003211EB" w:rsidRDefault="003211EB" w:rsidP="003211EB">
      <w:pPr>
        <w:numPr>
          <w:ilvl w:val="0"/>
          <w:numId w:val="159"/>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Allocate fixtures that support progression and challenge officials to reach higher standards in the indoor format.</w:t>
      </w:r>
    </w:p>
    <w:p w14:paraId="7531F87B" w14:textId="77777777" w:rsidR="003211EB" w:rsidRPr="003211EB" w:rsidRDefault="003211EB" w:rsidP="003211EB">
      <w:pPr>
        <w:numPr>
          <w:ilvl w:val="0"/>
          <w:numId w:val="159"/>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Gather and act on feedback from officials, clubs, and event organisers to improve officiating delivery.</w:t>
      </w:r>
    </w:p>
    <w:p w14:paraId="1916817E"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3. Event Operation and Collaboration</w:t>
      </w:r>
    </w:p>
    <w:p w14:paraId="0F728D87" w14:textId="0E07EC02" w:rsidR="003211EB" w:rsidRPr="003211EB" w:rsidRDefault="003211EB" w:rsidP="003211EB">
      <w:pPr>
        <w:numPr>
          <w:ilvl w:val="0"/>
          <w:numId w:val="160"/>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Provide pre-event briefings and resources for appointed officials, clarifying specific indoor rules, procedures and event protocols.</w:t>
      </w:r>
      <w:r w:rsidRPr="003211EB">
        <w:rPr>
          <w:rFonts w:eastAsia="Times New Roman" w:cs="Times New Roman"/>
          <w:kern w:val="0"/>
          <w:lang w:val="en-GB"/>
          <w14:ligatures w14:val="none"/>
        </w:rPr>
        <w:t xml:space="preserve"> </w:t>
      </w:r>
    </w:p>
    <w:p w14:paraId="38AC23D9" w14:textId="77777777" w:rsidR="003211EB" w:rsidRPr="003211EB" w:rsidRDefault="003211EB" w:rsidP="003211EB">
      <w:pPr>
        <w:numPr>
          <w:ilvl w:val="0"/>
          <w:numId w:val="160"/>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Support officials during matchdays or tournaments—troubleshoot problems and reinforce positive officiating practices.</w:t>
      </w:r>
    </w:p>
    <w:p w14:paraId="3EE81153" w14:textId="77777777" w:rsidR="003211EB" w:rsidRPr="003211EB" w:rsidRDefault="003211EB" w:rsidP="003211EB">
      <w:pPr>
        <w:numPr>
          <w:ilvl w:val="0"/>
          <w:numId w:val="160"/>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Collaborate with event organisers and technical leads to ensure smooth running of events, including safeguarding and regulatory compliance.</w:t>
      </w:r>
    </w:p>
    <w:p w14:paraId="67ED80A8"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4. Communication and Stakeholder Liaison</w:t>
      </w:r>
    </w:p>
    <w:p w14:paraId="1D6D8F44" w14:textId="77777777" w:rsidR="003211EB" w:rsidRPr="003211EB" w:rsidRDefault="003211EB" w:rsidP="003211EB">
      <w:pPr>
        <w:numPr>
          <w:ilvl w:val="0"/>
          <w:numId w:val="161"/>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lastRenderedPageBreak/>
        <w:t>Act as main point of contact for indoor officiating appointments, providing clear and timely information to clubs, officials, and other Area representatives.</w:t>
      </w:r>
    </w:p>
    <w:p w14:paraId="0F1DDC34" w14:textId="77777777" w:rsidR="003211EB" w:rsidRPr="003211EB" w:rsidRDefault="003211EB" w:rsidP="003211EB">
      <w:pPr>
        <w:numPr>
          <w:ilvl w:val="0"/>
          <w:numId w:val="161"/>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Communicate England Hockey updates, regulation changes, training opportunities and development pathways to all indoor umpires and technical officials.</w:t>
      </w:r>
    </w:p>
    <w:p w14:paraId="079568B9" w14:textId="77777777" w:rsidR="003211EB" w:rsidRPr="003211EB" w:rsidRDefault="003211EB" w:rsidP="003211EB">
      <w:pPr>
        <w:numPr>
          <w:ilvl w:val="0"/>
          <w:numId w:val="161"/>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Work closely with the Officiating Committee and national leads to share best practice and ensure joined-up approaches.</w:t>
      </w:r>
    </w:p>
    <w:p w14:paraId="09DF2CAB"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5. Monitoring, Reporting, and Best Practice</w:t>
      </w:r>
    </w:p>
    <w:p w14:paraId="51C15D15" w14:textId="67494E27" w:rsidR="003211EB" w:rsidRPr="003211EB" w:rsidRDefault="003211EB" w:rsidP="003211EB">
      <w:pPr>
        <w:numPr>
          <w:ilvl w:val="0"/>
          <w:numId w:val="162"/>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Track and report appointments data and officiating trends for the indoor season; brief Officiating Committee and Area leadership regularly.</w:t>
      </w:r>
      <w:r w:rsidRPr="003211EB">
        <w:rPr>
          <w:rFonts w:eastAsia="Times New Roman" w:cs="Times New Roman"/>
          <w:kern w:val="0"/>
          <w:lang w:val="en-GB"/>
          <w14:ligatures w14:val="none"/>
        </w:rPr>
        <w:t xml:space="preserve"> </w:t>
      </w:r>
    </w:p>
    <w:p w14:paraId="021CDAFB" w14:textId="77777777" w:rsidR="003211EB" w:rsidRPr="003211EB" w:rsidRDefault="003211EB" w:rsidP="003211EB">
      <w:pPr>
        <w:numPr>
          <w:ilvl w:val="0"/>
          <w:numId w:val="162"/>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Monitor compliance with appointment, safeguarding and qualification standards.</w:t>
      </w:r>
    </w:p>
    <w:p w14:paraId="28097553" w14:textId="77777777" w:rsidR="003211EB" w:rsidRPr="003211EB" w:rsidRDefault="003211EB" w:rsidP="003211EB">
      <w:pPr>
        <w:numPr>
          <w:ilvl w:val="0"/>
          <w:numId w:val="162"/>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Champion innovation and inclusivity in indoor officiating—promoting opportunities for new officials, under-represented groups and positive culture.</w:t>
      </w:r>
    </w:p>
    <w:p w14:paraId="0DE6B618" w14:textId="77777777" w:rsidR="003211EB" w:rsidRPr="003211EB" w:rsidRDefault="003211EB" w:rsidP="003211EB">
      <w:pPr>
        <w:spacing w:before="100" w:beforeAutospacing="1" w:after="100" w:afterAutospacing="1" w:line="240" w:lineRule="auto"/>
        <w:rPr>
          <w:rFonts w:eastAsia="Times New Roman" w:cs="Times New Roman"/>
          <w:color w:val="C00000"/>
          <w:kern w:val="0"/>
          <w:lang w:val="en-GB"/>
          <w14:ligatures w14:val="none"/>
        </w:rPr>
      </w:pPr>
      <w:r w:rsidRPr="003211EB">
        <w:rPr>
          <w:rFonts w:eastAsia="Times New Roman" w:cs="Times New Roman"/>
          <w:b/>
          <w:bCs/>
          <w:color w:val="C00000"/>
          <w:kern w:val="0"/>
          <w:lang w:val="en-GB"/>
          <w14:ligatures w14:val="none"/>
        </w:rPr>
        <w:t>Time Commitment and Practical Arrangements</w:t>
      </w:r>
    </w:p>
    <w:p w14:paraId="66E45F07"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Approximately 2–4 hours per week in season (October–March), with higher demands during peak tournament periods.</w:t>
      </w:r>
    </w:p>
    <w:p w14:paraId="621E851B"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Location: Primarily remote/online, with presence required at key events, matches and Area meetings.</w:t>
      </w:r>
    </w:p>
    <w:p w14:paraId="47E5366C"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Remuneration: Voluntary role with reasonable expenses covered.</w:t>
      </w:r>
    </w:p>
    <w:p w14:paraId="3F65B05D"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Term: Annual appointment, renewable.</w:t>
      </w:r>
    </w:p>
    <w:p w14:paraId="3B2BC58A" w14:textId="77777777" w:rsidR="003211EB" w:rsidRPr="003211EB" w:rsidRDefault="003211EB" w:rsidP="003211EB">
      <w:pPr>
        <w:spacing w:before="100" w:beforeAutospacing="1" w:after="100" w:afterAutospacing="1" w:line="240" w:lineRule="auto"/>
        <w:rPr>
          <w:rFonts w:eastAsia="Times New Roman" w:cs="Times New Roman"/>
          <w:color w:val="C00000"/>
          <w:kern w:val="0"/>
          <w:lang w:val="en-GB"/>
          <w14:ligatures w14:val="none"/>
        </w:rPr>
      </w:pPr>
      <w:r w:rsidRPr="003211EB">
        <w:rPr>
          <w:rFonts w:eastAsia="Times New Roman" w:cs="Times New Roman"/>
          <w:b/>
          <w:bCs/>
          <w:color w:val="C00000"/>
          <w:kern w:val="0"/>
          <w:lang w:val="en-GB"/>
          <w14:ligatures w14:val="none"/>
        </w:rPr>
        <w:t>Is this Role for you?</w:t>
      </w:r>
    </w:p>
    <w:p w14:paraId="19460C3D" w14:textId="06D7F5AC"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 xml:space="preserve">If you are organised, enthusiastic about indoor hockey officiating, and keen to manage both appointments and development, this pivotal role ensures the quality and progress of indoor officiating in </w:t>
      </w:r>
      <w:proofErr w:type="gramStart"/>
      <w:r w:rsidRPr="003211EB">
        <w:rPr>
          <w:rFonts w:eastAsia="Times New Roman" w:cs="Times New Roman"/>
          <w:kern w:val="0"/>
          <w:lang w:val="en-GB"/>
          <w14:ligatures w14:val="none"/>
        </w:rPr>
        <w:t>South East</w:t>
      </w:r>
      <w:proofErr w:type="gramEnd"/>
      <w:r w:rsidRPr="003211EB">
        <w:rPr>
          <w:rFonts w:eastAsia="Times New Roman" w:cs="Times New Roman"/>
          <w:kern w:val="0"/>
          <w:lang w:val="en-GB"/>
          <w14:ligatures w14:val="none"/>
        </w:rPr>
        <w:t xml:space="preserve"> Hockey.</w:t>
      </w:r>
      <w:r w:rsidRPr="003211EB">
        <w:rPr>
          <w:rFonts w:eastAsia="Times New Roman" w:cs="Times New Roman"/>
          <w:kern w:val="0"/>
          <w:lang w:val="en-GB"/>
          <w14:ligatures w14:val="none"/>
        </w:rPr>
        <w:t xml:space="preserve"> </w:t>
      </w:r>
    </w:p>
    <w:p w14:paraId="2F50301E" w14:textId="77777777" w:rsidR="003211EB"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Ideal candidates will demonstrate:</w:t>
      </w:r>
    </w:p>
    <w:p w14:paraId="3252ABF7" w14:textId="77777777" w:rsidR="003211EB" w:rsidRPr="003211EB" w:rsidRDefault="003211EB" w:rsidP="003211EB">
      <w:pPr>
        <w:numPr>
          <w:ilvl w:val="0"/>
          <w:numId w:val="163"/>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Organisation and communication skills for managing complex fixture schedules</w:t>
      </w:r>
    </w:p>
    <w:p w14:paraId="289BFDFF" w14:textId="77777777" w:rsidR="003211EB" w:rsidRPr="003211EB" w:rsidRDefault="003211EB" w:rsidP="003211EB">
      <w:pPr>
        <w:numPr>
          <w:ilvl w:val="0"/>
          <w:numId w:val="163"/>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Understanding of indoor hockey rules, officiating requirements and development pathways</w:t>
      </w:r>
    </w:p>
    <w:p w14:paraId="036BDC42" w14:textId="77777777" w:rsidR="003211EB" w:rsidRPr="003211EB" w:rsidRDefault="003211EB" w:rsidP="003211EB">
      <w:pPr>
        <w:numPr>
          <w:ilvl w:val="0"/>
          <w:numId w:val="163"/>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Capacity to liaise with clubs, officials and Area/national appointments teams</w:t>
      </w:r>
    </w:p>
    <w:p w14:paraId="5BED816E" w14:textId="77777777" w:rsidR="003211EB" w:rsidRPr="003211EB" w:rsidRDefault="003211EB" w:rsidP="003211EB">
      <w:pPr>
        <w:numPr>
          <w:ilvl w:val="0"/>
          <w:numId w:val="163"/>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Commitment to supporting and recognising indoor officials’ progress</w:t>
      </w:r>
    </w:p>
    <w:p w14:paraId="418B2E4E" w14:textId="77777777" w:rsidR="003211EB" w:rsidRPr="003211EB" w:rsidRDefault="003211EB" w:rsidP="003211EB">
      <w:pPr>
        <w:numPr>
          <w:ilvl w:val="0"/>
          <w:numId w:val="163"/>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A proactive and responsive attitude for meeting scheduling, development and operational needs</w:t>
      </w:r>
    </w:p>
    <w:p w14:paraId="137C3BE8" w14:textId="77777777" w:rsidR="003211EB" w:rsidRPr="003211EB" w:rsidRDefault="003211EB" w:rsidP="003211EB">
      <w:pPr>
        <w:numPr>
          <w:ilvl w:val="0"/>
          <w:numId w:val="163"/>
        </w:num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t>Attention to detail in record keeping and process management</w:t>
      </w:r>
    </w:p>
    <w:p w14:paraId="1434F476" w14:textId="0BFFA5DF" w:rsidR="00B7542F" w:rsidRPr="003211EB" w:rsidRDefault="003211EB" w:rsidP="003211EB">
      <w:pPr>
        <w:spacing w:before="100" w:beforeAutospacing="1" w:after="100" w:afterAutospacing="1" w:line="240" w:lineRule="auto"/>
        <w:rPr>
          <w:rFonts w:eastAsia="Times New Roman" w:cs="Times New Roman"/>
          <w:kern w:val="0"/>
          <w:lang w:val="en-GB"/>
          <w14:ligatures w14:val="none"/>
        </w:rPr>
      </w:pPr>
      <w:r w:rsidRPr="003211EB">
        <w:rPr>
          <w:rFonts w:eastAsia="Times New Roman" w:cs="Times New Roman"/>
          <w:kern w:val="0"/>
          <w:lang w:val="en-GB"/>
          <w14:ligatures w14:val="none"/>
        </w:rPr>
        <w:lastRenderedPageBreak/>
        <w:t>The Officiating Indoor Lead enables quality officiating, growth, and engagement in indoor hockey for South East Hockey</w:t>
      </w:r>
      <w:r>
        <w:rPr>
          <w:rFonts w:eastAsia="Times New Roman" w:cs="Times New Roman"/>
          <w:kern w:val="0"/>
          <w:lang w:val="en-GB"/>
          <w14:ligatures w14:val="none"/>
        </w:rPr>
        <w:t xml:space="preserve">, </w:t>
      </w:r>
      <w:r w:rsidRPr="003211EB">
        <w:rPr>
          <w:rFonts w:eastAsia="Times New Roman" w:cs="Times New Roman"/>
          <w:kern w:val="0"/>
          <w:lang w:val="en-GB"/>
          <w14:ligatures w14:val="none"/>
        </w:rPr>
        <w:t>ensuring every event is well-supported by confident, qualified officials.</w:t>
      </w:r>
    </w:p>
    <w:sectPr w:rsidR="00B7542F" w:rsidRPr="0032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93A95"/>
    <w:multiLevelType w:val="multilevel"/>
    <w:tmpl w:val="31B6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991874"/>
    <w:multiLevelType w:val="multilevel"/>
    <w:tmpl w:val="ACA4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BD540F"/>
    <w:multiLevelType w:val="multilevel"/>
    <w:tmpl w:val="3BFA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CC5D4D"/>
    <w:multiLevelType w:val="multilevel"/>
    <w:tmpl w:val="286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3D1DAE"/>
    <w:multiLevelType w:val="multilevel"/>
    <w:tmpl w:val="9F4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C456A4"/>
    <w:multiLevelType w:val="multilevel"/>
    <w:tmpl w:val="38E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2221F1"/>
    <w:multiLevelType w:val="multilevel"/>
    <w:tmpl w:val="9F2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FE3B85"/>
    <w:multiLevelType w:val="multilevel"/>
    <w:tmpl w:val="274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1A093A"/>
    <w:multiLevelType w:val="multilevel"/>
    <w:tmpl w:val="6DE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882C2E"/>
    <w:multiLevelType w:val="multilevel"/>
    <w:tmpl w:val="2C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B0345F"/>
    <w:multiLevelType w:val="multilevel"/>
    <w:tmpl w:val="995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DEE653E"/>
    <w:multiLevelType w:val="multilevel"/>
    <w:tmpl w:val="94B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D45A8D"/>
    <w:multiLevelType w:val="multilevel"/>
    <w:tmpl w:val="35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4E265D"/>
    <w:multiLevelType w:val="multilevel"/>
    <w:tmpl w:val="0EA4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365FB9"/>
    <w:multiLevelType w:val="multilevel"/>
    <w:tmpl w:val="269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FA599D"/>
    <w:multiLevelType w:val="multilevel"/>
    <w:tmpl w:val="7064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E45468"/>
    <w:multiLevelType w:val="multilevel"/>
    <w:tmpl w:val="9C8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B7E0D28"/>
    <w:multiLevelType w:val="multilevel"/>
    <w:tmpl w:val="D9F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9B4129"/>
    <w:multiLevelType w:val="multilevel"/>
    <w:tmpl w:val="0C9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B40012"/>
    <w:multiLevelType w:val="multilevel"/>
    <w:tmpl w:val="BBC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DC357D"/>
    <w:multiLevelType w:val="multilevel"/>
    <w:tmpl w:val="5F7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F32506"/>
    <w:multiLevelType w:val="multilevel"/>
    <w:tmpl w:val="075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951801"/>
    <w:multiLevelType w:val="multilevel"/>
    <w:tmpl w:val="0F6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7210B4F"/>
    <w:multiLevelType w:val="multilevel"/>
    <w:tmpl w:val="2CE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D66180"/>
    <w:multiLevelType w:val="multilevel"/>
    <w:tmpl w:val="86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2E6E3B"/>
    <w:multiLevelType w:val="multilevel"/>
    <w:tmpl w:val="550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C06516"/>
    <w:multiLevelType w:val="multilevel"/>
    <w:tmpl w:val="A9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860797"/>
    <w:multiLevelType w:val="multilevel"/>
    <w:tmpl w:val="B94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A1818C7"/>
    <w:multiLevelType w:val="multilevel"/>
    <w:tmpl w:val="6D0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C4A51B4"/>
    <w:multiLevelType w:val="multilevel"/>
    <w:tmpl w:val="5D1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175652"/>
    <w:multiLevelType w:val="multilevel"/>
    <w:tmpl w:val="7E54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E76263F"/>
    <w:multiLevelType w:val="multilevel"/>
    <w:tmpl w:val="E1D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1460ADD"/>
    <w:multiLevelType w:val="multilevel"/>
    <w:tmpl w:val="C9EA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1E546DC"/>
    <w:multiLevelType w:val="multilevel"/>
    <w:tmpl w:val="7266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BE4DA7"/>
    <w:multiLevelType w:val="multilevel"/>
    <w:tmpl w:val="91F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58F67E9"/>
    <w:multiLevelType w:val="multilevel"/>
    <w:tmpl w:val="365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6396D58"/>
    <w:multiLevelType w:val="multilevel"/>
    <w:tmpl w:val="2E2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82C2965"/>
    <w:multiLevelType w:val="multilevel"/>
    <w:tmpl w:val="64B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8D34480"/>
    <w:multiLevelType w:val="multilevel"/>
    <w:tmpl w:val="415C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2161C7"/>
    <w:multiLevelType w:val="multilevel"/>
    <w:tmpl w:val="CE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32C1E45"/>
    <w:multiLevelType w:val="multilevel"/>
    <w:tmpl w:val="ED0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83139C6"/>
    <w:multiLevelType w:val="multilevel"/>
    <w:tmpl w:val="42E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52"/>
  </w:num>
  <w:num w:numId="2" w16cid:durableId="585922917">
    <w:abstractNumId w:val="150"/>
  </w:num>
  <w:num w:numId="3" w16cid:durableId="54551114">
    <w:abstractNumId w:val="23"/>
  </w:num>
  <w:num w:numId="4" w16cid:durableId="1732921609">
    <w:abstractNumId w:val="125"/>
  </w:num>
  <w:num w:numId="5" w16cid:durableId="2105179639">
    <w:abstractNumId w:val="67"/>
  </w:num>
  <w:num w:numId="6" w16cid:durableId="1445879105">
    <w:abstractNumId w:val="14"/>
  </w:num>
  <w:num w:numId="7" w16cid:durableId="846867983">
    <w:abstractNumId w:val="102"/>
  </w:num>
  <w:num w:numId="8" w16cid:durableId="130683673">
    <w:abstractNumId w:val="134"/>
  </w:num>
  <w:num w:numId="9" w16cid:durableId="252208088">
    <w:abstractNumId w:val="158"/>
  </w:num>
  <w:num w:numId="10" w16cid:durableId="1541019029">
    <w:abstractNumId w:val="50"/>
  </w:num>
  <w:num w:numId="11" w16cid:durableId="2027515214">
    <w:abstractNumId w:val="15"/>
  </w:num>
  <w:num w:numId="12" w16cid:durableId="1274172351">
    <w:abstractNumId w:val="88"/>
  </w:num>
  <w:num w:numId="13" w16cid:durableId="911548087">
    <w:abstractNumId w:val="75"/>
  </w:num>
  <w:num w:numId="14" w16cid:durableId="1595745631">
    <w:abstractNumId w:val="118"/>
  </w:num>
  <w:num w:numId="15" w16cid:durableId="108084131">
    <w:abstractNumId w:val="46"/>
  </w:num>
  <w:num w:numId="16" w16cid:durableId="1467310566">
    <w:abstractNumId w:val="24"/>
  </w:num>
  <w:num w:numId="17" w16cid:durableId="1371219928">
    <w:abstractNumId w:val="44"/>
  </w:num>
  <w:num w:numId="18" w16cid:durableId="1150444865">
    <w:abstractNumId w:val="97"/>
  </w:num>
  <w:num w:numId="19" w16cid:durableId="621569599">
    <w:abstractNumId w:val="73"/>
  </w:num>
  <w:num w:numId="20" w16cid:durableId="806583039">
    <w:abstractNumId w:val="144"/>
  </w:num>
  <w:num w:numId="21" w16cid:durableId="1099522230">
    <w:abstractNumId w:val="142"/>
  </w:num>
  <w:num w:numId="22" w16cid:durableId="459613179">
    <w:abstractNumId w:val="28"/>
  </w:num>
  <w:num w:numId="23" w16cid:durableId="471291183">
    <w:abstractNumId w:val="68"/>
  </w:num>
  <w:num w:numId="24" w16cid:durableId="73936756">
    <w:abstractNumId w:val="60"/>
  </w:num>
  <w:num w:numId="25" w16cid:durableId="173155951">
    <w:abstractNumId w:val="64"/>
  </w:num>
  <w:num w:numId="26" w16cid:durableId="1657417968">
    <w:abstractNumId w:val="43"/>
  </w:num>
  <w:num w:numId="27" w16cid:durableId="446970114">
    <w:abstractNumId w:val="34"/>
  </w:num>
  <w:num w:numId="28" w16cid:durableId="1291595758">
    <w:abstractNumId w:val="95"/>
  </w:num>
  <w:num w:numId="29" w16cid:durableId="675040521">
    <w:abstractNumId w:val="143"/>
  </w:num>
  <w:num w:numId="30" w16cid:durableId="1315798905">
    <w:abstractNumId w:val="16"/>
  </w:num>
  <w:num w:numId="31" w16cid:durableId="1946692091">
    <w:abstractNumId w:val="11"/>
  </w:num>
  <w:num w:numId="32" w16cid:durableId="654794707">
    <w:abstractNumId w:val="89"/>
  </w:num>
  <w:num w:numId="33" w16cid:durableId="925916672">
    <w:abstractNumId w:val="117"/>
  </w:num>
  <w:num w:numId="34" w16cid:durableId="833686968">
    <w:abstractNumId w:val="4"/>
  </w:num>
  <w:num w:numId="35" w16cid:durableId="315498542">
    <w:abstractNumId w:val="161"/>
  </w:num>
  <w:num w:numId="36" w16cid:durableId="781848872">
    <w:abstractNumId w:val="57"/>
  </w:num>
  <w:num w:numId="37" w16cid:durableId="2055084311">
    <w:abstractNumId w:val="145"/>
  </w:num>
  <w:num w:numId="38" w16cid:durableId="1952928579">
    <w:abstractNumId w:val="77"/>
  </w:num>
  <w:num w:numId="39" w16cid:durableId="2126725284">
    <w:abstractNumId w:val="8"/>
  </w:num>
  <w:num w:numId="40" w16cid:durableId="1659920220">
    <w:abstractNumId w:val="31"/>
  </w:num>
  <w:num w:numId="41" w16cid:durableId="1442530626">
    <w:abstractNumId w:val="29"/>
  </w:num>
  <w:num w:numId="42" w16cid:durableId="1359623592">
    <w:abstractNumId w:val="96"/>
  </w:num>
  <w:num w:numId="43" w16cid:durableId="383024542">
    <w:abstractNumId w:val="66"/>
  </w:num>
  <w:num w:numId="44" w16cid:durableId="1971742005">
    <w:abstractNumId w:val="112"/>
  </w:num>
  <w:num w:numId="45" w16cid:durableId="951327081">
    <w:abstractNumId w:val="25"/>
  </w:num>
  <w:num w:numId="46" w16cid:durableId="2104570054">
    <w:abstractNumId w:val="21"/>
  </w:num>
  <w:num w:numId="47" w16cid:durableId="53746884">
    <w:abstractNumId w:val="140"/>
  </w:num>
  <w:num w:numId="48" w16cid:durableId="1473860950">
    <w:abstractNumId w:val="80"/>
  </w:num>
  <w:num w:numId="49" w16cid:durableId="666057645">
    <w:abstractNumId w:val="159"/>
  </w:num>
  <w:num w:numId="50" w16cid:durableId="1481997208">
    <w:abstractNumId w:val="62"/>
  </w:num>
  <w:num w:numId="51" w16cid:durableId="1609309006">
    <w:abstractNumId w:val="115"/>
  </w:num>
  <w:num w:numId="52" w16cid:durableId="944462962">
    <w:abstractNumId w:val="136"/>
  </w:num>
  <w:num w:numId="53" w16cid:durableId="2142334659">
    <w:abstractNumId w:val="90"/>
  </w:num>
  <w:num w:numId="54" w16cid:durableId="2010329755">
    <w:abstractNumId w:val="20"/>
  </w:num>
  <w:num w:numId="55" w16cid:durableId="1307275296">
    <w:abstractNumId w:val="52"/>
  </w:num>
  <w:num w:numId="56" w16cid:durableId="1649020431">
    <w:abstractNumId w:val="109"/>
  </w:num>
  <w:num w:numId="57" w16cid:durableId="1365331629">
    <w:abstractNumId w:val="13"/>
  </w:num>
  <w:num w:numId="58" w16cid:durableId="978537902">
    <w:abstractNumId w:val="27"/>
  </w:num>
  <w:num w:numId="59" w16cid:durableId="311763874">
    <w:abstractNumId w:val="98"/>
  </w:num>
  <w:num w:numId="60" w16cid:durableId="1853567560">
    <w:abstractNumId w:val="70"/>
  </w:num>
  <w:num w:numId="61" w16cid:durableId="1552645459">
    <w:abstractNumId w:val="82"/>
  </w:num>
  <w:num w:numId="62" w16cid:durableId="917981108">
    <w:abstractNumId w:val="47"/>
  </w:num>
  <w:num w:numId="63" w16cid:durableId="1100562092">
    <w:abstractNumId w:val="22"/>
  </w:num>
  <w:num w:numId="64" w16cid:durableId="1598831209">
    <w:abstractNumId w:val="1"/>
  </w:num>
  <w:num w:numId="65" w16cid:durableId="1906450588">
    <w:abstractNumId w:val="160"/>
  </w:num>
  <w:num w:numId="66" w16cid:durableId="1899053120">
    <w:abstractNumId w:val="157"/>
  </w:num>
  <w:num w:numId="67" w16cid:durableId="1499536738">
    <w:abstractNumId w:val="32"/>
  </w:num>
  <w:num w:numId="68" w16cid:durableId="1708870292">
    <w:abstractNumId w:val="131"/>
  </w:num>
  <w:num w:numId="69" w16cid:durableId="577983276">
    <w:abstractNumId w:val="123"/>
  </w:num>
  <w:num w:numId="70" w16cid:durableId="615794008">
    <w:abstractNumId w:val="12"/>
  </w:num>
  <w:num w:numId="71" w16cid:durableId="2067415720">
    <w:abstractNumId w:val="37"/>
  </w:num>
  <w:num w:numId="72" w16cid:durableId="495339936">
    <w:abstractNumId w:val="135"/>
  </w:num>
  <w:num w:numId="73" w16cid:durableId="1838299894">
    <w:abstractNumId w:val="113"/>
  </w:num>
  <w:num w:numId="74" w16cid:durableId="537470719">
    <w:abstractNumId w:val="59"/>
  </w:num>
  <w:num w:numId="75" w16cid:durableId="1896774280">
    <w:abstractNumId w:val="69"/>
  </w:num>
  <w:num w:numId="76" w16cid:durableId="1873808850">
    <w:abstractNumId w:val="156"/>
  </w:num>
  <w:num w:numId="77" w16cid:durableId="1428041222">
    <w:abstractNumId w:val="106"/>
  </w:num>
  <w:num w:numId="78" w16cid:durableId="631445032">
    <w:abstractNumId w:val="133"/>
  </w:num>
  <w:num w:numId="79" w16cid:durableId="1302345767">
    <w:abstractNumId w:val="74"/>
  </w:num>
  <w:num w:numId="80" w16cid:durableId="2118598673">
    <w:abstractNumId w:val="10"/>
  </w:num>
  <w:num w:numId="81" w16cid:durableId="126513948">
    <w:abstractNumId w:val="9"/>
  </w:num>
  <w:num w:numId="82" w16cid:durableId="1028722885">
    <w:abstractNumId w:val="81"/>
  </w:num>
  <w:num w:numId="83" w16cid:durableId="1929314522">
    <w:abstractNumId w:val="154"/>
  </w:num>
  <w:num w:numId="84" w16cid:durableId="1799764529">
    <w:abstractNumId w:val="93"/>
  </w:num>
  <w:num w:numId="85" w16cid:durableId="233317887">
    <w:abstractNumId w:val="49"/>
  </w:num>
  <w:num w:numId="86" w16cid:durableId="1183860178">
    <w:abstractNumId w:val="147"/>
  </w:num>
  <w:num w:numId="87" w16cid:durableId="2014336313">
    <w:abstractNumId w:val="40"/>
  </w:num>
  <w:num w:numId="88" w16cid:durableId="2043937878">
    <w:abstractNumId w:val="51"/>
  </w:num>
  <w:num w:numId="89" w16cid:durableId="1365712674">
    <w:abstractNumId w:val="36"/>
  </w:num>
  <w:num w:numId="90" w16cid:durableId="1490974777">
    <w:abstractNumId w:val="2"/>
  </w:num>
  <w:num w:numId="91" w16cid:durableId="994530991">
    <w:abstractNumId w:val="0"/>
  </w:num>
  <w:num w:numId="92" w16cid:durableId="821697420">
    <w:abstractNumId w:val="101"/>
  </w:num>
  <w:num w:numId="93" w16cid:durableId="451477985">
    <w:abstractNumId w:val="155"/>
  </w:num>
  <w:num w:numId="94" w16cid:durableId="93014460">
    <w:abstractNumId w:val="100"/>
  </w:num>
  <w:num w:numId="95" w16cid:durableId="339085188">
    <w:abstractNumId w:val="58"/>
  </w:num>
  <w:num w:numId="96" w16cid:durableId="1006593426">
    <w:abstractNumId w:val="162"/>
  </w:num>
  <w:num w:numId="97" w16cid:durableId="570702687">
    <w:abstractNumId w:val="121"/>
  </w:num>
  <w:num w:numId="98" w16cid:durableId="1825051541">
    <w:abstractNumId w:val="149"/>
  </w:num>
  <w:num w:numId="99" w16cid:durableId="1404839734">
    <w:abstractNumId w:val="124"/>
  </w:num>
  <w:num w:numId="100" w16cid:durableId="1313102074">
    <w:abstractNumId w:val="3"/>
  </w:num>
  <w:num w:numId="101" w16cid:durableId="1093478692">
    <w:abstractNumId w:val="63"/>
  </w:num>
  <w:num w:numId="102" w16cid:durableId="2031565648">
    <w:abstractNumId w:val="103"/>
  </w:num>
  <w:num w:numId="103" w16cid:durableId="1856769863">
    <w:abstractNumId w:val="78"/>
  </w:num>
  <w:num w:numId="104" w16cid:durableId="2056541936">
    <w:abstractNumId w:val="108"/>
  </w:num>
  <w:num w:numId="105" w16cid:durableId="2123718359">
    <w:abstractNumId w:val="151"/>
  </w:num>
  <w:num w:numId="106" w16cid:durableId="381252725">
    <w:abstractNumId w:val="65"/>
  </w:num>
  <w:num w:numId="107" w16cid:durableId="1767309334">
    <w:abstractNumId w:val="7"/>
  </w:num>
  <w:num w:numId="108" w16cid:durableId="1931888233">
    <w:abstractNumId w:val="5"/>
  </w:num>
  <w:num w:numId="109" w16cid:durableId="2119332724">
    <w:abstractNumId w:val="84"/>
  </w:num>
  <w:num w:numId="110" w16cid:durableId="577910936">
    <w:abstractNumId w:val="163"/>
  </w:num>
  <w:num w:numId="111" w16cid:durableId="968436712">
    <w:abstractNumId w:val="107"/>
  </w:num>
  <w:num w:numId="112" w16cid:durableId="837619294">
    <w:abstractNumId w:val="48"/>
  </w:num>
  <w:num w:numId="113" w16cid:durableId="1778669845">
    <w:abstractNumId w:val="129"/>
  </w:num>
  <w:num w:numId="114" w16cid:durableId="1590429738">
    <w:abstractNumId w:val="87"/>
  </w:num>
  <w:num w:numId="115" w16cid:durableId="304550074">
    <w:abstractNumId w:val="114"/>
  </w:num>
  <w:num w:numId="116" w16cid:durableId="1535653058">
    <w:abstractNumId w:val="146"/>
  </w:num>
  <w:num w:numId="117" w16cid:durableId="819883178">
    <w:abstractNumId w:val="72"/>
  </w:num>
  <w:num w:numId="118" w16cid:durableId="1071973958">
    <w:abstractNumId w:val="39"/>
  </w:num>
  <w:num w:numId="119" w16cid:durableId="1451321813">
    <w:abstractNumId w:val="137"/>
  </w:num>
  <w:num w:numId="120" w16cid:durableId="1014964790">
    <w:abstractNumId w:val="110"/>
  </w:num>
  <w:num w:numId="121" w16cid:durableId="186648087">
    <w:abstractNumId w:val="55"/>
  </w:num>
  <w:num w:numId="122" w16cid:durableId="537933252">
    <w:abstractNumId w:val="99"/>
  </w:num>
  <w:num w:numId="123" w16cid:durableId="393356880">
    <w:abstractNumId w:val="141"/>
  </w:num>
  <w:num w:numId="124" w16cid:durableId="109127364">
    <w:abstractNumId w:val="33"/>
  </w:num>
  <w:num w:numId="125" w16cid:durableId="366370156">
    <w:abstractNumId w:val="116"/>
  </w:num>
  <w:num w:numId="126" w16cid:durableId="1042561532">
    <w:abstractNumId w:val="104"/>
  </w:num>
  <w:num w:numId="127" w16cid:durableId="1485047570">
    <w:abstractNumId w:val="53"/>
  </w:num>
  <w:num w:numId="128" w16cid:durableId="1800996658">
    <w:abstractNumId w:val="138"/>
  </w:num>
  <w:num w:numId="129" w16cid:durableId="1170756066">
    <w:abstractNumId w:val="61"/>
  </w:num>
  <w:num w:numId="130" w16cid:durableId="801340838">
    <w:abstractNumId w:val="85"/>
  </w:num>
  <w:num w:numId="131" w16cid:durableId="1695768639">
    <w:abstractNumId w:val="41"/>
  </w:num>
  <w:num w:numId="132" w16cid:durableId="393627531">
    <w:abstractNumId w:val="30"/>
  </w:num>
  <w:num w:numId="133" w16cid:durableId="884756202">
    <w:abstractNumId w:val="111"/>
  </w:num>
  <w:num w:numId="134" w16cid:durableId="127364912">
    <w:abstractNumId w:val="56"/>
  </w:num>
  <w:num w:numId="135" w16cid:durableId="1260717458">
    <w:abstractNumId w:val="94"/>
  </w:num>
  <w:num w:numId="136" w16cid:durableId="566107581">
    <w:abstractNumId w:val="139"/>
  </w:num>
  <w:num w:numId="137" w16cid:durableId="319770251">
    <w:abstractNumId w:val="86"/>
  </w:num>
  <w:num w:numId="138" w16cid:durableId="1233270416">
    <w:abstractNumId w:val="120"/>
  </w:num>
  <w:num w:numId="139" w16cid:durableId="97725441">
    <w:abstractNumId w:val="130"/>
  </w:num>
  <w:num w:numId="140" w16cid:durableId="219753808">
    <w:abstractNumId w:val="128"/>
  </w:num>
  <w:num w:numId="141" w16cid:durableId="2144807646">
    <w:abstractNumId w:val="26"/>
  </w:num>
  <w:num w:numId="142" w16cid:durableId="90979569">
    <w:abstractNumId w:val="83"/>
  </w:num>
  <w:num w:numId="143" w16cid:durableId="26562924">
    <w:abstractNumId w:val="54"/>
  </w:num>
  <w:num w:numId="144" w16cid:durableId="580455621">
    <w:abstractNumId w:val="71"/>
  </w:num>
  <w:num w:numId="145" w16cid:durableId="23795776">
    <w:abstractNumId w:val="38"/>
  </w:num>
  <w:num w:numId="146" w16cid:durableId="1875000023">
    <w:abstractNumId w:val="148"/>
  </w:num>
  <w:num w:numId="147" w16cid:durableId="2138336168">
    <w:abstractNumId w:val="153"/>
  </w:num>
  <w:num w:numId="148" w16cid:durableId="524756781">
    <w:abstractNumId w:val="105"/>
  </w:num>
  <w:num w:numId="149" w16cid:durableId="1933856903">
    <w:abstractNumId w:val="35"/>
  </w:num>
  <w:num w:numId="150" w16cid:durableId="1481995528">
    <w:abstractNumId w:val="18"/>
  </w:num>
  <w:num w:numId="151" w16cid:durableId="446242237">
    <w:abstractNumId w:val="45"/>
  </w:num>
  <w:num w:numId="152" w16cid:durableId="1437601607">
    <w:abstractNumId w:val="17"/>
  </w:num>
  <w:num w:numId="153" w16cid:durableId="1741370409">
    <w:abstractNumId w:val="92"/>
  </w:num>
  <w:num w:numId="154" w16cid:durableId="7759188">
    <w:abstractNumId w:val="76"/>
  </w:num>
  <w:num w:numId="155" w16cid:durableId="1742749426">
    <w:abstractNumId w:val="19"/>
  </w:num>
  <w:num w:numId="156" w16cid:durableId="576675885">
    <w:abstractNumId w:val="6"/>
  </w:num>
  <w:num w:numId="157" w16cid:durableId="2095589402">
    <w:abstractNumId w:val="126"/>
  </w:num>
  <w:num w:numId="158" w16cid:durableId="1502772904">
    <w:abstractNumId w:val="132"/>
  </w:num>
  <w:num w:numId="159" w16cid:durableId="723136823">
    <w:abstractNumId w:val="79"/>
  </w:num>
  <w:num w:numId="160" w16cid:durableId="618686182">
    <w:abstractNumId w:val="91"/>
  </w:num>
  <w:num w:numId="161" w16cid:durableId="1449009077">
    <w:abstractNumId w:val="119"/>
  </w:num>
  <w:num w:numId="162" w16cid:durableId="1898317596">
    <w:abstractNumId w:val="42"/>
  </w:num>
  <w:num w:numId="163" w16cid:durableId="395394514">
    <w:abstractNumId w:val="127"/>
  </w:num>
  <w:num w:numId="164" w16cid:durableId="1699307416">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A1222"/>
    <w:rsid w:val="001C7EC0"/>
    <w:rsid w:val="00202497"/>
    <w:rsid w:val="00235CD8"/>
    <w:rsid w:val="00260DB7"/>
    <w:rsid w:val="003211EB"/>
    <w:rsid w:val="00543816"/>
    <w:rsid w:val="0056747B"/>
    <w:rsid w:val="005778FE"/>
    <w:rsid w:val="005817C8"/>
    <w:rsid w:val="005D08C2"/>
    <w:rsid w:val="005F10C9"/>
    <w:rsid w:val="0077310F"/>
    <w:rsid w:val="007B6564"/>
    <w:rsid w:val="00947C0F"/>
    <w:rsid w:val="00960480"/>
    <w:rsid w:val="0098035E"/>
    <w:rsid w:val="009B22B3"/>
    <w:rsid w:val="00A6688D"/>
    <w:rsid w:val="00B44BDF"/>
    <w:rsid w:val="00B6738D"/>
    <w:rsid w:val="00B7306B"/>
    <w:rsid w:val="00B7542F"/>
    <w:rsid w:val="00B817B1"/>
    <w:rsid w:val="00BD4792"/>
    <w:rsid w:val="00CC0350"/>
    <w:rsid w:val="00D72343"/>
    <w:rsid w:val="00DA042F"/>
    <w:rsid w:val="00DB1CCB"/>
    <w:rsid w:val="00DE5E9A"/>
    <w:rsid w:val="00E025D8"/>
    <w:rsid w:val="00FB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2025-10-28T17:18:00Z</dcterms:created>
  <dcterms:modified xsi:type="dcterms:W3CDTF">2025-10-28T17:18:00Z</dcterms:modified>
</cp:coreProperties>
</file>