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1816" w14:textId="15554742" w:rsidR="0078684E" w:rsidRPr="00EE10FF" w:rsidRDefault="003F0851">
      <w:pPr>
        <w:rPr>
          <w:b/>
          <w:bCs/>
        </w:rPr>
      </w:pPr>
      <w:r w:rsidRPr="00EE10FF">
        <w:rPr>
          <w:b/>
          <w:bCs/>
        </w:rPr>
        <w:t>Red Card Area page landing information</w:t>
      </w:r>
    </w:p>
    <w:p w14:paraId="288BDD65" w14:textId="77777777" w:rsidR="003F0851" w:rsidRPr="003F0851" w:rsidRDefault="003F0851" w:rsidP="003F0851">
      <w:r w:rsidRPr="003F0851">
        <w:t>A Red Card may be issued to any person participating in the match, including players on the pitch, substitutes and team officials (which includes managers, coaches, physiotherapists and doctors who are part of a team’s squad, whether or not they are included on an official team sheet) in the following circumstances: </w:t>
      </w:r>
    </w:p>
    <w:p w14:paraId="18B93280" w14:textId="77777777" w:rsidR="003F0851" w:rsidRPr="003F0851" w:rsidRDefault="003F0851" w:rsidP="003F0851">
      <w:pPr>
        <w:numPr>
          <w:ilvl w:val="0"/>
          <w:numId w:val="1"/>
        </w:numPr>
      </w:pPr>
      <w:r w:rsidRPr="003F0851">
        <w:t>for any Red Card Offence or other misconduct defined as a Red Card Offence under the FIH Rules of Hockey or the England Hockey Disciplinary Regulations committed during a match and/ or </w:t>
      </w:r>
    </w:p>
    <w:p w14:paraId="13D324EE" w14:textId="77777777" w:rsidR="003F0851" w:rsidRPr="003F0851" w:rsidRDefault="003F0851" w:rsidP="003F0851">
      <w:pPr>
        <w:numPr>
          <w:ilvl w:val="0"/>
          <w:numId w:val="1"/>
        </w:numPr>
      </w:pPr>
      <w:r w:rsidRPr="003F0851">
        <w:t>for any offence or act of misconduct committed within 30 minutes of the conclusion of a match, which would have resulted in the automatic award of a red card during the match. </w:t>
      </w:r>
    </w:p>
    <w:p w14:paraId="263C7C6E" w14:textId="77777777" w:rsidR="003F0851" w:rsidRPr="003F0851" w:rsidRDefault="003F0851" w:rsidP="003F0851">
      <w:r w:rsidRPr="003F0851">
        <w:t>To report any offence or act of misconduct that occurred before a match, or following the 30 minutes window from the conclusion of the match, you must use the Misconduct offence reporting process</w:t>
      </w:r>
      <w:r w:rsidRPr="003F0851">
        <w:rPr>
          <w:rFonts w:ascii="Arial" w:hAnsi="Arial" w:cs="Arial"/>
          <w:b/>
          <w:bCs/>
        </w:rPr>
        <w:t> </w:t>
      </w:r>
      <w:hyperlink r:id="rId5" w:history="1">
        <w:r w:rsidRPr="003F0851">
          <w:rPr>
            <w:rStyle w:val="Hyperlink"/>
            <w:b/>
            <w:bCs/>
          </w:rPr>
          <w:t>Misconduct Complaints</w:t>
        </w:r>
      </w:hyperlink>
    </w:p>
    <w:p w14:paraId="09ACA416" w14:textId="7BEADE8B" w:rsidR="003F0851" w:rsidRPr="003F0851" w:rsidRDefault="003F0851" w:rsidP="003F0851">
      <w:r>
        <w:t xml:space="preserve">Note: </w:t>
      </w:r>
      <w:r w:rsidRPr="003F0851">
        <w:t>England Hockey has launched a new Red Card/ Misconduct Complaint Form. </w:t>
      </w:r>
    </w:p>
    <w:p w14:paraId="3F1F89BA" w14:textId="77777777" w:rsidR="003F0851" w:rsidRPr="003F0851" w:rsidRDefault="003F0851" w:rsidP="003F0851">
      <w:r w:rsidRPr="003F0851">
        <w:t>This form replaces previous Red Card/ Misconduct Complaint Form and must be used from the 12-09-2025.   </w:t>
      </w:r>
    </w:p>
    <w:p w14:paraId="37F38514" w14:textId="77777777" w:rsidR="003F0851" w:rsidRPr="003F0851" w:rsidRDefault="003F0851" w:rsidP="003F0851">
      <w:r w:rsidRPr="003F0851">
        <w:t>The new form is a Microsoft (MS) Form which umpires/ complainants will complete online.  The form is available via this link </w:t>
      </w:r>
      <w:hyperlink r:id="rId6" w:history="1">
        <w:r w:rsidRPr="003F0851">
          <w:rPr>
            <w:rStyle w:val="Hyperlink"/>
            <w:b/>
            <w:bCs/>
          </w:rPr>
          <w:t>https://forms.cloud.microsoft/e/URByvWx9pE</w:t>
        </w:r>
      </w:hyperlink>
      <w:r w:rsidRPr="003F0851">
        <w:t> </w:t>
      </w:r>
    </w:p>
    <w:p w14:paraId="1445284F" w14:textId="77777777" w:rsidR="003F0851" w:rsidRPr="003F0851" w:rsidRDefault="003F0851" w:rsidP="003F0851">
      <w:r w:rsidRPr="003F0851">
        <w:rPr>
          <w:b/>
          <w:bCs/>
        </w:rPr>
        <w:t>Please note, old style forms will no longer be accepted; if the correct procedure for issuing or reporting a Red Card is not followed this may have an adverse impact on the outcome of the disciplinary process.</w:t>
      </w:r>
      <w:r w:rsidRPr="003F0851">
        <w:t> </w:t>
      </w:r>
    </w:p>
    <w:p w14:paraId="0F1F4C5F" w14:textId="77777777" w:rsidR="003F0851" w:rsidRPr="003F0851" w:rsidRDefault="003F0851" w:rsidP="003F0851">
      <w:r w:rsidRPr="003F0851">
        <w:t>Please contact your</w:t>
      </w:r>
      <w:r w:rsidRPr="003F0851">
        <w:rPr>
          <w:rFonts w:ascii="Arial" w:hAnsi="Arial" w:cs="Arial"/>
          <w:b/>
          <w:bCs/>
        </w:rPr>
        <w:t> </w:t>
      </w:r>
      <w:hyperlink r:id="rId7" w:history="1">
        <w:r w:rsidRPr="003F0851">
          <w:rPr>
            <w:rStyle w:val="Hyperlink"/>
            <w:b/>
            <w:bCs/>
          </w:rPr>
          <w:t>Area Disciplinary Administrator</w:t>
        </w:r>
      </w:hyperlink>
      <w:r w:rsidRPr="003F0851">
        <w:rPr>
          <w:rFonts w:ascii="Arial" w:hAnsi="Arial" w:cs="Arial"/>
          <w:b/>
          <w:bCs/>
        </w:rPr>
        <w:t> </w:t>
      </w:r>
      <w:r w:rsidRPr="003F0851">
        <w:t>if you have questions regarding your responsibilities. </w:t>
      </w:r>
    </w:p>
    <w:p w14:paraId="3EC18EE9" w14:textId="77777777" w:rsidR="003F0851" w:rsidRDefault="003F0851" w:rsidP="003F0851">
      <w:r w:rsidRPr="003F0851">
        <w:t>You should also check that any Red Cards (and Yellow Cards) have been correctly reported by clubs through the Game Management System (GMS).</w:t>
      </w:r>
    </w:p>
    <w:p w14:paraId="7B4BF21D" w14:textId="53BCD67C" w:rsidR="003F0851" w:rsidRPr="003F0851" w:rsidRDefault="003F0851" w:rsidP="003F0851">
      <w:r>
        <w:t>Whether you are an umpire reporting a Red Card, the recipient of a Red Card or a Club Disciplinary Officer, all the information you need, including t</w:t>
      </w:r>
      <w:r w:rsidRPr="003F0851">
        <w:t>he England Hockey Disciplinary Regulation</w:t>
      </w:r>
      <w:r>
        <w:t xml:space="preserve">s, associated forms and guidance documents </w:t>
      </w:r>
      <w:r w:rsidRPr="003F0851">
        <w:t xml:space="preserve">can be found </w:t>
      </w:r>
      <w:r>
        <w:t xml:space="preserve">on the England Hockey Discipline pages via </w:t>
      </w:r>
      <w:r w:rsidRPr="003F0851">
        <w:rPr>
          <w:b/>
          <w:bCs/>
        </w:rPr>
        <w:t>this link</w:t>
      </w:r>
      <w:r w:rsidR="00EE10FF">
        <w:rPr>
          <w:b/>
          <w:bCs/>
        </w:rPr>
        <w:t xml:space="preserve"> [link to red card page]</w:t>
      </w:r>
      <w:r w:rsidRPr="003F0851">
        <w:t>. </w:t>
      </w:r>
    </w:p>
    <w:p w14:paraId="7F1C49E6" w14:textId="44469769" w:rsidR="003F0851" w:rsidRDefault="00EE10FF" w:rsidP="003F0851">
      <w:pPr>
        <w:rPr>
          <w:b/>
          <w:bCs/>
        </w:rPr>
      </w:pPr>
      <w:r>
        <w:rPr>
          <w:b/>
          <w:bCs/>
        </w:rPr>
        <w:t>[note the additional tabs will be removed]</w:t>
      </w:r>
    </w:p>
    <w:p w14:paraId="164691F4" w14:textId="77777777" w:rsidR="00EE10FF" w:rsidRDefault="00EE10FF" w:rsidP="003F0851">
      <w:pPr>
        <w:rPr>
          <w:b/>
          <w:bCs/>
        </w:rPr>
      </w:pPr>
    </w:p>
    <w:p w14:paraId="1169FEBD" w14:textId="14C7457D" w:rsidR="00EE10FF" w:rsidRDefault="00EE10FF" w:rsidP="003F0851">
      <w:pPr>
        <w:rPr>
          <w:b/>
          <w:bCs/>
        </w:rPr>
      </w:pPr>
      <w:r w:rsidRPr="00EE10FF">
        <w:rPr>
          <w:b/>
          <w:bCs/>
        </w:rPr>
        <w:t>Misconduct Complaint landing page information</w:t>
      </w:r>
    </w:p>
    <w:p w14:paraId="0ACFDE31" w14:textId="77777777" w:rsidR="00EE10FF" w:rsidRDefault="00EE10FF" w:rsidP="003F0851">
      <w:pPr>
        <w:rPr>
          <w:rFonts w:ascii="Arial" w:hAnsi="Arial" w:cs="Arial"/>
        </w:rPr>
      </w:pPr>
      <w:r w:rsidRPr="00EE10FF">
        <w:t>If you believe that a person, group of persons or a club or association</w:t>
      </w:r>
      <w:r>
        <w:t xml:space="preserve"> </w:t>
      </w:r>
      <w:r w:rsidRPr="00EE10FF">
        <w:t xml:space="preserve">has breached England Hockey’s </w:t>
      </w:r>
      <w:r>
        <w:t xml:space="preserve">Spirit of Hockey - </w:t>
      </w:r>
      <w:r w:rsidRPr="00EE10FF">
        <w:t>Code of Conduct (that is not already covered by separate</w:t>
      </w:r>
      <w:r w:rsidRPr="00EE10FF">
        <w:rPr>
          <w:rFonts w:ascii="Arial" w:hAnsi="Arial" w:cs="Arial"/>
        </w:rPr>
        <w:t> </w:t>
      </w:r>
      <w:r w:rsidRPr="00EE10FF">
        <w:t>Anti-Doping, Safeguarding and Protecting Young People Regulations or by the issuing of a Red Card), then you can file a Misconduct Complaint.</w:t>
      </w:r>
      <w:r w:rsidRPr="00EE10FF">
        <w:rPr>
          <w:rFonts w:ascii="Arial" w:hAnsi="Arial" w:cs="Arial"/>
        </w:rPr>
        <w:t> </w:t>
      </w:r>
      <w:r w:rsidRPr="00EE10FF">
        <w:t>This can be done by filling out a Misconduct Complaint Form.</w:t>
      </w:r>
      <w:r w:rsidRPr="00EE10FF">
        <w:rPr>
          <w:rFonts w:ascii="Arial" w:hAnsi="Arial" w:cs="Arial"/>
        </w:rPr>
        <w:t> </w:t>
      </w:r>
      <w:r w:rsidRPr="00EE10FF">
        <w:t>The form</w:t>
      </w:r>
      <w:r w:rsidRPr="00EE10FF">
        <w:rPr>
          <w:rFonts w:ascii="Arial" w:hAnsi="Arial" w:cs="Arial"/>
        </w:rPr>
        <w:t> </w:t>
      </w:r>
      <w:r w:rsidRPr="00EE10FF">
        <w:t>can be used to report isolated incidents or a series of actions that may have brought hockey into disrepute.</w:t>
      </w:r>
      <w:r w:rsidRPr="00EE10FF">
        <w:rPr>
          <w:rFonts w:ascii="Arial" w:hAnsi="Arial" w:cs="Arial"/>
        </w:rPr>
        <w:t> </w:t>
      </w:r>
    </w:p>
    <w:p w14:paraId="55E289BC" w14:textId="5F536C7E" w:rsidR="00EE10FF" w:rsidRDefault="00EE10FF" w:rsidP="00EE10FF">
      <w:r>
        <w:lastRenderedPageBreak/>
        <w:t>Whether you are someone considering submitting a Misconduct Complaint, the recipient of a Misconduct Complaint or Club Disciplinary Officer, all the information you need, including t</w:t>
      </w:r>
      <w:r w:rsidRPr="003F0851">
        <w:t>he England Hockey Disciplinary Regulation</w:t>
      </w:r>
      <w:r>
        <w:t xml:space="preserve">s, associated forms and guidance documents </w:t>
      </w:r>
      <w:r w:rsidRPr="003F0851">
        <w:t xml:space="preserve">can be found </w:t>
      </w:r>
      <w:r>
        <w:t xml:space="preserve">on the England Hockey Discipline pages via </w:t>
      </w:r>
      <w:r w:rsidRPr="003F0851">
        <w:rPr>
          <w:b/>
          <w:bCs/>
        </w:rPr>
        <w:t>this link</w:t>
      </w:r>
      <w:r>
        <w:rPr>
          <w:b/>
          <w:bCs/>
        </w:rPr>
        <w:t xml:space="preserve"> [link to Misconduct page]</w:t>
      </w:r>
      <w:r w:rsidRPr="003F0851">
        <w:t>. </w:t>
      </w:r>
    </w:p>
    <w:p w14:paraId="6B156ED4" w14:textId="77777777" w:rsidR="005A27B7" w:rsidRPr="005A27B7" w:rsidRDefault="005A27B7" w:rsidP="005A27B7">
      <w:r w:rsidRPr="005A27B7">
        <w:t>Note: England Hockey has launched a new Red Card/ Misconduct Complaint Form.</w:t>
      </w:r>
    </w:p>
    <w:p w14:paraId="30499934" w14:textId="77777777" w:rsidR="005A27B7" w:rsidRPr="005A27B7" w:rsidRDefault="005A27B7" w:rsidP="005A27B7">
      <w:r w:rsidRPr="005A27B7">
        <w:t>This form replaces previous Red Card/ Misconduct Complaint Form and must be used from the 12-09-2025.</w:t>
      </w:r>
    </w:p>
    <w:p w14:paraId="12871FCF" w14:textId="41D0C1A3" w:rsidR="005A27B7" w:rsidRDefault="005A27B7" w:rsidP="005A27B7">
      <w:r w:rsidRPr="005A27B7">
        <w:t xml:space="preserve">The new form is a Microsoft (MS) Form which umpires/ complainants will complete online. The form is available via this link </w:t>
      </w:r>
      <w:hyperlink r:id="rId8" w:history="1">
        <w:r w:rsidRPr="005A27B7">
          <w:rPr>
            <w:rStyle w:val="Hyperlink"/>
          </w:rPr>
          <w:t>https://forms.cloud.microsoft/e/URByvWx9pE</w:t>
        </w:r>
      </w:hyperlink>
    </w:p>
    <w:p w14:paraId="64DBF95A" w14:textId="3698FD11" w:rsidR="005A27B7" w:rsidRPr="005A27B7" w:rsidRDefault="005A27B7" w:rsidP="005A27B7">
      <w:pPr>
        <w:rPr>
          <w:b/>
          <w:bCs/>
        </w:rPr>
      </w:pPr>
      <w:r w:rsidRPr="005A27B7">
        <w:rPr>
          <w:b/>
          <w:bCs/>
        </w:rPr>
        <w:t xml:space="preserve">Please note, old style forms will no longer be accepted; if the correct procedure for issuing </w:t>
      </w:r>
      <w:r>
        <w:rPr>
          <w:b/>
          <w:bCs/>
        </w:rPr>
        <w:t>Misconduct Complaint</w:t>
      </w:r>
      <w:r w:rsidRPr="005A27B7">
        <w:rPr>
          <w:b/>
          <w:bCs/>
        </w:rPr>
        <w:t xml:space="preserve"> is not followed this may have an adverse impact on the outcome of the disciplinary process.</w:t>
      </w:r>
    </w:p>
    <w:p w14:paraId="09B8949D" w14:textId="09E755B6" w:rsidR="00EE10FF" w:rsidRPr="003F0851" w:rsidRDefault="00EE10FF" w:rsidP="003F0851">
      <w:r w:rsidRPr="00EE10FF">
        <w:t>Once completed, the form will need to be sent to England Hockey via </w:t>
      </w:r>
      <w:hyperlink r:id="rId9" w:history="1">
        <w:r w:rsidRPr="00EE10FF">
          <w:rPr>
            <w:rStyle w:val="Hyperlink"/>
          </w:rPr>
          <w:t>discipline@englandhockey.co.uk</w:t>
        </w:r>
      </w:hyperlink>
      <w:r w:rsidRPr="00EE10FF">
        <w:t> where it will be processed.</w:t>
      </w:r>
      <w:r w:rsidRPr="00EE10FF">
        <w:rPr>
          <w:rFonts w:ascii="Arial" w:hAnsi="Arial" w:cs="Arial"/>
        </w:rPr>
        <w:t> </w:t>
      </w:r>
      <w:r w:rsidRPr="00EE10FF">
        <w:t>If you are unsure of whether your complaint falls under a Misconduct offence, please consult the flow diagram</w:t>
      </w:r>
      <w:r w:rsidRPr="00EE10FF">
        <w:rPr>
          <w:rFonts w:ascii="Arial" w:hAnsi="Arial" w:cs="Arial"/>
        </w:rPr>
        <w:t> </w:t>
      </w:r>
      <w:r w:rsidRPr="00EE10FF">
        <w:t>below. </w:t>
      </w:r>
    </w:p>
    <w:p w14:paraId="7DF12D38" w14:textId="77777777" w:rsidR="003F0851" w:rsidRDefault="003F0851"/>
    <w:sectPr w:rsidR="003F0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2213"/>
    <w:multiLevelType w:val="multilevel"/>
    <w:tmpl w:val="B448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02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51"/>
    <w:rsid w:val="003F0851"/>
    <w:rsid w:val="005A084E"/>
    <w:rsid w:val="005A27B7"/>
    <w:rsid w:val="0078684E"/>
    <w:rsid w:val="00CA065A"/>
    <w:rsid w:val="00DE714E"/>
    <w:rsid w:val="00EE1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5786"/>
  <w15:chartTrackingRefBased/>
  <w15:docId w15:val="{4FD0C563-06E2-47C5-B170-A9D64217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851"/>
    <w:rPr>
      <w:rFonts w:eastAsiaTheme="majorEastAsia" w:cstheme="majorBidi"/>
      <w:color w:val="272727" w:themeColor="text1" w:themeTint="D8"/>
    </w:rPr>
  </w:style>
  <w:style w:type="paragraph" w:styleId="Title">
    <w:name w:val="Title"/>
    <w:basedOn w:val="Normal"/>
    <w:next w:val="Normal"/>
    <w:link w:val="TitleChar"/>
    <w:uiPriority w:val="10"/>
    <w:qFormat/>
    <w:rsid w:val="003F0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851"/>
    <w:pPr>
      <w:spacing w:before="160"/>
      <w:jc w:val="center"/>
    </w:pPr>
    <w:rPr>
      <w:i/>
      <w:iCs/>
      <w:color w:val="404040" w:themeColor="text1" w:themeTint="BF"/>
    </w:rPr>
  </w:style>
  <w:style w:type="character" w:customStyle="1" w:styleId="QuoteChar">
    <w:name w:val="Quote Char"/>
    <w:basedOn w:val="DefaultParagraphFont"/>
    <w:link w:val="Quote"/>
    <w:uiPriority w:val="29"/>
    <w:rsid w:val="003F0851"/>
    <w:rPr>
      <w:i/>
      <w:iCs/>
      <w:color w:val="404040" w:themeColor="text1" w:themeTint="BF"/>
    </w:rPr>
  </w:style>
  <w:style w:type="paragraph" w:styleId="ListParagraph">
    <w:name w:val="List Paragraph"/>
    <w:basedOn w:val="Normal"/>
    <w:uiPriority w:val="34"/>
    <w:qFormat/>
    <w:rsid w:val="003F0851"/>
    <w:pPr>
      <w:ind w:left="720"/>
      <w:contextualSpacing/>
    </w:pPr>
  </w:style>
  <w:style w:type="character" w:styleId="IntenseEmphasis">
    <w:name w:val="Intense Emphasis"/>
    <w:basedOn w:val="DefaultParagraphFont"/>
    <w:uiPriority w:val="21"/>
    <w:qFormat/>
    <w:rsid w:val="003F0851"/>
    <w:rPr>
      <w:i/>
      <w:iCs/>
      <w:color w:val="0F4761" w:themeColor="accent1" w:themeShade="BF"/>
    </w:rPr>
  </w:style>
  <w:style w:type="paragraph" w:styleId="IntenseQuote">
    <w:name w:val="Intense Quote"/>
    <w:basedOn w:val="Normal"/>
    <w:next w:val="Normal"/>
    <w:link w:val="IntenseQuoteChar"/>
    <w:uiPriority w:val="30"/>
    <w:qFormat/>
    <w:rsid w:val="003F0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851"/>
    <w:rPr>
      <w:i/>
      <w:iCs/>
      <w:color w:val="0F4761" w:themeColor="accent1" w:themeShade="BF"/>
    </w:rPr>
  </w:style>
  <w:style w:type="character" w:styleId="IntenseReference">
    <w:name w:val="Intense Reference"/>
    <w:basedOn w:val="DefaultParagraphFont"/>
    <w:uiPriority w:val="32"/>
    <w:qFormat/>
    <w:rsid w:val="003F0851"/>
    <w:rPr>
      <w:b/>
      <w:bCs/>
      <w:smallCaps/>
      <w:color w:val="0F4761" w:themeColor="accent1" w:themeShade="BF"/>
      <w:spacing w:val="5"/>
    </w:rPr>
  </w:style>
  <w:style w:type="character" w:styleId="Hyperlink">
    <w:name w:val="Hyperlink"/>
    <w:basedOn w:val="DefaultParagraphFont"/>
    <w:uiPriority w:val="99"/>
    <w:unhideWhenUsed/>
    <w:rsid w:val="003F0851"/>
    <w:rPr>
      <w:color w:val="467886" w:themeColor="hyperlink"/>
      <w:u w:val="single"/>
    </w:rPr>
  </w:style>
  <w:style w:type="character" w:styleId="UnresolvedMention">
    <w:name w:val="Unresolved Mention"/>
    <w:basedOn w:val="DefaultParagraphFont"/>
    <w:uiPriority w:val="99"/>
    <w:semiHidden/>
    <w:unhideWhenUsed/>
    <w:rsid w:val="003F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e/URByvWx9pE" TargetMode="External"/><Relationship Id="rId3" Type="http://schemas.openxmlformats.org/officeDocument/2006/relationships/settings" Target="settings.xml"/><Relationship Id="rId7" Type="http://schemas.openxmlformats.org/officeDocument/2006/relationships/hyperlink" Target="https://www.englandhockey.co.uk/governance/rules-and-regulations/guidance-and-ad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cloud.microsoft/e/URByvWx9pE" TargetMode="External"/><Relationship Id="rId11" Type="http://schemas.openxmlformats.org/officeDocument/2006/relationships/theme" Target="theme/theme1.xml"/><Relationship Id="rId5" Type="http://schemas.openxmlformats.org/officeDocument/2006/relationships/hyperlink" Target="https://www.englandhockey.co.uk/governance/rules-and-regulations/discipline-and-misconduct/misconduct-complai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scipline@englandhock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3677</Characters>
  <Application>Microsoft Office Word</Application>
  <DocSecurity>0</DocSecurity>
  <Lines>96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Pennycook..hockey</dc:creator>
  <cp:keywords/>
  <dc:description/>
  <cp:lastModifiedBy>Matthew Sharp</cp:lastModifiedBy>
  <cp:revision>2</cp:revision>
  <dcterms:created xsi:type="dcterms:W3CDTF">2025-09-14T14:27:00Z</dcterms:created>
  <dcterms:modified xsi:type="dcterms:W3CDTF">2025-09-14T14:27:00Z</dcterms:modified>
</cp:coreProperties>
</file>