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7E44" w14:textId="5022B09C" w:rsidR="00C2217D" w:rsidRPr="005607BF" w:rsidRDefault="00C2217D" w:rsidP="00C2217D">
      <w:pPr>
        <w:pStyle w:val="paragraph"/>
        <w:spacing w:before="0" w:beforeAutospacing="0" w:after="0" w:afterAutospacing="0"/>
        <w:textAlignment w:val="baseline"/>
        <w:rPr>
          <w:rFonts w:ascii="Aptos" w:hAnsi="Aptos" w:cs="Segoe UI"/>
          <w:b/>
          <w:bCs/>
          <w:color w:val="C00000"/>
          <w:sz w:val="18"/>
          <w:szCs w:val="18"/>
        </w:rPr>
      </w:pPr>
      <w:r w:rsidRPr="005607BF">
        <w:rPr>
          <w:rStyle w:val="eop"/>
          <w:rFonts w:ascii="Aptos" w:hAnsi="Aptos" w:cs="Calibri"/>
          <w:sz w:val="22"/>
          <w:szCs w:val="22"/>
        </w:rPr>
        <w:t> </w:t>
      </w:r>
      <w:r w:rsidR="00B44C4F" w:rsidRPr="005607BF">
        <w:rPr>
          <w:rStyle w:val="normaltextrun"/>
          <w:rFonts w:ascii="Aptos" w:hAnsi="Aptos" w:cs="Arial"/>
          <w:b/>
          <w:bCs/>
          <w:color w:val="C00000"/>
          <w:sz w:val="60"/>
          <w:szCs w:val="60"/>
        </w:rPr>
        <w:t>Operations Director</w:t>
      </w:r>
      <w:r w:rsidRPr="005607BF">
        <w:rPr>
          <w:rStyle w:val="eop"/>
          <w:rFonts w:ascii="Aptos" w:hAnsi="Aptos" w:cs="Arial"/>
          <w:b/>
          <w:bCs/>
          <w:color w:val="C00000"/>
          <w:sz w:val="60"/>
          <w:szCs w:val="60"/>
        </w:rPr>
        <w:t> </w:t>
      </w:r>
    </w:p>
    <w:p w14:paraId="7BE0CE71" w14:textId="77777777" w:rsidR="00C2217D" w:rsidRPr="005607BF" w:rsidRDefault="00C2217D" w:rsidP="00C2217D">
      <w:pPr>
        <w:pStyle w:val="paragraph"/>
        <w:spacing w:before="0" w:beforeAutospacing="0" w:after="0" w:afterAutospacing="0"/>
        <w:textAlignment w:val="baseline"/>
        <w:rPr>
          <w:rFonts w:ascii="Aptos" w:hAnsi="Aptos" w:cs="Segoe UI"/>
          <w:b/>
          <w:bCs/>
          <w:color w:val="D71920"/>
          <w:sz w:val="18"/>
          <w:szCs w:val="18"/>
        </w:rPr>
      </w:pPr>
      <w:r w:rsidRPr="005607BF">
        <w:rPr>
          <w:rStyle w:val="eop"/>
          <w:rFonts w:ascii="Aptos" w:hAnsi="Aptos" w:cs="Arial"/>
          <w:b/>
          <w:bCs/>
          <w:color w:val="D71920"/>
          <w:sz w:val="28"/>
          <w:szCs w:val="28"/>
        </w:rPr>
        <w:t> </w:t>
      </w:r>
    </w:p>
    <w:p w14:paraId="7A5CB9C9" w14:textId="2711B874" w:rsidR="00C2217D" w:rsidRPr="005607BF" w:rsidRDefault="00C2217D" w:rsidP="00C2217D">
      <w:pPr>
        <w:pStyle w:val="paragraph"/>
        <w:spacing w:before="0" w:beforeAutospacing="0" w:after="0" w:afterAutospacing="0"/>
        <w:jc w:val="both"/>
        <w:textAlignment w:val="baseline"/>
        <w:rPr>
          <w:rStyle w:val="eop"/>
          <w:rFonts w:ascii="Aptos" w:hAnsi="Aptos" w:cs="Arial"/>
          <w:b/>
          <w:bCs/>
          <w:color w:val="C00000"/>
          <w:sz w:val="28"/>
          <w:szCs w:val="28"/>
        </w:rPr>
      </w:pPr>
      <w:r w:rsidRPr="005607BF">
        <w:rPr>
          <w:rStyle w:val="normaltextrun"/>
          <w:rFonts w:ascii="Aptos" w:hAnsi="Aptos" w:cs="Arial"/>
          <w:b/>
          <w:bCs/>
          <w:color w:val="C00000"/>
          <w:sz w:val="28"/>
          <w:szCs w:val="28"/>
        </w:rPr>
        <w:t>Purpose</w:t>
      </w:r>
      <w:r w:rsidRPr="005607BF">
        <w:rPr>
          <w:rStyle w:val="eop"/>
          <w:rFonts w:ascii="Aptos" w:hAnsi="Aptos" w:cs="Arial"/>
          <w:b/>
          <w:bCs/>
          <w:color w:val="C00000"/>
          <w:sz w:val="28"/>
          <w:szCs w:val="28"/>
        </w:rPr>
        <w:t> </w:t>
      </w:r>
    </w:p>
    <w:p w14:paraId="52505439" w14:textId="65D538AB" w:rsidR="00C2217D" w:rsidRPr="005607BF" w:rsidRDefault="4C3B7ADA" w:rsidP="1BAFB230">
      <w:pPr>
        <w:pStyle w:val="paragraph"/>
        <w:spacing w:before="0" w:beforeAutospacing="0" w:after="0" w:afterAutospacing="0"/>
        <w:jc w:val="both"/>
        <w:textAlignment w:val="baseline"/>
        <w:rPr>
          <w:rFonts w:ascii="Aptos" w:hAnsi="Aptos" w:cs="Segoe UI"/>
          <w:color w:val="000000" w:themeColor="text1"/>
          <w:sz w:val="18"/>
          <w:szCs w:val="18"/>
        </w:rPr>
      </w:pPr>
      <w:r w:rsidRPr="005607BF">
        <w:rPr>
          <w:rFonts w:ascii="Aptos" w:hAnsi="Aptos" w:cs="Arial"/>
          <w:color w:val="000000" w:themeColor="text1"/>
          <w:sz w:val="22"/>
          <w:szCs w:val="22"/>
        </w:rPr>
        <w:t>To support the Chair and Board in the achievement of Strategic objectives and to provide an efficient administration service to the Area, ensuring the Area functions run smoothly and effectively. Be the main communication link between internal and external stakeholders embedding effective membership consultation</w:t>
      </w:r>
      <w:r w:rsidR="79A90BFB" w:rsidRPr="005607BF">
        <w:rPr>
          <w:rFonts w:ascii="Aptos" w:hAnsi="Aptos" w:cs="Arial"/>
          <w:color w:val="000000" w:themeColor="text1"/>
          <w:sz w:val="22"/>
          <w:szCs w:val="22"/>
        </w:rPr>
        <w:t xml:space="preserve"> and communication channels</w:t>
      </w:r>
      <w:r w:rsidRPr="005607BF">
        <w:rPr>
          <w:rStyle w:val="normaltextrun"/>
          <w:rFonts w:ascii="Aptos" w:hAnsi="Aptos" w:cs="Arial"/>
          <w:color w:val="000000" w:themeColor="text1"/>
          <w:sz w:val="20"/>
          <w:szCs w:val="20"/>
        </w:rPr>
        <w:t>.</w:t>
      </w:r>
    </w:p>
    <w:p w14:paraId="6EBBE074" w14:textId="77777777" w:rsidR="00C2217D" w:rsidRPr="005607BF" w:rsidRDefault="00C2217D" w:rsidP="00C2217D">
      <w:pPr>
        <w:pStyle w:val="paragraph"/>
        <w:spacing w:before="0" w:beforeAutospacing="0" w:after="0" w:afterAutospacing="0"/>
        <w:jc w:val="both"/>
        <w:textAlignment w:val="baseline"/>
        <w:rPr>
          <w:rFonts w:ascii="Aptos" w:hAnsi="Aptos" w:cs="Segoe UI"/>
          <w:sz w:val="18"/>
          <w:szCs w:val="18"/>
        </w:rPr>
      </w:pPr>
      <w:r w:rsidRPr="005607BF">
        <w:rPr>
          <w:rStyle w:val="eop"/>
          <w:rFonts w:ascii="Aptos" w:hAnsi="Aptos" w:cs="Arial"/>
          <w:color w:val="C00000"/>
          <w:sz w:val="28"/>
          <w:szCs w:val="28"/>
        </w:rPr>
        <w:t> </w:t>
      </w:r>
    </w:p>
    <w:p w14:paraId="389EA280" w14:textId="77777777" w:rsidR="00C2217D" w:rsidRPr="005607BF" w:rsidRDefault="00C2217D" w:rsidP="00C2217D">
      <w:pPr>
        <w:pStyle w:val="paragraph"/>
        <w:spacing w:before="0" w:beforeAutospacing="0" w:after="0" w:afterAutospacing="0"/>
        <w:jc w:val="both"/>
        <w:textAlignment w:val="baseline"/>
        <w:rPr>
          <w:rFonts w:ascii="Aptos" w:hAnsi="Aptos" w:cs="Segoe UI"/>
          <w:sz w:val="18"/>
          <w:szCs w:val="18"/>
        </w:rPr>
      </w:pPr>
      <w:r w:rsidRPr="005607BF">
        <w:rPr>
          <w:rStyle w:val="normaltextrun"/>
          <w:rFonts w:ascii="Aptos" w:hAnsi="Aptos" w:cs="Arial"/>
          <w:b/>
          <w:bCs/>
          <w:color w:val="C00000"/>
          <w:sz w:val="28"/>
          <w:szCs w:val="28"/>
        </w:rPr>
        <w:t>Key Tasks of the Role</w:t>
      </w:r>
      <w:r w:rsidRPr="005607BF">
        <w:rPr>
          <w:rStyle w:val="eop"/>
          <w:rFonts w:ascii="Aptos" w:hAnsi="Aptos" w:cs="Arial"/>
          <w:color w:val="C00000"/>
          <w:sz w:val="28"/>
          <w:szCs w:val="28"/>
        </w:rPr>
        <w:t> </w:t>
      </w:r>
    </w:p>
    <w:p w14:paraId="38CCD2C1" w14:textId="77777777" w:rsidR="00C2217D" w:rsidRPr="005607BF" w:rsidRDefault="00C2217D" w:rsidP="00C863FE">
      <w:pPr>
        <w:pStyle w:val="paragraph"/>
        <w:numPr>
          <w:ilvl w:val="0"/>
          <w:numId w:val="3"/>
        </w:numPr>
        <w:spacing w:before="0" w:beforeAutospacing="0" w:after="0" w:afterAutospacing="0"/>
        <w:ind w:left="0" w:firstLine="0"/>
        <w:jc w:val="both"/>
        <w:textAlignment w:val="baseline"/>
        <w:rPr>
          <w:rFonts w:ascii="Aptos" w:hAnsi="Aptos" w:cs="Arial"/>
          <w:sz w:val="22"/>
          <w:szCs w:val="22"/>
        </w:rPr>
      </w:pPr>
      <w:r w:rsidRPr="005607BF">
        <w:rPr>
          <w:rStyle w:val="normaltextrun"/>
          <w:rFonts w:ascii="Aptos" w:hAnsi="Aptos" w:cs="Arial"/>
          <w:b/>
          <w:bCs/>
          <w:sz w:val="22"/>
          <w:szCs w:val="22"/>
        </w:rPr>
        <w:t>Lead the operations of the Area effectively</w:t>
      </w:r>
      <w:r w:rsidRPr="005607BF">
        <w:rPr>
          <w:rStyle w:val="eop"/>
          <w:rFonts w:ascii="Aptos" w:hAnsi="Aptos" w:cs="Arial"/>
          <w:sz w:val="22"/>
          <w:szCs w:val="22"/>
        </w:rPr>
        <w:t> </w:t>
      </w:r>
    </w:p>
    <w:p w14:paraId="24BE102E" w14:textId="1AEA18C0" w:rsidR="00C2217D" w:rsidRPr="005607BF" w:rsidRDefault="4C3B7ADA" w:rsidP="4C3B7ADA">
      <w:pPr>
        <w:pStyle w:val="paragraph"/>
        <w:spacing w:before="0" w:beforeAutospacing="0" w:after="0" w:afterAutospacing="0"/>
        <w:jc w:val="both"/>
        <w:textAlignment w:val="baseline"/>
        <w:rPr>
          <w:rFonts w:ascii="Aptos" w:hAnsi="Aptos" w:cs="Arial"/>
          <w:sz w:val="22"/>
          <w:szCs w:val="22"/>
        </w:rPr>
      </w:pPr>
      <w:r w:rsidRPr="005607BF">
        <w:rPr>
          <w:rStyle w:val="normaltextrun"/>
          <w:rFonts w:ascii="Aptos" w:hAnsi="Aptos" w:cs="Arial"/>
          <w:sz w:val="22"/>
          <w:szCs w:val="22"/>
        </w:rPr>
        <w:t>Lead the</w:t>
      </w:r>
      <w:r w:rsidR="4E7DB486" w:rsidRPr="005607BF">
        <w:rPr>
          <w:rStyle w:val="normaltextrun"/>
          <w:rFonts w:ascii="Aptos" w:hAnsi="Aptos" w:cs="Arial"/>
          <w:sz w:val="22"/>
          <w:szCs w:val="22"/>
        </w:rPr>
        <w:t xml:space="preserve"> administrative</w:t>
      </w:r>
      <w:r w:rsidRPr="005607BF">
        <w:rPr>
          <w:rStyle w:val="normaltextrun"/>
          <w:rFonts w:ascii="Aptos" w:hAnsi="Aptos" w:cs="Arial"/>
          <w:sz w:val="22"/>
          <w:szCs w:val="22"/>
        </w:rPr>
        <w:t xml:space="preserve"> organisation of the AGM, Board of Directors and Management Committee meetings, ensuring agendas</w:t>
      </w:r>
      <w:r w:rsidR="3A1921C5" w:rsidRPr="005607BF">
        <w:rPr>
          <w:rStyle w:val="normaltextrun"/>
          <w:rFonts w:ascii="Aptos" w:hAnsi="Aptos" w:cs="Arial"/>
          <w:sz w:val="22"/>
          <w:szCs w:val="22"/>
        </w:rPr>
        <w:t xml:space="preserve">, </w:t>
      </w:r>
      <w:r w:rsidRPr="005607BF">
        <w:rPr>
          <w:rStyle w:val="normaltextrun"/>
          <w:rFonts w:ascii="Aptos" w:hAnsi="Aptos" w:cs="Arial"/>
          <w:sz w:val="22"/>
          <w:szCs w:val="22"/>
        </w:rPr>
        <w:t>paperwork</w:t>
      </w:r>
      <w:r w:rsidR="23763AB8" w:rsidRPr="005607BF">
        <w:rPr>
          <w:rStyle w:val="normaltextrun"/>
          <w:rFonts w:ascii="Aptos" w:hAnsi="Aptos" w:cs="Arial"/>
          <w:sz w:val="22"/>
          <w:szCs w:val="22"/>
        </w:rPr>
        <w:t xml:space="preserve"> and</w:t>
      </w:r>
      <w:r w:rsidRPr="005607BF">
        <w:rPr>
          <w:rStyle w:val="normaltextrun"/>
          <w:rFonts w:ascii="Aptos" w:hAnsi="Aptos" w:cs="Arial"/>
          <w:sz w:val="22"/>
          <w:szCs w:val="22"/>
        </w:rPr>
        <w:t xml:space="preserve"> minutes are up to date. Ensure the distribution of the right paperwork to relevant individuals in the organisation. </w:t>
      </w:r>
    </w:p>
    <w:p w14:paraId="17D3E2BA" w14:textId="5896BEBD" w:rsidR="00415EDD" w:rsidRPr="005607BF" w:rsidRDefault="00C2217D" w:rsidP="1F0B71FB">
      <w:pPr>
        <w:pStyle w:val="paragraph"/>
        <w:numPr>
          <w:ilvl w:val="0"/>
          <w:numId w:val="8"/>
        </w:numPr>
        <w:spacing w:before="0" w:beforeAutospacing="0" w:after="0" w:afterAutospacing="0"/>
        <w:jc w:val="both"/>
        <w:textAlignment w:val="baseline"/>
        <w:rPr>
          <w:rFonts w:ascii="Aptos" w:hAnsi="Aptos" w:cs="Arial"/>
          <w:sz w:val="22"/>
          <w:szCs w:val="22"/>
        </w:rPr>
      </w:pPr>
      <w:r w:rsidRPr="005607BF">
        <w:rPr>
          <w:rFonts w:ascii="Aptos" w:hAnsi="Aptos" w:cs="Arial"/>
          <w:sz w:val="22"/>
          <w:szCs w:val="22"/>
        </w:rPr>
        <w:t xml:space="preserve">Notify all members of the Board of Directors and the </w:t>
      </w:r>
      <w:r w:rsidR="49906927" w:rsidRPr="005607BF">
        <w:rPr>
          <w:rFonts w:ascii="Aptos" w:hAnsi="Aptos" w:cs="Arial"/>
          <w:sz w:val="22"/>
          <w:szCs w:val="22"/>
        </w:rPr>
        <w:t>Management</w:t>
      </w:r>
      <w:r w:rsidRPr="005607BF">
        <w:rPr>
          <w:rFonts w:ascii="Aptos" w:hAnsi="Aptos" w:cs="Arial"/>
          <w:sz w:val="22"/>
          <w:szCs w:val="22"/>
        </w:rPr>
        <w:t xml:space="preserve"> Committee of all meetings</w:t>
      </w:r>
      <w:r w:rsidR="00415EDD" w:rsidRPr="005607BF">
        <w:rPr>
          <w:rFonts w:ascii="Aptos" w:hAnsi="Aptos" w:cs="Arial"/>
          <w:sz w:val="22"/>
          <w:szCs w:val="22"/>
        </w:rPr>
        <w:t>.</w:t>
      </w:r>
    </w:p>
    <w:p w14:paraId="4341D0A9" w14:textId="091AE493" w:rsidR="00415EDD" w:rsidRPr="005607BF" w:rsidRDefault="00C2217D" w:rsidP="7691AB40">
      <w:pPr>
        <w:pStyle w:val="paragraph"/>
        <w:numPr>
          <w:ilvl w:val="0"/>
          <w:numId w:val="8"/>
        </w:numPr>
        <w:spacing w:before="0" w:beforeAutospacing="0" w:after="0" w:afterAutospacing="0"/>
        <w:jc w:val="both"/>
        <w:textAlignment w:val="baseline"/>
        <w:rPr>
          <w:rFonts w:ascii="Aptos" w:hAnsi="Aptos" w:cs="Arial"/>
          <w:sz w:val="22"/>
          <w:szCs w:val="22"/>
        </w:rPr>
      </w:pPr>
      <w:r w:rsidRPr="005607BF">
        <w:rPr>
          <w:rFonts w:ascii="Aptos" w:hAnsi="Aptos" w:cs="Arial"/>
          <w:sz w:val="22"/>
          <w:szCs w:val="22"/>
        </w:rPr>
        <w:t>Notify all members of the Annual General Meeting and General Meeting</w:t>
      </w:r>
      <w:r w:rsidR="0D2299B8" w:rsidRPr="005607BF">
        <w:rPr>
          <w:rFonts w:ascii="Aptos" w:hAnsi="Aptos" w:cs="Arial"/>
          <w:sz w:val="22"/>
          <w:szCs w:val="22"/>
        </w:rPr>
        <w:t>s</w:t>
      </w:r>
      <w:r w:rsidR="00415EDD" w:rsidRPr="005607BF">
        <w:rPr>
          <w:rFonts w:ascii="Aptos" w:hAnsi="Aptos" w:cs="Arial"/>
          <w:sz w:val="22"/>
          <w:szCs w:val="22"/>
        </w:rPr>
        <w:t>.</w:t>
      </w:r>
    </w:p>
    <w:p w14:paraId="17B68D5A" w14:textId="0FA182D7" w:rsidR="00661641" w:rsidRPr="005607BF" w:rsidRDefault="18B3066E" w:rsidP="2F44E13F">
      <w:pPr>
        <w:pStyle w:val="paragraph"/>
        <w:numPr>
          <w:ilvl w:val="0"/>
          <w:numId w:val="8"/>
        </w:numPr>
        <w:spacing w:before="0" w:beforeAutospacing="0" w:after="0" w:afterAutospacing="0"/>
        <w:jc w:val="both"/>
        <w:textAlignment w:val="baseline"/>
        <w:rPr>
          <w:rFonts w:ascii="Aptos" w:hAnsi="Aptos" w:cs="Arial"/>
          <w:sz w:val="22"/>
          <w:szCs w:val="22"/>
        </w:rPr>
      </w:pPr>
      <w:r w:rsidRPr="005607BF">
        <w:rPr>
          <w:rFonts w:ascii="Aptos" w:hAnsi="Aptos" w:cs="Arial"/>
          <w:sz w:val="22"/>
          <w:szCs w:val="22"/>
        </w:rPr>
        <w:t>Work closely with the Chair to p</w:t>
      </w:r>
      <w:r w:rsidR="00C2217D" w:rsidRPr="005607BF">
        <w:rPr>
          <w:rFonts w:ascii="Aptos" w:hAnsi="Aptos" w:cs="Arial"/>
          <w:sz w:val="22"/>
          <w:szCs w:val="22"/>
        </w:rPr>
        <w:t>repare and issue all agendas for and minutes of all Board of Directors meetings,</w:t>
      </w:r>
      <w:r w:rsidR="00661641" w:rsidRPr="005607BF">
        <w:rPr>
          <w:rFonts w:ascii="Aptos" w:hAnsi="Aptos" w:cs="Arial"/>
          <w:sz w:val="22"/>
          <w:szCs w:val="22"/>
        </w:rPr>
        <w:t xml:space="preserve"> </w:t>
      </w:r>
      <w:r w:rsidR="4EF053B3" w:rsidRPr="005607BF">
        <w:rPr>
          <w:rFonts w:ascii="Aptos" w:hAnsi="Aptos" w:cs="Arial"/>
          <w:sz w:val="22"/>
          <w:szCs w:val="22"/>
        </w:rPr>
        <w:t xml:space="preserve">Management </w:t>
      </w:r>
      <w:r w:rsidR="00C2217D" w:rsidRPr="005607BF">
        <w:rPr>
          <w:rFonts w:ascii="Aptos" w:hAnsi="Aptos" w:cs="Arial"/>
          <w:sz w:val="22"/>
          <w:szCs w:val="22"/>
        </w:rPr>
        <w:t>Committee meetings, Annual General Meeting and General Meeting any other ‘ad hoc’ meetings as required</w:t>
      </w:r>
      <w:r w:rsidR="00661641" w:rsidRPr="005607BF">
        <w:rPr>
          <w:rFonts w:ascii="Aptos" w:hAnsi="Aptos" w:cs="Arial"/>
          <w:sz w:val="22"/>
          <w:szCs w:val="22"/>
        </w:rPr>
        <w:t>.</w:t>
      </w:r>
    </w:p>
    <w:p w14:paraId="20F415E2" w14:textId="77777777" w:rsidR="00661641" w:rsidRPr="005607BF" w:rsidRDefault="00C2217D" w:rsidP="00C863FE">
      <w:pPr>
        <w:pStyle w:val="paragraph"/>
        <w:numPr>
          <w:ilvl w:val="0"/>
          <w:numId w:val="8"/>
        </w:numPr>
        <w:spacing w:before="0" w:beforeAutospacing="0" w:after="0" w:afterAutospacing="0"/>
        <w:jc w:val="both"/>
        <w:textAlignment w:val="baseline"/>
        <w:rPr>
          <w:rFonts w:ascii="Aptos" w:hAnsi="Aptos" w:cs="Arial"/>
          <w:sz w:val="22"/>
          <w:szCs w:val="22"/>
        </w:rPr>
      </w:pPr>
      <w:r w:rsidRPr="005607BF">
        <w:rPr>
          <w:rFonts w:ascii="Aptos" w:hAnsi="Aptos" w:cs="Arial"/>
          <w:sz w:val="22"/>
          <w:szCs w:val="22"/>
        </w:rPr>
        <w:t>Keep signed copies of all meeting minutes on file</w:t>
      </w:r>
      <w:r w:rsidR="00661641" w:rsidRPr="005607BF">
        <w:rPr>
          <w:rFonts w:ascii="Aptos" w:hAnsi="Aptos" w:cs="Arial"/>
          <w:sz w:val="22"/>
          <w:szCs w:val="22"/>
        </w:rPr>
        <w:t>.</w:t>
      </w:r>
    </w:p>
    <w:p w14:paraId="1A15927D" w14:textId="77777777" w:rsidR="00C2217D" w:rsidRPr="005607BF" w:rsidRDefault="00C2217D" w:rsidP="00C2217D">
      <w:pPr>
        <w:pStyle w:val="paragraph"/>
        <w:spacing w:before="0" w:beforeAutospacing="0" w:after="0" w:afterAutospacing="0"/>
        <w:jc w:val="both"/>
        <w:textAlignment w:val="baseline"/>
        <w:rPr>
          <w:rFonts w:ascii="Aptos" w:hAnsi="Aptos" w:cs="Segoe UI"/>
          <w:sz w:val="18"/>
          <w:szCs w:val="18"/>
        </w:rPr>
      </w:pPr>
      <w:r w:rsidRPr="005607BF">
        <w:rPr>
          <w:rStyle w:val="eop"/>
          <w:rFonts w:ascii="Aptos" w:hAnsi="Aptos" w:cs="Arial"/>
          <w:sz w:val="22"/>
          <w:szCs w:val="22"/>
        </w:rPr>
        <w:t> </w:t>
      </w:r>
    </w:p>
    <w:p w14:paraId="48A1816D" w14:textId="77777777" w:rsidR="00C2217D" w:rsidRPr="005607BF" w:rsidRDefault="00C2217D" w:rsidP="00C863FE">
      <w:pPr>
        <w:pStyle w:val="paragraph"/>
        <w:numPr>
          <w:ilvl w:val="0"/>
          <w:numId w:val="4"/>
        </w:numPr>
        <w:spacing w:before="0" w:beforeAutospacing="0" w:after="0" w:afterAutospacing="0"/>
        <w:ind w:left="0" w:firstLine="0"/>
        <w:jc w:val="both"/>
        <w:textAlignment w:val="baseline"/>
        <w:rPr>
          <w:rFonts w:ascii="Aptos" w:hAnsi="Aptos" w:cs="Arial"/>
          <w:sz w:val="22"/>
          <w:szCs w:val="22"/>
        </w:rPr>
      </w:pPr>
      <w:r w:rsidRPr="005607BF">
        <w:rPr>
          <w:rStyle w:val="normaltextrun"/>
          <w:rFonts w:ascii="Aptos" w:hAnsi="Aptos" w:cs="Arial"/>
          <w:b/>
          <w:bCs/>
          <w:sz w:val="22"/>
          <w:szCs w:val="22"/>
        </w:rPr>
        <w:t>Manage and maintain record keeping</w:t>
      </w:r>
      <w:r w:rsidRPr="005607BF">
        <w:rPr>
          <w:rStyle w:val="eop"/>
          <w:rFonts w:ascii="Aptos" w:hAnsi="Aptos" w:cs="Arial"/>
          <w:sz w:val="22"/>
          <w:szCs w:val="22"/>
        </w:rPr>
        <w:t> </w:t>
      </w:r>
    </w:p>
    <w:p w14:paraId="76EF1F64" w14:textId="77777777" w:rsidR="00C2217D" w:rsidRPr="005607BF" w:rsidRDefault="00C2217D" w:rsidP="00C2217D">
      <w:pPr>
        <w:pStyle w:val="paragraph"/>
        <w:spacing w:before="0" w:beforeAutospacing="0" w:after="0" w:afterAutospacing="0"/>
        <w:jc w:val="both"/>
        <w:textAlignment w:val="baseline"/>
        <w:rPr>
          <w:rFonts w:ascii="Aptos" w:hAnsi="Aptos" w:cs="Arial"/>
          <w:sz w:val="22"/>
          <w:szCs w:val="22"/>
        </w:rPr>
      </w:pPr>
      <w:r w:rsidRPr="005607BF">
        <w:rPr>
          <w:rStyle w:val="normaltextrun"/>
          <w:rFonts w:ascii="Aptos" w:hAnsi="Aptos" w:cs="Arial"/>
          <w:sz w:val="22"/>
          <w:szCs w:val="22"/>
        </w:rPr>
        <w:t>Manage all inward and outward Area correspondence; manage all legal and insurance matters, in conjunction with other relevant members.</w:t>
      </w:r>
      <w:r w:rsidRPr="005607BF">
        <w:rPr>
          <w:rStyle w:val="eop"/>
          <w:rFonts w:ascii="Aptos" w:hAnsi="Aptos" w:cs="Arial"/>
          <w:sz w:val="22"/>
          <w:szCs w:val="22"/>
        </w:rPr>
        <w:t> </w:t>
      </w:r>
    </w:p>
    <w:p w14:paraId="1929A808" w14:textId="77777777" w:rsidR="00415EDD" w:rsidRPr="005607BF" w:rsidRDefault="00C2217D" w:rsidP="00170AF6">
      <w:pPr>
        <w:pStyle w:val="paragraph"/>
        <w:numPr>
          <w:ilvl w:val="0"/>
          <w:numId w:val="7"/>
        </w:numPr>
        <w:spacing w:before="0" w:beforeAutospacing="0" w:after="0" w:afterAutospacing="0"/>
        <w:jc w:val="both"/>
        <w:textAlignment w:val="baseline"/>
        <w:rPr>
          <w:rStyle w:val="normaltextrun"/>
          <w:rFonts w:ascii="Aptos" w:hAnsi="Aptos" w:cs="Arial"/>
          <w:sz w:val="22"/>
          <w:szCs w:val="22"/>
        </w:rPr>
      </w:pPr>
      <w:r w:rsidRPr="005607BF">
        <w:rPr>
          <w:rStyle w:val="normaltextrun"/>
          <w:rFonts w:ascii="Aptos" w:hAnsi="Aptos" w:cs="Arial"/>
          <w:sz w:val="22"/>
          <w:szCs w:val="22"/>
        </w:rPr>
        <w:t>Deal with all Area correspondence, distributing to relevant officers for response where required</w:t>
      </w:r>
      <w:r w:rsidR="00415EDD" w:rsidRPr="005607BF">
        <w:rPr>
          <w:rStyle w:val="normaltextrun"/>
          <w:rFonts w:ascii="Aptos" w:hAnsi="Aptos" w:cs="Arial"/>
          <w:sz w:val="22"/>
          <w:szCs w:val="22"/>
        </w:rPr>
        <w:t>.</w:t>
      </w:r>
    </w:p>
    <w:p w14:paraId="12E09A98" w14:textId="77777777" w:rsidR="00415EDD" w:rsidRPr="005607BF" w:rsidRDefault="00C2217D" w:rsidP="00C2217D">
      <w:pPr>
        <w:pStyle w:val="paragraph"/>
        <w:numPr>
          <w:ilvl w:val="0"/>
          <w:numId w:val="7"/>
        </w:numPr>
        <w:spacing w:before="0" w:beforeAutospacing="0" w:after="0" w:afterAutospacing="0"/>
        <w:jc w:val="both"/>
        <w:textAlignment w:val="baseline"/>
        <w:rPr>
          <w:rStyle w:val="normaltextrun"/>
          <w:rFonts w:ascii="Aptos" w:hAnsi="Aptos" w:cs="Arial"/>
          <w:sz w:val="22"/>
          <w:szCs w:val="22"/>
        </w:rPr>
      </w:pPr>
      <w:r w:rsidRPr="005607BF">
        <w:rPr>
          <w:rStyle w:val="normaltextrun"/>
          <w:rFonts w:ascii="Aptos" w:hAnsi="Aptos" w:cs="Arial"/>
          <w:sz w:val="22"/>
          <w:szCs w:val="22"/>
        </w:rPr>
        <w:t>To carry out or delegate all of the administrative duties thereby enabling the Area and its members to function effectively</w:t>
      </w:r>
      <w:r w:rsidR="00415EDD" w:rsidRPr="005607BF">
        <w:rPr>
          <w:rStyle w:val="normaltextrun"/>
          <w:rFonts w:ascii="Aptos" w:hAnsi="Aptos"/>
        </w:rPr>
        <w:t>.</w:t>
      </w:r>
    </w:p>
    <w:p w14:paraId="166BD234" w14:textId="1B0EA07E" w:rsidR="00415EDD" w:rsidRPr="005607BF" w:rsidRDefault="00C2217D" w:rsidP="7691AB40">
      <w:pPr>
        <w:pStyle w:val="paragraph"/>
        <w:numPr>
          <w:ilvl w:val="0"/>
          <w:numId w:val="7"/>
        </w:numPr>
        <w:spacing w:before="0" w:beforeAutospacing="0" w:after="0" w:afterAutospacing="0"/>
        <w:jc w:val="both"/>
        <w:textAlignment w:val="baseline"/>
        <w:rPr>
          <w:rStyle w:val="normaltextrun"/>
          <w:rFonts w:ascii="Aptos" w:hAnsi="Aptos" w:cs="Arial"/>
          <w:sz w:val="22"/>
          <w:szCs w:val="22"/>
        </w:rPr>
      </w:pPr>
      <w:r w:rsidRPr="005607BF">
        <w:rPr>
          <w:rStyle w:val="normaltextrun"/>
          <w:rFonts w:ascii="Aptos" w:hAnsi="Aptos" w:cs="Arial"/>
          <w:sz w:val="22"/>
          <w:szCs w:val="22"/>
        </w:rPr>
        <w:t>Work alongside the Finance Director to maintain the register of members</w:t>
      </w:r>
      <w:r w:rsidR="00415EDD" w:rsidRPr="005607BF">
        <w:rPr>
          <w:rStyle w:val="normaltextrun"/>
          <w:rFonts w:ascii="Aptos" w:hAnsi="Aptos"/>
        </w:rPr>
        <w:t>.</w:t>
      </w:r>
    </w:p>
    <w:p w14:paraId="7A492839" w14:textId="0FFC5D32" w:rsidR="00C2217D" w:rsidRPr="005607BF" w:rsidRDefault="4C3B7ADA" w:rsidP="4C3B7ADA">
      <w:pPr>
        <w:pStyle w:val="paragraph"/>
        <w:numPr>
          <w:ilvl w:val="0"/>
          <w:numId w:val="7"/>
        </w:numPr>
        <w:spacing w:before="0" w:beforeAutospacing="0" w:after="0" w:afterAutospacing="0"/>
        <w:jc w:val="both"/>
        <w:textAlignment w:val="baseline"/>
        <w:rPr>
          <w:rStyle w:val="normaltextrun"/>
          <w:rFonts w:ascii="Aptos" w:hAnsi="Aptos"/>
        </w:rPr>
      </w:pPr>
      <w:r w:rsidRPr="005607BF">
        <w:rPr>
          <w:rStyle w:val="normaltextrun"/>
          <w:rFonts w:ascii="Aptos" w:hAnsi="Aptos" w:cs="Arial"/>
          <w:sz w:val="22"/>
          <w:szCs w:val="22"/>
        </w:rPr>
        <w:t>Maintain</w:t>
      </w:r>
      <w:r w:rsidR="053DB330" w:rsidRPr="005607BF">
        <w:rPr>
          <w:rStyle w:val="normaltextrun"/>
          <w:rFonts w:ascii="Aptos" w:hAnsi="Aptos" w:cs="Arial"/>
          <w:sz w:val="22"/>
          <w:szCs w:val="22"/>
        </w:rPr>
        <w:t xml:space="preserve"> non</w:t>
      </w:r>
      <w:r w:rsidR="33B60219" w:rsidRPr="005607BF">
        <w:rPr>
          <w:rStyle w:val="normaltextrun"/>
          <w:rFonts w:ascii="Aptos" w:hAnsi="Aptos" w:cs="Arial"/>
          <w:sz w:val="22"/>
          <w:szCs w:val="22"/>
        </w:rPr>
        <w:t>-</w:t>
      </w:r>
      <w:r w:rsidR="053DB330" w:rsidRPr="005607BF">
        <w:rPr>
          <w:rStyle w:val="normaltextrun"/>
          <w:rFonts w:ascii="Aptos" w:hAnsi="Aptos" w:cs="Arial"/>
          <w:sz w:val="22"/>
          <w:szCs w:val="22"/>
        </w:rPr>
        <w:t xml:space="preserve"> financial</w:t>
      </w:r>
      <w:r w:rsidRPr="005607BF">
        <w:rPr>
          <w:rStyle w:val="normaltextrun"/>
          <w:rFonts w:ascii="Aptos" w:hAnsi="Aptos" w:cs="Arial"/>
          <w:sz w:val="22"/>
          <w:szCs w:val="22"/>
        </w:rPr>
        <w:t xml:space="preserve"> statutory records and filings at Companies House.</w:t>
      </w:r>
      <w:r w:rsidRPr="005607BF">
        <w:rPr>
          <w:rStyle w:val="normaltextrun"/>
          <w:rFonts w:ascii="Aptos" w:hAnsi="Aptos"/>
        </w:rPr>
        <w:t xml:space="preserve"> </w:t>
      </w:r>
    </w:p>
    <w:p w14:paraId="6398FDA1" w14:textId="77777777" w:rsidR="00C2217D" w:rsidRPr="005607BF" w:rsidRDefault="00C2217D" w:rsidP="00C2217D">
      <w:pPr>
        <w:pStyle w:val="paragraph"/>
        <w:spacing w:before="0" w:beforeAutospacing="0" w:after="0" w:afterAutospacing="0"/>
        <w:jc w:val="both"/>
        <w:textAlignment w:val="baseline"/>
        <w:rPr>
          <w:rStyle w:val="normaltextrun"/>
          <w:rFonts w:ascii="Aptos" w:hAnsi="Aptos" w:cs="Arial"/>
          <w:sz w:val="22"/>
          <w:szCs w:val="22"/>
        </w:rPr>
      </w:pPr>
      <w:r w:rsidRPr="005607BF">
        <w:rPr>
          <w:rStyle w:val="normaltextrun"/>
          <w:rFonts w:ascii="Aptos" w:hAnsi="Aptos"/>
        </w:rPr>
        <w:t> </w:t>
      </w:r>
    </w:p>
    <w:p w14:paraId="7F46EB1E" w14:textId="3FB09080" w:rsidR="00C2217D" w:rsidRPr="005607BF" w:rsidRDefault="00C2217D" w:rsidP="00C863FE">
      <w:pPr>
        <w:pStyle w:val="paragraph"/>
        <w:numPr>
          <w:ilvl w:val="0"/>
          <w:numId w:val="5"/>
        </w:numPr>
        <w:spacing w:before="0" w:beforeAutospacing="0" w:after="0" w:afterAutospacing="0"/>
        <w:ind w:left="0" w:firstLine="0"/>
        <w:jc w:val="both"/>
        <w:textAlignment w:val="baseline"/>
        <w:rPr>
          <w:rStyle w:val="eop"/>
          <w:rFonts w:ascii="Aptos" w:hAnsi="Aptos" w:cs="Arial"/>
          <w:sz w:val="22"/>
          <w:szCs w:val="22"/>
        </w:rPr>
      </w:pPr>
      <w:r w:rsidRPr="005607BF">
        <w:rPr>
          <w:rStyle w:val="normaltextrun"/>
          <w:rFonts w:ascii="Aptos" w:hAnsi="Aptos" w:cs="Arial"/>
          <w:b/>
          <w:bCs/>
          <w:sz w:val="22"/>
          <w:szCs w:val="22"/>
        </w:rPr>
        <w:t>Maintain communication between other bodies</w:t>
      </w:r>
      <w:r w:rsidRPr="005607BF">
        <w:rPr>
          <w:rStyle w:val="eop"/>
          <w:rFonts w:ascii="Aptos" w:hAnsi="Aptos" w:cs="Arial"/>
          <w:sz w:val="22"/>
          <w:szCs w:val="22"/>
        </w:rPr>
        <w:t> </w:t>
      </w:r>
    </w:p>
    <w:p w14:paraId="73A45BC8" w14:textId="64FE686E" w:rsidR="00815FEE" w:rsidRPr="005607BF" w:rsidRDefault="4C3B7ADA" w:rsidP="7691AB40">
      <w:pPr>
        <w:pStyle w:val="paragraph"/>
        <w:spacing w:before="0" w:beforeAutospacing="0" w:after="0" w:afterAutospacing="0"/>
        <w:jc w:val="both"/>
        <w:textAlignment w:val="baseline"/>
        <w:rPr>
          <w:rStyle w:val="eop"/>
          <w:rFonts w:ascii="Aptos" w:hAnsi="Aptos" w:cs="Arial"/>
          <w:sz w:val="22"/>
          <w:szCs w:val="22"/>
        </w:rPr>
      </w:pPr>
      <w:r w:rsidRPr="005607BF">
        <w:rPr>
          <w:rStyle w:val="eop"/>
          <w:rFonts w:ascii="Aptos" w:hAnsi="Aptos" w:cs="Arial"/>
          <w:sz w:val="22"/>
          <w:szCs w:val="22"/>
        </w:rPr>
        <w:t>Communicate any important matters between England Hockey, Sub-Areas</w:t>
      </w:r>
      <w:r w:rsidR="37C476AF" w:rsidRPr="005607BF">
        <w:rPr>
          <w:rStyle w:val="eop"/>
          <w:rFonts w:ascii="Aptos" w:hAnsi="Aptos" w:cs="Arial"/>
          <w:sz w:val="22"/>
          <w:szCs w:val="22"/>
        </w:rPr>
        <w:t>/Counties</w:t>
      </w:r>
      <w:r w:rsidRPr="005607BF">
        <w:rPr>
          <w:rStyle w:val="eop"/>
          <w:rFonts w:ascii="Aptos" w:hAnsi="Aptos" w:cs="Arial"/>
          <w:sz w:val="22"/>
          <w:szCs w:val="22"/>
        </w:rPr>
        <w:t xml:space="preserve"> and clubs, demonstrating a thorough understanding of the r</w:t>
      </w:r>
      <w:r w:rsidR="24EA0CB1" w:rsidRPr="005607BF">
        <w:rPr>
          <w:rStyle w:val="eop"/>
          <w:rFonts w:ascii="Aptos" w:hAnsi="Aptos" w:cs="Arial"/>
          <w:sz w:val="22"/>
          <w:szCs w:val="22"/>
        </w:rPr>
        <w:t>oles</w:t>
      </w:r>
      <w:r w:rsidRPr="005607BF">
        <w:rPr>
          <w:rStyle w:val="eop"/>
          <w:rFonts w:ascii="Aptos" w:hAnsi="Aptos" w:cs="Arial"/>
          <w:sz w:val="22"/>
          <w:szCs w:val="22"/>
        </w:rPr>
        <w:t xml:space="preserve"> of each respective body and provide all details as necessary to England Hockey and Sub-Areas</w:t>
      </w:r>
      <w:r w:rsidR="66A32C34" w:rsidRPr="005607BF">
        <w:rPr>
          <w:rStyle w:val="eop"/>
          <w:rFonts w:ascii="Aptos" w:hAnsi="Aptos" w:cs="Arial"/>
          <w:sz w:val="22"/>
          <w:szCs w:val="22"/>
        </w:rPr>
        <w:t>/Counties</w:t>
      </w:r>
      <w:r w:rsidRPr="005607BF">
        <w:rPr>
          <w:rStyle w:val="eop"/>
          <w:rFonts w:ascii="Aptos" w:hAnsi="Aptos" w:cs="Arial"/>
          <w:sz w:val="22"/>
          <w:szCs w:val="22"/>
        </w:rPr>
        <w:t>.</w:t>
      </w:r>
    </w:p>
    <w:p w14:paraId="08344087" w14:textId="5EB59388" w:rsidR="7D999A6F" w:rsidRPr="005607BF" w:rsidRDefault="7D999A6F"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 xml:space="preserve">Regularly update the Area </w:t>
      </w:r>
      <w:r w:rsidR="029BE7C1" w:rsidRPr="005607BF">
        <w:rPr>
          <w:rStyle w:val="eop"/>
          <w:rFonts w:ascii="Aptos" w:hAnsi="Aptos" w:cs="Arial"/>
          <w:sz w:val="22"/>
          <w:szCs w:val="22"/>
        </w:rPr>
        <w:t>Website</w:t>
      </w:r>
      <w:r w:rsidR="73429BF6" w:rsidRPr="005607BF">
        <w:rPr>
          <w:rStyle w:val="eop"/>
          <w:rFonts w:ascii="Aptos" w:hAnsi="Aptos" w:cs="Arial"/>
          <w:sz w:val="22"/>
          <w:szCs w:val="22"/>
        </w:rPr>
        <w:t xml:space="preserve"> and </w:t>
      </w:r>
      <w:r w:rsidR="029BE7C1" w:rsidRPr="005607BF">
        <w:rPr>
          <w:rStyle w:val="eop"/>
          <w:rFonts w:ascii="Aptos" w:hAnsi="Aptos" w:cs="Arial"/>
          <w:sz w:val="22"/>
          <w:szCs w:val="22"/>
        </w:rPr>
        <w:t>Social Media</w:t>
      </w:r>
      <w:r w:rsidR="2E03D56B" w:rsidRPr="005607BF">
        <w:rPr>
          <w:rStyle w:val="eop"/>
          <w:rFonts w:ascii="Aptos" w:hAnsi="Aptos" w:cs="Arial"/>
          <w:sz w:val="22"/>
          <w:szCs w:val="22"/>
        </w:rPr>
        <w:t xml:space="preserve"> channels</w:t>
      </w:r>
    </w:p>
    <w:p w14:paraId="3062A53B" w14:textId="61F38185" w:rsidR="2E03D56B" w:rsidRPr="005607BF" w:rsidRDefault="2E03D56B"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 xml:space="preserve">Co-ordinate, prepare and distribute </w:t>
      </w:r>
      <w:r w:rsidR="029BE7C1" w:rsidRPr="005607BF">
        <w:rPr>
          <w:rStyle w:val="eop"/>
          <w:rFonts w:ascii="Aptos" w:hAnsi="Aptos" w:cs="Arial"/>
          <w:sz w:val="22"/>
          <w:szCs w:val="22"/>
        </w:rPr>
        <w:t>Newsletters</w:t>
      </w:r>
      <w:r w:rsidR="3165818B" w:rsidRPr="005607BF">
        <w:rPr>
          <w:rStyle w:val="eop"/>
          <w:rFonts w:ascii="Aptos" w:hAnsi="Aptos" w:cs="Arial"/>
          <w:sz w:val="22"/>
          <w:szCs w:val="22"/>
        </w:rPr>
        <w:t xml:space="preserve"> at regular intervals</w:t>
      </w:r>
    </w:p>
    <w:p w14:paraId="7017B448" w14:textId="158BCAA2" w:rsidR="3165818B" w:rsidRPr="005607BF" w:rsidRDefault="3165818B"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Take all reasonable steps to protect and maintain c</w:t>
      </w:r>
      <w:r w:rsidR="029BE7C1" w:rsidRPr="005607BF">
        <w:rPr>
          <w:rStyle w:val="eop"/>
          <w:rFonts w:ascii="Aptos" w:hAnsi="Aptos" w:cs="Arial"/>
          <w:sz w:val="22"/>
          <w:szCs w:val="22"/>
        </w:rPr>
        <w:t>orporate identity</w:t>
      </w:r>
    </w:p>
    <w:p w14:paraId="130CC32C" w14:textId="390E91C1" w:rsidR="44DE49DE" w:rsidRPr="005607BF" w:rsidRDefault="44DE49DE"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Ensure that Area branding is in accordance with the EH guidelines.</w:t>
      </w:r>
    </w:p>
    <w:p w14:paraId="63D97428" w14:textId="625F84FE" w:rsidR="30E87FC7" w:rsidRPr="005607BF" w:rsidRDefault="30E87FC7"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 xml:space="preserve">Oversee and manage all contracts of </w:t>
      </w:r>
      <w:r w:rsidR="029BE7C1" w:rsidRPr="005607BF">
        <w:rPr>
          <w:rStyle w:val="eop"/>
          <w:rFonts w:ascii="Aptos" w:hAnsi="Aptos" w:cs="Arial"/>
          <w:sz w:val="22"/>
          <w:szCs w:val="22"/>
        </w:rPr>
        <w:t>Sponsorship, Commercial partnerships &amp; Advertising</w:t>
      </w:r>
      <w:r w:rsidR="12742639" w:rsidRPr="005607BF">
        <w:rPr>
          <w:rStyle w:val="eop"/>
          <w:rFonts w:ascii="Aptos" w:hAnsi="Aptos" w:cs="Arial"/>
          <w:sz w:val="22"/>
          <w:szCs w:val="22"/>
        </w:rPr>
        <w:t>.</w:t>
      </w:r>
    </w:p>
    <w:p w14:paraId="09AEB79C" w14:textId="332AB8C0" w:rsidR="46FFD2E7" w:rsidRPr="005607BF" w:rsidRDefault="46FFD2E7" w:rsidP="7691AB40">
      <w:pPr>
        <w:pStyle w:val="paragraph"/>
        <w:numPr>
          <w:ilvl w:val="0"/>
          <w:numId w:val="2"/>
        </w:numPr>
        <w:spacing w:before="0" w:beforeAutospacing="0" w:after="0" w:afterAutospacing="0"/>
        <w:jc w:val="both"/>
        <w:rPr>
          <w:rStyle w:val="eop"/>
          <w:rFonts w:ascii="Aptos" w:hAnsi="Aptos" w:cs="Arial"/>
          <w:sz w:val="22"/>
          <w:szCs w:val="22"/>
        </w:rPr>
      </w:pPr>
      <w:r w:rsidRPr="005607BF">
        <w:rPr>
          <w:rStyle w:val="eop"/>
          <w:rFonts w:ascii="Aptos" w:hAnsi="Aptos" w:cs="Arial"/>
          <w:sz w:val="22"/>
          <w:szCs w:val="22"/>
        </w:rPr>
        <w:t>Be the main point of contact for the data management IT system</w:t>
      </w:r>
    </w:p>
    <w:p w14:paraId="290CD836" w14:textId="7C1F7224" w:rsidR="7691AB40" w:rsidRPr="005607BF" w:rsidRDefault="7691AB40" w:rsidP="7691AB40">
      <w:pPr>
        <w:pStyle w:val="paragraph"/>
        <w:spacing w:before="0" w:beforeAutospacing="0" w:after="0" w:afterAutospacing="0"/>
        <w:jc w:val="both"/>
        <w:rPr>
          <w:rStyle w:val="eop"/>
          <w:rFonts w:ascii="Aptos" w:hAnsi="Aptos" w:cs="Arial"/>
          <w:sz w:val="22"/>
          <w:szCs w:val="22"/>
        </w:rPr>
      </w:pPr>
    </w:p>
    <w:p w14:paraId="09DB361A" w14:textId="2EB5D088" w:rsidR="7691AB40" w:rsidRPr="005607BF" w:rsidRDefault="7691AB40" w:rsidP="7691AB40">
      <w:pPr>
        <w:pStyle w:val="paragraph"/>
        <w:spacing w:before="0" w:beforeAutospacing="0" w:after="0" w:afterAutospacing="0"/>
        <w:rPr>
          <w:rStyle w:val="eop"/>
          <w:rFonts w:ascii="Aptos" w:hAnsi="Aptos" w:cs="Arial"/>
          <w:b/>
          <w:bCs/>
          <w:sz w:val="22"/>
          <w:szCs w:val="22"/>
        </w:rPr>
      </w:pPr>
      <w:r w:rsidRPr="005607BF">
        <w:rPr>
          <w:rStyle w:val="eop"/>
          <w:rFonts w:ascii="Aptos" w:hAnsi="Aptos" w:cs="Arial"/>
          <w:b/>
          <w:bCs/>
          <w:sz w:val="22"/>
          <w:szCs w:val="22"/>
        </w:rPr>
        <w:t xml:space="preserve">4. </w:t>
      </w:r>
      <w:r w:rsidR="763E82EC" w:rsidRPr="005607BF">
        <w:rPr>
          <w:rStyle w:val="eop"/>
          <w:rFonts w:ascii="Aptos" w:hAnsi="Aptos" w:cs="Arial"/>
          <w:b/>
          <w:bCs/>
          <w:sz w:val="22"/>
          <w:szCs w:val="22"/>
        </w:rPr>
        <w:t>Recruitment of Volunteers and Paid Roles</w:t>
      </w:r>
    </w:p>
    <w:p w14:paraId="60F3BF9A" w14:textId="2690A659" w:rsidR="763E82EC" w:rsidRPr="005607BF" w:rsidRDefault="763E82EC" w:rsidP="7691AB40">
      <w:pPr>
        <w:pStyle w:val="paragraph"/>
        <w:numPr>
          <w:ilvl w:val="0"/>
          <w:numId w:val="1"/>
        </w:numPr>
        <w:spacing w:before="0" w:beforeAutospacing="0" w:after="0" w:afterAutospacing="0"/>
        <w:rPr>
          <w:rStyle w:val="eop"/>
          <w:rFonts w:ascii="Aptos" w:hAnsi="Aptos" w:cs="Arial"/>
          <w:sz w:val="22"/>
          <w:szCs w:val="22"/>
        </w:rPr>
      </w:pPr>
      <w:r w:rsidRPr="005607BF">
        <w:rPr>
          <w:rStyle w:val="eop"/>
          <w:rFonts w:ascii="Aptos" w:hAnsi="Aptos" w:cs="Arial"/>
          <w:sz w:val="22"/>
          <w:szCs w:val="22"/>
        </w:rPr>
        <w:t>Manage the Recruitment of volunteers and paid roles</w:t>
      </w:r>
    </w:p>
    <w:p w14:paraId="0AAC9639" w14:textId="161F0BFE" w:rsidR="763E82EC" w:rsidRPr="005607BF" w:rsidRDefault="763E82EC" w:rsidP="7691AB40">
      <w:pPr>
        <w:pStyle w:val="paragraph"/>
        <w:numPr>
          <w:ilvl w:val="0"/>
          <w:numId w:val="1"/>
        </w:numPr>
        <w:spacing w:before="0" w:beforeAutospacing="0" w:after="0" w:afterAutospacing="0"/>
        <w:rPr>
          <w:rStyle w:val="eop"/>
          <w:rFonts w:ascii="Aptos" w:hAnsi="Aptos" w:cs="Arial"/>
          <w:sz w:val="22"/>
          <w:szCs w:val="22"/>
        </w:rPr>
      </w:pPr>
      <w:r w:rsidRPr="005607BF">
        <w:rPr>
          <w:rStyle w:val="eop"/>
          <w:rFonts w:ascii="Aptos" w:hAnsi="Aptos" w:cs="Arial"/>
          <w:sz w:val="22"/>
          <w:szCs w:val="22"/>
        </w:rPr>
        <w:t>Ensure contracts are in place, liaising with the Governance Director as appropriate</w:t>
      </w:r>
    </w:p>
    <w:p w14:paraId="2699129C" w14:textId="77777777" w:rsidR="00C2217D" w:rsidRPr="005607BF" w:rsidRDefault="00C2217D" w:rsidP="00C2217D">
      <w:pPr>
        <w:pStyle w:val="paragraph"/>
        <w:spacing w:before="0" w:beforeAutospacing="0" w:after="0" w:afterAutospacing="0"/>
        <w:jc w:val="both"/>
        <w:textAlignment w:val="baseline"/>
        <w:rPr>
          <w:rFonts w:ascii="Aptos" w:hAnsi="Aptos" w:cs="Segoe UI"/>
          <w:sz w:val="18"/>
          <w:szCs w:val="18"/>
        </w:rPr>
      </w:pPr>
      <w:r w:rsidRPr="005607BF">
        <w:rPr>
          <w:rStyle w:val="eop"/>
          <w:rFonts w:ascii="Aptos" w:hAnsi="Aptos" w:cs="Arial"/>
          <w:sz w:val="22"/>
          <w:szCs w:val="22"/>
        </w:rPr>
        <w:t> </w:t>
      </w:r>
    </w:p>
    <w:p w14:paraId="3E50472F" w14:textId="77777777" w:rsidR="00E1349F" w:rsidRPr="005607BF" w:rsidRDefault="00E1349F" w:rsidP="00C2217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11E21C98" w14:textId="77777777" w:rsidR="00E1349F" w:rsidRPr="005607BF" w:rsidRDefault="00E1349F" w:rsidP="00C2217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19354283" w14:textId="77777777" w:rsidR="00E1349F" w:rsidRPr="005607BF" w:rsidRDefault="00E1349F" w:rsidP="00C2217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40474B7E" w14:textId="77777777" w:rsidR="005607BF" w:rsidRPr="005607BF" w:rsidRDefault="005607BF" w:rsidP="005607BF">
      <w:pPr>
        <w:rPr>
          <w:rFonts w:ascii="Aptos" w:hAnsi="Aptos"/>
          <w:b/>
          <w:bCs/>
          <w:color w:val="C00000"/>
          <w:sz w:val="28"/>
          <w:szCs w:val="28"/>
        </w:rPr>
      </w:pPr>
      <w:r w:rsidRPr="005607BF">
        <w:rPr>
          <w:rFonts w:ascii="Aptos" w:hAnsi="Aptos"/>
          <w:b/>
          <w:bCs/>
          <w:color w:val="C00000"/>
          <w:sz w:val="28"/>
          <w:szCs w:val="28"/>
        </w:rPr>
        <w:t>Time Commitment and Practical Arrangements</w:t>
      </w:r>
    </w:p>
    <w:p w14:paraId="0A27F67F" w14:textId="1CDFDF5E" w:rsidR="005607BF" w:rsidRPr="005607BF" w:rsidRDefault="005607BF" w:rsidP="005607BF">
      <w:pPr>
        <w:rPr>
          <w:rFonts w:ascii="Aptos" w:hAnsi="Aptos"/>
        </w:rPr>
      </w:pPr>
      <w:r w:rsidRPr="005607BF">
        <w:rPr>
          <w:rFonts w:ascii="Aptos" w:hAnsi="Aptos"/>
        </w:rPr>
        <w:t>A time commitment of approximately 2-3 days per month is expected, with additional time required during peak periods such as AGM preparation, policy reviews, and incident management. The role requires regular communication with England Hockey national office and other Area Directors.</w:t>
      </w:r>
    </w:p>
    <w:p w14:paraId="3A2811D2" w14:textId="77777777" w:rsidR="005607BF" w:rsidRPr="005607BF" w:rsidRDefault="005607BF" w:rsidP="005607BF">
      <w:pPr>
        <w:rPr>
          <w:rFonts w:ascii="Aptos" w:hAnsi="Aptos"/>
        </w:rPr>
      </w:pPr>
      <w:r w:rsidRPr="005607BF">
        <w:rPr>
          <w:rFonts w:ascii="Aptos" w:hAnsi="Aptos"/>
        </w:rPr>
        <w:t xml:space="preserve">Location: Meetings held across the </w:t>
      </w:r>
      <w:proofErr w:type="gramStart"/>
      <w:r w:rsidRPr="005607BF">
        <w:rPr>
          <w:rFonts w:ascii="Aptos" w:hAnsi="Aptos"/>
        </w:rPr>
        <w:t>South East</w:t>
      </w:r>
      <w:proofErr w:type="gramEnd"/>
      <w:r w:rsidRPr="005607BF">
        <w:rPr>
          <w:rFonts w:ascii="Aptos" w:hAnsi="Aptos"/>
        </w:rPr>
        <w:t xml:space="preserve"> region with hybrid attendance options available</w:t>
      </w:r>
    </w:p>
    <w:p w14:paraId="2E407B29" w14:textId="77777777" w:rsidR="005607BF" w:rsidRPr="005607BF" w:rsidRDefault="005607BF" w:rsidP="005607BF">
      <w:pPr>
        <w:rPr>
          <w:rFonts w:ascii="Aptos" w:hAnsi="Aptos"/>
        </w:rPr>
      </w:pPr>
      <w:r w:rsidRPr="005607BF">
        <w:rPr>
          <w:rFonts w:ascii="Aptos" w:hAnsi="Aptos"/>
        </w:rPr>
        <w:t>Remuneration: Voluntary position with reasonable expenses covered</w:t>
      </w:r>
    </w:p>
    <w:p w14:paraId="7AC18D83" w14:textId="77777777" w:rsidR="005607BF" w:rsidRPr="005607BF" w:rsidRDefault="005607BF" w:rsidP="005607BF">
      <w:pPr>
        <w:rPr>
          <w:rFonts w:ascii="Aptos" w:hAnsi="Aptos"/>
        </w:rPr>
      </w:pPr>
      <w:r w:rsidRPr="005607BF">
        <w:rPr>
          <w:rFonts w:ascii="Aptos" w:hAnsi="Aptos"/>
        </w:rPr>
        <w:t>Term: Director position elected/appointed for specific terms as per Area constitution</w:t>
      </w:r>
    </w:p>
    <w:p w14:paraId="53D7661F" w14:textId="77777777" w:rsidR="005607BF" w:rsidRDefault="005607BF" w:rsidP="00C2217D">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596BA112" w14:textId="4B7B4A1F" w:rsidR="00C2217D" w:rsidRPr="005607BF" w:rsidRDefault="00C2217D" w:rsidP="00C2217D">
      <w:pPr>
        <w:pStyle w:val="paragraph"/>
        <w:spacing w:before="0" w:beforeAutospacing="0" w:after="0" w:afterAutospacing="0"/>
        <w:jc w:val="both"/>
        <w:textAlignment w:val="baseline"/>
        <w:rPr>
          <w:rFonts w:ascii="Aptos" w:hAnsi="Aptos" w:cs="Segoe UI"/>
          <w:sz w:val="18"/>
          <w:szCs w:val="18"/>
        </w:rPr>
      </w:pPr>
      <w:r w:rsidRPr="005607BF">
        <w:rPr>
          <w:rStyle w:val="normaltextrun"/>
          <w:rFonts w:ascii="Aptos" w:hAnsi="Aptos" w:cs="Arial"/>
          <w:b/>
          <w:bCs/>
          <w:color w:val="C00000"/>
          <w:sz w:val="28"/>
          <w:szCs w:val="28"/>
        </w:rPr>
        <w:t>Is this Role for you?</w:t>
      </w:r>
      <w:r w:rsidRPr="005607BF">
        <w:rPr>
          <w:rStyle w:val="eop"/>
          <w:rFonts w:ascii="Aptos" w:hAnsi="Aptos" w:cs="Arial"/>
          <w:color w:val="C00000"/>
          <w:sz w:val="28"/>
          <w:szCs w:val="28"/>
        </w:rPr>
        <w:t> </w:t>
      </w:r>
    </w:p>
    <w:p w14:paraId="110F0470" w14:textId="7D778583" w:rsidR="00C2217D" w:rsidRPr="005607BF" w:rsidRDefault="00C2217D" w:rsidP="7691AB40">
      <w:pPr>
        <w:pStyle w:val="paragraph"/>
        <w:spacing w:before="0" w:beforeAutospacing="0" w:after="0" w:afterAutospacing="0"/>
        <w:jc w:val="both"/>
        <w:textAlignment w:val="baseline"/>
        <w:rPr>
          <w:rFonts w:ascii="Aptos" w:hAnsi="Aptos" w:cs="Segoe UI"/>
          <w:sz w:val="18"/>
          <w:szCs w:val="18"/>
        </w:rPr>
      </w:pPr>
      <w:r w:rsidRPr="005607BF">
        <w:rPr>
          <w:rStyle w:val="normaltextrun"/>
          <w:rFonts w:ascii="Aptos" w:hAnsi="Aptos" w:cs="Arial"/>
          <w:sz w:val="22"/>
          <w:szCs w:val="22"/>
        </w:rPr>
        <w:t xml:space="preserve">If you are a capable manager who gets things done through strong communication, IT and delegation skills, </w:t>
      </w:r>
      <w:r w:rsidR="6D21B6EB" w:rsidRPr="005607BF">
        <w:rPr>
          <w:rStyle w:val="normaltextrun"/>
          <w:rFonts w:ascii="Aptos" w:hAnsi="Aptos" w:cs="Arial"/>
          <w:sz w:val="22"/>
          <w:szCs w:val="22"/>
        </w:rPr>
        <w:t xml:space="preserve">and has </w:t>
      </w:r>
      <w:r w:rsidRPr="005607BF">
        <w:rPr>
          <w:rStyle w:val="normaltextrun"/>
          <w:rFonts w:ascii="Aptos" w:hAnsi="Aptos" w:cs="Arial"/>
          <w:sz w:val="22"/>
          <w:szCs w:val="22"/>
        </w:rPr>
        <w:t>experience in administration and meeting procedures, you could hold a high profile and highly respected post in your Area.</w:t>
      </w:r>
      <w:r w:rsidRPr="005607BF">
        <w:rPr>
          <w:rStyle w:val="eop"/>
          <w:rFonts w:ascii="Aptos" w:hAnsi="Aptos" w:cs="Arial"/>
          <w:sz w:val="22"/>
          <w:szCs w:val="22"/>
        </w:rPr>
        <w:t> </w:t>
      </w:r>
    </w:p>
    <w:p w14:paraId="6FCE9379" w14:textId="77777777" w:rsidR="008F1F59" w:rsidRDefault="008F1F59"/>
    <w:sectPr w:rsidR="008F1F59">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E958" w14:textId="77777777" w:rsidR="004035AD" w:rsidRDefault="004035AD" w:rsidP="00E15D8F">
      <w:pPr>
        <w:spacing w:after="0" w:line="240" w:lineRule="auto"/>
      </w:pPr>
      <w:r>
        <w:separator/>
      </w:r>
    </w:p>
  </w:endnote>
  <w:endnote w:type="continuationSeparator" w:id="0">
    <w:p w14:paraId="42B53CA7" w14:textId="77777777" w:rsidR="004035AD" w:rsidRDefault="004035AD" w:rsidP="00E1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95EB" w14:textId="0CE221FD" w:rsidR="00CD3296" w:rsidRPr="00950C45" w:rsidRDefault="00CD3296" w:rsidP="00CD3296">
    <w:pPr>
      <w:pStyle w:val="Footer"/>
      <w:jc w:val="right"/>
      <w:rPr>
        <w:rFonts w:ascii="Arial" w:hAnsi="Arial" w:cs="Arial"/>
        <w:sz w:val="20"/>
        <w:szCs w:val="20"/>
      </w:rPr>
    </w:pPr>
    <w:r w:rsidRPr="00950C45">
      <w:rPr>
        <w:rFonts w:ascii="Arial" w:hAnsi="Arial" w:cs="Arial"/>
        <w:sz w:val="20"/>
        <w:szCs w:val="20"/>
      </w:rPr>
      <w:t>V2-27.1.21</w:t>
    </w:r>
  </w:p>
  <w:p w14:paraId="463B57F3" w14:textId="7A5AEA79" w:rsidR="00CD3296" w:rsidRDefault="00CD3296">
    <w:pPr>
      <w:pStyle w:val="Footer"/>
    </w:pPr>
  </w:p>
  <w:p w14:paraId="29D1B823" w14:textId="77777777" w:rsidR="00CD3296" w:rsidRDefault="00CD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0D90" w14:textId="77777777" w:rsidR="004035AD" w:rsidRDefault="004035AD" w:rsidP="00E15D8F">
      <w:pPr>
        <w:spacing w:after="0" w:line="240" w:lineRule="auto"/>
      </w:pPr>
      <w:r>
        <w:separator/>
      </w:r>
    </w:p>
  </w:footnote>
  <w:footnote w:type="continuationSeparator" w:id="0">
    <w:p w14:paraId="26C49B81" w14:textId="77777777" w:rsidR="004035AD" w:rsidRDefault="004035AD" w:rsidP="00E1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78B3" w14:textId="28C38A3B" w:rsidR="00E65CFA" w:rsidRDefault="004035AD">
    <w:pPr>
      <w:pStyle w:val="Header"/>
    </w:pPr>
    <w:r>
      <w:rPr>
        <w:noProof/>
      </w:rPr>
      <w:pict w14:anchorId="4A473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1251" o:spid="_x0000_s1026"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55CD" w14:textId="0A6AFBAC" w:rsidR="00E65CFA" w:rsidRDefault="004035AD">
    <w:pPr>
      <w:pStyle w:val="Header"/>
    </w:pPr>
    <w:r>
      <w:rPr>
        <w:noProof/>
      </w:rPr>
      <w:pict w14:anchorId="68BF3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1250" o:spid="_x0000_s1025" type="#_x0000_t136" alt="" style="position:absolute;margin-left:0;margin-top:0;width:477.2pt;height:159.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67D4"/>
    <w:multiLevelType w:val="hybridMultilevel"/>
    <w:tmpl w:val="1B9ECF5E"/>
    <w:lvl w:ilvl="0" w:tplc="D51ADCBA">
      <w:start w:val="1"/>
      <w:numFmt w:val="bullet"/>
      <w:lvlText w:val=""/>
      <w:lvlJc w:val="left"/>
      <w:pPr>
        <w:ind w:left="720" w:hanging="360"/>
      </w:pPr>
      <w:rPr>
        <w:rFonts w:ascii="Symbol" w:hAnsi="Symbol" w:hint="default"/>
      </w:rPr>
    </w:lvl>
    <w:lvl w:ilvl="1" w:tplc="86E69626">
      <w:start w:val="1"/>
      <w:numFmt w:val="bullet"/>
      <w:lvlText w:val="o"/>
      <w:lvlJc w:val="left"/>
      <w:pPr>
        <w:ind w:left="1440" w:hanging="360"/>
      </w:pPr>
      <w:rPr>
        <w:rFonts w:ascii="Courier New" w:hAnsi="Courier New" w:hint="default"/>
      </w:rPr>
    </w:lvl>
    <w:lvl w:ilvl="2" w:tplc="AAE2258A">
      <w:start w:val="1"/>
      <w:numFmt w:val="bullet"/>
      <w:lvlText w:val=""/>
      <w:lvlJc w:val="left"/>
      <w:pPr>
        <w:ind w:left="2160" w:hanging="360"/>
      </w:pPr>
      <w:rPr>
        <w:rFonts w:ascii="Wingdings" w:hAnsi="Wingdings" w:hint="default"/>
      </w:rPr>
    </w:lvl>
    <w:lvl w:ilvl="3" w:tplc="ACB8B14A">
      <w:start w:val="1"/>
      <w:numFmt w:val="bullet"/>
      <w:lvlText w:val=""/>
      <w:lvlJc w:val="left"/>
      <w:pPr>
        <w:ind w:left="2880" w:hanging="360"/>
      </w:pPr>
      <w:rPr>
        <w:rFonts w:ascii="Symbol" w:hAnsi="Symbol" w:hint="default"/>
      </w:rPr>
    </w:lvl>
    <w:lvl w:ilvl="4" w:tplc="01F0976E">
      <w:start w:val="1"/>
      <w:numFmt w:val="bullet"/>
      <w:lvlText w:val="o"/>
      <w:lvlJc w:val="left"/>
      <w:pPr>
        <w:ind w:left="3600" w:hanging="360"/>
      </w:pPr>
      <w:rPr>
        <w:rFonts w:ascii="Courier New" w:hAnsi="Courier New" w:hint="default"/>
      </w:rPr>
    </w:lvl>
    <w:lvl w:ilvl="5" w:tplc="CE26460A">
      <w:start w:val="1"/>
      <w:numFmt w:val="bullet"/>
      <w:lvlText w:val=""/>
      <w:lvlJc w:val="left"/>
      <w:pPr>
        <w:ind w:left="4320" w:hanging="360"/>
      </w:pPr>
      <w:rPr>
        <w:rFonts w:ascii="Wingdings" w:hAnsi="Wingdings" w:hint="default"/>
      </w:rPr>
    </w:lvl>
    <w:lvl w:ilvl="6" w:tplc="59AE027E">
      <w:start w:val="1"/>
      <w:numFmt w:val="bullet"/>
      <w:lvlText w:val=""/>
      <w:lvlJc w:val="left"/>
      <w:pPr>
        <w:ind w:left="5040" w:hanging="360"/>
      </w:pPr>
      <w:rPr>
        <w:rFonts w:ascii="Symbol" w:hAnsi="Symbol" w:hint="default"/>
      </w:rPr>
    </w:lvl>
    <w:lvl w:ilvl="7" w:tplc="13F88592">
      <w:start w:val="1"/>
      <w:numFmt w:val="bullet"/>
      <w:lvlText w:val="o"/>
      <w:lvlJc w:val="left"/>
      <w:pPr>
        <w:ind w:left="5760" w:hanging="360"/>
      </w:pPr>
      <w:rPr>
        <w:rFonts w:ascii="Courier New" w:hAnsi="Courier New" w:hint="default"/>
      </w:rPr>
    </w:lvl>
    <w:lvl w:ilvl="8" w:tplc="9182BEA4">
      <w:start w:val="1"/>
      <w:numFmt w:val="bullet"/>
      <w:lvlText w:val=""/>
      <w:lvlJc w:val="left"/>
      <w:pPr>
        <w:ind w:left="6480" w:hanging="360"/>
      </w:pPr>
      <w:rPr>
        <w:rFonts w:ascii="Wingdings" w:hAnsi="Wingdings" w:hint="default"/>
      </w:rPr>
    </w:lvl>
  </w:abstractNum>
  <w:abstractNum w:abstractNumId="1" w15:restartNumberingAfterBreak="0">
    <w:nsid w:val="0A081171"/>
    <w:multiLevelType w:val="hybridMultilevel"/>
    <w:tmpl w:val="B07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F2DE0"/>
    <w:multiLevelType w:val="hybridMultilevel"/>
    <w:tmpl w:val="3F86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605B"/>
    <w:multiLevelType w:val="hybridMultilevel"/>
    <w:tmpl w:val="4448F5FC"/>
    <w:lvl w:ilvl="0" w:tplc="8E34ECE6">
      <w:start w:val="1"/>
      <w:numFmt w:val="bullet"/>
      <w:lvlText w:val=""/>
      <w:lvlJc w:val="left"/>
      <w:pPr>
        <w:ind w:left="720" w:hanging="360"/>
      </w:pPr>
      <w:rPr>
        <w:rFonts w:ascii="Symbol" w:hAnsi="Symbol" w:hint="default"/>
      </w:rPr>
    </w:lvl>
    <w:lvl w:ilvl="1" w:tplc="E11A2F56">
      <w:start w:val="1"/>
      <w:numFmt w:val="bullet"/>
      <w:lvlText w:val="o"/>
      <w:lvlJc w:val="left"/>
      <w:pPr>
        <w:ind w:left="1440" w:hanging="360"/>
      </w:pPr>
      <w:rPr>
        <w:rFonts w:ascii="Courier New" w:hAnsi="Courier New" w:hint="default"/>
      </w:rPr>
    </w:lvl>
    <w:lvl w:ilvl="2" w:tplc="692E9900">
      <w:start w:val="1"/>
      <w:numFmt w:val="bullet"/>
      <w:lvlText w:val=""/>
      <w:lvlJc w:val="left"/>
      <w:pPr>
        <w:ind w:left="2160" w:hanging="360"/>
      </w:pPr>
      <w:rPr>
        <w:rFonts w:ascii="Wingdings" w:hAnsi="Wingdings" w:hint="default"/>
      </w:rPr>
    </w:lvl>
    <w:lvl w:ilvl="3" w:tplc="07047B58">
      <w:start w:val="1"/>
      <w:numFmt w:val="bullet"/>
      <w:lvlText w:val=""/>
      <w:lvlJc w:val="left"/>
      <w:pPr>
        <w:ind w:left="2880" w:hanging="360"/>
      </w:pPr>
      <w:rPr>
        <w:rFonts w:ascii="Symbol" w:hAnsi="Symbol" w:hint="default"/>
      </w:rPr>
    </w:lvl>
    <w:lvl w:ilvl="4" w:tplc="859E7DA8">
      <w:start w:val="1"/>
      <w:numFmt w:val="bullet"/>
      <w:lvlText w:val="o"/>
      <w:lvlJc w:val="left"/>
      <w:pPr>
        <w:ind w:left="3600" w:hanging="360"/>
      </w:pPr>
      <w:rPr>
        <w:rFonts w:ascii="Courier New" w:hAnsi="Courier New" w:hint="default"/>
      </w:rPr>
    </w:lvl>
    <w:lvl w:ilvl="5" w:tplc="2E388EAC">
      <w:start w:val="1"/>
      <w:numFmt w:val="bullet"/>
      <w:lvlText w:val=""/>
      <w:lvlJc w:val="left"/>
      <w:pPr>
        <w:ind w:left="4320" w:hanging="360"/>
      </w:pPr>
      <w:rPr>
        <w:rFonts w:ascii="Wingdings" w:hAnsi="Wingdings" w:hint="default"/>
      </w:rPr>
    </w:lvl>
    <w:lvl w:ilvl="6" w:tplc="E6561E56">
      <w:start w:val="1"/>
      <w:numFmt w:val="bullet"/>
      <w:lvlText w:val=""/>
      <w:lvlJc w:val="left"/>
      <w:pPr>
        <w:ind w:left="5040" w:hanging="360"/>
      </w:pPr>
      <w:rPr>
        <w:rFonts w:ascii="Symbol" w:hAnsi="Symbol" w:hint="default"/>
      </w:rPr>
    </w:lvl>
    <w:lvl w:ilvl="7" w:tplc="3A204FA0">
      <w:start w:val="1"/>
      <w:numFmt w:val="bullet"/>
      <w:lvlText w:val="o"/>
      <w:lvlJc w:val="left"/>
      <w:pPr>
        <w:ind w:left="5760" w:hanging="360"/>
      </w:pPr>
      <w:rPr>
        <w:rFonts w:ascii="Courier New" w:hAnsi="Courier New" w:hint="default"/>
      </w:rPr>
    </w:lvl>
    <w:lvl w:ilvl="8" w:tplc="39A83206">
      <w:start w:val="1"/>
      <w:numFmt w:val="bullet"/>
      <w:lvlText w:val=""/>
      <w:lvlJc w:val="left"/>
      <w:pPr>
        <w:ind w:left="6480" w:hanging="360"/>
      </w:pPr>
      <w:rPr>
        <w:rFonts w:ascii="Wingdings" w:hAnsi="Wingdings" w:hint="default"/>
      </w:rPr>
    </w:lvl>
  </w:abstractNum>
  <w:abstractNum w:abstractNumId="4" w15:restartNumberingAfterBreak="0">
    <w:nsid w:val="34765EB1"/>
    <w:multiLevelType w:val="hybridMultilevel"/>
    <w:tmpl w:val="CF7A07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A87136E"/>
    <w:multiLevelType w:val="multilevel"/>
    <w:tmpl w:val="527CE89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E0E40"/>
    <w:multiLevelType w:val="hybridMultilevel"/>
    <w:tmpl w:val="57A608DA"/>
    <w:lvl w:ilvl="0" w:tplc="B094A05A">
      <w:start w:val="1"/>
      <w:numFmt w:val="decimal"/>
      <w:lvlText w:val="%1."/>
      <w:lvlJc w:val="left"/>
      <w:pPr>
        <w:tabs>
          <w:tab w:val="num" w:pos="720"/>
        </w:tabs>
        <w:ind w:left="720" w:hanging="360"/>
      </w:pPr>
      <w:rPr>
        <w:b/>
        <w:bCs/>
      </w:rPr>
    </w:lvl>
    <w:lvl w:ilvl="1" w:tplc="04E07DFE" w:tentative="1">
      <w:start w:val="1"/>
      <w:numFmt w:val="decimal"/>
      <w:lvlText w:val="%2."/>
      <w:lvlJc w:val="left"/>
      <w:pPr>
        <w:tabs>
          <w:tab w:val="num" w:pos="1440"/>
        </w:tabs>
        <w:ind w:left="1440" w:hanging="360"/>
      </w:pPr>
    </w:lvl>
    <w:lvl w:ilvl="2" w:tplc="216A3FAC" w:tentative="1">
      <w:start w:val="1"/>
      <w:numFmt w:val="decimal"/>
      <w:lvlText w:val="%3."/>
      <w:lvlJc w:val="left"/>
      <w:pPr>
        <w:tabs>
          <w:tab w:val="num" w:pos="2160"/>
        </w:tabs>
        <w:ind w:left="2160" w:hanging="360"/>
      </w:pPr>
    </w:lvl>
    <w:lvl w:ilvl="3" w:tplc="3806B69A" w:tentative="1">
      <w:start w:val="1"/>
      <w:numFmt w:val="decimal"/>
      <w:lvlText w:val="%4."/>
      <w:lvlJc w:val="left"/>
      <w:pPr>
        <w:tabs>
          <w:tab w:val="num" w:pos="2880"/>
        </w:tabs>
        <w:ind w:left="2880" w:hanging="360"/>
      </w:pPr>
    </w:lvl>
    <w:lvl w:ilvl="4" w:tplc="D97E79C4" w:tentative="1">
      <w:start w:val="1"/>
      <w:numFmt w:val="decimal"/>
      <w:lvlText w:val="%5."/>
      <w:lvlJc w:val="left"/>
      <w:pPr>
        <w:tabs>
          <w:tab w:val="num" w:pos="3600"/>
        </w:tabs>
        <w:ind w:left="3600" w:hanging="360"/>
      </w:pPr>
    </w:lvl>
    <w:lvl w:ilvl="5" w:tplc="BB6E0D1E" w:tentative="1">
      <w:start w:val="1"/>
      <w:numFmt w:val="decimal"/>
      <w:lvlText w:val="%6."/>
      <w:lvlJc w:val="left"/>
      <w:pPr>
        <w:tabs>
          <w:tab w:val="num" w:pos="4320"/>
        </w:tabs>
        <w:ind w:left="4320" w:hanging="360"/>
      </w:pPr>
    </w:lvl>
    <w:lvl w:ilvl="6" w:tplc="777AF584" w:tentative="1">
      <w:start w:val="1"/>
      <w:numFmt w:val="decimal"/>
      <w:lvlText w:val="%7."/>
      <w:lvlJc w:val="left"/>
      <w:pPr>
        <w:tabs>
          <w:tab w:val="num" w:pos="5040"/>
        </w:tabs>
        <w:ind w:left="5040" w:hanging="360"/>
      </w:pPr>
    </w:lvl>
    <w:lvl w:ilvl="7" w:tplc="68D089C4" w:tentative="1">
      <w:start w:val="1"/>
      <w:numFmt w:val="decimal"/>
      <w:lvlText w:val="%8."/>
      <w:lvlJc w:val="left"/>
      <w:pPr>
        <w:tabs>
          <w:tab w:val="num" w:pos="5760"/>
        </w:tabs>
        <w:ind w:left="5760" w:hanging="360"/>
      </w:pPr>
    </w:lvl>
    <w:lvl w:ilvl="8" w:tplc="B2BA184E" w:tentative="1">
      <w:start w:val="1"/>
      <w:numFmt w:val="decimal"/>
      <w:lvlText w:val="%9."/>
      <w:lvlJc w:val="left"/>
      <w:pPr>
        <w:tabs>
          <w:tab w:val="num" w:pos="6480"/>
        </w:tabs>
        <w:ind w:left="6480" w:hanging="360"/>
      </w:pPr>
    </w:lvl>
  </w:abstractNum>
  <w:abstractNum w:abstractNumId="7" w15:restartNumberingAfterBreak="0">
    <w:nsid w:val="686B28AE"/>
    <w:multiLevelType w:val="hybridMultilevel"/>
    <w:tmpl w:val="B3B8250E"/>
    <w:lvl w:ilvl="0" w:tplc="89448FC2">
      <w:start w:val="3"/>
      <w:numFmt w:val="decimal"/>
      <w:lvlText w:val="%1."/>
      <w:lvlJc w:val="left"/>
      <w:pPr>
        <w:tabs>
          <w:tab w:val="num" w:pos="720"/>
        </w:tabs>
        <w:ind w:left="720" w:hanging="360"/>
      </w:pPr>
      <w:rPr>
        <w:b/>
        <w:bCs/>
      </w:rPr>
    </w:lvl>
    <w:lvl w:ilvl="1" w:tplc="84261CD4" w:tentative="1">
      <w:start w:val="1"/>
      <w:numFmt w:val="decimal"/>
      <w:lvlText w:val="%2."/>
      <w:lvlJc w:val="left"/>
      <w:pPr>
        <w:tabs>
          <w:tab w:val="num" w:pos="1440"/>
        </w:tabs>
        <w:ind w:left="1440" w:hanging="360"/>
      </w:pPr>
    </w:lvl>
    <w:lvl w:ilvl="2" w:tplc="3AD21880" w:tentative="1">
      <w:start w:val="1"/>
      <w:numFmt w:val="decimal"/>
      <w:lvlText w:val="%3."/>
      <w:lvlJc w:val="left"/>
      <w:pPr>
        <w:tabs>
          <w:tab w:val="num" w:pos="2160"/>
        </w:tabs>
        <w:ind w:left="2160" w:hanging="360"/>
      </w:pPr>
    </w:lvl>
    <w:lvl w:ilvl="3" w:tplc="33468D32" w:tentative="1">
      <w:start w:val="1"/>
      <w:numFmt w:val="decimal"/>
      <w:lvlText w:val="%4."/>
      <w:lvlJc w:val="left"/>
      <w:pPr>
        <w:tabs>
          <w:tab w:val="num" w:pos="2880"/>
        </w:tabs>
        <w:ind w:left="2880" w:hanging="360"/>
      </w:pPr>
    </w:lvl>
    <w:lvl w:ilvl="4" w:tplc="5036B472" w:tentative="1">
      <w:start w:val="1"/>
      <w:numFmt w:val="decimal"/>
      <w:lvlText w:val="%5."/>
      <w:lvlJc w:val="left"/>
      <w:pPr>
        <w:tabs>
          <w:tab w:val="num" w:pos="3600"/>
        </w:tabs>
        <w:ind w:left="3600" w:hanging="360"/>
      </w:pPr>
    </w:lvl>
    <w:lvl w:ilvl="5" w:tplc="008A1F02" w:tentative="1">
      <w:start w:val="1"/>
      <w:numFmt w:val="decimal"/>
      <w:lvlText w:val="%6."/>
      <w:lvlJc w:val="left"/>
      <w:pPr>
        <w:tabs>
          <w:tab w:val="num" w:pos="4320"/>
        </w:tabs>
        <w:ind w:left="4320" w:hanging="360"/>
      </w:pPr>
    </w:lvl>
    <w:lvl w:ilvl="6" w:tplc="08700970" w:tentative="1">
      <w:start w:val="1"/>
      <w:numFmt w:val="decimal"/>
      <w:lvlText w:val="%7."/>
      <w:lvlJc w:val="left"/>
      <w:pPr>
        <w:tabs>
          <w:tab w:val="num" w:pos="5040"/>
        </w:tabs>
        <w:ind w:left="5040" w:hanging="360"/>
      </w:pPr>
    </w:lvl>
    <w:lvl w:ilvl="7" w:tplc="77D6B750" w:tentative="1">
      <w:start w:val="1"/>
      <w:numFmt w:val="decimal"/>
      <w:lvlText w:val="%8."/>
      <w:lvlJc w:val="left"/>
      <w:pPr>
        <w:tabs>
          <w:tab w:val="num" w:pos="5760"/>
        </w:tabs>
        <w:ind w:left="5760" w:hanging="360"/>
      </w:pPr>
    </w:lvl>
    <w:lvl w:ilvl="8" w:tplc="1842F65C" w:tentative="1">
      <w:start w:val="1"/>
      <w:numFmt w:val="decimal"/>
      <w:lvlText w:val="%9."/>
      <w:lvlJc w:val="left"/>
      <w:pPr>
        <w:tabs>
          <w:tab w:val="num" w:pos="6480"/>
        </w:tabs>
        <w:ind w:left="6480" w:hanging="360"/>
      </w:pPr>
    </w:lvl>
  </w:abstractNum>
  <w:num w:numId="1" w16cid:durableId="1311787915">
    <w:abstractNumId w:val="3"/>
  </w:num>
  <w:num w:numId="2" w16cid:durableId="1226065765">
    <w:abstractNumId w:val="0"/>
  </w:num>
  <w:num w:numId="3" w16cid:durableId="40905226">
    <w:abstractNumId w:val="6"/>
  </w:num>
  <w:num w:numId="4" w16cid:durableId="2135322759">
    <w:abstractNumId w:val="5"/>
  </w:num>
  <w:num w:numId="5" w16cid:durableId="562448742">
    <w:abstractNumId w:val="7"/>
  </w:num>
  <w:num w:numId="6" w16cid:durableId="1068840355">
    <w:abstractNumId w:val="1"/>
  </w:num>
  <w:num w:numId="7" w16cid:durableId="1799759836">
    <w:abstractNumId w:val="4"/>
  </w:num>
  <w:num w:numId="8" w16cid:durableId="181567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7D"/>
    <w:rsid w:val="000834D1"/>
    <w:rsid w:val="000D0BC8"/>
    <w:rsid w:val="00285F46"/>
    <w:rsid w:val="003D0F95"/>
    <w:rsid w:val="004035AD"/>
    <w:rsid w:val="00415EDD"/>
    <w:rsid w:val="005607BF"/>
    <w:rsid w:val="00606C9F"/>
    <w:rsid w:val="00661641"/>
    <w:rsid w:val="006B60C6"/>
    <w:rsid w:val="00815FEE"/>
    <w:rsid w:val="008F1F59"/>
    <w:rsid w:val="00906417"/>
    <w:rsid w:val="00A90A07"/>
    <w:rsid w:val="00B44C4F"/>
    <w:rsid w:val="00B75DC5"/>
    <w:rsid w:val="00C2217D"/>
    <w:rsid w:val="00C863FE"/>
    <w:rsid w:val="00CD3296"/>
    <w:rsid w:val="00D260C0"/>
    <w:rsid w:val="00DA2B91"/>
    <w:rsid w:val="00E1349F"/>
    <w:rsid w:val="00E15D8F"/>
    <w:rsid w:val="00E65CFA"/>
    <w:rsid w:val="011B70A5"/>
    <w:rsid w:val="012B202F"/>
    <w:rsid w:val="0216FE06"/>
    <w:rsid w:val="029BE7C1"/>
    <w:rsid w:val="053DB330"/>
    <w:rsid w:val="0D2299B8"/>
    <w:rsid w:val="0DBDF008"/>
    <w:rsid w:val="12742639"/>
    <w:rsid w:val="1503442E"/>
    <w:rsid w:val="152ECC09"/>
    <w:rsid w:val="18B3066E"/>
    <w:rsid w:val="194DFEB8"/>
    <w:rsid w:val="1B7285B2"/>
    <w:rsid w:val="1BAFB230"/>
    <w:rsid w:val="1F0B71FB"/>
    <w:rsid w:val="2185FB32"/>
    <w:rsid w:val="21921672"/>
    <w:rsid w:val="23763AB8"/>
    <w:rsid w:val="245DB587"/>
    <w:rsid w:val="24EA0CB1"/>
    <w:rsid w:val="250ED67F"/>
    <w:rsid w:val="2666C148"/>
    <w:rsid w:val="2E03D56B"/>
    <w:rsid w:val="2F44E13F"/>
    <w:rsid w:val="2F65B3B9"/>
    <w:rsid w:val="2FB89525"/>
    <w:rsid w:val="30E87FC7"/>
    <w:rsid w:val="3165818B"/>
    <w:rsid w:val="32D28596"/>
    <w:rsid w:val="33B60219"/>
    <w:rsid w:val="37C476AF"/>
    <w:rsid w:val="3A1921C5"/>
    <w:rsid w:val="44DE49DE"/>
    <w:rsid w:val="46FFD2E7"/>
    <w:rsid w:val="49906927"/>
    <w:rsid w:val="4C3B7ADA"/>
    <w:rsid w:val="4E7DB486"/>
    <w:rsid w:val="4EF053B3"/>
    <w:rsid w:val="4F29F331"/>
    <w:rsid w:val="50D86C17"/>
    <w:rsid w:val="51033F4E"/>
    <w:rsid w:val="5151C1F2"/>
    <w:rsid w:val="55A98BB1"/>
    <w:rsid w:val="58E12C73"/>
    <w:rsid w:val="5E91BD4A"/>
    <w:rsid w:val="5EBE8E03"/>
    <w:rsid w:val="5F88D219"/>
    <w:rsid w:val="60B3FD67"/>
    <w:rsid w:val="60DD889F"/>
    <w:rsid w:val="616C6DB0"/>
    <w:rsid w:val="66A32C34"/>
    <w:rsid w:val="674CCA23"/>
    <w:rsid w:val="684F42CF"/>
    <w:rsid w:val="68B1C1D6"/>
    <w:rsid w:val="6953C7A4"/>
    <w:rsid w:val="6A18611C"/>
    <w:rsid w:val="6B63151A"/>
    <w:rsid w:val="6CFD0426"/>
    <w:rsid w:val="6D21B6EB"/>
    <w:rsid w:val="70412C57"/>
    <w:rsid w:val="73429BF6"/>
    <w:rsid w:val="734C670F"/>
    <w:rsid w:val="7530191E"/>
    <w:rsid w:val="763E82EC"/>
    <w:rsid w:val="7691AB40"/>
    <w:rsid w:val="78CFD326"/>
    <w:rsid w:val="79A90BFB"/>
    <w:rsid w:val="7B3E5097"/>
    <w:rsid w:val="7D999A6F"/>
    <w:rsid w:val="7EA51E44"/>
    <w:rsid w:val="7FDC9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EF60"/>
  <w15:chartTrackingRefBased/>
  <w15:docId w15:val="{ABCCD8CD-BD8F-47B2-B978-F04E733C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21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2217D"/>
  </w:style>
  <w:style w:type="character" w:customStyle="1" w:styleId="normaltextrun">
    <w:name w:val="normaltextrun"/>
    <w:basedOn w:val="DefaultParagraphFont"/>
    <w:rsid w:val="00C2217D"/>
  </w:style>
  <w:style w:type="character" w:customStyle="1" w:styleId="tabchar">
    <w:name w:val="tabchar"/>
    <w:basedOn w:val="DefaultParagraphFont"/>
    <w:rsid w:val="00C2217D"/>
  </w:style>
  <w:style w:type="character" w:styleId="CommentReference">
    <w:name w:val="annotation reference"/>
    <w:basedOn w:val="DefaultParagraphFont"/>
    <w:uiPriority w:val="99"/>
    <w:semiHidden/>
    <w:unhideWhenUsed/>
    <w:rsid w:val="00DA2B91"/>
    <w:rPr>
      <w:sz w:val="16"/>
      <w:szCs w:val="16"/>
    </w:rPr>
  </w:style>
  <w:style w:type="paragraph" w:styleId="CommentText">
    <w:name w:val="annotation text"/>
    <w:basedOn w:val="Normal"/>
    <w:link w:val="CommentTextChar"/>
    <w:uiPriority w:val="99"/>
    <w:semiHidden/>
    <w:unhideWhenUsed/>
    <w:rsid w:val="00DA2B91"/>
    <w:pPr>
      <w:spacing w:line="240" w:lineRule="auto"/>
    </w:pPr>
    <w:rPr>
      <w:sz w:val="20"/>
      <w:szCs w:val="20"/>
    </w:rPr>
  </w:style>
  <w:style w:type="character" w:customStyle="1" w:styleId="CommentTextChar">
    <w:name w:val="Comment Text Char"/>
    <w:basedOn w:val="DefaultParagraphFont"/>
    <w:link w:val="CommentText"/>
    <w:uiPriority w:val="99"/>
    <w:semiHidden/>
    <w:rsid w:val="00DA2B91"/>
    <w:rPr>
      <w:sz w:val="20"/>
      <w:szCs w:val="20"/>
    </w:rPr>
  </w:style>
  <w:style w:type="paragraph" w:styleId="CommentSubject">
    <w:name w:val="annotation subject"/>
    <w:basedOn w:val="CommentText"/>
    <w:next w:val="CommentText"/>
    <w:link w:val="CommentSubjectChar"/>
    <w:uiPriority w:val="99"/>
    <w:semiHidden/>
    <w:unhideWhenUsed/>
    <w:rsid w:val="00DA2B91"/>
    <w:rPr>
      <w:b/>
      <w:bCs/>
    </w:rPr>
  </w:style>
  <w:style w:type="character" w:customStyle="1" w:styleId="CommentSubjectChar">
    <w:name w:val="Comment Subject Char"/>
    <w:basedOn w:val="CommentTextChar"/>
    <w:link w:val="CommentSubject"/>
    <w:uiPriority w:val="99"/>
    <w:semiHidden/>
    <w:rsid w:val="00DA2B91"/>
    <w:rPr>
      <w:b/>
      <w:bCs/>
      <w:sz w:val="20"/>
      <w:szCs w:val="20"/>
    </w:rPr>
  </w:style>
  <w:style w:type="paragraph" w:styleId="Header">
    <w:name w:val="header"/>
    <w:basedOn w:val="Normal"/>
    <w:link w:val="HeaderChar"/>
    <w:uiPriority w:val="99"/>
    <w:unhideWhenUsed/>
    <w:rsid w:val="00E15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D8F"/>
  </w:style>
  <w:style w:type="paragraph" w:styleId="Footer">
    <w:name w:val="footer"/>
    <w:basedOn w:val="Normal"/>
    <w:link w:val="FooterChar"/>
    <w:uiPriority w:val="99"/>
    <w:unhideWhenUsed/>
    <w:rsid w:val="00E15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4911">
      <w:bodyDiv w:val="1"/>
      <w:marLeft w:val="0"/>
      <w:marRight w:val="0"/>
      <w:marTop w:val="0"/>
      <w:marBottom w:val="0"/>
      <w:divBdr>
        <w:top w:val="none" w:sz="0" w:space="0" w:color="auto"/>
        <w:left w:val="none" w:sz="0" w:space="0" w:color="auto"/>
        <w:bottom w:val="none" w:sz="0" w:space="0" w:color="auto"/>
        <w:right w:val="none" w:sz="0" w:space="0" w:color="auto"/>
      </w:divBdr>
      <w:divsChild>
        <w:div w:id="1145050535">
          <w:marLeft w:val="0"/>
          <w:marRight w:val="0"/>
          <w:marTop w:val="0"/>
          <w:marBottom w:val="0"/>
          <w:divBdr>
            <w:top w:val="none" w:sz="0" w:space="0" w:color="auto"/>
            <w:left w:val="none" w:sz="0" w:space="0" w:color="auto"/>
            <w:bottom w:val="none" w:sz="0" w:space="0" w:color="auto"/>
            <w:right w:val="none" w:sz="0" w:space="0" w:color="auto"/>
          </w:divBdr>
        </w:div>
        <w:div w:id="742988303">
          <w:marLeft w:val="0"/>
          <w:marRight w:val="0"/>
          <w:marTop w:val="0"/>
          <w:marBottom w:val="0"/>
          <w:divBdr>
            <w:top w:val="none" w:sz="0" w:space="0" w:color="auto"/>
            <w:left w:val="none" w:sz="0" w:space="0" w:color="auto"/>
            <w:bottom w:val="none" w:sz="0" w:space="0" w:color="auto"/>
            <w:right w:val="none" w:sz="0" w:space="0" w:color="auto"/>
          </w:divBdr>
        </w:div>
        <w:div w:id="1072433302">
          <w:marLeft w:val="0"/>
          <w:marRight w:val="0"/>
          <w:marTop w:val="0"/>
          <w:marBottom w:val="0"/>
          <w:divBdr>
            <w:top w:val="none" w:sz="0" w:space="0" w:color="auto"/>
            <w:left w:val="none" w:sz="0" w:space="0" w:color="auto"/>
            <w:bottom w:val="none" w:sz="0" w:space="0" w:color="auto"/>
            <w:right w:val="none" w:sz="0" w:space="0" w:color="auto"/>
          </w:divBdr>
        </w:div>
        <w:div w:id="1817994831">
          <w:marLeft w:val="0"/>
          <w:marRight w:val="0"/>
          <w:marTop w:val="0"/>
          <w:marBottom w:val="0"/>
          <w:divBdr>
            <w:top w:val="none" w:sz="0" w:space="0" w:color="auto"/>
            <w:left w:val="none" w:sz="0" w:space="0" w:color="auto"/>
            <w:bottom w:val="none" w:sz="0" w:space="0" w:color="auto"/>
            <w:right w:val="none" w:sz="0" w:space="0" w:color="auto"/>
          </w:divBdr>
        </w:div>
        <w:div w:id="75788564">
          <w:marLeft w:val="0"/>
          <w:marRight w:val="0"/>
          <w:marTop w:val="0"/>
          <w:marBottom w:val="0"/>
          <w:divBdr>
            <w:top w:val="none" w:sz="0" w:space="0" w:color="auto"/>
            <w:left w:val="none" w:sz="0" w:space="0" w:color="auto"/>
            <w:bottom w:val="none" w:sz="0" w:space="0" w:color="auto"/>
            <w:right w:val="none" w:sz="0" w:space="0" w:color="auto"/>
          </w:divBdr>
        </w:div>
        <w:div w:id="485167876">
          <w:marLeft w:val="0"/>
          <w:marRight w:val="0"/>
          <w:marTop w:val="0"/>
          <w:marBottom w:val="0"/>
          <w:divBdr>
            <w:top w:val="none" w:sz="0" w:space="0" w:color="auto"/>
            <w:left w:val="none" w:sz="0" w:space="0" w:color="auto"/>
            <w:bottom w:val="none" w:sz="0" w:space="0" w:color="auto"/>
            <w:right w:val="none" w:sz="0" w:space="0" w:color="auto"/>
          </w:divBdr>
          <w:divsChild>
            <w:div w:id="804666993">
              <w:marLeft w:val="0"/>
              <w:marRight w:val="0"/>
              <w:marTop w:val="0"/>
              <w:marBottom w:val="0"/>
              <w:divBdr>
                <w:top w:val="none" w:sz="0" w:space="0" w:color="auto"/>
                <w:left w:val="none" w:sz="0" w:space="0" w:color="auto"/>
                <w:bottom w:val="none" w:sz="0" w:space="0" w:color="auto"/>
                <w:right w:val="none" w:sz="0" w:space="0" w:color="auto"/>
              </w:divBdr>
            </w:div>
            <w:div w:id="231504369">
              <w:marLeft w:val="0"/>
              <w:marRight w:val="0"/>
              <w:marTop w:val="0"/>
              <w:marBottom w:val="0"/>
              <w:divBdr>
                <w:top w:val="none" w:sz="0" w:space="0" w:color="auto"/>
                <w:left w:val="none" w:sz="0" w:space="0" w:color="auto"/>
                <w:bottom w:val="none" w:sz="0" w:space="0" w:color="auto"/>
                <w:right w:val="none" w:sz="0" w:space="0" w:color="auto"/>
              </w:divBdr>
            </w:div>
            <w:div w:id="1045060426">
              <w:marLeft w:val="0"/>
              <w:marRight w:val="0"/>
              <w:marTop w:val="0"/>
              <w:marBottom w:val="0"/>
              <w:divBdr>
                <w:top w:val="none" w:sz="0" w:space="0" w:color="auto"/>
                <w:left w:val="none" w:sz="0" w:space="0" w:color="auto"/>
                <w:bottom w:val="none" w:sz="0" w:space="0" w:color="auto"/>
                <w:right w:val="none" w:sz="0" w:space="0" w:color="auto"/>
              </w:divBdr>
            </w:div>
            <w:div w:id="1032194418">
              <w:marLeft w:val="0"/>
              <w:marRight w:val="0"/>
              <w:marTop w:val="0"/>
              <w:marBottom w:val="0"/>
              <w:divBdr>
                <w:top w:val="none" w:sz="0" w:space="0" w:color="auto"/>
                <w:left w:val="none" w:sz="0" w:space="0" w:color="auto"/>
                <w:bottom w:val="none" w:sz="0" w:space="0" w:color="auto"/>
                <w:right w:val="none" w:sz="0" w:space="0" w:color="auto"/>
              </w:divBdr>
            </w:div>
            <w:div w:id="1621373342">
              <w:marLeft w:val="0"/>
              <w:marRight w:val="0"/>
              <w:marTop w:val="0"/>
              <w:marBottom w:val="0"/>
              <w:divBdr>
                <w:top w:val="none" w:sz="0" w:space="0" w:color="auto"/>
                <w:left w:val="none" w:sz="0" w:space="0" w:color="auto"/>
                <w:bottom w:val="none" w:sz="0" w:space="0" w:color="auto"/>
                <w:right w:val="none" w:sz="0" w:space="0" w:color="auto"/>
              </w:divBdr>
            </w:div>
          </w:divsChild>
        </w:div>
        <w:div w:id="2099400083">
          <w:marLeft w:val="0"/>
          <w:marRight w:val="0"/>
          <w:marTop w:val="0"/>
          <w:marBottom w:val="0"/>
          <w:divBdr>
            <w:top w:val="none" w:sz="0" w:space="0" w:color="auto"/>
            <w:left w:val="none" w:sz="0" w:space="0" w:color="auto"/>
            <w:bottom w:val="none" w:sz="0" w:space="0" w:color="auto"/>
            <w:right w:val="none" w:sz="0" w:space="0" w:color="auto"/>
          </w:divBdr>
        </w:div>
        <w:div w:id="711032265">
          <w:marLeft w:val="0"/>
          <w:marRight w:val="0"/>
          <w:marTop w:val="0"/>
          <w:marBottom w:val="0"/>
          <w:divBdr>
            <w:top w:val="none" w:sz="0" w:space="0" w:color="auto"/>
            <w:left w:val="none" w:sz="0" w:space="0" w:color="auto"/>
            <w:bottom w:val="none" w:sz="0" w:space="0" w:color="auto"/>
            <w:right w:val="none" w:sz="0" w:space="0" w:color="auto"/>
          </w:divBdr>
        </w:div>
        <w:div w:id="927956635">
          <w:marLeft w:val="0"/>
          <w:marRight w:val="0"/>
          <w:marTop w:val="0"/>
          <w:marBottom w:val="0"/>
          <w:divBdr>
            <w:top w:val="none" w:sz="0" w:space="0" w:color="auto"/>
            <w:left w:val="none" w:sz="0" w:space="0" w:color="auto"/>
            <w:bottom w:val="none" w:sz="0" w:space="0" w:color="auto"/>
            <w:right w:val="none" w:sz="0" w:space="0" w:color="auto"/>
          </w:divBdr>
        </w:div>
        <w:div w:id="573591050">
          <w:marLeft w:val="0"/>
          <w:marRight w:val="0"/>
          <w:marTop w:val="0"/>
          <w:marBottom w:val="0"/>
          <w:divBdr>
            <w:top w:val="none" w:sz="0" w:space="0" w:color="auto"/>
            <w:left w:val="none" w:sz="0" w:space="0" w:color="auto"/>
            <w:bottom w:val="none" w:sz="0" w:space="0" w:color="auto"/>
            <w:right w:val="none" w:sz="0" w:space="0" w:color="auto"/>
          </w:divBdr>
        </w:div>
        <w:div w:id="1677227264">
          <w:marLeft w:val="0"/>
          <w:marRight w:val="0"/>
          <w:marTop w:val="0"/>
          <w:marBottom w:val="0"/>
          <w:divBdr>
            <w:top w:val="none" w:sz="0" w:space="0" w:color="auto"/>
            <w:left w:val="none" w:sz="0" w:space="0" w:color="auto"/>
            <w:bottom w:val="none" w:sz="0" w:space="0" w:color="auto"/>
            <w:right w:val="none" w:sz="0" w:space="0" w:color="auto"/>
          </w:divBdr>
        </w:div>
        <w:div w:id="1709531388">
          <w:marLeft w:val="0"/>
          <w:marRight w:val="0"/>
          <w:marTop w:val="0"/>
          <w:marBottom w:val="0"/>
          <w:divBdr>
            <w:top w:val="none" w:sz="0" w:space="0" w:color="auto"/>
            <w:left w:val="none" w:sz="0" w:space="0" w:color="auto"/>
            <w:bottom w:val="none" w:sz="0" w:space="0" w:color="auto"/>
            <w:right w:val="none" w:sz="0" w:space="0" w:color="auto"/>
          </w:divBdr>
          <w:divsChild>
            <w:div w:id="489520957">
              <w:marLeft w:val="0"/>
              <w:marRight w:val="0"/>
              <w:marTop w:val="0"/>
              <w:marBottom w:val="0"/>
              <w:divBdr>
                <w:top w:val="none" w:sz="0" w:space="0" w:color="auto"/>
                <w:left w:val="none" w:sz="0" w:space="0" w:color="auto"/>
                <w:bottom w:val="none" w:sz="0" w:space="0" w:color="auto"/>
                <w:right w:val="none" w:sz="0" w:space="0" w:color="auto"/>
              </w:divBdr>
            </w:div>
            <w:div w:id="1712879625">
              <w:marLeft w:val="0"/>
              <w:marRight w:val="0"/>
              <w:marTop w:val="0"/>
              <w:marBottom w:val="0"/>
              <w:divBdr>
                <w:top w:val="none" w:sz="0" w:space="0" w:color="auto"/>
                <w:left w:val="none" w:sz="0" w:space="0" w:color="auto"/>
                <w:bottom w:val="none" w:sz="0" w:space="0" w:color="auto"/>
                <w:right w:val="none" w:sz="0" w:space="0" w:color="auto"/>
              </w:divBdr>
            </w:div>
            <w:div w:id="308168509">
              <w:marLeft w:val="0"/>
              <w:marRight w:val="0"/>
              <w:marTop w:val="0"/>
              <w:marBottom w:val="0"/>
              <w:divBdr>
                <w:top w:val="none" w:sz="0" w:space="0" w:color="auto"/>
                <w:left w:val="none" w:sz="0" w:space="0" w:color="auto"/>
                <w:bottom w:val="none" w:sz="0" w:space="0" w:color="auto"/>
                <w:right w:val="none" w:sz="0" w:space="0" w:color="auto"/>
              </w:divBdr>
            </w:div>
            <w:div w:id="400444709">
              <w:marLeft w:val="0"/>
              <w:marRight w:val="0"/>
              <w:marTop w:val="0"/>
              <w:marBottom w:val="0"/>
              <w:divBdr>
                <w:top w:val="none" w:sz="0" w:space="0" w:color="auto"/>
                <w:left w:val="none" w:sz="0" w:space="0" w:color="auto"/>
                <w:bottom w:val="none" w:sz="0" w:space="0" w:color="auto"/>
                <w:right w:val="none" w:sz="0" w:space="0" w:color="auto"/>
              </w:divBdr>
            </w:div>
            <w:div w:id="739670998">
              <w:marLeft w:val="0"/>
              <w:marRight w:val="0"/>
              <w:marTop w:val="0"/>
              <w:marBottom w:val="0"/>
              <w:divBdr>
                <w:top w:val="none" w:sz="0" w:space="0" w:color="auto"/>
                <w:left w:val="none" w:sz="0" w:space="0" w:color="auto"/>
                <w:bottom w:val="none" w:sz="0" w:space="0" w:color="auto"/>
                <w:right w:val="none" w:sz="0" w:space="0" w:color="auto"/>
              </w:divBdr>
            </w:div>
          </w:divsChild>
        </w:div>
        <w:div w:id="1201169916">
          <w:marLeft w:val="0"/>
          <w:marRight w:val="0"/>
          <w:marTop w:val="0"/>
          <w:marBottom w:val="0"/>
          <w:divBdr>
            <w:top w:val="none" w:sz="0" w:space="0" w:color="auto"/>
            <w:left w:val="none" w:sz="0" w:space="0" w:color="auto"/>
            <w:bottom w:val="none" w:sz="0" w:space="0" w:color="auto"/>
            <w:right w:val="none" w:sz="0" w:space="0" w:color="auto"/>
          </w:divBdr>
          <w:divsChild>
            <w:div w:id="1221864497">
              <w:marLeft w:val="0"/>
              <w:marRight w:val="0"/>
              <w:marTop w:val="0"/>
              <w:marBottom w:val="0"/>
              <w:divBdr>
                <w:top w:val="none" w:sz="0" w:space="0" w:color="auto"/>
                <w:left w:val="none" w:sz="0" w:space="0" w:color="auto"/>
                <w:bottom w:val="none" w:sz="0" w:space="0" w:color="auto"/>
                <w:right w:val="none" w:sz="0" w:space="0" w:color="auto"/>
              </w:divBdr>
            </w:div>
            <w:div w:id="2008314947">
              <w:marLeft w:val="0"/>
              <w:marRight w:val="0"/>
              <w:marTop w:val="0"/>
              <w:marBottom w:val="0"/>
              <w:divBdr>
                <w:top w:val="none" w:sz="0" w:space="0" w:color="auto"/>
                <w:left w:val="none" w:sz="0" w:space="0" w:color="auto"/>
                <w:bottom w:val="none" w:sz="0" w:space="0" w:color="auto"/>
                <w:right w:val="none" w:sz="0" w:space="0" w:color="auto"/>
              </w:divBdr>
            </w:div>
            <w:div w:id="1376588030">
              <w:marLeft w:val="0"/>
              <w:marRight w:val="0"/>
              <w:marTop w:val="0"/>
              <w:marBottom w:val="0"/>
              <w:divBdr>
                <w:top w:val="none" w:sz="0" w:space="0" w:color="auto"/>
                <w:left w:val="none" w:sz="0" w:space="0" w:color="auto"/>
                <w:bottom w:val="none" w:sz="0" w:space="0" w:color="auto"/>
                <w:right w:val="none" w:sz="0" w:space="0" w:color="auto"/>
              </w:divBdr>
            </w:div>
            <w:div w:id="1844129501">
              <w:marLeft w:val="0"/>
              <w:marRight w:val="0"/>
              <w:marTop w:val="0"/>
              <w:marBottom w:val="0"/>
              <w:divBdr>
                <w:top w:val="none" w:sz="0" w:space="0" w:color="auto"/>
                <w:left w:val="none" w:sz="0" w:space="0" w:color="auto"/>
                <w:bottom w:val="none" w:sz="0" w:space="0" w:color="auto"/>
                <w:right w:val="none" w:sz="0" w:space="0" w:color="auto"/>
              </w:divBdr>
            </w:div>
            <w:div w:id="1647709120">
              <w:marLeft w:val="0"/>
              <w:marRight w:val="0"/>
              <w:marTop w:val="0"/>
              <w:marBottom w:val="0"/>
              <w:divBdr>
                <w:top w:val="none" w:sz="0" w:space="0" w:color="auto"/>
                <w:left w:val="none" w:sz="0" w:space="0" w:color="auto"/>
                <w:bottom w:val="none" w:sz="0" w:space="0" w:color="auto"/>
                <w:right w:val="none" w:sz="0" w:space="0" w:color="auto"/>
              </w:divBdr>
            </w:div>
          </w:divsChild>
        </w:div>
        <w:div w:id="296568050">
          <w:marLeft w:val="0"/>
          <w:marRight w:val="0"/>
          <w:marTop w:val="0"/>
          <w:marBottom w:val="0"/>
          <w:divBdr>
            <w:top w:val="none" w:sz="0" w:space="0" w:color="auto"/>
            <w:left w:val="none" w:sz="0" w:space="0" w:color="auto"/>
            <w:bottom w:val="none" w:sz="0" w:space="0" w:color="auto"/>
            <w:right w:val="none" w:sz="0" w:space="0" w:color="auto"/>
          </w:divBdr>
        </w:div>
        <w:div w:id="582881328">
          <w:marLeft w:val="0"/>
          <w:marRight w:val="0"/>
          <w:marTop w:val="0"/>
          <w:marBottom w:val="0"/>
          <w:divBdr>
            <w:top w:val="none" w:sz="0" w:space="0" w:color="auto"/>
            <w:left w:val="none" w:sz="0" w:space="0" w:color="auto"/>
            <w:bottom w:val="none" w:sz="0" w:space="0" w:color="auto"/>
            <w:right w:val="none" w:sz="0" w:space="0" w:color="auto"/>
          </w:divBdr>
        </w:div>
        <w:div w:id="1654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2862</Characters>
  <Application>Microsoft Office Word</Application>
  <DocSecurity>0</DocSecurity>
  <Lines>52</Lines>
  <Paragraphs>27</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Baynes</dc:creator>
  <cp:keywords/>
  <dc:description/>
  <cp:lastModifiedBy>Matthew Sharp</cp:lastModifiedBy>
  <cp:revision>13</cp:revision>
  <dcterms:created xsi:type="dcterms:W3CDTF">2021-01-08T09:22:00Z</dcterms:created>
  <dcterms:modified xsi:type="dcterms:W3CDTF">2026-04-29T11:19:00Z</dcterms:modified>
</cp:coreProperties>
</file>