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15053" w14:textId="77777777" w:rsidR="000845F5" w:rsidRPr="000845F5" w:rsidRDefault="000845F5" w:rsidP="000845F5">
      <w:pPr>
        <w:spacing w:before="100" w:beforeAutospacing="1" w:after="100" w:afterAutospacing="1" w:line="240" w:lineRule="auto"/>
        <w:rPr>
          <w:rFonts w:eastAsia="Times New Roman" w:cs="Times New Roman"/>
          <w:color w:val="C00000"/>
          <w:kern w:val="0"/>
          <w:sz w:val="60"/>
          <w:szCs w:val="60"/>
          <w:lang w:val="en-GB"/>
          <w14:ligatures w14:val="none"/>
        </w:rPr>
      </w:pPr>
      <w:r w:rsidRPr="000845F5">
        <w:rPr>
          <w:rFonts w:eastAsia="Times New Roman" w:cs="Times New Roman"/>
          <w:b/>
          <w:bCs/>
          <w:color w:val="C00000"/>
          <w:kern w:val="0"/>
          <w:sz w:val="60"/>
          <w:szCs w:val="60"/>
          <w:lang w:val="en-GB"/>
          <w14:ligatures w14:val="none"/>
        </w:rPr>
        <w:t>Officiating Junior Umpire Lead</w:t>
      </w:r>
    </w:p>
    <w:p w14:paraId="06A34AB6" w14:textId="77777777" w:rsidR="000845F5" w:rsidRPr="000845F5" w:rsidRDefault="000845F5" w:rsidP="000845F5">
      <w:pPr>
        <w:spacing w:before="100" w:beforeAutospacing="1" w:after="100" w:afterAutospacing="1" w:line="240" w:lineRule="auto"/>
        <w:rPr>
          <w:rFonts w:eastAsia="Times New Roman" w:cs="Times New Roman"/>
          <w:color w:val="C00000"/>
          <w:kern w:val="0"/>
          <w:lang w:val="en-GB"/>
          <w14:ligatures w14:val="none"/>
        </w:rPr>
      </w:pPr>
      <w:r w:rsidRPr="000845F5">
        <w:rPr>
          <w:rFonts w:eastAsia="Times New Roman" w:cs="Times New Roman"/>
          <w:b/>
          <w:bCs/>
          <w:color w:val="C00000"/>
          <w:kern w:val="0"/>
          <w:lang w:val="en-GB"/>
          <w14:ligatures w14:val="none"/>
        </w:rPr>
        <w:t>Purpose</w:t>
      </w:r>
    </w:p>
    <w:p w14:paraId="4175D154" w14:textId="1B4BA858"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 xml:space="preserve">To plan, coordinate, and drive the recruitment, training, mentoring, and development of junior umpires for </w:t>
      </w:r>
      <w:proofErr w:type="gramStart"/>
      <w:r w:rsidRPr="000845F5">
        <w:rPr>
          <w:rFonts w:eastAsia="Times New Roman" w:cs="Times New Roman"/>
          <w:kern w:val="0"/>
          <w:lang w:val="en-GB"/>
          <w14:ligatures w14:val="none"/>
        </w:rPr>
        <w:t>South East</w:t>
      </w:r>
      <w:proofErr w:type="gramEnd"/>
      <w:r w:rsidRPr="000845F5">
        <w:rPr>
          <w:rFonts w:eastAsia="Times New Roman" w:cs="Times New Roman"/>
          <w:kern w:val="0"/>
          <w:lang w:val="en-GB"/>
          <w14:ligatures w14:val="none"/>
        </w:rPr>
        <w:t xml:space="preserve"> Hockey, ensuring young officials have access to opportunities, education, and support from entry level through to advanced appointments. The Officiating Junior Umpire Lead creates pathways for young umpires, fosters inclusion and progression, and champions best practice for junior officiating in line with England Hockey standards.</w:t>
      </w:r>
      <w:r w:rsidRPr="000845F5">
        <w:rPr>
          <w:rFonts w:eastAsia="Times New Roman" w:cs="Times New Roman"/>
          <w:kern w:val="0"/>
          <w:lang w:val="en-GB"/>
          <w14:ligatures w14:val="none"/>
        </w:rPr>
        <w:t xml:space="preserve"> </w:t>
      </w:r>
    </w:p>
    <w:p w14:paraId="5FEC599B" w14:textId="77777777" w:rsidR="000845F5" w:rsidRPr="000845F5" w:rsidRDefault="000845F5" w:rsidP="000845F5">
      <w:pPr>
        <w:spacing w:before="100" w:beforeAutospacing="1" w:after="100" w:afterAutospacing="1" w:line="240" w:lineRule="auto"/>
        <w:rPr>
          <w:rFonts w:eastAsia="Times New Roman" w:cs="Times New Roman"/>
          <w:color w:val="C00000"/>
          <w:kern w:val="0"/>
          <w:lang w:val="en-GB"/>
          <w14:ligatures w14:val="none"/>
        </w:rPr>
      </w:pPr>
      <w:r w:rsidRPr="000845F5">
        <w:rPr>
          <w:rFonts w:eastAsia="Times New Roman" w:cs="Times New Roman"/>
          <w:b/>
          <w:bCs/>
          <w:color w:val="C00000"/>
          <w:kern w:val="0"/>
          <w:lang w:val="en-GB"/>
          <w14:ligatures w14:val="none"/>
        </w:rPr>
        <w:t>Key Tasks of the Role</w:t>
      </w:r>
    </w:p>
    <w:p w14:paraId="09368433"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1. Recruitment and Engagement of Junior Umpires</w:t>
      </w:r>
    </w:p>
    <w:p w14:paraId="0B7A59CB" w14:textId="4B83D53E" w:rsidR="000845F5" w:rsidRPr="000845F5" w:rsidRDefault="000845F5" w:rsidP="000845F5">
      <w:pPr>
        <w:numPr>
          <w:ilvl w:val="0"/>
          <w:numId w:val="116"/>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Proactively recruit young players, club members, and aspiring officials to join junior umpiring programmes and courses.</w:t>
      </w:r>
      <w:r w:rsidRPr="000845F5">
        <w:rPr>
          <w:rFonts w:eastAsia="Times New Roman" w:cs="Times New Roman"/>
          <w:kern w:val="0"/>
          <w:lang w:val="en-GB"/>
          <w14:ligatures w14:val="none"/>
        </w:rPr>
        <w:t xml:space="preserve"> </w:t>
      </w:r>
    </w:p>
    <w:p w14:paraId="6FD37C3D" w14:textId="77777777" w:rsidR="000845F5" w:rsidRPr="000845F5" w:rsidRDefault="000845F5" w:rsidP="000845F5">
      <w:pPr>
        <w:numPr>
          <w:ilvl w:val="0"/>
          <w:numId w:val="116"/>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Promote opportunities for young people of all backgrounds to get involved in umpiring, working with clubs, schools, and talent pathways.</w:t>
      </w:r>
    </w:p>
    <w:p w14:paraId="1F52128B" w14:textId="77777777" w:rsidR="000845F5" w:rsidRPr="000845F5" w:rsidRDefault="000845F5" w:rsidP="000845F5">
      <w:pPr>
        <w:numPr>
          <w:ilvl w:val="0"/>
          <w:numId w:val="116"/>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Support clubs and schools in identifying and encouraging juniors to attend entry-level (e.g., EH Level 1) and advanced umpiring courses.</w:t>
      </w:r>
    </w:p>
    <w:p w14:paraId="2A9E2501"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2. Training, Mentoring, and Progression</w:t>
      </w:r>
    </w:p>
    <w:p w14:paraId="0FFE6E49" w14:textId="4A452EA7" w:rsidR="000845F5" w:rsidRPr="000845F5" w:rsidRDefault="000845F5" w:rsidP="000845F5">
      <w:pPr>
        <w:numPr>
          <w:ilvl w:val="0"/>
          <w:numId w:val="117"/>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Organise and deliver introductory and progressive training sessions tailored to junior umpires, including England Hockey accredited courses.</w:t>
      </w:r>
      <w:r w:rsidRPr="000845F5">
        <w:rPr>
          <w:rFonts w:eastAsia="Times New Roman" w:cs="Times New Roman"/>
          <w:kern w:val="0"/>
          <w:lang w:val="en-GB"/>
          <w14:ligatures w14:val="none"/>
        </w:rPr>
        <w:t xml:space="preserve"> </w:t>
      </w:r>
    </w:p>
    <w:p w14:paraId="2ED98E9C" w14:textId="77777777" w:rsidR="000845F5" w:rsidRPr="000845F5" w:rsidRDefault="000845F5" w:rsidP="000845F5">
      <w:pPr>
        <w:numPr>
          <w:ilvl w:val="0"/>
          <w:numId w:val="117"/>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Facilitate mentoring arrangements and connect young umpires to experienced mentors, coaches, and assessors for skill development and support.</w:t>
      </w:r>
    </w:p>
    <w:p w14:paraId="6B40B0F7" w14:textId="77777777" w:rsidR="000845F5" w:rsidRPr="000845F5" w:rsidRDefault="000845F5" w:rsidP="000845F5">
      <w:pPr>
        <w:numPr>
          <w:ilvl w:val="0"/>
          <w:numId w:val="117"/>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Oversee match appointments for junior umpires to appropriate league, cup, and representative fixtures, ensuring a safe and progressive officiating experience.</w:t>
      </w:r>
    </w:p>
    <w:p w14:paraId="2BD1D9B6" w14:textId="4A652F50" w:rsidR="000845F5" w:rsidRPr="000845F5" w:rsidRDefault="000845F5" w:rsidP="000845F5">
      <w:pPr>
        <w:numPr>
          <w:ilvl w:val="0"/>
          <w:numId w:val="117"/>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Track development and progression of junior umpires, supporting their advancement to higher panels, representative events, and national opportunities.</w:t>
      </w:r>
      <w:r w:rsidRPr="000845F5">
        <w:rPr>
          <w:rFonts w:eastAsia="Times New Roman" w:cs="Times New Roman"/>
          <w:kern w:val="0"/>
          <w:lang w:val="en-GB"/>
          <w14:ligatures w14:val="none"/>
        </w:rPr>
        <w:t xml:space="preserve"> </w:t>
      </w:r>
    </w:p>
    <w:p w14:paraId="2C99D6D6"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3. Support and Welfare</w:t>
      </w:r>
    </w:p>
    <w:p w14:paraId="24D3A0AB" w14:textId="74BF9A38" w:rsidR="000845F5" w:rsidRPr="000845F5" w:rsidRDefault="000845F5" w:rsidP="000845F5">
      <w:pPr>
        <w:numPr>
          <w:ilvl w:val="0"/>
          <w:numId w:val="118"/>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Act as main point of contact for safeguarding concerns, wellbeing, and support for junior umpires at matches, tournaments, and training events.</w:t>
      </w:r>
      <w:r w:rsidRPr="000845F5">
        <w:rPr>
          <w:rFonts w:eastAsia="Times New Roman" w:cs="Times New Roman"/>
          <w:kern w:val="0"/>
          <w:lang w:val="en-GB"/>
          <w14:ligatures w14:val="none"/>
        </w:rPr>
        <w:t xml:space="preserve"> </w:t>
      </w:r>
    </w:p>
    <w:p w14:paraId="65C77A30" w14:textId="77777777" w:rsidR="000845F5" w:rsidRPr="000845F5" w:rsidRDefault="000845F5" w:rsidP="000845F5">
      <w:pPr>
        <w:numPr>
          <w:ilvl w:val="0"/>
          <w:numId w:val="118"/>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Champion a culture of respect, safety, and inclusion across all junior umpiring activities, ensuring welfare and skill development are a priority.</w:t>
      </w:r>
    </w:p>
    <w:p w14:paraId="30A77AE0" w14:textId="77777777" w:rsidR="000845F5" w:rsidRPr="000845F5" w:rsidRDefault="000845F5" w:rsidP="000845F5">
      <w:pPr>
        <w:numPr>
          <w:ilvl w:val="0"/>
          <w:numId w:val="118"/>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Encourage feedback from young officials, parents and clubs to support continuous improvement.</w:t>
      </w:r>
    </w:p>
    <w:p w14:paraId="2421AB62"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4. Communication and Stakeholder Liaison</w:t>
      </w:r>
    </w:p>
    <w:p w14:paraId="3AB8976F" w14:textId="75F87B9C" w:rsidR="000845F5" w:rsidRPr="000845F5" w:rsidRDefault="000845F5" w:rsidP="000845F5">
      <w:pPr>
        <w:numPr>
          <w:ilvl w:val="0"/>
          <w:numId w:val="119"/>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lastRenderedPageBreak/>
        <w:t>Act as key liaison with clubs, schools, Area Officiating Committee, parents, and England Hockey regarding junior umpiring activity.</w:t>
      </w:r>
      <w:r w:rsidRPr="000845F5">
        <w:rPr>
          <w:rFonts w:eastAsia="Times New Roman" w:cs="Times New Roman"/>
          <w:kern w:val="0"/>
          <w:lang w:val="en-GB"/>
          <w14:ligatures w14:val="none"/>
        </w:rPr>
        <w:t xml:space="preserve"> </w:t>
      </w:r>
    </w:p>
    <w:p w14:paraId="56964614" w14:textId="77777777" w:rsidR="000845F5" w:rsidRPr="000845F5" w:rsidRDefault="000845F5" w:rsidP="000845F5">
      <w:pPr>
        <w:numPr>
          <w:ilvl w:val="0"/>
          <w:numId w:val="119"/>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Share regular updates on training opportunities, appointments, regulations, and development pathways to juniors, clubs, and coaches.</w:t>
      </w:r>
    </w:p>
    <w:p w14:paraId="5E0B556A" w14:textId="77777777" w:rsidR="000845F5" w:rsidRPr="000845F5" w:rsidRDefault="000845F5" w:rsidP="000845F5">
      <w:pPr>
        <w:numPr>
          <w:ilvl w:val="0"/>
          <w:numId w:val="119"/>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Advocate for the interests and needs of junior umpires in Area and club forums; represent the section at relevant meetings.</w:t>
      </w:r>
    </w:p>
    <w:p w14:paraId="73D8AFC7"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5. Recognition, Promotion and Best Practice</w:t>
      </w:r>
    </w:p>
    <w:p w14:paraId="5ADC5130" w14:textId="329880E9" w:rsidR="000845F5" w:rsidRPr="000845F5" w:rsidRDefault="000845F5" w:rsidP="000845F5">
      <w:pPr>
        <w:numPr>
          <w:ilvl w:val="0"/>
          <w:numId w:val="120"/>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Celebrate achievements, progression and contributions of junior umpires within the Area and at representative events.</w:t>
      </w:r>
      <w:r w:rsidRPr="000845F5">
        <w:rPr>
          <w:rFonts w:eastAsia="Times New Roman" w:cs="Times New Roman"/>
          <w:kern w:val="0"/>
          <w:lang w:val="en-GB"/>
          <w14:ligatures w14:val="none"/>
        </w:rPr>
        <w:t xml:space="preserve"> </w:t>
      </w:r>
    </w:p>
    <w:p w14:paraId="51238DDB" w14:textId="77777777" w:rsidR="000845F5" w:rsidRPr="000845F5" w:rsidRDefault="000845F5" w:rsidP="000845F5">
      <w:pPr>
        <w:numPr>
          <w:ilvl w:val="0"/>
          <w:numId w:val="120"/>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Organise panels, forums or events specifically designed to support young officiating talent and consolidate best practice.</w:t>
      </w:r>
    </w:p>
    <w:p w14:paraId="5C05E838" w14:textId="23C9AB0C" w:rsidR="000845F5" w:rsidRPr="000845F5" w:rsidRDefault="000845F5" w:rsidP="000845F5">
      <w:pPr>
        <w:numPr>
          <w:ilvl w:val="0"/>
          <w:numId w:val="120"/>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 xml:space="preserve">Publicise junior umpiring as a rewarding pathway, helping grow the number, profile, and impact of young officials across </w:t>
      </w:r>
      <w:proofErr w:type="gramStart"/>
      <w:r w:rsidRPr="000845F5">
        <w:rPr>
          <w:rFonts w:eastAsia="Times New Roman" w:cs="Times New Roman"/>
          <w:kern w:val="0"/>
          <w:lang w:val="en-GB"/>
          <w14:ligatures w14:val="none"/>
        </w:rPr>
        <w:t>South East</w:t>
      </w:r>
      <w:proofErr w:type="gramEnd"/>
      <w:r w:rsidRPr="000845F5">
        <w:rPr>
          <w:rFonts w:eastAsia="Times New Roman" w:cs="Times New Roman"/>
          <w:kern w:val="0"/>
          <w:lang w:val="en-GB"/>
          <w14:ligatures w14:val="none"/>
        </w:rPr>
        <w:t xml:space="preserve"> Hockey.</w:t>
      </w:r>
      <w:r w:rsidRPr="000845F5">
        <w:rPr>
          <w:rFonts w:eastAsia="Times New Roman" w:cs="Times New Roman"/>
          <w:kern w:val="0"/>
          <w:lang w:val="en-GB"/>
          <w14:ligatures w14:val="none"/>
        </w:rPr>
        <w:t xml:space="preserve"> </w:t>
      </w:r>
    </w:p>
    <w:p w14:paraId="69AA8821" w14:textId="77777777" w:rsidR="000845F5" w:rsidRPr="000845F5" w:rsidRDefault="000845F5" w:rsidP="000845F5">
      <w:pPr>
        <w:spacing w:before="100" w:beforeAutospacing="1" w:after="100" w:afterAutospacing="1" w:line="240" w:lineRule="auto"/>
        <w:rPr>
          <w:rFonts w:eastAsia="Times New Roman" w:cs="Times New Roman"/>
          <w:color w:val="C00000"/>
          <w:kern w:val="0"/>
          <w:lang w:val="en-GB"/>
          <w14:ligatures w14:val="none"/>
        </w:rPr>
      </w:pPr>
      <w:r w:rsidRPr="000845F5">
        <w:rPr>
          <w:rFonts w:eastAsia="Times New Roman" w:cs="Times New Roman"/>
          <w:b/>
          <w:bCs/>
          <w:color w:val="C00000"/>
          <w:kern w:val="0"/>
          <w:lang w:val="en-GB"/>
          <w14:ligatures w14:val="none"/>
        </w:rPr>
        <w:t>Time Commitment and Practical Arrangements</w:t>
      </w:r>
    </w:p>
    <w:p w14:paraId="4E354762"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Estimate 2–4 hours per week during the season, more for peak fixture and training periods.</w:t>
      </w:r>
    </w:p>
    <w:p w14:paraId="6D005BEE"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 xml:space="preserve">Location: Combination of remote/online work and presence at events, matches, and training sessions across the </w:t>
      </w:r>
      <w:proofErr w:type="gramStart"/>
      <w:r w:rsidRPr="000845F5">
        <w:rPr>
          <w:rFonts w:eastAsia="Times New Roman" w:cs="Times New Roman"/>
          <w:kern w:val="0"/>
          <w:lang w:val="en-GB"/>
          <w14:ligatures w14:val="none"/>
        </w:rPr>
        <w:t>South East</w:t>
      </w:r>
      <w:proofErr w:type="gramEnd"/>
      <w:r w:rsidRPr="000845F5">
        <w:rPr>
          <w:rFonts w:eastAsia="Times New Roman" w:cs="Times New Roman"/>
          <w:kern w:val="0"/>
          <w:lang w:val="en-GB"/>
          <w14:ligatures w14:val="none"/>
        </w:rPr>
        <w:t>.</w:t>
      </w:r>
    </w:p>
    <w:p w14:paraId="41D3B7CA"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Remuneration: Voluntary role, reasonable out-of-pocket expenses covered.</w:t>
      </w:r>
    </w:p>
    <w:p w14:paraId="723EA3A9"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Term: Appointed annually; renewable by agreement.</w:t>
      </w:r>
    </w:p>
    <w:p w14:paraId="68197E15" w14:textId="77777777" w:rsidR="000845F5" w:rsidRPr="000845F5" w:rsidRDefault="000845F5" w:rsidP="000845F5">
      <w:pPr>
        <w:spacing w:before="100" w:beforeAutospacing="1" w:after="100" w:afterAutospacing="1" w:line="240" w:lineRule="auto"/>
        <w:rPr>
          <w:rFonts w:eastAsia="Times New Roman" w:cs="Times New Roman"/>
          <w:color w:val="C00000"/>
          <w:kern w:val="0"/>
          <w:lang w:val="en-GB"/>
          <w14:ligatures w14:val="none"/>
        </w:rPr>
      </w:pPr>
      <w:r w:rsidRPr="000845F5">
        <w:rPr>
          <w:rFonts w:eastAsia="Times New Roman" w:cs="Times New Roman"/>
          <w:b/>
          <w:bCs/>
          <w:color w:val="C00000"/>
          <w:kern w:val="0"/>
          <w:lang w:val="en-GB"/>
          <w14:ligatures w14:val="none"/>
        </w:rPr>
        <w:t>Is this Role for you?</w:t>
      </w:r>
    </w:p>
    <w:p w14:paraId="3506D6DA" w14:textId="7A5C2DDD"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 xml:space="preserve">If you are passionate about youth development, keen to support new officials, organised, and enthusiastic about advancing junior umpiring, you’ll play a positive and central role in growing sustainable officiating for the future of </w:t>
      </w:r>
      <w:proofErr w:type="gramStart"/>
      <w:r w:rsidRPr="000845F5">
        <w:rPr>
          <w:rFonts w:eastAsia="Times New Roman" w:cs="Times New Roman"/>
          <w:kern w:val="0"/>
          <w:lang w:val="en-GB"/>
          <w14:ligatures w14:val="none"/>
        </w:rPr>
        <w:t>South East</w:t>
      </w:r>
      <w:proofErr w:type="gramEnd"/>
      <w:r w:rsidRPr="000845F5">
        <w:rPr>
          <w:rFonts w:eastAsia="Times New Roman" w:cs="Times New Roman"/>
          <w:kern w:val="0"/>
          <w:lang w:val="en-GB"/>
          <w14:ligatures w14:val="none"/>
        </w:rPr>
        <w:t xml:space="preserve"> Hockey.</w:t>
      </w:r>
      <w:r w:rsidRPr="000845F5">
        <w:rPr>
          <w:rFonts w:eastAsia="Times New Roman" w:cs="Times New Roman"/>
          <w:kern w:val="0"/>
          <w:lang w:val="en-GB"/>
          <w14:ligatures w14:val="none"/>
        </w:rPr>
        <w:t xml:space="preserve"> </w:t>
      </w:r>
    </w:p>
    <w:p w14:paraId="626D4043" w14:textId="77777777" w:rsidR="000845F5" w:rsidRPr="000845F5" w:rsidRDefault="000845F5" w:rsidP="000845F5">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Ideal candidates will demonstrate:</w:t>
      </w:r>
    </w:p>
    <w:p w14:paraId="144726BB" w14:textId="77777777" w:rsidR="000845F5" w:rsidRPr="000845F5" w:rsidRDefault="000845F5" w:rsidP="000845F5">
      <w:pPr>
        <w:numPr>
          <w:ilvl w:val="0"/>
          <w:numId w:val="121"/>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Strong communication and motivational skills for working with young people and volunteers</w:t>
      </w:r>
    </w:p>
    <w:p w14:paraId="08A585FD" w14:textId="77777777" w:rsidR="000845F5" w:rsidRPr="000845F5" w:rsidRDefault="000845F5" w:rsidP="000845F5">
      <w:pPr>
        <w:numPr>
          <w:ilvl w:val="0"/>
          <w:numId w:val="121"/>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Knowledge of umpiring pathways, training and assessment processes</w:t>
      </w:r>
    </w:p>
    <w:p w14:paraId="5111FB46" w14:textId="77777777" w:rsidR="000845F5" w:rsidRPr="000845F5" w:rsidRDefault="000845F5" w:rsidP="000845F5">
      <w:pPr>
        <w:numPr>
          <w:ilvl w:val="0"/>
          <w:numId w:val="121"/>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Ability to organise, deliver and monitor education, appointments and mentoring programmes</w:t>
      </w:r>
    </w:p>
    <w:p w14:paraId="39E18765" w14:textId="77777777" w:rsidR="000845F5" w:rsidRPr="000845F5" w:rsidRDefault="000845F5" w:rsidP="000845F5">
      <w:pPr>
        <w:numPr>
          <w:ilvl w:val="0"/>
          <w:numId w:val="121"/>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Commitment to safeguarding, diversity and wellbeing in junior sport</w:t>
      </w:r>
    </w:p>
    <w:p w14:paraId="1C13F4CD" w14:textId="77777777" w:rsidR="000845F5" w:rsidRPr="000845F5" w:rsidRDefault="000845F5" w:rsidP="000845F5">
      <w:pPr>
        <w:numPr>
          <w:ilvl w:val="0"/>
          <w:numId w:val="121"/>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Connections with clubs, schools and talent pathways to foster engagement</w:t>
      </w:r>
    </w:p>
    <w:p w14:paraId="44A31E69" w14:textId="77777777" w:rsidR="000845F5" w:rsidRPr="000845F5" w:rsidRDefault="000845F5" w:rsidP="000845F5">
      <w:pPr>
        <w:numPr>
          <w:ilvl w:val="0"/>
          <w:numId w:val="121"/>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Accuracy in record-keeping and feedback delivery</w:t>
      </w:r>
    </w:p>
    <w:p w14:paraId="40D275FD" w14:textId="77777777" w:rsidR="000845F5" w:rsidRPr="000845F5" w:rsidRDefault="000845F5" w:rsidP="000845F5">
      <w:pPr>
        <w:numPr>
          <w:ilvl w:val="0"/>
          <w:numId w:val="121"/>
        </w:num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t>Proactive, positive and approachable attitude for supporting new and developing officials</w:t>
      </w:r>
    </w:p>
    <w:p w14:paraId="1434F476" w14:textId="0E6616FB" w:rsidR="00B7542F" w:rsidRPr="000845F5" w:rsidRDefault="000845F5" w:rsidP="007B6564">
      <w:pPr>
        <w:spacing w:before="100" w:beforeAutospacing="1" w:after="100" w:afterAutospacing="1" w:line="240" w:lineRule="auto"/>
        <w:rPr>
          <w:rFonts w:eastAsia="Times New Roman" w:cs="Times New Roman"/>
          <w:kern w:val="0"/>
          <w:lang w:val="en-GB"/>
          <w14:ligatures w14:val="none"/>
        </w:rPr>
      </w:pPr>
      <w:r w:rsidRPr="000845F5">
        <w:rPr>
          <w:rFonts w:eastAsia="Times New Roman" w:cs="Times New Roman"/>
          <w:kern w:val="0"/>
          <w:lang w:val="en-GB"/>
          <w14:ligatures w14:val="none"/>
        </w:rPr>
        <w:lastRenderedPageBreak/>
        <w:t>The Officiating Junior Umpire Lead enables young hockey officials to learn, develop, and thrive</w:t>
      </w:r>
      <w:r>
        <w:rPr>
          <w:rFonts w:eastAsia="Times New Roman" w:cs="Times New Roman"/>
          <w:kern w:val="0"/>
          <w:lang w:val="en-GB"/>
          <w14:ligatures w14:val="none"/>
        </w:rPr>
        <w:t xml:space="preserve">, </w:t>
      </w:r>
      <w:r w:rsidRPr="000845F5">
        <w:rPr>
          <w:rFonts w:eastAsia="Times New Roman" w:cs="Times New Roman"/>
          <w:kern w:val="0"/>
          <w:lang w:val="en-GB"/>
          <w14:ligatures w14:val="none"/>
        </w:rPr>
        <w:t>building confidence, competence, and passion for officiating across South East Hockey.</w:t>
      </w:r>
    </w:p>
    <w:sectPr w:rsidR="00B7542F" w:rsidRPr="000845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D338CF"/>
    <w:multiLevelType w:val="multilevel"/>
    <w:tmpl w:val="2C4CD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20B0"/>
    <w:multiLevelType w:val="multilevel"/>
    <w:tmpl w:val="676C0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7833B2E"/>
    <w:multiLevelType w:val="multilevel"/>
    <w:tmpl w:val="208CF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07B5003"/>
    <w:multiLevelType w:val="multilevel"/>
    <w:tmpl w:val="A4F6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871437C"/>
    <w:multiLevelType w:val="multilevel"/>
    <w:tmpl w:val="397E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E042B6"/>
    <w:multiLevelType w:val="multilevel"/>
    <w:tmpl w:val="E322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8FC4A51"/>
    <w:multiLevelType w:val="multilevel"/>
    <w:tmpl w:val="9CC6E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C6E1945"/>
    <w:multiLevelType w:val="multilevel"/>
    <w:tmpl w:val="5FACE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10322E"/>
    <w:multiLevelType w:val="multilevel"/>
    <w:tmpl w:val="B22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67098F"/>
    <w:multiLevelType w:val="multilevel"/>
    <w:tmpl w:val="CE8C6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0076C5E"/>
    <w:multiLevelType w:val="multilevel"/>
    <w:tmpl w:val="40C07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51A317CA"/>
    <w:multiLevelType w:val="multilevel"/>
    <w:tmpl w:val="B19AE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3AA77E5"/>
    <w:multiLevelType w:val="multilevel"/>
    <w:tmpl w:val="D1F6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3ED715B"/>
    <w:multiLevelType w:val="multilevel"/>
    <w:tmpl w:val="24E48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5491088"/>
    <w:multiLevelType w:val="multilevel"/>
    <w:tmpl w:val="D896A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8591E58"/>
    <w:multiLevelType w:val="multilevel"/>
    <w:tmpl w:val="78D4E4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4" w15:restartNumberingAfterBreak="0">
    <w:nsid w:val="63C71870"/>
    <w:multiLevelType w:val="multilevel"/>
    <w:tmpl w:val="4B9AC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FE478A"/>
    <w:multiLevelType w:val="multilevel"/>
    <w:tmpl w:val="5ED0E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C665B32"/>
    <w:multiLevelType w:val="multilevel"/>
    <w:tmpl w:val="CD2CB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757F6334"/>
    <w:multiLevelType w:val="multilevel"/>
    <w:tmpl w:val="18943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2"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FE0005B"/>
    <w:multiLevelType w:val="multilevel"/>
    <w:tmpl w:val="C380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111"/>
  </w:num>
  <w:num w:numId="2" w16cid:durableId="585922917">
    <w:abstractNumId w:val="109"/>
  </w:num>
  <w:num w:numId="3" w16cid:durableId="54551114">
    <w:abstractNumId w:val="19"/>
  </w:num>
  <w:num w:numId="4" w16cid:durableId="1732921609">
    <w:abstractNumId w:val="93"/>
  </w:num>
  <w:num w:numId="5" w16cid:durableId="2105179639">
    <w:abstractNumId w:val="51"/>
  </w:num>
  <w:num w:numId="6" w16cid:durableId="1445879105">
    <w:abstractNumId w:val="13"/>
  </w:num>
  <w:num w:numId="7" w16cid:durableId="846867983">
    <w:abstractNumId w:val="77"/>
  </w:num>
  <w:num w:numId="8" w16cid:durableId="130683673">
    <w:abstractNumId w:val="97"/>
  </w:num>
  <w:num w:numId="9" w16cid:durableId="252208088">
    <w:abstractNumId w:val="116"/>
  </w:num>
  <w:num w:numId="10" w16cid:durableId="1541019029">
    <w:abstractNumId w:val="38"/>
  </w:num>
  <w:num w:numId="11" w16cid:durableId="2027515214">
    <w:abstractNumId w:val="14"/>
  </w:num>
  <w:num w:numId="12" w16cid:durableId="1274172351">
    <w:abstractNumId w:val="66"/>
  </w:num>
  <w:num w:numId="13" w16cid:durableId="911548087">
    <w:abstractNumId w:val="58"/>
  </w:num>
  <w:num w:numId="14" w16cid:durableId="1595745631">
    <w:abstractNumId w:val="89"/>
  </w:num>
  <w:num w:numId="15" w16cid:durableId="108084131">
    <w:abstractNumId w:val="34"/>
  </w:num>
  <w:num w:numId="16" w16cid:durableId="1467310566">
    <w:abstractNumId w:val="20"/>
  </w:num>
  <w:num w:numId="17" w16cid:durableId="1371219928">
    <w:abstractNumId w:val="33"/>
  </w:num>
  <w:num w:numId="18" w16cid:durableId="1150444865">
    <w:abstractNumId w:val="72"/>
  </w:num>
  <w:num w:numId="19" w16cid:durableId="621569599">
    <w:abstractNumId w:val="56"/>
  </w:num>
  <w:num w:numId="20" w16cid:durableId="806583039">
    <w:abstractNumId w:val="104"/>
  </w:num>
  <w:num w:numId="21" w16cid:durableId="1099522230">
    <w:abstractNumId w:val="102"/>
  </w:num>
  <w:num w:numId="22" w16cid:durableId="459613179">
    <w:abstractNumId w:val="23"/>
  </w:num>
  <w:num w:numId="23" w16cid:durableId="471291183">
    <w:abstractNumId w:val="52"/>
  </w:num>
  <w:num w:numId="24" w16cid:durableId="73936756">
    <w:abstractNumId w:val="45"/>
  </w:num>
  <w:num w:numId="25" w16cid:durableId="173155951">
    <w:abstractNumId w:val="48"/>
  </w:num>
  <w:num w:numId="26" w16cid:durableId="1657417968">
    <w:abstractNumId w:val="32"/>
  </w:num>
  <w:num w:numId="27" w16cid:durableId="446970114">
    <w:abstractNumId w:val="27"/>
  </w:num>
  <w:num w:numId="28" w16cid:durableId="1291595758">
    <w:abstractNumId w:val="70"/>
  </w:num>
  <w:num w:numId="29" w16cid:durableId="675040521">
    <w:abstractNumId w:val="103"/>
  </w:num>
  <w:num w:numId="30" w16cid:durableId="1315798905">
    <w:abstractNumId w:val="15"/>
  </w:num>
  <w:num w:numId="31" w16cid:durableId="1946692091">
    <w:abstractNumId w:val="10"/>
  </w:num>
  <w:num w:numId="32" w16cid:durableId="654794707">
    <w:abstractNumId w:val="67"/>
  </w:num>
  <w:num w:numId="33" w16cid:durableId="925916672">
    <w:abstractNumId w:val="88"/>
  </w:num>
  <w:num w:numId="34" w16cid:durableId="833686968">
    <w:abstractNumId w:val="4"/>
  </w:num>
  <w:num w:numId="35" w16cid:durableId="315498542">
    <w:abstractNumId w:val="119"/>
  </w:num>
  <w:num w:numId="36" w16cid:durableId="781848872">
    <w:abstractNumId w:val="42"/>
  </w:num>
  <w:num w:numId="37" w16cid:durableId="2055084311">
    <w:abstractNumId w:val="105"/>
  </w:num>
  <w:num w:numId="38" w16cid:durableId="1952928579">
    <w:abstractNumId w:val="59"/>
  </w:num>
  <w:num w:numId="39" w16cid:durableId="2126725284">
    <w:abstractNumId w:val="7"/>
  </w:num>
  <w:num w:numId="40" w16cid:durableId="1659920220">
    <w:abstractNumId w:val="25"/>
  </w:num>
  <w:num w:numId="41" w16cid:durableId="1442530626">
    <w:abstractNumId w:val="24"/>
  </w:num>
  <w:num w:numId="42" w16cid:durableId="1359623592">
    <w:abstractNumId w:val="71"/>
  </w:num>
  <w:num w:numId="43" w16cid:durableId="383024542">
    <w:abstractNumId w:val="50"/>
  </w:num>
  <w:num w:numId="44" w16cid:durableId="1971742005">
    <w:abstractNumId w:val="84"/>
  </w:num>
  <w:num w:numId="45" w16cid:durableId="951327081">
    <w:abstractNumId w:val="21"/>
  </w:num>
  <w:num w:numId="46" w16cid:durableId="2104570054">
    <w:abstractNumId w:val="17"/>
  </w:num>
  <w:num w:numId="47" w16cid:durableId="53746884">
    <w:abstractNumId w:val="101"/>
  </w:num>
  <w:num w:numId="48" w16cid:durableId="1473860950">
    <w:abstractNumId w:val="61"/>
  </w:num>
  <w:num w:numId="49" w16cid:durableId="666057645">
    <w:abstractNumId w:val="117"/>
  </w:num>
  <w:num w:numId="50" w16cid:durableId="1481997208">
    <w:abstractNumId w:val="46"/>
  </w:num>
  <w:num w:numId="51" w16cid:durableId="1609309006">
    <w:abstractNumId w:val="87"/>
  </w:num>
  <w:num w:numId="52" w16cid:durableId="944462962">
    <w:abstractNumId w:val="99"/>
  </w:num>
  <w:num w:numId="53" w16cid:durableId="2142334659">
    <w:abstractNumId w:val="68"/>
  </w:num>
  <w:num w:numId="54" w16cid:durableId="2010329755">
    <w:abstractNumId w:val="16"/>
  </w:num>
  <w:num w:numId="55" w16cid:durableId="1307275296">
    <w:abstractNumId w:val="40"/>
  </w:num>
  <w:num w:numId="56" w16cid:durableId="1649020431">
    <w:abstractNumId w:val="82"/>
  </w:num>
  <w:num w:numId="57" w16cid:durableId="1365331629">
    <w:abstractNumId w:val="12"/>
  </w:num>
  <w:num w:numId="58" w16cid:durableId="978537902">
    <w:abstractNumId w:val="22"/>
  </w:num>
  <w:num w:numId="59" w16cid:durableId="311763874">
    <w:abstractNumId w:val="73"/>
  </w:num>
  <w:num w:numId="60" w16cid:durableId="1853567560">
    <w:abstractNumId w:val="54"/>
  </w:num>
  <w:num w:numId="61" w16cid:durableId="1552645459">
    <w:abstractNumId w:val="63"/>
  </w:num>
  <w:num w:numId="62" w16cid:durableId="917981108">
    <w:abstractNumId w:val="35"/>
  </w:num>
  <w:num w:numId="63" w16cid:durableId="1100562092">
    <w:abstractNumId w:val="18"/>
  </w:num>
  <w:num w:numId="64" w16cid:durableId="1598831209">
    <w:abstractNumId w:val="1"/>
  </w:num>
  <w:num w:numId="65" w16cid:durableId="1906450588">
    <w:abstractNumId w:val="118"/>
  </w:num>
  <w:num w:numId="66" w16cid:durableId="1899053120">
    <w:abstractNumId w:val="115"/>
  </w:num>
  <w:num w:numId="67" w16cid:durableId="1499536738">
    <w:abstractNumId w:val="26"/>
  </w:num>
  <w:num w:numId="68" w16cid:durableId="1708870292">
    <w:abstractNumId w:val="95"/>
  </w:num>
  <w:num w:numId="69" w16cid:durableId="577983276">
    <w:abstractNumId w:val="91"/>
  </w:num>
  <w:num w:numId="70" w16cid:durableId="615794008">
    <w:abstractNumId w:val="11"/>
  </w:num>
  <w:num w:numId="71" w16cid:durableId="2067415720">
    <w:abstractNumId w:val="29"/>
  </w:num>
  <w:num w:numId="72" w16cid:durableId="495339936">
    <w:abstractNumId w:val="98"/>
  </w:num>
  <w:num w:numId="73" w16cid:durableId="1838299894">
    <w:abstractNumId w:val="85"/>
  </w:num>
  <w:num w:numId="74" w16cid:durableId="537470719">
    <w:abstractNumId w:val="44"/>
  </w:num>
  <w:num w:numId="75" w16cid:durableId="1896774280">
    <w:abstractNumId w:val="53"/>
  </w:num>
  <w:num w:numId="76" w16cid:durableId="1873808850">
    <w:abstractNumId w:val="114"/>
  </w:num>
  <w:num w:numId="77" w16cid:durableId="1428041222">
    <w:abstractNumId w:val="79"/>
  </w:num>
  <w:num w:numId="78" w16cid:durableId="631445032">
    <w:abstractNumId w:val="96"/>
  </w:num>
  <w:num w:numId="79" w16cid:durableId="1302345767">
    <w:abstractNumId w:val="57"/>
  </w:num>
  <w:num w:numId="80" w16cid:durableId="2118598673">
    <w:abstractNumId w:val="9"/>
  </w:num>
  <w:num w:numId="81" w16cid:durableId="126513948">
    <w:abstractNumId w:val="8"/>
  </w:num>
  <w:num w:numId="82" w16cid:durableId="1028722885">
    <w:abstractNumId w:val="62"/>
  </w:num>
  <w:num w:numId="83" w16cid:durableId="1929314522">
    <w:abstractNumId w:val="112"/>
  </w:num>
  <w:num w:numId="84" w16cid:durableId="1799764529">
    <w:abstractNumId w:val="69"/>
  </w:num>
  <w:num w:numId="85" w16cid:durableId="233317887">
    <w:abstractNumId w:val="37"/>
  </w:num>
  <w:num w:numId="86" w16cid:durableId="1183860178">
    <w:abstractNumId w:val="107"/>
  </w:num>
  <w:num w:numId="87" w16cid:durableId="2014336313">
    <w:abstractNumId w:val="31"/>
  </w:num>
  <w:num w:numId="88" w16cid:durableId="2043937878">
    <w:abstractNumId w:val="39"/>
  </w:num>
  <w:num w:numId="89" w16cid:durableId="1365712674">
    <w:abstractNumId w:val="28"/>
  </w:num>
  <w:num w:numId="90" w16cid:durableId="1490974777">
    <w:abstractNumId w:val="2"/>
  </w:num>
  <w:num w:numId="91" w16cid:durableId="994530991">
    <w:abstractNumId w:val="0"/>
  </w:num>
  <w:num w:numId="92" w16cid:durableId="821697420">
    <w:abstractNumId w:val="76"/>
  </w:num>
  <w:num w:numId="93" w16cid:durableId="451477985">
    <w:abstractNumId w:val="113"/>
  </w:num>
  <w:num w:numId="94" w16cid:durableId="93014460">
    <w:abstractNumId w:val="75"/>
  </w:num>
  <w:num w:numId="95" w16cid:durableId="339085188">
    <w:abstractNumId w:val="43"/>
  </w:num>
  <w:num w:numId="96" w16cid:durableId="1006593426">
    <w:abstractNumId w:val="120"/>
  </w:num>
  <w:num w:numId="97" w16cid:durableId="570702687">
    <w:abstractNumId w:val="90"/>
  </w:num>
  <w:num w:numId="98" w16cid:durableId="1825051541">
    <w:abstractNumId w:val="108"/>
  </w:num>
  <w:num w:numId="99" w16cid:durableId="1404839734">
    <w:abstractNumId w:val="92"/>
  </w:num>
  <w:num w:numId="100" w16cid:durableId="1313102074">
    <w:abstractNumId w:val="3"/>
  </w:num>
  <w:num w:numId="101" w16cid:durableId="1093478692">
    <w:abstractNumId w:val="47"/>
  </w:num>
  <w:num w:numId="102" w16cid:durableId="2031565648">
    <w:abstractNumId w:val="78"/>
  </w:num>
  <w:num w:numId="103" w16cid:durableId="1856769863">
    <w:abstractNumId w:val="60"/>
  </w:num>
  <w:num w:numId="104" w16cid:durableId="2056541936">
    <w:abstractNumId w:val="81"/>
  </w:num>
  <w:num w:numId="105" w16cid:durableId="2123718359">
    <w:abstractNumId w:val="110"/>
  </w:num>
  <w:num w:numId="106" w16cid:durableId="381252725">
    <w:abstractNumId w:val="49"/>
  </w:num>
  <w:num w:numId="107" w16cid:durableId="1767309334">
    <w:abstractNumId w:val="6"/>
  </w:num>
  <w:num w:numId="108" w16cid:durableId="1931888233">
    <w:abstractNumId w:val="5"/>
  </w:num>
  <w:num w:numId="109" w16cid:durableId="2119332724">
    <w:abstractNumId w:val="64"/>
  </w:num>
  <w:num w:numId="110" w16cid:durableId="577910936">
    <w:abstractNumId w:val="121"/>
  </w:num>
  <w:num w:numId="111" w16cid:durableId="968436712">
    <w:abstractNumId w:val="80"/>
  </w:num>
  <w:num w:numId="112" w16cid:durableId="837619294">
    <w:abstractNumId w:val="36"/>
  </w:num>
  <w:num w:numId="113" w16cid:durableId="1778669845">
    <w:abstractNumId w:val="94"/>
  </w:num>
  <w:num w:numId="114" w16cid:durableId="1590429738">
    <w:abstractNumId w:val="65"/>
  </w:num>
  <w:num w:numId="115" w16cid:durableId="304550074">
    <w:abstractNumId w:val="86"/>
  </w:num>
  <w:num w:numId="116" w16cid:durableId="1535653058">
    <w:abstractNumId w:val="106"/>
  </w:num>
  <w:num w:numId="117" w16cid:durableId="819883178">
    <w:abstractNumId w:val="55"/>
  </w:num>
  <w:num w:numId="118" w16cid:durableId="1071973958">
    <w:abstractNumId w:val="30"/>
  </w:num>
  <w:num w:numId="119" w16cid:durableId="1451321813">
    <w:abstractNumId w:val="100"/>
  </w:num>
  <w:num w:numId="120" w16cid:durableId="1014964790">
    <w:abstractNumId w:val="83"/>
  </w:num>
  <w:num w:numId="121" w16cid:durableId="186648087">
    <w:abstractNumId w:val="41"/>
  </w:num>
  <w:num w:numId="122" w16cid:durableId="537933252">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0845F5"/>
    <w:rsid w:val="001C7EC0"/>
    <w:rsid w:val="00202497"/>
    <w:rsid w:val="0056747B"/>
    <w:rsid w:val="005778FE"/>
    <w:rsid w:val="005817C8"/>
    <w:rsid w:val="005D08C2"/>
    <w:rsid w:val="005F10C9"/>
    <w:rsid w:val="0077310F"/>
    <w:rsid w:val="007B6564"/>
    <w:rsid w:val="00947C0F"/>
    <w:rsid w:val="0098035E"/>
    <w:rsid w:val="009B22B3"/>
    <w:rsid w:val="00A6688D"/>
    <w:rsid w:val="00B44BDF"/>
    <w:rsid w:val="00B6738D"/>
    <w:rsid w:val="00B7306B"/>
    <w:rsid w:val="00B7542F"/>
    <w:rsid w:val="00B817B1"/>
    <w:rsid w:val="00BD4792"/>
    <w:rsid w:val="00CC0350"/>
    <w:rsid w:val="00D72343"/>
    <w:rsid w:val="00DA042F"/>
    <w:rsid w:val="00DB1CCB"/>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2025-10-28T16:43:00Z</dcterms:created>
  <dcterms:modified xsi:type="dcterms:W3CDTF">2025-10-28T16:43:00Z</dcterms:modified>
</cp:coreProperties>
</file>