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BE395C" w14:textId="39DDB09A" w:rsidR="00330F3B" w:rsidRDefault="00330F3B"/>
    <w:p w14:paraId="46AB3CD6" w14:textId="08CCD8FE" w:rsidR="00330F3B" w:rsidRDefault="009B5460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225007E" wp14:editId="5B87A0DF">
            <wp:simplePos x="0" y="0"/>
            <wp:positionH relativeFrom="column">
              <wp:posOffset>5136157</wp:posOffset>
            </wp:positionH>
            <wp:positionV relativeFrom="paragraph">
              <wp:posOffset>192959</wp:posOffset>
            </wp:positionV>
            <wp:extent cx="1006164" cy="972766"/>
            <wp:effectExtent l="0" t="0" r="0" b="571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6164" cy="9727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"/>
        <w:tblpPr w:leftFromText="180" w:rightFromText="180" w:vertAnchor="page" w:horzAnchor="margin" w:tblpY="3685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2"/>
        <w:gridCol w:w="2565"/>
        <w:gridCol w:w="390"/>
        <w:gridCol w:w="435"/>
        <w:gridCol w:w="420"/>
        <w:gridCol w:w="3449"/>
      </w:tblGrid>
      <w:tr w:rsidR="00330F3B" w14:paraId="1D243747" w14:textId="77777777" w:rsidTr="00BA23FD">
        <w:trPr>
          <w:trHeight w:val="375"/>
        </w:trPr>
        <w:tc>
          <w:tcPr>
            <w:tcW w:w="2942" w:type="dxa"/>
            <w:tcBorders>
              <w:bottom w:val="single" w:sz="4" w:space="0" w:color="000000"/>
            </w:tcBorders>
            <w:shd w:val="clear" w:color="auto" w:fill="DBE5F1"/>
          </w:tcPr>
          <w:p w14:paraId="3249C359" w14:textId="77777777" w:rsidR="00330F3B" w:rsidRDefault="005F37CE" w:rsidP="00BA23FD">
            <w:pPr>
              <w:spacing w:after="0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810" w:type="dxa"/>
            <w:gridSpan w:val="4"/>
            <w:tcBorders>
              <w:bottom w:val="single" w:sz="4" w:space="0" w:color="000000"/>
            </w:tcBorders>
            <w:shd w:val="clear" w:color="auto" w:fill="DBE5F1"/>
          </w:tcPr>
          <w:p w14:paraId="52D7EC7F" w14:textId="77777777" w:rsidR="00330F3B" w:rsidRDefault="005F37CE" w:rsidP="00BA23F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Decision making                                    </w:t>
            </w:r>
          </w:p>
          <w:p w14:paraId="4098A2B2" w14:textId="77777777" w:rsidR="00330F3B" w:rsidRDefault="00330F3B" w:rsidP="00BA23FD">
            <w:pPr>
              <w:spacing w:after="0"/>
              <w:rPr>
                <w:b/>
              </w:rPr>
            </w:pPr>
          </w:p>
        </w:tc>
        <w:tc>
          <w:tcPr>
            <w:tcW w:w="3449" w:type="dxa"/>
            <w:tcBorders>
              <w:bottom w:val="single" w:sz="4" w:space="0" w:color="000000"/>
            </w:tcBorders>
            <w:shd w:val="clear" w:color="auto" w:fill="DBE5F1"/>
          </w:tcPr>
          <w:p w14:paraId="3AA66958" w14:textId="77777777" w:rsidR="00330F3B" w:rsidRDefault="005F37CE" w:rsidP="00BA23FD">
            <w:pPr>
              <w:spacing w:after="0"/>
              <w:rPr>
                <w:b/>
              </w:rPr>
            </w:pPr>
            <w:r>
              <w:rPr>
                <w:b/>
              </w:rPr>
              <w:t>Comments and action points</w:t>
            </w:r>
          </w:p>
        </w:tc>
      </w:tr>
      <w:tr w:rsidR="00330F3B" w14:paraId="61434BC3" w14:textId="77777777" w:rsidTr="00BA23FD">
        <w:tc>
          <w:tcPr>
            <w:tcW w:w="2942" w:type="dxa"/>
          </w:tcPr>
          <w:p w14:paraId="11695E43" w14:textId="77777777" w:rsidR="00330F3B" w:rsidRDefault="005F37CE" w:rsidP="00BA23FD">
            <w:pPr>
              <w:spacing w:after="0"/>
            </w:pPr>
            <w:r>
              <w:t>Made accurate decisions</w:t>
            </w:r>
          </w:p>
          <w:p w14:paraId="1251DE0D" w14:textId="77777777" w:rsidR="00330F3B" w:rsidRDefault="00330F3B" w:rsidP="00BA23FD">
            <w:pPr>
              <w:spacing w:after="0"/>
            </w:pPr>
          </w:p>
        </w:tc>
        <w:tc>
          <w:tcPr>
            <w:tcW w:w="2565" w:type="dxa"/>
          </w:tcPr>
          <w:p w14:paraId="69C0448E" w14:textId="77777777" w:rsidR="00330F3B" w:rsidRDefault="005F37CE" w:rsidP="00BA23FD">
            <w:pPr>
              <w:spacing w:after="0"/>
            </w:pPr>
            <w:r>
              <w:t>Especially in the 23</w:t>
            </w:r>
            <w:proofErr w:type="gramStart"/>
            <w:r>
              <w:t>/‘</w:t>
            </w:r>
            <w:proofErr w:type="gramEnd"/>
            <w:r>
              <w:t>D’.</w:t>
            </w:r>
          </w:p>
        </w:tc>
        <w:tc>
          <w:tcPr>
            <w:tcW w:w="390" w:type="dxa"/>
          </w:tcPr>
          <w:p w14:paraId="1012DF65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3F10D712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04179BEB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18C539B3" w14:textId="77777777" w:rsidR="00330F3B" w:rsidRDefault="00330F3B" w:rsidP="00BA23FD">
            <w:pPr>
              <w:spacing w:after="0"/>
            </w:pPr>
          </w:p>
        </w:tc>
      </w:tr>
      <w:tr w:rsidR="00330F3B" w14:paraId="4832C263" w14:textId="77777777" w:rsidTr="00BA23FD">
        <w:tc>
          <w:tcPr>
            <w:tcW w:w="2942" w:type="dxa"/>
          </w:tcPr>
          <w:p w14:paraId="6DBE5978" w14:textId="77777777" w:rsidR="00330F3B" w:rsidRDefault="005F37CE" w:rsidP="00BA23FD">
            <w:pPr>
              <w:spacing w:after="0"/>
            </w:pPr>
            <w:r>
              <w:t xml:space="preserve">Played effective advantage </w:t>
            </w:r>
          </w:p>
          <w:p w14:paraId="3A7B446F" w14:textId="77777777" w:rsidR="00330F3B" w:rsidRDefault="00330F3B" w:rsidP="00BA23FD">
            <w:pPr>
              <w:spacing w:after="0"/>
            </w:pPr>
          </w:p>
        </w:tc>
        <w:tc>
          <w:tcPr>
            <w:tcW w:w="2565" w:type="dxa"/>
          </w:tcPr>
          <w:p w14:paraId="25FD2946" w14:textId="77777777" w:rsidR="00330F3B" w:rsidRDefault="005F37CE" w:rsidP="00BA23FD">
            <w:pPr>
              <w:spacing w:after="0"/>
            </w:pPr>
            <w:r>
              <w:t>Well timed whistle.</w:t>
            </w:r>
          </w:p>
        </w:tc>
        <w:tc>
          <w:tcPr>
            <w:tcW w:w="390" w:type="dxa"/>
          </w:tcPr>
          <w:p w14:paraId="7C2518D3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363651E9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5CF129D7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2ADF00E9" w14:textId="77777777" w:rsidR="00330F3B" w:rsidRDefault="00330F3B" w:rsidP="00BA23FD">
            <w:pPr>
              <w:spacing w:after="0"/>
            </w:pPr>
          </w:p>
        </w:tc>
      </w:tr>
      <w:tr w:rsidR="00330F3B" w14:paraId="5505A5BB" w14:textId="77777777" w:rsidTr="00BA23FD">
        <w:tc>
          <w:tcPr>
            <w:tcW w:w="2942" w:type="dxa"/>
          </w:tcPr>
          <w:p w14:paraId="5E581E57" w14:textId="77777777" w:rsidR="00330F3B" w:rsidRDefault="005F37CE" w:rsidP="00BA23FD">
            <w:pPr>
              <w:spacing w:after="0"/>
            </w:pPr>
            <w:r>
              <w:t>Applied personal and team penalties appropriately.</w:t>
            </w:r>
          </w:p>
        </w:tc>
        <w:tc>
          <w:tcPr>
            <w:tcW w:w="2565" w:type="dxa"/>
          </w:tcPr>
          <w:p w14:paraId="7590C94B" w14:textId="77777777" w:rsidR="00330F3B" w:rsidRDefault="005F37CE" w:rsidP="00BA23FD">
            <w:pPr>
              <w:spacing w:after="0"/>
            </w:pPr>
            <w:r>
              <w:t>Recognised repetition, breakdown and dangerous play'</w:t>
            </w:r>
          </w:p>
        </w:tc>
        <w:tc>
          <w:tcPr>
            <w:tcW w:w="390" w:type="dxa"/>
          </w:tcPr>
          <w:p w14:paraId="4E872C58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32BD0D9A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19BF9A6D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6693F407" w14:textId="77777777" w:rsidR="00330F3B" w:rsidRDefault="00330F3B" w:rsidP="00BA23FD">
            <w:pPr>
              <w:spacing w:after="0"/>
            </w:pPr>
          </w:p>
        </w:tc>
      </w:tr>
      <w:tr w:rsidR="00330F3B" w14:paraId="71725260" w14:textId="77777777" w:rsidTr="00BA23FD">
        <w:tc>
          <w:tcPr>
            <w:tcW w:w="2942" w:type="dxa"/>
          </w:tcPr>
          <w:p w14:paraId="54B3D412" w14:textId="77777777" w:rsidR="00330F3B" w:rsidRDefault="005F37CE" w:rsidP="00BA23FD">
            <w:pPr>
              <w:spacing w:after="0"/>
            </w:pPr>
            <w:r>
              <w:t>Was appropriately positioned to make credible decisions.</w:t>
            </w:r>
          </w:p>
        </w:tc>
        <w:tc>
          <w:tcPr>
            <w:tcW w:w="2565" w:type="dxa"/>
          </w:tcPr>
          <w:p w14:paraId="11DB87EA" w14:textId="77777777" w:rsidR="00330F3B" w:rsidRDefault="005F37CE" w:rsidP="00BA23FD">
            <w:pPr>
              <w:spacing w:after="0"/>
            </w:pPr>
            <w:r>
              <w:t>Close and visible to the players</w:t>
            </w:r>
          </w:p>
        </w:tc>
        <w:tc>
          <w:tcPr>
            <w:tcW w:w="390" w:type="dxa"/>
          </w:tcPr>
          <w:p w14:paraId="2DF9D986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651AC863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4F866E95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734D2431" w14:textId="77777777" w:rsidR="00330F3B" w:rsidRDefault="00330F3B" w:rsidP="00BA23FD">
            <w:pPr>
              <w:spacing w:after="0"/>
            </w:pPr>
          </w:p>
        </w:tc>
      </w:tr>
      <w:tr w:rsidR="00330F3B" w14:paraId="6698737F" w14:textId="77777777" w:rsidTr="00BA23FD">
        <w:tc>
          <w:tcPr>
            <w:tcW w:w="2942" w:type="dxa"/>
            <w:shd w:val="clear" w:color="auto" w:fill="DBE5F1"/>
          </w:tcPr>
          <w:p w14:paraId="49CF2057" w14:textId="77777777" w:rsidR="00330F3B" w:rsidRDefault="005F37CE" w:rsidP="00BA23F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810" w:type="dxa"/>
            <w:gridSpan w:val="4"/>
            <w:tcBorders>
              <w:bottom w:val="single" w:sz="4" w:space="0" w:color="000000"/>
            </w:tcBorders>
            <w:shd w:val="clear" w:color="auto" w:fill="DBE5F1"/>
          </w:tcPr>
          <w:p w14:paraId="08F3440A" w14:textId="69E1490B" w:rsidR="00330F3B" w:rsidRDefault="003C6FF1" w:rsidP="00BA23FD">
            <w:pPr>
              <w:spacing w:after="0"/>
              <w:jc w:val="center"/>
              <w:rPr>
                <w:b/>
                <w:sz w:val="8"/>
                <w:szCs w:val="8"/>
              </w:rPr>
            </w:pPr>
            <w:r>
              <w:rPr>
                <w:b/>
              </w:rPr>
              <w:t>Communication</w:t>
            </w:r>
          </w:p>
        </w:tc>
        <w:tc>
          <w:tcPr>
            <w:tcW w:w="3449" w:type="dxa"/>
            <w:tcBorders>
              <w:bottom w:val="single" w:sz="4" w:space="0" w:color="000000"/>
            </w:tcBorders>
            <w:shd w:val="clear" w:color="auto" w:fill="DBE5F1"/>
          </w:tcPr>
          <w:p w14:paraId="7785E468" w14:textId="77777777" w:rsidR="00330F3B" w:rsidRDefault="005F37CE" w:rsidP="00BA23FD">
            <w:pPr>
              <w:spacing w:after="0"/>
              <w:rPr>
                <w:b/>
              </w:rPr>
            </w:pPr>
            <w:r>
              <w:rPr>
                <w:b/>
              </w:rPr>
              <w:t>Comments and action points</w:t>
            </w:r>
          </w:p>
        </w:tc>
      </w:tr>
      <w:tr w:rsidR="00330F3B" w14:paraId="145973AF" w14:textId="77777777" w:rsidTr="00BA23FD">
        <w:tc>
          <w:tcPr>
            <w:tcW w:w="2942" w:type="dxa"/>
          </w:tcPr>
          <w:p w14:paraId="0193C9F3" w14:textId="77777777" w:rsidR="00330F3B" w:rsidRDefault="005F37CE" w:rsidP="00BA23FD">
            <w:pPr>
              <w:spacing w:after="0"/>
            </w:pPr>
            <w:r>
              <w:t>Whistle and signalling.</w:t>
            </w:r>
          </w:p>
        </w:tc>
        <w:tc>
          <w:tcPr>
            <w:tcW w:w="2565" w:type="dxa"/>
          </w:tcPr>
          <w:p w14:paraId="1DB71797" w14:textId="77777777" w:rsidR="00330F3B" w:rsidRDefault="005F37CE" w:rsidP="00BA23FD">
            <w:pPr>
              <w:spacing w:after="0"/>
            </w:pPr>
            <w:r>
              <w:t>Clear and varied whistle, strong signals</w:t>
            </w:r>
          </w:p>
        </w:tc>
        <w:tc>
          <w:tcPr>
            <w:tcW w:w="390" w:type="dxa"/>
          </w:tcPr>
          <w:p w14:paraId="1410CB0F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634ABD33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45493F4E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260E798A" w14:textId="77777777" w:rsidR="00330F3B" w:rsidRDefault="00330F3B" w:rsidP="00BA23FD">
            <w:pPr>
              <w:spacing w:after="0"/>
              <w:rPr>
                <w:b/>
              </w:rPr>
            </w:pPr>
          </w:p>
        </w:tc>
      </w:tr>
      <w:tr w:rsidR="00330F3B" w14:paraId="24C6421C" w14:textId="77777777" w:rsidTr="00BA23FD">
        <w:tc>
          <w:tcPr>
            <w:tcW w:w="2942" w:type="dxa"/>
          </w:tcPr>
          <w:p w14:paraId="46B7BE2A" w14:textId="77777777" w:rsidR="00330F3B" w:rsidRDefault="005F37CE" w:rsidP="00BA23FD">
            <w:pPr>
              <w:spacing w:after="0"/>
            </w:pPr>
            <w:r>
              <w:t>Proactive use of voice.</w:t>
            </w:r>
          </w:p>
        </w:tc>
        <w:tc>
          <w:tcPr>
            <w:tcW w:w="2565" w:type="dxa"/>
          </w:tcPr>
          <w:p w14:paraId="120736F0" w14:textId="77777777" w:rsidR="00330F3B" w:rsidRDefault="005F37CE" w:rsidP="00BA23FD">
            <w:pPr>
              <w:spacing w:after="0"/>
            </w:pPr>
            <w:r>
              <w:t>Helped players to avoid offending e.g. set pieces.</w:t>
            </w:r>
          </w:p>
        </w:tc>
        <w:tc>
          <w:tcPr>
            <w:tcW w:w="390" w:type="dxa"/>
          </w:tcPr>
          <w:p w14:paraId="39D35B52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7C633339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04B11B21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196A7990" w14:textId="77777777" w:rsidR="00330F3B" w:rsidRDefault="00330F3B" w:rsidP="00BA23FD">
            <w:pPr>
              <w:spacing w:after="0"/>
              <w:rPr>
                <w:b/>
              </w:rPr>
            </w:pPr>
          </w:p>
        </w:tc>
      </w:tr>
      <w:tr w:rsidR="00330F3B" w14:paraId="2D32023E" w14:textId="77777777" w:rsidTr="00BA23FD">
        <w:trPr>
          <w:trHeight w:val="354"/>
        </w:trPr>
        <w:tc>
          <w:tcPr>
            <w:tcW w:w="2942" w:type="dxa"/>
            <w:shd w:val="clear" w:color="auto" w:fill="DBE5F1"/>
          </w:tcPr>
          <w:p w14:paraId="64E2F9DF" w14:textId="77777777" w:rsidR="00330F3B" w:rsidRDefault="005F37CE" w:rsidP="00BA23F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810" w:type="dxa"/>
            <w:gridSpan w:val="4"/>
            <w:tcBorders>
              <w:bottom w:val="single" w:sz="4" w:space="0" w:color="000000"/>
            </w:tcBorders>
            <w:shd w:val="clear" w:color="auto" w:fill="DBE5F1"/>
          </w:tcPr>
          <w:p w14:paraId="6A3279F1" w14:textId="7509B053" w:rsidR="00330F3B" w:rsidRDefault="003C6FF1" w:rsidP="00BA23FD">
            <w:pPr>
              <w:spacing w:after="0"/>
              <w:jc w:val="center"/>
              <w:rPr>
                <w:b/>
                <w:sz w:val="2"/>
                <w:szCs w:val="2"/>
              </w:rPr>
            </w:pPr>
            <w:r>
              <w:rPr>
                <w:b/>
              </w:rPr>
              <w:t>Management</w:t>
            </w:r>
          </w:p>
        </w:tc>
        <w:tc>
          <w:tcPr>
            <w:tcW w:w="3449" w:type="dxa"/>
            <w:tcBorders>
              <w:bottom w:val="single" w:sz="4" w:space="0" w:color="000000"/>
            </w:tcBorders>
            <w:shd w:val="clear" w:color="auto" w:fill="DBE5F1"/>
          </w:tcPr>
          <w:p w14:paraId="2D7CF0E3" w14:textId="77777777" w:rsidR="00330F3B" w:rsidRDefault="005F37CE" w:rsidP="00BA23FD">
            <w:pPr>
              <w:spacing w:after="0"/>
              <w:rPr>
                <w:b/>
              </w:rPr>
            </w:pPr>
            <w:r>
              <w:rPr>
                <w:b/>
              </w:rPr>
              <w:t>Comments and action points</w:t>
            </w:r>
          </w:p>
        </w:tc>
      </w:tr>
      <w:tr w:rsidR="00330F3B" w14:paraId="20AEE82B" w14:textId="77777777" w:rsidTr="00BA23FD">
        <w:tc>
          <w:tcPr>
            <w:tcW w:w="2942" w:type="dxa"/>
          </w:tcPr>
          <w:p w14:paraId="728CCCD4" w14:textId="77777777" w:rsidR="00330F3B" w:rsidRDefault="005F37CE" w:rsidP="00BA23FD">
            <w:pPr>
              <w:spacing w:after="0"/>
            </w:pPr>
            <w:r>
              <w:t>Worked effectively with umpire colleague</w:t>
            </w:r>
          </w:p>
          <w:p w14:paraId="1E9AC5B9" w14:textId="77777777" w:rsidR="00330F3B" w:rsidRDefault="00330F3B" w:rsidP="00BA23FD">
            <w:pPr>
              <w:spacing w:after="0"/>
            </w:pPr>
          </w:p>
        </w:tc>
        <w:tc>
          <w:tcPr>
            <w:tcW w:w="2565" w:type="dxa"/>
          </w:tcPr>
          <w:p w14:paraId="32A0027B" w14:textId="77777777" w:rsidR="00330F3B" w:rsidRDefault="005F37CE" w:rsidP="00BA23FD">
            <w:pPr>
              <w:spacing w:after="0"/>
            </w:pPr>
            <w:r>
              <w:t xml:space="preserve">Helpful </w:t>
            </w:r>
          </w:p>
          <w:p w14:paraId="3F8BEBF8" w14:textId="77777777" w:rsidR="00330F3B" w:rsidRDefault="00330F3B" w:rsidP="00BA23FD">
            <w:pPr>
              <w:spacing w:after="0"/>
            </w:pPr>
          </w:p>
        </w:tc>
        <w:tc>
          <w:tcPr>
            <w:tcW w:w="390" w:type="dxa"/>
          </w:tcPr>
          <w:p w14:paraId="75E86747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6FCEF4FE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7199AB2F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2F490E1B" w14:textId="77777777" w:rsidR="00330F3B" w:rsidRDefault="00330F3B" w:rsidP="00BA23FD">
            <w:pPr>
              <w:spacing w:after="0"/>
              <w:jc w:val="right"/>
            </w:pPr>
          </w:p>
        </w:tc>
      </w:tr>
      <w:tr w:rsidR="00330F3B" w14:paraId="412DF74B" w14:textId="77777777" w:rsidTr="00BA23FD">
        <w:tc>
          <w:tcPr>
            <w:tcW w:w="2942" w:type="dxa"/>
          </w:tcPr>
          <w:p w14:paraId="710D8299" w14:textId="77777777" w:rsidR="00330F3B" w:rsidRDefault="005F37CE" w:rsidP="00BA23FD">
            <w:pPr>
              <w:spacing w:after="0"/>
            </w:pPr>
            <w:r>
              <w:t xml:space="preserve">Recognised &amp; dealt effectively with player frustration </w:t>
            </w:r>
          </w:p>
        </w:tc>
        <w:tc>
          <w:tcPr>
            <w:tcW w:w="2565" w:type="dxa"/>
          </w:tcPr>
          <w:p w14:paraId="2E5824A4" w14:textId="77777777" w:rsidR="00330F3B" w:rsidRDefault="005F37CE" w:rsidP="00BA23FD">
            <w:pPr>
              <w:spacing w:after="0"/>
            </w:pPr>
            <w:r>
              <w:t>Calm, responded to queries.</w:t>
            </w:r>
          </w:p>
          <w:p w14:paraId="06826134" w14:textId="77777777" w:rsidR="00330F3B" w:rsidRDefault="00330F3B" w:rsidP="00BA23FD">
            <w:pPr>
              <w:spacing w:after="0"/>
            </w:pPr>
          </w:p>
        </w:tc>
        <w:tc>
          <w:tcPr>
            <w:tcW w:w="390" w:type="dxa"/>
          </w:tcPr>
          <w:p w14:paraId="52D7AF27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37674BE7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10D7A381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3BA84363" w14:textId="77777777" w:rsidR="00330F3B" w:rsidRDefault="00330F3B" w:rsidP="00BA23FD">
            <w:pPr>
              <w:spacing w:after="0"/>
              <w:jc w:val="right"/>
            </w:pPr>
          </w:p>
        </w:tc>
      </w:tr>
      <w:tr w:rsidR="00330F3B" w14:paraId="1D6FCB6D" w14:textId="77777777" w:rsidTr="00BA23FD">
        <w:tc>
          <w:tcPr>
            <w:tcW w:w="2942" w:type="dxa"/>
            <w:tcBorders>
              <w:bottom w:val="single" w:sz="4" w:space="0" w:color="000000"/>
            </w:tcBorders>
          </w:tcPr>
          <w:p w14:paraId="1B74D948" w14:textId="77777777" w:rsidR="00330F3B" w:rsidRDefault="005F37CE" w:rsidP="00BA23FD">
            <w:pPr>
              <w:spacing w:after="0"/>
            </w:pPr>
            <w:r>
              <w:t>Used team and individual warnings appropriately</w:t>
            </w:r>
          </w:p>
        </w:tc>
        <w:tc>
          <w:tcPr>
            <w:tcW w:w="2565" w:type="dxa"/>
            <w:tcBorders>
              <w:bottom w:val="single" w:sz="4" w:space="0" w:color="000000"/>
            </w:tcBorders>
          </w:tcPr>
          <w:p w14:paraId="6CC05B3F" w14:textId="77777777" w:rsidR="00330F3B" w:rsidRDefault="005F37CE" w:rsidP="00BA23FD">
            <w:pPr>
              <w:spacing w:after="0"/>
            </w:pPr>
            <w:r>
              <w:t>Clear and concise</w:t>
            </w:r>
          </w:p>
        </w:tc>
        <w:tc>
          <w:tcPr>
            <w:tcW w:w="390" w:type="dxa"/>
            <w:tcBorders>
              <w:bottom w:val="single" w:sz="4" w:space="0" w:color="000000"/>
            </w:tcBorders>
          </w:tcPr>
          <w:p w14:paraId="2A7973A7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  <w:tcBorders>
              <w:bottom w:val="single" w:sz="4" w:space="0" w:color="000000"/>
            </w:tcBorders>
          </w:tcPr>
          <w:p w14:paraId="10569993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  <w:tcBorders>
              <w:bottom w:val="single" w:sz="4" w:space="0" w:color="000000"/>
            </w:tcBorders>
          </w:tcPr>
          <w:p w14:paraId="654E4FF3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  <w:tcBorders>
              <w:bottom w:val="single" w:sz="4" w:space="0" w:color="000000"/>
            </w:tcBorders>
          </w:tcPr>
          <w:p w14:paraId="085E1C49" w14:textId="77777777" w:rsidR="00330F3B" w:rsidRDefault="00330F3B" w:rsidP="00BA23FD">
            <w:pPr>
              <w:spacing w:after="0"/>
              <w:jc w:val="right"/>
            </w:pPr>
          </w:p>
        </w:tc>
      </w:tr>
      <w:tr w:rsidR="00330F3B" w14:paraId="391299E3" w14:textId="77777777" w:rsidTr="00BA23FD">
        <w:tc>
          <w:tcPr>
            <w:tcW w:w="2942" w:type="dxa"/>
            <w:tcBorders>
              <w:bottom w:val="single" w:sz="4" w:space="0" w:color="000000"/>
            </w:tcBorders>
          </w:tcPr>
          <w:p w14:paraId="64DBE332" w14:textId="77777777" w:rsidR="00330F3B" w:rsidRDefault="005F37CE" w:rsidP="00BA23FD">
            <w:pPr>
              <w:spacing w:after="0"/>
            </w:pPr>
            <w:r>
              <w:t>Was appropriately positioned to support umpiring colleague</w:t>
            </w:r>
          </w:p>
        </w:tc>
        <w:tc>
          <w:tcPr>
            <w:tcW w:w="2565" w:type="dxa"/>
            <w:tcBorders>
              <w:bottom w:val="single" w:sz="4" w:space="0" w:color="000000"/>
            </w:tcBorders>
          </w:tcPr>
          <w:p w14:paraId="62A7E3C2" w14:textId="77777777" w:rsidR="00330F3B" w:rsidRDefault="005F37CE" w:rsidP="00BA23FD">
            <w:pPr>
              <w:spacing w:after="0"/>
            </w:pPr>
            <w:r>
              <w:t>Close enough to be able to credibly communicate</w:t>
            </w:r>
          </w:p>
        </w:tc>
        <w:tc>
          <w:tcPr>
            <w:tcW w:w="390" w:type="dxa"/>
            <w:tcBorders>
              <w:bottom w:val="single" w:sz="4" w:space="0" w:color="000000"/>
            </w:tcBorders>
          </w:tcPr>
          <w:p w14:paraId="5DD96736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  <w:tcBorders>
              <w:bottom w:val="single" w:sz="4" w:space="0" w:color="000000"/>
            </w:tcBorders>
          </w:tcPr>
          <w:p w14:paraId="7859655F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  <w:tcBorders>
              <w:bottom w:val="single" w:sz="4" w:space="0" w:color="000000"/>
            </w:tcBorders>
          </w:tcPr>
          <w:p w14:paraId="1892D6CA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  <w:tcBorders>
              <w:bottom w:val="single" w:sz="4" w:space="0" w:color="000000"/>
            </w:tcBorders>
          </w:tcPr>
          <w:p w14:paraId="5446BECD" w14:textId="77777777" w:rsidR="00330F3B" w:rsidRDefault="00330F3B" w:rsidP="00BA23FD">
            <w:pPr>
              <w:spacing w:after="0"/>
              <w:jc w:val="right"/>
            </w:pPr>
          </w:p>
        </w:tc>
      </w:tr>
      <w:tr w:rsidR="00330F3B" w14:paraId="2231341B" w14:textId="77777777" w:rsidTr="00BA23FD">
        <w:trPr>
          <w:trHeight w:val="324"/>
        </w:trPr>
        <w:tc>
          <w:tcPr>
            <w:tcW w:w="2942" w:type="dxa"/>
            <w:shd w:val="clear" w:color="auto" w:fill="DBE5F1"/>
          </w:tcPr>
          <w:p w14:paraId="19A66405" w14:textId="77777777" w:rsidR="00330F3B" w:rsidRDefault="005F37CE" w:rsidP="00BA23F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810" w:type="dxa"/>
            <w:gridSpan w:val="4"/>
            <w:tcBorders>
              <w:bottom w:val="single" w:sz="4" w:space="0" w:color="000000"/>
            </w:tcBorders>
            <w:shd w:val="clear" w:color="auto" w:fill="DBE5F1"/>
          </w:tcPr>
          <w:p w14:paraId="1F57E364" w14:textId="60B95A0F" w:rsidR="00330F3B" w:rsidRDefault="00210BA6" w:rsidP="00BA23F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</w:t>
            </w:r>
            <w:r w:rsidR="005F37CE">
              <w:rPr>
                <w:b/>
              </w:rPr>
              <w:t>e</w:t>
            </w:r>
            <w:r>
              <w:rPr>
                <w:b/>
              </w:rPr>
              <w:t>sence</w:t>
            </w:r>
            <w:r w:rsidR="005F37CE">
              <w:rPr>
                <w:b/>
              </w:rPr>
              <w:t xml:space="preserve">       </w:t>
            </w:r>
          </w:p>
          <w:p w14:paraId="09BB496D" w14:textId="77777777" w:rsidR="00330F3B" w:rsidRDefault="005F37CE" w:rsidP="00BA23FD">
            <w:pPr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2"/>
                <w:szCs w:val="2"/>
              </w:rPr>
              <w:t xml:space="preserve">                         </w:t>
            </w:r>
            <w:r>
              <w:rPr>
                <w:b/>
                <w:sz w:val="14"/>
                <w:szCs w:val="14"/>
              </w:rPr>
              <w:t xml:space="preserve">   </w:t>
            </w:r>
          </w:p>
        </w:tc>
        <w:tc>
          <w:tcPr>
            <w:tcW w:w="3449" w:type="dxa"/>
            <w:tcBorders>
              <w:bottom w:val="single" w:sz="4" w:space="0" w:color="000000"/>
            </w:tcBorders>
            <w:shd w:val="clear" w:color="auto" w:fill="DBE5F1"/>
          </w:tcPr>
          <w:p w14:paraId="70FC82C2" w14:textId="77777777" w:rsidR="00330F3B" w:rsidRDefault="005F37CE" w:rsidP="00BA23FD">
            <w:pPr>
              <w:spacing w:after="0"/>
              <w:rPr>
                <w:b/>
              </w:rPr>
            </w:pPr>
            <w:r>
              <w:rPr>
                <w:b/>
              </w:rPr>
              <w:t>Comments and action points</w:t>
            </w:r>
          </w:p>
        </w:tc>
      </w:tr>
      <w:tr w:rsidR="00330F3B" w14:paraId="62A45B0E" w14:textId="77777777" w:rsidTr="00BA23FD">
        <w:tc>
          <w:tcPr>
            <w:tcW w:w="2942" w:type="dxa"/>
          </w:tcPr>
          <w:p w14:paraId="54A8AB60" w14:textId="77777777" w:rsidR="00330F3B" w:rsidRDefault="005F37CE" w:rsidP="00BA23FD">
            <w:pPr>
              <w:spacing w:after="0"/>
            </w:pPr>
            <w:r>
              <w:t>Professional</w:t>
            </w:r>
          </w:p>
        </w:tc>
        <w:tc>
          <w:tcPr>
            <w:tcW w:w="2565" w:type="dxa"/>
          </w:tcPr>
          <w:p w14:paraId="65C36B39" w14:textId="6F95FEC1" w:rsidR="00330F3B" w:rsidRDefault="005F37CE" w:rsidP="00BA23FD">
            <w:pPr>
              <w:spacing w:after="0"/>
            </w:pPr>
            <w:r>
              <w:t>Umpiring shirt. Respectful to players.</w:t>
            </w:r>
            <w:r w:rsidR="00954E2A">
              <w:t xml:space="preserve"> Unbiased</w:t>
            </w:r>
          </w:p>
        </w:tc>
        <w:tc>
          <w:tcPr>
            <w:tcW w:w="390" w:type="dxa"/>
          </w:tcPr>
          <w:p w14:paraId="14F55263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226649ED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492ED826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2526F57C" w14:textId="77777777" w:rsidR="00330F3B" w:rsidRDefault="00330F3B" w:rsidP="00BA23FD">
            <w:pPr>
              <w:spacing w:after="0"/>
              <w:jc w:val="right"/>
            </w:pPr>
          </w:p>
        </w:tc>
      </w:tr>
      <w:tr w:rsidR="00330F3B" w14:paraId="7CE117B3" w14:textId="77777777" w:rsidTr="00BA23FD">
        <w:tc>
          <w:tcPr>
            <w:tcW w:w="2942" w:type="dxa"/>
          </w:tcPr>
          <w:p w14:paraId="56460D17" w14:textId="77777777" w:rsidR="00330F3B" w:rsidRDefault="005F37CE" w:rsidP="00BA23FD">
            <w:pPr>
              <w:spacing w:after="0"/>
            </w:pPr>
            <w:r>
              <w:t>Related effectively......  to captains, players and coaches</w:t>
            </w:r>
          </w:p>
        </w:tc>
        <w:tc>
          <w:tcPr>
            <w:tcW w:w="2565" w:type="dxa"/>
          </w:tcPr>
          <w:p w14:paraId="5870FF80" w14:textId="77777777" w:rsidR="00330F3B" w:rsidRDefault="005F37CE" w:rsidP="00BA23FD">
            <w:pPr>
              <w:spacing w:after="0"/>
            </w:pPr>
            <w:r>
              <w:t xml:space="preserve">Established a rapport with captains and players </w:t>
            </w:r>
          </w:p>
        </w:tc>
        <w:tc>
          <w:tcPr>
            <w:tcW w:w="390" w:type="dxa"/>
          </w:tcPr>
          <w:p w14:paraId="0206AAAB" w14:textId="77777777" w:rsidR="00330F3B" w:rsidRDefault="005F37CE" w:rsidP="00BA23FD">
            <w:pPr>
              <w:spacing w:after="0"/>
            </w:pPr>
            <w:r>
              <w:t>3</w:t>
            </w:r>
          </w:p>
        </w:tc>
        <w:tc>
          <w:tcPr>
            <w:tcW w:w="435" w:type="dxa"/>
          </w:tcPr>
          <w:p w14:paraId="54CE1B71" w14:textId="77777777" w:rsidR="00330F3B" w:rsidRDefault="005F37CE" w:rsidP="00BA23FD">
            <w:pPr>
              <w:spacing w:after="0"/>
            </w:pPr>
            <w:r>
              <w:t>2</w:t>
            </w:r>
          </w:p>
        </w:tc>
        <w:tc>
          <w:tcPr>
            <w:tcW w:w="420" w:type="dxa"/>
          </w:tcPr>
          <w:p w14:paraId="01FF962C" w14:textId="77777777" w:rsidR="00330F3B" w:rsidRDefault="005F37CE" w:rsidP="00BA23FD">
            <w:pPr>
              <w:spacing w:after="0"/>
            </w:pPr>
            <w:r>
              <w:t>1</w:t>
            </w:r>
          </w:p>
        </w:tc>
        <w:tc>
          <w:tcPr>
            <w:tcW w:w="3449" w:type="dxa"/>
          </w:tcPr>
          <w:p w14:paraId="4530D17A" w14:textId="77777777" w:rsidR="00330F3B" w:rsidRDefault="00330F3B" w:rsidP="00BA23FD">
            <w:pPr>
              <w:spacing w:after="0"/>
              <w:jc w:val="right"/>
            </w:pPr>
          </w:p>
        </w:tc>
      </w:tr>
      <w:tr w:rsidR="00330F3B" w14:paraId="4935AE60" w14:textId="77777777" w:rsidTr="00BA23FD">
        <w:trPr>
          <w:gridAfter w:val="1"/>
          <w:wAfter w:w="3449" w:type="dxa"/>
          <w:trHeight w:val="525"/>
        </w:trPr>
        <w:tc>
          <w:tcPr>
            <w:tcW w:w="5507" w:type="dxa"/>
            <w:gridSpan w:val="2"/>
          </w:tcPr>
          <w:p w14:paraId="625731D3" w14:textId="77777777" w:rsidR="00330F3B" w:rsidRDefault="00330F3B" w:rsidP="00BA23FD">
            <w:pPr>
              <w:widowControl w:val="0"/>
              <w:spacing w:after="0" w:line="276" w:lineRule="auto"/>
              <w:jc w:val="right"/>
              <w:rPr>
                <w:sz w:val="14"/>
                <w:szCs w:val="14"/>
              </w:rPr>
            </w:pPr>
          </w:p>
          <w:p w14:paraId="461F58F9" w14:textId="77777777" w:rsidR="00330F3B" w:rsidRDefault="005F37CE" w:rsidP="00BA23F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1245" w:type="dxa"/>
            <w:gridSpan w:val="3"/>
          </w:tcPr>
          <w:p w14:paraId="3BA522D2" w14:textId="77777777" w:rsidR="00330F3B" w:rsidRDefault="00330F3B" w:rsidP="00BA23FD">
            <w:pPr>
              <w:rPr>
                <w:b/>
                <w:sz w:val="28"/>
                <w:szCs w:val="28"/>
              </w:rPr>
            </w:pPr>
          </w:p>
        </w:tc>
      </w:tr>
      <w:tr w:rsidR="00330F3B" w14:paraId="700C0B6B" w14:textId="77777777" w:rsidTr="00BA23FD">
        <w:trPr>
          <w:trHeight w:val="405"/>
        </w:trPr>
        <w:tc>
          <w:tcPr>
            <w:tcW w:w="5507" w:type="dxa"/>
            <w:gridSpan w:val="2"/>
          </w:tcPr>
          <w:p w14:paraId="2B6F7BC8" w14:textId="77777777" w:rsidR="00330F3B" w:rsidRDefault="005F37CE" w:rsidP="00BA23FD">
            <w:pPr>
              <w:spacing w:after="160" w:line="259" w:lineRule="auto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Fitness:</w:t>
            </w:r>
          </w:p>
        </w:tc>
        <w:tc>
          <w:tcPr>
            <w:tcW w:w="390" w:type="dxa"/>
          </w:tcPr>
          <w:p w14:paraId="6EEC7880" w14:textId="77777777" w:rsidR="00330F3B" w:rsidRDefault="005F37CE" w:rsidP="00BA2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</w:t>
            </w:r>
          </w:p>
        </w:tc>
        <w:tc>
          <w:tcPr>
            <w:tcW w:w="435" w:type="dxa"/>
          </w:tcPr>
          <w:p w14:paraId="00D7C655" w14:textId="77777777" w:rsidR="00330F3B" w:rsidRDefault="005F37CE" w:rsidP="00BA23F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</w:t>
            </w:r>
          </w:p>
        </w:tc>
        <w:tc>
          <w:tcPr>
            <w:tcW w:w="420" w:type="dxa"/>
          </w:tcPr>
          <w:p w14:paraId="70E059DB" w14:textId="77777777" w:rsidR="00330F3B" w:rsidRDefault="005F37CE" w:rsidP="00BA23F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</w:t>
            </w:r>
          </w:p>
        </w:tc>
        <w:tc>
          <w:tcPr>
            <w:tcW w:w="3449" w:type="dxa"/>
          </w:tcPr>
          <w:p w14:paraId="69E4227D" w14:textId="77777777" w:rsidR="00330F3B" w:rsidRDefault="00330F3B" w:rsidP="00BA23FD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</w:tbl>
    <w:p w14:paraId="191F0B4C" w14:textId="5EAE2226" w:rsidR="00330F3B" w:rsidRDefault="005F37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23FD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Division 1 </w:t>
      </w:r>
      <w:r w:rsidR="00EC164A">
        <w:rPr>
          <w:b/>
          <w:sz w:val="28"/>
          <w:szCs w:val="28"/>
        </w:rPr>
        <w:t xml:space="preserve">Umpire </w:t>
      </w:r>
      <w:r>
        <w:rPr>
          <w:b/>
          <w:sz w:val="28"/>
          <w:szCs w:val="28"/>
        </w:rPr>
        <w:t>Approval Assessment</w:t>
      </w:r>
    </w:p>
    <w:p w14:paraId="57012D29" w14:textId="77777777" w:rsidR="00330F3B" w:rsidRDefault="005F37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Umpire      _________________________________               </w:t>
      </w:r>
    </w:p>
    <w:p w14:paraId="632E73D4" w14:textId="77777777" w:rsidR="00330F3B" w:rsidRDefault="005F37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Colleague _________________________________   </w:t>
      </w:r>
    </w:p>
    <w:p w14:paraId="081E887A" w14:textId="77777777" w:rsidR="00330F3B" w:rsidRDefault="005F37CE">
      <w:pPr>
        <w:rPr>
          <w:b/>
          <w:sz w:val="24"/>
          <w:szCs w:val="24"/>
        </w:rPr>
      </w:pPr>
      <w:r>
        <w:rPr>
          <w:b/>
          <w:sz w:val="28"/>
          <w:szCs w:val="28"/>
        </w:rPr>
        <w:t>Match        _________________________________</w:t>
      </w:r>
    </w:p>
    <w:p w14:paraId="1666587C" w14:textId="77777777" w:rsidR="00330F3B" w:rsidRDefault="00330F3B">
      <w:pPr>
        <w:ind w:left="2160" w:firstLine="720"/>
        <w:rPr>
          <w:b/>
          <w:sz w:val="18"/>
          <w:szCs w:val="18"/>
        </w:rPr>
      </w:pPr>
    </w:p>
    <w:p w14:paraId="6F5D4E4F" w14:textId="77777777" w:rsidR="00330F3B" w:rsidRDefault="00330F3B">
      <w:pPr>
        <w:ind w:left="2160" w:firstLine="720"/>
        <w:rPr>
          <w:b/>
          <w:sz w:val="24"/>
          <w:szCs w:val="24"/>
        </w:rPr>
      </w:pPr>
    </w:p>
    <w:p w14:paraId="69920E8E" w14:textId="77777777" w:rsidR="00330F3B" w:rsidRDefault="005F37CE">
      <w:pPr>
        <w:ind w:left="216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Approved / Not Approved</w:t>
      </w:r>
    </w:p>
    <w:p w14:paraId="2345401E" w14:textId="77777777" w:rsidR="00330F3B" w:rsidRDefault="00330F3B">
      <w:pPr>
        <w:ind w:left="2160" w:firstLine="720"/>
        <w:rPr>
          <w:b/>
          <w:sz w:val="18"/>
          <w:szCs w:val="18"/>
        </w:rPr>
      </w:pPr>
    </w:p>
    <w:p w14:paraId="32B99345" w14:textId="77777777" w:rsidR="00330F3B" w:rsidRDefault="005F37CE" w:rsidP="00BA23FD">
      <w:pPr>
        <w:rPr>
          <w:b/>
          <w:sz w:val="28"/>
          <w:szCs w:val="28"/>
        </w:rPr>
      </w:pPr>
      <w:r>
        <w:rPr>
          <w:b/>
          <w:sz w:val="28"/>
          <w:szCs w:val="28"/>
        </w:rPr>
        <w:t>Date ____________          Signed. ____________________________</w:t>
      </w:r>
    </w:p>
    <w:p w14:paraId="430C98ED" w14:textId="1D03E4F1" w:rsidR="00BA23FD" w:rsidRPr="00002F7C" w:rsidRDefault="005F37CE" w:rsidP="00BA23FD">
      <w:pPr>
        <w:rPr>
          <w:i/>
          <w:sz w:val="24"/>
          <w:szCs w:val="24"/>
        </w:rPr>
      </w:pPr>
      <w:r w:rsidRPr="00002F7C">
        <w:rPr>
          <w:i/>
          <w:sz w:val="24"/>
          <w:szCs w:val="24"/>
        </w:rPr>
        <w:t xml:space="preserve">Copy to be sent to the umpire and </w:t>
      </w:r>
      <w:r w:rsidR="00002F7C" w:rsidRPr="00002F7C">
        <w:rPr>
          <w:i/>
          <w:sz w:val="24"/>
          <w:szCs w:val="24"/>
        </w:rPr>
        <w:t>Tom McCabe</w:t>
      </w:r>
      <w:r w:rsidR="00BA23FD" w:rsidRPr="00002F7C">
        <w:rPr>
          <w:i/>
          <w:sz w:val="24"/>
          <w:szCs w:val="24"/>
        </w:rPr>
        <w:t xml:space="preserve"> (</w:t>
      </w:r>
      <w:r w:rsidR="00002F7C" w:rsidRPr="00002F7C">
        <w:rPr>
          <w:i/>
          <w:sz w:val="24"/>
          <w:szCs w:val="24"/>
        </w:rPr>
        <w:t>Development</w:t>
      </w:r>
      <w:r w:rsidR="00BA23FD" w:rsidRPr="00002F7C">
        <w:rPr>
          <w:i/>
          <w:sz w:val="24"/>
          <w:szCs w:val="24"/>
        </w:rPr>
        <w:t xml:space="preserve"> Lead) </w:t>
      </w:r>
    </w:p>
    <w:p w14:paraId="633FD040" w14:textId="49B867D1" w:rsidR="00330F3B" w:rsidRPr="00002F7C" w:rsidRDefault="00BA23FD" w:rsidP="00BA23FD">
      <w:pPr>
        <w:rPr>
          <w:i/>
          <w:sz w:val="24"/>
          <w:szCs w:val="24"/>
        </w:rPr>
      </w:pPr>
      <w:r w:rsidRPr="00002F7C">
        <w:rPr>
          <w:i/>
          <w:sz w:val="24"/>
          <w:szCs w:val="24"/>
        </w:rPr>
        <w:t xml:space="preserve">Email </w:t>
      </w:r>
      <w:hyperlink r:id="rId7" w:history="1">
        <w:r w:rsidR="00002F7C" w:rsidRPr="00002F7C">
          <w:rPr>
            <w:rStyle w:val="Hyperlink"/>
            <w:sz w:val="24"/>
            <w:szCs w:val="24"/>
          </w:rPr>
          <w:t>umpiredeveloplead@northwesthockey.co.uk</w:t>
        </w:r>
      </w:hyperlink>
      <w:r w:rsidR="00002F7C" w:rsidRPr="00002F7C">
        <w:rPr>
          <w:sz w:val="24"/>
          <w:szCs w:val="24"/>
        </w:rPr>
        <w:t xml:space="preserve"> </w:t>
      </w:r>
    </w:p>
    <w:sectPr w:rsidR="00330F3B" w:rsidRPr="00002F7C" w:rsidSect="00BA23FD">
      <w:footerReference w:type="default" r:id="rId8"/>
      <w:pgSz w:w="11906" w:h="16838"/>
      <w:pgMar w:top="283" w:right="1440" w:bottom="566" w:left="1014" w:header="28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979BA6" w14:textId="77777777" w:rsidR="00DA3267" w:rsidRDefault="00DA3267">
      <w:pPr>
        <w:spacing w:after="0"/>
      </w:pPr>
      <w:r>
        <w:separator/>
      </w:r>
    </w:p>
  </w:endnote>
  <w:endnote w:type="continuationSeparator" w:id="0">
    <w:p w14:paraId="380642B4" w14:textId="77777777" w:rsidR="00DA3267" w:rsidRDefault="00DA32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BB0C7CA-56AD-544A-8880-55B9268E7130}"/>
    <w:embedBold r:id="rId2" w:fontKey="{5E4B513B-C330-2746-BF42-24B3D607111D}"/>
    <w:embedItalic r:id="rId3" w:fontKey="{84449333-B929-C245-9E27-09A55BDB98AB}"/>
  </w:font>
  <w:font w:name="Play">
    <w:charset w:val="00"/>
    <w:family w:val="auto"/>
    <w:pitch w:val="default"/>
    <w:embedRegular r:id="rId4" w:fontKey="{F0742FE1-743B-734E-917C-975611824717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EB16B473-3F38-1E44-92D8-B65A6F1D319A}"/>
    <w:embedItalic r:id="rId6" w:fontKey="{0397E317-C07D-2942-8FCF-ABCBDF1970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9CBEF579-39EF-D941-8A68-FDEA2940E7A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E5F85BA8-6EFA-D044-8DB8-0FEC09D4D7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34E760C-D097-3E48-A11C-B1B2000DB9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88F0D4" w14:textId="31891DA1" w:rsidR="00002F7C" w:rsidRDefault="00002F7C">
    <w:pPr>
      <w:pStyle w:val="Footer"/>
    </w:pPr>
    <w:r w:rsidRPr="00002F7C">
      <w:t>DIV 1 Umpire Approval Assessment 2026- 27</w:t>
    </w:r>
    <w:r>
      <w:t>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71AE63" w14:textId="77777777" w:rsidR="00DA3267" w:rsidRDefault="00DA3267">
      <w:pPr>
        <w:spacing w:after="0"/>
      </w:pPr>
      <w:r>
        <w:separator/>
      </w:r>
    </w:p>
  </w:footnote>
  <w:footnote w:type="continuationSeparator" w:id="0">
    <w:p w14:paraId="5433E9C9" w14:textId="77777777" w:rsidR="00DA3267" w:rsidRDefault="00DA326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F3B"/>
    <w:rsid w:val="00002F7C"/>
    <w:rsid w:val="000771E4"/>
    <w:rsid w:val="000A5DFC"/>
    <w:rsid w:val="00210BA6"/>
    <w:rsid w:val="00330F3B"/>
    <w:rsid w:val="003C1887"/>
    <w:rsid w:val="003C6FF1"/>
    <w:rsid w:val="003E673F"/>
    <w:rsid w:val="00492602"/>
    <w:rsid w:val="004A3569"/>
    <w:rsid w:val="005F37CE"/>
    <w:rsid w:val="006534E4"/>
    <w:rsid w:val="0083756D"/>
    <w:rsid w:val="008B0F3B"/>
    <w:rsid w:val="00954E2A"/>
    <w:rsid w:val="009B5460"/>
    <w:rsid w:val="00AD20D7"/>
    <w:rsid w:val="00B52000"/>
    <w:rsid w:val="00BA23FD"/>
    <w:rsid w:val="00D14E61"/>
    <w:rsid w:val="00DA3267"/>
    <w:rsid w:val="00DE3EE2"/>
    <w:rsid w:val="00E64917"/>
    <w:rsid w:val="00EA4195"/>
    <w:rsid w:val="00EC164A"/>
    <w:rsid w:val="00F9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685F2"/>
  <w15:docId w15:val="{9A4AF3F7-4565-4708-B4D7-3244D11E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color w:val="0F4761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59" w:lineRule="auto"/>
      <w:outlineLvl w:val="5"/>
    </w:pPr>
    <w:rPr>
      <w:rFonts w:ascii="Aptos" w:eastAsia="Aptos" w:hAnsi="Aptos" w:cs="Aptos"/>
      <w:i/>
      <w:color w:val="595959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BA23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23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23F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2F7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02F7C"/>
  </w:style>
  <w:style w:type="paragraph" w:styleId="Footer">
    <w:name w:val="footer"/>
    <w:basedOn w:val="Normal"/>
    <w:link w:val="FooterChar"/>
    <w:uiPriority w:val="99"/>
    <w:unhideWhenUsed/>
    <w:rsid w:val="00002F7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02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umpiredeveloplead@northwesthockey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1529</Characters>
  <Application>Microsoft Office Word</Application>
  <DocSecurity>0</DocSecurity>
  <Lines>152</Lines>
  <Paragraphs>111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badger</dc:creator>
  <cp:lastModifiedBy>Chris Reece</cp:lastModifiedBy>
  <cp:revision>4</cp:revision>
  <dcterms:created xsi:type="dcterms:W3CDTF">2026-10-27T08:19:00Z</dcterms:created>
  <dcterms:modified xsi:type="dcterms:W3CDTF">2026-10-27T16:32:00Z</dcterms:modified>
</cp:coreProperties>
</file>