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B66F0A" w14:textId="00D4300B" w:rsidR="00DE643F" w:rsidRPr="00635705" w:rsidRDefault="00635705" w:rsidP="00FA5A9B">
      <w:pPr>
        <w:jc w:val="right"/>
        <w:rPr>
          <w:rFonts w:ascii="Myriad Pro Condensed" w:hAnsi="Myriad Pro Condensed"/>
          <w:b/>
          <w:sz w:val="90"/>
          <w:szCs w:val="130"/>
        </w:rPr>
      </w:pPr>
      <w:r w:rsidRPr="00635705">
        <w:rPr>
          <w:rFonts w:ascii="Myriad Pro Condensed" w:hAnsi="Myriad Pro Condensed"/>
          <w:noProof/>
          <w:sz w:val="90"/>
          <w:szCs w:val="96"/>
          <w:lang w:eastAsia="en-GB"/>
        </w:rPr>
        <mc:AlternateContent>
          <mc:Choice Requires="wps">
            <w:drawing>
              <wp:anchor distT="0" distB="0" distL="114300" distR="114300" simplePos="0" relativeHeight="251669504" behindDoc="0" locked="0" layoutInCell="1" allowOverlap="1" wp14:anchorId="731A0F40" wp14:editId="49C7F7B8">
                <wp:simplePos x="0" y="0"/>
                <wp:positionH relativeFrom="margin">
                  <wp:posOffset>-76200</wp:posOffset>
                </wp:positionH>
                <wp:positionV relativeFrom="page">
                  <wp:posOffset>1512570</wp:posOffset>
                </wp:positionV>
                <wp:extent cx="2279015" cy="156654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279015" cy="1566545"/>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65F8419" w14:textId="77777777" w:rsidR="00635705" w:rsidRDefault="00635705" w:rsidP="00635705">
                            <w:permStart w:id="617167866" w:edGrp="everyone"/>
                            <w:r>
                              <w:rPr>
                                <w:noProof/>
                                <w:lang w:eastAsia="en-GB"/>
                              </w:rPr>
                              <w:drawing>
                                <wp:inline distT="0" distB="0" distL="0" distR="0" wp14:anchorId="6493B759" wp14:editId="11EDC686">
                                  <wp:extent cx="641267" cy="480801"/>
                                  <wp:effectExtent l="0" t="0" r="6985" b="0"/>
                                  <wp:docPr id="4" name="Picture 4" descr="C:\Users\Public\Pictures\Sample Pictures\Pengu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Penguin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482" cy="487710"/>
                                          </a:xfrm>
                                          <a:prstGeom prst="rect">
                                            <a:avLst/>
                                          </a:prstGeom>
                                          <a:noFill/>
                                          <a:ln>
                                            <a:noFill/>
                                          </a:ln>
                                        </pic:spPr>
                                      </pic:pic>
                                    </a:graphicData>
                                  </a:graphic>
                                </wp:inline>
                              </w:drawing>
                            </w:r>
                          </w:p>
                          <w:p w14:paraId="195B5806" w14:textId="77777777" w:rsidR="00635705" w:rsidRDefault="00635705" w:rsidP="00635705"/>
                          <w:p w14:paraId="604CA6B5" w14:textId="77777777" w:rsidR="00635705" w:rsidRDefault="00635705" w:rsidP="00635705">
                            <w:pPr>
                              <w:rPr>
                                <w:b/>
                                <w:bCs/>
                                <w:sz w:val="22"/>
                                <w:szCs w:val="22"/>
                                <w:lang w:val="en-US"/>
                              </w:rPr>
                            </w:pPr>
                            <w:r w:rsidRPr="00E24D6B">
                              <w:rPr>
                                <w:b/>
                                <w:bCs/>
                                <w:i/>
                                <w:iCs/>
                                <w:sz w:val="20"/>
                                <w:szCs w:val="20"/>
                              </w:rPr>
                              <w:t>You can use this space to add your logo/contact details.  If you prefer to leave the space blank, please delete this text prior</w:t>
                            </w:r>
                            <w:r w:rsidRPr="00E24D6B">
                              <w:rPr>
                                <w:rFonts w:ascii="Verdana" w:hAnsi="Verdana"/>
                                <w:b/>
                                <w:bCs/>
                                <w:i/>
                                <w:iCs/>
                                <w:sz w:val="20"/>
                                <w:szCs w:val="20"/>
                              </w:rPr>
                              <w:t xml:space="preserve"> </w:t>
                            </w:r>
                            <w:r w:rsidRPr="00E24D6B">
                              <w:rPr>
                                <w:b/>
                                <w:bCs/>
                                <w:i/>
                                <w:iCs/>
                                <w:sz w:val="20"/>
                                <w:szCs w:val="20"/>
                              </w:rPr>
                              <w:t>to printing.</w:t>
                            </w:r>
                          </w:p>
                          <w:permEnd w:id="617167866"/>
                          <w:p w14:paraId="77A4675C" w14:textId="77777777" w:rsidR="00635705" w:rsidRPr="009559BB" w:rsidRDefault="00635705" w:rsidP="00635705">
                            <w:pPr>
                              <w:rPr>
                                <w:b/>
                                <w:bCs/>
                                <w:sz w:val="22"/>
                                <w:szCs w:val="22"/>
                                <w:lang w:val="en-US"/>
                              </w:rPr>
                            </w:pP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A0F40" id="_x0000_t202" coordsize="21600,21600" o:spt="202" path="m,l,21600r21600,l21600,xe">
                <v:stroke joinstyle="miter"/>
                <v:path gradientshapeok="t" o:connecttype="rect"/>
              </v:shapetype>
              <v:shape id="Text Box 9" o:spid="_x0000_s1026" type="#_x0000_t202" style="position:absolute;left:0;text-align:left;margin-left:-6pt;margin-top:119.1pt;width:179.45pt;height:123.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" filled="f" stroked="f" strokeweight="1pt">
                <v:stroke dashstyle="1 1"/>
                <v:textbox inset="3mm,3mm,3mm,3mm">
                  <w:txbxContent>
                    <w:p w14:paraId="065F8419" w14:textId="77777777" w:rsidR="00635705" w:rsidRDefault="00635705" w:rsidP="00635705">
                      <w:permStart w:id="617167866" w:edGrp="everyone"/>
                      <w:r>
                        <w:rPr>
                          <w:noProof/>
                          <w:lang w:eastAsia="en-GB"/>
                        </w:rPr>
                        <w:drawing>
                          <wp:inline distT="0" distB="0" distL="0" distR="0" wp14:anchorId="6493B759" wp14:editId="11EDC686">
                            <wp:extent cx="641267" cy="480801"/>
                            <wp:effectExtent l="0" t="0" r="6985" b="0"/>
                            <wp:docPr id="4" name="Picture 4" descr="C:\Users\Public\Pictures\Sample Pictures\Pengu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Penguin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482" cy="487710"/>
                                    </a:xfrm>
                                    <a:prstGeom prst="rect">
                                      <a:avLst/>
                                    </a:prstGeom>
                                    <a:noFill/>
                                    <a:ln>
                                      <a:noFill/>
                                    </a:ln>
                                  </pic:spPr>
                                </pic:pic>
                              </a:graphicData>
                            </a:graphic>
                          </wp:inline>
                        </w:drawing>
                      </w:r>
                    </w:p>
                    <w:p w14:paraId="195B5806" w14:textId="77777777" w:rsidR="00635705" w:rsidRDefault="00635705" w:rsidP="00635705"/>
                    <w:p w14:paraId="604CA6B5" w14:textId="77777777" w:rsidR="00635705" w:rsidRDefault="00635705" w:rsidP="00635705">
                      <w:pPr>
                        <w:rPr>
                          <w:b/>
                          <w:bCs/>
                          <w:sz w:val="22"/>
                          <w:szCs w:val="22"/>
                          <w:lang w:val="en-US"/>
                        </w:rPr>
                      </w:pPr>
                      <w:r w:rsidRPr="00E24D6B">
                        <w:rPr>
                          <w:b/>
                          <w:bCs/>
                          <w:i/>
                          <w:iCs/>
                          <w:sz w:val="20"/>
                          <w:szCs w:val="20"/>
                        </w:rPr>
                        <w:t>You can use this space to add your logo/contact details.  If you prefer to leave the space blank, please delete this text prior</w:t>
                      </w:r>
                      <w:r w:rsidRPr="00E24D6B">
                        <w:rPr>
                          <w:rFonts w:ascii="Verdana" w:hAnsi="Verdana"/>
                          <w:b/>
                          <w:bCs/>
                          <w:i/>
                          <w:iCs/>
                          <w:sz w:val="20"/>
                          <w:szCs w:val="20"/>
                        </w:rPr>
                        <w:t xml:space="preserve"> </w:t>
                      </w:r>
                      <w:r w:rsidRPr="00E24D6B">
                        <w:rPr>
                          <w:b/>
                          <w:bCs/>
                          <w:i/>
                          <w:iCs/>
                          <w:sz w:val="20"/>
                          <w:szCs w:val="20"/>
                        </w:rPr>
                        <w:t>to printing.</w:t>
                      </w:r>
                    </w:p>
                    <w:permEnd w:id="617167866"/>
                    <w:p w14:paraId="77A4675C" w14:textId="77777777" w:rsidR="00635705" w:rsidRPr="009559BB" w:rsidRDefault="00635705" w:rsidP="00635705">
                      <w:pPr>
                        <w:rPr>
                          <w:b/>
                          <w:bCs/>
                          <w:sz w:val="22"/>
                          <w:szCs w:val="22"/>
                          <w:lang w:val="en-US"/>
                        </w:rPr>
                      </w:pPr>
                    </w:p>
                  </w:txbxContent>
                </v:textbox>
                <w10:wrap type="square" anchorx="margin" anchory="page"/>
              </v:shape>
            </w:pict>
          </mc:Fallback>
        </mc:AlternateContent>
      </w:r>
      <w:r w:rsidR="00934E11" w:rsidRPr="00635705">
        <w:rPr>
          <w:rFonts w:ascii="Myriad Pro Condensed" w:hAnsi="Myriad Pro Condensed"/>
          <w:b/>
          <w:sz w:val="90"/>
          <w:szCs w:val="130"/>
        </w:rPr>
        <w:t>H</w:t>
      </w:r>
      <w:r w:rsidR="00927DBF">
        <w:rPr>
          <w:rFonts w:ascii="Myriad Pro Condensed" w:hAnsi="Myriad Pro Condensed"/>
          <w:b/>
          <w:sz w:val="90"/>
          <w:szCs w:val="130"/>
        </w:rPr>
        <w:t>ACCP</w:t>
      </w:r>
    </w:p>
    <w:p w14:paraId="45CECE0A" w14:textId="77777777" w:rsidR="009A7915" w:rsidRPr="003A668E" w:rsidRDefault="009A7915" w:rsidP="009A7915">
      <w:pPr>
        <w:rPr>
          <w:rFonts w:ascii="Myriad Pro Condensed" w:hAnsi="Myriad Pro Condensed"/>
          <w:sz w:val="22"/>
          <w:szCs w:val="22"/>
        </w:rPr>
      </w:pPr>
    </w:p>
    <w:p w14:paraId="29C335B1" w14:textId="77777777" w:rsidR="00635705" w:rsidRPr="00635705" w:rsidRDefault="00635705" w:rsidP="00934E11">
      <w:pPr>
        <w:rPr>
          <w:rFonts w:ascii="Myriad Pro Condensed" w:hAnsi="Myriad Pro Condensed"/>
          <w:b/>
          <w:bCs/>
          <w:sz w:val="40"/>
          <w:szCs w:val="22"/>
          <w:lang w:val="en-US"/>
        </w:rPr>
      </w:pPr>
    </w:p>
    <w:p w14:paraId="40EF9BE5" w14:textId="77777777" w:rsidR="00635705" w:rsidRDefault="00635705" w:rsidP="00934E11">
      <w:pPr>
        <w:rPr>
          <w:rFonts w:ascii="Myriad Pro Condensed" w:hAnsi="Myriad Pro Condensed"/>
          <w:b/>
          <w:bCs/>
          <w:sz w:val="22"/>
          <w:szCs w:val="22"/>
          <w:lang w:val="en-US"/>
        </w:rPr>
      </w:pPr>
    </w:p>
    <w:p w14:paraId="433C7CCE" w14:textId="10B605F6" w:rsidR="00934E11" w:rsidRPr="003A668E" w:rsidRDefault="00934E11" w:rsidP="00934E11">
      <w:pPr>
        <w:rPr>
          <w:rFonts w:ascii="Myriad Pro Condensed" w:hAnsi="Myriad Pro Condensed"/>
          <w:b/>
          <w:bCs/>
          <w:sz w:val="32"/>
          <w:szCs w:val="22"/>
          <w:lang w:val="en-US"/>
        </w:rPr>
      </w:pPr>
      <w:r w:rsidRPr="003A668E">
        <w:rPr>
          <w:rFonts w:ascii="Myriad Pro Condensed" w:hAnsi="Myriad Pro Condensed"/>
          <w:b/>
          <w:bCs/>
          <w:sz w:val="32"/>
          <w:szCs w:val="22"/>
          <w:lang w:val="en-US"/>
        </w:rPr>
        <w:t>H</w:t>
      </w:r>
      <w:r w:rsidR="00927DBF">
        <w:rPr>
          <w:rFonts w:ascii="Myriad Pro Condensed" w:hAnsi="Myriad Pro Condensed"/>
          <w:b/>
          <w:bCs/>
          <w:sz w:val="32"/>
          <w:szCs w:val="22"/>
          <w:lang w:val="en-US"/>
        </w:rPr>
        <w:t>ighfield</w:t>
      </w:r>
      <w:r w:rsidRPr="003A668E">
        <w:rPr>
          <w:rFonts w:ascii="Myriad Pro Condensed" w:hAnsi="Myriad Pro Condensed"/>
          <w:b/>
          <w:bCs/>
          <w:sz w:val="32"/>
          <w:szCs w:val="22"/>
          <w:lang w:val="en-US"/>
        </w:rPr>
        <w:t xml:space="preserve"> </w:t>
      </w:r>
      <w:r w:rsidR="00927DBF" w:rsidRPr="00927DBF">
        <w:rPr>
          <w:rFonts w:ascii="Myriad Pro Condensed" w:hAnsi="Myriad Pro Condensed"/>
          <w:b/>
          <w:bCs/>
          <w:sz w:val="32"/>
          <w:szCs w:val="22"/>
          <w:lang w:val="en-US"/>
        </w:rPr>
        <w:t>Level 3 Award in HACCP for Food Manufacturing (RQF)</w:t>
      </w:r>
    </w:p>
    <w:p w14:paraId="028CB1CC" w14:textId="77777777" w:rsidR="00483E51" w:rsidRPr="003A668E" w:rsidRDefault="00483E51" w:rsidP="00934E11">
      <w:pPr>
        <w:rPr>
          <w:rFonts w:ascii="Myriad Pro Condensed" w:hAnsi="Myriad Pro Condensed"/>
          <w:sz w:val="22"/>
          <w:szCs w:val="22"/>
          <w:lang w:val="en-US"/>
        </w:rPr>
      </w:pPr>
      <w:r w:rsidRPr="003A668E">
        <w:rPr>
          <w:rFonts w:ascii="Myriad Pro Condensed" w:hAnsi="Myriad Pro Condensed"/>
          <w:noProof/>
          <w:sz w:val="22"/>
          <w:szCs w:val="22"/>
          <w:lang w:eastAsia="en-GB"/>
        </w:rPr>
        <mc:AlternateContent>
          <mc:Choice Requires="wps">
            <w:drawing>
              <wp:anchor distT="0" distB="0" distL="114300" distR="114300" simplePos="0" relativeHeight="251661312" behindDoc="0" locked="0" layoutInCell="1" allowOverlap="1" wp14:anchorId="17773639" wp14:editId="5367DD28">
                <wp:simplePos x="0" y="0"/>
                <wp:positionH relativeFrom="column">
                  <wp:posOffset>0</wp:posOffset>
                </wp:positionH>
                <wp:positionV relativeFrom="paragraph">
                  <wp:posOffset>0</wp:posOffset>
                </wp:positionV>
                <wp:extent cx="6172835" cy="2540"/>
                <wp:effectExtent l="0" t="0" r="50165" b="48260"/>
                <wp:wrapNone/>
                <wp:docPr id="3" name="Straight Connector 3"/>
                <wp:cNvGraphicFramePr/>
                <a:graphic xmlns:a="http://schemas.openxmlformats.org/drawingml/2006/main">
                  <a:graphicData uri="http://schemas.microsoft.com/office/word/2010/wordprocessingShape">
                    <wps:wsp>
                      <wps:cNvCnPr/>
                      <wps:spPr>
                        <a:xfrm>
                          <a:off x="0" y="0"/>
                          <a:ext cx="6172835" cy="25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EE7A21"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86.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" strokecolor="black [3213]" strokeweight="1.5pt">
                <v:stroke joinstyle="miter"/>
              </v:line>
            </w:pict>
          </mc:Fallback>
        </mc:AlternateContent>
      </w:r>
    </w:p>
    <w:p w14:paraId="1981CD4B" w14:textId="77777777" w:rsidR="00927DBF" w:rsidRPr="00927DBF" w:rsidRDefault="00927DBF" w:rsidP="00927DBF">
      <w:pPr>
        <w:rPr>
          <w:rFonts w:ascii="Myriad Pro Condensed" w:hAnsi="Myriad Pro Condensed"/>
          <w:sz w:val="22"/>
          <w:szCs w:val="22"/>
          <w:lang w:val="en-US"/>
        </w:rPr>
      </w:pPr>
      <w:r w:rsidRPr="00927DBF">
        <w:rPr>
          <w:rFonts w:ascii="Myriad Pro Condensed" w:hAnsi="Myriad Pro Condensed"/>
          <w:sz w:val="22"/>
          <w:szCs w:val="22"/>
          <w:lang w:val="en-US"/>
        </w:rPr>
        <w:t>This qualification is aimed at those responsible for assisting in the development and maintenance of HACCP systems in a food manufacturing environment.</w:t>
      </w:r>
    </w:p>
    <w:p w14:paraId="23AD7171" w14:textId="77777777" w:rsidR="00927DBF" w:rsidRPr="00927DBF" w:rsidRDefault="00927DBF" w:rsidP="00927DBF">
      <w:pPr>
        <w:rPr>
          <w:rFonts w:ascii="Myriad Pro Condensed" w:hAnsi="Myriad Pro Condensed"/>
          <w:sz w:val="22"/>
          <w:szCs w:val="22"/>
          <w:lang w:val="en-US"/>
        </w:rPr>
      </w:pPr>
    </w:p>
    <w:p w14:paraId="54517543" w14:textId="4FE5C28F" w:rsidR="00817A26" w:rsidRPr="003A668E" w:rsidRDefault="00927DBF" w:rsidP="00927DBF">
      <w:pPr>
        <w:rPr>
          <w:rFonts w:ascii="Myriad Pro Condensed" w:hAnsi="Myriad Pro Condensed"/>
          <w:sz w:val="22"/>
          <w:szCs w:val="22"/>
          <w:lang w:val="en-US"/>
        </w:rPr>
      </w:pPr>
      <w:r w:rsidRPr="00927DBF">
        <w:rPr>
          <w:rFonts w:ascii="Myriad Pro Condensed" w:hAnsi="Myriad Pro Condensed"/>
          <w:sz w:val="22"/>
          <w:szCs w:val="22"/>
          <w:lang w:val="en-US"/>
        </w:rPr>
        <w:t>The objective of the qualification is to provide learners with the knowledge necessary to be an integral part of a HACCP team in manufacturing and other related industries, for example those involved in distribution and storage. The qualification is aimed at learners who are already working in food manufacturing with knowledge of food hazards and controls.</w:t>
      </w:r>
    </w:p>
    <w:p w14:paraId="540C5EE2" w14:textId="77777777" w:rsidR="00934E11" w:rsidRPr="003A668E" w:rsidRDefault="00934E11" w:rsidP="00934E11">
      <w:pPr>
        <w:rPr>
          <w:rFonts w:ascii="Myriad Pro Condensed" w:hAnsi="Myriad Pro Condensed"/>
          <w:sz w:val="22"/>
          <w:szCs w:val="22"/>
        </w:rPr>
      </w:pPr>
    </w:p>
    <w:p w14:paraId="79A0F23E" w14:textId="77777777" w:rsidR="009A7915" w:rsidRPr="003A668E" w:rsidRDefault="009A7915" w:rsidP="009A7915">
      <w:pPr>
        <w:rPr>
          <w:rFonts w:ascii="Myriad Pro Condensed" w:hAnsi="Myriad Pro Condensed"/>
          <w:b/>
          <w:szCs w:val="22"/>
        </w:rPr>
      </w:pPr>
      <w:r w:rsidRPr="003A668E">
        <w:rPr>
          <w:rFonts w:ascii="Myriad Pro Condensed" w:hAnsi="Myriad Pro Condensed"/>
          <w:b/>
          <w:szCs w:val="22"/>
        </w:rPr>
        <w:t>How long will it take me to achieve this qualification?</w:t>
      </w:r>
    </w:p>
    <w:p w14:paraId="1553B331" w14:textId="15B01AD3" w:rsidR="00927DBF" w:rsidRPr="00927DBF" w:rsidRDefault="00927DBF" w:rsidP="00927DBF">
      <w:pPr>
        <w:rPr>
          <w:rFonts w:ascii="Myriad Pro Condensed" w:hAnsi="Myriad Pro Condensed"/>
          <w:sz w:val="22"/>
          <w:szCs w:val="22"/>
          <w:lang w:val="en-US"/>
        </w:rPr>
      </w:pPr>
      <w:r w:rsidRPr="00927DBF">
        <w:rPr>
          <w:rFonts w:ascii="Myriad Pro Condensed" w:hAnsi="Myriad Pro Condensed"/>
          <w:sz w:val="22"/>
          <w:szCs w:val="22"/>
          <w:lang w:val="en-US"/>
        </w:rPr>
        <w:t>The total qualification time (TQT) for this qualification is 15 hours</w:t>
      </w:r>
      <w:r w:rsidR="00247B6A">
        <w:rPr>
          <w:rFonts w:ascii="Myriad Pro Condensed" w:hAnsi="Myriad Pro Condensed"/>
          <w:sz w:val="22"/>
          <w:szCs w:val="22"/>
          <w:lang w:val="en-US"/>
        </w:rPr>
        <w:t xml:space="preserve">, </w:t>
      </w:r>
      <w:r w:rsidRPr="00927DBF">
        <w:rPr>
          <w:rFonts w:ascii="Myriad Pro Condensed" w:hAnsi="Myriad Pro Condensed"/>
          <w:sz w:val="22"/>
          <w:szCs w:val="22"/>
          <w:lang w:val="en-US"/>
        </w:rPr>
        <w:t xml:space="preserve">of </w:t>
      </w:r>
      <w:r w:rsidR="00247B6A">
        <w:rPr>
          <w:rFonts w:ascii="Myriad Pro Condensed" w:hAnsi="Myriad Pro Condensed"/>
          <w:sz w:val="22"/>
          <w:szCs w:val="22"/>
          <w:lang w:val="en-US"/>
        </w:rPr>
        <w:t>which</w:t>
      </w:r>
      <w:r w:rsidRPr="00927DBF">
        <w:rPr>
          <w:rFonts w:ascii="Myriad Pro Condensed" w:hAnsi="Myriad Pro Condensed"/>
          <w:sz w:val="22"/>
          <w:szCs w:val="22"/>
          <w:lang w:val="en-US"/>
        </w:rPr>
        <w:t xml:space="preserve"> 13 hours are recommended as guided learning hours.</w:t>
      </w:r>
    </w:p>
    <w:p w14:paraId="470E0996" w14:textId="77777777" w:rsidR="00927DBF" w:rsidRPr="00927DBF" w:rsidRDefault="00927DBF" w:rsidP="00927DBF">
      <w:pPr>
        <w:rPr>
          <w:rFonts w:ascii="Myriad Pro Condensed" w:hAnsi="Myriad Pro Condensed"/>
          <w:sz w:val="22"/>
          <w:szCs w:val="22"/>
          <w:lang w:val="en-US"/>
        </w:rPr>
      </w:pPr>
    </w:p>
    <w:p w14:paraId="1B24A021" w14:textId="1170564E" w:rsidR="00934E11" w:rsidRDefault="00927DBF" w:rsidP="00927DBF">
      <w:pPr>
        <w:rPr>
          <w:rFonts w:ascii="Myriad Pro Condensed" w:hAnsi="Myriad Pro Condensed"/>
          <w:sz w:val="22"/>
          <w:szCs w:val="22"/>
          <w:lang w:val="en-US"/>
        </w:rPr>
      </w:pPr>
      <w:r w:rsidRPr="00927DBF">
        <w:rPr>
          <w:rFonts w:ascii="Myriad Pro Condensed" w:hAnsi="Myriad Pro Condensed"/>
          <w:sz w:val="22"/>
          <w:szCs w:val="22"/>
          <w:lang w:val="en-US"/>
        </w:rPr>
        <w:t xml:space="preserve">TQT is an estimate of the total number of hours it would take an average learner to achieve and demonstrate </w:t>
      </w:r>
      <w:bookmarkStart w:id="0" w:name="_GoBack"/>
      <w:bookmarkEnd w:id="0"/>
      <w:r w:rsidRPr="00927DBF">
        <w:rPr>
          <w:rFonts w:ascii="Myriad Pro Condensed" w:hAnsi="Myriad Pro Condensed"/>
          <w:sz w:val="22"/>
          <w:szCs w:val="22"/>
          <w:lang w:val="en-US"/>
        </w:rPr>
        <w:t>the necessary level of attainment to be awarded with a qualification, both under direct supervision (forming guided learning hours) and without supervision (all other time). TQT and GLH values are advisory and assigned to a qualification as guidance.</w:t>
      </w:r>
    </w:p>
    <w:p w14:paraId="1DABB778" w14:textId="77777777" w:rsidR="00927DBF" w:rsidRPr="00927DBF" w:rsidRDefault="00927DBF" w:rsidP="00927DBF">
      <w:pPr>
        <w:rPr>
          <w:rFonts w:ascii="Myriad Pro Condensed" w:hAnsi="Myriad Pro Condensed"/>
          <w:sz w:val="22"/>
          <w:szCs w:val="22"/>
          <w:lang w:val="en-US"/>
        </w:rPr>
      </w:pPr>
    </w:p>
    <w:p w14:paraId="671FDE57" w14:textId="77777777" w:rsidR="009A7915" w:rsidRPr="003A668E" w:rsidRDefault="009A7915" w:rsidP="009A7915">
      <w:pPr>
        <w:rPr>
          <w:rFonts w:ascii="Myriad Pro Condensed" w:hAnsi="Myriad Pro Condensed"/>
          <w:b/>
          <w:szCs w:val="22"/>
        </w:rPr>
      </w:pPr>
      <w:r w:rsidRPr="003A668E">
        <w:rPr>
          <w:rFonts w:ascii="Myriad Pro Condensed" w:hAnsi="Myriad Pro Condensed"/>
          <w:b/>
          <w:szCs w:val="22"/>
        </w:rPr>
        <w:t>How is the qualification assessed?</w:t>
      </w:r>
    </w:p>
    <w:p w14:paraId="44AEB45B" w14:textId="040FA1E2" w:rsidR="00483E51" w:rsidRDefault="00927DBF" w:rsidP="009A7915">
      <w:pPr>
        <w:rPr>
          <w:rFonts w:ascii="Myriad Pro Condensed" w:hAnsi="Myriad Pro Condensed"/>
          <w:sz w:val="22"/>
          <w:szCs w:val="22"/>
          <w:lang w:val="en-US"/>
        </w:rPr>
      </w:pPr>
      <w:r w:rsidRPr="00927DBF">
        <w:rPr>
          <w:rFonts w:ascii="Myriad Pro Condensed" w:hAnsi="Myriad Pro Condensed"/>
          <w:sz w:val="22"/>
          <w:szCs w:val="22"/>
          <w:lang w:val="en-US"/>
        </w:rPr>
        <w:t>This qualification is assessed by a 60 minute multiple-choice examination, where the learners must answer 18 out of 30 questions correctly to pass and 24 questions to achieve a distinction.</w:t>
      </w:r>
    </w:p>
    <w:p w14:paraId="66C21B9D" w14:textId="77777777" w:rsidR="00927DBF" w:rsidRPr="00927DBF" w:rsidRDefault="00927DBF" w:rsidP="009A7915">
      <w:pPr>
        <w:rPr>
          <w:rFonts w:ascii="Myriad Pro Condensed" w:hAnsi="Myriad Pro Condensed"/>
          <w:b/>
          <w:szCs w:val="22"/>
          <w:lang w:val="en-US"/>
        </w:rPr>
      </w:pPr>
    </w:p>
    <w:p w14:paraId="7D49ED1C" w14:textId="77777777" w:rsidR="009A7915" w:rsidRPr="003A668E" w:rsidRDefault="009A7915" w:rsidP="009A7915">
      <w:pPr>
        <w:rPr>
          <w:rFonts w:ascii="Myriad Pro Condensed" w:hAnsi="Myriad Pro Condensed"/>
          <w:b/>
          <w:szCs w:val="22"/>
        </w:rPr>
      </w:pPr>
      <w:r w:rsidRPr="003A668E">
        <w:rPr>
          <w:rFonts w:ascii="Myriad Pro Condensed" w:hAnsi="Myriad Pro Condensed"/>
          <w:b/>
          <w:szCs w:val="22"/>
        </w:rPr>
        <w:t>What next?</w:t>
      </w:r>
    </w:p>
    <w:p w14:paraId="10857307" w14:textId="77777777" w:rsidR="00927DBF" w:rsidRPr="00927DBF" w:rsidRDefault="00927DBF" w:rsidP="00927DBF">
      <w:pPr>
        <w:rPr>
          <w:rFonts w:ascii="Myriad Pro Condensed" w:hAnsi="Myriad Pro Condensed"/>
          <w:sz w:val="22"/>
          <w:szCs w:val="22"/>
          <w:lang w:val="en-US"/>
        </w:rPr>
      </w:pPr>
      <w:r w:rsidRPr="00927DBF">
        <w:rPr>
          <w:rFonts w:ascii="Myriad Pro Condensed" w:hAnsi="Myriad Pro Condensed"/>
          <w:sz w:val="22"/>
          <w:szCs w:val="22"/>
          <w:lang w:val="en-US"/>
        </w:rPr>
        <w:t>Individuals achieving this qualification can progress onto the:</w:t>
      </w:r>
    </w:p>
    <w:p w14:paraId="6A9A867E" w14:textId="77777777" w:rsidR="00927DBF" w:rsidRPr="00927DBF" w:rsidRDefault="00927DBF" w:rsidP="00927DBF">
      <w:pPr>
        <w:rPr>
          <w:rFonts w:ascii="Myriad Pro Condensed" w:hAnsi="Myriad Pro Condensed"/>
          <w:sz w:val="22"/>
          <w:szCs w:val="22"/>
          <w:lang w:val="en-US"/>
        </w:rPr>
      </w:pPr>
      <w:r w:rsidRPr="00927DBF">
        <w:rPr>
          <w:rFonts w:ascii="Myriad Pro Condensed" w:hAnsi="Myriad Pro Condensed"/>
          <w:sz w:val="22"/>
          <w:szCs w:val="22"/>
          <w:lang w:val="en-US"/>
        </w:rPr>
        <w:t>•</w:t>
      </w:r>
      <w:r w:rsidRPr="00927DBF">
        <w:rPr>
          <w:rFonts w:ascii="Myriad Pro Condensed" w:hAnsi="Myriad Pro Condensed"/>
          <w:sz w:val="22"/>
          <w:szCs w:val="22"/>
          <w:lang w:val="en-US"/>
        </w:rPr>
        <w:tab/>
        <w:t>Highfield Level 4 Award in Food Safety Management in Manufacturing</w:t>
      </w:r>
    </w:p>
    <w:p w14:paraId="404F5BB7" w14:textId="70A55B90" w:rsidR="00934E11" w:rsidRDefault="00927DBF" w:rsidP="00927DBF">
      <w:pPr>
        <w:rPr>
          <w:rFonts w:ascii="Myriad Pro Condensed" w:hAnsi="Myriad Pro Condensed"/>
          <w:sz w:val="22"/>
          <w:szCs w:val="22"/>
          <w:lang w:val="en-US"/>
        </w:rPr>
      </w:pPr>
      <w:r w:rsidRPr="00927DBF">
        <w:rPr>
          <w:rFonts w:ascii="Myriad Pro Condensed" w:hAnsi="Myriad Pro Condensed"/>
          <w:sz w:val="22"/>
          <w:szCs w:val="22"/>
          <w:lang w:val="en-US"/>
        </w:rPr>
        <w:t>•</w:t>
      </w:r>
      <w:r w:rsidRPr="00927DBF">
        <w:rPr>
          <w:rFonts w:ascii="Myriad Pro Condensed" w:hAnsi="Myriad Pro Condensed"/>
          <w:sz w:val="22"/>
          <w:szCs w:val="22"/>
          <w:lang w:val="en-US"/>
        </w:rPr>
        <w:tab/>
        <w:t>Highfield Level 4 Award in HACCP for Management (CODEX Principles)</w:t>
      </w:r>
    </w:p>
    <w:p w14:paraId="12B69548" w14:textId="77777777" w:rsidR="00927DBF" w:rsidRPr="00927DBF" w:rsidRDefault="00927DBF" w:rsidP="00927DBF">
      <w:pPr>
        <w:rPr>
          <w:rFonts w:ascii="Myriad Pro Condensed" w:hAnsi="Myriad Pro Condensed"/>
          <w:sz w:val="22"/>
          <w:szCs w:val="22"/>
          <w:lang w:val="en-US"/>
        </w:rPr>
      </w:pPr>
    </w:p>
    <w:p w14:paraId="3F7E4104" w14:textId="77777777" w:rsidR="009A7915" w:rsidRPr="003A668E" w:rsidRDefault="009A7915" w:rsidP="009A7915">
      <w:pPr>
        <w:rPr>
          <w:rFonts w:ascii="Myriad Pro Condensed" w:hAnsi="Myriad Pro Condensed"/>
          <w:b/>
          <w:szCs w:val="22"/>
        </w:rPr>
      </w:pPr>
      <w:r w:rsidRPr="003A668E">
        <w:rPr>
          <w:rFonts w:ascii="Myriad Pro Condensed" w:hAnsi="Myriad Pro Condensed"/>
          <w:b/>
          <w:szCs w:val="22"/>
        </w:rPr>
        <w:t>Where can this course be taken?</w:t>
      </w:r>
    </w:p>
    <w:p w14:paraId="6990FF82" w14:textId="0DA35B6A" w:rsidR="00FA5A9B" w:rsidRPr="003A668E" w:rsidRDefault="009A7915" w:rsidP="009A7915">
      <w:pPr>
        <w:rPr>
          <w:rFonts w:ascii="Myriad Pro Condensed" w:hAnsi="Myriad Pro Condensed"/>
          <w:sz w:val="22"/>
          <w:szCs w:val="22"/>
        </w:rPr>
      </w:pPr>
      <w:r w:rsidRPr="003A668E">
        <w:rPr>
          <w:rFonts w:ascii="Myriad Pro Condensed" w:hAnsi="Myriad Pro Condensed"/>
          <w:sz w:val="22"/>
          <w:szCs w:val="22"/>
        </w:rPr>
        <w:t>Through any H</w:t>
      </w:r>
      <w:r w:rsidR="00927DBF">
        <w:rPr>
          <w:rFonts w:ascii="Myriad Pro Condensed" w:hAnsi="Myriad Pro Condensed"/>
          <w:sz w:val="22"/>
          <w:szCs w:val="22"/>
        </w:rPr>
        <w:t xml:space="preserve">ighfield </w:t>
      </w:r>
      <w:r w:rsidRPr="003A668E">
        <w:rPr>
          <w:rFonts w:ascii="Myriad Pro Condensed" w:hAnsi="Myriad Pro Condensed"/>
          <w:sz w:val="22"/>
          <w:szCs w:val="22"/>
        </w:rPr>
        <w:t>approved training centre.</w:t>
      </w:r>
    </w:p>
    <w:p w14:paraId="7AA6FBE2" w14:textId="77777777" w:rsidR="009A7915" w:rsidRPr="009A7915" w:rsidRDefault="00FA5A9B" w:rsidP="009A7915">
      <w:r>
        <w:rPr>
          <w:noProof/>
          <w:sz w:val="22"/>
          <w:szCs w:val="22"/>
          <w:lang w:eastAsia="en-GB"/>
        </w:rPr>
        <mc:AlternateContent>
          <mc:Choice Requires="wps">
            <w:drawing>
              <wp:anchor distT="0" distB="0" distL="114300" distR="114300" simplePos="0" relativeHeight="251659264" behindDoc="0" locked="0" layoutInCell="1" allowOverlap="1" wp14:anchorId="529C2710" wp14:editId="4B93815B">
                <wp:simplePos x="0" y="0"/>
                <wp:positionH relativeFrom="column">
                  <wp:posOffset>1966595</wp:posOffset>
                </wp:positionH>
                <wp:positionV relativeFrom="page">
                  <wp:posOffset>9401175</wp:posOffset>
                </wp:positionV>
                <wp:extent cx="4345305" cy="285115"/>
                <wp:effectExtent l="0" t="0" r="0" b="635"/>
                <wp:wrapNone/>
                <wp:docPr id="2" name="Text Box 2"/>
                <wp:cNvGraphicFramePr/>
                <a:graphic xmlns:a="http://schemas.openxmlformats.org/drawingml/2006/main">
                  <a:graphicData uri="http://schemas.microsoft.com/office/word/2010/wordprocessingShape">
                    <wps:wsp>
                      <wps:cNvSpPr txBox="1"/>
                      <wps:spPr>
                        <a:xfrm>
                          <a:off x="0" y="0"/>
                          <a:ext cx="4345305"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B35D03" w14:textId="4D7FE78A" w:rsidR="00FA5A9B" w:rsidRPr="003A668E" w:rsidRDefault="00934E11" w:rsidP="00934E11">
                            <w:pPr>
                              <w:jc w:val="right"/>
                              <w:rPr>
                                <w:rFonts w:ascii="Myriad Pro Condensed" w:hAnsi="Myriad Pro Condensed"/>
                              </w:rPr>
                            </w:pPr>
                            <w:r w:rsidRPr="003A668E">
                              <w:rPr>
                                <w:rFonts w:ascii="Myriad Pro Condensed" w:hAnsi="Myriad Pro Condensed"/>
                                <w:sz w:val="22"/>
                                <w:szCs w:val="22"/>
                                <w:lang w:val="en-US"/>
                              </w:rPr>
                              <w:t xml:space="preserve"> </w:t>
                            </w:r>
                            <w:r w:rsidRPr="003A668E">
                              <w:rPr>
                                <w:rFonts w:ascii="Myriad Pro Condensed" w:hAnsi="Myriad Pro Condensed"/>
                                <w:bCs/>
                                <w:sz w:val="22"/>
                                <w:szCs w:val="22"/>
                                <w:lang w:val="en-US"/>
                              </w:rPr>
                              <w:t xml:space="preserve">Qualification Number: </w:t>
                            </w:r>
                            <w:r w:rsidR="00927DBF" w:rsidRPr="00927DBF">
                              <w:rPr>
                                <w:rFonts w:ascii="Myriad Pro Condensed" w:hAnsi="Myriad Pro Condensed"/>
                                <w:bCs/>
                                <w:sz w:val="22"/>
                                <w:szCs w:val="22"/>
                                <w:lang w:val="en-US"/>
                              </w:rPr>
                              <w:t>603/2231/7</w:t>
                            </w:r>
                            <w:r w:rsidRPr="003A668E">
                              <w:rPr>
                                <w:rFonts w:ascii="Myriad Pro Condensed" w:hAnsi="Myriad Pro Condensed"/>
                                <w:bCs/>
                                <w:sz w:val="22"/>
                                <w:szCs w:val="22"/>
                                <w:lang w:val="en-US"/>
                              </w:rPr>
                              <w:tab/>
                              <w:t xml:space="preserve">Credit Value: </w:t>
                            </w:r>
                            <w:r w:rsidR="00927DBF">
                              <w:rPr>
                                <w:rFonts w:ascii="Myriad Pro Condensed" w:hAnsi="Myriad Pro Condensed"/>
                                <w:bCs/>
                                <w:sz w:val="22"/>
                                <w:szCs w:val="22"/>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C2710" id="Text Box 2" o:spid="_x0000_s1027" type="#_x0000_t202" style="position:absolute;margin-left:154.85pt;margin-top:740.25pt;width:342.15pt;height:2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" filled="f" stroked="f">
                <v:textbox>
                  <w:txbxContent>
                    <w:p w14:paraId="15B35D03" w14:textId="4D7FE78A" w:rsidR="00FA5A9B" w:rsidRPr="003A668E" w:rsidRDefault="00934E11" w:rsidP="00934E11">
                      <w:pPr>
                        <w:jc w:val="right"/>
                        <w:rPr>
                          <w:rFonts w:ascii="Myriad Pro Condensed" w:hAnsi="Myriad Pro Condensed"/>
                        </w:rPr>
                      </w:pPr>
                      <w:r w:rsidRPr="003A668E">
                        <w:rPr>
                          <w:rFonts w:ascii="Myriad Pro Condensed" w:hAnsi="Myriad Pro Condensed"/>
                          <w:sz w:val="22"/>
                          <w:szCs w:val="22"/>
                          <w:lang w:val="en-US"/>
                        </w:rPr>
                        <w:t xml:space="preserve"> </w:t>
                      </w:r>
                      <w:r w:rsidRPr="003A668E">
                        <w:rPr>
                          <w:rFonts w:ascii="Myriad Pro Condensed" w:hAnsi="Myriad Pro Condensed"/>
                          <w:bCs/>
                          <w:sz w:val="22"/>
                          <w:szCs w:val="22"/>
                          <w:lang w:val="en-US"/>
                        </w:rPr>
                        <w:t xml:space="preserve">Qualification Number: </w:t>
                      </w:r>
                      <w:r w:rsidR="00927DBF" w:rsidRPr="00927DBF">
                        <w:rPr>
                          <w:rFonts w:ascii="Myriad Pro Condensed" w:hAnsi="Myriad Pro Condensed"/>
                          <w:bCs/>
                          <w:sz w:val="22"/>
                          <w:szCs w:val="22"/>
                          <w:lang w:val="en-US"/>
                        </w:rPr>
                        <w:t>603/2231/7</w:t>
                      </w:r>
                      <w:r w:rsidRPr="003A668E">
                        <w:rPr>
                          <w:rFonts w:ascii="Myriad Pro Condensed" w:hAnsi="Myriad Pro Condensed"/>
                          <w:bCs/>
                          <w:sz w:val="22"/>
                          <w:szCs w:val="22"/>
                          <w:lang w:val="en-US"/>
                        </w:rPr>
                        <w:tab/>
                        <w:t xml:space="preserve">Credit Value: </w:t>
                      </w:r>
                      <w:r w:rsidR="00927DBF">
                        <w:rPr>
                          <w:rFonts w:ascii="Myriad Pro Condensed" w:hAnsi="Myriad Pro Condensed"/>
                          <w:bCs/>
                          <w:sz w:val="22"/>
                          <w:szCs w:val="22"/>
                          <w:lang w:val="en-US"/>
                        </w:rPr>
                        <w:t>2</w:t>
                      </w:r>
                    </w:p>
                  </w:txbxContent>
                </v:textbox>
                <w10:wrap anchory="page"/>
              </v:shape>
            </w:pict>
          </mc:Fallback>
        </mc:AlternateContent>
      </w:r>
    </w:p>
    <w:sectPr w:rsidR="009A7915" w:rsidRPr="009A7915" w:rsidSect="00CA50AC">
      <w:headerReference w:type="default" r:id="rId12"/>
      <w:footerReference w:type="default" r:id="rId13"/>
      <w:pgSz w:w="11900" w:h="16840"/>
      <w:pgMar w:top="2742" w:right="679" w:bottom="1440" w:left="129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A1924" w14:textId="77777777" w:rsidR="00CB44C3" w:rsidRDefault="00CB44C3" w:rsidP="000D724D">
      <w:r>
        <w:separator/>
      </w:r>
    </w:p>
  </w:endnote>
  <w:endnote w:type="continuationSeparator" w:id="0">
    <w:p w14:paraId="121FB8F4" w14:textId="77777777" w:rsidR="00CB44C3" w:rsidRDefault="00CB44C3" w:rsidP="000D7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Condensed">
    <w:altName w:val="Segoe UI"/>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DEBE5" w14:textId="77777777" w:rsidR="00FA5A9B" w:rsidRDefault="00FA5A9B" w:rsidP="00FA5A9B">
    <w:pPr>
      <w:pStyle w:val="Footer"/>
      <w:tabs>
        <w:tab w:val="clear" w:pos="4513"/>
        <w:tab w:val="clear" w:pos="9026"/>
        <w:tab w:val="left" w:pos="796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51F605" w14:textId="77777777" w:rsidR="00CB44C3" w:rsidRDefault="00CB44C3" w:rsidP="000D724D">
      <w:r>
        <w:separator/>
      </w:r>
    </w:p>
  </w:footnote>
  <w:footnote w:type="continuationSeparator" w:id="0">
    <w:p w14:paraId="3666097B" w14:textId="77777777" w:rsidR="00CB44C3" w:rsidRDefault="00CB44C3" w:rsidP="000D7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95980" w14:textId="77777777" w:rsidR="000D724D" w:rsidRDefault="00485604">
    <w:pPr>
      <w:pStyle w:val="Header"/>
    </w:pPr>
    <w:r>
      <w:rPr>
        <w:noProof/>
        <w:lang w:eastAsia="en-GB"/>
      </w:rPr>
      <w:drawing>
        <wp:anchor distT="0" distB="0" distL="114300" distR="114300" simplePos="0" relativeHeight="251658240" behindDoc="1" locked="0" layoutInCell="1" allowOverlap="1" wp14:anchorId="61B85EFE" wp14:editId="0E860957">
          <wp:simplePos x="0" y="0"/>
          <wp:positionH relativeFrom="column">
            <wp:posOffset>-1116330</wp:posOffset>
          </wp:positionH>
          <wp:positionV relativeFrom="paragraph">
            <wp:posOffset>-535940</wp:posOffset>
          </wp:positionV>
          <wp:extent cx="7838590" cy="10601060"/>
          <wp:effectExtent l="0" t="0" r="1016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Archive/Design/DESIGN FOLDER/PACKAGED FOR PRINT/HABC/Factsheets/WORD Templates/ARTWORK/Factsheet backgrounds_Page_3.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38590" cy="10601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40E64"/>
    <w:multiLevelType w:val="hybridMultilevel"/>
    <w:tmpl w:val="B492D99E"/>
    <w:lvl w:ilvl="0" w:tplc="BFDA891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E7944F0"/>
    <w:multiLevelType w:val="hybridMultilevel"/>
    <w:tmpl w:val="BE1E3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3150D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7BA83851"/>
    <w:multiLevelType w:val="hybridMultilevel"/>
    <w:tmpl w:val="73365E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readOnly" w:enforcement="1" w:cryptProviderType="rsaAES" w:cryptAlgorithmClass="hash" w:cryptAlgorithmType="typeAny" w:cryptAlgorithmSid="14" w:cryptSpinCount="100000" w:hash="D/VlgK+UztIEk5MXAYcTLTWxDvVkP9OLsbXvUgbSncGzfLtzj+c6GDDnBZSIRi4/xj8xbGawkbhWivTfc6pO6g==" w:salt="2+xa2cNgGWqzMJx2e+oTB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008"/>
    <w:rsid w:val="00030035"/>
    <w:rsid w:val="000B2D89"/>
    <w:rsid w:val="000B57B0"/>
    <w:rsid w:val="000D724D"/>
    <w:rsid w:val="00103B46"/>
    <w:rsid w:val="0011317F"/>
    <w:rsid w:val="00247B6A"/>
    <w:rsid w:val="002724F0"/>
    <w:rsid w:val="002D3588"/>
    <w:rsid w:val="002F4249"/>
    <w:rsid w:val="003A668E"/>
    <w:rsid w:val="003F5891"/>
    <w:rsid w:val="00483E51"/>
    <w:rsid w:val="00485604"/>
    <w:rsid w:val="004B3A00"/>
    <w:rsid w:val="004D6008"/>
    <w:rsid w:val="005B785C"/>
    <w:rsid w:val="00635705"/>
    <w:rsid w:val="00721DD1"/>
    <w:rsid w:val="00731458"/>
    <w:rsid w:val="00817A26"/>
    <w:rsid w:val="008A316E"/>
    <w:rsid w:val="008B5C1F"/>
    <w:rsid w:val="00927DBF"/>
    <w:rsid w:val="009308C6"/>
    <w:rsid w:val="00934E11"/>
    <w:rsid w:val="00994359"/>
    <w:rsid w:val="009A7915"/>
    <w:rsid w:val="009B745A"/>
    <w:rsid w:val="009D3DF6"/>
    <w:rsid w:val="009D46DA"/>
    <w:rsid w:val="00AC0ECD"/>
    <w:rsid w:val="00AF309C"/>
    <w:rsid w:val="00B445D7"/>
    <w:rsid w:val="00B56220"/>
    <w:rsid w:val="00C95162"/>
    <w:rsid w:val="00CA50AC"/>
    <w:rsid w:val="00CB44C3"/>
    <w:rsid w:val="00D55326"/>
    <w:rsid w:val="00DE643F"/>
    <w:rsid w:val="00E33C31"/>
    <w:rsid w:val="00EF0FBB"/>
    <w:rsid w:val="00FA5A9B"/>
    <w:rsid w:val="00FA784C"/>
    <w:rsid w:val="00FD43E3"/>
    <w:rsid w:val="00FF74E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086884"/>
  <w15:docId w15:val="{4456E2AF-0F96-4979-8568-2C50E51A2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24D"/>
    <w:pPr>
      <w:tabs>
        <w:tab w:val="center" w:pos="4513"/>
        <w:tab w:val="right" w:pos="9026"/>
      </w:tabs>
    </w:pPr>
  </w:style>
  <w:style w:type="character" w:customStyle="1" w:styleId="HeaderChar">
    <w:name w:val="Header Char"/>
    <w:basedOn w:val="DefaultParagraphFont"/>
    <w:link w:val="Header"/>
    <w:uiPriority w:val="99"/>
    <w:rsid w:val="000D724D"/>
  </w:style>
  <w:style w:type="paragraph" w:styleId="Footer">
    <w:name w:val="footer"/>
    <w:basedOn w:val="Normal"/>
    <w:link w:val="FooterChar"/>
    <w:uiPriority w:val="99"/>
    <w:unhideWhenUsed/>
    <w:rsid w:val="000D724D"/>
    <w:pPr>
      <w:tabs>
        <w:tab w:val="center" w:pos="4513"/>
        <w:tab w:val="right" w:pos="9026"/>
      </w:tabs>
    </w:pPr>
  </w:style>
  <w:style w:type="character" w:customStyle="1" w:styleId="FooterChar">
    <w:name w:val="Footer Char"/>
    <w:basedOn w:val="DefaultParagraphFont"/>
    <w:link w:val="Footer"/>
    <w:uiPriority w:val="99"/>
    <w:rsid w:val="000D724D"/>
  </w:style>
  <w:style w:type="paragraph" w:styleId="ListParagraph">
    <w:name w:val="List Paragraph"/>
    <w:basedOn w:val="Normal"/>
    <w:uiPriority w:val="34"/>
    <w:qFormat/>
    <w:rsid w:val="00FA5A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817134">
      <w:bodyDiv w:val="1"/>
      <w:marLeft w:val="0"/>
      <w:marRight w:val="0"/>
      <w:marTop w:val="0"/>
      <w:marBottom w:val="0"/>
      <w:divBdr>
        <w:top w:val="none" w:sz="0" w:space="0" w:color="auto"/>
        <w:left w:val="none" w:sz="0" w:space="0" w:color="auto"/>
        <w:bottom w:val="none" w:sz="0" w:space="0" w:color="auto"/>
        <w:right w:val="none" w:sz="0" w:space="0" w:color="auto"/>
      </w:divBdr>
    </w:div>
    <w:div w:id="1101799028">
      <w:bodyDiv w:val="1"/>
      <w:marLeft w:val="0"/>
      <w:marRight w:val="0"/>
      <w:marTop w:val="0"/>
      <w:marBottom w:val="0"/>
      <w:divBdr>
        <w:top w:val="none" w:sz="0" w:space="0" w:color="auto"/>
        <w:left w:val="none" w:sz="0" w:space="0" w:color="auto"/>
        <w:bottom w:val="none" w:sz="0" w:space="0" w:color="auto"/>
        <w:right w:val="none" w:sz="0" w:space="0" w:color="auto"/>
      </w:divBdr>
    </w:div>
    <w:div w:id="1446390822">
      <w:bodyDiv w:val="1"/>
      <w:marLeft w:val="0"/>
      <w:marRight w:val="0"/>
      <w:marTop w:val="0"/>
      <w:marBottom w:val="0"/>
      <w:divBdr>
        <w:top w:val="none" w:sz="0" w:space="0" w:color="auto"/>
        <w:left w:val="none" w:sz="0" w:space="0" w:color="auto"/>
        <w:bottom w:val="none" w:sz="0" w:space="0" w:color="auto"/>
        <w:right w:val="none" w:sz="0" w:space="0" w:color="auto"/>
      </w:divBdr>
    </w:div>
    <w:div w:id="20090223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rgreaves.HIGHFIELD\Desktop\16%5d%20Level%203%20Fact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C5D40311792EE4FBA422956C48C4B90" ma:contentTypeVersion="4" ma:contentTypeDescription="Create a new document." ma:contentTypeScope="" ma:versionID="74cbe2662425d415bea9193a15683d45">
  <xsd:schema xmlns:xsd="http://www.w3.org/2001/XMLSchema" xmlns:xs="http://www.w3.org/2001/XMLSchema" xmlns:p="http://schemas.microsoft.com/office/2006/metadata/properties" xmlns:ns2="203c1c1e-34b3-43b9-872b-b00e5a57c1ea" xmlns:ns3="aa77296f-43c0-454f-a3c6-27ad08fde7c5" targetNamespace="http://schemas.microsoft.com/office/2006/metadata/properties" ma:root="true" ma:fieldsID="aa104398c6c1756dc5e4b4f6a3b1c2ed" ns2:_="" ns3:_="">
    <xsd:import namespace="203c1c1e-34b3-43b9-872b-b00e5a57c1ea"/>
    <xsd:import namespace="aa77296f-43c0-454f-a3c6-27ad08fde7c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77296f-43c0-454f-a3c6-27ad08fde7c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B4395-45AA-47BA-AC2E-C7E27CF4C7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D98EBC4-7DAB-435E-8035-F24B45DF9E4C}">
  <ds:schemaRefs>
    <ds:schemaRef ds:uri="http://schemas.microsoft.com/sharepoint/v3/contenttype/forms"/>
  </ds:schemaRefs>
</ds:datastoreItem>
</file>

<file path=customXml/itemProps3.xml><?xml version="1.0" encoding="utf-8"?>
<ds:datastoreItem xmlns:ds="http://schemas.openxmlformats.org/officeDocument/2006/customXml" ds:itemID="{4A4FAE0C-4839-40F2-9850-2097653EB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aa77296f-43c0-454f-a3c6-27ad08fde7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55C33E-4111-4651-AA60-3FC548DA8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 Level 3 Factsheet</Template>
  <TotalTime>1</TotalTime>
  <Pages>1</Pages>
  <Words>247</Words>
  <Characters>1410</Characters>
  <Application>Microsoft Office Word</Application>
  <DocSecurity>8</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Highfield Awarding Body for Compliance Ltd</Company>
  <LinksUpToDate>false</LinksUpToDate>
  <CharactersWithSpaces>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Hargreaves</dc:creator>
  <cp:lastModifiedBy>Rachel Bennett</cp:lastModifiedBy>
  <cp:revision>5</cp:revision>
  <cp:lastPrinted>2015-08-13T12:05:00Z</cp:lastPrinted>
  <dcterms:created xsi:type="dcterms:W3CDTF">2019-08-28T11:06:00Z</dcterms:created>
  <dcterms:modified xsi:type="dcterms:W3CDTF">2019-08-28T11:07:00Z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0x010100BC5D40311792EE4FBA422956C48C4B90</vt:lpwstr>
  </property>
</Properties>
</file>