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6F6" w14:textId="335E301E" w:rsidR="00B1328A" w:rsidRPr="00C574E0" w:rsidRDefault="00B1328A" w:rsidP="00B1328A">
      <w:pPr>
        <w:rPr>
          <w:rFonts w:cs="Arial"/>
          <w:i/>
          <w:noProof w:val="0"/>
          <w:vanish/>
          <w:color w:val="FF0000"/>
          <w:sz w:val="18"/>
          <w:szCs w:val="18"/>
          <w:highlight w:val="yellow"/>
          <w:lang w:val="de-DE"/>
        </w:rPr>
      </w:pPr>
      <w:r w:rsidRPr="00A82FB9">
        <w:rPr>
          <w:rFonts w:cs="Arial"/>
          <w:i/>
          <w:noProof w:val="0"/>
          <w:vanish/>
          <w:color w:val="FF0000"/>
          <w:sz w:val="18"/>
          <w:szCs w:val="18"/>
          <w:highlight w:val="yellow"/>
          <w:lang w:val="de-DE"/>
        </w:rPr>
        <w:t>A</w:t>
      </w:r>
      <w:r w:rsidR="00424286">
        <w:rPr>
          <w:rFonts w:cs="Arial"/>
          <w:i/>
          <w:noProof w:val="0"/>
          <w:vanish/>
          <w:color w:val="FF0000"/>
          <w:sz w:val="18"/>
          <w:szCs w:val="18"/>
          <w:highlight w:val="yellow"/>
          <w:lang w:val="de-DE"/>
        </w:rPr>
        <w:t xml:space="preserve">ggiornato: </w:t>
      </w:r>
      <w:r w:rsidR="00C574E0" w:rsidRPr="00C574E0">
        <w:rPr>
          <w:rFonts w:cs="Arial"/>
          <w:i/>
          <w:noProof w:val="0"/>
          <w:vanish/>
          <w:color w:val="FF0000"/>
          <w:sz w:val="18"/>
          <w:szCs w:val="18"/>
          <w:highlight w:val="yellow"/>
          <w:lang w:val="de-DE"/>
        </w:rPr>
        <w:t>01.01.2023</w:t>
      </w:r>
    </w:p>
    <w:p w14:paraId="53AAB7FE" w14:textId="77777777" w:rsidR="00B1328A" w:rsidRDefault="00B1328A"/>
    <w:tbl>
      <w:tblPr>
        <w:tblW w:w="9639" w:type="dxa"/>
        <w:tblLayout w:type="fixed"/>
        <w:tblCellMar>
          <w:left w:w="0" w:type="dxa"/>
          <w:right w:w="0" w:type="dxa"/>
        </w:tblCellMar>
        <w:tblLook w:val="0000" w:firstRow="0" w:lastRow="0" w:firstColumn="0" w:lastColumn="0" w:noHBand="0" w:noVBand="0"/>
      </w:tblPr>
      <w:tblGrid>
        <w:gridCol w:w="9639"/>
      </w:tblGrid>
      <w:tr w:rsidR="00EC1ADF" w:rsidRPr="00C574E0" w14:paraId="71CE3D76" w14:textId="77777777">
        <w:trPr>
          <w:cantSplit/>
          <w:trHeight w:val="350"/>
        </w:trPr>
        <w:tc>
          <w:tcPr>
            <w:tcW w:w="9639" w:type="dxa"/>
          </w:tcPr>
          <w:p w14:paraId="35CE7C63" w14:textId="4383728F" w:rsidR="00EC1ADF" w:rsidRPr="00821D3E" w:rsidRDefault="00EC1ADF" w:rsidP="007E034A">
            <w:pPr>
              <w:rPr>
                <w:rFonts w:cs="Arial"/>
                <w:i/>
                <w:noProof w:val="0"/>
                <w:color w:val="FF0000"/>
                <w:sz w:val="18"/>
                <w:szCs w:val="18"/>
                <w:lang w:val="it-IT"/>
              </w:rPr>
            </w:pPr>
            <w:r w:rsidRPr="00821D3E">
              <w:rPr>
                <w:rFonts w:cs="Arial"/>
                <w:i/>
                <w:noProof w:val="0"/>
                <w:color w:val="FF0000"/>
                <w:sz w:val="18"/>
                <w:szCs w:val="18"/>
                <w:lang w:val="it-IT"/>
              </w:rPr>
              <w:t xml:space="preserve">: </w:t>
            </w:r>
          </w:p>
          <w:p w14:paraId="4D86AC98" w14:textId="77777777" w:rsidR="00EC1ADF" w:rsidRPr="00821D3E" w:rsidRDefault="00EC1ADF">
            <w:pPr>
              <w:jc w:val="center"/>
              <w:rPr>
                <w:rFonts w:cs="Arial"/>
                <w:i/>
                <w:noProof w:val="0"/>
                <w:color w:val="FF0000"/>
                <w:sz w:val="18"/>
                <w:szCs w:val="18"/>
                <w:lang w:val="it-IT"/>
              </w:rPr>
            </w:pPr>
            <w:r w:rsidRPr="00821D3E">
              <w:rPr>
                <w:rFonts w:cs="Arial"/>
                <w:i/>
                <w:noProof w:val="0"/>
                <w:color w:val="FF0000"/>
                <w:sz w:val="18"/>
                <w:szCs w:val="18"/>
                <w:lang w:val="it-IT"/>
              </w:rPr>
              <w:t xml:space="preserve">Richiesta su carta intestata </w:t>
            </w:r>
          </w:p>
          <w:p w14:paraId="60211FCF" w14:textId="1A4069CE" w:rsidR="00EC1ADF" w:rsidRDefault="00EC1ADF" w:rsidP="00543F71">
            <w:pPr>
              <w:jc w:val="center"/>
              <w:rPr>
                <w:b/>
                <w:noProof w:val="0"/>
                <w:vanish/>
                <w:color w:val="FF0000"/>
                <w:sz w:val="24"/>
                <w:szCs w:val="24"/>
                <w:lang w:val="it-IT"/>
              </w:rPr>
            </w:pPr>
            <w:r w:rsidRPr="00821D3E">
              <w:rPr>
                <w:rFonts w:cs="Arial"/>
                <w:i/>
                <w:noProof w:val="0"/>
                <w:color w:val="FF0000"/>
                <w:sz w:val="18"/>
                <w:szCs w:val="18"/>
                <w:lang w:val="it-IT"/>
              </w:rPr>
              <w:t>Nel modulo ci sono annotazioni in rosso</w:t>
            </w:r>
          </w:p>
        </w:tc>
      </w:tr>
    </w:tbl>
    <w:p w14:paraId="57246002" w14:textId="77777777" w:rsidR="001554F9" w:rsidRDefault="001554F9">
      <w:pPr>
        <w:rPr>
          <w:noProof w:val="0"/>
          <w:lang w:val="it-IT"/>
        </w:rPr>
      </w:pPr>
    </w:p>
    <w:tbl>
      <w:tblPr>
        <w:tblW w:w="9781" w:type="dxa"/>
        <w:tblLayout w:type="fixed"/>
        <w:tblCellMar>
          <w:left w:w="0" w:type="dxa"/>
          <w:right w:w="0" w:type="dxa"/>
        </w:tblCellMar>
        <w:tblLook w:val="0000" w:firstRow="0" w:lastRow="0" w:firstColumn="0" w:lastColumn="0" w:noHBand="0" w:noVBand="0"/>
      </w:tblPr>
      <w:tblGrid>
        <w:gridCol w:w="425"/>
        <w:gridCol w:w="3714"/>
        <w:gridCol w:w="1361"/>
        <w:gridCol w:w="283"/>
        <w:gridCol w:w="3856"/>
        <w:gridCol w:w="142"/>
      </w:tblGrid>
      <w:tr w:rsidR="00EC1ADF" w:rsidRPr="00C574E0" w14:paraId="3BC34815" w14:textId="77777777" w:rsidTr="00573A69">
        <w:trPr>
          <w:gridAfter w:val="1"/>
          <w:wAfter w:w="142" w:type="dxa"/>
          <w:cantSplit/>
        </w:trPr>
        <w:tc>
          <w:tcPr>
            <w:tcW w:w="4139" w:type="dxa"/>
            <w:gridSpan w:val="2"/>
          </w:tcPr>
          <w:p w14:paraId="298407EA" w14:textId="77777777" w:rsidR="00EC1ADF" w:rsidRDefault="00EC1ADF">
            <w:pPr>
              <w:pStyle w:val="ProtNr"/>
              <w:rPr>
                <w:noProof w:val="0"/>
                <w:lang w:val="it-IT"/>
              </w:rPr>
            </w:pPr>
          </w:p>
        </w:tc>
        <w:tc>
          <w:tcPr>
            <w:tcW w:w="1361" w:type="dxa"/>
          </w:tcPr>
          <w:p w14:paraId="49307805" w14:textId="77777777" w:rsidR="00EC1ADF" w:rsidRDefault="00EC1ADF">
            <w:pPr>
              <w:spacing w:line="240" w:lineRule="exact"/>
              <w:rPr>
                <w:noProof w:val="0"/>
                <w:lang w:val="it-IT"/>
              </w:rPr>
            </w:pPr>
          </w:p>
        </w:tc>
        <w:tc>
          <w:tcPr>
            <w:tcW w:w="4139" w:type="dxa"/>
            <w:gridSpan w:val="2"/>
          </w:tcPr>
          <w:p w14:paraId="637933C0" w14:textId="77777777" w:rsidR="00EC1ADF" w:rsidRDefault="00EC1ADF">
            <w:pPr>
              <w:pStyle w:val="VersandformundAdresseDescrizionedispedizioneedindirizzo"/>
              <w:spacing w:line="240" w:lineRule="auto"/>
              <w:rPr>
                <w:noProof w:val="0"/>
                <w:lang w:val="it-IT"/>
              </w:rPr>
            </w:pPr>
          </w:p>
        </w:tc>
      </w:tr>
      <w:tr w:rsidR="00EC1ADF" w:rsidRPr="00C574E0" w14:paraId="412B5A71" w14:textId="77777777" w:rsidTr="00573A69">
        <w:trPr>
          <w:gridAfter w:val="1"/>
          <w:wAfter w:w="142" w:type="dxa"/>
          <w:cantSplit/>
        </w:trPr>
        <w:tc>
          <w:tcPr>
            <w:tcW w:w="4139" w:type="dxa"/>
            <w:gridSpan w:val="2"/>
          </w:tcPr>
          <w:p w14:paraId="4DB126B8" w14:textId="77777777" w:rsidR="00EC1ADF" w:rsidRDefault="00EC1ADF">
            <w:pPr>
              <w:pStyle w:val="ProtNr"/>
              <w:rPr>
                <w:noProof w:val="0"/>
                <w:lang w:val="it-IT"/>
              </w:rPr>
            </w:pPr>
          </w:p>
        </w:tc>
        <w:tc>
          <w:tcPr>
            <w:tcW w:w="1361" w:type="dxa"/>
          </w:tcPr>
          <w:p w14:paraId="20273990" w14:textId="77777777" w:rsidR="00EC1ADF" w:rsidRDefault="00EC1ADF">
            <w:pPr>
              <w:spacing w:line="240" w:lineRule="exact"/>
              <w:rPr>
                <w:noProof w:val="0"/>
                <w:lang w:val="it-IT"/>
              </w:rPr>
            </w:pPr>
          </w:p>
        </w:tc>
        <w:tc>
          <w:tcPr>
            <w:tcW w:w="4139" w:type="dxa"/>
            <w:gridSpan w:val="2"/>
            <w:vMerge w:val="restart"/>
          </w:tcPr>
          <w:p w14:paraId="1BD7FF30" w14:textId="77777777" w:rsidR="00EC1ADF" w:rsidRPr="0015300B" w:rsidRDefault="00EC1ADF">
            <w:pPr>
              <w:rPr>
                <w:rFonts w:cs="Arial"/>
                <w:lang w:val="it-IT"/>
              </w:rPr>
            </w:pPr>
            <w:r w:rsidRPr="0015300B">
              <w:rPr>
                <w:rFonts w:cs="Arial"/>
                <w:lang w:val="it-IT"/>
              </w:rPr>
              <w:t>Agenzia per i procedimenti e la vigilanza in materia di contratti pubblici di lavori, servizi e forniture</w:t>
            </w:r>
          </w:p>
          <w:p w14:paraId="48659EEB" w14:textId="77777777" w:rsidR="00EC1ADF" w:rsidRPr="0015300B" w:rsidRDefault="00EC1ADF">
            <w:pPr>
              <w:rPr>
                <w:rFonts w:cs="Arial"/>
                <w:lang w:val="it-IT"/>
              </w:rPr>
            </w:pPr>
            <w:r w:rsidRPr="0015300B">
              <w:rPr>
                <w:rFonts w:cs="Arial"/>
                <w:lang w:val="it-IT"/>
              </w:rPr>
              <w:t>SUA – Stazione Unica Appaltante</w:t>
            </w:r>
          </w:p>
          <w:p w14:paraId="7D8E65F9" w14:textId="77777777" w:rsidR="00EC1ADF" w:rsidRPr="0015300B" w:rsidRDefault="00EC1ADF">
            <w:pPr>
              <w:rPr>
                <w:rFonts w:cs="Arial"/>
                <w:lang w:val="it-IT"/>
              </w:rPr>
            </w:pPr>
            <w:r w:rsidRPr="0015300B">
              <w:rPr>
                <w:rFonts w:cs="Arial"/>
                <w:lang w:val="it-IT"/>
              </w:rPr>
              <w:t>Servizi e Forniture</w:t>
            </w:r>
          </w:p>
          <w:p w14:paraId="5AEB0208" w14:textId="77777777" w:rsidR="00EC1ADF" w:rsidRPr="0015300B" w:rsidRDefault="00EC1ADF">
            <w:pPr>
              <w:jc w:val="both"/>
              <w:rPr>
                <w:rFonts w:cs="Arial"/>
                <w:noProof w:val="0"/>
                <w:lang w:val="it-IT"/>
              </w:rPr>
            </w:pPr>
            <w:r w:rsidRPr="0015300B">
              <w:rPr>
                <w:rFonts w:cs="Arial"/>
                <w:noProof w:val="0"/>
                <w:lang w:val="it-IT"/>
              </w:rPr>
              <w:t xml:space="preserve">Via </w:t>
            </w:r>
            <w:r w:rsidR="0070664B" w:rsidRPr="0015300B">
              <w:rPr>
                <w:rFonts w:cs="Arial"/>
                <w:noProof w:val="0"/>
                <w:lang w:val="it-IT"/>
              </w:rPr>
              <w:t>Alto Adige 50</w:t>
            </w:r>
          </w:p>
          <w:p w14:paraId="04B9E16C" w14:textId="77777777" w:rsidR="00EC1ADF" w:rsidRPr="0015300B" w:rsidRDefault="00EC1ADF">
            <w:pPr>
              <w:jc w:val="both"/>
              <w:rPr>
                <w:rFonts w:cs="Arial"/>
                <w:noProof w:val="0"/>
                <w:lang w:val="it-IT"/>
              </w:rPr>
            </w:pPr>
          </w:p>
          <w:p w14:paraId="6A09B104" w14:textId="77777777" w:rsidR="00EC1ADF" w:rsidRPr="0015300B" w:rsidRDefault="00EC1ADF">
            <w:pPr>
              <w:jc w:val="both"/>
              <w:rPr>
                <w:rFonts w:cs="Arial"/>
                <w:noProof w:val="0"/>
                <w:lang w:val="it-IT"/>
              </w:rPr>
            </w:pPr>
            <w:r w:rsidRPr="0015300B">
              <w:rPr>
                <w:rFonts w:cs="Arial"/>
                <w:noProof w:val="0"/>
                <w:lang w:val="it-IT"/>
              </w:rPr>
              <w:t>39100 Bolzano</w:t>
            </w:r>
          </w:p>
          <w:p w14:paraId="10D8DCEB" w14:textId="77777777" w:rsidR="00EC1ADF" w:rsidRPr="0015300B" w:rsidRDefault="00EC1ADF">
            <w:pPr>
              <w:jc w:val="both"/>
              <w:rPr>
                <w:rFonts w:cs="Arial"/>
                <w:noProof w:val="0"/>
                <w:lang w:val="it-IT"/>
              </w:rPr>
            </w:pPr>
          </w:p>
          <w:p w14:paraId="6A9FDD83" w14:textId="77777777" w:rsidR="00EC1ADF" w:rsidRPr="0015300B" w:rsidRDefault="00EC1ADF">
            <w:pPr>
              <w:jc w:val="both"/>
              <w:rPr>
                <w:rFonts w:cs="Arial"/>
                <w:noProof w:val="0"/>
                <w:lang w:val="it-IT"/>
              </w:rPr>
            </w:pPr>
          </w:p>
          <w:p w14:paraId="1201E8FF" w14:textId="77777777" w:rsidR="00EC1ADF" w:rsidRPr="0015300B" w:rsidRDefault="00EC1ADF">
            <w:pPr>
              <w:tabs>
                <w:tab w:val="center" w:pos="2062"/>
              </w:tabs>
              <w:jc w:val="both"/>
              <w:rPr>
                <w:rFonts w:cs="Arial"/>
                <w:noProof w:val="0"/>
                <w:lang w:val="it-IT"/>
              </w:rPr>
            </w:pPr>
            <w:r w:rsidRPr="0015300B">
              <w:rPr>
                <w:rFonts w:cs="Arial"/>
                <w:noProof w:val="0"/>
                <w:lang w:val="it-IT"/>
              </w:rPr>
              <w:t xml:space="preserve">invio tramite PEC: </w:t>
            </w:r>
          </w:p>
          <w:p w14:paraId="6E544285" w14:textId="77777777" w:rsidR="00EC1ADF" w:rsidRPr="0015300B" w:rsidRDefault="00C574E0">
            <w:pPr>
              <w:jc w:val="both"/>
              <w:rPr>
                <w:iCs/>
                <w:noProof w:val="0"/>
                <w:lang w:val="it-IT"/>
              </w:rPr>
            </w:pPr>
            <w:hyperlink r:id="rId8" w:history="1">
              <w:r w:rsidR="00EC1ADF" w:rsidRPr="0015300B">
                <w:rPr>
                  <w:rStyle w:val="Hyperlink"/>
                  <w:iCs/>
                  <w:noProof w:val="0"/>
                  <w:lang w:val="it-IT"/>
                </w:rPr>
                <w:t>aov-acp.servicesupply@pec.prov.bz.it</w:t>
              </w:r>
            </w:hyperlink>
          </w:p>
          <w:p w14:paraId="3188D7E3" w14:textId="77777777" w:rsidR="00EC1ADF" w:rsidRPr="0015300B" w:rsidRDefault="00EC1ADF">
            <w:pPr>
              <w:jc w:val="both"/>
              <w:rPr>
                <w:rFonts w:cs="Arial"/>
                <w:lang w:val="it-IT"/>
              </w:rPr>
            </w:pPr>
          </w:p>
          <w:p w14:paraId="69CEE4C5" w14:textId="77777777" w:rsidR="00EC1ADF" w:rsidRDefault="00EC1ADF" w:rsidP="00AC75CD">
            <w:pPr>
              <w:pStyle w:val="VersandformundAdresseDescrizionedispedizioneedindirizzo"/>
              <w:spacing w:line="240" w:lineRule="auto"/>
              <w:ind w:right="141"/>
              <w:jc w:val="both"/>
              <w:rPr>
                <w:rFonts w:cs="Arial"/>
                <w:i/>
                <w:noProof w:val="0"/>
                <w:vanish/>
                <w:u w:val="single"/>
                <w:lang w:val="it-IT"/>
              </w:rPr>
            </w:pPr>
          </w:p>
        </w:tc>
      </w:tr>
      <w:tr w:rsidR="00EC1ADF" w:rsidRPr="00C574E0" w14:paraId="149E6DDB" w14:textId="77777777" w:rsidTr="00573A69">
        <w:trPr>
          <w:gridAfter w:val="1"/>
          <w:wAfter w:w="142" w:type="dxa"/>
          <w:cantSplit/>
        </w:trPr>
        <w:tc>
          <w:tcPr>
            <w:tcW w:w="4139" w:type="dxa"/>
            <w:gridSpan w:val="2"/>
          </w:tcPr>
          <w:p w14:paraId="37398B13" w14:textId="77777777" w:rsidR="00EC1ADF" w:rsidRDefault="00EC1ADF">
            <w:pPr>
              <w:spacing w:line="200" w:lineRule="exact"/>
              <w:rPr>
                <w:noProof w:val="0"/>
                <w:sz w:val="16"/>
                <w:lang w:val="it-IT"/>
              </w:rPr>
            </w:pPr>
          </w:p>
        </w:tc>
        <w:tc>
          <w:tcPr>
            <w:tcW w:w="1361" w:type="dxa"/>
          </w:tcPr>
          <w:p w14:paraId="35993291" w14:textId="77777777" w:rsidR="00EC1ADF" w:rsidRDefault="00EC1ADF">
            <w:pPr>
              <w:spacing w:line="240" w:lineRule="exact"/>
              <w:rPr>
                <w:noProof w:val="0"/>
                <w:lang w:val="it-IT"/>
              </w:rPr>
            </w:pPr>
          </w:p>
        </w:tc>
        <w:tc>
          <w:tcPr>
            <w:tcW w:w="4139" w:type="dxa"/>
            <w:gridSpan w:val="2"/>
            <w:vMerge/>
          </w:tcPr>
          <w:p w14:paraId="5135B646" w14:textId="77777777" w:rsidR="00EC1ADF" w:rsidRDefault="00EC1ADF">
            <w:pPr>
              <w:spacing w:line="240" w:lineRule="exact"/>
              <w:rPr>
                <w:noProof w:val="0"/>
                <w:lang w:val="it-IT"/>
              </w:rPr>
            </w:pPr>
          </w:p>
        </w:tc>
      </w:tr>
      <w:tr w:rsidR="00EC1ADF" w14:paraId="69CD857F" w14:textId="77777777" w:rsidTr="00573A69">
        <w:trPr>
          <w:gridAfter w:val="1"/>
          <w:wAfter w:w="142" w:type="dxa"/>
          <w:cantSplit/>
        </w:trPr>
        <w:tc>
          <w:tcPr>
            <w:tcW w:w="4139" w:type="dxa"/>
            <w:gridSpan w:val="2"/>
          </w:tcPr>
          <w:p w14:paraId="1CE9168B" w14:textId="7254D1FB" w:rsidR="00EC1ADF" w:rsidRDefault="003D62BC">
            <w:pPr>
              <w:pStyle w:val="DatumOrtDataluogo"/>
              <w:rPr>
                <w:noProof w:val="0"/>
                <w:lang w:val="it-IT"/>
              </w:rPr>
            </w:pPr>
            <w:r>
              <w:rPr>
                <w:lang w:val="it-IT" w:eastAsia="it-IT"/>
              </w:rPr>
              <mc:AlternateContent>
                <mc:Choice Requires="wps">
                  <w:drawing>
                    <wp:anchor distT="0" distB="0" distL="114300" distR="114300" simplePos="0" relativeHeight="251657728" behindDoc="0" locked="0" layoutInCell="0" allowOverlap="1" wp14:anchorId="63DA5E15" wp14:editId="4EE640E8">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9584AE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" o:allowincell="f" strokecolor="gray" strokeweight=".6pt">
                      <w10:wrap anchory="page"/>
                    </v:line>
                  </w:pict>
                </mc:Fallback>
              </mc:AlternateContent>
            </w:r>
            <w:r w:rsidR="00EC1ADF">
              <w:rPr>
                <w:noProof w:val="0"/>
                <w:lang w:val="it-IT"/>
              </w:rPr>
              <w:t xml:space="preserve">Bolzano, </w:t>
            </w:r>
          </w:p>
        </w:tc>
        <w:tc>
          <w:tcPr>
            <w:tcW w:w="1361" w:type="dxa"/>
          </w:tcPr>
          <w:p w14:paraId="35129DE0" w14:textId="77777777" w:rsidR="00EC1ADF" w:rsidRDefault="00EC1ADF">
            <w:pPr>
              <w:spacing w:line="240" w:lineRule="exact"/>
              <w:rPr>
                <w:noProof w:val="0"/>
                <w:lang w:val="it-IT"/>
              </w:rPr>
            </w:pPr>
          </w:p>
        </w:tc>
        <w:tc>
          <w:tcPr>
            <w:tcW w:w="4139" w:type="dxa"/>
            <w:gridSpan w:val="2"/>
            <w:vMerge/>
          </w:tcPr>
          <w:p w14:paraId="263F69E0" w14:textId="77777777" w:rsidR="00EC1ADF" w:rsidRDefault="00EC1ADF">
            <w:pPr>
              <w:rPr>
                <w:noProof w:val="0"/>
                <w:lang w:val="it-IT"/>
              </w:rPr>
            </w:pPr>
          </w:p>
        </w:tc>
      </w:tr>
      <w:tr w:rsidR="00EC1ADF" w14:paraId="4CB4DED5" w14:textId="77777777" w:rsidTr="00573A69">
        <w:trPr>
          <w:gridAfter w:val="1"/>
          <w:wAfter w:w="142" w:type="dxa"/>
          <w:cantSplit/>
        </w:trPr>
        <w:tc>
          <w:tcPr>
            <w:tcW w:w="4139" w:type="dxa"/>
            <w:gridSpan w:val="2"/>
          </w:tcPr>
          <w:p w14:paraId="0C875226" w14:textId="77777777" w:rsidR="00EC1ADF" w:rsidRDefault="00EC1ADF">
            <w:pPr>
              <w:spacing w:line="240" w:lineRule="exact"/>
              <w:rPr>
                <w:noProof w:val="0"/>
                <w:sz w:val="16"/>
                <w:lang w:val="it-IT"/>
              </w:rPr>
            </w:pPr>
          </w:p>
        </w:tc>
        <w:tc>
          <w:tcPr>
            <w:tcW w:w="1361" w:type="dxa"/>
          </w:tcPr>
          <w:p w14:paraId="3E673CB1" w14:textId="77777777" w:rsidR="00EC1ADF" w:rsidRDefault="00EC1ADF">
            <w:pPr>
              <w:spacing w:line="240" w:lineRule="exact"/>
              <w:rPr>
                <w:noProof w:val="0"/>
                <w:lang w:val="it-IT"/>
              </w:rPr>
            </w:pPr>
          </w:p>
        </w:tc>
        <w:tc>
          <w:tcPr>
            <w:tcW w:w="4139" w:type="dxa"/>
            <w:gridSpan w:val="2"/>
            <w:vMerge/>
          </w:tcPr>
          <w:p w14:paraId="199037AE" w14:textId="77777777" w:rsidR="00EC1ADF" w:rsidRDefault="00EC1ADF">
            <w:pPr>
              <w:spacing w:line="240" w:lineRule="exact"/>
              <w:rPr>
                <w:noProof w:val="0"/>
                <w:lang w:val="it-IT"/>
              </w:rPr>
            </w:pPr>
          </w:p>
        </w:tc>
      </w:tr>
      <w:tr w:rsidR="00EC1ADF" w14:paraId="3D0615B6" w14:textId="77777777" w:rsidTr="00573A69">
        <w:trPr>
          <w:gridAfter w:val="1"/>
          <w:wAfter w:w="142" w:type="dxa"/>
          <w:cantSplit/>
        </w:trPr>
        <w:tc>
          <w:tcPr>
            <w:tcW w:w="4139" w:type="dxa"/>
            <w:gridSpan w:val="2"/>
            <w:vMerge w:val="restart"/>
          </w:tcPr>
          <w:p w14:paraId="51D57C4D" w14:textId="77777777" w:rsidR="00EC1ADF" w:rsidRDefault="00EC1ADF">
            <w:pPr>
              <w:rPr>
                <w:noProof w:val="0"/>
                <w:sz w:val="16"/>
                <w:lang w:val="it-IT"/>
              </w:rPr>
            </w:pPr>
            <w:r>
              <w:rPr>
                <w:noProof w:val="0"/>
                <w:sz w:val="16"/>
                <w:lang w:val="it-IT"/>
              </w:rPr>
              <w:t>redatto da:</w:t>
            </w:r>
          </w:p>
          <w:bookmarkStart w:id="0" w:name="Text101"/>
          <w:p w14:paraId="060E7788" w14:textId="77777777" w:rsidR="00EC1ADF" w:rsidRDefault="00EC1ADF">
            <w:pPr>
              <w:pStyle w:val="TelBearbeitetvonredattoda"/>
              <w:rPr>
                <w:noProof w:val="0"/>
                <w:sz w:val="18"/>
                <w:lang w:val="it-IT"/>
              </w:rPr>
            </w:pPr>
            <w:r>
              <w:rPr>
                <w:noProof w:val="0"/>
                <w:sz w:val="18"/>
                <w:lang w:val="it-IT"/>
              </w:rPr>
              <w:fldChar w:fldCharType="begin">
                <w:ffData>
                  <w:name w:val="Text101"/>
                  <w:enabled/>
                  <w:calcOnExit w:val="0"/>
                  <w:textInput/>
                </w:ffData>
              </w:fldChar>
            </w:r>
            <w:r>
              <w:rPr>
                <w:noProof w:val="0"/>
                <w:sz w:val="18"/>
                <w:lang w:val="it-IT"/>
              </w:rPr>
              <w:instrText xml:space="preserve"> FORMTEXT </w:instrText>
            </w:r>
            <w:r>
              <w:rPr>
                <w:noProof w:val="0"/>
                <w:sz w:val="18"/>
                <w:lang w:val="it-IT"/>
              </w:rPr>
            </w:r>
            <w:r>
              <w:rPr>
                <w:noProof w:val="0"/>
                <w:sz w:val="18"/>
                <w:lang w:val="it-IT"/>
              </w:rPr>
              <w:fldChar w:fldCharType="separate"/>
            </w:r>
            <w:r>
              <w:rPr>
                <w:sz w:val="18"/>
                <w:lang w:val="it-IT"/>
              </w:rPr>
              <w:t> </w:t>
            </w:r>
            <w:r>
              <w:rPr>
                <w:sz w:val="18"/>
                <w:lang w:val="it-IT"/>
              </w:rPr>
              <w:t> </w:t>
            </w:r>
            <w:r>
              <w:rPr>
                <w:sz w:val="18"/>
                <w:lang w:val="it-IT"/>
              </w:rPr>
              <w:t> </w:t>
            </w:r>
            <w:r>
              <w:rPr>
                <w:sz w:val="18"/>
                <w:lang w:val="it-IT"/>
              </w:rPr>
              <w:t> </w:t>
            </w:r>
            <w:r>
              <w:rPr>
                <w:sz w:val="18"/>
                <w:lang w:val="it-IT"/>
              </w:rPr>
              <w:t> </w:t>
            </w:r>
            <w:r>
              <w:rPr>
                <w:noProof w:val="0"/>
                <w:sz w:val="18"/>
                <w:lang w:val="it-IT"/>
              </w:rPr>
              <w:fldChar w:fldCharType="end"/>
            </w:r>
            <w:bookmarkEnd w:id="0"/>
          </w:p>
          <w:p w14:paraId="740C62E9" w14:textId="77777777" w:rsidR="00EC1ADF" w:rsidRDefault="00EC1ADF">
            <w:pPr>
              <w:pStyle w:val="TelBearbeitetvonredattoda"/>
              <w:rPr>
                <w:noProof w:val="0"/>
                <w:lang w:val="it-IT"/>
              </w:rPr>
            </w:pPr>
            <w:r>
              <w:rPr>
                <w:noProof w:val="0"/>
                <w:lang w:val="it-IT"/>
              </w:rPr>
              <w:t xml:space="preserve">Tel. </w:t>
            </w:r>
            <w:bookmarkStart w:id="1" w:name="Text102"/>
            <w:r>
              <w:rPr>
                <w:noProof w:val="0"/>
                <w:lang w:val="it-IT"/>
              </w:rPr>
              <w:fldChar w:fldCharType="begin">
                <w:ffData>
                  <w:name w:val="Text102"/>
                  <w:enabled/>
                  <w:calcOnExit w:val="0"/>
                  <w:textInput/>
                </w:ffData>
              </w:fldChar>
            </w:r>
            <w:r>
              <w:rPr>
                <w:noProof w:val="0"/>
                <w:lang w:val="it-IT"/>
              </w:rPr>
              <w:instrText xml:space="preserve"> FORMTEXT </w:instrText>
            </w:r>
            <w:r>
              <w:rPr>
                <w:noProof w:val="0"/>
                <w:lang w:val="it-IT"/>
              </w:rPr>
            </w:r>
            <w:r>
              <w:rPr>
                <w:noProof w:val="0"/>
                <w:lang w:val="it-IT"/>
              </w:rPr>
              <w:fldChar w:fldCharType="separate"/>
            </w:r>
            <w:r>
              <w:rPr>
                <w:lang w:val="it-IT"/>
              </w:rPr>
              <w:t> </w:t>
            </w:r>
            <w:r>
              <w:rPr>
                <w:lang w:val="it-IT"/>
              </w:rPr>
              <w:t> </w:t>
            </w:r>
            <w:r>
              <w:rPr>
                <w:lang w:val="it-IT"/>
              </w:rPr>
              <w:t> </w:t>
            </w:r>
            <w:r>
              <w:rPr>
                <w:lang w:val="it-IT"/>
              </w:rPr>
              <w:t> </w:t>
            </w:r>
            <w:r>
              <w:rPr>
                <w:lang w:val="it-IT"/>
              </w:rPr>
              <w:t> </w:t>
            </w:r>
            <w:r>
              <w:rPr>
                <w:noProof w:val="0"/>
                <w:lang w:val="it-IT"/>
              </w:rPr>
              <w:fldChar w:fldCharType="end"/>
            </w:r>
            <w:bookmarkEnd w:id="1"/>
          </w:p>
          <w:p w14:paraId="1A3B81ED" w14:textId="77777777" w:rsidR="00EC1ADF" w:rsidRDefault="00EC1ADF">
            <w:pPr>
              <w:pStyle w:val="E-MailBearbeitetvonredattoda"/>
              <w:rPr>
                <w:noProof w:val="0"/>
                <w:lang w:val="it-IT"/>
              </w:rPr>
            </w:pPr>
            <w:r>
              <w:rPr>
                <w:noProof w:val="0"/>
                <w:lang w:val="it-IT"/>
              </w:rPr>
              <w:t xml:space="preserve">E-Mail: </w:t>
            </w:r>
            <w:bookmarkStart w:id="2" w:name="Text103"/>
            <w:r>
              <w:rPr>
                <w:noProof w:val="0"/>
                <w:lang w:val="it-IT"/>
              </w:rPr>
              <w:fldChar w:fldCharType="begin">
                <w:ffData>
                  <w:name w:val="Text103"/>
                  <w:enabled/>
                  <w:calcOnExit w:val="0"/>
                  <w:textInput/>
                </w:ffData>
              </w:fldChar>
            </w:r>
            <w:r>
              <w:rPr>
                <w:noProof w:val="0"/>
                <w:lang w:val="it-IT"/>
              </w:rPr>
              <w:instrText xml:space="preserve"> FORMTEXT </w:instrText>
            </w:r>
            <w:r>
              <w:rPr>
                <w:noProof w:val="0"/>
                <w:lang w:val="it-IT"/>
              </w:rPr>
            </w:r>
            <w:r>
              <w:rPr>
                <w:noProof w:val="0"/>
                <w:lang w:val="it-IT"/>
              </w:rPr>
              <w:fldChar w:fldCharType="separate"/>
            </w:r>
            <w:r>
              <w:rPr>
                <w:lang w:val="it-IT"/>
              </w:rPr>
              <w:t> </w:t>
            </w:r>
            <w:r>
              <w:rPr>
                <w:lang w:val="it-IT"/>
              </w:rPr>
              <w:t> </w:t>
            </w:r>
            <w:r>
              <w:rPr>
                <w:lang w:val="it-IT"/>
              </w:rPr>
              <w:t> </w:t>
            </w:r>
            <w:r>
              <w:rPr>
                <w:lang w:val="it-IT"/>
              </w:rPr>
              <w:t> </w:t>
            </w:r>
            <w:r>
              <w:rPr>
                <w:lang w:val="it-IT"/>
              </w:rPr>
              <w:t> </w:t>
            </w:r>
            <w:r>
              <w:rPr>
                <w:noProof w:val="0"/>
                <w:lang w:val="it-IT"/>
              </w:rPr>
              <w:fldChar w:fldCharType="end"/>
            </w:r>
            <w:bookmarkEnd w:id="2"/>
          </w:p>
          <w:p w14:paraId="77F42F8B" w14:textId="77777777" w:rsidR="00EC1ADF" w:rsidRDefault="00EC1ADF">
            <w:pPr>
              <w:pStyle w:val="E-MailBearbeitetvonredattoda"/>
              <w:rPr>
                <w:noProof w:val="0"/>
                <w:lang w:val="it-IT"/>
              </w:rPr>
            </w:pPr>
          </w:p>
          <w:p w14:paraId="6DD0EE84" w14:textId="77777777" w:rsidR="00EC1ADF" w:rsidRDefault="00EC1ADF">
            <w:pPr>
              <w:pStyle w:val="E-MailBearbeitetvonredattoda"/>
              <w:rPr>
                <w:noProof w:val="0"/>
                <w:lang w:val="it-IT"/>
              </w:rPr>
            </w:pPr>
          </w:p>
          <w:p w14:paraId="035B2416" w14:textId="77777777" w:rsidR="00EC1ADF" w:rsidRDefault="00EC1ADF">
            <w:pPr>
              <w:pStyle w:val="E-MailBearbeitetvonredattoda"/>
              <w:rPr>
                <w:noProof w:val="0"/>
                <w:lang w:val="it-IT"/>
              </w:rPr>
            </w:pPr>
          </w:p>
        </w:tc>
        <w:tc>
          <w:tcPr>
            <w:tcW w:w="1361" w:type="dxa"/>
          </w:tcPr>
          <w:p w14:paraId="5A840348" w14:textId="77777777" w:rsidR="00EC1ADF" w:rsidRDefault="00EC1ADF">
            <w:pPr>
              <w:spacing w:line="240" w:lineRule="exact"/>
              <w:rPr>
                <w:noProof w:val="0"/>
                <w:lang w:val="it-IT"/>
              </w:rPr>
            </w:pPr>
          </w:p>
        </w:tc>
        <w:tc>
          <w:tcPr>
            <w:tcW w:w="4139" w:type="dxa"/>
            <w:gridSpan w:val="2"/>
            <w:vMerge/>
          </w:tcPr>
          <w:p w14:paraId="157ED034" w14:textId="77777777" w:rsidR="00EC1ADF" w:rsidRDefault="00EC1ADF">
            <w:pPr>
              <w:spacing w:line="240" w:lineRule="exact"/>
              <w:rPr>
                <w:noProof w:val="0"/>
                <w:lang w:val="it-IT"/>
              </w:rPr>
            </w:pPr>
          </w:p>
        </w:tc>
      </w:tr>
      <w:tr w:rsidR="00EC1ADF" w14:paraId="36604DC1" w14:textId="77777777" w:rsidTr="00573A69">
        <w:trPr>
          <w:gridAfter w:val="1"/>
          <w:wAfter w:w="142" w:type="dxa"/>
          <w:cantSplit/>
        </w:trPr>
        <w:tc>
          <w:tcPr>
            <w:tcW w:w="4139" w:type="dxa"/>
            <w:gridSpan w:val="2"/>
            <w:vMerge/>
          </w:tcPr>
          <w:p w14:paraId="2D7BB126" w14:textId="77777777" w:rsidR="00EC1ADF" w:rsidRDefault="00EC1ADF">
            <w:pPr>
              <w:spacing w:line="240" w:lineRule="exact"/>
              <w:rPr>
                <w:noProof w:val="0"/>
                <w:sz w:val="18"/>
                <w:lang w:val="it-IT"/>
              </w:rPr>
            </w:pPr>
          </w:p>
        </w:tc>
        <w:tc>
          <w:tcPr>
            <w:tcW w:w="1361" w:type="dxa"/>
          </w:tcPr>
          <w:p w14:paraId="7D47C3F6" w14:textId="77777777" w:rsidR="00EC1ADF" w:rsidRDefault="00EC1ADF">
            <w:pPr>
              <w:spacing w:line="240" w:lineRule="exact"/>
              <w:rPr>
                <w:noProof w:val="0"/>
                <w:lang w:val="it-IT"/>
              </w:rPr>
            </w:pPr>
          </w:p>
        </w:tc>
        <w:tc>
          <w:tcPr>
            <w:tcW w:w="4139" w:type="dxa"/>
            <w:gridSpan w:val="2"/>
            <w:vMerge/>
          </w:tcPr>
          <w:p w14:paraId="4535A74F" w14:textId="77777777" w:rsidR="00EC1ADF" w:rsidRDefault="00EC1ADF">
            <w:pPr>
              <w:spacing w:line="240" w:lineRule="exact"/>
              <w:rPr>
                <w:noProof w:val="0"/>
                <w:lang w:val="it-IT"/>
              </w:rPr>
            </w:pPr>
          </w:p>
        </w:tc>
      </w:tr>
      <w:tr w:rsidR="00EC1ADF" w14:paraId="2C78C478" w14:textId="77777777" w:rsidTr="00573A69">
        <w:trPr>
          <w:gridAfter w:val="1"/>
          <w:wAfter w:w="142" w:type="dxa"/>
          <w:cantSplit/>
        </w:trPr>
        <w:tc>
          <w:tcPr>
            <w:tcW w:w="4139" w:type="dxa"/>
            <w:gridSpan w:val="2"/>
            <w:vMerge/>
          </w:tcPr>
          <w:p w14:paraId="2793A69A" w14:textId="77777777" w:rsidR="00EC1ADF" w:rsidRDefault="00EC1ADF">
            <w:pPr>
              <w:spacing w:line="240" w:lineRule="exact"/>
              <w:rPr>
                <w:noProof w:val="0"/>
                <w:sz w:val="16"/>
                <w:lang w:val="it-IT"/>
              </w:rPr>
            </w:pPr>
          </w:p>
        </w:tc>
        <w:tc>
          <w:tcPr>
            <w:tcW w:w="1361" w:type="dxa"/>
          </w:tcPr>
          <w:p w14:paraId="666B3257" w14:textId="77777777" w:rsidR="00EC1ADF" w:rsidRDefault="00EC1ADF">
            <w:pPr>
              <w:ind w:right="108"/>
              <w:jc w:val="right"/>
              <w:rPr>
                <w:noProof w:val="0"/>
                <w:lang w:val="it-IT"/>
              </w:rPr>
            </w:pPr>
          </w:p>
        </w:tc>
        <w:tc>
          <w:tcPr>
            <w:tcW w:w="4139" w:type="dxa"/>
            <w:gridSpan w:val="2"/>
            <w:vMerge/>
          </w:tcPr>
          <w:p w14:paraId="39772FFD" w14:textId="77777777" w:rsidR="00EC1ADF" w:rsidRDefault="00EC1ADF">
            <w:pPr>
              <w:spacing w:line="240" w:lineRule="exact"/>
              <w:rPr>
                <w:noProof w:val="0"/>
                <w:lang w:val="it-IT"/>
              </w:rPr>
            </w:pPr>
          </w:p>
        </w:tc>
      </w:tr>
      <w:tr w:rsidR="00EC1ADF" w14:paraId="74159B69" w14:textId="77777777" w:rsidTr="00573A69">
        <w:trPr>
          <w:gridAfter w:val="1"/>
          <w:wAfter w:w="142" w:type="dxa"/>
          <w:cantSplit/>
        </w:trPr>
        <w:tc>
          <w:tcPr>
            <w:tcW w:w="4139" w:type="dxa"/>
            <w:gridSpan w:val="2"/>
            <w:vMerge/>
          </w:tcPr>
          <w:p w14:paraId="3015F4FB" w14:textId="77777777" w:rsidR="00EC1ADF" w:rsidRDefault="00EC1ADF">
            <w:pPr>
              <w:spacing w:line="240" w:lineRule="exact"/>
              <w:rPr>
                <w:noProof w:val="0"/>
                <w:sz w:val="16"/>
                <w:lang w:val="it-IT"/>
              </w:rPr>
            </w:pPr>
          </w:p>
        </w:tc>
        <w:tc>
          <w:tcPr>
            <w:tcW w:w="1361" w:type="dxa"/>
          </w:tcPr>
          <w:p w14:paraId="5563FC4D" w14:textId="77777777" w:rsidR="00EC1ADF" w:rsidRDefault="00EC1ADF">
            <w:pPr>
              <w:spacing w:line="240" w:lineRule="exact"/>
              <w:rPr>
                <w:noProof w:val="0"/>
                <w:lang w:val="it-IT"/>
              </w:rPr>
            </w:pPr>
          </w:p>
        </w:tc>
        <w:tc>
          <w:tcPr>
            <w:tcW w:w="4139" w:type="dxa"/>
            <w:gridSpan w:val="2"/>
            <w:vMerge/>
          </w:tcPr>
          <w:p w14:paraId="77D2FBDF" w14:textId="77777777" w:rsidR="00EC1ADF" w:rsidRDefault="00EC1ADF">
            <w:pPr>
              <w:spacing w:line="240" w:lineRule="exact"/>
              <w:rPr>
                <w:noProof w:val="0"/>
                <w:lang w:val="it-IT"/>
              </w:rPr>
            </w:pPr>
          </w:p>
        </w:tc>
      </w:tr>
      <w:tr w:rsidR="00EC1ADF" w14:paraId="7D06668A" w14:textId="77777777" w:rsidTr="00573A69">
        <w:trPr>
          <w:gridAfter w:val="1"/>
          <w:wAfter w:w="142" w:type="dxa"/>
          <w:cantSplit/>
          <w:trHeight w:val="350"/>
        </w:trPr>
        <w:tc>
          <w:tcPr>
            <w:tcW w:w="4139" w:type="dxa"/>
            <w:gridSpan w:val="2"/>
            <w:vMerge/>
          </w:tcPr>
          <w:p w14:paraId="7BF7FFA8" w14:textId="77777777" w:rsidR="00EC1ADF" w:rsidRDefault="00EC1ADF">
            <w:pPr>
              <w:spacing w:line="240" w:lineRule="exact"/>
              <w:rPr>
                <w:noProof w:val="0"/>
                <w:sz w:val="16"/>
                <w:lang w:val="it-IT"/>
              </w:rPr>
            </w:pPr>
          </w:p>
        </w:tc>
        <w:tc>
          <w:tcPr>
            <w:tcW w:w="1361" w:type="dxa"/>
          </w:tcPr>
          <w:p w14:paraId="7417BB40" w14:textId="77777777" w:rsidR="00EC1ADF" w:rsidRDefault="00EC1ADF">
            <w:pPr>
              <w:spacing w:line="240" w:lineRule="exact"/>
              <w:rPr>
                <w:noProof w:val="0"/>
                <w:lang w:val="it-IT"/>
              </w:rPr>
            </w:pPr>
          </w:p>
        </w:tc>
        <w:tc>
          <w:tcPr>
            <w:tcW w:w="4139" w:type="dxa"/>
            <w:gridSpan w:val="2"/>
            <w:vMerge/>
          </w:tcPr>
          <w:p w14:paraId="4D7783C1" w14:textId="77777777" w:rsidR="00EC1ADF" w:rsidRDefault="00EC1ADF">
            <w:pPr>
              <w:spacing w:line="240" w:lineRule="exact"/>
              <w:rPr>
                <w:noProof w:val="0"/>
                <w:lang w:val="it-IT"/>
              </w:rPr>
            </w:pPr>
          </w:p>
        </w:tc>
      </w:tr>
      <w:tr w:rsidR="00EC1ADF" w:rsidRPr="00C574E0" w14:paraId="6767C0DB"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7998BDC1" w14:textId="7A396939" w:rsidR="00EC1ADF" w:rsidRPr="00215129" w:rsidRDefault="00EC1ADF" w:rsidP="00EC1ADF">
            <w:pPr>
              <w:pStyle w:val="Textkrper2"/>
              <w:spacing w:after="120"/>
              <w:ind w:left="-108"/>
              <w:rPr>
                <w:rFonts w:ascii="Arial" w:hAnsi="Arial" w:cs="Arial"/>
                <w:b/>
                <w:u w:val="single"/>
                <w:lang w:eastAsia="en-US"/>
              </w:rPr>
            </w:pPr>
            <w:r w:rsidRPr="00215129">
              <w:rPr>
                <w:rFonts w:ascii="Arial" w:hAnsi="Arial" w:cs="Arial"/>
                <w:b/>
              </w:rPr>
              <w:t xml:space="preserve">Richiesta di indizione di una gara per l’affidamento di servizi </w:t>
            </w:r>
            <w:r w:rsidRPr="00215129">
              <w:rPr>
                <w:rFonts w:ascii="Arial" w:hAnsi="Arial" w:cs="Arial"/>
                <w:b/>
                <w:u w:val="single"/>
              </w:rPr>
              <w:t>per importi pari o superiori alla soglia comunitaria</w:t>
            </w:r>
            <w:r w:rsidRPr="00215129">
              <w:rPr>
                <w:rFonts w:ascii="Arial" w:hAnsi="Arial" w:cs="Arial"/>
              </w:rPr>
              <w:t xml:space="preserve"> (pari o superiore a </w:t>
            </w:r>
            <w:r w:rsidR="00616B92" w:rsidRPr="00215129">
              <w:rPr>
                <w:rFonts w:ascii="Arial" w:hAnsi="Arial" w:cs="Arial"/>
              </w:rPr>
              <w:t>21</w:t>
            </w:r>
            <w:r w:rsidR="008A28B5" w:rsidRPr="00215129">
              <w:rPr>
                <w:rFonts w:ascii="Arial" w:hAnsi="Arial" w:cs="Arial"/>
              </w:rPr>
              <w:t>5</w:t>
            </w:r>
            <w:r w:rsidR="00616B92" w:rsidRPr="00215129">
              <w:rPr>
                <w:rFonts w:ascii="Arial" w:hAnsi="Arial" w:cs="Arial"/>
              </w:rPr>
              <w:t xml:space="preserve">.000,00 </w:t>
            </w:r>
            <w:r w:rsidRPr="00215129">
              <w:rPr>
                <w:rFonts w:ascii="Arial" w:hAnsi="Arial" w:cs="Arial"/>
              </w:rPr>
              <w:t>Euro):</w:t>
            </w:r>
          </w:p>
          <w:p w14:paraId="73B49E9B" w14:textId="77777777" w:rsidR="00EC1ADF" w:rsidRPr="00215129" w:rsidRDefault="00EC1ADF" w:rsidP="00EC1ADF">
            <w:pPr>
              <w:pStyle w:val="Textkrper2"/>
              <w:ind w:left="-108" w:right="34"/>
              <w:rPr>
                <w:rFonts w:ascii="Arial" w:hAnsi="Arial" w:cs="Arial"/>
                <w:lang w:eastAsia="en-US"/>
              </w:rPr>
            </w:pPr>
            <w:r w:rsidRPr="00215129">
              <w:rPr>
                <w:rFonts w:ascii="Arial" w:hAnsi="Arial" w:cs="Arial"/>
              </w:rPr>
              <w:t>Procedura con pubblicazione di un bando ai sensi dell’art. 60, del D.Lgs. n. 50/2016</w:t>
            </w:r>
          </w:p>
          <w:p w14:paraId="73358622" w14:textId="77777777" w:rsidR="00EC1ADF" w:rsidRPr="00215129" w:rsidRDefault="00EC1ADF" w:rsidP="00616638">
            <w:pPr>
              <w:pStyle w:val="Textkrper2"/>
              <w:ind w:left="-113" w:right="34"/>
              <w:rPr>
                <w:rFonts w:ascii="Arial" w:hAnsi="Arial" w:cs="Arial"/>
                <w:lang w:eastAsia="en-US"/>
              </w:rPr>
            </w:pPr>
          </w:p>
        </w:tc>
      </w:tr>
      <w:tr w:rsidR="006B2F7E" w:rsidRPr="00C574E0" w14:paraId="02412814"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794C6164" w14:textId="77777777" w:rsidR="006B2F7E" w:rsidRPr="00215129" w:rsidRDefault="006B2F7E" w:rsidP="00EC1ADF">
            <w:pPr>
              <w:pStyle w:val="Textkrper2"/>
              <w:spacing w:after="120"/>
              <w:ind w:left="-108"/>
              <w:rPr>
                <w:rFonts w:ascii="Arial" w:hAnsi="Arial" w:cs="Arial"/>
                <w:b/>
              </w:rPr>
            </w:pPr>
            <w:bookmarkStart w:id="3" w:name="_Hlk69978860"/>
          </w:p>
        </w:tc>
      </w:tr>
      <w:tr w:rsidR="006B2F7E" w:rsidRPr="00C574E0" w14:paraId="4869BA7A"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4DD9A176" w14:textId="446704B5" w:rsidR="006B2F7E" w:rsidRPr="00215129" w:rsidRDefault="006B2F7E" w:rsidP="006B2F7E">
            <w:pPr>
              <w:rPr>
                <w:rFonts w:cs="Arial"/>
                <w:lang w:val="it-IT"/>
              </w:rPr>
            </w:pPr>
          </w:p>
        </w:tc>
        <w:tc>
          <w:tcPr>
            <w:tcW w:w="5075" w:type="dxa"/>
            <w:gridSpan w:val="2"/>
            <w:tcBorders>
              <w:left w:val="single" w:sz="4" w:space="0" w:color="auto"/>
            </w:tcBorders>
            <w:shd w:val="clear" w:color="auto" w:fill="F3F3F3"/>
          </w:tcPr>
          <w:p w14:paraId="31140987" w14:textId="77777777" w:rsidR="006B2F7E" w:rsidRPr="00215129" w:rsidRDefault="006B2F7E" w:rsidP="006B2F7E">
            <w:pPr>
              <w:rPr>
                <w:rFonts w:cs="Arial"/>
                <w:b/>
                <w:bCs/>
              </w:rPr>
            </w:pPr>
            <w:r w:rsidRPr="00215129">
              <w:rPr>
                <w:rFonts w:cs="Arial"/>
                <w:b/>
                <w:bCs/>
              </w:rPr>
              <w:t>Progettazione e direzione lavori</w:t>
            </w:r>
          </w:p>
        </w:tc>
        <w:tc>
          <w:tcPr>
            <w:tcW w:w="283" w:type="dxa"/>
            <w:tcBorders>
              <w:top w:val="single" w:sz="4" w:space="0" w:color="auto"/>
              <w:left w:val="single" w:sz="4" w:space="0" w:color="auto"/>
              <w:bottom w:val="single" w:sz="4" w:space="0" w:color="auto"/>
            </w:tcBorders>
            <w:shd w:val="clear" w:color="auto" w:fill="F3F3F3"/>
          </w:tcPr>
          <w:p w14:paraId="68BE5BD4" w14:textId="77777777" w:rsidR="006B2F7E" w:rsidRPr="00215129" w:rsidRDefault="006B2F7E" w:rsidP="006B2F7E">
            <w:pPr>
              <w:rPr>
                <w:rFonts w:cs="Arial"/>
                <w:b/>
                <w:bCs/>
                <w:lang w:val="it-IT"/>
              </w:rPr>
            </w:pPr>
          </w:p>
        </w:tc>
        <w:tc>
          <w:tcPr>
            <w:tcW w:w="3998" w:type="dxa"/>
            <w:gridSpan w:val="2"/>
            <w:tcBorders>
              <w:left w:val="single" w:sz="4" w:space="0" w:color="auto"/>
            </w:tcBorders>
            <w:shd w:val="clear" w:color="auto" w:fill="F3F3F3"/>
          </w:tcPr>
          <w:p w14:paraId="69D5C169" w14:textId="77777777" w:rsidR="006B2F7E" w:rsidRPr="00215129" w:rsidRDefault="006B2F7E" w:rsidP="006B2F7E">
            <w:pPr>
              <w:rPr>
                <w:rFonts w:cs="Arial"/>
                <w:b/>
                <w:bCs/>
                <w:lang w:val="it-IT"/>
              </w:rPr>
            </w:pPr>
            <w:r w:rsidRPr="00215129">
              <w:rPr>
                <w:rFonts w:cs="Arial"/>
                <w:b/>
                <w:bCs/>
                <w:lang w:val="it-IT"/>
              </w:rPr>
              <w:t>Progettazione con opzione direzione lavori</w:t>
            </w:r>
          </w:p>
        </w:tc>
      </w:tr>
      <w:tr w:rsidR="006B2F7E" w:rsidRPr="00C574E0" w14:paraId="7395EECC"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bottom w:val="single" w:sz="4" w:space="0" w:color="auto"/>
            </w:tcBorders>
            <w:shd w:val="clear" w:color="auto" w:fill="F3F3F3"/>
          </w:tcPr>
          <w:p w14:paraId="1B23B24A" w14:textId="77777777" w:rsidR="006B2F7E" w:rsidRPr="00215129" w:rsidRDefault="006B2F7E" w:rsidP="006B2F7E">
            <w:pPr>
              <w:rPr>
                <w:rFonts w:cs="Arial"/>
                <w:lang w:val="it-IT"/>
              </w:rPr>
            </w:pPr>
          </w:p>
        </w:tc>
        <w:tc>
          <w:tcPr>
            <w:tcW w:w="9356" w:type="dxa"/>
            <w:gridSpan w:val="5"/>
            <w:shd w:val="clear" w:color="auto" w:fill="F3F3F3"/>
          </w:tcPr>
          <w:p w14:paraId="437B7DCD" w14:textId="77777777" w:rsidR="006B2F7E" w:rsidRPr="00215129" w:rsidRDefault="006B2F7E" w:rsidP="006B2F7E">
            <w:pPr>
              <w:rPr>
                <w:rFonts w:cs="Arial"/>
                <w:b/>
                <w:bCs/>
                <w:lang w:val="it-IT"/>
              </w:rPr>
            </w:pPr>
          </w:p>
        </w:tc>
      </w:tr>
      <w:tr w:rsidR="006B2F7E" w:rsidRPr="00215129" w14:paraId="6CC0C8A2"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59F6F355" w14:textId="77777777" w:rsidR="006B2F7E" w:rsidRPr="00215129" w:rsidRDefault="006B2F7E" w:rsidP="006B2F7E">
            <w:pPr>
              <w:rPr>
                <w:rFonts w:cs="Arial"/>
                <w:lang w:val="it-IT"/>
              </w:rPr>
            </w:pPr>
          </w:p>
        </w:tc>
        <w:tc>
          <w:tcPr>
            <w:tcW w:w="5075" w:type="dxa"/>
            <w:gridSpan w:val="2"/>
            <w:tcBorders>
              <w:left w:val="single" w:sz="4" w:space="0" w:color="auto"/>
            </w:tcBorders>
            <w:shd w:val="clear" w:color="auto" w:fill="F3F3F3"/>
          </w:tcPr>
          <w:p w14:paraId="71E1DB05" w14:textId="77777777" w:rsidR="006B2F7E" w:rsidRPr="00215129" w:rsidRDefault="006B2F7E" w:rsidP="006B2F7E">
            <w:pPr>
              <w:rPr>
                <w:rFonts w:cs="Arial"/>
                <w:b/>
                <w:bCs/>
              </w:rPr>
            </w:pPr>
            <w:r w:rsidRPr="00215129">
              <w:rPr>
                <w:rFonts w:cs="Arial"/>
                <w:b/>
                <w:bCs/>
              </w:rPr>
              <w:t>Progettazione</w:t>
            </w:r>
          </w:p>
        </w:tc>
        <w:tc>
          <w:tcPr>
            <w:tcW w:w="283" w:type="dxa"/>
            <w:tcBorders>
              <w:top w:val="single" w:sz="4" w:space="0" w:color="auto"/>
              <w:left w:val="single" w:sz="4" w:space="0" w:color="auto"/>
              <w:bottom w:val="single" w:sz="4" w:space="0" w:color="auto"/>
            </w:tcBorders>
            <w:shd w:val="clear" w:color="auto" w:fill="F3F3F3"/>
          </w:tcPr>
          <w:p w14:paraId="009C322D" w14:textId="77777777" w:rsidR="006B2F7E" w:rsidRPr="00215129" w:rsidRDefault="006B2F7E" w:rsidP="006B2F7E">
            <w:pPr>
              <w:rPr>
                <w:rFonts w:cs="Arial"/>
                <w:b/>
                <w:bCs/>
                <w:lang w:val="it-IT"/>
              </w:rPr>
            </w:pPr>
          </w:p>
        </w:tc>
        <w:tc>
          <w:tcPr>
            <w:tcW w:w="3998" w:type="dxa"/>
            <w:gridSpan w:val="2"/>
            <w:tcBorders>
              <w:left w:val="single" w:sz="4" w:space="0" w:color="auto"/>
            </w:tcBorders>
            <w:shd w:val="clear" w:color="auto" w:fill="F3F3F3"/>
          </w:tcPr>
          <w:p w14:paraId="033D966F" w14:textId="77777777" w:rsidR="006B2F7E" w:rsidRPr="00215129" w:rsidRDefault="006B2F7E" w:rsidP="006B2F7E">
            <w:pPr>
              <w:rPr>
                <w:rFonts w:cs="Arial"/>
                <w:b/>
                <w:bCs/>
              </w:rPr>
            </w:pPr>
            <w:r w:rsidRPr="00215129">
              <w:rPr>
                <w:rFonts w:cs="Arial"/>
                <w:b/>
                <w:bCs/>
              </w:rPr>
              <w:t>Direzione lavori</w:t>
            </w:r>
          </w:p>
        </w:tc>
      </w:tr>
      <w:tr w:rsidR="006B2F7E" w:rsidRPr="00215129" w14:paraId="79BD4E3E"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bottom w:val="single" w:sz="4" w:space="0" w:color="auto"/>
            </w:tcBorders>
            <w:shd w:val="clear" w:color="auto" w:fill="F3F3F3"/>
          </w:tcPr>
          <w:p w14:paraId="3ADDEFEA" w14:textId="77777777" w:rsidR="006B2F7E" w:rsidRPr="00215129" w:rsidRDefault="006B2F7E" w:rsidP="006B2F7E">
            <w:pPr>
              <w:rPr>
                <w:rFonts w:cs="Arial"/>
              </w:rPr>
            </w:pPr>
          </w:p>
        </w:tc>
        <w:tc>
          <w:tcPr>
            <w:tcW w:w="9356" w:type="dxa"/>
            <w:gridSpan w:val="5"/>
            <w:shd w:val="clear" w:color="auto" w:fill="F3F3F3"/>
          </w:tcPr>
          <w:p w14:paraId="6F49B54D" w14:textId="77777777" w:rsidR="006B2F7E" w:rsidRPr="00215129" w:rsidRDefault="006B2F7E" w:rsidP="006B2F7E">
            <w:pPr>
              <w:rPr>
                <w:rFonts w:cs="Arial"/>
                <w:b/>
                <w:bCs/>
              </w:rPr>
            </w:pPr>
          </w:p>
        </w:tc>
      </w:tr>
      <w:tr w:rsidR="006B2F7E" w:rsidRPr="00C574E0" w14:paraId="24590AED"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6E6FA9B7" w14:textId="77777777" w:rsidR="006B2F7E" w:rsidRPr="00215129" w:rsidRDefault="006B2F7E" w:rsidP="006B2F7E">
            <w:pPr>
              <w:rPr>
                <w:rFonts w:cs="Arial"/>
                <w:lang w:val="de-DE"/>
              </w:rPr>
            </w:pPr>
          </w:p>
        </w:tc>
        <w:tc>
          <w:tcPr>
            <w:tcW w:w="5075" w:type="dxa"/>
            <w:gridSpan w:val="2"/>
            <w:tcBorders>
              <w:left w:val="single" w:sz="4" w:space="0" w:color="auto"/>
            </w:tcBorders>
            <w:shd w:val="clear" w:color="auto" w:fill="F3F3F3"/>
          </w:tcPr>
          <w:p w14:paraId="4CCEC1CC" w14:textId="6A2F5AAC" w:rsidR="006B2F7E" w:rsidRPr="00215129" w:rsidRDefault="006B2F7E" w:rsidP="006B2F7E">
            <w:pPr>
              <w:rPr>
                <w:rFonts w:cs="Arial"/>
                <w:b/>
                <w:bCs/>
                <w:lang w:val="it-IT"/>
              </w:rPr>
            </w:pPr>
            <w:r w:rsidRPr="00215129">
              <w:rPr>
                <w:rFonts w:cs="Arial"/>
                <w:b/>
                <w:bCs/>
                <w:lang w:val="it-IT"/>
              </w:rPr>
              <w:t>Coordinamento della sicurezza in fase progettuale</w:t>
            </w:r>
          </w:p>
        </w:tc>
        <w:tc>
          <w:tcPr>
            <w:tcW w:w="283" w:type="dxa"/>
            <w:tcBorders>
              <w:top w:val="single" w:sz="4" w:space="0" w:color="auto"/>
              <w:left w:val="single" w:sz="4" w:space="0" w:color="auto"/>
              <w:bottom w:val="single" w:sz="4" w:space="0" w:color="auto"/>
            </w:tcBorders>
            <w:shd w:val="clear" w:color="auto" w:fill="F3F3F3"/>
          </w:tcPr>
          <w:p w14:paraId="32ED93BD" w14:textId="77777777" w:rsidR="006B2F7E" w:rsidRPr="00215129" w:rsidRDefault="006B2F7E" w:rsidP="006B2F7E">
            <w:pPr>
              <w:rPr>
                <w:rFonts w:cs="Arial"/>
                <w:b/>
                <w:bCs/>
                <w:lang w:val="it-IT"/>
              </w:rPr>
            </w:pPr>
          </w:p>
        </w:tc>
        <w:tc>
          <w:tcPr>
            <w:tcW w:w="3998" w:type="dxa"/>
            <w:gridSpan w:val="2"/>
            <w:tcBorders>
              <w:left w:val="single" w:sz="4" w:space="0" w:color="auto"/>
            </w:tcBorders>
            <w:shd w:val="clear" w:color="auto" w:fill="F3F3F3"/>
          </w:tcPr>
          <w:p w14:paraId="5F499153" w14:textId="5B72F1DB" w:rsidR="006B2F7E" w:rsidRPr="00215129" w:rsidRDefault="006B2F7E" w:rsidP="006B2F7E">
            <w:pPr>
              <w:rPr>
                <w:rFonts w:cs="Arial"/>
                <w:b/>
                <w:bCs/>
                <w:lang w:val="it-IT"/>
              </w:rPr>
            </w:pPr>
            <w:r w:rsidRPr="00215129">
              <w:rPr>
                <w:rFonts w:cs="Arial"/>
                <w:b/>
                <w:bCs/>
                <w:lang w:val="it-IT"/>
              </w:rPr>
              <w:t>Coordinamento della sicurezza in fase esecutiva</w:t>
            </w:r>
          </w:p>
        </w:tc>
      </w:tr>
      <w:tr w:rsidR="006B2F7E" w:rsidRPr="00215129" w14:paraId="02AD6192"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70DFC168" w14:textId="77777777" w:rsidR="006B2F7E" w:rsidRPr="00215129" w:rsidRDefault="006B2F7E" w:rsidP="006B2F7E">
            <w:pPr>
              <w:rPr>
                <w:rFonts w:cs="Arial"/>
                <w:lang w:val="it-IT"/>
              </w:rPr>
            </w:pPr>
          </w:p>
        </w:tc>
        <w:tc>
          <w:tcPr>
            <w:tcW w:w="9356" w:type="dxa"/>
            <w:gridSpan w:val="5"/>
            <w:tcBorders>
              <w:left w:val="single" w:sz="4" w:space="0" w:color="auto"/>
            </w:tcBorders>
            <w:shd w:val="clear" w:color="auto" w:fill="F3F3F3"/>
          </w:tcPr>
          <w:p w14:paraId="530BB1B5" w14:textId="77777777" w:rsidR="006B2F7E" w:rsidRPr="00215129" w:rsidRDefault="006B2F7E" w:rsidP="006B2F7E">
            <w:pPr>
              <w:rPr>
                <w:rFonts w:cs="Arial"/>
              </w:rPr>
            </w:pPr>
            <w:r w:rsidRPr="00215129">
              <w:rPr>
                <w:rFonts w:cs="Arial"/>
              </w:rPr>
              <w:fldChar w:fldCharType="begin">
                <w:ffData>
                  <w:name w:val="Text54"/>
                  <w:enabled/>
                  <w:calcOnExit w:val="0"/>
                  <w:textInput/>
                </w:ffData>
              </w:fldChar>
            </w:r>
            <w:r w:rsidRPr="00215129">
              <w:rPr>
                <w:rFonts w:cs="Arial"/>
              </w:rPr>
              <w:instrText xml:space="preserve"> FORMTEXT </w:instrText>
            </w:r>
            <w:r w:rsidRPr="00215129">
              <w:rPr>
                <w:rFonts w:cs="Arial"/>
              </w:rPr>
            </w:r>
            <w:r w:rsidRPr="00215129">
              <w:rPr>
                <w:rFonts w:cs="Arial"/>
              </w:rPr>
              <w:fldChar w:fldCharType="separate"/>
            </w:r>
            <w:r w:rsidRPr="00215129">
              <w:rPr>
                <w:rFonts w:cs="Arial"/>
              </w:rPr>
              <w:t> </w:t>
            </w:r>
            <w:r w:rsidRPr="00215129">
              <w:rPr>
                <w:rFonts w:cs="Arial"/>
              </w:rPr>
              <w:t> </w:t>
            </w:r>
            <w:r w:rsidRPr="00215129">
              <w:rPr>
                <w:rFonts w:cs="Arial"/>
              </w:rPr>
              <w:t> </w:t>
            </w:r>
            <w:r w:rsidRPr="00215129">
              <w:rPr>
                <w:rFonts w:cs="Arial"/>
              </w:rPr>
              <w:t> </w:t>
            </w:r>
            <w:r w:rsidRPr="00215129">
              <w:rPr>
                <w:rFonts w:cs="Arial"/>
              </w:rPr>
              <w:t> </w:t>
            </w:r>
            <w:r w:rsidRPr="00215129">
              <w:rPr>
                <w:rFonts w:cs="Arial"/>
              </w:rPr>
              <w:fldChar w:fldCharType="end"/>
            </w:r>
            <w:r w:rsidRPr="00215129">
              <w:rPr>
                <w:rFonts w:cs="Arial"/>
              </w:rPr>
              <w:t xml:space="preserve"> </w:t>
            </w:r>
            <w:r w:rsidRPr="00215129">
              <w:rPr>
                <w:rFonts w:cs="Arial"/>
                <w:i/>
                <w:vanish/>
                <w:color w:val="FF0000"/>
              </w:rPr>
              <w:t>[</w:t>
            </w:r>
            <w:r w:rsidRPr="00215129">
              <w:rPr>
                <w:rFonts w:cs="Arial"/>
                <w:i/>
                <w:vanish/>
                <w:color w:val="FF0000"/>
                <w:highlight w:val="green"/>
              </w:rPr>
              <w:t>altri servizi tecnici</w:t>
            </w:r>
            <w:r w:rsidRPr="00215129">
              <w:rPr>
                <w:rFonts w:cs="Arial"/>
                <w:i/>
                <w:vanish/>
                <w:color w:val="FF0000"/>
              </w:rPr>
              <w:t>]</w:t>
            </w:r>
          </w:p>
        </w:tc>
      </w:tr>
      <w:bookmarkEnd w:id="3"/>
      <w:tr w:rsidR="004C2BB6" w:rsidRPr="00215129" w14:paraId="395B385B"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2D4FD985" w14:textId="77777777" w:rsidR="004C2BB6" w:rsidRPr="00215129" w:rsidRDefault="004C2BB6" w:rsidP="00DA798A">
            <w:pPr>
              <w:pStyle w:val="Textkrper2"/>
              <w:ind w:left="-108" w:right="170"/>
              <w:rPr>
                <w:rFonts w:ascii="Arial" w:hAnsi="Arial" w:cs="Arial"/>
                <w:b/>
                <w:lang w:eastAsia="en-US"/>
              </w:rPr>
            </w:pPr>
          </w:p>
          <w:p w14:paraId="6B58827B" w14:textId="7B82A92C" w:rsidR="004C2BB6" w:rsidRPr="00215129" w:rsidRDefault="004C2BB6" w:rsidP="00DA798A">
            <w:pPr>
              <w:pStyle w:val="Textkrper2"/>
              <w:ind w:left="-108" w:right="170"/>
              <w:rPr>
                <w:rFonts w:ascii="Arial" w:hAnsi="Arial" w:cs="Arial"/>
                <w:b/>
                <w:lang w:eastAsia="en-US"/>
              </w:rPr>
            </w:pPr>
            <w:r w:rsidRPr="00215129">
              <w:rPr>
                <w:rFonts w:ascii="Arial" w:hAnsi="Arial" w:cs="Arial"/>
                <w:b/>
                <w:lang w:eastAsia="en-US"/>
              </w:rPr>
              <w:t>Per l’opera:</w:t>
            </w:r>
          </w:p>
          <w:p w14:paraId="3D92873E" w14:textId="77777777" w:rsidR="004C2BB6" w:rsidRPr="00215129" w:rsidRDefault="004C2BB6" w:rsidP="00DA798A">
            <w:pPr>
              <w:pStyle w:val="Textkrper2"/>
              <w:ind w:left="-108" w:right="170"/>
              <w:rPr>
                <w:rFonts w:ascii="Arial" w:hAnsi="Arial" w:cs="Arial"/>
                <w:lang w:val="de-DE"/>
              </w:rPr>
            </w:pPr>
          </w:p>
        </w:tc>
      </w:tr>
      <w:tr w:rsidR="004C2BB6" w:rsidRPr="00215129" w14:paraId="236268D3"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23AD4210" w14:textId="1F107837" w:rsidR="008679D0" w:rsidRPr="00215129" w:rsidRDefault="008679D0" w:rsidP="00B04F88">
            <w:pPr>
              <w:pStyle w:val="Textkrper2"/>
              <w:ind w:right="170"/>
              <w:jc w:val="center"/>
              <w:rPr>
                <w:rFonts w:ascii="Arial" w:hAnsi="Arial" w:cs="Arial"/>
                <w:b/>
                <w:lang w:eastAsia="en-US"/>
              </w:rPr>
            </w:pPr>
          </w:p>
          <w:tbl>
            <w:tblPr>
              <w:tblStyle w:val="Tabellenraster"/>
              <w:tblW w:w="0" w:type="auto"/>
              <w:tblLayout w:type="fixed"/>
              <w:tblLook w:val="04A0" w:firstRow="1" w:lastRow="0" w:firstColumn="1" w:lastColumn="0" w:noHBand="0" w:noVBand="1"/>
            </w:tblPr>
            <w:tblGrid>
              <w:gridCol w:w="4777"/>
              <w:gridCol w:w="4778"/>
            </w:tblGrid>
            <w:tr w:rsidR="008679D0" w:rsidRPr="00215129" w14:paraId="6C1CD49A" w14:textId="77777777" w:rsidTr="008679D0">
              <w:trPr>
                <w:hidden/>
              </w:trPr>
              <w:tc>
                <w:tcPr>
                  <w:tcW w:w="4777" w:type="dxa"/>
                </w:tcPr>
                <w:p w14:paraId="452B7233" w14:textId="598FEE60" w:rsidR="008679D0" w:rsidRPr="00215129" w:rsidRDefault="008679D0" w:rsidP="00B04F88">
                  <w:pPr>
                    <w:pStyle w:val="Textkrper2"/>
                    <w:ind w:right="170"/>
                    <w:jc w:val="center"/>
                    <w:rPr>
                      <w:rFonts w:ascii="Arial" w:hAnsi="Arial" w:cs="Arial"/>
                      <w:b/>
                      <w:lang w:eastAsia="en-US"/>
                    </w:rPr>
                  </w:pPr>
                  <w:r w:rsidRPr="00215129">
                    <w:rPr>
                      <w:rFonts w:ascii="Arial" w:hAnsi="Arial" w:cs="Arial"/>
                      <w:i/>
                      <w:vanish/>
                      <w:color w:val="FF0000"/>
                      <w:highlight w:val="green"/>
                    </w:rPr>
                    <w:t>Titolo breve tedesco</w:t>
                  </w:r>
                </w:p>
              </w:tc>
              <w:tc>
                <w:tcPr>
                  <w:tcW w:w="4778" w:type="dxa"/>
                </w:tcPr>
                <w:p w14:paraId="2EC8E598" w14:textId="6DAA4DE7" w:rsidR="008679D0" w:rsidRPr="00215129" w:rsidRDefault="008679D0" w:rsidP="00B04F88">
                  <w:pPr>
                    <w:pStyle w:val="Textkrper2"/>
                    <w:ind w:right="170"/>
                    <w:jc w:val="center"/>
                    <w:rPr>
                      <w:rFonts w:ascii="Arial" w:hAnsi="Arial" w:cs="Arial"/>
                      <w:b/>
                      <w:lang w:eastAsia="en-US"/>
                    </w:rPr>
                  </w:pPr>
                  <w:r w:rsidRPr="00215129">
                    <w:rPr>
                      <w:rFonts w:ascii="Arial" w:hAnsi="Arial" w:cs="Arial"/>
                      <w:i/>
                      <w:vanish/>
                      <w:color w:val="FF0000"/>
                      <w:highlight w:val="green"/>
                    </w:rPr>
                    <w:t>Titolo breve italiano</w:t>
                  </w:r>
                </w:p>
              </w:tc>
            </w:tr>
            <w:tr w:rsidR="008679D0" w:rsidRPr="00215129" w14:paraId="3D58B4CA" w14:textId="77777777" w:rsidTr="008679D0">
              <w:tc>
                <w:tcPr>
                  <w:tcW w:w="4777" w:type="dxa"/>
                </w:tcPr>
                <w:p w14:paraId="7A694E0F" w14:textId="77777777" w:rsidR="008679D0" w:rsidRPr="00215129" w:rsidRDefault="008679D0" w:rsidP="00DA798A">
                  <w:pPr>
                    <w:pStyle w:val="Textkrper2"/>
                    <w:ind w:right="170"/>
                    <w:rPr>
                      <w:rFonts w:ascii="Arial" w:hAnsi="Arial" w:cs="Arial"/>
                      <w:b/>
                      <w:lang w:eastAsia="en-US"/>
                    </w:rPr>
                  </w:pPr>
                </w:p>
                <w:p w14:paraId="291516BA" w14:textId="027916B8" w:rsidR="00573A69" w:rsidRPr="00215129" w:rsidRDefault="00573A69" w:rsidP="00DA798A">
                  <w:pPr>
                    <w:pStyle w:val="Textkrper2"/>
                    <w:ind w:right="170"/>
                    <w:rPr>
                      <w:rFonts w:ascii="Arial" w:hAnsi="Arial" w:cs="Arial"/>
                      <w:b/>
                      <w:lang w:eastAsia="en-US"/>
                    </w:rPr>
                  </w:pPr>
                </w:p>
              </w:tc>
              <w:tc>
                <w:tcPr>
                  <w:tcW w:w="4778" w:type="dxa"/>
                </w:tcPr>
                <w:p w14:paraId="29159DEF" w14:textId="77777777" w:rsidR="008679D0" w:rsidRPr="00215129" w:rsidRDefault="008679D0" w:rsidP="00DA798A">
                  <w:pPr>
                    <w:pStyle w:val="Textkrper2"/>
                    <w:ind w:right="170"/>
                    <w:rPr>
                      <w:rFonts w:ascii="Arial" w:hAnsi="Arial" w:cs="Arial"/>
                      <w:b/>
                      <w:lang w:eastAsia="en-US"/>
                    </w:rPr>
                  </w:pPr>
                </w:p>
              </w:tc>
            </w:tr>
          </w:tbl>
          <w:p w14:paraId="08C908C7" w14:textId="443440F8" w:rsidR="004C2BB6" w:rsidRPr="00215129" w:rsidRDefault="004C2BB6" w:rsidP="00DA798A">
            <w:pPr>
              <w:pStyle w:val="Textkrper2"/>
              <w:ind w:left="-108" w:right="170"/>
              <w:rPr>
                <w:rFonts w:ascii="Arial" w:hAnsi="Arial" w:cs="Arial"/>
                <w:b/>
                <w:lang w:eastAsia="en-US"/>
              </w:rPr>
            </w:pPr>
          </w:p>
        </w:tc>
      </w:tr>
    </w:tbl>
    <w:p w14:paraId="7E3C3650" w14:textId="77777777" w:rsidR="00EC1ADF" w:rsidRPr="00215129" w:rsidRDefault="00EC1ADF">
      <w:pPr>
        <w:rPr>
          <w:rFonts w:cs="Arial"/>
          <w:lang w:val="it-IT"/>
        </w:rPr>
      </w:pPr>
    </w:p>
    <w:tbl>
      <w:tblPr>
        <w:tblW w:w="9889" w:type="dxa"/>
        <w:shd w:val="clear" w:color="auto" w:fill="F3F3F3"/>
        <w:tblLayout w:type="fixed"/>
        <w:tblLook w:val="01E0" w:firstRow="1" w:lastRow="1" w:firstColumn="1" w:lastColumn="1" w:noHBand="0" w:noVBand="0"/>
      </w:tblPr>
      <w:tblGrid>
        <w:gridCol w:w="2093"/>
        <w:gridCol w:w="992"/>
        <w:gridCol w:w="6804"/>
      </w:tblGrid>
      <w:tr w:rsidR="00EC1ADF" w:rsidRPr="00215129" w14:paraId="3977941C" w14:textId="77777777" w:rsidTr="00573A69">
        <w:tc>
          <w:tcPr>
            <w:tcW w:w="2093" w:type="dxa"/>
            <w:shd w:val="clear" w:color="auto" w:fill="F3F3F3"/>
          </w:tcPr>
          <w:p w14:paraId="66FC8CCD" w14:textId="77777777" w:rsidR="00EC1ADF" w:rsidRPr="00215129" w:rsidRDefault="00EC1ADF" w:rsidP="00EC1ADF">
            <w:pPr>
              <w:pStyle w:val="Textkrper2"/>
              <w:ind w:left="-108"/>
              <w:rPr>
                <w:rFonts w:ascii="Arial" w:hAnsi="Arial" w:cs="Arial"/>
                <w:b/>
              </w:rPr>
            </w:pPr>
            <w:r w:rsidRPr="00215129">
              <w:rPr>
                <w:rFonts w:ascii="Arial" w:hAnsi="Arial" w:cs="Arial"/>
                <w:b/>
              </w:rPr>
              <w:t>Codice dell’opera:</w:t>
            </w:r>
          </w:p>
        </w:tc>
        <w:tc>
          <w:tcPr>
            <w:tcW w:w="7796" w:type="dxa"/>
            <w:gridSpan w:val="2"/>
            <w:shd w:val="clear" w:color="auto" w:fill="F3F3F3"/>
          </w:tcPr>
          <w:p w14:paraId="01B28A7D" w14:textId="77777777" w:rsidR="00EC1ADF" w:rsidRPr="00215129" w:rsidRDefault="00EC1ADF" w:rsidP="00EC1ADF">
            <w:pPr>
              <w:pStyle w:val="Textkrper2"/>
              <w:spacing w:after="120"/>
              <w:ind w:left="-108"/>
              <w:rPr>
                <w:rFonts w:ascii="Arial" w:hAnsi="Arial" w:cs="Arial"/>
                <w:b/>
                <w:lang w:eastAsia="en-US"/>
              </w:rPr>
            </w:pPr>
            <w:r w:rsidRPr="00215129">
              <w:rPr>
                <w:rFonts w:ascii="Arial" w:hAnsi="Arial" w:cs="Arial"/>
                <w:b/>
                <w:lang w:eastAsia="en-US"/>
              </w:rPr>
              <w:fldChar w:fldCharType="begin">
                <w:ffData>
                  <w:name w:val="Text25"/>
                  <w:enabled/>
                  <w:calcOnExit w:val="0"/>
                  <w:textInput/>
                </w:ffData>
              </w:fldChar>
            </w:r>
            <w:r w:rsidRPr="00215129">
              <w:rPr>
                <w:rFonts w:ascii="Arial" w:hAnsi="Arial" w:cs="Arial"/>
                <w:b/>
                <w:lang w:eastAsia="en-US"/>
              </w:rPr>
              <w:instrText xml:space="preserve"> FORMTEXT </w:instrText>
            </w:r>
            <w:r w:rsidRPr="00215129">
              <w:rPr>
                <w:rFonts w:ascii="Arial" w:hAnsi="Arial" w:cs="Arial"/>
                <w:b/>
                <w:lang w:eastAsia="en-US"/>
              </w:rPr>
            </w:r>
            <w:r w:rsidRPr="00215129">
              <w:rPr>
                <w:rFonts w:ascii="Arial" w:hAnsi="Arial" w:cs="Arial"/>
                <w:b/>
                <w:lang w:eastAsia="en-US"/>
              </w:rPr>
              <w:fldChar w:fldCharType="separate"/>
            </w:r>
            <w:r w:rsidRPr="00215129">
              <w:rPr>
                <w:rFonts w:ascii="Arial" w:hAnsi="Arial" w:cs="Arial"/>
                <w:b/>
                <w:noProof/>
                <w:lang w:eastAsia="en-US"/>
              </w:rPr>
              <w:t> </w:t>
            </w:r>
            <w:r w:rsidRPr="00215129">
              <w:rPr>
                <w:rFonts w:ascii="Arial" w:hAnsi="Arial" w:cs="Arial"/>
                <w:b/>
                <w:noProof/>
                <w:lang w:eastAsia="en-US"/>
              </w:rPr>
              <w:t> </w:t>
            </w:r>
            <w:r w:rsidRPr="00215129">
              <w:rPr>
                <w:rFonts w:ascii="Arial" w:hAnsi="Arial" w:cs="Arial"/>
                <w:b/>
                <w:noProof/>
                <w:lang w:eastAsia="en-US"/>
              </w:rPr>
              <w:t> </w:t>
            </w:r>
            <w:r w:rsidRPr="00215129">
              <w:rPr>
                <w:rFonts w:ascii="Arial" w:hAnsi="Arial" w:cs="Arial"/>
                <w:b/>
                <w:noProof/>
                <w:lang w:eastAsia="en-US"/>
              </w:rPr>
              <w:t> </w:t>
            </w:r>
            <w:r w:rsidRPr="00215129">
              <w:rPr>
                <w:rFonts w:ascii="Arial" w:hAnsi="Arial" w:cs="Arial"/>
                <w:b/>
                <w:noProof/>
                <w:lang w:eastAsia="en-US"/>
              </w:rPr>
              <w:t> </w:t>
            </w:r>
            <w:r w:rsidRPr="00215129">
              <w:rPr>
                <w:rFonts w:ascii="Arial" w:hAnsi="Arial" w:cs="Arial"/>
                <w:b/>
                <w:lang w:eastAsia="en-US"/>
              </w:rPr>
              <w:fldChar w:fldCharType="end"/>
            </w:r>
          </w:p>
        </w:tc>
      </w:tr>
      <w:tr w:rsidR="0092794E" w:rsidRPr="00C574E0" w14:paraId="1F7FCEE4" w14:textId="77777777" w:rsidTr="00573A69">
        <w:tc>
          <w:tcPr>
            <w:tcW w:w="9889" w:type="dxa"/>
            <w:gridSpan w:val="3"/>
            <w:shd w:val="clear" w:color="auto" w:fill="F3F3F3"/>
          </w:tcPr>
          <w:p w14:paraId="3B79C094" w14:textId="77777777" w:rsidR="0092794E" w:rsidRPr="00215129" w:rsidRDefault="005E3233" w:rsidP="0092794E">
            <w:pPr>
              <w:pStyle w:val="Textkrper2"/>
              <w:ind w:left="-108"/>
              <w:rPr>
                <w:rFonts w:ascii="Arial" w:hAnsi="Arial" w:cs="Arial"/>
                <w:b/>
              </w:rPr>
            </w:pPr>
            <w:r w:rsidRPr="00215129">
              <w:rPr>
                <w:rFonts w:ascii="Arial" w:hAnsi="Arial" w:cs="Arial"/>
                <w:b/>
              </w:rPr>
              <w:t>(</w:t>
            </w:r>
            <w:r w:rsidR="0092794E" w:rsidRPr="00215129">
              <w:rPr>
                <w:rFonts w:ascii="Arial" w:hAnsi="Arial" w:cs="Arial"/>
                <w:b/>
              </w:rPr>
              <w:t>se del caso) L'appalto è finalizzato alla realizzazione di progetti d'investimento pubblico per i quali è prevista l'acquisizione del codice CUP ai sensi dell'art. 11 L 3/2003 e ss.mm.</w:t>
            </w:r>
          </w:p>
          <w:p w14:paraId="48DDC668" w14:textId="77777777" w:rsidR="0092794E" w:rsidRPr="00215129" w:rsidRDefault="0092794E" w:rsidP="0092794E">
            <w:pPr>
              <w:pStyle w:val="Textkrper2"/>
              <w:ind w:left="-108"/>
              <w:rPr>
                <w:rFonts w:ascii="Arial" w:hAnsi="Arial" w:cs="Arial"/>
                <w:b/>
              </w:rPr>
            </w:pPr>
          </w:p>
          <w:p w14:paraId="7F11590C" w14:textId="77777777" w:rsidR="0092794E" w:rsidRPr="00215129" w:rsidRDefault="0092794E" w:rsidP="0092794E">
            <w:pPr>
              <w:pStyle w:val="Textkrper2"/>
              <w:ind w:left="-108"/>
              <w:rPr>
                <w:rFonts w:ascii="Arial" w:hAnsi="Arial" w:cs="Arial"/>
                <w:b/>
              </w:rPr>
            </w:pPr>
            <w:r w:rsidRPr="00215129">
              <w:rPr>
                <w:rFonts w:ascii="Arial" w:hAnsi="Arial" w:cs="Arial"/>
              </w:rPr>
              <w:t>(</w:t>
            </w:r>
            <w:r w:rsidRPr="00215129">
              <w:rPr>
                <w:rFonts w:ascii="Arial" w:hAnsi="Arial" w:cs="Arial"/>
                <w:i/>
                <w:color w:val="FF0000"/>
                <w:highlight w:val="green"/>
              </w:rPr>
              <w:t>È necessario acquisire e comunicare il CUP per interventi finanziati, anche in parte, con risorse Comunitarie</w:t>
            </w:r>
            <w:r w:rsidRPr="00215129">
              <w:rPr>
                <w:rFonts w:ascii="Arial" w:hAnsi="Arial" w:cs="Arial"/>
                <w:i/>
              </w:rPr>
              <w:t>).</w:t>
            </w:r>
          </w:p>
          <w:p w14:paraId="37890B35" w14:textId="77777777" w:rsidR="0092794E" w:rsidRPr="00215129" w:rsidRDefault="0092794E" w:rsidP="004C2BB6">
            <w:pPr>
              <w:pStyle w:val="Textkrper2"/>
              <w:ind w:left="-108"/>
              <w:rPr>
                <w:rFonts w:ascii="Arial" w:hAnsi="Arial" w:cs="Arial"/>
                <w:b/>
                <w:lang w:eastAsia="en-US"/>
              </w:rPr>
            </w:pPr>
          </w:p>
        </w:tc>
      </w:tr>
      <w:tr w:rsidR="00EC1ADF" w:rsidRPr="00EC1ADF" w14:paraId="4E6AFB0C" w14:textId="77777777" w:rsidTr="00573A69">
        <w:tc>
          <w:tcPr>
            <w:tcW w:w="2093" w:type="dxa"/>
            <w:shd w:val="clear" w:color="auto" w:fill="F3F3F3"/>
          </w:tcPr>
          <w:p w14:paraId="0530C41E" w14:textId="1A0477F3" w:rsidR="00EC1ADF" w:rsidRPr="004C2BB6" w:rsidRDefault="004C2BB6" w:rsidP="00EC1ADF">
            <w:pPr>
              <w:pStyle w:val="Textkrper2"/>
              <w:ind w:left="-108"/>
              <w:rPr>
                <w:rFonts w:ascii="Arial" w:hAnsi="Arial" w:cs="Arial"/>
                <w:b/>
              </w:rPr>
            </w:pPr>
            <w:r w:rsidRPr="004C2BB6">
              <w:rPr>
                <w:rFonts w:ascii="Arial" w:hAnsi="Arial" w:cs="Arial"/>
                <w:b/>
              </w:rPr>
              <w:t>Codice CUP:</w:t>
            </w:r>
          </w:p>
        </w:tc>
        <w:tc>
          <w:tcPr>
            <w:tcW w:w="7796" w:type="dxa"/>
            <w:gridSpan w:val="2"/>
            <w:shd w:val="clear" w:color="auto" w:fill="F3F3F3"/>
          </w:tcPr>
          <w:p w14:paraId="3AE06AB8" w14:textId="77777777" w:rsidR="00EC1ADF" w:rsidRPr="004C2BB6" w:rsidRDefault="00EC1ADF" w:rsidP="00EC1ADF">
            <w:pPr>
              <w:pStyle w:val="Textkrper2"/>
              <w:spacing w:after="120"/>
              <w:ind w:left="-108"/>
              <w:rPr>
                <w:rFonts w:ascii="Arial" w:hAnsi="Arial" w:cs="Arial"/>
                <w:b/>
                <w:sz w:val="22"/>
                <w:szCs w:val="22"/>
                <w:lang w:eastAsia="en-US"/>
              </w:rPr>
            </w:pPr>
            <w:r w:rsidRPr="004C2BB6">
              <w:rPr>
                <w:rFonts w:ascii="Arial" w:hAnsi="Arial" w:cs="Arial"/>
                <w:b/>
                <w:sz w:val="22"/>
                <w:szCs w:val="22"/>
                <w:lang w:eastAsia="en-US"/>
              </w:rPr>
              <w:fldChar w:fldCharType="begin">
                <w:ffData>
                  <w:name w:val="Text27"/>
                  <w:enabled/>
                  <w:calcOnExit w:val="0"/>
                  <w:textInput/>
                </w:ffData>
              </w:fldChar>
            </w:r>
            <w:r w:rsidRPr="004C2BB6">
              <w:rPr>
                <w:rFonts w:ascii="Arial" w:hAnsi="Arial" w:cs="Arial"/>
                <w:b/>
                <w:sz w:val="22"/>
                <w:szCs w:val="22"/>
                <w:lang w:eastAsia="en-US"/>
              </w:rPr>
              <w:instrText xml:space="preserve"> FORMTEXT </w:instrText>
            </w:r>
            <w:r w:rsidRPr="004C2BB6">
              <w:rPr>
                <w:rFonts w:ascii="Arial" w:hAnsi="Arial" w:cs="Arial"/>
                <w:b/>
                <w:sz w:val="22"/>
                <w:szCs w:val="22"/>
                <w:lang w:eastAsia="en-US"/>
              </w:rPr>
            </w:r>
            <w:r w:rsidRPr="004C2BB6">
              <w:rPr>
                <w:rFonts w:ascii="Arial" w:hAnsi="Arial" w:cs="Arial"/>
                <w:b/>
                <w:sz w:val="22"/>
                <w:szCs w:val="22"/>
                <w:lang w:eastAsia="en-US"/>
              </w:rPr>
              <w:fldChar w:fldCharType="separate"/>
            </w:r>
            <w:r w:rsidRPr="004C2BB6">
              <w:rPr>
                <w:rFonts w:ascii="Arial" w:hAnsi="Arial" w:cs="Arial"/>
                <w:b/>
                <w:noProof/>
                <w:sz w:val="22"/>
                <w:szCs w:val="22"/>
                <w:lang w:eastAsia="en-US"/>
              </w:rPr>
              <w:t> </w:t>
            </w:r>
            <w:r w:rsidRPr="004C2BB6">
              <w:rPr>
                <w:rFonts w:ascii="Arial" w:hAnsi="Arial" w:cs="Arial"/>
                <w:b/>
                <w:noProof/>
                <w:sz w:val="22"/>
                <w:szCs w:val="22"/>
                <w:lang w:eastAsia="en-US"/>
              </w:rPr>
              <w:t> </w:t>
            </w:r>
            <w:r w:rsidRPr="004C2BB6">
              <w:rPr>
                <w:rFonts w:ascii="Arial" w:hAnsi="Arial" w:cs="Arial"/>
                <w:b/>
                <w:noProof/>
                <w:sz w:val="22"/>
                <w:szCs w:val="22"/>
                <w:lang w:eastAsia="en-US"/>
              </w:rPr>
              <w:t> </w:t>
            </w:r>
            <w:r w:rsidRPr="004C2BB6">
              <w:rPr>
                <w:rFonts w:ascii="Arial" w:hAnsi="Arial" w:cs="Arial"/>
                <w:b/>
                <w:noProof/>
                <w:sz w:val="22"/>
                <w:szCs w:val="22"/>
                <w:lang w:eastAsia="en-US"/>
              </w:rPr>
              <w:t> </w:t>
            </w:r>
            <w:r w:rsidRPr="004C2BB6">
              <w:rPr>
                <w:rFonts w:ascii="Arial" w:hAnsi="Arial" w:cs="Arial"/>
                <w:b/>
                <w:noProof/>
                <w:sz w:val="22"/>
                <w:szCs w:val="22"/>
                <w:lang w:eastAsia="en-US"/>
              </w:rPr>
              <w:t> </w:t>
            </w:r>
            <w:r w:rsidRPr="004C2BB6">
              <w:rPr>
                <w:rFonts w:ascii="Arial" w:hAnsi="Arial" w:cs="Arial"/>
                <w:b/>
                <w:sz w:val="22"/>
                <w:szCs w:val="22"/>
                <w:lang w:eastAsia="en-US"/>
              </w:rPr>
              <w:fldChar w:fldCharType="end"/>
            </w:r>
          </w:p>
        </w:tc>
      </w:tr>
      <w:tr w:rsidR="004C2BB6" w:rsidRPr="00EC1ADF" w14:paraId="32E05477" w14:textId="77777777" w:rsidTr="00573A69">
        <w:tc>
          <w:tcPr>
            <w:tcW w:w="2093" w:type="dxa"/>
            <w:shd w:val="clear" w:color="auto" w:fill="F3F3F3"/>
          </w:tcPr>
          <w:p w14:paraId="47BB3DBF" w14:textId="351D79E3" w:rsidR="004C2BB6" w:rsidRPr="004C2BB6" w:rsidRDefault="004C2BB6" w:rsidP="00EC1ADF">
            <w:pPr>
              <w:pStyle w:val="Textkrper2"/>
              <w:ind w:left="-108"/>
              <w:rPr>
                <w:rFonts w:ascii="Arial" w:hAnsi="Arial" w:cs="Arial"/>
                <w:b/>
              </w:rPr>
            </w:pPr>
            <w:r w:rsidRPr="004C2BB6">
              <w:rPr>
                <w:rFonts w:ascii="Arial" w:hAnsi="Arial" w:cs="Arial"/>
                <w:b/>
              </w:rPr>
              <w:t>Codice CPV:</w:t>
            </w:r>
          </w:p>
        </w:tc>
        <w:tc>
          <w:tcPr>
            <w:tcW w:w="7796" w:type="dxa"/>
            <w:gridSpan w:val="2"/>
            <w:shd w:val="clear" w:color="auto" w:fill="F3F3F3"/>
          </w:tcPr>
          <w:p w14:paraId="753CA705" w14:textId="492A3B99" w:rsidR="004C2BB6" w:rsidRPr="004C2BB6" w:rsidRDefault="004C2BB6" w:rsidP="00EC1ADF">
            <w:pPr>
              <w:pStyle w:val="Textkrper2"/>
              <w:spacing w:after="120"/>
              <w:ind w:left="-108"/>
              <w:rPr>
                <w:rFonts w:ascii="Arial" w:hAnsi="Arial" w:cs="Arial"/>
                <w:b/>
                <w:sz w:val="22"/>
                <w:szCs w:val="22"/>
                <w:lang w:eastAsia="en-US"/>
              </w:rPr>
            </w:pPr>
            <w:r w:rsidRPr="004C2BB6">
              <w:rPr>
                <w:rFonts w:ascii="Arial" w:hAnsi="Arial" w:cs="Arial"/>
                <w:b/>
                <w:sz w:val="22"/>
                <w:szCs w:val="22"/>
                <w:lang w:val="en-US" w:eastAsia="en-US"/>
              </w:rPr>
              <w:fldChar w:fldCharType="begin">
                <w:ffData>
                  <w:name w:val="Text27"/>
                  <w:enabled/>
                  <w:calcOnExit w:val="0"/>
                  <w:textInput/>
                </w:ffData>
              </w:fldChar>
            </w:r>
            <w:r w:rsidRPr="004C2BB6">
              <w:rPr>
                <w:rFonts w:ascii="Arial" w:hAnsi="Arial" w:cs="Arial"/>
                <w:b/>
                <w:sz w:val="22"/>
                <w:szCs w:val="22"/>
                <w:lang w:val="en-US" w:eastAsia="en-US"/>
              </w:rPr>
              <w:instrText xml:space="preserve"> FORMTEXT </w:instrText>
            </w:r>
            <w:r w:rsidRPr="004C2BB6">
              <w:rPr>
                <w:rFonts w:ascii="Arial" w:hAnsi="Arial" w:cs="Arial"/>
                <w:b/>
                <w:sz w:val="22"/>
                <w:szCs w:val="22"/>
                <w:lang w:val="en-US" w:eastAsia="en-US"/>
              </w:rPr>
            </w:r>
            <w:r w:rsidRPr="004C2BB6">
              <w:rPr>
                <w:rFonts w:ascii="Arial" w:hAnsi="Arial" w:cs="Arial"/>
                <w:b/>
                <w:sz w:val="22"/>
                <w:szCs w:val="22"/>
                <w:lang w:val="en-US" w:eastAsia="en-US"/>
              </w:rPr>
              <w:fldChar w:fldCharType="separate"/>
            </w:r>
            <w:r w:rsidRPr="004C2BB6">
              <w:rPr>
                <w:rFonts w:ascii="Arial" w:hAnsi="Arial" w:cs="Arial"/>
                <w:b/>
                <w:sz w:val="22"/>
                <w:szCs w:val="22"/>
                <w:lang w:val="en-US" w:eastAsia="en-US"/>
              </w:rPr>
              <w:t> </w:t>
            </w:r>
            <w:r w:rsidRPr="004C2BB6">
              <w:rPr>
                <w:rFonts w:ascii="Arial" w:hAnsi="Arial" w:cs="Arial"/>
                <w:b/>
                <w:sz w:val="22"/>
                <w:szCs w:val="22"/>
                <w:lang w:val="en-US" w:eastAsia="en-US"/>
              </w:rPr>
              <w:t> </w:t>
            </w:r>
            <w:r w:rsidRPr="004C2BB6">
              <w:rPr>
                <w:rFonts w:ascii="Arial" w:hAnsi="Arial" w:cs="Arial"/>
                <w:b/>
                <w:sz w:val="22"/>
                <w:szCs w:val="22"/>
                <w:lang w:val="en-US" w:eastAsia="en-US"/>
              </w:rPr>
              <w:t> </w:t>
            </w:r>
            <w:r w:rsidRPr="004C2BB6">
              <w:rPr>
                <w:rFonts w:ascii="Arial" w:hAnsi="Arial" w:cs="Arial"/>
                <w:b/>
                <w:sz w:val="22"/>
                <w:szCs w:val="22"/>
                <w:lang w:val="en-US" w:eastAsia="en-US"/>
              </w:rPr>
              <w:t> </w:t>
            </w:r>
            <w:r w:rsidRPr="004C2BB6">
              <w:rPr>
                <w:rFonts w:ascii="Arial" w:hAnsi="Arial" w:cs="Arial"/>
                <w:b/>
                <w:sz w:val="22"/>
                <w:szCs w:val="22"/>
                <w:lang w:val="en-US" w:eastAsia="en-US"/>
              </w:rPr>
              <w:t> </w:t>
            </w:r>
            <w:r w:rsidRPr="004C2BB6">
              <w:rPr>
                <w:rFonts w:ascii="Arial" w:hAnsi="Arial" w:cs="Arial"/>
                <w:b/>
                <w:sz w:val="22"/>
                <w:szCs w:val="22"/>
                <w:lang w:eastAsia="en-US"/>
              </w:rPr>
              <w:fldChar w:fldCharType="end"/>
            </w:r>
          </w:p>
        </w:tc>
      </w:tr>
      <w:tr w:rsidR="00C52D02" w:rsidRPr="00EC1ADF" w14:paraId="2E0E444F" w14:textId="77777777" w:rsidTr="00573A69">
        <w:tc>
          <w:tcPr>
            <w:tcW w:w="2093" w:type="dxa"/>
            <w:shd w:val="clear" w:color="auto" w:fill="F3F3F3"/>
          </w:tcPr>
          <w:p w14:paraId="792DCBE7" w14:textId="77777777" w:rsidR="00C52D02" w:rsidRPr="00573A69" w:rsidRDefault="00C52D02" w:rsidP="00C52D02">
            <w:pPr>
              <w:pStyle w:val="Textkrper2"/>
              <w:ind w:left="-108"/>
              <w:rPr>
                <w:rFonts w:ascii="Arial" w:hAnsi="Arial" w:cs="Arial"/>
                <w:color w:val="FF0000"/>
              </w:rPr>
            </w:pPr>
            <w:r w:rsidRPr="00573A69">
              <w:rPr>
                <w:rFonts w:ascii="Arial" w:hAnsi="Arial" w:cs="Arial"/>
                <w:i/>
                <w:highlight w:val="green"/>
              </w:rPr>
              <w:t>(</w:t>
            </w:r>
            <w:r w:rsidRPr="00573A69">
              <w:rPr>
                <w:rFonts w:ascii="Arial" w:hAnsi="Arial" w:cs="Arial"/>
                <w:i/>
                <w:color w:val="FF0000"/>
                <w:highlight w:val="green"/>
              </w:rPr>
              <w:t>Qualora vi siano più lotti devono essere indicati per ogni singolo lotto</w:t>
            </w:r>
            <w:r w:rsidRPr="00573A69">
              <w:rPr>
                <w:rFonts w:ascii="Arial" w:hAnsi="Arial" w:cs="Arial"/>
                <w:highlight w:val="green"/>
              </w:rPr>
              <w:t>)</w:t>
            </w:r>
          </w:p>
          <w:p w14:paraId="6CF4673C" w14:textId="77777777" w:rsidR="00C52D02" w:rsidRPr="004C2BB6" w:rsidRDefault="00C52D02" w:rsidP="00C52D02">
            <w:pPr>
              <w:pStyle w:val="Textkrper2"/>
              <w:ind w:left="-108"/>
              <w:rPr>
                <w:rFonts w:ascii="Arial" w:hAnsi="Arial" w:cs="Arial"/>
                <w:b/>
              </w:rPr>
            </w:pPr>
          </w:p>
        </w:tc>
        <w:tc>
          <w:tcPr>
            <w:tcW w:w="7796" w:type="dxa"/>
            <w:gridSpan w:val="2"/>
            <w:shd w:val="clear" w:color="auto" w:fill="F3F3F3"/>
          </w:tcPr>
          <w:p w14:paraId="77294E9F" w14:textId="77777777" w:rsidR="00C52D02" w:rsidRPr="004C2BB6" w:rsidRDefault="00C52D02" w:rsidP="00C52D02">
            <w:pPr>
              <w:pStyle w:val="Textkrper2"/>
              <w:spacing w:after="120"/>
              <w:ind w:left="-108"/>
              <w:rPr>
                <w:rFonts w:ascii="Arial" w:hAnsi="Arial" w:cs="Arial"/>
              </w:rPr>
            </w:pPr>
            <w:r w:rsidRPr="004C2BB6">
              <w:rPr>
                <w:rFonts w:ascii="Arial" w:hAnsi="Arial" w:cs="Arial"/>
              </w:rPr>
              <w:t xml:space="preserve">Lotto 1: </w:t>
            </w: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rPr>
              <w:fldChar w:fldCharType="end"/>
            </w:r>
          </w:p>
          <w:p w14:paraId="06BA2446" w14:textId="77777777" w:rsidR="00C52D02" w:rsidRPr="004C2BB6" w:rsidRDefault="00C52D02" w:rsidP="00C52D02">
            <w:pPr>
              <w:pStyle w:val="Textkrper2"/>
              <w:spacing w:after="120"/>
              <w:ind w:left="-108"/>
              <w:rPr>
                <w:rFonts w:ascii="Arial" w:hAnsi="Arial" w:cs="Arial"/>
              </w:rPr>
            </w:pPr>
            <w:r w:rsidRPr="004C2BB6">
              <w:rPr>
                <w:rFonts w:ascii="Arial" w:hAnsi="Arial" w:cs="Arial"/>
              </w:rPr>
              <w:t xml:space="preserve">Lotto 2: </w:t>
            </w: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rPr>
              <w:fldChar w:fldCharType="end"/>
            </w:r>
          </w:p>
        </w:tc>
      </w:tr>
      <w:tr w:rsidR="0092794E" w:rsidRPr="00EC1ADF" w14:paraId="731F5295" w14:textId="77777777" w:rsidTr="00573A69">
        <w:tc>
          <w:tcPr>
            <w:tcW w:w="2093" w:type="dxa"/>
            <w:shd w:val="clear" w:color="auto" w:fill="E7E6E6"/>
          </w:tcPr>
          <w:p w14:paraId="745F4AFC" w14:textId="77777777" w:rsidR="0092794E" w:rsidRPr="004C2BB6" w:rsidRDefault="0092794E" w:rsidP="0092794E">
            <w:pPr>
              <w:pStyle w:val="Textkrper2"/>
              <w:spacing w:after="120"/>
              <w:ind w:left="-108"/>
              <w:jc w:val="left"/>
              <w:rPr>
                <w:rFonts w:ascii="Arial" w:hAnsi="Arial" w:cs="Arial"/>
                <w:b/>
              </w:rPr>
            </w:pPr>
            <w:r w:rsidRPr="004C2BB6">
              <w:rPr>
                <w:rFonts w:ascii="Arial" w:hAnsi="Arial" w:cs="Arial"/>
                <w:b/>
              </w:rPr>
              <w:t>Codice CUI (codice unico d’intervento)</w:t>
            </w:r>
          </w:p>
        </w:tc>
        <w:tc>
          <w:tcPr>
            <w:tcW w:w="7796" w:type="dxa"/>
            <w:gridSpan w:val="2"/>
            <w:shd w:val="clear" w:color="auto" w:fill="E7E6E6"/>
          </w:tcPr>
          <w:p w14:paraId="06CC9FE9" w14:textId="77777777" w:rsidR="0092794E" w:rsidRPr="004C2BB6" w:rsidRDefault="0092794E" w:rsidP="0092794E">
            <w:pPr>
              <w:pStyle w:val="Textkrper2"/>
              <w:spacing w:after="120"/>
              <w:ind w:left="-108"/>
              <w:rPr>
                <w:rFonts w:ascii="Arial" w:hAnsi="Arial" w:cs="Arial"/>
                <w:b/>
                <w:lang w:eastAsia="en-US"/>
              </w:rPr>
            </w:pP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noProof/>
              </w:rPr>
              <w:t> </w:t>
            </w:r>
            <w:r w:rsidRPr="004C2BB6">
              <w:rPr>
                <w:rFonts w:ascii="Arial" w:hAnsi="Arial" w:cs="Arial"/>
              </w:rPr>
              <w:fldChar w:fldCharType="end"/>
            </w:r>
          </w:p>
        </w:tc>
      </w:tr>
      <w:tr w:rsidR="00EC1ADF" w:rsidRPr="00C574E0" w14:paraId="1A6291DF" w14:textId="77777777" w:rsidTr="00573A69">
        <w:tc>
          <w:tcPr>
            <w:tcW w:w="2093" w:type="dxa"/>
            <w:shd w:val="clear" w:color="auto" w:fill="F3F3F3"/>
          </w:tcPr>
          <w:p w14:paraId="13B00D07" w14:textId="77777777" w:rsidR="00EC1ADF" w:rsidRPr="00EC1ADF" w:rsidRDefault="00EC1ADF" w:rsidP="00EC1ADF">
            <w:pPr>
              <w:pStyle w:val="Textkrper2"/>
              <w:spacing w:after="120"/>
              <w:ind w:left="-108"/>
              <w:jc w:val="left"/>
              <w:rPr>
                <w:rFonts w:ascii="Arial" w:hAnsi="Arial" w:cs="Arial"/>
                <w:b/>
              </w:rPr>
            </w:pPr>
            <w:r w:rsidRPr="00EC1ADF">
              <w:rPr>
                <w:rFonts w:ascii="Arial" w:hAnsi="Arial" w:cs="Arial"/>
                <w:b/>
              </w:rPr>
              <w:lastRenderedPageBreak/>
              <w:t xml:space="preserve">Codice OCP: </w:t>
            </w:r>
            <w:r w:rsidRPr="00EC1ADF">
              <w:rPr>
                <w:rFonts w:ascii="Arial" w:hAnsi="Arial" w:cs="Arial"/>
                <w:b/>
              </w:rPr>
              <w:br/>
            </w:r>
            <w:r w:rsidRPr="00EC1ADF">
              <w:rPr>
                <w:rFonts w:ascii="Arial" w:hAnsi="Arial" w:cs="Arial"/>
                <w:i/>
                <w:sz w:val="18"/>
                <w:szCs w:val="18"/>
              </w:rPr>
              <w:t>(Centro di costo)</w:t>
            </w:r>
          </w:p>
        </w:tc>
        <w:tc>
          <w:tcPr>
            <w:tcW w:w="7796" w:type="dxa"/>
            <w:gridSpan w:val="2"/>
            <w:shd w:val="clear" w:color="auto" w:fill="F3F3F3"/>
          </w:tcPr>
          <w:p w14:paraId="63F0726C" w14:textId="77777777" w:rsidR="00EC1ADF" w:rsidRPr="00EC1ADF" w:rsidRDefault="00EC1ADF" w:rsidP="00EC1ADF">
            <w:pPr>
              <w:pStyle w:val="Textkrper2"/>
              <w:spacing w:after="120"/>
              <w:ind w:left="-108"/>
              <w:rPr>
                <w:rFonts w:ascii="Arial" w:hAnsi="Arial" w:cs="Arial"/>
                <w:b/>
                <w:sz w:val="22"/>
                <w:szCs w:val="22"/>
                <w:lang w:eastAsia="en-US"/>
              </w:rPr>
            </w:pPr>
            <w:r w:rsidRPr="00EC1ADF">
              <w:rPr>
                <w:rFonts w:ascii="Arial" w:hAnsi="Arial" w:cs="Arial"/>
                <w:b/>
                <w:sz w:val="22"/>
                <w:szCs w:val="22"/>
                <w:lang w:eastAsia="en-US"/>
              </w:rPr>
              <w:fldChar w:fldCharType="begin">
                <w:ffData>
                  <w:name w:val="Text28"/>
                  <w:enabled/>
                  <w:calcOnExit w:val="0"/>
                  <w:textInput/>
                </w:ffData>
              </w:fldChar>
            </w:r>
            <w:r w:rsidRPr="00EC1ADF">
              <w:rPr>
                <w:rFonts w:ascii="Arial" w:hAnsi="Arial" w:cs="Arial"/>
                <w:b/>
                <w:sz w:val="22"/>
                <w:szCs w:val="22"/>
                <w:lang w:eastAsia="en-US"/>
              </w:rPr>
              <w:instrText xml:space="preserve"> FORMTEXT </w:instrText>
            </w:r>
            <w:r w:rsidRPr="00EC1ADF">
              <w:rPr>
                <w:rFonts w:ascii="Arial" w:hAnsi="Arial" w:cs="Arial"/>
                <w:b/>
                <w:sz w:val="22"/>
                <w:szCs w:val="22"/>
                <w:lang w:eastAsia="en-US"/>
              </w:rPr>
            </w:r>
            <w:r w:rsidRPr="00EC1ADF">
              <w:rPr>
                <w:rFonts w:ascii="Arial" w:hAnsi="Arial" w:cs="Arial"/>
                <w:b/>
                <w:sz w:val="22"/>
                <w:szCs w:val="22"/>
                <w:lang w:eastAsia="en-US"/>
              </w:rPr>
              <w:fldChar w:fldCharType="separate"/>
            </w:r>
            <w:r w:rsidRPr="00EC1ADF">
              <w:rPr>
                <w:rFonts w:ascii="Arial" w:hAnsi="Arial" w:cs="Arial"/>
                <w:b/>
                <w:noProof/>
                <w:sz w:val="22"/>
                <w:szCs w:val="22"/>
                <w:lang w:eastAsia="en-US"/>
              </w:rPr>
              <w:t> </w:t>
            </w:r>
            <w:r w:rsidRPr="00EC1ADF">
              <w:rPr>
                <w:rFonts w:ascii="Arial" w:hAnsi="Arial" w:cs="Arial"/>
                <w:b/>
                <w:noProof/>
                <w:sz w:val="22"/>
                <w:szCs w:val="22"/>
                <w:lang w:eastAsia="en-US"/>
              </w:rPr>
              <w:t> </w:t>
            </w:r>
            <w:r w:rsidRPr="00EC1ADF">
              <w:rPr>
                <w:rFonts w:ascii="Arial" w:hAnsi="Arial" w:cs="Arial"/>
                <w:b/>
                <w:noProof/>
                <w:sz w:val="22"/>
                <w:szCs w:val="22"/>
                <w:lang w:eastAsia="en-US"/>
              </w:rPr>
              <w:t> </w:t>
            </w:r>
            <w:r w:rsidRPr="00EC1ADF">
              <w:rPr>
                <w:rFonts w:ascii="Arial" w:hAnsi="Arial" w:cs="Arial"/>
                <w:b/>
                <w:noProof/>
                <w:sz w:val="22"/>
                <w:szCs w:val="22"/>
                <w:lang w:eastAsia="en-US"/>
              </w:rPr>
              <w:t> </w:t>
            </w:r>
            <w:r w:rsidRPr="00EC1ADF">
              <w:rPr>
                <w:rFonts w:ascii="Arial" w:hAnsi="Arial" w:cs="Arial"/>
                <w:b/>
                <w:noProof/>
                <w:sz w:val="22"/>
                <w:szCs w:val="22"/>
                <w:lang w:eastAsia="en-US"/>
              </w:rPr>
              <w:t> </w:t>
            </w:r>
            <w:r w:rsidRPr="00EC1ADF">
              <w:rPr>
                <w:rFonts w:ascii="Arial" w:hAnsi="Arial" w:cs="Arial"/>
                <w:b/>
                <w:sz w:val="22"/>
                <w:szCs w:val="22"/>
                <w:lang w:eastAsia="en-US"/>
              </w:rPr>
              <w:fldChar w:fldCharType="end"/>
            </w:r>
            <w:r w:rsidR="00D4392A">
              <w:rPr>
                <w:rFonts w:ascii="Arial" w:hAnsi="Arial" w:cs="Arial"/>
                <w:b/>
                <w:sz w:val="22"/>
                <w:szCs w:val="22"/>
                <w:lang w:eastAsia="en-US"/>
              </w:rPr>
              <w:br/>
            </w:r>
            <w:r w:rsidR="00D4392A" w:rsidRPr="00D4392A">
              <w:rPr>
                <w:rFonts w:ascii="Arial" w:hAnsi="Arial" w:cs="Arial"/>
                <w:i/>
                <w:vanish/>
                <w:color w:val="FF0000"/>
                <w:sz w:val="18"/>
                <w:szCs w:val="18"/>
                <w:lang w:eastAsia="en-US"/>
              </w:rPr>
              <w:t>[</w:t>
            </w:r>
            <w:r w:rsidR="00D4392A" w:rsidRPr="00D63E66">
              <w:rPr>
                <w:rFonts w:ascii="Arial" w:hAnsi="Arial" w:cs="Arial"/>
                <w:i/>
                <w:vanish/>
                <w:color w:val="FF0000"/>
                <w:sz w:val="18"/>
                <w:szCs w:val="18"/>
                <w:highlight w:val="green"/>
                <w:lang w:eastAsia="en-US"/>
              </w:rPr>
              <w:t xml:space="preserve">loggarsi al “Sistema Informativo Contratti Pubblici” – nel quadratino blu </w:t>
            </w:r>
            <w:r w:rsidR="00A66C9B" w:rsidRPr="00D63E66">
              <w:rPr>
                <w:rFonts w:ascii="Arial" w:hAnsi="Arial" w:cs="Arial"/>
                <w:i/>
                <w:vanish/>
                <w:color w:val="FF0000"/>
                <w:sz w:val="18"/>
                <w:szCs w:val="18"/>
                <w:highlight w:val="green"/>
                <w:lang w:eastAsia="en-US"/>
              </w:rPr>
              <w:t xml:space="preserve">in alto </w:t>
            </w:r>
            <w:r w:rsidR="00D4392A" w:rsidRPr="00D63E66">
              <w:rPr>
                <w:rFonts w:ascii="Arial" w:hAnsi="Arial" w:cs="Arial"/>
                <w:i/>
                <w:vanish/>
                <w:color w:val="FF0000"/>
                <w:sz w:val="18"/>
                <w:szCs w:val="18"/>
                <w:highlight w:val="green"/>
                <w:lang w:eastAsia="en-US"/>
              </w:rPr>
              <w:t>a sinistra è visibile il codice OCP]</w:t>
            </w:r>
          </w:p>
        </w:tc>
      </w:tr>
      <w:tr w:rsidR="00C52D02" w:rsidRPr="00C574E0" w14:paraId="1041523D" w14:textId="77777777" w:rsidTr="00573A69">
        <w:tc>
          <w:tcPr>
            <w:tcW w:w="3085" w:type="dxa"/>
            <w:gridSpan w:val="2"/>
            <w:shd w:val="clear" w:color="auto" w:fill="F3F3F3"/>
          </w:tcPr>
          <w:p w14:paraId="0796CBCF" w14:textId="77777777" w:rsidR="00C52D02" w:rsidRPr="00DB216C" w:rsidRDefault="00C52D02" w:rsidP="00C52D02">
            <w:pPr>
              <w:pStyle w:val="Textkrper2"/>
              <w:ind w:left="-108"/>
              <w:jc w:val="left"/>
              <w:rPr>
                <w:rFonts w:ascii="Arial" w:hAnsi="Arial" w:cs="Arial"/>
                <w:b/>
              </w:rPr>
            </w:pPr>
            <w:r w:rsidRPr="00DB216C">
              <w:rPr>
                <w:rFonts w:ascii="Arial" w:hAnsi="Arial" w:cs="Arial"/>
                <w:b/>
              </w:rPr>
              <w:t>Documento di autorizzazione a contrarre:</w:t>
            </w:r>
          </w:p>
          <w:p w14:paraId="3F1568FD" w14:textId="77777777" w:rsidR="00C52D02" w:rsidRPr="00486D68" w:rsidRDefault="00C52D02" w:rsidP="00C52D02">
            <w:pPr>
              <w:pStyle w:val="Textkrper2"/>
              <w:ind w:left="-108"/>
              <w:jc w:val="left"/>
              <w:rPr>
                <w:rFonts w:ascii="Arial" w:hAnsi="Arial" w:cs="Arial"/>
                <w:b/>
                <w:highlight w:val="yellow"/>
              </w:rPr>
            </w:pPr>
          </w:p>
        </w:tc>
        <w:tc>
          <w:tcPr>
            <w:tcW w:w="6804" w:type="dxa"/>
            <w:shd w:val="clear" w:color="auto" w:fill="F3F3F3"/>
          </w:tcPr>
          <w:p w14:paraId="336992DE" w14:textId="77777777" w:rsidR="00C52D02" w:rsidRPr="00DB216C" w:rsidRDefault="00C52D02" w:rsidP="00C52D02">
            <w:pPr>
              <w:pStyle w:val="Textkrper2"/>
              <w:ind w:left="-108"/>
              <w:rPr>
                <w:rFonts w:ascii="Arial" w:hAnsi="Arial" w:cs="Arial"/>
              </w:rPr>
            </w:pPr>
            <w:r w:rsidRPr="00DB216C">
              <w:rPr>
                <w:rFonts w:ascii="Arial" w:hAnsi="Arial" w:cs="Arial"/>
              </w:rPr>
              <w:fldChar w:fldCharType="begin">
                <w:ffData>
                  <w:name w:val="Text107"/>
                  <w:enabled/>
                  <w:calcOnExit w:val="0"/>
                  <w:textInput/>
                </w:ffData>
              </w:fldChar>
            </w:r>
            <w:bookmarkStart w:id="4" w:name="Text107"/>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noProof/>
              </w:rPr>
              <w:t> </w:t>
            </w:r>
            <w:r w:rsidRPr="00DB216C">
              <w:rPr>
                <w:rFonts w:ascii="Arial" w:hAnsi="Arial" w:cs="Arial"/>
                <w:noProof/>
              </w:rPr>
              <w:t> </w:t>
            </w:r>
            <w:r w:rsidRPr="00DB216C">
              <w:rPr>
                <w:rFonts w:ascii="Arial" w:hAnsi="Arial" w:cs="Arial"/>
                <w:noProof/>
              </w:rPr>
              <w:t> </w:t>
            </w:r>
            <w:r w:rsidRPr="00DB216C">
              <w:rPr>
                <w:rFonts w:ascii="Arial" w:hAnsi="Arial" w:cs="Arial"/>
                <w:noProof/>
              </w:rPr>
              <w:t> </w:t>
            </w:r>
            <w:r w:rsidRPr="00DB216C">
              <w:rPr>
                <w:rFonts w:ascii="Arial" w:hAnsi="Arial" w:cs="Arial"/>
                <w:noProof/>
              </w:rPr>
              <w:t> </w:t>
            </w:r>
            <w:r w:rsidRPr="00DB216C">
              <w:rPr>
                <w:rFonts w:ascii="Arial" w:hAnsi="Arial" w:cs="Arial"/>
              </w:rPr>
              <w:fldChar w:fldCharType="end"/>
            </w:r>
            <w:bookmarkEnd w:id="4"/>
            <w:r w:rsidRPr="00DB216C">
              <w:rPr>
                <w:rFonts w:ascii="Arial" w:hAnsi="Arial" w:cs="Arial"/>
              </w:rPr>
              <w:t xml:space="preserve"> n. </w:t>
            </w:r>
            <w:r w:rsidRPr="00DB216C">
              <w:rPr>
                <w:rFonts w:ascii="Arial" w:hAnsi="Arial" w:cs="Arial"/>
              </w:rPr>
              <w:fldChar w:fldCharType="begin">
                <w:ffData>
                  <w:name w:val="Text28"/>
                  <w:enabled/>
                  <w:calcOnExit w:val="0"/>
                  <w:textInput/>
                </w:ffData>
              </w:fldChar>
            </w:r>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fldChar w:fldCharType="end"/>
            </w:r>
            <w:r w:rsidRPr="00DB216C">
              <w:rPr>
                <w:rFonts w:ascii="Arial" w:hAnsi="Arial" w:cs="Arial"/>
              </w:rPr>
              <w:t xml:space="preserve"> dd. </w:t>
            </w:r>
            <w:r w:rsidRPr="00DB216C">
              <w:rPr>
                <w:rFonts w:ascii="Arial" w:hAnsi="Arial" w:cs="Arial"/>
              </w:rPr>
              <w:fldChar w:fldCharType="begin">
                <w:ffData>
                  <w:name w:val="Text28"/>
                  <w:enabled/>
                  <w:calcOnExit w:val="0"/>
                  <w:textInput/>
                </w:ffData>
              </w:fldChar>
            </w:r>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fldChar w:fldCharType="end"/>
            </w:r>
          </w:p>
          <w:p w14:paraId="74342A22" w14:textId="77777777" w:rsidR="00C52D02" w:rsidRPr="00486D68" w:rsidRDefault="00C52D02" w:rsidP="00C52D02">
            <w:pPr>
              <w:pStyle w:val="Textkrper2"/>
              <w:ind w:left="-108"/>
              <w:rPr>
                <w:rFonts w:ascii="Arial" w:hAnsi="Arial" w:cs="Arial"/>
                <w:sz w:val="18"/>
                <w:szCs w:val="18"/>
                <w:highlight w:val="yellow"/>
              </w:rPr>
            </w:pPr>
            <w:r w:rsidRPr="00486D68">
              <w:rPr>
                <w:rFonts w:ascii="Arial" w:hAnsi="Arial" w:cs="Arial"/>
                <w:i/>
                <w:vanish/>
                <w:color w:val="FF0000"/>
                <w:sz w:val="18"/>
                <w:szCs w:val="18"/>
                <w:highlight w:val="yellow"/>
                <w:lang w:eastAsia="en-US"/>
              </w:rPr>
              <w:t>[</w:t>
            </w:r>
            <w:r w:rsidRPr="00D63E66">
              <w:rPr>
                <w:rFonts w:ascii="Arial" w:hAnsi="Arial" w:cs="Arial"/>
                <w:i/>
                <w:vanish/>
                <w:color w:val="FF0000"/>
                <w:sz w:val="18"/>
                <w:szCs w:val="18"/>
                <w:highlight w:val="green"/>
                <w:lang w:eastAsia="en-US"/>
              </w:rPr>
              <w:t>determina/delibera/decreto di/della (es. Giunta Provinciale), numero e data</w:t>
            </w:r>
            <w:r w:rsidRPr="00486D68">
              <w:rPr>
                <w:rFonts w:ascii="Arial" w:hAnsi="Arial" w:cs="Arial"/>
                <w:i/>
                <w:vanish/>
                <w:color w:val="FF0000"/>
                <w:sz w:val="18"/>
                <w:szCs w:val="18"/>
                <w:highlight w:val="yellow"/>
                <w:lang w:eastAsia="en-US"/>
              </w:rPr>
              <w:t>]</w:t>
            </w:r>
          </w:p>
        </w:tc>
      </w:tr>
    </w:tbl>
    <w:p w14:paraId="34FCB99D" w14:textId="77777777" w:rsidR="002F0BBF" w:rsidRPr="00941368" w:rsidRDefault="002F0BBF">
      <w:pPr>
        <w:rPr>
          <w:lang w:val="it-IT"/>
        </w:rPr>
      </w:pPr>
    </w:p>
    <w:tbl>
      <w:tblPr>
        <w:tblW w:w="9889" w:type="dxa"/>
        <w:tblLayout w:type="fixed"/>
        <w:tblLook w:val="01E0" w:firstRow="1" w:lastRow="1" w:firstColumn="1" w:lastColumn="1" w:noHBand="0" w:noVBand="0"/>
      </w:tblPr>
      <w:tblGrid>
        <w:gridCol w:w="1384"/>
        <w:gridCol w:w="3686"/>
        <w:gridCol w:w="708"/>
        <w:gridCol w:w="4111"/>
      </w:tblGrid>
      <w:tr w:rsidR="00EC1ADF" w:rsidRPr="00C574E0" w14:paraId="132629DF" w14:textId="77777777" w:rsidTr="00573A69">
        <w:tc>
          <w:tcPr>
            <w:tcW w:w="9889" w:type="dxa"/>
            <w:gridSpan w:val="4"/>
            <w:shd w:val="clear" w:color="auto" w:fill="F3F3F3"/>
          </w:tcPr>
          <w:p w14:paraId="5E699280" w14:textId="77777777" w:rsidR="00EC1ADF" w:rsidRPr="00EC1ADF" w:rsidRDefault="00EC1ADF" w:rsidP="00EC1ADF">
            <w:pPr>
              <w:tabs>
                <w:tab w:val="right" w:pos="3738"/>
                <w:tab w:val="center" w:pos="4820"/>
                <w:tab w:val="left" w:pos="6096"/>
              </w:tabs>
              <w:ind w:left="-108"/>
              <w:rPr>
                <w:rFonts w:cs="Arial"/>
                <w:b/>
                <w:noProof w:val="0"/>
                <w:lang w:val="it-IT"/>
              </w:rPr>
            </w:pPr>
            <w:r w:rsidRPr="00EC1ADF">
              <w:rPr>
                <w:rFonts w:cs="Arial"/>
                <w:b/>
                <w:noProof w:val="0"/>
                <w:lang w:val="it-IT"/>
              </w:rPr>
              <w:t>Responsabile unico del procedimento (RUP)</w:t>
            </w:r>
            <w:r w:rsidRPr="00EC1ADF">
              <w:rPr>
                <w:b/>
                <w:lang w:val="it-IT"/>
              </w:rPr>
              <w:t xml:space="preserve">: </w:t>
            </w:r>
          </w:p>
        </w:tc>
      </w:tr>
      <w:tr w:rsidR="00EC1ADF" w:rsidRPr="00EC1ADF" w14:paraId="318EEEF8" w14:textId="77777777" w:rsidTr="00573A69">
        <w:tblPrEx>
          <w:shd w:val="clear" w:color="auto" w:fill="F3F3F3"/>
        </w:tblPrEx>
        <w:tc>
          <w:tcPr>
            <w:tcW w:w="1384" w:type="dxa"/>
            <w:shd w:val="clear" w:color="auto" w:fill="F3F3F3"/>
          </w:tcPr>
          <w:p w14:paraId="3A20FCAB" w14:textId="77777777" w:rsidR="00EC1ADF" w:rsidRPr="00EC1ADF" w:rsidRDefault="00EC1ADF" w:rsidP="00EC1ADF">
            <w:pPr>
              <w:pStyle w:val="Textkrper2"/>
              <w:ind w:left="-108"/>
              <w:rPr>
                <w:rFonts w:ascii="Arial" w:hAnsi="Arial" w:cs="Arial"/>
                <w:b/>
              </w:rPr>
            </w:pPr>
            <w:r w:rsidRPr="00EC1ADF">
              <w:rPr>
                <w:rFonts w:ascii="Arial" w:hAnsi="Arial" w:cs="Arial"/>
                <w:b/>
              </w:rPr>
              <w:t>Nome:</w:t>
            </w:r>
          </w:p>
        </w:tc>
        <w:tc>
          <w:tcPr>
            <w:tcW w:w="8505" w:type="dxa"/>
            <w:gridSpan w:val="3"/>
            <w:shd w:val="clear" w:color="auto" w:fill="F3F3F3"/>
          </w:tcPr>
          <w:p w14:paraId="1E8A0FDA" w14:textId="77777777" w:rsidR="00EC1ADF" w:rsidRPr="00EC1ADF" w:rsidRDefault="00EC1ADF">
            <w:pPr>
              <w:rPr>
                <w:rFonts w:cs="Arial"/>
                <w:b/>
                <w:noProof w:val="0"/>
                <w:lang w:val="it-IT" w:eastAsia="it-IT"/>
              </w:rPr>
            </w:pPr>
            <w:r w:rsidRPr="00EC1ADF">
              <w:rPr>
                <w:rFonts w:cs="Arial"/>
                <w:b/>
                <w:noProof w:val="0"/>
                <w:lang w:val="it-IT" w:eastAsia="it-IT"/>
              </w:rPr>
              <w:fldChar w:fldCharType="begin">
                <w:ffData>
                  <w:name w:val="Text24"/>
                  <w:enabled/>
                  <w:calcOnExit w:val="0"/>
                  <w:textInput/>
                </w:ffData>
              </w:fldChar>
            </w:r>
            <w:bookmarkStart w:id="5" w:name="Text24"/>
            <w:r w:rsidRPr="00EC1ADF">
              <w:rPr>
                <w:rFonts w:cs="Arial"/>
                <w:b/>
                <w:noProof w:val="0"/>
                <w:lang w:val="it-IT" w:eastAsia="it-IT"/>
              </w:rPr>
              <w:instrText xml:space="preserve"> FORMTEXT </w:instrText>
            </w:r>
            <w:r w:rsidRPr="00EC1ADF">
              <w:rPr>
                <w:rFonts w:cs="Arial"/>
                <w:b/>
                <w:noProof w:val="0"/>
                <w:lang w:val="it-IT" w:eastAsia="it-IT"/>
              </w:rPr>
            </w:r>
            <w:r w:rsidRPr="00EC1ADF">
              <w:rPr>
                <w:rFonts w:cs="Arial"/>
                <w:b/>
                <w:noProof w:val="0"/>
                <w:lang w:val="it-IT" w:eastAsia="it-IT"/>
              </w:rPr>
              <w:fldChar w:fldCharType="separate"/>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noProof w:val="0"/>
                <w:lang w:val="it-IT" w:eastAsia="it-IT"/>
              </w:rPr>
              <w:fldChar w:fldCharType="end"/>
            </w:r>
            <w:bookmarkEnd w:id="5"/>
          </w:p>
        </w:tc>
      </w:tr>
      <w:tr w:rsidR="00EC1ADF" w:rsidRPr="00EC1ADF" w14:paraId="4C18333E" w14:textId="77777777" w:rsidTr="00573A69">
        <w:tblPrEx>
          <w:shd w:val="clear" w:color="auto" w:fill="F3F3F3"/>
        </w:tblPrEx>
        <w:tc>
          <w:tcPr>
            <w:tcW w:w="1384" w:type="dxa"/>
            <w:shd w:val="clear" w:color="auto" w:fill="F3F3F3"/>
          </w:tcPr>
          <w:p w14:paraId="53727297" w14:textId="77777777" w:rsidR="00EC1ADF" w:rsidRPr="00EC1ADF" w:rsidRDefault="00EC1ADF" w:rsidP="00EC1ADF">
            <w:pPr>
              <w:pStyle w:val="Textkrper2"/>
              <w:ind w:left="-108"/>
              <w:rPr>
                <w:rFonts w:ascii="Arial" w:hAnsi="Arial" w:cs="Arial"/>
                <w:b/>
              </w:rPr>
            </w:pPr>
            <w:r w:rsidRPr="00EC1ADF">
              <w:rPr>
                <w:rFonts w:ascii="Arial" w:hAnsi="Arial" w:cs="Arial"/>
                <w:b/>
              </w:rPr>
              <w:t>Indirizzo:</w:t>
            </w:r>
          </w:p>
        </w:tc>
        <w:tc>
          <w:tcPr>
            <w:tcW w:w="8505" w:type="dxa"/>
            <w:gridSpan w:val="3"/>
            <w:shd w:val="clear" w:color="auto" w:fill="F3F3F3"/>
          </w:tcPr>
          <w:p w14:paraId="68A2E42B"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5"/>
                  <w:enabled/>
                  <w:calcOnExit w:val="0"/>
                  <w:textInput/>
                </w:ffData>
              </w:fldChar>
            </w:r>
            <w:bookmarkStart w:id="6" w:name="Text25"/>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bookmarkEnd w:id="6"/>
          </w:p>
        </w:tc>
      </w:tr>
      <w:tr w:rsidR="00EC1ADF" w:rsidRPr="00EC1ADF" w14:paraId="0874BC8D" w14:textId="77777777" w:rsidTr="00573A69">
        <w:tblPrEx>
          <w:shd w:val="clear" w:color="auto" w:fill="F3F3F3"/>
        </w:tblPrEx>
        <w:tc>
          <w:tcPr>
            <w:tcW w:w="1384" w:type="dxa"/>
            <w:shd w:val="clear" w:color="auto" w:fill="F3F3F3"/>
          </w:tcPr>
          <w:p w14:paraId="5772A165" w14:textId="77777777" w:rsidR="00EC1ADF" w:rsidRPr="00EC1ADF" w:rsidRDefault="00EC1ADF" w:rsidP="00EC1ADF">
            <w:pPr>
              <w:pStyle w:val="Textkrper2"/>
              <w:ind w:left="-108"/>
              <w:rPr>
                <w:rFonts w:ascii="Arial" w:hAnsi="Arial" w:cs="Arial"/>
                <w:b/>
              </w:rPr>
            </w:pPr>
            <w:r w:rsidRPr="00EC1ADF">
              <w:rPr>
                <w:rFonts w:ascii="Arial" w:hAnsi="Arial" w:cs="Arial"/>
                <w:b/>
              </w:rPr>
              <w:t>Tel:</w:t>
            </w:r>
          </w:p>
        </w:tc>
        <w:tc>
          <w:tcPr>
            <w:tcW w:w="3686" w:type="dxa"/>
            <w:shd w:val="clear" w:color="auto" w:fill="F3F3F3"/>
          </w:tcPr>
          <w:p w14:paraId="63A691A8"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6"/>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c>
          <w:tcPr>
            <w:tcW w:w="708" w:type="dxa"/>
            <w:shd w:val="clear" w:color="auto" w:fill="F3F3F3"/>
          </w:tcPr>
          <w:p w14:paraId="082EBE70" w14:textId="77777777" w:rsidR="00EC1ADF" w:rsidRPr="00EC1ADF" w:rsidRDefault="00EC1ADF" w:rsidP="00EC1ADF">
            <w:pPr>
              <w:pStyle w:val="Textkrper2"/>
              <w:ind w:left="-108"/>
              <w:rPr>
                <w:rFonts w:ascii="Arial" w:hAnsi="Arial" w:cs="Arial"/>
                <w:b/>
              </w:rPr>
            </w:pPr>
            <w:r w:rsidRPr="00EC1ADF">
              <w:rPr>
                <w:rFonts w:ascii="Arial" w:hAnsi="Arial" w:cs="Arial"/>
                <w:b/>
              </w:rPr>
              <w:t>Fax:</w:t>
            </w:r>
          </w:p>
        </w:tc>
        <w:tc>
          <w:tcPr>
            <w:tcW w:w="4111" w:type="dxa"/>
            <w:shd w:val="clear" w:color="auto" w:fill="F3F3F3"/>
          </w:tcPr>
          <w:p w14:paraId="044C9174"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7"/>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r>
      <w:tr w:rsidR="00EC1ADF" w:rsidRPr="00EC1ADF" w14:paraId="6F223A0A" w14:textId="77777777" w:rsidTr="00573A69">
        <w:tblPrEx>
          <w:shd w:val="clear" w:color="auto" w:fill="F3F3F3"/>
        </w:tblPrEx>
        <w:tc>
          <w:tcPr>
            <w:tcW w:w="1384" w:type="dxa"/>
            <w:shd w:val="clear" w:color="auto" w:fill="F3F3F3"/>
          </w:tcPr>
          <w:p w14:paraId="0172238D" w14:textId="77777777" w:rsidR="00EC1ADF" w:rsidRPr="00EC1ADF" w:rsidRDefault="00EC1ADF" w:rsidP="00EC1ADF">
            <w:pPr>
              <w:pStyle w:val="Textkrper2"/>
              <w:ind w:left="-108"/>
              <w:rPr>
                <w:rFonts w:ascii="Arial" w:hAnsi="Arial" w:cs="Arial"/>
                <w:b/>
              </w:rPr>
            </w:pPr>
            <w:r w:rsidRPr="00EC1ADF">
              <w:rPr>
                <w:rFonts w:ascii="Arial" w:hAnsi="Arial" w:cs="Arial"/>
                <w:b/>
              </w:rPr>
              <w:t>E-Mail:</w:t>
            </w:r>
          </w:p>
        </w:tc>
        <w:tc>
          <w:tcPr>
            <w:tcW w:w="3686" w:type="dxa"/>
            <w:shd w:val="clear" w:color="auto" w:fill="F3F3F3"/>
          </w:tcPr>
          <w:p w14:paraId="12CA7FCA" w14:textId="77777777" w:rsidR="00EC1ADF" w:rsidRPr="00EC1ADF" w:rsidRDefault="00EC1ADF">
            <w:pPr>
              <w:rPr>
                <w:rFonts w:cs="Arial"/>
                <w:noProof w:val="0"/>
                <w:lang w:val="it-IT" w:eastAsia="it-IT"/>
              </w:rPr>
            </w:pPr>
            <w:r w:rsidRPr="00EC1ADF">
              <w:rPr>
                <w:rFonts w:cs="Arial"/>
                <w:lang w:val="it-IT"/>
              </w:rPr>
              <w:fldChar w:fldCharType="begin">
                <w:ffData>
                  <w:name w:val="Text28"/>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c>
          <w:tcPr>
            <w:tcW w:w="708" w:type="dxa"/>
            <w:shd w:val="clear" w:color="auto" w:fill="F3F3F3"/>
          </w:tcPr>
          <w:p w14:paraId="7D951842" w14:textId="77777777" w:rsidR="00EC1ADF" w:rsidRPr="00EC1ADF" w:rsidRDefault="00EC1ADF" w:rsidP="00EC1ADF">
            <w:pPr>
              <w:pStyle w:val="Textkrper2"/>
              <w:ind w:left="-108"/>
              <w:rPr>
                <w:rFonts w:ascii="Arial" w:hAnsi="Arial" w:cs="Arial"/>
                <w:b/>
              </w:rPr>
            </w:pPr>
            <w:r w:rsidRPr="00EC1ADF">
              <w:rPr>
                <w:rFonts w:ascii="Arial" w:hAnsi="Arial" w:cs="Arial"/>
                <w:b/>
              </w:rPr>
              <w:t>PEC:</w:t>
            </w:r>
          </w:p>
        </w:tc>
        <w:tc>
          <w:tcPr>
            <w:tcW w:w="4111" w:type="dxa"/>
            <w:shd w:val="clear" w:color="auto" w:fill="F3F3F3"/>
          </w:tcPr>
          <w:p w14:paraId="5BD0AA4D"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7"/>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r>
    </w:tbl>
    <w:p w14:paraId="0F198B52" w14:textId="77777777" w:rsidR="002F0BBF" w:rsidRDefault="002F0BBF"/>
    <w:tbl>
      <w:tblPr>
        <w:tblW w:w="9889" w:type="dxa"/>
        <w:tblLayout w:type="fixed"/>
        <w:tblLook w:val="01E0" w:firstRow="1" w:lastRow="1" w:firstColumn="1" w:lastColumn="1" w:noHBand="0" w:noVBand="0"/>
      </w:tblPr>
      <w:tblGrid>
        <w:gridCol w:w="1384"/>
        <w:gridCol w:w="3686"/>
        <w:gridCol w:w="708"/>
        <w:gridCol w:w="4111"/>
      </w:tblGrid>
      <w:tr w:rsidR="00EC1ADF" w:rsidRPr="00EC1ADF" w14:paraId="144F0F6A" w14:textId="77777777" w:rsidTr="00573A69">
        <w:tc>
          <w:tcPr>
            <w:tcW w:w="9889" w:type="dxa"/>
            <w:gridSpan w:val="4"/>
            <w:shd w:val="clear" w:color="auto" w:fill="F3F3F3"/>
          </w:tcPr>
          <w:p w14:paraId="62027BAA" w14:textId="77777777" w:rsidR="00EC1ADF" w:rsidRPr="00EC1ADF" w:rsidRDefault="00EC1ADF" w:rsidP="00EC1ADF">
            <w:pPr>
              <w:tabs>
                <w:tab w:val="right" w:pos="3738"/>
                <w:tab w:val="center" w:pos="4820"/>
                <w:tab w:val="left" w:pos="6096"/>
              </w:tabs>
              <w:ind w:left="-108"/>
              <w:rPr>
                <w:rFonts w:cs="Arial"/>
                <w:b/>
                <w:noProof w:val="0"/>
                <w:lang w:val="it-IT"/>
              </w:rPr>
            </w:pPr>
            <w:r w:rsidRPr="00EC1ADF">
              <w:rPr>
                <w:rFonts w:cs="Arial"/>
                <w:b/>
                <w:noProof w:val="0"/>
                <w:lang w:val="it-IT"/>
              </w:rPr>
              <w:t>Ulteriore persona di riferimento</w:t>
            </w:r>
            <w:r w:rsidRPr="00EC1ADF">
              <w:rPr>
                <w:b/>
                <w:lang w:val="it-IT"/>
              </w:rPr>
              <w:t xml:space="preserve">: </w:t>
            </w:r>
          </w:p>
        </w:tc>
      </w:tr>
      <w:tr w:rsidR="00EC1ADF" w:rsidRPr="00EC1ADF" w14:paraId="79D46342" w14:textId="77777777" w:rsidTr="00573A69">
        <w:tblPrEx>
          <w:shd w:val="clear" w:color="auto" w:fill="F3F3F3"/>
        </w:tblPrEx>
        <w:tc>
          <w:tcPr>
            <w:tcW w:w="1384" w:type="dxa"/>
            <w:shd w:val="clear" w:color="auto" w:fill="F3F3F3"/>
          </w:tcPr>
          <w:p w14:paraId="380F0324" w14:textId="77777777" w:rsidR="00EC1ADF" w:rsidRPr="00EC1ADF" w:rsidRDefault="00EC1ADF" w:rsidP="00EC1ADF">
            <w:pPr>
              <w:pStyle w:val="Textkrper2"/>
              <w:ind w:left="-108"/>
              <w:rPr>
                <w:rFonts w:ascii="Arial" w:hAnsi="Arial" w:cs="Arial"/>
                <w:b/>
              </w:rPr>
            </w:pPr>
            <w:r w:rsidRPr="00EC1ADF">
              <w:rPr>
                <w:rFonts w:ascii="Arial" w:hAnsi="Arial" w:cs="Arial"/>
                <w:b/>
              </w:rPr>
              <w:t>Nome:</w:t>
            </w:r>
          </w:p>
        </w:tc>
        <w:tc>
          <w:tcPr>
            <w:tcW w:w="8505" w:type="dxa"/>
            <w:gridSpan w:val="3"/>
            <w:shd w:val="clear" w:color="auto" w:fill="F3F3F3"/>
          </w:tcPr>
          <w:p w14:paraId="32F8474F" w14:textId="77777777" w:rsidR="00EC1ADF" w:rsidRPr="00EC1ADF" w:rsidRDefault="00EC1ADF">
            <w:pPr>
              <w:rPr>
                <w:rFonts w:cs="Arial"/>
                <w:b/>
                <w:noProof w:val="0"/>
                <w:lang w:val="it-IT" w:eastAsia="it-IT"/>
              </w:rPr>
            </w:pPr>
            <w:r w:rsidRPr="00EC1ADF">
              <w:rPr>
                <w:rFonts w:cs="Arial"/>
                <w:b/>
                <w:noProof w:val="0"/>
                <w:lang w:val="it-IT" w:eastAsia="it-IT"/>
              </w:rPr>
              <w:fldChar w:fldCharType="begin">
                <w:ffData>
                  <w:name w:val="Text24"/>
                  <w:enabled/>
                  <w:calcOnExit w:val="0"/>
                  <w:textInput/>
                </w:ffData>
              </w:fldChar>
            </w:r>
            <w:r w:rsidRPr="00EC1ADF">
              <w:rPr>
                <w:rFonts w:cs="Arial"/>
                <w:b/>
                <w:noProof w:val="0"/>
                <w:lang w:val="it-IT" w:eastAsia="it-IT"/>
              </w:rPr>
              <w:instrText xml:space="preserve"> FORMTEXT </w:instrText>
            </w:r>
            <w:r w:rsidRPr="00EC1ADF">
              <w:rPr>
                <w:rFonts w:cs="Arial"/>
                <w:b/>
                <w:noProof w:val="0"/>
                <w:lang w:val="it-IT" w:eastAsia="it-IT"/>
              </w:rPr>
            </w:r>
            <w:r w:rsidRPr="00EC1ADF">
              <w:rPr>
                <w:rFonts w:cs="Arial"/>
                <w:b/>
                <w:noProof w:val="0"/>
                <w:lang w:val="it-IT" w:eastAsia="it-IT"/>
              </w:rPr>
              <w:fldChar w:fldCharType="separate"/>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noProof w:val="0"/>
                <w:lang w:val="it-IT" w:eastAsia="it-IT"/>
              </w:rPr>
              <w:fldChar w:fldCharType="end"/>
            </w:r>
          </w:p>
        </w:tc>
      </w:tr>
      <w:tr w:rsidR="00EC1ADF" w:rsidRPr="00EC1ADF" w14:paraId="5605B357" w14:textId="77777777" w:rsidTr="00573A69">
        <w:tblPrEx>
          <w:shd w:val="clear" w:color="auto" w:fill="F3F3F3"/>
        </w:tblPrEx>
        <w:tc>
          <w:tcPr>
            <w:tcW w:w="1384" w:type="dxa"/>
            <w:shd w:val="clear" w:color="auto" w:fill="F3F3F3"/>
          </w:tcPr>
          <w:p w14:paraId="63F0D8B4" w14:textId="77777777" w:rsidR="00EC1ADF" w:rsidRPr="00EC1ADF" w:rsidRDefault="00EC1ADF" w:rsidP="00EC1ADF">
            <w:pPr>
              <w:pStyle w:val="Textkrper2"/>
              <w:ind w:left="-108"/>
              <w:rPr>
                <w:rFonts w:ascii="Arial" w:hAnsi="Arial" w:cs="Arial"/>
                <w:b/>
              </w:rPr>
            </w:pPr>
            <w:r w:rsidRPr="00EC1ADF">
              <w:rPr>
                <w:rFonts w:ascii="Arial" w:hAnsi="Arial" w:cs="Arial"/>
                <w:b/>
              </w:rPr>
              <w:t>Indirizzo:</w:t>
            </w:r>
          </w:p>
        </w:tc>
        <w:tc>
          <w:tcPr>
            <w:tcW w:w="8505" w:type="dxa"/>
            <w:gridSpan w:val="3"/>
            <w:shd w:val="clear" w:color="auto" w:fill="F3F3F3"/>
          </w:tcPr>
          <w:p w14:paraId="29B669CD"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5"/>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r>
      <w:tr w:rsidR="00EC1ADF" w:rsidRPr="00EC1ADF" w14:paraId="1E799007" w14:textId="77777777" w:rsidTr="00573A69">
        <w:tblPrEx>
          <w:shd w:val="clear" w:color="auto" w:fill="F3F3F3"/>
        </w:tblPrEx>
        <w:tc>
          <w:tcPr>
            <w:tcW w:w="1384" w:type="dxa"/>
            <w:shd w:val="clear" w:color="auto" w:fill="F3F3F3"/>
          </w:tcPr>
          <w:p w14:paraId="33BDF097" w14:textId="77777777" w:rsidR="00EC1ADF" w:rsidRPr="00EC1ADF" w:rsidRDefault="00EC1ADF" w:rsidP="00EC1ADF">
            <w:pPr>
              <w:pStyle w:val="Textkrper2"/>
              <w:ind w:left="-108"/>
              <w:rPr>
                <w:rFonts w:ascii="Arial" w:hAnsi="Arial" w:cs="Arial"/>
                <w:b/>
              </w:rPr>
            </w:pPr>
            <w:r w:rsidRPr="00EC1ADF">
              <w:rPr>
                <w:rFonts w:ascii="Arial" w:hAnsi="Arial" w:cs="Arial"/>
                <w:b/>
              </w:rPr>
              <w:t>Tel:</w:t>
            </w:r>
          </w:p>
        </w:tc>
        <w:tc>
          <w:tcPr>
            <w:tcW w:w="3686" w:type="dxa"/>
            <w:shd w:val="clear" w:color="auto" w:fill="F3F3F3"/>
          </w:tcPr>
          <w:p w14:paraId="18C39E7C"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6"/>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c>
          <w:tcPr>
            <w:tcW w:w="708" w:type="dxa"/>
            <w:shd w:val="clear" w:color="auto" w:fill="F3F3F3"/>
          </w:tcPr>
          <w:p w14:paraId="23A3B56B" w14:textId="77777777" w:rsidR="00EC1ADF" w:rsidRPr="00EC1ADF" w:rsidRDefault="00EC1ADF" w:rsidP="00EC1ADF">
            <w:pPr>
              <w:pStyle w:val="Textkrper2"/>
              <w:ind w:left="-108"/>
              <w:rPr>
                <w:rFonts w:ascii="Arial" w:hAnsi="Arial" w:cs="Arial"/>
                <w:b/>
              </w:rPr>
            </w:pPr>
            <w:r w:rsidRPr="00EC1ADF">
              <w:rPr>
                <w:rFonts w:ascii="Arial" w:hAnsi="Arial" w:cs="Arial"/>
                <w:b/>
              </w:rPr>
              <w:t>Fax:</w:t>
            </w:r>
          </w:p>
        </w:tc>
        <w:tc>
          <w:tcPr>
            <w:tcW w:w="4111" w:type="dxa"/>
            <w:shd w:val="clear" w:color="auto" w:fill="F3F3F3"/>
          </w:tcPr>
          <w:p w14:paraId="5A739074"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7"/>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r>
      <w:tr w:rsidR="00EC1ADF" w:rsidRPr="00EC1ADF" w14:paraId="7BDAFD52" w14:textId="77777777" w:rsidTr="00573A69">
        <w:tblPrEx>
          <w:shd w:val="clear" w:color="auto" w:fill="F3F3F3"/>
        </w:tblPrEx>
        <w:tc>
          <w:tcPr>
            <w:tcW w:w="1384" w:type="dxa"/>
            <w:shd w:val="clear" w:color="auto" w:fill="F3F3F3"/>
          </w:tcPr>
          <w:p w14:paraId="389726DF" w14:textId="77777777" w:rsidR="00EC1ADF" w:rsidRPr="00EC1ADF" w:rsidRDefault="00EC1ADF" w:rsidP="00EC1ADF">
            <w:pPr>
              <w:pStyle w:val="Textkrper2"/>
              <w:ind w:left="-108"/>
              <w:rPr>
                <w:rFonts w:ascii="Arial" w:hAnsi="Arial" w:cs="Arial"/>
                <w:b/>
              </w:rPr>
            </w:pPr>
            <w:r w:rsidRPr="00EC1ADF">
              <w:rPr>
                <w:rFonts w:ascii="Arial" w:hAnsi="Arial" w:cs="Arial"/>
                <w:b/>
              </w:rPr>
              <w:t>E-Mail:</w:t>
            </w:r>
          </w:p>
        </w:tc>
        <w:tc>
          <w:tcPr>
            <w:tcW w:w="3686" w:type="dxa"/>
            <w:shd w:val="clear" w:color="auto" w:fill="F3F3F3"/>
          </w:tcPr>
          <w:p w14:paraId="19BB1A0C" w14:textId="77777777" w:rsidR="00EC1ADF" w:rsidRPr="00EC1ADF" w:rsidRDefault="00EC1ADF">
            <w:pPr>
              <w:rPr>
                <w:rFonts w:cs="Arial"/>
                <w:noProof w:val="0"/>
                <w:lang w:val="it-IT" w:eastAsia="it-IT"/>
              </w:rPr>
            </w:pPr>
            <w:r w:rsidRPr="00EC1ADF">
              <w:rPr>
                <w:rFonts w:cs="Arial"/>
                <w:lang w:val="it-IT"/>
              </w:rPr>
              <w:fldChar w:fldCharType="begin">
                <w:ffData>
                  <w:name w:val="Text28"/>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c>
          <w:tcPr>
            <w:tcW w:w="708" w:type="dxa"/>
            <w:shd w:val="clear" w:color="auto" w:fill="F3F3F3"/>
          </w:tcPr>
          <w:p w14:paraId="39E2FA74" w14:textId="77777777" w:rsidR="00EC1ADF" w:rsidRPr="00EC1ADF" w:rsidRDefault="00EC1ADF" w:rsidP="00EC1ADF">
            <w:pPr>
              <w:pStyle w:val="Textkrper2"/>
              <w:ind w:left="-108"/>
              <w:rPr>
                <w:rFonts w:ascii="Arial" w:hAnsi="Arial" w:cs="Arial"/>
                <w:b/>
              </w:rPr>
            </w:pPr>
            <w:r w:rsidRPr="00EC1ADF">
              <w:rPr>
                <w:rFonts w:ascii="Arial" w:hAnsi="Arial" w:cs="Arial"/>
                <w:b/>
              </w:rPr>
              <w:t>PEC:</w:t>
            </w:r>
          </w:p>
        </w:tc>
        <w:tc>
          <w:tcPr>
            <w:tcW w:w="4111" w:type="dxa"/>
            <w:shd w:val="clear" w:color="auto" w:fill="F3F3F3"/>
          </w:tcPr>
          <w:p w14:paraId="53AF018A"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7"/>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r>
    </w:tbl>
    <w:p w14:paraId="1B352C1A" w14:textId="77777777" w:rsidR="00EC1ADF" w:rsidRDefault="00EC1ADF">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C52D02" w:rsidRPr="00C574E0" w14:paraId="0E860C53" w14:textId="77777777" w:rsidTr="00573A69">
        <w:tc>
          <w:tcPr>
            <w:tcW w:w="9781" w:type="dxa"/>
            <w:gridSpan w:val="4"/>
            <w:shd w:val="clear" w:color="auto" w:fill="E7E6E6"/>
          </w:tcPr>
          <w:p w14:paraId="61E997EB" w14:textId="77777777" w:rsidR="00C52D02" w:rsidRPr="00DB216C" w:rsidRDefault="00C52D02" w:rsidP="00AA662C">
            <w:pPr>
              <w:tabs>
                <w:tab w:val="right" w:pos="3738"/>
                <w:tab w:val="center" w:pos="4820"/>
                <w:tab w:val="left" w:pos="6096"/>
              </w:tabs>
              <w:ind w:left="-108"/>
              <w:rPr>
                <w:rFonts w:cs="Arial"/>
                <w:b/>
                <w:noProof w:val="0"/>
                <w:lang w:val="it-IT"/>
              </w:rPr>
            </w:pPr>
          </w:p>
          <w:p w14:paraId="5975EE3B" w14:textId="77777777" w:rsidR="00C52D02" w:rsidRPr="00DB216C" w:rsidRDefault="00C52D02" w:rsidP="00AA662C">
            <w:pPr>
              <w:tabs>
                <w:tab w:val="right" w:pos="3738"/>
                <w:tab w:val="center" w:pos="4820"/>
                <w:tab w:val="left" w:pos="6096"/>
              </w:tabs>
              <w:ind w:left="-108"/>
              <w:rPr>
                <w:rFonts w:cs="Arial"/>
                <w:b/>
                <w:noProof w:val="0"/>
                <w:lang w:val="it-IT"/>
              </w:rPr>
            </w:pPr>
            <w:r w:rsidRPr="00DB216C">
              <w:rPr>
                <w:rFonts w:cs="Arial"/>
                <w:b/>
                <w:noProof w:val="0"/>
                <w:lang w:val="it-IT"/>
              </w:rPr>
              <w:t>Supporto tecnico (TU) e/o consulenti giuridici/tecnici del RUP (se presenti)</w:t>
            </w:r>
          </w:p>
          <w:p w14:paraId="1C4141CD" w14:textId="77777777" w:rsidR="00C52D02" w:rsidRPr="00DB216C" w:rsidRDefault="00C52D02" w:rsidP="00AA662C">
            <w:pPr>
              <w:tabs>
                <w:tab w:val="right" w:pos="3738"/>
                <w:tab w:val="center" w:pos="4820"/>
                <w:tab w:val="left" w:pos="6096"/>
              </w:tabs>
              <w:ind w:left="-108"/>
              <w:rPr>
                <w:rFonts w:cs="Arial"/>
                <w:b/>
                <w:noProof w:val="0"/>
                <w:lang w:val="it-IT"/>
              </w:rPr>
            </w:pPr>
          </w:p>
        </w:tc>
      </w:tr>
      <w:tr w:rsidR="00C52D02" w:rsidRPr="008679D0" w14:paraId="2E7C5979" w14:textId="77777777" w:rsidTr="00573A69">
        <w:tblPrEx>
          <w:shd w:val="clear" w:color="auto" w:fill="F3F3F3"/>
        </w:tblPrEx>
        <w:tc>
          <w:tcPr>
            <w:tcW w:w="1985" w:type="dxa"/>
            <w:shd w:val="clear" w:color="auto" w:fill="E7E6E6"/>
          </w:tcPr>
          <w:p w14:paraId="47937E21" w14:textId="77777777" w:rsidR="00C52D02" w:rsidRPr="008679D0" w:rsidRDefault="00C52D02" w:rsidP="00AA662C">
            <w:pPr>
              <w:pStyle w:val="Textkrper2"/>
              <w:ind w:left="-108"/>
              <w:rPr>
                <w:rFonts w:ascii="Arial" w:hAnsi="Arial" w:cs="Arial"/>
              </w:rPr>
            </w:pPr>
            <w:r w:rsidRPr="008679D0">
              <w:rPr>
                <w:rFonts w:ascii="Arial" w:hAnsi="Arial" w:cs="Arial"/>
              </w:rPr>
              <w:t>Nome e cognome:</w:t>
            </w:r>
          </w:p>
        </w:tc>
        <w:tc>
          <w:tcPr>
            <w:tcW w:w="7796" w:type="dxa"/>
            <w:gridSpan w:val="3"/>
            <w:shd w:val="clear" w:color="auto" w:fill="E7E6E6"/>
          </w:tcPr>
          <w:p w14:paraId="005A97C0" w14:textId="77777777" w:rsidR="00C52D02" w:rsidRPr="008679D0" w:rsidRDefault="00C52D02" w:rsidP="00AA662C">
            <w:pPr>
              <w:rPr>
                <w:rFonts w:cs="Arial"/>
                <w:noProof w:val="0"/>
                <w:lang w:val="it-IT" w:eastAsia="it-IT"/>
              </w:rPr>
            </w:pPr>
            <w:r w:rsidRPr="008679D0">
              <w:rPr>
                <w:rFonts w:cs="Arial"/>
                <w:noProof w:val="0"/>
                <w:lang w:val="it-IT" w:eastAsia="it-IT"/>
              </w:rPr>
              <w:fldChar w:fldCharType="begin">
                <w:ffData>
                  <w:name w:val="Text24"/>
                  <w:enabled/>
                  <w:calcOnExit w:val="0"/>
                  <w:textInput/>
                </w:ffData>
              </w:fldChar>
            </w:r>
            <w:r w:rsidRPr="008679D0">
              <w:rPr>
                <w:rFonts w:cs="Arial"/>
                <w:noProof w:val="0"/>
                <w:lang w:val="it-IT" w:eastAsia="it-IT"/>
              </w:rPr>
              <w:instrText xml:space="preserve"> FORMTEXT </w:instrText>
            </w:r>
            <w:r w:rsidRPr="008679D0">
              <w:rPr>
                <w:rFonts w:cs="Arial"/>
                <w:noProof w:val="0"/>
                <w:lang w:val="it-IT" w:eastAsia="it-IT"/>
              </w:rPr>
            </w:r>
            <w:r w:rsidRPr="008679D0">
              <w:rPr>
                <w:rFonts w:cs="Arial"/>
                <w:noProof w:val="0"/>
                <w:lang w:val="it-IT" w:eastAsia="it-IT"/>
              </w:rPr>
              <w:fldChar w:fldCharType="separate"/>
            </w:r>
            <w:r w:rsidRPr="008679D0">
              <w:rPr>
                <w:rFonts w:cs="Arial"/>
                <w:lang w:val="it-IT" w:eastAsia="it-IT"/>
              </w:rPr>
              <w:t> </w:t>
            </w:r>
            <w:r w:rsidRPr="008679D0">
              <w:rPr>
                <w:rFonts w:cs="Arial"/>
                <w:lang w:val="it-IT" w:eastAsia="it-IT"/>
              </w:rPr>
              <w:t> </w:t>
            </w:r>
            <w:r w:rsidRPr="008679D0">
              <w:rPr>
                <w:rFonts w:cs="Arial"/>
                <w:lang w:val="it-IT" w:eastAsia="it-IT"/>
              </w:rPr>
              <w:t> </w:t>
            </w:r>
            <w:r w:rsidRPr="008679D0">
              <w:rPr>
                <w:rFonts w:cs="Arial"/>
                <w:lang w:val="it-IT" w:eastAsia="it-IT"/>
              </w:rPr>
              <w:t> </w:t>
            </w:r>
            <w:r w:rsidRPr="008679D0">
              <w:rPr>
                <w:rFonts w:cs="Arial"/>
                <w:lang w:val="it-IT" w:eastAsia="it-IT"/>
              </w:rPr>
              <w:t> </w:t>
            </w:r>
            <w:r w:rsidRPr="008679D0">
              <w:rPr>
                <w:rFonts w:cs="Arial"/>
                <w:noProof w:val="0"/>
                <w:lang w:val="it-IT" w:eastAsia="it-IT"/>
              </w:rPr>
              <w:fldChar w:fldCharType="end"/>
            </w:r>
          </w:p>
        </w:tc>
      </w:tr>
      <w:tr w:rsidR="00C52D02" w:rsidRPr="008679D0" w14:paraId="6135631F" w14:textId="77777777" w:rsidTr="00573A69">
        <w:tblPrEx>
          <w:shd w:val="clear" w:color="auto" w:fill="F3F3F3"/>
        </w:tblPrEx>
        <w:tc>
          <w:tcPr>
            <w:tcW w:w="1985" w:type="dxa"/>
            <w:shd w:val="clear" w:color="auto" w:fill="E7E6E6"/>
          </w:tcPr>
          <w:p w14:paraId="73813DB0" w14:textId="77777777" w:rsidR="00C52D02" w:rsidRPr="008679D0" w:rsidRDefault="00C52D02" w:rsidP="00AA662C">
            <w:pPr>
              <w:pStyle w:val="Textkrper2"/>
              <w:ind w:left="-108"/>
              <w:rPr>
                <w:rFonts w:ascii="Arial" w:hAnsi="Arial" w:cs="Arial"/>
              </w:rPr>
            </w:pPr>
            <w:r w:rsidRPr="008679D0">
              <w:rPr>
                <w:rFonts w:ascii="Arial" w:hAnsi="Arial" w:cs="Arial"/>
              </w:rPr>
              <w:t>Tel:</w:t>
            </w:r>
          </w:p>
        </w:tc>
        <w:tc>
          <w:tcPr>
            <w:tcW w:w="2977" w:type="dxa"/>
            <w:shd w:val="clear" w:color="auto" w:fill="E7E6E6"/>
          </w:tcPr>
          <w:p w14:paraId="40288325" w14:textId="77777777" w:rsidR="00C52D02" w:rsidRPr="008679D0" w:rsidRDefault="00C52D02" w:rsidP="00AA662C">
            <w:pPr>
              <w:rPr>
                <w:rFonts w:cs="Arial"/>
                <w:noProof w:val="0"/>
                <w:lang w:val="it-IT" w:eastAsia="it-IT"/>
              </w:rPr>
            </w:pPr>
            <w:r w:rsidRPr="008679D0">
              <w:rPr>
                <w:rFonts w:cs="Arial"/>
                <w:noProof w:val="0"/>
                <w:lang w:val="it-IT"/>
              </w:rPr>
              <w:fldChar w:fldCharType="begin">
                <w:ffData>
                  <w:name w:val="Text26"/>
                  <w:enabled/>
                  <w:calcOnExit w:val="0"/>
                  <w:textInput/>
                </w:ffData>
              </w:fldChar>
            </w:r>
            <w:r w:rsidRPr="008679D0">
              <w:rPr>
                <w:rFonts w:cs="Arial"/>
                <w:noProof w:val="0"/>
                <w:lang w:val="it-IT"/>
              </w:rPr>
              <w:instrText xml:space="preserve"> FORMTEXT </w:instrText>
            </w:r>
            <w:r w:rsidRPr="008679D0">
              <w:rPr>
                <w:rFonts w:cs="Arial"/>
                <w:noProof w:val="0"/>
                <w:lang w:val="it-IT"/>
              </w:rPr>
            </w:r>
            <w:r w:rsidRPr="008679D0">
              <w:rPr>
                <w:rFonts w:cs="Arial"/>
                <w:noProof w:val="0"/>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noProof w:val="0"/>
                <w:lang w:val="it-IT"/>
              </w:rPr>
              <w:fldChar w:fldCharType="end"/>
            </w:r>
          </w:p>
        </w:tc>
        <w:tc>
          <w:tcPr>
            <w:tcW w:w="708" w:type="dxa"/>
            <w:shd w:val="clear" w:color="auto" w:fill="E7E6E6"/>
          </w:tcPr>
          <w:p w14:paraId="6D3C062B" w14:textId="77777777" w:rsidR="00C52D02" w:rsidRPr="008679D0" w:rsidRDefault="00C52D02" w:rsidP="00AA662C">
            <w:pPr>
              <w:pStyle w:val="Textkrper2"/>
              <w:ind w:left="-108"/>
              <w:rPr>
                <w:rFonts w:ascii="Arial" w:hAnsi="Arial" w:cs="Arial"/>
              </w:rPr>
            </w:pPr>
          </w:p>
        </w:tc>
        <w:tc>
          <w:tcPr>
            <w:tcW w:w="4111" w:type="dxa"/>
            <w:shd w:val="clear" w:color="auto" w:fill="E7E6E6"/>
          </w:tcPr>
          <w:p w14:paraId="32C596C2" w14:textId="77777777" w:rsidR="00C52D02" w:rsidRPr="008679D0" w:rsidRDefault="00C52D02" w:rsidP="00AA662C">
            <w:pPr>
              <w:rPr>
                <w:rFonts w:cs="Arial"/>
                <w:noProof w:val="0"/>
                <w:lang w:val="it-IT" w:eastAsia="it-IT"/>
              </w:rPr>
            </w:pPr>
          </w:p>
        </w:tc>
      </w:tr>
      <w:tr w:rsidR="00C52D02" w:rsidRPr="00485D58" w14:paraId="4397C6FA" w14:textId="77777777" w:rsidTr="00573A69">
        <w:tblPrEx>
          <w:shd w:val="clear" w:color="auto" w:fill="F3F3F3"/>
        </w:tblPrEx>
        <w:tc>
          <w:tcPr>
            <w:tcW w:w="1985" w:type="dxa"/>
            <w:shd w:val="clear" w:color="auto" w:fill="E7E6E6"/>
          </w:tcPr>
          <w:p w14:paraId="58288383" w14:textId="77777777" w:rsidR="00C52D02" w:rsidRPr="008679D0" w:rsidRDefault="00C52D02" w:rsidP="00AA662C">
            <w:pPr>
              <w:pStyle w:val="Textkrper2"/>
              <w:ind w:left="-108"/>
              <w:rPr>
                <w:rFonts w:ascii="Arial" w:hAnsi="Arial" w:cs="Arial"/>
              </w:rPr>
            </w:pPr>
            <w:r w:rsidRPr="008679D0">
              <w:rPr>
                <w:rFonts w:ascii="Arial" w:hAnsi="Arial" w:cs="Arial"/>
              </w:rPr>
              <w:t>E-Mail:</w:t>
            </w:r>
          </w:p>
        </w:tc>
        <w:tc>
          <w:tcPr>
            <w:tcW w:w="2977" w:type="dxa"/>
            <w:shd w:val="clear" w:color="auto" w:fill="E7E6E6"/>
          </w:tcPr>
          <w:p w14:paraId="254A1DF8" w14:textId="77777777" w:rsidR="00C52D02" w:rsidRPr="008679D0" w:rsidRDefault="00C52D02" w:rsidP="00AA662C">
            <w:pPr>
              <w:rPr>
                <w:rFonts w:cs="Arial"/>
                <w:noProof w:val="0"/>
                <w:lang w:val="it-IT" w:eastAsia="it-IT"/>
              </w:rPr>
            </w:pPr>
            <w:r w:rsidRPr="008679D0">
              <w:rPr>
                <w:rFonts w:cs="Arial"/>
                <w:lang w:val="it-IT"/>
              </w:rPr>
              <w:fldChar w:fldCharType="begin">
                <w:ffData>
                  <w:name w:val="Text28"/>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p>
        </w:tc>
        <w:tc>
          <w:tcPr>
            <w:tcW w:w="708" w:type="dxa"/>
            <w:shd w:val="clear" w:color="auto" w:fill="E7E6E6"/>
          </w:tcPr>
          <w:p w14:paraId="276C83B8" w14:textId="77777777" w:rsidR="00C52D02" w:rsidRPr="008679D0" w:rsidRDefault="00C52D02" w:rsidP="00AA662C">
            <w:pPr>
              <w:pStyle w:val="Textkrper2"/>
              <w:ind w:left="-108"/>
              <w:rPr>
                <w:rFonts w:ascii="Arial" w:hAnsi="Arial" w:cs="Arial"/>
              </w:rPr>
            </w:pPr>
            <w:r w:rsidRPr="008679D0">
              <w:rPr>
                <w:rFonts w:ascii="Arial" w:hAnsi="Arial" w:cs="Arial"/>
              </w:rPr>
              <w:t>PEC:</w:t>
            </w:r>
          </w:p>
        </w:tc>
        <w:tc>
          <w:tcPr>
            <w:tcW w:w="4111" w:type="dxa"/>
            <w:shd w:val="clear" w:color="auto" w:fill="E7E6E6"/>
          </w:tcPr>
          <w:p w14:paraId="0905EE68" w14:textId="77777777" w:rsidR="00C52D02" w:rsidRPr="00DB216C" w:rsidRDefault="00C52D02" w:rsidP="00AA662C">
            <w:pPr>
              <w:rPr>
                <w:rFonts w:cs="Arial"/>
                <w:noProof w:val="0"/>
                <w:lang w:val="it-IT" w:eastAsia="it-IT"/>
              </w:rPr>
            </w:pPr>
            <w:r w:rsidRPr="008679D0">
              <w:rPr>
                <w:rFonts w:cs="Arial"/>
                <w:noProof w:val="0"/>
                <w:lang w:val="it-IT"/>
              </w:rPr>
              <w:fldChar w:fldCharType="begin">
                <w:ffData>
                  <w:name w:val="Text27"/>
                  <w:enabled/>
                  <w:calcOnExit w:val="0"/>
                  <w:textInput/>
                </w:ffData>
              </w:fldChar>
            </w:r>
            <w:r w:rsidRPr="008679D0">
              <w:rPr>
                <w:rFonts w:cs="Arial"/>
                <w:noProof w:val="0"/>
                <w:lang w:val="it-IT"/>
              </w:rPr>
              <w:instrText xml:space="preserve"> FORMTEXT </w:instrText>
            </w:r>
            <w:r w:rsidRPr="008679D0">
              <w:rPr>
                <w:rFonts w:cs="Arial"/>
                <w:noProof w:val="0"/>
                <w:lang w:val="it-IT"/>
              </w:rPr>
            </w:r>
            <w:r w:rsidRPr="008679D0">
              <w:rPr>
                <w:rFonts w:cs="Arial"/>
                <w:noProof w:val="0"/>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noProof w:val="0"/>
                <w:lang w:val="it-IT"/>
              </w:rPr>
              <w:fldChar w:fldCharType="end"/>
            </w:r>
          </w:p>
        </w:tc>
      </w:tr>
    </w:tbl>
    <w:p w14:paraId="30B92B54" w14:textId="77777777" w:rsidR="00C52D02" w:rsidRDefault="00C52D02" w:rsidP="00C52D02">
      <w:pPr>
        <w:rPr>
          <w:rFonts w:cs="Arial"/>
          <w:noProof w:val="0"/>
          <w:lang w:val="it-IT"/>
        </w:rPr>
      </w:pPr>
    </w:p>
    <w:p w14:paraId="07A7E444" w14:textId="77777777" w:rsidR="00CE32F1" w:rsidRPr="00485D58" w:rsidRDefault="00CE32F1" w:rsidP="00A209D0">
      <w:pPr>
        <w:rPr>
          <w:rFonts w:cs="Arial"/>
          <w:lang w:val="it-IT"/>
        </w:rPr>
      </w:pPr>
    </w:p>
    <w:p w14:paraId="4EECB7BB" w14:textId="009A091E" w:rsidR="005A0076" w:rsidRPr="00FD5ABE" w:rsidRDefault="005A0076" w:rsidP="005A0076">
      <w:pPr>
        <w:shd w:val="clear" w:color="auto" w:fill="E6E6E6"/>
        <w:rPr>
          <w:rFonts w:eastAsia="Andale Sans UI" w:cs="Arial"/>
          <w:b/>
          <w:noProof w:val="0"/>
          <w:lang w:val="it-IT"/>
        </w:rPr>
      </w:pPr>
      <w:r w:rsidRPr="00FD5ABE">
        <w:rPr>
          <w:rFonts w:eastAsia="Andale Sans UI" w:cs="Arial"/>
          <w:b/>
          <w:noProof w:val="0"/>
          <w:lang w:val="it-IT"/>
        </w:rPr>
        <w:t>Descrizione dell’intervento</w:t>
      </w:r>
      <w:r w:rsidR="00FD5ABE">
        <w:rPr>
          <w:rFonts w:eastAsia="Andale Sans UI" w:cs="Arial"/>
          <w:b/>
          <w:noProof w:val="0"/>
          <w:lang w:val="it-IT"/>
        </w:rPr>
        <w:t>:</w:t>
      </w:r>
    </w:p>
    <w:p w14:paraId="2ED9A5A6" w14:textId="77777777" w:rsidR="00993165" w:rsidRDefault="00993165" w:rsidP="005A0076">
      <w:pPr>
        <w:shd w:val="clear" w:color="auto" w:fill="E6E6E6"/>
        <w:rPr>
          <w:rFonts w:eastAsia="Andale Sans UI" w:cs="Arial"/>
          <w:b/>
          <w:noProof w:val="0"/>
          <w:sz w:val="24"/>
          <w:szCs w:val="24"/>
          <w:lang w:val="it-IT"/>
        </w:rPr>
      </w:pPr>
    </w:p>
    <w:p w14:paraId="76DD191F" w14:textId="5E2B0098" w:rsidR="00D7185A" w:rsidRPr="00D63E66" w:rsidRDefault="00D7185A" w:rsidP="00D7185A">
      <w:pPr>
        <w:ind w:right="132"/>
        <w:jc w:val="both"/>
        <w:rPr>
          <w:rFonts w:cs="Arial"/>
          <w:i/>
          <w:noProof w:val="0"/>
          <w:vanish/>
          <w:color w:val="FF0000"/>
          <w:highlight w:val="green"/>
          <w:lang w:val="it-IT"/>
        </w:rPr>
      </w:pPr>
      <w:r>
        <w:rPr>
          <w:rFonts w:cs="Arial"/>
          <w:i/>
          <w:noProof w:val="0"/>
          <w:vanish/>
          <w:color w:val="FF0000"/>
          <w:highlight w:val="green"/>
          <w:lang w:val="it-IT"/>
        </w:rPr>
        <w:t>E</w:t>
      </w:r>
      <w:r w:rsidRPr="00D63E66">
        <w:rPr>
          <w:rFonts w:cs="Arial"/>
          <w:i/>
          <w:noProof w:val="0"/>
          <w:vanish/>
          <w:color w:val="FF0000"/>
          <w:highlight w:val="green"/>
          <w:lang w:val="it-IT"/>
        </w:rPr>
        <w:t>s. Informazioni riguardanti l’opera di edilizia, l'utilizzo dell’edificio, obiettivi predeterminati, punti critici, dimensione, luogo d’esecuzione dei lavori, indicazioni relative a nuova costruzione o ristrutturazione, fase/stato dell’opera, documentazione progettuale relativa all’opera ecc.</w:t>
      </w:r>
    </w:p>
    <w:p w14:paraId="16F7A78F" w14:textId="1B19C34F" w:rsidR="00D7185A" w:rsidRPr="00B04F88" w:rsidRDefault="00D7185A" w:rsidP="00D7185A">
      <w:pPr>
        <w:shd w:val="clear" w:color="auto" w:fill="E6E6E6"/>
        <w:rPr>
          <w:rFonts w:eastAsia="Andale Sans UI" w:cs="Arial"/>
          <w:b/>
          <w:noProof w:val="0"/>
          <w:sz w:val="24"/>
          <w:szCs w:val="24"/>
          <w:lang w:val="it-IT"/>
        </w:rPr>
      </w:pPr>
      <w:r w:rsidRPr="00D63E66">
        <w:rPr>
          <w:rFonts w:cs="Arial"/>
          <w:i/>
          <w:noProof w:val="0"/>
          <w:vanish/>
          <w:color w:val="FF0000"/>
          <w:highlight w:val="green"/>
          <w:lang w:val="it-IT"/>
        </w:rPr>
        <w:t>Informazioni riguardanti l’opera stradale</w:t>
      </w:r>
    </w:p>
    <w:p w14:paraId="32D0E348" w14:textId="77777777" w:rsidR="005A0076" w:rsidRPr="00D63E66" w:rsidRDefault="005A0076" w:rsidP="00D7185A">
      <w:pPr>
        <w:shd w:val="clear" w:color="auto" w:fill="E7E6E6" w:themeFill="background2"/>
        <w:jc w:val="both"/>
        <w:rPr>
          <w:rFonts w:cs="Arial"/>
          <w:b/>
          <w:i/>
          <w:noProof w:val="0"/>
          <w:vanish/>
          <w:color w:val="FF0000"/>
          <w:highlight w:val="green"/>
          <w:lang w:val="it-IT"/>
        </w:rPr>
      </w:pPr>
      <w:r w:rsidRPr="00D63E66">
        <w:rPr>
          <w:rFonts w:cs="Arial"/>
          <w:b/>
          <w:i/>
          <w:noProof w:val="0"/>
          <w:vanish/>
          <w:color w:val="FF0000"/>
          <w:highlight w:val="green"/>
          <w:lang w:val="it-IT"/>
        </w:rPr>
        <w:t>La descrizione dell’intervento deve essere inoltrata in lingua tedesca e in lingua italiana.</w:t>
      </w:r>
    </w:p>
    <w:tbl>
      <w:tblPr>
        <w:tblW w:w="9747" w:type="dxa"/>
        <w:tblLayout w:type="fixed"/>
        <w:tblLook w:val="01E0" w:firstRow="1" w:lastRow="1" w:firstColumn="1" w:lastColumn="1" w:noHBand="0" w:noVBand="0"/>
      </w:tblPr>
      <w:tblGrid>
        <w:gridCol w:w="4928"/>
        <w:gridCol w:w="4819"/>
      </w:tblGrid>
      <w:tr w:rsidR="005A0076" w:rsidRPr="005A0076" w14:paraId="12D36DB8" w14:textId="77777777" w:rsidTr="00A87AC5">
        <w:trPr>
          <w:hidden/>
        </w:trPr>
        <w:tc>
          <w:tcPr>
            <w:tcW w:w="4928" w:type="dxa"/>
            <w:shd w:val="clear" w:color="auto" w:fill="auto"/>
          </w:tcPr>
          <w:p w14:paraId="70A2AE26" w14:textId="4D5CAC32" w:rsidR="005A0076" w:rsidRPr="00B04F88" w:rsidRDefault="00B04F88" w:rsidP="00D7185A">
            <w:pPr>
              <w:shd w:val="clear" w:color="auto" w:fill="E7E6E6" w:themeFill="background2"/>
              <w:rPr>
                <w:highlight w:val="green"/>
                <w:lang w:val="de-DE"/>
              </w:rPr>
            </w:pPr>
            <w:r w:rsidRPr="00B04F88">
              <w:rPr>
                <w:rFonts w:cs="Arial"/>
                <w:b/>
                <w:i/>
                <w:noProof w:val="0"/>
                <w:vanish/>
                <w:color w:val="FF0000"/>
                <w:highlight w:val="green"/>
                <w:lang w:val="de-DE"/>
              </w:rPr>
              <w:t>Testo tedesco</w:t>
            </w:r>
          </w:p>
        </w:tc>
        <w:tc>
          <w:tcPr>
            <w:tcW w:w="4819" w:type="dxa"/>
            <w:shd w:val="clear" w:color="auto" w:fill="auto"/>
          </w:tcPr>
          <w:p w14:paraId="2BFFE3D0" w14:textId="347CB6B8" w:rsidR="005A0076" w:rsidRPr="00B04F88" w:rsidRDefault="005A0076" w:rsidP="00D7185A">
            <w:pPr>
              <w:shd w:val="clear" w:color="auto" w:fill="E7E6E6" w:themeFill="background2"/>
              <w:rPr>
                <w:highlight w:val="green"/>
                <w:lang w:val="de-DE"/>
              </w:rPr>
            </w:pPr>
            <w:r w:rsidRPr="00B04F88">
              <w:rPr>
                <w:rFonts w:cs="Arial"/>
                <w:b/>
                <w:i/>
                <w:noProof w:val="0"/>
                <w:vanish/>
                <w:color w:val="FF0000"/>
                <w:highlight w:val="green"/>
                <w:lang w:val="de-DE"/>
              </w:rPr>
              <w:t>Te</w:t>
            </w:r>
            <w:r w:rsidR="00B04F88" w:rsidRPr="00B04F88">
              <w:rPr>
                <w:rFonts w:cs="Arial"/>
                <w:b/>
                <w:i/>
                <w:noProof w:val="0"/>
                <w:vanish/>
                <w:color w:val="FF0000"/>
                <w:highlight w:val="green"/>
                <w:lang w:val="de-DE"/>
              </w:rPr>
              <w:t>sto italiano</w:t>
            </w:r>
          </w:p>
        </w:tc>
      </w:tr>
      <w:tr w:rsidR="005A0076" w:rsidRPr="00C31E45" w14:paraId="61388AB2" w14:textId="77777777" w:rsidTr="00A87AC5">
        <w:tc>
          <w:tcPr>
            <w:tcW w:w="4928" w:type="dxa"/>
            <w:shd w:val="clear" w:color="auto" w:fill="auto"/>
          </w:tcPr>
          <w:p w14:paraId="09C87D07" w14:textId="77777777" w:rsidR="00B04F88" w:rsidRPr="00B04F88" w:rsidRDefault="00B04F88" w:rsidP="00D7185A">
            <w:pPr>
              <w:shd w:val="clear" w:color="auto" w:fill="E7E6E6" w:themeFill="background2"/>
              <w:rPr>
                <w:lang w:val="de-DE"/>
              </w:rPr>
            </w:pPr>
          </w:p>
          <w:p w14:paraId="5424E670" w14:textId="2F7A818B" w:rsidR="005A0076" w:rsidRPr="00B04F88" w:rsidRDefault="005A0076" w:rsidP="00D7185A">
            <w:pPr>
              <w:shd w:val="clear" w:color="auto" w:fill="E7E6E6" w:themeFill="background2"/>
              <w:rPr>
                <w:lang w:val="de-DE"/>
              </w:rPr>
            </w:pPr>
            <w:r w:rsidRPr="00B04F88">
              <w:rPr>
                <w:lang w:val="de-DE"/>
              </w:rPr>
              <w:fldChar w:fldCharType="begin">
                <w:ffData>
                  <w:name w:val="Text1"/>
                  <w:enabled/>
                  <w:calcOnExit w:val="0"/>
                  <w:textInput/>
                </w:ffData>
              </w:fldChar>
            </w:r>
            <w:r w:rsidRPr="00B04F88">
              <w:rPr>
                <w:lang w:val="de-DE"/>
              </w:rPr>
              <w:instrText xml:space="preserve"> FORMTEXT </w:instrText>
            </w:r>
            <w:r w:rsidRPr="00B04F88">
              <w:rPr>
                <w:lang w:val="de-DE"/>
              </w:rPr>
            </w:r>
            <w:r w:rsidRPr="00B04F88">
              <w:rPr>
                <w:lang w:val="de-DE"/>
              </w:rPr>
              <w:fldChar w:fldCharType="separate"/>
            </w:r>
            <w:r w:rsidRPr="00B04F88">
              <w:rPr>
                <w:lang w:val="de-DE"/>
              </w:rPr>
              <w:t> </w:t>
            </w:r>
            <w:r w:rsidRPr="00B04F88">
              <w:rPr>
                <w:lang w:val="de-DE"/>
              </w:rPr>
              <w:t> </w:t>
            </w:r>
            <w:r w:rsidRPr="00B04F88">
              <w:rPr>
                <w:lang w:val="de-DE"/>
              </w:rPr>
              <w:t> </w:t>
            </w:r>
            <w:r w:rsidRPr="00B04F88">
              <w:rPr>
                <w:lang w:val="de-DE"/>
              </w:rPr>
              <w:t> </w:t>
            </w:r>
            <w:r w:rsidRPr="00B04F88">
              <w:rPr>
                <w:lang w:val="de-DE"/>
              </w:rPr>
              <w:t> </w:t>
            </w:r>
            <w:r w:rsidRPr="00B04F88">
              <w:rPr>
                <w:lang w:val="de-DE"/>
              </w:rPr>
              <w:fldChar w:fldCharType="end"/>
            </w:r>
          </w:p>
          <w:p w14:paraId="26A9322D" w14:textId="77777777" w:rsidR="005A0076" w:rsidRPr="00B04F88" w:rsidRDefault="005A0076" w:rsidP="00D7185A">
            <w:pPr>
              <w:shd w:val="clear" w:color="auto" w:fill="E7E6E6" w:themeFill="background2"/>
              <w:rPr>
                <w:lang w:val="de-DE"/>
              </w:rPr>
            </w:pPr>
          </w:p>
        </w:tc>
        <w:tc>
          <w:tcPr>
            <w:tcW w:w="4819" w:type="dxa"/>
            <w:shd w:val="clear" w:color="auto" w:fill="auto"/>
          </w:tcPr>
          <w:p w14:paraId="6FC97047" w14:textId="77777777" w:rsidR="00B04F88" w:rsidRPr="00B04F88" w:rsidRDefault="00B04F88" w:rsidP="00D7185A">
            <w:pPr>
              <w:shd w:val="clear" w:color="auto" w:fill="E7E6E6" w:themeFill="background2"/>
              <w:rPr>
                <w:lang w:val="de-DE"/>
              </w:rPr>
            </w:pPr>
          </w:p>
          <w:p w14:paraId="43F6B9DF" w14:textId="6B712C9D" w:rsidR="005A0076" w:rsidRPr="00C31E45" w:rsidRDefault="005A0076" w:rsidP="00D7185A">
            <w:pPr>
              <w:shd w:val="clear" w:color="auto" w:fill="E7E6E6" w:themeFill="background2"/>
              <w:rPr>
                <w:lang w:val="de-DE"/>
              </w:rPr>
            </w:pPr>
            <w:r w:rsidRPr="00B04F88">
              <w:rPr>
                <w:lang w:val="de-DE"/>
              </w:rPr>
              <w:fldChar w:fldCharType="begin">
                <w:ffData>
                  <w:name w:val="Text1"/>
                  <w:enabled/>
                  <w:calcOnExit w:val="0"/>
                  <w:textInput/>
                </w:ffData>
              </w:fldChar>
            </w:r>
            <w:r w:rsidRPr="00B04F88">
              <w:rPr>
                <w:lang w:val="de-DE"/>
              </w:rPr>
              <w:instrText xml:space="preserve"> FORMTEXT </w:instrText>
            </w:r>
            <w:r w:rsidRPr="00B04F88">
              <w:rPr>
                <w:lang w:val="de-DE"/>
              </w:rPr>
            </w:r>
            <w:r w:rsidRPr="00B04F88">
              <w:rPr>
                <w:lang w:val="de-DE"/>
              </w:rPr>
              <w:fldChar w:fldCharType="separate"/>
            </w:r>
            <w:r w:rsidRPr="00B04F88">
              <w:rPr>
                <w:lang w:val="de-DE"/>
              </w:rPr>
              <w:t> </w:t>
            </w:r>
            <w:r w:rsidRPr="00B04F88">
              <w:rPr>
                <w:lang w:val="de-DE"/>
              </w:rPr>
              <w:t> </w:t>
            </w:r>
            <w:r w:rsidRPr="00B04F88">
              <w:rPr>
                <w:lang w:val="de-DE"/>
              </w:rPr>
              <w:t> </w:t>
            </w:r>
            <w:r w:rsidRPr="00B04F88">
              <w:rPr>
                <w:lang w:val="de-DE"/>
              </w:rPr>
              <w:t> </w:t>
            </w:r>
            <w:r w:rsidRPr="00B04F88">
              <w:rPr>
                <w:lang w:val="de-DE"/>
              </w:rPr>
              <w:t> </w:t>
            </w:r>
            <w:r w:rsidRPr="00B04F88">
              <w:rPr>
                <w:lang w:val="de-DE"/>
              </w:rPr>
              <w:fldChar w:fldCharType="end"/>
            </w:r>
          </w:p>
          <w:p w14:paraId="6B456B76" w14:textId="77777777" w:rsidR="005A0076" w:rsidRPr="00C31E45" w:rsidRDefault="005A0076" w:rsidP="00D7185A">
            <w:pPr>
              <w:shd w:val="clear" w:color="auto" w:fill="E7E6E6" w:themeFill="background2"/>
              <w:rPr>
                <w:lang w:val="de-DE"/>
              </w:rPr>
            </w:pPr>
          </w:p>
        </w:tc>
      </w:tr>
    </w:tbl>
    <w:p w14:paraId="512DC02E" w14:textId="03D9DBFE" w:rsidR="00A209D0" w:rsidRDefault="00A209D0" w:rsidP="00993165">
      <w:pPr>
        <w:jc w:val="both"/>
        <w:rPr>
          <w:rFonts w:cs="Arial"/>
          <w:bCs/>
          <w:szCs w:val="18"/>
          <w:lang w:val="it-IT" w:eastAsia="de-DE"/>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B04F88" w:rsidRPr="00C574E0" w14:paraId="60EB8598" w14:textId="77777777" w:rsidTr="00D7185A">
        <w:tc>
          <w:tcPr>
            <w:tcW w:w="9776" w:type="dxa"/>
            <w:shd w:val="clear" w:color="auto" w:fill="E7E6E6" w:themeFill="background2"/>
          </w:tcPr>
          <w:p w14:paraId="57F4AF07" w14:textId="1952826C" w:rsidR="00B04F88" w:rsidRPr="00FD5ABE" w:rsidRDefault="00B04F88" w:rsidP="00D7185A">
            <w:pPr>
              <w:shd w:val="clear" w:color="auto" w:fill="E7E6E6" w:themeFill="background2"/>
              <w:jc w:val="both"/>
              <w:rPr>
                <w:rFonts w:cs="Arial"/>
                <w:b/>
                <w:lang w:val="it-IT" w:eastAsia="de-DE"/>
              </w:rPr>
            </w:pPr>
            <w:bookmarkStart w:id="7" w:name="_Hlk67046304"/>
            <w:r w:rsidRPr="00FD5ABE">
              <w:rPr>
                <w:rFonts w:cs="Arial"/>
                <w:b/>
                <w:lang w:val="it-IT" w:eastAsia="de-DE"/>
              </w:rPr>
              <w:t>Luogo di esecuzione dei lavori:</w:t>
            </w:r>
          </w:p>
        </w:tc>
      </w:tr>
      <w:tr w:rsidR="00B04F88" w14:paraId="7847A0FE" w14:textId="77777777" w:rsidTr="00D7185A">
        <w:tc>
          <w:tcPr>
            <w:tcW w:w="9776" w:type="dxa"/>
          </w:tcPr>
          <w:p w14:paraId="71B7BF83" w14:textId="77777777" w:rsidR="00AD76C4" w:rsidRDefault="00AD76C4" w:rsidP="00D7185A">
            <w:pPr>
              <w:shd w:val="clear" w:color="auto" w:fill="E7E6E6" w:themeFill="background2"/>
              <w:jc w:val="both"/>
              <w:rPr>
                <w:rFonts w:cs="Arial"/>
                <w:bCs/>
                <w:szCs w:val="18"/>
                <w:lang w:val="it-IT" w:eastAsia="de-DE"/>
              </w:rPr>
            </w:pPr>
          </w:p>
          <w:p w14:paraId="46710131" w14:textId="7EB09415" w:rsidR="00B04F88" w:rsidRDefault="00AD76C4" w:rsidP="00D7185A">
            <w:pPr>
              <w:shd w:val="clear" w:color="auto" w:fill="E7E6E6" w:themeFill="background2"/>
              <w:jc w:val="both"/>
              <w:rPr>
                <w:rFonts w:cs="Arial"/>
                <w:bCs/>
                <w:szCs w:val="18"/>
                <w:lang w:val="it-IT" w:eastAsia="de-DE"/>
              </w:rPr>
            </w:pPr>
            <w:r w:rsidRPr="00AD76C4">
              <w:rPr>
                <w:rFonts w:cs="Arial"/>
                <w:bCs/>
                <w:szCs w:val="18"/>
                <w:lang w:val="it-IT" w:eastAsia="de-DE"/>
              </w:rPr>
              <w:t>Comune di</w:t>
            </w:r>
            <w:r w:rsidRPr="00AD76C4">
              <w:rPr>
                <w:rFonts w:cs="Arial"/>
                <w:bCs/>
                <w:color w:val="FF0000"/>
                <w:szCs w:val="18"/>
                <w:lang w:val="de-DE" w:eastAsia="de-DE"/>
              </w:rPr>
              <w:t xml:space="preserve"> </w:t>
            </w:r>
            <w:r w:rsidRPr="00AD76C4">
              <w:rPr>
                <w:rFonts w:cs="Arial"/>
                <w:bCs/>
                <w:szCs w:val="18"/>
                <w:lang w:val="de-DE" w:eastAsia="de-DE"/>
              </w:rPr>
              <w:fldChar w:fldCharType="begin">
                <w:ffData>
                  <w:name w:val="Text1"/>
                  <w:enabled/>
                  <w:calcOnExit w:val="0"/>
                  <w:textInput/>
                </w:ffData>
              </w:fldChar>
            </w:r>
            <w:r w:rsidRPr="00AD76C4">
              <w:rPr>
                <w:rFonts w:cs="Arial"/>
                <w:bCs/>
                <w:szCs w:val="18"/>
                <w:lang w:val="it-IT" w:eastAsia="de-DE"/>
              </w:rPr>
              <w:instrText xml:space="preserve"> FORMTEXT </w:instrText>
            </w:r>
            <w:r w:rsidRPr="00AD76C4">
              <w:rPr>
                <w:rFonts w:cs="Arial"/>
                <w:bCs/>
                <w:szCs w:val="18"/>
                <w:lang w:val="de-DE" w:eastAsia="de-DE"/>
              </w:rPr>
            </w:r>
            <w:r w:rsidRPr="00AD76C4">
              <w:rPr>
                <w:rFonts w:cs="Arial"/>
                <w:bCs/>
                <w:szCs w:val="18"/>
                <w:lang w:val="de-DE" w:eastAsia="de-DE"/>
              </w:rPr>
              <w:fldChar w:fldCharType="separate"/>
            </w:r>
            <w:r w:rsidRPr="00AD76C4">
              <w:rPr>
                <w:rFonts w:cs="Arial"/>
                <w:bCs/>
                <w:szCs w:val="18"/>
                <w:lang w:val="de-DE" w:eastAsia="de-DE"/>
              </w:rPr>
              <w:t> </w:t>
            </w:r>
            <w:r w:rsidRPr="00AD76C4">
              <w:rPr>
                <w:rFonts w:cs="Arial"/>
                <w:bCs/>
                <w:szCs w:val="18"/>
                <w:lang w:val="de-DE" w:eastAsia="de-DE"/>
              </w:rPr>
              <w:t> </w:t>
            </w:r>
            <w:r w:rsidRPr="00AD76C4">
              <w:rPr>
                <w:rFonts w:cs="Arial"/>
                <w:bCs/>
                <w:szCs w:val="18"/>
                <w:lang w:val="de-DE" w:eastAsia="de-DE"/>
              </w:rPr>
              <w:t> </w:t>
            </w:r>
            <w:r w:rsidRPr="00AD76C4">
              <w:rPr>
                <w:rFonts w:cs="Arial"/>
                <w:bCs/>
                <w:szCs w:val="18"/>
                <w:lang w:val="de-DE" w:eastAsia="de-DE"/>
              </w:rPr>
              <w:t> </w:t>
            </w:r>
            <w:r w:rsidRPr="00AD76C4">
              <w:rPr>
                <w:rFonts w:cs="Arial"/>
                <w:bCs/>
                <w:szCs w:val="18"/>
                <w:lang w:val="de-DE" w:eastAsia="de-DE"/>
              </w:rPr>
              <w:t> </w:t>
            </w:r>
            <w:r w:rsidRPr="00AD76C4">
              <w:rPr>
                <w:rFonts w:cs="Arial"/>
                <w:bCs/>
                <w:szCs w:val="18"/>
                <w:lang w:val="it-IT" w:eastAsia="de-DE"/>
              </w:rPr>
              <w:fldChar w:fldCharType="end"/>
            </w:r>
          </w:p>
        </w:tc>
      </w:tr>
      <w:tr w:rsidR="00AD76C4" w14:paraId="7B7D23F5" w14:textId="77777777" w:rsidTr="00D7185A">
        <w:tc>
          <w:tcPr>
            <w:tcW w:w="9776" w:type="dxa"/>
          </w:tcPr>
          <w:p w14:paraId="6C57B30E" w14:textId="35F3EC21" w:rsidR="00AD76C4" w:rsidRPr="00AD76C4" w:rsidRDefault="00AD76C4" w:rsidP="00D7185A">
            <w:pPr>
              <w:shd w:val="clear" w:color="auto" w:fill="E7E6E6" w:themeFill="background2"/>
              <w:jc w:val="both"/>
              <w:rPr>
                <w:rFonts w:cs="Arial"/>
                <w:bCs/>
                <w:szCs w:val="18"/>
                <w:lang w:val="it-IT" w:eastAsia="de-DE"/>
              </w:rPr>
            </w:pPr>
            <w:r w:rsidRPr="00D7185A">
              <w:rPr>
                <w:rFonts w:cs="Arial"/>
                <w:bCs/>
                <w:szCs w:val="18"/>
                <w:lang w:eastAsia="de-DE"/>
              </w:rPr>
              <w:t>NUTS:</w:t>
            </w:r>
            <w:r w:rsidRPr="00AD76C4">
              <w:rPr>
                <w:rFonts w:cs="Arial"/>
                <w:bCs/>
                <w:color w:val="FF0000"/>
                <w:szCs w:val="18"/>
                <w:lang w:eastAsia="de-DE"/>
              </w:rPr>
              <w:t xml:space="preserve"> ITH10</w:t>
            </w:r>
          </w:p>
        </w:tc>
      </w:tr>
      <w:bookmarkEnd w:id="7"/>
    </w:tbl>
    <w:p w14:paraId="57D94543" w14:textId="1D63DA9D" w:rsidR="00B04F88" w:rsidRDefault="00B04F88" w:rsidP="00993165">
      <w:pPr>
        <w:jc w:val="both"/>
        <w:rPr>
          <w:rFonts w:cs="Arial"/>
          <w:bCs/>
          <w:szCs w:val="18"/>
          <w:lang w:val="it-IT" w:eastAsia="de-DE"/>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AD76C4" w:rsidRPr="00C574E0" w14:paraId="0D67A5A1" w14:textId="77777777" w:rsidTr="00D7185A">
        <w:tc>
          <w:tcPr>
            <w:tcW w:w="9776" w:type="dxa"/>
            <w:shd w:val="clear" w:color="auto" w:fill="E7E6E6" w:themeFill="background2"/>
          </w:tcPr>
          <w:p w14:paraId="19633151" w14:textId="2D5E3499" w:rsidR="00AD76C4" w:rsidRPr="00FD5ABE" w:rsidRDefault="00AD76C4" w:rsidP="00D7185A">
            <w:pPr>
              <w:shd w:val="clear" w:color="auto" w:fill="E7E6E6" w:themeFill="background2"/>
              <w:jc w:val="both"/>
              <w:rPr>
                <w:rFonts w:cs="Arial"/>
                <w:b/>
                <w:lang w:val="it-IT" w:eastAsia="de-DE"/>
              </w:rPr>
            </w:pPr>
            <w:bookmarkStart w:id="8" w:name="_Hlk69723366"/>
            <w:r w:rsidRPr="00FD5ABE">
              <w:rPr>
                <w:rFonts w:cs="Arial"/>
                <w:b/>
                <w:lang w:val="it-IT" w:eastAsia="de-DE"/>
              </w:rPr>
              <w:t>Costo stimato per la costruzione dell´opera:</w:t>
            </w:r>
          </w:p>
        </w:tc>
      </w:tr>
      <w:tr w:rsidR="00D7185A" w:rsidRPr="00C574E0" w14:paraId="2B8D12DB" w14:textId="77777777" w:rsidTr="00D7185A">
        <w:tc>
          <w:tcPr>
            <w:tcW w:w="9776" w:type="dxa"/>
            <w:shd w:val="clear" w:color="auto" w:fill="E7E6E6" w:themeFill="background2"/>
          </w:tcPr>
          <w:p w14:paraId="7F639D0E" w14:textId="77777777" w:rsidR="00D7185A" w:rsidRDefault="00D7185A" w:rsidP="00D7185A">
            <w:pPr>
              <w:shd w:val="clear" w:color="auto" w:fill="E7E6E6" w:themeFill="background2"/>
              <w:jc w:val="both"/>
              <w:rPr>
                <w:rFonts w:cs="Arial"/>
                <w:b/>
                <w:sz w:val="24"/>
                <w:szCs w:val="24"/>
                <w:lang w:val="it-IT" w:eastAsia="de-DE"/>
              </w:rPr>
            </w:pPr>
          </w:p>
        </w:tc>
      </w:tr>
      <w:tr w:rsidR="00AD76C4" w:rsidRPr="00C574E0" w14:paraId="48801BC6" w14:textId="77777777" w:rsidTr="00D7185A">
        <w:tc>
          <w:tcPr>
            <w:tcW w:w="9776" w:type="dxa"/>
          </w:tcPr>
          <w:p w14:paraId="14E24BBC" w14:textId="3BAC0438" w:rsidR="00AD76C4" w:rsidRPr="00FD5ABE" w:rsidRDefault="00AD76C4" w:rsidP="00D7185A">
            <w:pPr>
              <w:shd w:val="clear" w:color="auto" w:fill="E7E6E6" w:themeFill="background2"/>
              <w:jc w:val="both"/>
              <w:rPr>
                <w:rFonts w:cs="Arial"/>
                <w:b/>
                <w:szCs w:val="18"/>
                <w:lang w:val="it-IT" w:eastAsia="de-DE"/>
              </w:rPr>
            </w:pPr>
            <w:r w:rsidRPr="00D7185A">
              <w:rPr>
                <w:rFonts w:cs="Arial"/>
                <w:b/>
                <w:szCs w:val="18"/>
                <w:lang w:val="it-IT" w:eastAsia="de-DE"/>
              </w:rPr>
              <w:t xml:space="preserve">Euro: </w:t>
            </w:r>
            <w:r w:rsidR="00D7185A" w:rsidRPr="00D7185A">
              <w:rPr>
                <w:rFonts w:cs="Arial"/>
                <w:b/>
                <w:szCs w:val="18"/>
                <w:lang w:eastAsia="de-DE"/>
              </w:rPr>
              <w:fldChar w:fldCharType="begin">
                <w:ffData>
                  <w:name w:val="Testo220"/>
                  <w:enabled/>
                  <w:calcOnExit w:val="0"/>
                  <w:textInput/>
                </w:ffData>
              </w:fldChar>
            </w:r>
            <w:r w:rsidR="00D7185A" w:rsidRPr="00FD5ABE">
              <w:rPr>
                <w:rFonts w:cs="Arial"/>
                <w:b/>
                <w:szCs w:val="18"/>
                <w:lang w:val="it-IT" w:eastAsia="de-DE"/>
              </w:rPr>
              <w:instrText xml:space="preserve"> FORMTEXT </w:instrText>
            </w:r>
            <w:r w:rsidR="00D7185A" w:rsidRPr="00D7185A">
              <w:rPr>
                <w:rFonts w:cs="Arial"/>
                <w:b/>
                <w:szCs w:val="18"/>
                <w:lang w:eastAsia="de-DE"/>
              </w:rPr>
            </w:r>
            <w:r w:rsidR="00D7185A" w:rsidRPr="00D7185A">
              <w:rPr>
                <w:rFonts w:cs="Arial"/>
                <w:b/>
                <w:szCs w:val="18"/>
                <w:lang w:eastAsia="de-DE"/>
              </w:rPr>
              <w:fldChar w:fldCharType="separate"/>
            </w:r>
            <w:r w:rsidR="00D7185A" w:rsidRPr="00D7185A">
              <w:rPr>
                <w:rFonts w:cs="Arial"/>
                <w:b/>
                <w:szCs w:val="18"/>
                <w:lang w:eastAsia="de-DE"/>
              </w:rPr>
              <w:t> </w:t>
            </w:r>
            <w:r w:rsidR="00D7185A" w:rsidRPr="00D7185A">
              <w:rPr>
                <w:rFonts w:cs="Arial"/>
                <w:b/>
                <w:szCs w:val="18"/>
                <w:lang w:eastAsia="de-DE"/>
              </w:rPr>
              <w:t> </w:t>
            </w:r>
            <w:r w:rsidR="00D7185A" w:rsidRPr="00D7185A">
              <w:rPr>
                <w:rFonts w:cs="Arial"/>
                <w:b/>
                <w:szCs w:val="18"/>
                <w:lang w:eastAsia="de-DE"/>
              </w:rPr>
              <w:t> </w:t>
            </w:r>
            <w:r w:rsidR="00D7185A" w:rsidRPr="00D7185A">
              <w:rPr>
                <w:rFonts w:cs="Arial"/>
                <w:b/>
                <w:szCs w:val="18"/>
                <w:lang w:eastAsia="de-DE"/>
              </w:rPr>
              <w:t> </w:t>
            </w:r>
            <w:r w:rsidR="00D7185A" w:rsidRPr="00D7185A">
              <w:rPr>
                <w:rFonts w:cs="Arial"/>
                <w:b/>
                <w:szCs w:val="18"/>
                <w:lang w:eastAsia="de-DE"/>
              </w:rPr>
              <w:t> </w:t>
            </w:r>
            <w:r w:rsidR="00D7185A" w:rsidRPr="00D7185A">
              <w:rPr>
                <w:rFonts w:cs="Arial"/>
                <w:b/>
                <w:szCs w:val="18"/>
                <w:lang w:val="it-IT" w:eastAsia="de-DE"/>
              </w:rPr>
              <w:fldChar w:fldCharType="end"/>
            </w:r>
            <w:r w:rsidR="00FD5ABE">
              <w:rPr>
                <w:rFonts w:cs="Arial"/>
                <w:b/>
                <w:szCs w:val="18"/>
                <w:lang w:val="it-IT" w:eastAsia="de-DE"/>
              </w:rPr>
              <w:t xml:space="preserve"> (</w:t>
            </w:r>
            <w:r w:rsidR="00FD5ABE" w:rsidRPr="00FD5ABE">
              <w:rPr>
                <w:rFonts w:cs="Arial"/>
                <w:bCs/>
                <w:szCs w:val="18"/>
                <w:lang w:val="it-IT" w:eastAsia="de-DE"/>
              </w:rPr>
              <w:t>si rinvia al quadro economico allegato</w:t>
            </w:r>
            <w:r w:rsidR="00FD5ABE">
              <w:rPr>
                <w:rFonts w:cs="Arial"/>
                <w:b/>
                <w:szCs w:val="18"/>
                <w:lang w:val="it-IT" w:eastAsia="de-DE"/>
              </w:rPr>
              <w:t>)</w:t>
            </w:r>
          </w:p>
        </w:tc>
      </w:tr>
      <w:tr w:rsidR="00AD76C4" w:rsidRPr="00C574E0" w14:paraId="71DE58B5" w14:textId="77777777" w:rsidTr="00D7185A">
        <w:tc>
          <w:tcPr>
            <w:tcW w:w="9776" w:type="dxa"/>
          </w:tcPr>
          <w:p w14:paraId="75B668C6" w14:textId="5A986B68" w:rsidR="00AD76C4" w:rsidRPr="00AD76C4" w:rsidRDefault="00AD76C4" w:rsidP="00D7185A">
            <w:pPr>
              <w:shd w:val="clear" w:color="auto" w:fill="E7E6E6" w:themeFill="background2"/>
              <w:jc w:val="both"/>
              <w:rPr>
                <w:rFonts w:cs="Arial"/>
                <w:bCs/>
                <w:szCs w:val="18"/>
                <w:lang w:val="it-IT" w:eastAsia="de-DE"/>
              </w:rPr>
            </w:pPr>
          </w:p>
        </w:tc>
      </w:tr>
      <w:tr w:rsidR="00D7185A" w:rsidRPr="00C574E0" w14:paraId="3D26C60C" w14:textId="77777777" w:rsidTr="00D7185A">
        <w:tc>
          <w:tcPr>
            <w:tcW w:w="9776" w:type="dxa"/>
          </w:tcPr>
          <w:p w14:paraId="76C2CBAC" w14:textId="1608D681" w:rsidR="00D7185A" w:rsidRPr="009B7111" w:rsidRDefault="00D7185A" w:rsidP="00D7185A">
            <w:pPr>
              <w:pStyle w:val="Textkrper2"/>
              <w:shd w:val="clear" w:color="auto" w:fill="E7E6E6" w:themeFill="background2"/>
              <w:ind w:right="170"/>
              <w:rPr>
                <w:rFonts w:ascii="Arial" w:hAnsi="Arial"/>
                <w:noProof/>
                <w:lang w:eastAsia="en-US"/>
              </w:rPr>
            </w:pPr>
            <w:r w:rsidRPr="00D7185A">
              <w:rPr>
                <w:rFonts w:ascii="Arial" w:hAnsi="Arial" w:cs="Arial"/>
                <w:b/>
                <w:lang w:eastAsia="en-US"/>
              </w:rPr>
              <w:t>La prestazione principale</w:t>
            </w:r>
            <w:r w:rsidRPr="00D7185A">
              <w:rPr>
                <w:rFonts w:cs="Arial"/>
                <w:b/>
              </w:rPr>
              <w:t xml:space="preserve"> </w:t>
            </w:r>
            <w:r w:rsidRPr="00D7185A">
              <w:rPr>
                <w:rFonts w:ascii="Arial" w:hAnsi="Arial"/>
                <w:b/>
                <w:noProof/>
                <w:lang w:eastAsia="en-US"/>
              </w:rPr>
              <w:t>è quella relativa a:</w:t>
            </w:r>
            <w:r w:rsidRPr="00D7185A">
              <w:rPr>
                <w:rFonts w:ascii="Arial" w:hAnsi="Arial"/>
                <w:bCs/>
                <w:noProof/>
                <w:lang w:eastAsia="en-US"/>
              </w:rPr>
              <w:t xml:space="preserve"> </w:t>
            </w:r>
            <w:r w:rsidRPr="00D7185A">
              <w:rPr>
                <w:rFonts w:ascii="Arial" w:hAnsi="Arial"/>
                <w:bCs/>
                <w:noProof/>
                <w:lang w:eastAsia="en-US"/>
              </w:rPr>
              <w:fldChar w:fldCharType="begin">
                <w:ffData>
                  <w:name w:val="Testo220"/>
                  <w:enabled/>
                  <w:calcOnExit w:val="0"/>
                  <w:textInput/>
                </w:ffData>
              </w:fldChar>
            </w:r>
            <w:r w:rsidRPr="00D7185A">
              <w:rPr>
                <w:rFonts w:ascii="Arial" w:hAnsi="Arial"/>
                <w:bCs/>
                <w:noProof/>
                <w:lang w:eastAsia="en-US"/>
              </w:rPr>
              <w:instrText xml:space="preserve"> FORMTEXT </w:instrText>
            </w:r>
            <w:r w:rsidRPr="00D7185A">
              <w:rPr>
                <w:rFonts w:ascii="Arial" w:hAnsi="Arial"/>
                <w:bCs/>
                <w:noProof/>
                <w:lang w:eastAsia="en-US"/>
              </w:rPr>
            </w:r>
            <w:r w:rsidRPr="00D7185A">
              <w:rPr>
                <w:rFonts w:ascii="Arial" w:hAnsi="Arial"/>
                <w:bCs/>
                <w:noProof/>
                <w:lang w:eastAsia="en-US"/>
              </w:rPr>
              <w:fldChar w:fldCharType="separate"/>
            </w:r>
            <w:r w:rsidRPr="00D7185A">
              <w:rPr>
                <w:rFonts w:ascii="Arial" w:hAnsi="Arial"/>
                <w:bCs/>
                <w:noProof/>
                <w:lang w:eastAsia="en-US"/>
              </w:rPr>
              <w:t> </w:t>
            </w:r>
            <w:r w:rsidRPr="00D7185A">
              <w:rPr>
                <w:rFonts w:ascii="Arial" w:hAnsi="Arial"/>
                <w:bCs/>
                <w:noProof/>
                <w:lang w:eastAsia="en-US"/>
              </w:rPr>
              <w:t> </w:t>
            </w:r>
            <w:r w:rsidRPr="00D7185A">
              <w:rPr>
                <w:rFonts w:ascii="Arial" w:hAnsi="Arial"/>
                <w:bCs/>
                <w:noProof/>
                <w:lang w:eastAsia="en-US"/>
              </w:rPr>
              <w:t> </w:t>
            </w:r>
            <w:r w:rsidRPr="00D7185A">
              <w:rPr>
                <w:rFonts w:ascii="Arial" w:hAnsi="Arial"/>
                <w:bCs/>
                <w:noProof/>
                <w:lang w:eastAsia="en-US"/>
              </w:rPr>
              <w:t> </w:t>
            </w:r>
            <w:r w:rsidRPr="00D7185A">
              <w:rPr>
                <w:rFonts w:ascii="Arial" w:hAnsi="Arial"/>
                <w:bCs/>
                <w:noProof/>
                <w:lang w:eastAsia="en-US"/>
              </w:rPr>
              <w:t> </w:t>
            </w:r>
            <w:r w:rsidRPr="00D7185A">
              <w:rPr>
                <w:rFonts w:ascii="Arial" w:hAnsi="Arial"/>
                <w:bCs/>
                <w:noProof/>
                <w:lang w:eastAsia="en-US"/>
              </w:rPr>
              <w:fldChar w:fldCharType="end"/>
            </w:r>
            <w:r w:rsidRPr="009B7111">
              <w:rPr>
                <w:rFonts w:cs="Arial"/>
              </w:rPr>
              <w:t xml:space="preserve"> </w:t>
            </w:r>
            <w:r w:rsidRPr="009B7111">
              <w:rPr>
                <w:rFonts w:ascii="Arial" w:hAnsi="Arial"/>
                <w:noProof/>
                <w:lang w:eastAsia="en-US"/>
              </w:rPr>
              <w:t>(</w:t>
            </w:r>
            <w:r w:rsidRPr="00573A69">
              <w:rPr>
                <w:rFonts w:ascii="Arial" w:hAnsi="Arial"/>
                <w:i/>
                <w:iCs/>
                <w:noProof/>
                <w:color w:val="FF0000"/>
                <w:highlight w:val="green"/>
                <w:lang w:eastAsia="en-US"/>
              </w:rPr>
              <w:t>inserire categoria e codice ID</w:t>
            </w:r>
            <w:r w:rsidRPr="009B7111">
              <w:rPr>
                <w:rFonts w:ascii="Arial" w:hAnsi="Arial"/>
                <w:noProof/>
                <w:lang w:eastAsia="en-US"/>
              </w:rPr>
              <w:t>).</w:t>
            </w:r>
          </w:p>
          <w:p w14:paraId="2A0C83BD" w14:textId="77777777" w:rsidR="00D7185A" w:rsidRPr="00EC1ADF" w:rsidRDefault="00D7185A" w:rsidP="00D7185A">
            <w:pPr>
              <w:pStyle w:val="Textkrper2"/>
              <w:shd w:val="clear" w:color="auto" w:fill="E7E6E6" w:themeFill="background2"/>
              <w:ind w:left="-108" w:right="170"/>
              <w:rPr>
                <w:rFonts w:ascii="Arial" w:hAnsi="Arial" w:cs="Arial"/>
                <w:b/>
                <w:lang w:eastAsia="en-US"/>
              </w:rPr>
            </w:pPr>
          </w:p>
        </w:tc>
      </w:tr>
      <w:tr w:rsidR="00D7185A" w:rsidRPr="00C574E0" w14:paraId="79739CA7" w14:textId="77777777" w:rsidTr="00D7185A">
        <w:tc>
          <w:tcPr>
            <w:tcW w:w="9776" w:type="dxa"/>
          </w:tcPr>
          <w:p w14:paraId="138892C7" w14:textId="2306967B" w:rsidR="00D7185A" w:rsidRPr="009B7111" w:rsidRDefault="00D7185A" w:rsidP="00D7185A">
            <w:pPr>
              <w:pStyle w:val="Textkrper2"/>
              <w:shd w:val="clear" w:color="auto" w:fill="E7E6E6" w:themeFill="background2"/>
              <w:ind w:right="170"/>
              <w:rPr>
                <w:rFonts w:ascii="Arial" w:hAnsi="Arial" w:cs="Arial"/>
                <w:b/>
                <w:lang w:eastAsia="en-US"/>
              </w:rPr>
            </w:pPr>
            <w:r w:rsidRPr="00D7185A">
              <w:rPr>
                <w:rFonts w:ascii="Arial" w:hAnsi="Arial" w:cs="Arial"/>
                <w:b/>
                <w:lang w:eastAsia="en-US"/>
              </w:rPr>
              <w:t>Per</w:t>
            </w:r>
            <w:r>
              <w:rPr>
                <w:rFonts w:ascii="Arial" w:hAnsi="Arial" w:cs="Arial"/>
                <w:b/>
                <w:lang w:eastAsia="en-US"/>
              </w:rPr>
              <w:t xml:space="preserve"> le prestazioni secondarie </w:t>
            </w:r>
            <w:r w:rsidRPr="009B7111">
              <w:rPr>
                <w:rFonts w:ascii="Arial" w:hAnsi="Arial" w:cs="Arial"/>
                <w:b/>
                <w:lang w:eastAsia="en-US"/>
              </w:rPr>
              <w:t>si rinvia al quadro economico allegato</w:t>
            </w:r>
          </w:p>
        </w:tc>
      </w:tr>
      <w:bookmarkEnd w:id="8"/>
    </w:tbl>
    <w:p w14:paraId="31ECB3B8" w14:textId="00DFB2DB" w:rsidR="00380D56" w:rsidRDefault="00380D56" w:rsidP="00380D56">
      <w:pPr>
        <w:rPr>
          <w:noProof w:val="0"/>
          <w:lang w:val="it-IT"/>
        </w:rPr>
      </w:pPr>
    </w:p>
    <w:p w14:paraId="3754F9F2" w14:textId="3B721C74" w:rsidR="00573A69" w:rsidRDefault="00573A69" w:rsidP="00573A69">
      <w:pPr>
        <w:shd w:val="clear" w:color="auto" w:fill="E6E6E6"/>
        <w:rPr>
          <w:rFonts w:eastAsia="Andale Sans UI" w:cs="Arial"/>
          <w:b/>
          <w:noProof w:val="0"/>
          <w:lang w:val="it-IT"/>
        </w:rPr>
      </w:pPr>
      <w:r w:rsidRPr="00FD5ABE">
        <w:rPr>
          <w:rFonts w:eastAsia="Andale Sans UI" w:cs="Arial"/>
          <w:b/>
          <w:noProof w:val="0"/>
          <w:lang w:val="it-IT"/>
        </w:rPr>
        <w:t>Prestazioni oggetto della gara:</w:t>
      </w:r>
    </w:p>
    <w:p w14:paraId="23BA6EBA" w14:textId="77777777" w:rsidR="00FD5ABE" w:rsidRPr="00FD5ABE" w:rsidRDefault="00FD5ABE" w:rsidP="00573A69">
      <w:pPr>
        <w:shd w:val="clear" w:color="auto" w:fill="E6E6E6"/>
        <w:rPr>
          <w:rFonts w:eastAsia="Andale Sans UI" w:cs="Arial"/>
          <w:b/>
          <w:noProof w:val="0"/>
          <w:lang w:val="it-IT"/>
        </w:rPr>
      </w:pPr>
    </w:p>
    <w:tbl>
      <w:tblPr>
        <w:tblW w:w="9785" w:type="dxa"/>
        <w:tblInd w:w="108" w:type="dxa"/>
        <w:tblLayout w:type="fixed"/>
        <w:tblLook w:val="01E0" w:firstRow="1" w:lastRow="1" w:firstColumn="1" w:lastColumn="1" w:noHBand="0" w:noVBand="0"/>
      </w:tblPr>
      <w:tblGrid>
        <w:gridCol w:w="312"/>
        <w:gridCol w:w="5075"/>
        <w:gridCol w:w="283"/>
        <w:gridCol w:w="4101"/>
        <w:gridCol w:w="14"/>
      </w:tblGrid>
      <w:tr w:rsidR="00573A69" w:rsidRPr="00C574E0" w14:paraId="086EA933"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3579606D"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6E5591FF" w14:textId="77777777" w:rsidR="00573A69" w:rsidRDefault="00573A69" w:rsidP="00573A69">
            <w:pPr>
              <w:rPr>
                <w:rFonts w:cs="Arial"/>
                <w:b/>
                <w:bCs/>
                <w:lang w:val="it-IT"/>
              </w:rPr>
            </w:pPr>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C574E0">
              <w:rPr>
                <w:rFonts w:cs="Arial"/>
                <w:lang w:val="it-IT"/>
              </w:rPr>
            </w:r>
            <w:r w:rsidR="00C574E0">
              <w:rPr>
                <w:rFonts w:cs="Arial"/>
                <w:lang w:val="it-IT"/>
              </w:rPr>
              <w:fldChar w:fldCharType="separate"/>
            </w:r>
            <w:r w:rsidRPr="00573A69">
              <w:rPr>
                <w:rFonts w:cs="Arial"/>
                <w:lang w:val="it-IT"/>
              </w:rPr>
              <w:fldChar w:fldCharType="end"/>
            </w:r>
            <w:r w:rsidRPr="00573A69">
              <w:rPr>
                <w:rFonts w:cs="Arial"/>
                <w:lang w:val="it-IT"/>
              </w:rPr>
              <w:t xml:space="preserve"> </w:t>
            </w:r>
            <w:r w:rsidR="0032170B">
              <w:rPr>
                <w:rFonts w:cs="Arial"/>
                <w:b/>
                <w:bCs/>
                <w:lang w:val="it-IT"/>
              </w:rPr>
              <w:t>E</w:t>
            </w:r>
            <w:r w:rsidRPr="00573A69">
              <w:rPr>
                <w:rFonts w:cs="Arial"/>
                <w:b/>
                <w:bCs/>
                <w:lang w:val="it-IT"/>
              </w:rPr>
              <w:t>laborazione del progetto di fattibilità tecnica ed economica</w:t>
            </w:r>
          </w:p>
          <w:p w14:paraId="0C750F97" w14:textId="07F21D2A" w:rsidR="008C4460" w:rsidRPr="00573A69" w:rsidRDefault="008C4460" w:rsidP="00573A69">
            <w:pPr>
              <w:rPr>
                <w:rFonts w:cs="Arial"/>
                <w:lang w:val="it-IT"/>
              </w:rPr>
            </w:pPr>
          </w:p>
        </w:tc>
        <w:tc>
          <w:tcPr>
            <w:tcW w:w="283" w:type="dxa"/>
            <w:tcBorders>
              <w:top w:val="single" w:sz="4" w:space="0" w:color="auto"/>
              <w:left w:val="single" w:sz="4" w:space="0" w:color="auto"/>
              <w:bottom w:val="single" w:sz="4" w:space="0" w:color="auto"/>
            </w:tcBorders>
            <w:shd w:val="clear" w:color="auto" w:fill="F3F3F3"/>
          </w:tcPr>
          <w:p w14:paraId="01E3CD1B"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1B402F98" w14:textId="2DA7ACF1" w:rsidR="00573A69" w:rsidRPr="00573A69" w:rsidRDefault="00573A69" w:rsidP="00573A69">
            <w:pPr>
              <w:rPr>
                <w:b/>
                <w:bCs/>
                <w:lang w:val="it-IT"/>
              </w:rPr>
            </w:pPr>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C574E0">
              <w:rPr>
                <w:rFonts w:cs="Arial"/>
                <w:lang w:val="it-IT"/>
              </w:rPr>
            </w:r>
            <w:r w:rsidR="00C574E0">
              <w:rPr>
                <w:rFonts w:cs="Arial"/>
                <w:lang w:val="it-IT"/>
              </w:rPr>
              <w:fldChar w:fldCharType="separate"/>
            </w:r>
            <w:r w:rsidRPr="00573A69">
              <w:rPr>
                <w:rFonts w:cs="Arial"/>
                <w:lang w:val="it-IT"/>
              </w:rPr>
              <w:fldChar w:fldCharType="end"/>
            </w:r>
            <w:r w:rsidRPr="00573A69">
              <w:rPr>
                <w:rFonts w:cs="Arial"/>
                <w:lang w:val="it-IT"/>
              </w:rPr>
              <w:t xml:space="preserve"> </w:t>
            </w:r>
            <w:r w:rsidR="0032170B">
              <w:rPr>
                <w:rFonts w:cs="Arial"/>
                <w:b/>
                <w:bCs/>
                <w:lang w:val="it-IT"/>
              </w:rPr>
              <w:t>D</w:t>
            </w:r>
            <w:r w:rsidRPr="00573A69">
              <w:rPr>
                <w:rFonts w:cs="Arial"/>
                <w:b/>
                <w:bCs/>
                <w:lang w:val="it-IT"/>
              </w:rPr>
              <w:t>irezione lavori</w:t>
            </w:r>
            <w:r w:rsidR="0032170B">
              <w:rPr>
                <w:lang w:val="it-IT"/>
              </w:rPr>
              <w:t xml:space="preserve">, </w:t>
            </w:r>
            <w:r w:rsidR="0032170B" w:rsidRPr="0032170B">
              <w:rPr>
                <w:rFonts w:cs="Arial"/>
                <w:b/>
                <w:bCs/>
                <w:lang w:val="it-IT"/>
              </w:rPr>
              <w:t>contabilità e misura</w:t>
            </w:r>
          </w:p>
        </w:tc>
      </w:tr>
      <w:tr w:rsidR="00573A69" w:rsidRPr="00C574E0" w14:paraId="1DC470F5"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0C9E1377"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275D7B19" w14:textId="1FF8DAF0" w:rsidR="00573A69" w:rsidRPr="00573A69" w:rsidRDefault="008C4460" w:rsidP="00573A69">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C574E0">
              <w:rPr>
                <w:rFonts w:cs="Arial"/>
                <w:lang w:val="it-IT"/>
              </w:rPr>
            </w:r>
            <w:r w:rsidR="00C574E0">
              <w:rPr>
                <w:rFonts w:cs="Arial"/>
                <w:lang w:val="it-IT"/>
              </w:rPr>
              <w:fldChar w:fldCharType="separate"/>
            </w:r>
            <w:r w:rsidRPr="00573A69">
              <w:rPr>
                <w:rFonts w:cs="Arial"/>
                <w:lang w:val="it-IT"/>
              </w:rPr>
              <w:fldChar w:fldCharType="end"/>
            </w:r>
            <w:r w:rsidRPr="00573A69">
              <w:rPr>
                <w:rFonts w:cs="Arial"/>
                <w:lang w:val="it-IT"/>
              </w:rPr>
              <w:t xml:space="preserve"> </w:t>
            </w:r>
            <w:r>
              <w:rPr>
                <w:rFonts w:cs="Arial"/>
                <w:b/>
                <w:bCs/>
                <w:lang w:val="it-IT"/>
              </w:rPr>
              <w:t>E</w:t>
            </w:r>
            <w:r w:rsidRPr="00573A69">
              <w:rPr>
                <w:rFonts w:cs="Arial"/>
                <w:b/>
                <w:bCs/>
                <w:lang w:val="it-IT"/>
              </w:rPr>
              <w:t xml:space="preserve">laborazione del </w:t>
            </w:r>
            <w:r>
              <w:rPr>
                <w:rFonts w:cs="Arial"/>
                <w:b/>
                <w:bCs/>
                <w:lang w:val="it-IT"/>
              </w:rPr>
              <w:t>progetto definitivo</w:t>
            </w:r>
          </w:p>
        </w:tc>
        <w:tc>
          <w:tcPr>
            <w:tcW w:w="283" w:type="dxa"/>
            <w:tcBorders>
              <w:top w:val="single" w:sz="4" w:space="0" w:color="auto"/>
              <w:left w:val="single" w:sz="4" w:space="0" w:color="auto"/>
              <w:bottom w:val="single" w:sz="4" w:space="0" w:color="auto"/>
            </w:tcBorders>
            <w:shd w:val="clear" w:color="auto" w:fill="F3F3F3"/>
          </w:tcPr>
          <w:p w14:paraId="484830C5"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1483C25F" w14:textId="77777777" w:rsidR="00573A69" w:rsidRPr="00573A69" w:rsidRDefault="00573A69" w:rsidP="00573A69">
            <w:pPr>
              <w:rPr>
                <w:lang w:val="it-IT"/>
              </w:rPr>
            </w:pPr>
            <w:r w:rsidRPr="00573A69">
              <w:rPr>
                <w:lang w:val="it-IT"/>
              </w:rPr>
              <w:fldChar w:fldCharType="begin">
                <w:ffData>
                  <w:name w:val="Controllo50"/>
                  <w:enabled/>
                  <w:calcOnExit w:val="0"/>
                  <w:checkBox>
                    <w:sizeAuto/>
                    <w:default w:val="0"/>
                  </w:checkBox>
                </w:ffData>
              </w:fldChar>
            </w:r>
            <w:r w:rsidRPr="00573A69">
              <w:rPr>
                <w:lang w:val="it-IT"/>
              </w:rPr>
              <w:instrText xml:space="preserve"> FORMCHECKBOX </w:instrText>
            </w:r>
            <w:r w:rsidR="00C574E0">
              <w:rPr>
                <w:lang w:val="it-IT"/>
              </w:rPr>
            </w:r>
            <w:r w:rsidR="00C574E0">
              <w:rPr>
                <w:lang w:val="it-IT"/>
              </w:rPr>
              <w:fldChar w:fldCharType="separate"/>
            </w:r>
            <w:r w:rsidRPr="00573A69">
              <w:rPr>
                <w:lang w:val="it-IT"/>
              </w:rPr>
              <w:fldChar w:fldCharType="end"/>
            </w:r>
            <w:r w:rsidRPr="00573A69">
              <w:rPr>
                <w:b/>
                <w:bCs/>
                <w:lang w:val="it-IT"/>
              </w:rPr>
              <w:t xml:space="preserve"> Attività di ispettore di cantiere (assistenza giornaliera)</w:t>
            </w:r>
          </w:p>
        </w:tc>
      </w:tr>
      <w:tr w:rsidR="00573A69" w:rsidRPr="008C4460" w14:paraId="3E242E87"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142E348F"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2DE6BD1F" w14:textId="77777777" w:rsidR="00573A69" w:rsidRDefault="008C4460" w:rsidP="00573A69">
            <w:pPr>
              <w:rPr>
                <w:rFonts w:cs="Arial"/>
                <w:b/>
                <w:bCs/>
                <w:lang w:val="it-IT"/>
              </w:rPr>
            </w:pPr>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C574E0">
              <w:rPr>
                <w:rFonts w:cs="Arial"/>
                <w:lang w:val="it-IT"/>
              </w:rPr>
            </w:r>
            <w:r w:rsidR="00C574E0">
              <w:rPr>
                <w:rFonts w:cs="Arial"/>
                <w:lang w:val="it-IT"/>
              </w:rPr>
              <w:fldChar w:fldCharType="separate"/>
            </w:r>
            <w:r w:rsidRPr="00573A69">
              <w:rPr>
                <w:rFonts w:cs="Arial"/>
                <w:lang w:val="it-IT"/>
              </w:rPr>
              <w:fldChar w:fldCharType="end"/>
            </w:r>
            <w:r w:rsidRPr="00573A69">
              <w:rPr>
                <w:rFonts w:cs="Arial"/>
                <w:lang w:val="it-IT"/>
              </w:rPr>
              <w:t xml:space="preserve"> </w:t>
            </w:r>
            <w:r>
              <w:rPr>
                <w:rFonts w:cs="Arial"/>
                <w:b/>
                <w:bCs/>
                <w:lang w:val="it-IT"/>
              </w:rPr>
              <w:t>E</w:t>
            </w:r>
            <w:r w:rsidRPr="00573A69">
              <w:rPr>
                <w:rFonts w:cs="Arial"/>
                <w:b/>
                <w:bCs/>
                <w:lang w:val="it-IT"/>
              </w:rPr>
              <w:t>laborazione del progetto esecutivo</w:t>
            </w:r>
          </w:p>
          <w:p w14:paraId="4BA3055A" w14:textId="28F3D95E" w:rsidR="008C4460" w:rsidRPr="00573A69" w:rsidRDefault="008C4460" w:rsidP="00573A69">
            <w:pPr>
              <w:rPr>
                <w:rFonts w:cs="Arial"/>
                <w:lang w:val="it-IT"/>
              </w:rPr>
            </w:pPr>
          </w:p>
        </w:tc>
        <w:tc>
          <w:tcPr>
            <w:tcW w:w="283" w:type="dxa"/>
            <w:tcBorders>
              <w:top w:val="single" w:sz="4" w:space="0" w:color="auto"/>
              <w:left w:val="single" w:sz="4" w:space="0" w:color="auto"/>
              <w:bottom w:val="single" w:sz="4" w:space="0" w:color="auto"/>
            </w:tcBorders>
            <w:shd w:val="clear" w:color="auto" w:fill="F3F3F3"/>
          </w:tcPr>
          <w:p w14:paraId="48111866"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52E1DE90" w14:textId="77777777" w:rsidR="00573A69" w:rsidRPr="00573A69" w:rsidRDefault="00573A69" w:rsidP="00573A69">
            <w:pPr>
              <w:rPr>
                <w:b/>
                <w:bCs/>
                <w:lang w:val="it-IT"/>
              </w:rPr>
            </w:pPr>
          </w:p>
        </w:tc>
      </w:tr>
      <w:tr w:rsidR="00573A69" w:rsidRPr="00C574E0" w14:paraId="09AD402E"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0D19C052"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2FF3C402" w14:textId="77777777" w:rsidR="00573A69" w:rsidRPr="00573A69" w:rsidRDefault="00573A69" w:rsidP="00573A69">
            <w:pPr>
              <w:rPr>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C574E0">
              <w:rPr>
                <w:b/>
                <w:bCs/>
                <w:lang w:val="it-IT"/>
              </w:rPr>
            </w:r>
            <w:r w:rsidR="00C574E0">
              <w:rPr>
                <w:b/>
                <w:bCs/>
                <w:lang w:val="it-IT"/>
              </w:rPr>
              <w:fldChar w:fldCharType="separate"/>
            </w:r>
            <w:r w:rsidRPr="00573A69">
              <w:rPr>
                <w:b/>
                <w:bCs/>
              </w:rPr>
              <w:fldChar w:fldCharType="end"/>
            </w:r>
            <w:r w:rsidRPr="00573A69">
              <w:rPr>
                <w:b/>
                <w:bCs/>
              </w:rPr>
              <w:t>Relazione geologica</w:t>
            </w:r>
          </w:p>
        </w:tc>
        <w:tc>
          <w:tcPr>
            <w:tcW w:w="283" w:type="dxa"/>
            <w:tcBorders>
              <w:top w:val="single" w:sz="4" w:space="0" w:color="auto"/>
              <w:left w:val="single" w:sz="4" w:space="0" w:color="auto"/>
              <w:bottom w:val="single" w:sz="4" w:space="0" w:color="auto"/>
            </w:tcBorders>
            <w:shd w:val="clear" w:color="auto" w:fill="F3F3F3"/>
          </w:tcPr>
          <w:p w14:paraId="35B35FBD"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3D6C956D" w14:textId="60E20747" w:rsidR="00573A69" w:rsidRPr="00573A69" w:rsidRDefault="00573A69" w:rsidP="00573A69">
            <w:pPr>
              <w:rPr>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C574E0">
              <w:rPr>
                <w:b/>
                <w:bCs/>
                <w:lang w:val="it-IT"/>
              </w:rPr>
            </w:r>
            <w:r w:rsidR="00C574E0">
              <w:rPr>
                <w:b/>
                <w:bCs/>
                <w:lang w:val="it-IT"/>
              </w:rPr>
              <w:fldChar w:fldCharType="separate"/>
            </w:r>
            <w:r w:rsidRPr="00573A69">
              <w:rPr>
                <w:b/>
                <w:bCs/>
                <w:lang w:val="it-IT"/>
              </w:rPr>
              <w:fldChar w:fldCharType="end"/>
            </w:r>
            <w:r w:rsidR="0032170B">
              <w:rPr>
                <w:b/>
                <w:bCs/>
                <w:lang w:val="it-IT"/>
              </w:rPr>
              <w:t xml:space="preserve">Attività di </w:t>
            </w:r>
            <w:r w:rsidRPr="00573A69">
              <w:rPr>
                <w:b/>
                <w:bCs/>
                <w:lang w:val="it-IT"/>
              </w:rPr>
              <w:t>Direttore operativo geologo</w:t>
            </w:r>
          </w:p>
        </w:tc>
      </w:tr>
      <w:tr w:rsidR="00573A69" w:rsidRPr="00C574E0" w14:paraId="5752F5FE"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5683E66C"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1D2BA28A" w14:textId="77777777" w:rsidR="00573A69" w:rsidRPr="00573A69" w:rsidRDefault="00573A69" w:rsidP="00573A69">
            <w:pPr>
              <w:rPr>
                <w:b/>
                <w:bCs/>
                <w:lang w:val="it-IT"/>
              </w:rPr>
            </w:pPr>
          </w:p>
        </w:tc>
        <w:tc>
          <w:tcPr>
            <w:tcW w:w="283" w:type="dxa"/>
            <w:tcBorders>
              <w:top w:val="single" w:sz="4" w:space="0" w:color="auto"/>
              <w:left w:val="single" w:sz="4" w:space="0" w:color="auto"/>
              <w:bottom w:val="single" w:sz="4" w:space="0" w:color="auto"/>
            </w:tcBorders>
            <w:shd w:val="clear" w:color="auto" w:fill="F3F3F3"/>
          </w:tcPr>
          <w:p w14:paraId="2E0751CA"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69D97B10" w14:textId="77777777" w:rsidR="00573A69" w:rsidRPr="00573A69" w:rsidRDefault="00573A69" w:rsidP="00573A69">
            <w:pPr>
              <w:rPr>
                <w:b/>
                <w:bCs/>
                <w:lang w:val="it-IT"/>
              </w:rPr>
            </w:pPr>
          </w:p>
        </w:tc>
      </w:tr>
      <w:tr w:rsidR="00573A69" w:rsidRPr="00C574E0" w14:paraId="4AD1BB5D" w14:textId="77777777" w:rsidTr="00FD5ABE">
        <w:tc>
          <w:tcPr>
            <w:tcW w:w="312" w:type="dxa"/>
            <w:tcBorders>
              <w:top w:val="single" w:sz="4" w:space="0" w:color="auto"/>
              <w:left w:val="single" w:sz="4" w:space="0" w:color="auto"/>
              <w:bottom w:val="single" w:sz="4" w:space="0" w:color="auto"/>
              <w:right w:val="single" w:sz="4" w:space="0" w:color="auto"/>
            </w:tcBorders>
            <w:shd w:val="clear" w:color="auto" w:fill="F3F3F3"/>
          </w:tcPr>
          <w:p w14:paraId="2527B4B4"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7F4C1522" w14:textId="77777777" w:rsidR="00573A69" w:rsidRPr="00573A69" w:rsidRDefault="00573A69" w:rsidP="00573A69">
            <w:pPr>
              <w:rPr>
                <w:b/>
                <w:bCs/>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C574E0">
              <w:rPr>
                <w:b/>
                <w:bCs/>
                <w:lang w:val="it-IT"/>
              </w:rPr>
            </w:r>
            <w:r w:rsidR="00C574E0">
              <w:rPr>
                <w:b/>
                <w:bCs/>
                <w:lang w:val="it-IT"/>
              </w:rPr>
              <w:fldChar w:fldCharType="separate"/>
            </w:r>
            <w:r w:rsidRPr="00573A69">
              <w:rPr>
                <w:b/>
                <w:bCs/>
                <w:lang w:val="it-IT"/>
              </w:rPr>
              <w:fldChar w:fldCharType="end"/>
            </w:r>
            <w:r w:rsidRPr="00573A69">
              <w:rPr>
                <w:b/>
                <w:bCs/>
                <w:lang w:val="it-IT"/>
              </w:rPr>
              <w:t>Coordinamento della sicurezza in fase progettuale</w:t>
            </w:r>
          </w:p>
        </w:tc>
        <w:tc>
          <w:tcPr>
            <w:tcW w:w="283" w:type="dxa"/>
            <w:tcBorders>
              <w:top w:val="single" w:sz="4" w:space="0" w:color="auto"/>
              <w:left w:val="single" w:sz="4" w:space="0" w:color="auto"/>
              <w:bottom w:val="single" w:sz="4" w:space="0" w:color="auto"/>
            </w:tcBorders>
            <w:shd w:val="clear" w:color="auto" w:fill="F3F3F3"/>
          </w:tcPr>
          <w:p w14:paraId="24D3BEF3" w14:textId="77777777" w:rsidR="00573A69" w:rsidRPr="00573A69" w:rsidRDefault="00573A69" w:rsidP="00573A69">
            <w:pPr>
              <w:rPr>
                <w:lang w:val="it-IT"/>
              </w:rPr>
            </w:pPr>
          </w:p>
        </w:tc>
        <w:tc>
          <w:tcPr>
            <w:tcW w:w="4115" w:type="dxa"/>
            <w:gridSpan w:val="2"/>
            <w:tcBorders>
              <w:left w:val="single" w:sz="4" w:space="0" w:color="auto"/>
            </w:tcBorders>
            <w:shd w:val="clear" w:color="auto" w:fill="F3F3F3"/>
          </w:tcPr>
          <w:p w14:paraId="6A514505" w14:textId="77777777" w:rsidR="00573A69" w:rsidRPr="00573A69" w:rsidRDefault="00573A69" w:rsidP="00573A69">
            <w:pPr>
              <w:rPr>
                <w:b/>
                <w:bCs/>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C574E0">
              <w:rPr>
                <w:b/>
                <w:bCs/>
                <w:lang w:val="it-IT"/>
              </w:rPr>
            </w:r>
            <w:r w:rsidR="00C574E0">
              <w:rPr>
                <w:b/>
                <w:bCs/>
                <w:lang w:val="it-IT"/>
              </w:rPr>
              <w:fldChar w:fldCharType="separate"/>
            </w:r>
            <w:r w:rsidRPr="00573A69">
              <w:rPr>
                <w:b/>
                <w:bCs/>
                <w:lang w:val="it-IT"/>
              </w:rPr>
              <w:fldChar w:fldCharType="end"/>
            </w:r>
            <w:r w:rsidRPr="00573A69">
              <w:rPr>
                <w:b/>
                <w:bCs/>
                <w:lang w:val="it-IT"/>
              </w:rPr>
              <w:t>Coordinamento della sicurezza in fase esecutiva</w:t>
            </w:r>
          </w:p>
        </w:tc>
      </w:tr>
      <w:tr w:rsidR="00573A69" w:rsidRPr="00C574E0" w14:paraId="520E9AAC" w14:textId="77777777" w:rsidTr="00FD5ABE">
        <w:tc>
          <w:tcPr>
            <w:tcW w:w="312" w:type="dxa"/>
            <w:tcBorders>
              <w:top w:val="single" w:sz="4" w:space="0" w:color="auto"/>
              <w:left w:val="single" w:sz="4" w:space="0" w:color="auto"/>
              <w:bottom w:val="single" w:sz="4" w:space="0" w:color="auto"/>
              <w:right w:val="single" w:sz="4" w:space="0" w:color="auto"/>
            </w:tcBorders>
            <w:shd w:val="clear" w:color="auto" w:fill="F3F3F3"/>
          </w:tcPr>
          <w:p w14:paraId="6B0DC3DC"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0A1FD067" w14:textId="77777777" w:rsidR="00573A69" w:rsidRPr="00573A69" w:rsidRDefault="00573A69" w:rsidP="00573A69">
            <w:pPr>
              <w:rPr>
                <w:lang w:val="it-IT"/>
              </w:rPr>
            </w:pPr>
          </w:p>
        </w:tc>
        <w:tc>
          <w:tcPr>
            <w:tcW w:w="283" w:type="dxa"/>
            <w:tcBorders>
              <w:top w:val="single" w:sz="4" w:space="0" w:color="auto"/>
              <w:left w:val="single" w:sz="4" w:space="0" w:color="auto"/>
              <w:bottom w:val="single" w:sz="4" w:space="0" w:color="auto"/>
            </w:tcBorders>
            <w:shd w:val="clear" w:color="auto" w:fill="F3F3F3"/>
          </w:tcPr>
          <w:p w14:paraId="018AAE1A" w14:textId="77777777" w:rsidR="00573A69" w:rsidRPr="00573A69" w:rsidRDefault="00573A69" w:rsidP="00573A69">
            <w:pPr>
              <w:rPr>
                <w:lang w:val="it-IT"/>
              </w:rPr>
            </w:pPr>
          </w:p>
        </w:tc>
        <w:tc>
          <w:tcPr>
            <w:tcW w:w="4115" w:type="dxa"/>
            <w:gridSpan w:val="2"/>
            <w:tcBorders>
              <w:left w:val="single" w:sz="4" w:space="0" w:color="auto"/>
            </w:tcBorders>
            <w:shd w:val="clear" w:color="auto" w:fill="F3F3F3"/>
          </w:tcPr>
          <w:p w14:paraId="4045D524" w14:textId="77777777" w:rsidR="00573A69" w:rsidRPr="00573A69" w:rsidRDefault="00573A69" w:rsidP="00573A69">
            <w:pPr>
              <w:rPr>
                <w:lang w:val="it-IT"/>
              </w:rPr>
            </w:pPr>
          </w:p>
        </w:tc>
      </w:tr>
      <w:tr w:rsidR="00573A69" w:rsidRPr="00573A69" w14:paraId="7AEAB2F7" w14:textId="77777777" w:rsidTr="00FD5ABE">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63F8270B" w14:textId="77777777" w:rsidR="00573A69" w:rsidRPr="00573A69" w:rsidRDefault="00573A69" w:rsidP="00573A69">
            <w:pPr>
              <w:rPr>
                <w:lang w:val="it-IT"/>
              </w:rPr>
            </w:pPr>
          </w:p>
        </w:tc>
        <w:tc>
          <w:tcPr>
            <w:tcW w:w="9473" w:type="dxa"/>
            <w:gridSpan w:val="4"/>
            <w:tcBorders>
              <w:left w:val="single" w:sz="4" w:space="0" w:color="auto"/>
            </w:tcBorders>
            <w:shd w:val="clear" w:color="auto" w:fill="F3F3F3"/>
          </w:tcPr>
          <w:p w14:paraId="41FECCA1" w14:textId="60557537" w:rsidR="00573A69" w:rsidRPr="00573A69" w:rsidRDefault="00573A69" w:rsidP="00573A69">
            <w:pPr>
              <w:spacing w:after="120"/>
              <w:jc w:val="both"/>
              <w:rPr>
                <w:noProof w:val="0"/>
                <w:lang w:val="it-IT"/>
              </w:rPr>
            </w:pPr>
            <w:r w:rsidRPr="00573A69">
              <w:rPr>
                <w:rFonts w:cs="Arial"/>
                <w:b/>
                <w:noProof w:val="0"/>
                <w:lang w:val="it-IT"/>
              </w:rPr>
              <w:fldChar w:fldCharType="begin">
                <w:ffData>
                  <w:name w:val="Controllo50"/>
                  <w:enabled/>
                  <w:calcOnExit w:val="0"/>
                  <w:checkBox>
                    <w:sizeAuto/>
                    <w:default w:val="0"/>
                  </w:checkBox>
                </w:ffData>
              </w:fldChar>
            </w:r>
            <w:r w:rsidRPr="00573A69">
              <w:rPr>
                <w:rFonts w:cs="Arial"/>
                <w:b/>
                <w:noProof w:val="0"/>
                <w:lang w:val="it-IT"/>
              </w:rPr>
              <w:instrText xml:space="preserve"> FORMCHECKBOX </w:instrText>
            </w:r>
            <w:r w:rsidR="00C574E0">
              <w:rPr>
                <w:rFonts w:cs="Arial"/>
                <w:b/>
                <w:noProof w:val="0"/>
                <w:lang w:val="it-IT"/>
              </w:rPr>
            </w:r>
            <w:r w:rsidR="00C574E0">
              <w:rPr>
                <w:rFonts w:cs="Arial"/>
                <w:b/>
                <w:noProof w:val="0"/>
                <w:lang w:val="it-IT"/>
              </w:rPr>
              <w:fldChar w:fldCharType="separate"/>
            </w:r>
            <w:r w:rsidRPr="00573A69">
              <w:rPr>
                <w:rFonts w:cs="Arial"/>
                <w:b/>
                <w:noProof w:val="0"/>
                <w:lang w:val="it-IT"/>
              </w:rPr>
              <w:fldChar w:fldCharType="end"/>
            </w:r>
            <w:r w:rsidRPr="00573A69">
              <w:rPr>
                <w:rFonts w:cs="Arial"/>
                <w:b/>
                <w:noProof w:val="0"/>
                <w:lang w:val="it-IT"/>
              </w:rPr>
              <w:t xml:space="preserve">Altre prestazioni: </w:t>
            </w:r>
            <w:r w:rsidRPr="00573A69">
              <w:rPr>
                <w:rFonts w:cs="Arial"/>
                <w:bCs/>
                <w:i/>
                <w:iCs/>
                <w:noProof w:val="0"/>
                <w:color w:val="FF0000"/>
                <w:lang w:val="it-IT"/>
              </w:rPr>
              <w:t>[</w:t>
            </w:r>
            <w:r w:rsidRPr="00573A69">
              <w:rPr>
                <w:rFonts w:cs="Arial"/>
                <w:bCs/>
                <w:i/>
                <w:iCs/>
                <w:noProof w:val="0"/>
                <w:color w:val="FF0000"/>
                <w:highlight w:val="green"/>
                <w:lang w:val="it-IT"/>
              </w:rPr>
              <w:t>Indicare eventuali ulteriori prestazioni richieste</w:t>
            </w:r>
            <w:r w:rsidR="00215129">
              <w:rPr>
                <w:rFonts w:cs="Arial"/>
                <w:bCs/>
                <w:i/>
                <w:iCs/>
                <w:noProof w:val="0"/>
                <w:color w:val="FF0000"/>
                <w:highlight w:val="green"/>
                <w:lang w:val="it-IT"/>
              </w:rPr>
              <w:t>]</w:t>
            </w:r>
            <w:r w:rsidRPr="00573A69">
              <w:rPr>
                <w:rFonts w:cs="Arial"/>
                <w:i/>
                <w:noProof w:val="0"/>
                <w:vanish/>
                <w:color w:val="FF0000"/>
                <w:sz w:val="18"/>
                <w:szCs w:val="18"/>
                <w:highlight w:val="green"/>
                <w:lang w:val="it-IT"/>
              </w:rPr>
              <w:t>Per ogni prestazione deve essere indicato il corrispettivo stimato da porre a base di gara.]</w:t>
            </w:r>
          </w:p>
          <w:tbl>
            <w:tblPr>
              <w:tblStyle w:val="Tabellenraster"/>
              <w:tblW w:w="0" w:type="auto"/>
              <w:tblLayout w:type="fixed"/>
              <w:tblLook w:val="04A0" w:firstRow="1" w:lastRow="0" w:firstColumn="1" w:lastColumn="0" w:noHBand="0" w:noVBand="1"/>
            </w:tblPr>
            <w:tblGrid>
              <w:gridCol w:w="4623"/>
              <w:gridCol w:w="4624"/>
            </w:tblGrid>
            <w:tr w:rsidR="00573A69" w:rsidRPr="00573A69" w14:paraId="3B710D3A" w14:textId="77777777" w:rsidTr="00D17EBC">
              <w:tc>
                <w:tcPr>
                  <w:tcW w:w="4623" w:type="dxa"/>
                </w:tcPr>
                <w:p w14:paraId="66FD0B16" w14:textId="77777777" w:rsidR="00573A69" w:rsidRPr="00573A69" w:rsidRDefault="00573A69" w:rsidP="00573A69">
                  <w:pPr>
                    <w:spacing w:after="120"/>
                    <w:jc w:val="both"/>
                    <w:rPr>
                      <w:noProof w:val="0"/>
                      <w:color w:val="FF0000"/>
                      <w:lang w:val="it-IT"/>
                    </w:rPr>
                  </w:pPr>
                  <w:r w:rsidRPr="00573A69">
                    <w:rPr>
                      <w:rFonts w:cs="Arial"/>
                      <w:noProof w:val="0"/>
                      <w:color w:val="FF0000"/>
                      <w:lang w:val="it-IT"/>
                    </w:rPr>
                    <w:t>Rilievo</w:t>
                  </w:r>
                </w:p>
              </w:tc>
              <w:tc>
                <w:tcPr>
                  <w:tcW w:w="4624" w:type="dxa"/>
                </w:tcPr>
                <w:p w14:paraId="149F3997" w14:textId="77777777" w:rsidR="00573A69" w:rsidRPr="00573A69" w:rsidRDefault="00573A69" w:rsidP="00573A69">
                  <w:pPr>
                    <w:spacing w:after="120"/>
                    <w:jc w:val="both"/>
                    <w:rPr>
                      <w:noProof w:val="0"/>
                      <w:color w:val="FF0000"/>
                      <w:lang w:val="it-IT"/>
                    </w:rPr>
                  </w:pPr>
                  <w:r w:rsidRPr="00573A69">
                    <w:rPr>
                      <w:noProof w:val="0"/>
                      <w:color w:val="FF0000"/>
                      <w:lang w:val="it-IT"/>
                    </w:rPr>
                    <w:t xml:space="preserve">Euro </w:t>
                  </w:r>
                </w:p>
              </w:tc>
            </w:tr>
            <w:tr w:rsidR="00573A69" w:rsidRPr="00573A69" w14:paraId="273C1CE2" w14:textId="77777777" w:rsidTr="00D17EBC">
              <w:tc>
                <w:tcPr>
                  <w:tcW w:w="4623" w:type="dxa"/>
                </w:tcPr>
                <w:p w14:paraId="7B154CD3" w14:textId="77777777" w:rsidR="00573A69" w:rsidRPr="00573A69" w:rsidRDefault="00573A69" w:rsidP="00573A69">
                  <w:pPr>
                    <w:spacing w:after="120"/>
                    <w:jc w:val="both"/>
                    <w:rPr>
                      <w:noProof w:val="0"/>
                      <w:color w:val="FF0000"/>
                      <w:lang w:val="it-IT"/>
                    </w:rPr>
                  </w:pPr>
                  <w:r w:rsidRPr="00573A69">
                    <w:rPr>
                      <w:rFonts w:cs="Arial"/>
                      <w:noProof w:val="0"/>
                      <w:color w:val="FF0000"/>
                      <w:lang w:val="it-IT"/>
                    </w:rPr>
                    <w:t>Documentazione per l’esproprio</w:t>
                  </w:r>
                </w:p>
              </w:tc>
              <w:tc>
                <w:tcPr>
                  <w:tcW w:w="4624" w:type="dxa"/>
                </w:tcPr>
                <w:p w14:paraId="7B3123EC"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5864C3AC" w14:textId="77777777" w:rsidTr="00D17EBC">
              <w:tc>
                <w:tcPr>
                  <w:tcW w:w="4623" w:type="dxa"/>
                </w:tcPr>
                <w:p w14:paraId="482CBF3A" w14:textId="77777777" w:rsidR="00573A69" w:rsidRPr="00573A69" w:rsidRDefault="00573A69" w:rsidP="00573A69">
                  <w:pPr>
                    <w:spacing w:after="120"/>
                    <w:jc w:val="both"/>
                    <w:rPr>
                      <w:noProof w:val="0"/>
                      <w:color w:val="FF0000"/>
                      <w:lang w:val="it-IT"/>
                    </w:rPr>
                  </w:pPr>
                  <w:r w:rsidRPr="00573A69">
                    <w:rPr>
                      <w:noProof w:val="0"/>
                      <w:color w:val="FF0000"/>
                      <w:lang w:val="it-IT"/>
                    </w:rPr>
                    <w:t>Relazione acustica</w:t>
                  </w:r>
                </w:p>
              </w:tc>
              <w:tc>
                <w:tcPr>
                  <w:tcW w:w="4624" w:type="dxa"/>
                </w:tcPr>
                <w:p w14:paraId="77B0E597"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1FA850DB" w14:textId="77777777" w:rsidTr="00D17EBC">
              <w:tc>
                <w:tcPr>
                  <w:tcW w:w="4623" w:type="dxa"/>
                </w:tcPr>
                <w:p w14:paraId="2CB37407" w14:textId="77777777" w:rsidR="00573A69" w:rsidRPr="00573A69" w:rsidRDefault="00573A69" w:rsidP="00573A69">
                  <w:pPr>
                    <w:spacing w:after="120"/>
                    <w:jc w:val="both"/>
                    <w:rPr>
                      <w:noProof w:val="0"/>
                      <w:color w:val="FF0000"/>
                      <w:lang w:val="it-IT"/>
                    </w:rPr>
                  </w:pPr>
                  <w:r w:rsidRPr="00573A69">
                    <w:rPr>
                      <w:noProof w:val="0"/>
                      <w:color w:val="FF0000"/>
                      <w:lang w:val="it-IT"/>
                    </w:rPr>
                    <w:t>Relazione antincendio</w:t>
                  </w:r>
                </w:p>
              </w:tc>
              <w:tc>
                <w:tcPr>
                  <w:tcW w:w="4624" w:type="dxa"/>
                </w:tcPr>
                <w:p w14:paraId="7B770283"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353F4ADA" w14:textId="77777777" w:rsidTr="00D17EBC">
              <w:tc>
                <w:tcPr>
                  <w:tcW w:w="4623" w:type="dxa"/>
                </w:tcPr>
                <w:p w14:paraId="17329F61" w14:textId="77777777" w:rsidR="00573A69" w:rsidRPr="00573A69" w:rsidRDefault="00573A69" w:rsidP="00573A69">
                  <w:pPr>
                    <w:spacing w:after="120"/>
                    <w:jc w:val="both"/>
                    <w:rPr>
                      <w:noProof w:val="0"/>
                      <w:lang w:val="it-IT"/>
                    </w:rPr>
                  </w:pPr>
                </w:p>
              </w:tc>
              <w:tc>
                <w:tcPr>
                  <w:tcW w:w="4624" w:type="dxa"/>
                </w:tcPr>
                <w:p w14:paraId="0C18FA19"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bl>
          <w:p w14:paraId="582768C2" w14:textId="77777777" w:rsidR="00573A69" w:rsidRPr="00573A69" w:rsidRDefault="00573A69" w:rsidP="00573A69">
            <w:pPr>
              <w:spacing w:after="120"/>
              <w:jc w:val="both"/>
              <w:rPr>
                <w:noProof w:val="0"/>
                <w:lang w:val="it-IT"/>
              </w:rPr>
            </w:pPr>
          </w:p>
        </w:tc>
      </w:tr>
    </w:tbl>
    <w:p w14:paraId="657DB2E1" w14:textId="77777777" w:rsidR="00380D56" w:rsidRPr="00067F87" w:rsidRDefault="00380D56" w:rsidP="00380D56">
      <w:pPr>
        <w:rPr>
          <w:lang w:val="it-IT"/>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380D56" w:rsidRPr="00C574E0" w14:paraId="15D07D0A" w14:textId="77777777" w:rsidTr="006B2F7E">
        <w:tc>
          <w:tcPr>
            <w:tcW w:w="9776" w:type="dxa"/>
            <w:shd w:val="clear" w:color="auto" w:fill="E7E6E6" w:themeFill="background2"/>
          </w:tcPr>
          <w:p w14:paraId="697DAFDC" w14:textId="64A90937" w:rsidR="00380D56" w:rsidRPr="00067F87" w:rsidRDefault="00380D56" w:rsidP="00380D56">
            <w:pPr>
              <w:rPr>
                <w:b/>
                <w:lang w:val="it-IT"/>
              </w:rPr>
            </w:pPr>
            <w:bookmarkStart w:id="9" w:name="_Hlk69723711"/>
            <w:r w:rsidRPr="00067F87">
              <w:rPr>
                <w:b/>
                <w:lang w:val="it-IT"/>
              </w:rPr>
              <w:t>Corrispettivo stimato per le prestazioni oggetto di gara – Importo a base di gara:</w:t>
            </w:r>
          </w:p>
        </w:tc>
      </w:tr>
      <w:tr w:rsidR="00380D56" w:rsidRPr="00C574E0" w14:paraId="5E72A58D" w14:textId="77777777" w:rsidTr="006B2F7E">
        <w:tc>
          <w:tcPr>
            <w:tcW w:w="9776" w:type="dxa"/>
            <w:shd w:val="clear" w:color="auto" w:fill="E7E6E6" w:themeFill="background2"/>
          </w:tcPr>
          <w:p w14:paraId="7A59B49B" w14:textId="77777777" w:rsidR="00380D56" w:rsidRPr="00380D56" w:rsidRDefault="00380D56" w:rsidP="00380D56">
            <w:pPr>
              <w:rPr>
                <w:b/>
                <w:lang w:val="it-IT"/>
              </w:rPr>
            </w:pPr>
          </w:p>
        </w:tc>
      </w:tr>
      <w:tr w:rsidR="00380D56" w:rsidRPr="00C574E0" w14:paraId="6D747A52" w14:textId="77777777" w:rsidTr="00522C6B">
        <w:tc>
          <w:tcPr>
            <w:tcW w:w="9776" w:type="dxa"/>
            <w:shd w:val="clear" w:color="auto" w:fill="E7E6E6" w:themeFill="background2"/>
          </w:tcPr>
          <w:p w14:paraId="6203E32B" w14:textId="7F2ED74D" w:rsidR="00522C6B" w:rsidRPr="0032170B" w:rsidRDefault="00380D56" w:rsidP="00522C6B">
            <w:pPr>
              <w:rPr>
                <w:b/>
                <w:lang w:val="it-IT"/>
              </w:rPr>
            </w:pPr>
            <w:r w:rsidRPr="0032170B">
              <w:rPr>
                <w:b/>
                <w:lang w:val="it-IT"/>
              </w:rPr>
              <w:t xml:space="preserve">Euro: </w:t>
            </w:r>
            <w:r w:rsidRPr="0032170B">
              <w:rPr>
                <w:b/>
              </w:rPr>
              <w:fldChar w:fldCharType="begin">
                <w:ffData>
                  <w:name w:val="Testo220"/>
                  <w:enabled/>
                  <w:calcOnExit w:val="0"/>
                  <w:textInput/>
                </w:ffData>
              </w:fldChar>
            </w:r>
            <w:r w:rsidRPr="0032170B">
              <w:rPr>
                <w:b/>
                <w:lang w:val="it-IT"/>
              </w:rPr>
              <w:instrText xml:space="preserve"> FORMTEXT </w:instrText>
            </w:r>
            <w:r w:rsidRPr="0032170B">
              <w:rPr>
                <w:b/>
              </w:rPr>
            </w:r>
            <w:r w:rsidRPr="0032170B">
              <w:rPr>
                <w:b/>
              </w:rPr>
              <w:fldChar w:fldCharType="separate"/>
            </w:r>
            <w:r w:rsidRPr="0032170B">
              <w:rPr>
                <w:b/>
              </w:rPr>
              <w:t> </w:t>
            </w:r>
            <w:r w:rsidRPr="0032170B">
              <w:rPr>
                <w:b/>
              </w:rPr>
              <w:t> </w:t>
            </w:r>
            <w:r w:rsidRPr="0032170B">
              <w:rPr>
                <w:b/>
              </w:rPr>
              <w:t> </w:t>
            </w:r>
            <w:r w:rsidRPr="0032170B">
              <w:rPr>
                <w:b/>
              </w:rPr>
              <w:t> </w:t>
            </w:r>
            <w:r w:rsidRPr="0032170B">
              <w:rPr>
                <w:b/>
              </w:rPr>
              <w:t> </w:t>
            </w:r>
            <w:r w:rsidRPr="0032170B">
              <w:rPr>
                <w:b/>
                <w:lang w:val="it-IT"/>
              </w:rPr>
              <w:fldChar w:fldCharType="end"/>
            </w:r>
            <w:r w:rsidR="00522C6B" w:rsidRPr="0032170B">
              <w:rPr>
                <w:b/>
                <w:lang w:val="it-IT"/>
              </w:rPr>
              <w:t>(al netto d’IVA e/o di altre imposte e contributi di legge)</w:t>
            </w:r>
          </w:p>
          <w:p w14:paraId="6F460D2D" w14:textId="77777777" w:rsidR="00380D56" w:rsidRPr="0032170B" w:rsidRDefault="00380D56" w:rsidP="00380D56">
            <w:pPr>
              <w:rPr>
                <w:b/>
                <w:lang w:val="it-IT"/>
              </w:rPr>
            </w:pPr>
          </w:p>
        </w:tc>
      </w:tr>
      <w:tr w:rsidR="00380D56" w:rsidRPr="00C574E0" w14:paraId="25E9D19D" w14:textId="77777777" w:rsidTr="00522C6B">
        <w:tc>
          <w:tcPr>
            <w:tcW w:w="9776" w:type="dxa"/>
            <w:shd w:val="clear" w:color="auto" w:fill="E7E6E6" w:themeFill="background2"/>
          </w:tcPr>
          <w:p w14:paraId="7FC9AB29" w14:textId="77777777" w:rsidR="00380D56" w:rsidRDefault="00522C6B" w:rsidP="00522C6B">
            <w:pPr>
              <w:rPr>
                <w:b/>
                <w:lang w:val="it-IT"/>
              </w:rPr>
            </w:pPr>
            <w:r w:rsidRPr="0032170B">
              <w:rPr>
                <w:b/>
                <w:lang w:val="it-IT"/>
              </w:rPr>
              <w:t>La suddivisione del corrispettivo stimato per le singole prestazioni da affidare all’aggiudicatario si evince dal calcolo dell’onorario allegato alla presente richiesta.</w:t>
            </w:r>
          </w:p>
          <w:p w14:paraId="6F1A89A0" w14:textId="77777777" w:rsidR="000709F3" w:rsidRDefault="000709F3" w:rsidP="00522C6B">
            <w:pPr>
              <w:rPr>
                <w:bCs/>
                <w:i/>
                <w:iCs/>
                <w:highlight w:val="green"/>
                <w:lang w:val="it-IT"/>
              </w:rPr>
            </w:pPr>
          </w:p>
          <w:p w14:paraId="2885891C" w14:textId="61074623" w:rsidR="000709F3" w:rsidRPr="000709F3" w:rsidRDefault="000709F3" w:rsidP="00997947">
            <w:pPr>
              <w:jc w:val="both"/>
              <w:rPr>
                <w:bCs/>
                <w:i/>
                <w:iCs/>
                <w:lang w:val="it-IT"/>
              </w:rPr>
            </w:pPr>
            <w:r w:rsidRPr="00704B8A">
              <w:rPr>
                <w:bCs/>
                <w:i/>
                <w:iCs/>
                <w:color w:val="FF0000"/>
                <w:highlight w:val="green"/>
                <w:lang w:val="it-IT"/>
              </w:rPr>
              <w:t>Attenzione: si ricorda il Comunicato del Presidente ANAC dd. 11.05.2022 contenente “Indicazioni in merito al calcolo dell’importo a base di gara per l’affidamento di servizi di architettura e ingegneria, nel caso di omissione dei livelli di progettazione ai sensi dell’articolo 23, comma 4, del codice dei contratti pubblici”</w:t>
            </w:r>
          </w:p>
        </w:tc>
      </w:tr>
      <w:bookmarkEnd w:id="9"/>
    </w:tbl>
    <w:p w14:paraId="22445774" w14:textId="17772CC6" w:rsidR="00380D56" w:rsidRDefault="00380D56" w:rsidP="00380D56">
      <w:pPr>
        <w:rPr>
          <w:lang w:val="it-IT"/>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522C6B" w:rsidRPr="00380D56" w14:paraId="31B4785D" w14:textId="77777777" w:rsidTr="006B2F7E">
        <w:tc>
          <w:tcPr>
            <w:tcW w:w="9776" w:type="dxa"/>
            <w:shd w:val="clear" w:color="auto" w:fill="E7E6E6" w:themeFill="background2"/>
          </w:tcPr>
          <w:p w14:paraId="6455268A" w14:textId="679A176D" w:rsidR="00522C6B" w:rsidRPr="0032170B" w:rsidRDefault="00522C6B" w:rsidP="006B2F7E">
            <w:pPr>
              <w:rPr>
                <w:b/>
                <w:sz w:val="24"/>
                <w:szCs w:val="24"/>
                <w:lang w:val="it-IT"/>
              </w:rPr>
            </w:pPr>
            <w:r w:rsidRPr="0032170B">
              <w:rPr>
                <w:rFonts w:eastAsia="Andale Sans UI" w:cs="Arial"/>
                <w:b/>
                <w:noProof w:val="0"/>
                <w:sz w:val="24"/>
                <w:szCs w:val="24"/>
                <w:lang w:val="it-IT"/>
              </w:rPr>
              <w:t>Opzioni</w:t>
            </w:r>
            <w:r w:rsidRPr="0032170B">
              <w:rPr>
                <w:b/>
                <w:sz w:val="24"/>
                <w:szCs w:val="24"/>
                <w:lang w:val="it-IT"/>
              </w:rPr>
              <w:t>:</w:t>
            </w:r>
          </w:p>
        </w:tc>
      </w:tr>
      <w:tr w:rsidR="00522C6B" w:rsidRPr="00380D56" w14:paraId="39EBBE31" w14:textId="77777777" w:rsidTr="006B2F7E">
        <w:tc>
          <w:tcPr>
            <w:tcW w:w="9776" w:type="dxa"/>
            <w:shd w:val="clear" w:color="auto" w:fill="E7E6E6" w:themeFill="background2"/>
          </w:tcPr>
          <w:p w14:paraId="737A67C4" w14:textId="77777777" w:rsidR="00522C6B" w:rsidRPr="0032170B" w:rsidRDefault="00522C6B" w:rsidP="006B2F7E">
            <w:pPr>
              <w:rPr>
                <w:b/>
                <w:lang w:val="it-IT"/>
              </w:rPr>
            </w:pPr>
          </w:p>
        </w:tc>
      </w:tr>
      <w:tr w:rsidR="00522C6B" w:rsidRPr="00C574E0" w14:paraId="480A5E95" w14:textId="77777777" w:rsidTr="006B2F7E">
        <w:tc>
          <w:tcPr>
            <w:tcW w:w="9776" w:type="dxa"/>
            <w:shd w:val="clear" w:color="auto" w:fill="E7E6E6" w:themeFill="background2"/>
          </w:tcPr>
          <w:p w14:paraId="1666A6B8" w14:textId="77777777" w:rsidR="00522C6B" w:rsidRPr="0032170B" w:rsidRDefault="00522C6B" w:rsidP="00522C6B">
            <w:pPr>
              <w:jc w:val="both"/>
              <w:rPr>
                <w:rFonts w:cs="Arial"/>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C574E0">
              <w:rPr>
                <w:rFonts w:cs="Arial"/>
              </w:rPr>
            </w:r>
            <w:r w:rsidR="00C574E0">
              <w:rPr>
                <w:rFonts w:cs="Arial"/>
              </w:rPr>
              <w:fldChar w:fldCharType="separate"/>
            </w:r>
            <w:r w:rsidRPr="0032170B">
              <w:rPr>
                <w:rFonts w:cs="Arial"/>
              </w:rPr>
              <w:fldChar w:fldCharType="end"/>
            </w:r>
            <w:r w:rsidRPr="0032170B">
              <w:rPr>
                <w:rFonts w:cs="Arial"/>
                <w:lang w:val="it-IT"/>
              </w:rPr>
              <w:t xml:space="preserve"> L’amministrazione committente non ha previsto l’esercizio di opzioni;</w:t>
            </w:r>
          </w:p>
          <w:p w14:paraId="7B16AD7E" w14:textId="77777777" w:rsidR="00522C6B" w:rsidRPr="0032170B" w:rsidRDefault="00522C6B" w:rsidP="00522C6B">
            <w:pPr>
              <w:jc w:val="both"/>
              <w:rPr>
                <w:rFonts w:cs="Arial"/>
                <w:lang w:val="it-IT"/>
              </w:rPr>
            </w:pPr>
          </w:p>
          <w:p w14:paraId="300AB402" w14:textId="77777777" w:rsidR="00522C6B" w:rsidRPr="0032170B" w:rsidRDefault="00522C6B" w:rsidP="00522C6B">
            <w:pPr>
              <w:jc w:val="both"/>
              <w:rPr>
                <w:rFonts w:cs="Arial"/>
                <w:i/>
                <w:iCs/>
                <w:lang w:val="it-IT"/>
              </w:rPr>
            </w:pPr>
            <w:r w:rsidRPr="0032170B">
              <w:rPr>
                <w:rFonts w:cs="Arial"/>
                <w:i/>
                <w:iCs/>
                <w:lang w:val="it-IT"/>
              </w:rPr>
              <w:t>ovvero</w:t>
            </w:r>
          </w:p>
          <w:p w14:paraId="25A886AC" w14:textId="77777777" w:rsidR="00522C6B" w:rsidRPr="0032170B" w:rsidRDefault="00522C6B" w:rsidP="00522C6B">
            <w:pPr>
              <w:rPr>
                <w:rFonts w:eastAsia="Andale Sans UI" w:cs="Arial"/>
                <w:b/>
                <w:strike/>
                <w:noProof w:val="0"/>
                <w:sz w:val="24"/>
                <w:szCs w:val="24"/>
                <w:u w:val="single"/>
                <w:shd w:val="clear" w:color="auto" w:fill="E6E6E6"/>
                <w:lang w:val="it-IT"/>
              </w:rPr>
            </w:pPr>
          </w:p>
          <w:p w14:paraId="4D433512" w14:textId="77777777" w:rsidR="00522C6B" w:rsidRPr="0032170B" w:rsidRDefault="00522C6B" w:rsidP="00522C6B">
            <w:pPr>
              <w:jc w:val="both"/>
              <w:rPr>
                <w:rFonts w:cs="Arial"/>
                <w:noProof w:val="0"/>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C574E0">
              <w:rPr>
                <w:rFonts w:cs="Arial"/>
              </w:rPr>
            </w:r>
            <w:r w:rsidR="00C574E0">
              <w:rPr>
                <w:rFonts w:cs="Arial"/>
              </w:rPr>
              <w:fldChar w:fldCharType="separate"/>
            </w:r>
            <w:r w:rsidRPr="0032170B">
              <w:rPr>
                <w:rFonts w:cs="Arial"/>
              </w:rPr>
              <w:fldChar w:fldCharType="end"/>
            </w:r>
            <w:r w:rsidRPr="0032170B">
              <w:rPr>
                <w:rFonts w:cs="Arial"/>
                <w:lang w:val="it-IT"/>
              </w:rPr>
              <w:t xml:space="preserve"> </w:t>
            </w:r>
            <w:r w:rsidRPr="0032170B">
              <w:rPr>
                <w:rFonts w:cs="Arial"/>
                <w:noProof w:val="0"/>
                <w:lang w:val="it-IT"/>
              </w:rPr>
              <w:t>La scrivente amministrazione committente si riserva di esercitare le seguenti opzioni:</w:t>
            </w:r>
          </w:p>
          <w:p w14:paraId="3927D45A" w14:textId="77777777" w:rsidR="00522C6B" w:rsidRPr="0032170B" w:rsidRDefault="00522C6B" w:rsidP="006B2F7E">
            <w:pPr>
              <w:rPr>
                <w:b/>
                <w:lang w:val="it-IT"/>
              </w:rPr>
            </w:pPr>
          </w:p>
        </w:tc>
      </w:tr>
      <w:tr w:rsidR="00522C6B" w:rsidRPr="00380D56" w14:paraId="06DE1D8A"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522C6B" w:rsidRPr="00C574E0" w14:paraId="7FAB0EC8" w14:textId="77777777" w:rsidTr="006B2F7E">
              <w:tc>
                <w:tcPr>
                  <w:tcW w:w="4258" w:type="dxa"/>
                </w:tcPr>
                <w:bookmarkStart w:id="10" w:name="_Hlk69724173"/>
                <w:p w14:paraId="272F5379" w14:textId="77777777" w:rsidR="00947DAC" w:rsidRPr="00D63E66" w:rsidRDefault="00522C6B" w:rsidP="00947DAC">
                  <w:pPr>
                    <w:tabs>
                      <w:tab w:val="left" w:pos="5812"/>
                    </w:tabs>
                    <w:rPr>
                      <w:rFonts w:eastAsia="Andale Sans UI" w:cs="Arial"/>
                      <w:i/>
                      <w:noProof w:val="0"/>
                      <w:vanish/>
                      <w:color w:val="FF0000"/>
                      <w:highlight w:val="green"/>
                      <w:lang w:val="it-IT"/>
                    </w:rPr>
                  </w:pPr>
                  <w:r w:rsidRPr="00522C6B">
                    <w:rPr>
                      <w:rFonts w:cs="Arial"/>
                      <w:b/>
                      <w:color w:val="FF0000"/>
                    </w:rPr>
                    <w:fldChar w:fldCharType="begin">
                      <w:ffData>
                        <w:name w:val="Controllo7"/>
                        <w:enabled/>
                        <w:calcOnExit w:val="0"/>
                        <w:checkBox>
                          <w:sizeAuto/>
                          <w:default w:val="0"/>
                        </w:checkBox>
                      </w:ffData>
                    </w:fldChar>
                  </w:r>
                  <w:r w:rsidRPr="00522C6B">
                    <w:rPr>
                      <w:rFonts w:cs="Arial"/>
                      <w:b/>
                      <w:color w:val="FF0000"/>
                      <w:lang w:val="it-IT"/>
                    </w:rPr>
                    <w:instrText xml:space="preserve"> FORMCHECKBOX </w:instrText>
                  </w:r>
                  <w:r w:rsidR="00C574E0">
                    <w:rPr>
                      <w:rFonts w:cs="Arial"/>
                      <w:b/>
                      <w:color w:val="FF0000"/>
                    </w:rPr>
                  </w:r>
                  <w:r w:rsidR="00C574E0">
                    <w:rPr>
                      <w:rFonts w:cs="Arial"/>
                      <w:b/>
                      <w:color w:val="FF0000"/>
                    </w:rPr>
                    <w:fldChar w:fldCharType="separate"/>
                  </w:r>
                  <w:r w:rsidRPr="00522C6B">
                    <w:rPr>
                      <w:rFonts w:cs="Arial"/>
                      <w:b/>
                      <w:color w:val="FF0000"/>
                    </w:rPr>
                    <w:fldChar w:fldCharType="end"/>
                  </w:r>
                  <w:r w:rsidRPr="00947DAC">
                    <w:rPr>
                      <w:rFonts w:cs="Arial"/>
                      <w:b/>
                      <w:color w:val="FF0000"/>
                      <w:lang w:val="it-IT"/>
                    </w:rPr>
                    <w:t xml:space="preserve"> Opzione Direzione Lavori e coordinamento di sicurezza</w:t>
                  </w:r>
                  <w:r w:rsidR="00947DAC" w:rsidRPr="00947DAC">
                    <w:rPr>
                      <w:rFonts w:cs="Arial"/>
                      <w:b/>
                      <w:color w:val="FF0000"/>
                      <w:lang w:val="it-IT"/>
                    </w:rPr>
                    <w:t xml:space="preserve"> </w:t>
                  </w:r>
                  <w:r w:rsidR="00947DAC" w:rsidRPr="00D63E66">
                    <w:rPr>
                      <w:rFonts w:eastAsia="Andale Sans UI" w:cs="Arial"/>
                      <w:b/>
                      <w:i/>
                      <w:noProof w:val="0"/>
                      <w:vanish/>
                      <w:color w:val="FF0000"/>
                      <w:highlight w:val="green"/>
                      <w:u w:val="single"/>
                      <w:lang w:val="it-IT"/>
                    </w:rPr>
                    <w:t>ATTENZIONE</w:t>
                  </w:r>
                  <w:r w:rsidR="00947DAC" w:rsidRPr="00D63E66">
                    <w:rPr>
                      <w:rFonts w:eastAsia="Andale Sans UI" w:cs="Arial"/>
                      <w:i/>
                      <w:noProof w:val="0"/>
                      <w:vanish/>
                      <w:color w:val="FF0000"/>
                      <w:highlight w:val="green"/>
                      <w:lang w:val="it-IT"/>
                    </w:rPr>
                    <w:t>: consentito solo per particolari e motivate ragioni.</w:t>
                  </w:r>
                </w:p>
                <w:p w14:paraId="24237778" w14:textId="2F6F812B" w:rsidR="00522C6B" w:rsidRPr="00300BC6" w:rsidRDefault="00522C6B" w:rsidP="00522C6B">
                  <w:pPr>
                    <w:pStyle w:val="Default"/>
                    <w:widowControl w:val="0"/>
                    <w:spacing w:line="240" w:lineRule="exact"/>
                    <w:ind w:right="6"/>
                    <w:jc w:val="both"/>
                    <w:rPr>
                      <w:rFonts w:eastAsia="Andale Sans UI"/>
                      <w:sz w:val="20"/>
                    </w:rPr>
                  </w:pPr>
                </w:p>
              </w:tc>
            </w:tr>
            <w:tr w:rsidR="00522C6B" w:rsidRPr="00C574E0" w14:paraId="520A4D6E" w14:textId="77777777" w:rsidTr="006B2F7E">
              <w:tc>
                <w:tcPr>
                  <w:tcW w:w="4258" w:type="dxa"/>
                </w:tcPr>
                <w:p w14:paraId="606306D7" w14:textId="549504E9" w:rsidR="00522C6B" w:rsidRPr="008129F5" w:rsidRDefault="00522C6B" w:rsidP="00522C6B">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Pr>
                      <w:rFonts w:cs="Arial"/>
                      <w:color w:val="FF0000"/>
                      <w:lang w:val="it-IT"/>
                    </w:rPr>
                    <w:t>D.LGS. 50/2016</w:t>
                  </w:r>
                  <w:r w:rsidRPr="008129F5">
                    <w:rPr>
                      <w:rFonts w:cs="Arial"/>
                      <w:color w:val="FF0000"/>
                      <w:lang w:val="it-IT"/>
                    </w:rPr>
                    <w:t xml:space="preserve"> l’ente committente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522C6B" w:rsidRPr="00C574E0" w14:paraId="4A26E033" w14:textId="77777777" w:rsidTr="006B2F7E">
              <w:tc>
                <w:tcPr>
                  <w:tcW w:w="4258" w:type="dxa"/>
                </w:tcPr>
                <w:p w14:paraId="7049614E" w14:textId="77777777" w:rsidR="00522C6B" w:rsidRPr="008129F5" w:rsidRDefault="00522C6B" w:rsidP="00522C6B">
                  <w:pPr>
                    <w:widowControl w:val="0"/>
                    <w:spacing w:line="240" w:lineRule="exact"/>
                    <w:ind w:left="-2" w:right="6" w:firstLine="2"/>
                    <w:jc w:val="both"/>
                    <w:rPr>
                      <w:rFonts w:cs="Arial"/>
                      <w:color w:val="FF0000"/>
                      <w:lang w:val="it-IT"/>
                    </w:rPr>
                  </w:pPr>
                </w:p>
              </w:tc>
            </w:tr>
            <w:tr w:rsidR="00522C6B" w:rsidRPr="00C574E0" w14:paraId="0AC72F90" w14:textId="77777777" w:rsidTr="006B2F7E">
              <w:tc>
                <w:tcPr>
                  <w:tcW w:w="4258" w:type="dxa"/>
                </w:tcPr>
                <w:p w14:paraId="5073EFE6" w14:textId="27A5658D" w:rsidR="00522C6B" w:rsidRPr="008129F5" w:rsidRDefault="00522C6B" w:rsidP="00522C6B">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Pr>
                      <w:rFonts w:cs="Arial"/>
                      <w:color w:val="FF0000"/>
                      <w:lang w:val="it-IT"/>
                    </w:rPr>
                    <w:t>D.LGS. 50/2016</w:t>
                  </w:r>
                  <w:r w:rsidRPr="008129F5">
                    <w:rPr>
                      <w:rFonts w:cs="Arial"/>
                      <w:color w:val="FF0000"/>
                      <w:lang w:val="it-IT"/>
                    </w:rPr>
                    <w:t xml:space="preserve"> è pari a </w:t>
                  </w:r>
                </w:p>
              </w:tc>
            </w:tr>
            <w:tr w:rsidR="00947DAC" w:rsidRPr="00C574E0" w14:paraId="446507FA" w14:textId="77777777" w:rsidTr="006B2F7E">
              <w:tc>
                <w:tcPr>
                  <w:tcW w:w="4258" w:type="dxa"/>
                </w:tcPr>
                <w:p w14:paraId="72766DF3" w14:textId="0F359F07" w:rsidR="00947DAC" w:rsidRPr="008129F5" w:rsidRDefault="00947DAC" w:rsidP="00522C6B">
                  <w:pPr>
                    <w:widowControl w:val="0"/>
                    <w:spacing w:line="240" w:lineRule="exact"/>
                    <w:ind w:left="-2" w:right="6" w:firstLine="2"/>
                    <w:jc w:val="both"/>
                    <w:rPr>
                      <w:rFonts w:cs="Arial"/>
                      <w:color w:val="FF0000"/>
                      <w:lang w:val="it-IT"/>
                    </w:rPr>
                  </w:pPr>
                  <w:r w:rsidRPr="008129F5">
                    <w:rPr>
                      <w:rFonts w:cs="Arial"/>
                      <w:color w:val="FF0000"/>
                      <w:lang w:val="it-IT"/>
                    </w:rPr>
                    <w:t xml:space="preserve">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947DAC" w:rsidRPr="00C574E0" w14:paraId="63F794A1" w14:textId="77777777" w:rsidTr="006B2F7E">
              <w:tc>
                <w:tcPr>
                  <w:tcW w:w="4258" w:type="dxa"/>
                </w:tcPr>
                <w:p w14:paraId="23147C77" w14:textId="77777777" w:rsidR="00947DAC" w:rsidRPr="008129F5" w:rsidRDefault="00947DAC" w:rsidP="00522C6B">
                  <w:pPr>
                    <w:widowControl w:val="0"/>
                    <w:spacing w:line="240" w:lineRule="exact"/>
                    <w:ind w:left="-2" w:right="6" w:firstLine="2"/>
                    <w:jc w:val="both"/>
                    <w:rPr>
                      <w:rFonts w:cs="Arial"/>
                      <w:color w:val="FF0000"/>
                      <w:lang w:val="it-IT"/>
                    </w:rPr>
                  </w:pPr>
                </w:p>
              </w:tc>
            </w:tr>
            <w:tr w:rsidR="00947DAC" w:rsidRPr="008129F5" w14:paraId="40133AEF" w14:textId="77777777" w:rsidTr="006B2F7E">
              <w:tc>
                <w:tcPr>
                  <w:tcW w:w="4258" w:type="dxa"/>
                </w:tcPr>
                <w:p w14:paraId="01B5AB69" w14:textId="77777777" w:rsidR="00947DAC" w:rsidRPr="00947DAC" w:rsidRDefault="00947DAC" w:rsidP="00947DAC">
                  <w:pPr>
                    <w:widowControl w:val="0"/>
                    <w:spacing w:line="240" w:lineRule="exact"/>
                    <w:ind w:left="-2" w:right="6" w:firstLine="2"/>
                    <w:jc w:val="both"/>
                    <w:rPr>
                      <w:rFonts w:cs="Arial"/>
                      <w:color w:val="FF0000"/>
                      <w:lang w:val="it-IT"/>
                    </w:rPr>
                  </w:pPr>
                  <w:r w:rsidRPr="00947DAC">
                    <w:rPr>
                      <w:rFonts w:cs="Arial"/>
                      <w:color w:val="FF0000"/>
                      <w:lang w:val="it-IT"/>
                    </w:rPr>
                    <w:t>Motivazione:</w:t>
                  </w:r>
                </w:p>
                <w:p w14:paraId="317D931E" w14:textId="77777777" w:rsidR="00947DAC" w:rsidRPr="00947DAC" w:rsidRDefault="00947DAC" w:rsidP="00947DAC">
                  <w:pPr>
                    <w:widowControl w:val="0"/>
                    <w:spacing w:line="240" w:lineRule="exact"/>
                    <w:ind w:left="-2" w:right="6" w:firstLine="2"/>
                    <w:jc w:val="both"/>
                    <w:rPr>
                      <w:rFonts w:cs="Arial"/>
                      <w:color w:val="FF0000"/>
                      <w:lang w:val="it-IT"/>
                    </w:rPr>
                  </w:pPr>
                  <w:r w:rsidRPr="00947DAC">
                    <w:rPr>
                      <w:rFonts w:cs="Arial"/>
                      <w:color w:val="FF0000"/>
                      <w:lang w:val="it-IT"/>
                    </w:rPr>
                    <w:fldChar w:fldCharType="begin">
                      <w:ffData>
                        <w:name w:val="Text93"/>
                        <w:enabled/>
                        <w:calcOnExit w:val="0"/>
                        <w:textInput/>
                      </w:ffData>
                    </w:fldChar>
                  </w:r>
                  <w:r w:rsidRPr="00947DAC">
                    <w:rPr>
                      <w:rFonts w:cs="Arial"/>
                      <w:color w:val="FF0000"/>
                      <w:lang w:val="it-IT"/>
                    </w:rPr>
                    <w:instrText xml:space="preserve"> FORMTEXT </w:instrText>
                  </w:r>
                  <w:r w:rsidRPr="00947DAC">
                    <w:rPr>
                      <w:rFonts w:cs="Arial"/>
                      <w:color w:val="FF0000"/>
                      <w:lang w:val="it-IT"/>
                    </w:rPr>
                  </w:r>
                  <w:r w:rsidRPr="00947DAC">
                    <w:rPr>
                      <w:rFonts w:cs="Arial"/>
                      <w:color w:val="FF0000"/>
                      <w:lang w:val="it-IT"/>
                    </w:rPr>
                    <w:fldChar w:fldCharType="separate"/>
                  </w:r>
                  <w:r w:rsidRPr="00947DAC">
                    <w:rPr>
                      <w:rFonts w:cs="Arial"/>
                      <w:color w:val="FF0000"/>
                      <w:lang w:val="it-IT"/>
                    </w:rPr>
                    <w:t> </w:t>
                  </w:r>
                  <w:r w:rsidRPr="00947DAC">
                    <w:rPr>
                      <w:rFonts w:cs="Arial"/>
                      <w:color w:val="FF0000"/>
                      <w:lang w:val="it-IT"/>
                    </w:rPr>
                    <w:t> </w:t>
                  </w:r>
                  <w:r w:rsidRPr="00947DAC">
                    <w:rPr>
                      <w:rFonts w:cs="Arial"/>
                      <w:color w:val="FF0000"/>
                      <w:lang w:val="it-IT"/>
                    </w:rPr>
                    <w:t> </w:t>
                  </w:r>
                  <w:r w:rsidRPr="00947DAC">
                    <w:rPr>
                      <w:rFonts w:cs="Arial"/>
                      <w:color w:val="FF0000"/>
                      <w:lang w:val="it-IT"/>
                    </w:rPr>
                    <w:t> </w:t>
                  </w:r>
                  <w:r w:rsidRPr="00947DAC">
                    <w:rPr>
                      <w:rFonts w:cs="Arial"/>
                      <w:color w:val="FF0000"/>
                      <w:lang w:val="it-IT"/>
                    </w:rPr>
                    <w:t> </w:t>
                  </w:r>
                  <w:r w:rsidRPr="00947DAC">
                    <w:rPr>
                      <w:rFonts w:cs="Arial"/>
                      <w:color w:val="FF0000"/>
                      <w:lang w:val="it-IT"/>
                    </w:rPr>
                    <w:fldChar w:fldCharType="end"/>
                  </w:r>
                </w:p>
                <w:p w14:paraId="29C68619" w14:textId="77777777" w:rsidR="00947DAC" w:rsidRPr="008129F5" w:rsidRDefault="00947DAC" w:rsidP="00522C6B">
                  <w:pPr>
                    <w:widowControl w:val="0"/>
                    <w:spacing w:line="240" w:lineRule="exact"/>
                    <w:ind w:left="-2" w:right="6" w:firstLine="2"/>
                    <w:jc w:val="both"/>
                    <w:rPr>
                      <w:rFonts w:cs="Arial"/>
                      <w:color w:val="FF0000"/>
                      <w:lang w:val="it-IT"/>
                    </w:rPr>
                  </w:pPr>
                </w:p>
              </w:tc>
            </w:tr>
            <w:tr w:rsidR="00947DAC" w:rsidRPr="008129F5" w14:paraId="2E778D84" w14:textId="77777777" w:rsidTr="006B2F7E">
              <w:tc>
                <w:tcPr>
                  <w:tcW w:w="4258" w:type="dxa"/>
                </w:tcPr>
                <w:p w14:paraId="1DDC7B6C" w14:textId="77777777" w:rsidR="00947DAC" w:rsidRPr="00947DAC" w:rsidRDefault="00947DAC" w:rsidP="00947DAC">
                  <w:pPr>
                    <w:widowControl w:val="0"/>
                    <w:spacing w:line="240" w:lineRule="exact"/>
                    <w:ind w:left="-2" w:right="6" w:firstLine="2"/>
                    <w:jc w:val="both"/>
                    <w:rPr>
                      <w:rFonts w:cs="Arial"/>
                      <w:color w:val="FF0000"/>
                      <w:lang w:val="it-IT"/>
                    </w:rPr>
                  </w:pPr>
                </w:p>
              </w:tc>
            </w:tr>
          </w:tbl>
          <w:p w14:paraId="50DB4475" w14:textId="1D81A9C2" w:rsidR="00522C6B" w:rsidRPr="00380D56" w:rsidRDefault="00522C6B" w:rsidP="006B2F7E">
            <w:pPr>
              <w:rPr>
                <w:bCs/>
                <w:lang w:val="it-IT"/>
              </w:rPr>
            </w:pPr>
          </w:p>
        </w:tc>
      </w:tr>
      <w:tr w:rsidR="00947DAC" w:rsidRPr="00C574E0" w14:paraId="2142970F"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947DAC" w:rsidRPr="00522C6B" w14:paraId="3D162906" w14:textId="77777777" w:rsidTr="00947DAC">
              <w:tc>
                <w:tcPr>
                  <w:tcW w:w="9513" w:type="dxa"/>
                </w:tcPr>
                <w:bookmarkStart w:id="11" w:name="_Hlk69724709"/>
                <w:bookmarkEnd w:id="10"/>
                <w:p w14:paraId="41C1A650" w14:textId="560860E1" w:rsidR="00947DAC" w:rsidRPr="00300BC6" w:rsidRDefault="00947DAC" w:rsidP="00947DAC">
                  <w:pPr>
                    <w:tabs>
                      <w:tab w:val="left" w:pos="5812"/>
                    </w:tabs>
                    <w:rPr>
                      <w:rFonts w:eastAsia="Andale Sans UI"/>
                    </w:rPr>
                  </w:pPr>
                  <w:r w:rsidRPr="00522C6B">
                    <w:rPr>
                      <w:rFonts w:cs="Arial"/>
                      <w:b/>
                      <w:color w:val="FF0000"/>
                    </w:rPr>
                    <w:fldChar w:fldCharType="begin">
                      <w:ffData>
                        <w:name w:val="Controllo7"/>
                        <w:enabled/>
                        <w:calcOnExit w:val="0"/>
                        <w:checkBox>
                          <w:sizeAuto/>
                          <w:default w:val="0"/>
                        </w:checkBox>
                      </w:ffData>
                    </w:fldChar>
                  </w:r>
                  <w:r w:rsidRPr="00522C6B">
                    <w:rPr>
                      <w:rFonts w:cs="Arial"/>
                      <w:b/>
                      <w:color w:val="FF0000"/>
                      <w:lang w:val="it-IT"/>
                    </w:rPr>
                    <w:instrText xml:space="preserve"> FORMCHECKBOX </w:instrText>
                  </w:r>
                  <w:r w:rsidR="00C574E0">
                    <w:rPr>
                      <w:rFonts w:cs="Arial"/>
                      <w:b/>
                      <w:color w:val="FF0000"/>
                    </w:rPr>
                  </w:r>
                  <w:r w:rsidR="00C574E0">
                    <w:rPr>
                      <w:rFonts w:cs="Arial"/>
                      <w:b/>
                      <w:color w:val="FF0000"/>
                    </w:rPr>
                    <w:fldChar w:fldCharType="separate"/>
                  </w:r>
                  <w:r w:rsidRPr="00522C6B">
                    <w:rPr>
                      <w:rFonts w:cs="Arial"/>
                      <w:b/>
                      <w:color w:val="FF0000"/>
                    </w:rPr>
                    <w:fldChar w:fldCharType="end"/>
                  </w:r>
                  <w:r>
                    <w:rPr>
                      <w:rFonts w:cs="Arial"/>
                      <w:b/>
                      <w:color w:val="FF0000"/>
                    </w:rPr>
                    <w:t xml:space="preserve"> </w:t>
                  </w:r>
                  <w:r w:rsidRPr="00685C72">
                    <w:rPr>
                      <w:b/>
                      <w:color w:val="FF0000"/>
                    </w:rPr>
                    <w:t>Affidamento di servizi analoghi</w:t>
                  </w:r>
                </w:p>
              </w:tc>
            </w:tr>
            <w:tr w:rsidR="00947DAC" w:rsidRPr="008129F5" w14:paraId="61EFD13B" w14:textId="77777777" w:rsidTr="00947DAC">
              <w:tc>
                <w:tcPr>
                  <w:tcW w:w="9513" w:type="dxa"/>
                </w:tcPr>
                <w:p w14:paraId="16309C7B" w14:textId="74896584" w:rsidR="00947DAC" w:rsidRPr="008129F5" w:rsidRDefault="00947DAC" w:rsidP="00947DAC">
                  <w:pPr>
                    <w:widowControl w:val="0"/>
                    <w:spacing w:line="240" w:lineRule="exact"/>
                    <w:ind w:left="-2" w:right="6" w:firstLine="2"/>
                    <w:jc w:val="both"/>
                    <w:rPr>
                      <w:rFonts w:eastAsia="Andale Sans UI" w:cs="Arial"/>
                      <w:color w:val="FF0000"/>
                      <w:lang w:val="it-IT"/>
                    </w:rPr>
                  </w:pPr>
                </w:p>
              </w:tc>
            </w:tr>
            <w:tr w:rsidR="00947DAC" w:rsidRPr="00C574E0" w14:paraId="0D2FA596" w14:textId="77777777" w:rsidTr="00947DAC">
              <w:tc>
                <w:tcPr>
                  <w:tcW w:w="9513" w:type="dxa"/>
                </w:tcPr>
                <w:p w14:paraId="483AA744" w14:textId="4BCEE04C" w:rsidR="00947DAC" w:rsidRPr="008129F5" w:rsidRDefault="00947DAC" w:rsidP="00947DAC">
                  <w:pPr>
                    <w:widowControl w:val="0"/>
                    <w:spacing w:line="240" w:lineRule="exact"/>
                    <w:ind w:left="-2" w:right="6" w:firstLine="2"/>
                    <w:jc w:val="both"/>
                    <w:rPr>
                      <w:rFonts w:cs="Arial"/>
                      <w:color w:val="FF0000"/>
                      <w:lang w:val="it-IT"/>
                    </w:rPr>
                  </w:pPr>
                  <w:r w:rsidRPr="00947DAC">
                    <w:rPr>
                      <w:color w:val="FF0000"/>
                      <w:lang w:val="it-IT"/>
                    </w:rPr>
                    <w:t xml:space="preserv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rPr>
                    <w:fldChar w:fldCharType="begin">
                      <w:ffData>
                        <w:name w:val="Testo126"/>
                        <w:enabled/>
                        <w:calcOnExit w:val="0"/>
                        <w:textInput/>
                      </w:ffData>
                    </w:fldChar>
                  </w:r>
                  <w:r w:rsidRPr="00947DAC">
                    <w:rPr>
                      <w:color w:val="FF0000"/>
                      <w:lang w:val="it-IT"/>
                    </w:rPr>
                    <w:instrText xml:space="preserve"> FORMTEXT </w:instrText>
                  </w:r>
                  <w:r w:rsidRPr="00685C72">
                    <w:rPr>
                      <w:color w:val="FF0000"/>
                    </w:rPr>
                  </w:r>
                  <w:r w:rsidRPr="00685C72">
                    <w:rPr>
                      <w:color w:val="FF0000"/>
                    </w:rPr>
                    <w:fldChar w:fldCharType="separate"/>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fldChar w:fldCharType="end"/>
                  </w:r>
                  <w:r w:rsidRPr="00947DAC">
                    <w:rPr>
                      <w:color w:val="FF0000"/>
                      <w:lang w:val="it-IT"/>
                    </w:rPr>
                    <w:t xml:space="preserve"> </w:t>
                  </w:r>
                  <w:r w:rsidRPr="00947DAC">
                    <w:rPr>
                      <w:color w:val="FF0000"/>
                      <w:highlight w:val="green"/>
                      <w:lang w:val="it-IT"/>
                    </w:rPr>
                    <w:t>[</w:t>
                  </w:r>
                  <w:r w:rsidRPr="00947DAC">
                    <w:rPr>
                      <w:i/>
                      <w:color w:val="FF0000"/>
                      <w:highlight w:val="green"/>
                      <w:lang w:val="it-IT"/>
                    </w:rPr>
                    <w:t>precisare le prestazioni oggetto dell’eventuale affidamento</w:t>
                  </w:r>
                  <w:r w:rsidRPr="00947DAC">
                    <w:rPr>
                      <w:color w:val="FF0000"/>
                      <w:highlight w:val="green"/>
                      <w:lang w:val="it-IT"/>
                    </w:rPr>
                    <w:t>],</w:t>
                  </w:r>
                  <w:r w:rsidRPr="00947DAC">
                    <w:rPr>
                      <w:color w:val="FF0000"/>
                      <w:lang w:val="it-IT"/>
                    </w:rPr>
                    <w:t xml:space="preserve"> per una durata pari a </w:t>
                  </w:r>
                  <w:r w:rsidRPr="00685C72">
                    <w:rPr>
                      <w:color w:val="FF0000"/>
                    </w:rPr>
                    <w:fldChar w:fldCharType="begin">
                      <w:ffData>
                        <w:name w:val="Testo126"/>
                        <w:enabled/>
                        <w:calcOnExit w:val="0"/>
                        <w:textInput/>
                      </w:ffData>
                    </w:fldChar>
                  </w:r>
                  <w:r w:rsidRPr="00947DAC">
                    <w:rPr>
                      <w:color w:val="FF0000"/>
                      <w:lang w:val="it-IT"/>
                    </w:rPr>
                    <w:instrText xml:space="preserve"> FORMTEXT </w:instrText>
                  </w:r>
                  <w:r w:rsidRPr="00685C72">
                    <w:rPr>
                      <w:color w:val="FF0000"/>
                    </w:rPr>
                  </w:r>
                  <w:r w:rsidRPr="00685C72">
                    <w:rPr>
                      <w:color w:val="FF0000"/>
                    </w:rPr>
                    <w:fldChar w:fldCharType="separate"/>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fldChar w:fldCharType="end"/>
                  </w:r>
                  <w:r w:rsidRPr="00947DAC">
                    <w:rPr>
                      <w:color w:val="FF0000"/>
                      <w:lang w:val="it-IT"/>
                    </w:rPr>
                    <w:t xml:space="preserve"> </w:t>
                  </w:r>
                  <w:r w:rsidRPr="00947DAC">
                    <w:rPr>
                      <w:color w:val="FF0000"/>
                      <w:highlight w:val="green"/>
                      <w:lang w:val="it-IT"/>
                    </w:rPr>
                    <w:t>[</w:t>
                  </w:r>
                  <w:r w:rsidRPr="00947DAC">
                    <w:rPr>
                      <w:i/>
                      <w:color w:val="FF0000"/>
                      <w:highlight w:val="green"/>
                      <w:lang w:val="it-IT"/>
                    </w:rPr>
                    <w:t>indicare il periodo</w:t>
                  </w:r>
                  <w:r w:rsidRPr="00947DAC">
                    <w:rPr>
                      <w:color w:val="FF0000"/>
                      <w:lang w:val="it-IT"/>
                    </w:rPr>
                    <w:t xml:space="preserve">] per un importo stimato complessivamente non superiore ad € </w:t>
                  </w:r>
                  <w:r w:rsidRPr="00685C72">
                    <w:rPr>
                      <w:color w:val="FF0000"/>
                    </w:rPr>
                    <w:fldChar w:fldCharType="begin">
                      <w:ffData>
                        <w:name w:val="Testo126"/>
                        <w:enabled/>
                        <w:calcOnExit w:val="0"/>
                        <w:textInput/>
                      </w:ffData>
                    </w:fldChar>
                  </w:r>
                  <w:r w:rsidRPr="00947DAC">
                    <w:rPr>
                      <w:color w:val="FF0000"/>
                      <w:lang w:val="it-IT"/>
                    </w:rPr>
                    <w:instrText xml:space="preserve"> FORMTEXT </w:instrText>
                  </w:r>
                  <w:r w:rsidRPr="00685C72">
                    <w:rPr>
                      <w:color w:val="FF0000"/>
                    </w:rPr>
                  </w:r>
                  <w:r w:rsidRPr="00685C72">
                    <w:rPr>
                      <w:color w:val="FF0000"/>
                    </w:rPr>
                    <w:fldChar w:fldCharType="separate"/>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fldChar w:fldCharType="end"/>
                  </w:r>
                  <w:r w:rsidRPr="00947DAC">
                    <w:rPr>
                      <w:color w:val="FF0000"/>
                      <w:lang w:val="it-IT"/>
                    </w:rPr>
                    <w:t xml:space="preserve"> al netto di Iva e/o di altre imposte e contributi di legge. [</w:t>
                  </w:r>
                  <w:r w:rsidRPr="00947DAC">
                    <w:rPr>
                      <w:i/>
                      <w:color w:val="FF0000"/>
                      <w:highlight w:val="green"/>
                      <w:lang w:val="it-IT"/>
                    </w:rPr>
                    <w:t>In caso di suddivisione dell’appalto in più lotti specificare, se necessario, il lotto al quale si riferisce tale facoltà</w:t>
                  </w:r>
                  <w:r w:rsidRPr="00947DAC">
                    <w:rPr>
                      <w:color w:val="FF0000"/>
                      <w:lang w:val="it-IT"/>
                    </w:rPr>
                    <w:t>)</w:t>
                  </w:r>
                </w:p>
              </w:tc>
            </w:tr>
            <w:tr w:rsidR="00947DAC" w:rsidRPr="00C574E0" w14:paraId="52709B4C" w14:textId="77777777" w:rsidTr="00947DAC">
              <w:tc>
                <w:tcPr>
                  <w:tcW w:w="9513" w:type="dxa"/>
                </w:tcPr>
                <w:p w14:paraId="77F022B6" w14:textId="3DAC28E5" w:rsidR="00947DAC" w:rsidRPr="008129F5" w:rsidRDefault="00947DAC" w:rsidP="00947DAC">
                  <w:pPr>
                    <w:widowControl w:val="0"/>
                    <w:spacing w:line="240" w:lineRule="exact"/>
                    <w:ind w:left="-2" w:right="6" w:firstLine="2"/>
                    <w:jc w:val="both"/>
                    <w:rPr>
                      <w:rFonts w:cs="Arial"/>
                      <w:color w:val="FF0000"/>
                      <w:lang w:val="it-IT"/>
                    </w:rPr>
                  </w:pPr>
                </w:p>
              </w:tc>
            </w:tr>
            <w:tr w:rsidR="00947DAC" w:rsidRPr="00C574E0" w14:paraId="115F4096" w14:textId="77777777" w:rsidTr="00947DAC">
              <w:tc>
                <w:tcPr>
                  <w:tcW w:w="9513" w:type="dxa"/>
                </w:tcPr>
                <w:p w14:paraId="4502A420" w14:textId="1E21923F" w:rsidR="00947DAC" w:rsidRPr="008129F5" w:rsidRDefault="00947DAC" w:rsidP="00947DAC">
                  <w:pPr>
                    <w:widowControl w:val="0"/>
                    <w:spacing w:line="240" w:lineRule="exact"/>
                    <w:ind w:left="-2" w:right="6" w:firstLine="2"/>
                    <w:jc w:val="both"/>
                    <w:rPr>
                      <w:rFonts w:cs="Arial"/>
                      <w:color w:val="FF0000"/>
                      <w:lang w:val="it-IT"/>
                    </w:rPr>
                  </w:pPr>
                  <w:r w:rsidRPr="00947DAC">
                    <w:rPr>
                      <w:color w:val="FF0000"/>
                      <w:lang w:val="it-IT"/>
                    </w:rPr>
                    <w:t xml:space="preserve">L’onorario calcolato per l’opzione di cui all’art. 63, comma 5 del D.LGS. 50/2016 è pari a </w:t>
                  </w:r>
                </w:p>
              </w:tc>
            </w:tr>
            <w:tr w:rsidR="00947DAC" w:rsidRPr="00C574E0" w14:paraId="65EFD1EB" w14:textId="77777777" w:rsidTr="00947DAC">
              <w:tc>
                <w:tcPr>
                  <w:tcW w:w="9513" w:type="dxa"/>
                </w:tcPr>
                <w:p w14:paraId="0E3D6F9F" w14:textId="73140185" w:rsidR="00947DAC" w:rsidRPr="008129F5" w:rsidRDefault="00947DAC" w:rsidP="00947DAC">
                  <w:pPr>
                    <w:widowControl w:val="0"/>
                    <w:spacing w:line="240" w:lineRule="exact"/>
                    <w:ind w:left="-2" w:right="6" w:firstLine="2"/>
                    <w:jc w:val="both"/>
                    <w:rPr>
                      <w:rFonts w:cs="Arial"/>
                      <w:color w:val="FF0000"/>
                      <w:lang w:val="it-IT"/>
                    </w:rPr>
                  </w:pPr>
                </w:p>
              </w:tc>
            </w:tr>
            <w:tr w:rsidR="00947DAC" w:rsidRPr="00C574E0" w14:paraId="1856A38B" w14:textId="77777777" w:rsidTr="00947DAC">
              <w:tc>
                <w:tcPr>
                  <w:tcW w:w="9513" w:type="dxa"/>
                </w:tcPr>
                <w:p w14:paraId="08FF1E57" w14:textId="77777777" w:rsidR="00947DAC" w:rsidRDefault="00947DAC" w:rsidP="00947DAC">
                  <w:pPr>
                    <w:widowControl w:val="0"/>
                    <w:spacing w:line="240" w:lineRule="exact"/>
                    <w:ind w:left="-2" w:right="6" w:firstLine="2"/>
                    <w:jc w:val="both"/>
                    <w:rPr>
                      <w:color w:val="FF0000"/>
                      <w:lang w:val="it-IT"/>
                    </w:rPr>
                  </w:pPr>
                  <w:r w:rsidRPr="00947DAC">
                    <w:rPr>
                      <w:color w:val="FF0000"/>
                      <w:lang w:val="it-IT"/>
                    </w:rPr>
                    <w:t xml:space="preserve">Euro </w:t>
                  </w:r>
                  <w:r w:rsidRPr="00685C72">
                    <w:rPr>
                      <w:color w:val="FF0000"/>
                    </w:rPr>
                    <w:fldChar w:fldCharType="begin">
                      <w:ffData>
                        <w:name w:val="Testo126"/>
                        <w:enabled/>
                        <w:calcOnExit w:val="0"/>
                        <w:textInput/>
                      </w:ffData>
                    </w:fldChar>
                  </w:r>
                  <w:r w:rsidRPr="00947DAC">
                    <w:rPr>
                      <w:color w:val="FF0000"/>
                      <w:lang w:val="it-IT"/>
                    </w:rPr>
                    <w:instrText xml:space="preserve"> FORMTEXT </w:instrText>
                  </w:r>
                  <w:r w:rsidRPr="00685C72">
                    <w:rPr>
                      <w:color w:val="FF0000"/>
                    </w:rPr>
                  </w:r>
                  <w:r w:rsidRPr="00685C72">
                    <w:rPr>
                      <w:color w:val="FF0000"/>
                    </w:rPr>
                    <w:fldChar w:fldCharType="separate"/>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fldChar w:fldCharType="end"/>
                  </w:r>
                  <w:r w:rsidRPr="00947DAC">
                    <w:rPr>
                      <w:color w:val="FF0000"/>
                      <w:lang w:val="it-IT"/>
                    </w:rPr>
                    <w:t xml:space="preserve"> al netto di oneri previdenziali e assistenziali, IVA e/o di altre imposte e contributi di legge.</w:t>
                  </w:r>
                </w:p>
                <w:p w14:paraId="048C604A" w14:textId="07A611A2" w:rsidR="00D87133" w:rsidRPr="008129F5" w:rsidRDefault="00D87133" w:rsidP="00947DAC">
                  <w:pPr>
                    <w:widowControl w:val="0"/>
                    <w:spacing w:line="240" w:lineRule="exact"/>
                    <w:ind w:left="-2" w:right="6" w:firstLine="2"/>
                    <w:jc w:val="both"/>
                    <w:rPr>
                      <w:rFonts w:cs="Arial"/>
                      <w:color w:val="FF0000"/>
                      <w:lang w:val="it-IT"/>
                    </w:rPr>
                  </w:pPr>
                </w:p>
              </w:tc>
            </w:tr>
          </w:tbl>
          <w:p w14:paraId="4ECCC8DD" w14:textId="77777777" w:rsidR="00947DAC" w:rsidRPr="00380D56" w:rsidRDefault="00947DAC" w:rsidP="006B2F7E">
            <w:pPr>
              <w:rPr>
                <w:bCs/>
                <w:lang w:val="it-IT"/>
              </w:rPr>
            </w:pPr>
          </w:p>
        </w:tc>
      </w:tr>
      <w:bookmarkEnd w:id="11"/>
    </w:tbl>
    <w:p w14:paraId="2F9E6EE6" w14:textId="77777777" w:rsidR="00380D56" w:rsidRDefault="00380D56" w:rsidP="00380D56">
      <w:pPr>
        <w:rPr>
          <w:rFonts w:eastAsia="Calibri" w:cs="Arial"/>
          <w:noProof w:val="0"/>
          <w:color w:val="FF0000"/>
          <w:highlight w:val="yellow"/>
          <w:lang w:val="it-IT"/>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87133" w:rsidRPr="00C574E0" w14:paraId="4EC7B917"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D87133" w:rsidRPr="00C574E0" w14:paraId="15569DD4" w14:textId="77777777" w:rsidTr="006B2F7E">
              <w:tc>
                <w:tcPr>
                  <w:tcW w:w="9513" w:type="dxa"/>
                </w:tcPr>
                <w:bookmarkStart w:id="12" w:name="_Hlk69725074"/>
                <w:p w14:paraId="29D2C184" w14:textId="6C9B8E4C" w:rsidR="00D87133" w:rsidRPr="00D87133" w:rsidRDefault="00D87133" w:rsidP="006B2F7E">
                  <w:pPr>
                    <w:tabs>
                      <w:tab w:val="left" w:pos="5812"/>
                    </w:tabs>
                    <w:rPr>
                      <w:rFonts w:eastAsia="Andale Sans UI"/>
                      <w:lang w:val="it-IT"/>
                    </w:rPr>
                  </w:pPr>
                  <w:r w:rsidRPr="00522C6B">
                    <w:rPr>
                      <w:rFonts w:cs="Arial"/>
                      <w:b/>
                      <w:color w:val="FF0000"/>
                    </w:rPr>
                    <w:fldChar w:fldCharType="begin">
                      <w:ffData>
                        <w:name w:val="Controllo7"/>
                        <w:enabled/>
                        <w:calcOnExit w:val="0"/>
                        <w:checkBox>
                          <w:sizeAuto/>
                          <w:default w:val="0"/>
                        </w:checkBox>
                      </w:ffData>
                    </w:fldChar>
                  </w:r>
                  <w:r w:rsidRPr="00522C6B">
                    <w:rPr>
                      <w:rFonts w:cs="Arial"/>
                      <w:b/>
                      <w:color w:val="FF0000"/>
                      <w:lang w:val="it-IT"/>
                    </w:rPr>
                    <w:instrText xml:space="preserve"> FORMCHECKBOX </w:instrText>
                  </w:r>
                  <w:r w:rsidR="00C574E0">
                    <w:rPr>
                      <w:rFonts w:cs="Arial"/>
                      <w:b/>
                      <w:color w:val="FF0000"/>
                    </w:rPr>
                  </w:r>
                  <w:r w:rsidR="00C574E0">
                    <w:rPr>
                      <w:rFonts w:cs="Arial"/>
                      <w:b/>
                      <w:color w:val="FF0000"/>
                    </w:rPr>
                    <w:fldChar w:fldCharType="separate"/>
                  </w:r>
                  <w:r w:rsidRPr="00522C6B">
                    <w:rPr>
                      <w:rFonts w:cs="Arial"/>
                      <w:b/>
                      <w:color w:val="FF0000"/>
                    </w:rPr>
                    <w:fldChar w:fldCharType="end"/>
                  </w:r>
                  <w:r w:rsidRPr="00D87133">
                    <w:rPr>
                      <w:rFonts w:cs="Arial"/>
                      <w:b/>
                      <w:color w:val="FF0000"/>
                      <w:lang w:val="it-IT"/>
                    </w:rPr>
                    <w:t xml:space="preserve"> Modifiche contrattuali ai sensi dell’art. 106, comma 1, lett. a) del D.lgs. 50/2016</w:t>
                  </w:r>
                </w:p>
              </w:tc>
            </w:tr>
            <w:tr w:rsidR="00D87133" w:rsidRPr="00C574E0" w14:paraId="693B395E" w14:textId="77777777" w:rsidTr="006B2F7E">
              <w:tc>
                <w:tcPr>
                  <w:tcW w:w="9513" w:type="dxa"/>
                </w:tcPr>
                <w:p w14:paraId="36F17C52" w14:textId="77777777" w:rsidR="00D87133" w:rsidRPr="008129F5" w:rsidRDefault="00D87133" w:rsidP="006B2F7E">
                  <w:pPr>
                    <w:widowControl w:val="0"/>
                    <w:spacing w:line="240" w:lineRule="exact"/>
                    <w:ind w:left="-2" w:right="6" w:firstLine="2"/>
                    <w:jc w:val="both"/>
                    <w:rPr>
                      <w:rFonts w:eastAsia="Andale Sans UI" w:cs="Arial"/>
                      <w:color w:val="FF0000"/>
                      <w:lang w:val="it-IT"/>
                    </w:rPr>
                  </w:pPr>
                </w:p>
              </w:tc>
            </w:tr>
            <w:tr w:rsidR="00D87133" w:rsidRPr="00C574E0" w14:paraId="55579512" w14:textId="77777777" w:rsidTr="006B2F7E">
              <w:tc>
                <w:tcPr>
                  <w:tcW w:w="9513" w:type="dxa"/>
                </w:tcPr>
                <w:p w14:paraId="2014B45A" w14:textId="3A85FF8D" w:rsidR="00D87133" w:rsidRPr="008129F5" w:rsidRDefault="00D87133" w:rsidP="00D87133">
                  <w:pPr>
                    <w:autoSpaceDE w:val="0"/>
                    <w:autoSpaceDN w:val="0"/>
                    <w:adjustRightInd w:val="0"/>
                    <w:jc w:val="both"/>
                    <w:rPr>
                      <w:rFonts w:cs="Arial"/>
                      <w:color w:val="FF0000"/>
                      <w:lang w:val="it-IT"/>
                    </w:rPr>
                  </w:pPr>
                  <w:r w:rsidRPr="00D87133">
                    <w:rPr>
                      <w:rFonts w:cs="Arial"/>
                      <w:color w:val="FF0000"/>
                      <w:lang w:val="it-IT"/>
                    </w:rPr>
                    <w:t xml:space="preserve">Il contratto di appalto potrà essere modificato, senza una nuova procedura di affidamento, ai sensi dell’art. 106, comma 1, lett. a) del D.LGS. 50/2016, nei seguenti casi: </w:t>
                  </w:r>
                  <w:r w:rsidRPr="00A7055D">
                    <w:rPr>
                      <w:rFonts w:cs="Arial"/>
                      <w:color w:val="FF0000"/>
                    </w:rPr>
                    <w:fldChar w:fldCharType="begin">
                      <w:ffData>
                        <w:name w:val="Testo207"/>
                        <w:enabled/>
                        <w:calcOnExit w:val="0"/>
                        <w:textInput/>
                      </w:ffData>
                    </w:fldChar>
                  </w:r>
                  <w:r w:rsidRPr="00A7055D">
                    <w:rPr>
                      <w:rFonts w:cs="Arial"/>
                      <w:color w:val="FF0000"/>
                      <w:lang w:val="it-IT"/>
                    </w:rPr>
                    <w:instrText xml:space="preserve"> FORMTEXT </w:instrText>
                  </w:r>
                  <w:r w:rsidRPr="00A7055D">
                    <w:rPr>
                      <w:rFonts w:cs="Arial"/>
                      <w:color w:val="FF0000"/>
                    </w:rPr>
                  </w:r>
                  <w:r w:rsidRPr="00A7055D">
                    <w:rPr>
                      <w:rFonts w:cs="Arial"/>
                      <w:color w:val="FF0000"/>
                    </w:rPr>
                    <w:fldChar w:fldCharType="separate"/>
                  </w:r>
                  <w:r w:rsidRPr="00A7055D">
                    <w:rPr>
                      <w:rFonts w:cs="Arial"/>
                      <w:color w:val="FF0000"/>
                    </w:rPr>
                    <w:t> </w:t>
                  </w:r>
                  <w:r w:rsidRPr="00A7055D">
                    <w:rPr>
                      <w:rFonts w:cs="Arial"/>
                      <w:color w:val="FF0000"/>
                    </w:rPr>
                    <w:t> </w:t>
                  </w:r>
                  <w:r w:rsidRPr="00A7055D">
                    <w:rPr>
                      <w:rFonts w:cs="Arial"/>
                      <w:color w:val="FF0000"/>
                    </w:rPr>
                    <w:t> </w:t>
                  </w:r>
                  <w:r w:rsidRPr="00A7055D">
                    <w:rPr>
                      <w:rFonts w:cs="Arial"/>
                      <w:color w:val="FF0000"/>
                    </w:rPr>
                    <w:t> </w:t>
                  </w:r>
                  <w:r w:rsidRPr="00A7055D">
                    <w:rPr>
                      <w:rFonts w:cs="Arial"/>
                      <w:color w:val="FF0000"/>
                    </w:rPr>
                    <w:t> </w:t>
                  </w:r>
                  <w:r w:rsidRPr="00A7055D">
                    <w:rPr>
                      <w:rFonts w:cs="Arial"/>
                      <w:color w:val="FF0000"/>
                    </w:rPr>
                    <w:fldChar w:fldCharType="end"/>
                  </w:r>
                  <w:r w:rsidRPr="00A7055D">
                    <w:rPr>
                      <w:rFonts w:cs="Arial"/>
                      <w:color w:val="FF0000"/>
                      <w:lang w:val="it-IT"/>
                    </w:rPr>
                    <w:t>.</w:t>
                  </w:r>
                  <w:r w:rsidRPr="00A7055D">
                    <w:rPr>
                      <w:rFonts w:eastAsia="Calibri" w:cs="Arial"/>
                      <w:i/>
                      <w:iCs/>
                      <w:noProof w:val="0"/>
                      <w:highlight w:val="green"/>
                      <w:lang w:val="it-IT"/>
                    </w:rPr>
                    <w:t>(</w:t>
                  </w:r>
                  <w:r w:rsidRPr="00A7055D">
                    <w:rPr>
                      <w:rFonts w:eastAsia="Calibri" w:cs="Arial"/>
                      <w:i/>
                      <w:iCs/>
                      <w:noProof w:val="0"/>
                      <w:color w:val="FF0000"/>
                      <w:highlight w:val="green"/>
                      <w:lang w:val="it-IT"/>
                    </w:rPr>
                    <w:t>ind</w:t>
                  </w:r>
                  <w:r w:rsidRPr="00500E8E">
                    <w:rPr>
                      <w:rFonts w:eastAsia="Calibri" w:cs="Arial"/>
                      <w:i/>
                      <w:iCs/>
                      <w:noProof w:val="0"/>
                      <w:color w:val="FF0000"/>
                      <w:highlight w:val="green"/>
                      <w:lang w:val="it-IT"/>
                    </w:rPr>
                    <w:t xml:space="preserve">icare </w:t>
                  </w:r>
                  <w:r w:rsidRPr="00500E8E">
                    <w:rPr>
                      <w:rFonts w:eastAsia="Calibri" w:cs="Arial"/>
                      <w:bCs/>
                      <w:i/>
                      <w:iCs/>
                      <w:noProof w:val="0"/>
                      <w:color w:val="FF0000"/>
                      <w:highlight w:val="green"/>
                      <w:lang w:val="it-IT"/>
                    </w:rPr>
                    <w:t>la portata e la natura delle modifiche contrattuali, nonché le condizioni alle quali esse possono essere effettuate. Le modifiche non possono alterare la natura generale del contratto</w:t>
                  </w:r>
                  <w:r w:rsidRPr="00BB71F9">
                    <w:rPr>
                      <w:rFonts w:eastAsia="Calibri" w:cs="Arial"/>
                      <w:bCs/>
                      <w:i/>
                      <w:iCs/>
                      <w:noProof w:val="0"/>
                      <w:lang w:val="it-IT"/>
                    </w:rPr>
                    <w:t>).</w:t>
                  </w:r>
                </w:p>
              </w:tc>
            </w:tr>
            <w:tr w:rsidR="00D87133" w:rsidRPr="00C574E0" w14:paraId="141D561D" w14:textId="77777777" w:rsidTr="006B2F7E">
              <w:tc>
                <w:tcPr>
                  <w:tcW w:w="9513" w:type="dxa"/>
                </w:tcPr>
                <w:p w14:paraId="1BFEAC1B" w14:textId="77777777" w:rsidR="00D87133" w:rsidRPr="008129F5" w:rsidRDefault="00D87133" w:rsidP="00D87133">
                  <w:pPr>
                    <w:widowControl w:val="0"/>
                    <w:spacing w:line="240" w:lineRule="exact"/>
                    <w:ind w:left="-2" w:right="6" w:firstLine="2"/>
                    <w:jc w:val="both"/>
                    <w:rPr>
                      <w:rFonts w:cs="Arial"/>
                      <w:color w:val="FF0000"/>
                      <w:lang w:val="it-IT"/>
                    </w:rPr>
                  </w:pPr>
                </w:p>
              </w:tc>
            </w:tr>
            <w:tr w:rsidR="00D87133" w:rsidRPr="00C574E0" w14:paraId="147C130D" w14:textId="77777777" w:rsidTr="006B2F7E">
              <w:tc>
                <w:tcPr>
                  <w:tcW w:w="9513" w:type="dxa"/>
                </w:tcPr>
                <w:p w14:paraId="447D42E5" w14:textId="41A9A2DB" w:rsidR="00D87133" w:rsidRPr="008129F5" w:rsidRDefault="00D87133" w:rsidP="00D87133">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w:t>
                  </w:r>
                </w:p>
              </w:tc>
            </w:tr>
            <w:tr w:rsidR="00D87133" w:rsidRPr="00C574E0" w14:paraId="79994265" w14:textId="77777777" w:rsidTr="006B2F7E">
              <w:tc>
                <w:tcPr>
                  <w:tcW w:w="9513" w:type="dxa"/>
                </w:tcPr>
                <w:p w14:paraId="76F3949D" w14:textId="77777777" w:rsidR="00D87133" w:rsidRPr="008129F5" w:rsidRDefault="00D87133" w:rsidP="00D87133">
                  <w:pPr>
                    <w:widowControl w:val="0"/>
                    <w:spacing w:line="240" w:lineRule="exact"/>
                    <w:ind w:left="-2" w:right="6" w:firstLine="2"/>
                    <w:jc w:val="both"/>
                    <w:rPr>
                      <w:rFonts w:cs="Arial"/>
                      <w:color w:val="FF0000"/>
                      <w:lang w:val="it-IT"/>
                    </w:rPr>
                  </w:pPr>
                </w:p>
              </w:tc>
            </w:tr>
            <w:tr w:rsidR="00D87133" w:rsidRPr="00C574E0" w14:paraId="4156ADA0" w14:textId="77777777" w:rsidTr="006B2F7E">
              <w:tc>
                <w:tcPr>
                  <w:tcW w:w="9513" w:type="dxa"/>
                </w:tcPr>
                <w:p w14:paraId="0795042C" w14:textId="23D99536" w:rsidR="00D87133" w:rsidRDefault="00D87133" w:rsidP="00D87133">
                  <w:pPr>
                    <w:widowControl w:val="0"/>
                    <w:spacing w:line="240" w:lineRule="exact"/>
                    <w:ind w:left="-2" w:right="6" w:firstLine="2"/>
                    <w:jc w:val="both"/>
                    <w:rPr>
                      <w:color w:val="FF0000"/>
                      <w:lang w:val="it-IT"/>
                    </w:rPr>
                  </w:pPr>
                  <w:r w:rsidRPr="00947DAC">
                    <w:rPr>
                      <w:color w:val="FF0000"/>
                      <w:lang w:val="it-IT"/>
                    </w:rPr>
                    <w:t xml:space="preserve">Euro </w:t>
                  </w:r>
                  <w:r w:rsidRPr="00685C72">
                    <w:rPr>
                      <w:color w:val="FF0000"/>
                    </w:rPr>
                    <w:fldChar w:fldCharType="begin">
                      <w:ffData>
                        <w:name w:val="Testo126"/>
                        <w:enabled/>
                        <w:calcOnExit w:val="0"/>
                        <w:textInput/>
                      </w:ffData>
                    </w:fldChar>
                  </w:r>
                  <w:r w:rsidRPr="00947DAC">
                    <w:rPr>
                      <w:color w:val="FF0000"/>
                      <w:lang w:val="it-IT"/>
                    </w:rPr>
                    <w:instrText xml:space="preserve"> FORMTEXT </w:instrText>
                  </w:r>
                  <w:r w:rsidRPr="00685C72">
                    <w:rPr>
                      <w:color w:val="FF0000"/>
                    </w:rPr>
                  </w:r>
                  <w:r w:rsidRPr="00685C72">
                    <w:rPr>
                      <w:color w:val="FF0000"/>
                    </w:rPr>
                    <w:fldChar w:fldCharType="separate"/>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t> </w:t>
                  </w:r>
                  <w:r w:rsidRPr="00685C72">
                    <w:rPr>
                      <w:color w:val="FF0000"/>
                    </w:rPr>
                    <w:fldChar w:fldCharType="end"/>
                  </w:r>
                  <w:r w:rsidRPr="00947DAC">
                    <w:rPr>
                      <w:color w:val="FF0000"/>
                      <w:lang w:val="it-IT"/>
                    </w:rPr>
                    <w:t xml:space="preserve"> al netto di oneri previdenziali e assistenziali, IVA e/o di altre imposte e contributi di legge.</w:t>
                  </w:r>
                </w:p>
                <w:p w14:paraId="6D3DF070" w14:textId="5BCD8EEA" w:rsidR="00D87133" w:rsidRDefault="00D87133" w:rsidP="00D87133">
                  <w:pPr>
                    <w:widowControl w:val="0"/>
                    <w:spacing w:line="240" w:lineRule="exact"/>
                    <w:ind w:left="-2" w:right="6" w:firstLine="2"/>
                    <w:jc w:val="both"/>
                    <w:rPr>
                      <w:color w:val="FF0000"/>
                      <w:lang w:val="it-IT"/>
                    </w:rPr>
                  </w:pPr>
                </w:p>
                <w:p w14:paraId="3266C288" w14:textId="77777777" w:rsidR="00D87133" w:rsidRPr="00500E8E" w:rsidRDefault="00D87133" w:rsidP="00D87133">
                  <w:pPr>
                    <w:spacing w:line="240" w:lineRule="exact"/>
                    <w:ind w:right="105"/>
                    <w:jc w:val="both"/>
                    <w:rPr>
                      <w:rFonts w:eastAsia="Calibri" w:cs="Arial"/>
                      <w:bCs/>
                      <w:noProof w:val="0"/>
                      <w:color w:val="FF0000"/>
                      <w:highlight w:val="green"/>
                      <w:lang w:val="it-IT"/>
                    </w:rPr>
                  </w:pPr>
                  <w:r w:rsidRPr="00215129">
                    <w:rPr>
                      <w:rFonts w:eastAsia="Calibri" w:cs="Arial"/>
                      <w:bCs/>
                      <w:i/>
                      <w:iCs/>
                      <w:noProof w:val="0"/>
                      <w:color w:val="FF0000"/>
                      <w:highlight w:val="green"/>
                      <w:lang w:val="it-IT"/>
                    </w:rPr>
                    <w:t xml:space="preserve">[In </w:t>
                  </w:r>
                  <w:r w:rsidRPr="00500E8E">
                    <w:rPr>
                      <w:rFonts w:eastAsia="Calibri" w:cs="Arial"/>
                      <w:bCs/>
                      <w:i/>
                      <w:iCs/>
                      <w:noProof w:val="0"/>
                      <w:color w:val="FF0000"/>
                      <w:highlight w:val="green"/>
                      <w:lang w:val="it-IT"/>
                    </w:rPr>
                    <w:t>caso di suddivisione dell’appalto in più lotti specificare, se necessario, il lotto al quale si riferisce tale facoltà]</w:t>
                  </w:r>
                </w:p>
                <w:p w14:paraId="7ACDB99D" w14:textId="77777777" w:rsidR="00D87133" w:rsidRPr="008129F5" w:rsidRDefault="00D87133" w:rsidP="00D87133">
                  <w:pPr>
                    <w:widowControl w:val="0"/>
                    <w:spacing w:line="240" w:lineRule="exact"/>
                    <w:ind w:left="-2" w:right="6" w:firstLine="2"/>
                    <w:jc w:val="both"/>
                    <w:rPr>
                      <w:rFonts w:cs="Arial"/>
                      <w:color w:val="FF0000"/>
                      <w:lang w:val="it-IT"/>
                    </w:rPr>
                  </w:pPr>
                </w:p>
              </w:tc>
            </w:tr>
          </w:tbl>
          <w:p w14:paraId="354FBB0D" w14:textId="77777777" w:rsidR="00D87133" w:rsidRPr="00380D56" w:rsidRDefault="00D87133" w:rsidP="006B2F7E">
            <w:pPr>
              <w:rPr>
                <w:bCs/>
                <w:lang w:val="it-IT"/>
              </w:rPr>
            </w:pPr>
          </w:p>
        </w:tc>
      </w:tr>
      <w:bookmarkEnd w:id="12"/>
    </w:tbl>
    <w:p w14:paraId="6C113C87" w14:textId="54CEB4AA" w:rsidR="00380D56" w:rsidRDefault="00380D56" w:rsidP="00380D56">
      <w:pPr>
        <w:rPr>
          <w:rFonts w:eastAsia="Calibri" w:cs="Arial"/>
          <w:noProof w:val="0"/>
          <w:color w:val="FF0000"/>
          <w:highlight w:val="yellow"/>
          <w:lang w:val="it-IT"/>
        </w:rPr>
      </w:pPr>
    </w:p>
    <w:tbl>
      <w:tblPr>
        <w:tblStyle w:val="Tabellen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87133" w:rsidRPr="00C574E0" w14:paraId="481D0496"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D87133" w:rsidRPr="00522C6B" w14:paraId="5733CCCA" w14:textId="77777777" w:rsidTr="006B2F7E">
              <w:tc>
                <w:tcPr>
                  <w:tcW w:w="9513" w:type="dxa"/>
                </w:tcPr>
                <w:p w14:paraId="12F6C015" w14:textId="77777777" w:rsidR="00D87133" w:rsidRPr="00067F87" w:rsidRDefault="00D87133" w:rsidP="00D87133">
                  <w:pPr>
                    <w:shd w:val="clear" w:color="auto" w:fill="E6E6E6"/>
                    <w:rPr>
                      <w:rFonts w:eastAsia="Andale Sans UI" w:cs="Arial"/>
                      <w:b/>
                      <w:noProof w:val="0"/>
                      <w:lang w:val="it-IT"/>
                    </w:rPr>
                  </w:pPr>
                  <w:r w:rsidRPr="00067F87">
                    <w:rPr>
                      <w:rFonts w:eastAsia="Andale Sans UI" w:cs="Arial"/>
                      <w:b/>
                      <w:noProof w:val="0"/>
                      <w:lang w:val="it-IT"/>
                    </w:rPr>
                    <w:t>Valore complessivo stimato dell’appalto:</w:t>
                  </w:r>
                </w:p>
                <w:p w14:paraId="3C27A00C" w14:textId="1C45CB7B" w:rsidR="00D87133" w:rsidRPr="00D87133" w:rsidRDefault="00D87133" w:rsidP="006B2F7E">
                  <w:pPr>
                    <w:tabs>
                      <w:tab w:val="left" w:pos="5812"/>
                    </w:tabs>
                    <w:rPr>
                      <w:rFonts w:eastAsia="Andale Sans UI"/>
                      <w:lang w:val="it-IT"/>
                    </w:rPr>
                  </w:pPr>
                </w:p>
              </w:tc>
            </w:tr>
            <w:tr w:rsidR="00D87133" w:rsidRPr="00C574E0" w14:paraId="4E10384B" w14:textId="77777777" w:rsidTr="006B2F7E">
              <w:tc>
                <w:tcPr>
                  <w:tcW w:w="9513" w:type="dxa"/>
                </w:tcPr>
                <w:p w14:paraId="794458D1" w14:textId="75B3EB5D" w:rsidR="00D87133" w:rsidRPr="008129F5" w:rsidRDefault="008D1CC6" w:rsidP="006B2F7E">
                  <w:pPr>
                    <w:widowControl w:val="0"/>
                    <w:spacing w:line="240" w:lineRule="exact"/>
                    <w:ind w:left="-2" w:right="6" w:firstLine="2"/>
                    <w:jc w:val="both"/>
                    <w:rPr>
                      <w:rFonts w:eastAsia="Andale Sans UI" w:cs="Arial"/>
                      <w:color w:val="FF0000"/>
                      <w:lang w:val="it-IT"/>
                    </w:rPr>
                  </w:pPr>
                  <w:r w:rsidRPr="008D1CC6">
                    <w:rPr>
                      <w:rFonts w:eastAsia="Andale Sans UI" w:cs="Arial"/>
                      <w:i/>
                      <w:iCs/>
                      <w:color w:val="FF0000"/>
                      <w:highlight w:val="green"/>
                      <w:lang w:val="it-IT"/>
                    </w:rPr>
                    <w:t>Ai sensi dell´art. 35 comma 4 D.Lgs. 50/16 il valore complessivo stimato dell‘appalto deve ricomprendere oltre a tutti i servizi, anche le eventuali opzioni e gli oneri previdenziali e assistenziali, esclusi invece dall’importo a base di gara.</w:t>
                  </w:r>
                </w:p>
              </w:tc>
            </w:tr>
            <w:tr w:rsidR="00D87133" w:rsidRPr="00C574E0" w14:paraId="15848BAE" w14:textId="77777777" w:rsidTr="006B2F7E">
              <w:tc>
                <w:tcPr>
                  <w:tcW w:w="9513" w:type="dxa"/>
                </w:tcPr>
                <w:p w14:paraId="5F4C8483" w14:textId="3C9BF11F" w:rsidR="00D87133" w:rsidRPr="008129F5" w:rsidRDefault="00D87133" w:rsidP="006B2F7E">
                  <w:pPr>
                    <w:autoSpaceDE w:val="0"/>
                    <w:autoSpaceDN w:val="0"/>
                    <w:adjustRightInd w:val="0"/>
                    <w:jc w:val="both"/>
                    <w:rPr>
                      <w:rFonts w:cs="Arial"/>
                      <w:color w:val="FF0000"/>
                      <w:lang w:val="it-IT"/>
                    </w:rPr>
                  </w:pPr>
                </w:p>
              </w:tc>
            </w:tr>
            <w:tr w:rsidR="00D87133" w:rsidRPr="00C574E0" w14:paraId="2FD83106" w14:textId="77777777" w:rsidTr="006B2F7E">
              <w:tc>
                <w:tcPr>
                  <w:tcW w:w="9513" w:type="dxa"/>
                </w:tcPr>
                <w:p w14:paraId="0553DE12" w14:textId="77777777" w:rsidR="008D1CC6" w:rsidRPr="0032170B" w:rsidRDefault="008D1CC6" w:rsidP="008D1CC6">
                  <w:pPr>
                    <w:jc w:val="both"/>
                    <w:rPr>
                      <w:rFonts w:cs="Arial"/>
                      <w:b/>
                      <w:bCs/>
                      <w:lang w:val="it-IT" w:eastAsia="de-DE"/>
                    </w:rPr>
                  </w:pPr>
                  <w:r w:rsidRPr="0032170B">
                    <w:rPr>
                      <w:rFonts w:cs="Arial"/>
                      <w:b/>
                      <w:bCs/>
                      <w:lang w:eastAsia="de-DE"/>
                    </w:rPr>
                    <w:fldChar w:fldCharType="begin">
                      <w:ffData>
                        <w:name w:val="Testo172"/>
                        <w:enabled/>
                        <w:calcOnExit w:val="0"/>
                        <w:textInput/>
                      </w:ffData>
                    </w:fldChar>
                  </w:r>
                  <w:r w:rsidRPr="0032170B">
                    <w:rPr>
                      <w:rFonts w:cs="Arial"/>
                      <w:b/>
                      <w:bCs/>
                      <w:lang w:val="it-IT" w:eastAsia="de-DE"/>
                    </w:rPr>
                    <w:instrText xml:space="preserve"> FORMTEXT </w:instrText>
                  </w:r>
                  <w:r w:rsidRPr="0032170B">
                    <w:rPr>
                      <w:rFonts w:cs="Arial"/>
                      <w:b/>
                      <w:bCs/>
                      <w:lang w:eastAsia="de-DE"/>
                    </w:rPr>
                  </w:r>
                  <w:r w:rsidRPr="0032170B">
                    <w:rPr>
                      <w:rFonts w:cs="Arial"/>
                      <w:b/>
                      <w:bCs/>
                      <w:lang w:eastAsia="de-DE"/>
                    </w:rPr>
                    <w:fldChar w:fldCharType="separate"/>
                  </w:r>
                  <w:r w:rsidRPr="0032170B">
                    <w:rPr>
                      <w:rFonts w:cs="Arial"/>
                      <w:b/>
                      <w:bCs/>
                      <w:lang w:eastAsia="de-DE"/>
                    </w:rPr>
                    <w:t> </w:t>
                  </w:r>
                  <w:r w:rsidRPr="0032170B">
                    <w:rPr>
                      <w:rFonts w:cs="Arial"/>
                      <w:b/>
                      <w:bCs/>
                      <w:lang w:eastAsia="de-DE"/>
                    </w:rPr>
                    <w:t> </w:t>
                  </w:r>
                  <w:r w:rsidRPr="0032170B">
                    <w:rPr>
                      <w:rFonts w:cs="Arial"/>
                      <w:b/>
                      <w:bCs/>
                      <w:lang w:eastAsia="de-DE"/>
                    </w:rPr>
                    <w:t> </w:t>
                  </w:r>
                  <w:r w:rsidRPr="0032170B">
                    <w:rPr>
                      <w:rFonts w:cs="Arial"/>
                      <w:b/>
                      <w:bCs/>
                      <w:lang w:eastAsia="de-DE"/>
                    </w:rPr>
                    <w:t> </w:t>
                  </w:r>
                  <w:r w:rsidRPr="0032170B">
                    <w:rPr>
                      <w:rFonts w:cs="Arial"/>
                      <w:b/>
                      <w:bCs/>
                      <w:lang w:eastAsia="de-DE"/>
                    </w:rPr>
                    <w:t> </w:t>
                  </w:r>
                  <w:r w:rsidRPr="0032170B">
                    <w:rPr>
                      <w:rFonts w:cs="Arial"/>
                      <w:b/>
                      <w:bCs/>
                      <w:lang w:eastAsia="de-DE"/>
                    </w:rPr>
                    <w:fldChar w:fldCharType="end"/>
                  </w:r>
                  <w:r w:rsidRPr="0032170B">
                    <w:rPr>
                      <w:rFonts w:cs="Arial"/>
                      <w:b/>
                      <w:bCs/>
                      <w:lang w:val="it-IT" w:eastAsia="de-DE"/>
                    </w:rPr>
                    <w:t xml:space="preserve"> Euro (</w:t>
                  </w:r>
                  <w:r w:rsidRPr="0032170B">
                    <w:rPr>
                      <w:rFonts w:cs="Arial"/>
                      <w:b/>
                      <w:bCs/>
                      <w:lang w:val="it-IT"/>
                    </w:rPr>
                    <w:t>al netto di</w:t>
                  </w:r>
                  <w:r w:rsidRPr="0032170B">
                    <w:rPr>
                      <w:rFonts w:cs="Arial"/>
                      <w:b/>
                      <w:bCs/>
                      <w:i/>
                      <w:lang w:val="it-IT"/>
                    </w:rPr>
                    <w:t xml:space="preserve"> </w:t>
                  </w:r>
                  <w:r w:rsidRPr="0032170B">
                    <w:rPr>
                      <w:rFonts w:cs="Arial"/>
                      <w:b/>
                      <w:bCs/>
                      <w:lang w:val="it-IT"/>
                    </w:rPr>
                    <w:t>IVA)</w:t>
                  </w:r>
                </w:p>
                <w:p w14:paraId="18EF4FE1" w14:textId="77777777" w:rsidR="00D87133" w:rsidRPr="008129F5" w:rsidRDefault="00D87133" w:rsidP="006B2F7E">
                  <w:pPr>
                    <w:widowControl w:val="0"/>
                    <w:spacing w:line="240" w:lineRule="exact"/>
                    <w:ind w:left="-2" w:right="6" w:firstLine="2"/>
                    <w:jc w:val="both"/>
                    <w:rPr>
                      <w:rFonts w:cs="Arial"/>
                      <w:color w:val="FF0000"/>
                      <w:lang w:val="it-IT"/>
                    </w:rPr>
                  </w:pPr>
                </w:p>
              </w:tc>
            </w:tr>
          </w:tbl>
          <w:p w14:paraId="51FBE8C1" w14:textId="77777777" w:rsidR="00D87133" w:rsidRPr="00380D56" w:rsidRDefault="00D87133" w:rsidP="006B2F7E">
            <w:pPr>
              <w:rPr>
                <w:bCs/>
                <w:lang w:val="it-IT"/>
              </w:rPr>
            </w:pPr>
          </w:p>
        </w:tc>
      </w:tr>
    </w:tbl>
    <w:p w14:paraId="2EDC0AC0" w14:textId="77777777" w:rsidR="00380D56" w:rsidRDefault="00380D56" w:rsidP="00F7101C">
      <w:pPr>
        <w:jc w:val="both"/>
        <w:rPr>
          <w:rFonts w:cs="Arial"/>
          <w:b/>
          <w:bCs/>
          <w:szCs w:val="18"/>
          <w:lang w:val="it-IT" w:eastAsia="de-DE"/>
        </w:rPr>
      </w:pPr>
    </w:p>
    <w:p w14:paraId="2762594B" w14:textId="7CA356A3" w:rsidR="00A209D0" w:rsidRPr="00067F87" w:rsidRDefault="00F7101C" w:rsidP="00067F87">
      <w:pPr>
        <w:shd w:val="clear" w:color="auto" w:fill="E7E6E6" w:themeFill="background2"/>
        <w:jc w:val="both"/>
        <w:rPr>
          <w:rFonts w:eastAsia="Andale Sans UI" w:cs="Arial"/>
          <w:b/>
          <w:noProof w:val="0"/>
          <w:lang w:val="it-IT"/>
        </w:rPr>
      </w:pPr>
      <w:r w:rsidRPr="00067F87">
        <w:rPr>
          <w:rFonts w:cs="Arial"/>
          <w:b/>
          <w:bCs/>
          <w:lang w:val="it-IT" w:eastAsia="de-DE"/>
        </w:rPr>
        <w:t>G</w:t>
      </w:r>
      <w:r w:rsidR="006C4782" w:rsidRPr="00067F87">
        <w:rPr>
          <w:rFonts w:cs="Arial"/>
          <w:b/>
          <w:bCs/>
          <w:lang w:val="it-IT" w:eastAsia="de-DE"/>
        </w:rPr>
        <w:t>ruppo di lavoro</w:t>
      </w:r>
      <w:r w:rsidR="00067F87">
        <w:rPr>
          <w:rFonts w:cs="Arial"/>
          <w:b/>
          <w:bCs/>
          <w:lang w:val="it-IT" w:eastAsia="de-DE"/>
        </w:rPr>
        <w:t xml:space="preserve"> - </w:t>
      </w:r>
      <w:r w:rsidR="00A209D0" w:rsidRPr="00067F87">
        <w:rPr>
          <w:rFonts w:eastAsia="Andale Sans UI" w:cs="Arial"/>
          <w:b/>
          <w:noProof w:val="0"/>
          <w:lang w:val="it-IT"/>
        </w:rPr>
        <w:t>Unità minime stimate per lo svolgimento dell’incarico:</w:t>
      </w:r>
    </w:p>
    <w:p w14:paraId="221713B4" w14:textId="6A5B9C42" w:rsidR="00993165" w:rsidRDefault="00993165" w:rsidP="00993165">
      <w:pPr>
        <w:shd w:val="clear" w:color="auto" w:fill="E7E6E6" w:themeFill="background2"/>
        <w:rPr>
          <w:rFonts w:eastAsia="Andale Sans UI" w:cs="Arial"/>
          <w:b/>
          <w:noProof w:val="0"/>
          <w:sz w:val="24"/>
          <w:szCs w:val="24"/>
          <w:lang w:val="it-IT"/>
        </w:rPr>
      </w:pPr>
    </w:p>
    <w:p w14:paraId="2C89A5DE" w14:textId="5C6DC7FA" w:rsidR="00F7101C" w:rsidRDefault="00F7101C" w:rsidP="00F7101C">
      <w:pPr>
        <w:jc w:val="both"/>
        <w:rPr>
          <w:rFonts w:cs="Arial"/>
          <w:i/>
          <w:iCs/>
          <w:noProof w:val="0"/>
          <w:color w:val="FF0000"/>
          <w:highlight w:val="green"/>
          <w:lang w:val="it-IT" w:eastAsia="zh-CN"/>
        </w:rPr>
      </w:pPr>
      <w:r>
        <w:rPr>
          <w:rFonts w:cs="Arial"/>
          <w:i/>
          <w:iCs/>
          <w:noProof w:val="0"/>
          <w:color w:val="FF0000"/>
          <w:highlight w:val="green"/>
          <w:lang w:val="it-IT" w:eastAsia="zh-CN"/>
        </w:rPr>
        <w:t>I</w:t>
      </w:r>
      <w:r w:rsidRPr="00F7101C">
        <w:rPr>
          <w:rFonts w:cs="Arial"/>
          <w:i/>
          <w:iCs/>
          <w:noProof w:val="0"/>
          <w:color w:val="FF0000"/>
          <w:highlight w:val="green"/>
          <w:lang w:val="it-IT" w:eastAsia="zh-CN"/>
        </w:rPr>
        <w:t>l numero di unità minime corrisponde al numero minimo di tecnici richiesti dalla SA per lo svolgimento delle prestazioni oggetto d’ appalto</w:t>
      </w:r>
      <w:r>
        <w:rPr>
          <w:rFonts w:cs="Arial"/>
          <w:i/>
          <w:iCs/>
          <w:noProof w:val="0"/>
          <w:color w:val="FF0000"/>
          <w:highlight w:val="green"/>
          <w:lang w:val="it-IT" w:eastAsia="zh-CN"/>
        </w:rPr>
        <w:t xml:space="preserve">; deve </w:t>
      </w:r>
      <w:r w:rsidRPr="001E364B">
        <w:rPr>
          <w:rFonts w:cs="Arial"/>
          <w:i/>
          <w:iCs/>
          <w:noProof w:val="0"/>
          <w:color w:val="FF0000"/>
          <w:highlight w:val="green"/>
          <w:lang w:val="it-IT" w:eastAsia="zh-CN"/>
        </w:rPr>
        <w:t>comprendere le professionalità richieste per il gruppo di lavoro</w:t>
      </w:r>
      <w:r>
        <w:rPr>
          <w:rFonts w:cs="Arial"/>
          <w:i/>
          <w:iCs/>
          <w:noProof w:val="0"/>
          <w:color w:val="FF0000"/>
          <w:highlight w:val="green"/>
          <w:lang w:val="it-IT" w:eastAsia="zh-CN"/>
        </w:rPr>
        <w:t xml:space="preserve"> (vedi sotto) ma n</w:t>
      </w:r>
      <w:r w:rsidRPr="00F7101C">
        <w:rPr>
          <w:rFonts w:cs="Arial"/>
          <w:i/>
          <w:iCs/>
          <w:noProof w:val="0"/>
          <w:color w:val="FF0000"/>
          <w:highlight w:val="green"/>
          <w:lang w:val="it-IT" w:eastAsia="zh-CN"/>
        </w:rPr>
        <w:t xml:space="preserve">on deve necessariamente corrispondere al numero di figure professionali richieste (ad es. la SA può richiedere minimo 4 </w:t>
      </w:r>
      <w:r>
        <w:rPr>
          <w:rFonts w:cs="Arial"/>
          <w:i/>
          <w:iCs/>
          <w:noProof w:val="0"/>
          <w:color w:val="FF0000"/>
          <w:highlight w:val="green"/>
          <w:lang w:val="it-IT" w:eastAsia="zh-CN"/>
        </w:rPr>
        <w:t xml:space="preserve">tecnici </w:t>
      </w:r>
      <w:r w:rsidRPr="00F7101C">
        <w:rPr>
          <w:rFonts w:cs="Arial"/>
          <w:i/>
          <w:iCs/>
          <w:noProof w:val="0"/>
          <w:color w:val="FF0000"/>
          <w:highlight w:val="green"/>
          <w:lang w:val="it-IT" w:eastAsia="zh-CN"/>
        </w:rPr>
        <w:t>tra i quali dev</w:t>
      </w:r>
      <w:r>
        <w:rPr>
          <w:rFonts w:cs="Arial"/>
          <w:i/>
          <w:iCs/>
          <w:noProof w:val="0"/>
          <w:color w:val="FF0000"/>
          <w:highlight w:val="green"/>
          <w:lang w:val="it-IT" w:eastAsia="zh-CN"/>
        </w:rPr>
        <w:t xml:space="preserve">ono essere </w:t>
      </w:r>
      <w:r w:rsidRPr="00F7101C">
        <w:rPr>
          <w:rFonts w:cs="Arial"/>
          <w:i/>
          <w:iCs/>
          <w:noProof w:val="0"/>
          <w:color w:val="FF0000"/>
          <w:highlight w:val="green"/>
          <w:lang w:val="it-IT" w:eastAsia="zh-CN"/>
        </w:rPr>
        <w:t>present</w:t>
      </w:r>
      <w:r>
        <w:rPr>
          <w:rFonts w:cs="Arial"/>
          <w:i/>
          <w:iCs/>
          <w:noProof w:val="0"/>
          <w:color w:val="FF0000"/>
          <w:highlight w:val="green"/>
          <w:lang w:val="it-IT" w:eastAsia="zh-CN"/>
        </w:rPr>
        <w:t xml:space="preserve">i, quali figure professionali n. </w:t>
      </w:r>
      <w:r w:rsidRPr="00F7101C">
        <w:rPr>
          <w:rFonts w:cs="Arial"/>
          <w:i/>
          <w:iCs/>
          <w:noProof w:val="0"/>
          <w:color w:val="FF0000"/>
          <w:highlight w:val="green"/>
          <w:lang w:val="it-IT" w:eastAsia="zh-CN"/>
        </w:rPr>
        <w:t xml:space="preserve">1 geologo e </w:t>
      </w:r>
      <w:r>
        <w:rPr>
          <w:rFonts w:cs="Arial"/>
          <w:i/>
          <w:iCs/>
          <w:noProof w:val="0"/>
          <w:color w:val="FF0000"/>
          <w:highlight w:val="green"/>
          <w:lang w:val="it-IT" w:eastAsia="zh-CN"/>
        </w:rPr>
        <w:t xml:space="preserve">n. </w:t>
      </w:r>
      <w:r w:rsidRPr="00F7101C">
        <w:rPr>
          <w:rFonts w:cs="Arial"/>
          <w:i/>
          <w:iCs/>
          <w:noProof w:val="0"/>
          <w:color w:val="FF0000"/>
          <w:highlight w:val="green"/>
          <w:lang w:val="it-IT" w:eastAsia="zh-CN"/>
        </w:rPr>
        <w:t>1 coordinatore della sicurezza)</w:t>
      </w:r>
    </w:p>
    <w:p w14:paraId="7A9DA41F" w14:textId="77777777" w:rsidR="00BB71F9" w:rsidRDefault="00BB71F9" w:rsidP="00F7101C">
      <w:pPr>
        <w:jc w:val="both"/>
        <w:rPr>
          <w:rFonts w:cs="Arial"/>
          <w:i/>
          <w:iCs/>
          <w:noProof w:val="0"/>
          <w:color w:val="FF0000"/>
          <w:highlight w:val="green"/>
          <w:lang w:val="it-IT" w:eastAsia="zh-CN"/>
        </w:rPr>
      </w:pPr>
    </w:p>
    <w:tbl>
      <w:tblPr>
        <w:tblStyle w:val="Tabellenraster"/>
        <w:tblW w:w="0" w:type="auto"/>
        <w:tblLook w:val="04A0" w:firstRow="1" w:lastRow="0" w:firstColumn="1" w:lastColumn="0" w:noHBand="0" w:noVBand="1"/>
      </w:tblPr>
      <w:tblGrid>
        <w:gridCol w:w="7225"/>
        <w:gridCol w:w="2403"/>
      </w:tblGrid>
      <w:tr w:rsidR="00F7101C" w14:paraId="360912AB" w14:textId="77777777" w:rsidTr="00F7101C">
        <w:tc>
          <w:tcPr>
            <w:tcW w:w="7225" w:type="dxa"/>
            <w:tcBorders>
              <w:top w:val="nil"/>
              <w:left w:val="nil"/>
              <w:bottom w:val="nil"/>
              <w:right w:val="nil"/>
            </w:tcBorders>
            <w:shd w:val="clear" w:color="auto" w:fill="E7E6E6" w:themeFill="background2"/>
          </w:tcPr>
          <w:p w14:paraId="6454E352" w14:textId="77777777" w:rsidR="00F7101C" w:rsidRDefault="00F7101C" w:rsidP="00993165">
            <w:pPr>
              <w:rPr>
                <w:rFonts w:cs="Arial"/>
                <w:i/>
                <w:iCs/>
                <w:noProof w:val="0"/>
                <w:color w:val="FF0000"/>
                <w:lang w:val="it-IT"/>
              </w:rPr>
            </w:pPr>
            <w:r w:rsidRPr="00352F0B">
              <w:rPr>
                <w:rFonts w:cs="Arial"/>
                <w:i/>
                <w:iCs/>
                <w:noProof w:val="0"/>
                <w:color w:val="FF0000"/>
                <w:highlight w:val="green"/>
                <w:lang w:val="it-IT"/>
              </w:rPr>
              <w:t>In caso di gara di progettazione</w:t>
            </w:r>
          </w:p>
          <w:p w14:paraId="229DEF50" w14:textId="5084C268"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Le unità minime stimate per lo svolgimento dell’incarico progettuale sono pari a</w:t>
            </w:r>
          </w:p>
        </w:tc>
        <w:tc>
          <w:tcPr>
            <w:tcW w:w="2403" w:type="dxa"/>
            <w:tcBorders>
              <w:top w:val="nil"/>
              <w:left w:val="nil"/>
              <w:bottom w:val="nil"/>
              <w:right w:val="nil"/>
            </w:tcBorders>
            <w:shd w:val="clear" w:color="auto" w:fill="E7E6E6" w:themeFill="background2"/>
          </w:tcPr>
          <w:p w14:paraId="45580002" w14:textId="77777777" w:rsidR="00F7101C" w:rsidRDefault="00F7101C" w:rsidP="00993165">
            <w:pPr>
              <w:rPr>
                <w:rFonts w:cs="Arial"/>
                <w:noProof w:val="0"/>
                <w:color w:val="000000"/>
                <w:highlight w:val="lightGray"/>
                <w:lang w:val="it-IT" w:eastAsia="zh-CN"/>
              </w:rPr>
            </w:pPr>
          </w:p>
          <w:p w14:paraId="1FF285F0" w14:textId="147E1E2A"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fldChar w:fldCharType="begin">
                <w:ffData>
                  <w:name w:val="Text105"/>
                  <w:enabled/>
                  <w:calcOnExit w:val="0"/>
                  <w:textInput/>
                </w:ffData>
              </w:fldChar>
            </w:r>
            <w:r w:rsidRPr="00352F0B">
              <w:rPr>
                <w:rFonts w:cs="Arial"/>
                <w:noProof w:val="0"/>
                <w:color w:val="000000"/>
                <w:highlight w:val="lightGray"/>
                <w:lang w:val="it-IT" w:eastAsia="zh-CN"/>
              </w:rPr>
              <w:instrText xml:space="preserve"> FORMTEXT </w:instrText>
            </w:r>
            <w:r w:rsidRPr="00352F0B">
              <w:rPr>
                <w:rFonts w:cs="Arial"/>
                <w:noProof w:val="0"/>
                <w:color w:val="000000"/>
                <w:highlight w:val="lightGray"/>
                <w:lang w:val="it-IT" w:eastAsia="zh-CN"/>
              </w:rPr>
            </w:r>
            <w:r w:rsidRPr="00352F0B">
              <w:rPr>
                <w:rFonts w:cs="Arial"/>
                <w:noProof w:val="0"/>
                <w:color w:val="000000"/>
                <w:highlight w:val="lightGray"/>
                <w:lang w:val="it-IT" w:eastAsia="zh-CN"/>
              </w:rPr>
              <w:fldChar w:fldCharType="separate"/>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fldChar w:fldCharType="end"/>
            </w:r>
            <w:r w:rsidRPr="00352F0B">
              <w:rPr>
                <w:rFonts w:cs="Arial"/>
                <w:noProof w:val="0"/>
                <w:color w:val="000000"/>
                <w:highlight w:val="lightGray"/>
                <w:lang w:val="it-IT" w:eastAsia="zh-CN"/>
              </w:rPr>
              <w:t xml:space="preserve"> unità</w:t>
            </w:r>
          </w:p>
        </w:tc>
      </w:tr>
      <w:tr w:rsidR="00F7101C" w14:paraId="4299242B" w14:textId="77777777" w:rsidTr="00F7101C">
        <w:tc>
          <w:tcPr>
            <w:tcW w:w="7225" w:type="dxa"/>
            <w:tcBorders>
              <w:top w:val="nil"/>
              <w:left w:val="nil"/>
              <w:bottom w:val="nil"/>
              <w:right w:val="nil"/>
            </w:tcBorders>
            <w:shd w:val="clear" w:color="auto" w:fill="E7E6E6" w:themeFill="background2"/>
          </w:tcPr>
          <w:p w14:paraId="151DF2BB" w14:textId="77777777" w:rsidR="00F7101C" w:rsidRDefault="00F7101C" w:rsidP="00993165">
            <w:pPr>
              <w:rPr>
                <w:rFonts w:eastAsia="Andale Sans UI" w:cs="Arial"/>
                <w:b/>
                <w:noProof w:val="0"/>
                <w:sz w:val="24"/>
                <w:szCs w:val="24"/>
                <w:lang w:val="it-IT"/>
              </w:rPr>
            </w:pPr>
          </w:p>
        </w:tc>
        <w:tc>
          <w:tcPr>
            <w:tcW w:w="2403" w:type="dxa"/>
            <w:tcBorders>
              <w:top w:val="nil"/>
              <w:left w:val="nil"/>
              <w:bottom w:val="nil"/>
              <w:right w:val="nil"/>
            </w:tcBorders>
            <w:shd w:val="clear" w:color="auto" w:fill="E7E6E6" w:themeFill="background2"/>
          </w:tcPr>
          <w:p w14:paraId="38F5A3C9" w14:textId="77777777" w:rsidR="00F7101C" w:rsidRDefault="00F7101C" w:rsidP="00993165">
            <w:pPr>
              <w:rPr>
                <w:rFonts w:eastAsia="Andale Sans UI" w:cs="Arial"/>
                <w:b/>
                <w:noProof w:val="0"/>
                <w:sz w:val="24"/>
                <w:szCs w:val="24"/>
                <w:lang w:val="it-IT"/>
              </w:rPr>
            </w:pPr>
          </w:p>
        </w:tc>
      </w:tr>
      <w:tr w:rsidR="00F7101C" w14:paraId="10622B45" w14:textId="77777777" w:rsidTr="00F7101C">
        <w:tc>
          <w:tcPr>
            <w:tcW w:w="7225" w:type="dxa"/>
            <w:tcBorders>
              <w:top w:val="nil"/>
              <w:left w:val="nil"/>
              <w:bottom w:val="nil"/>
              <w:right w:val="nil"/>
            </w:tcBorders>
            <w:shd w:val="clear" w:color="auto" w:fill="E7E6E6" w:themeFill="background2"/>
          </w:tcPr>
          <w:p w14:paraId="4910B271" w14:textId="77777777" w:rsidR="00F7101C" w:rsidRPr="00352F0B" w:rsidRDefault="00F7101C" w:rsidP="00F7101C">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jc w:val="both"/>
              <w:textAlignment w:val="baseline"/>
              <w:rPr>
                <w:rFonts w:ascii="Times New Roman" w:hAnsi="Times New Roman"/>
                <w:noProof w:val="0"/>
                <w:color w:val="000000"/>
                <w:sz w:val="22"/>
                <w:szCs w:val="22"/>
                <w:lang w:val="it-IT" w:eastAsia="zh-CN"/>
              </w:rPr>
            </w:pPr>
            <w:r w:rsidRPr="00352F0B">
              <w:rPr>
                <w:rFonts w:cs="Arial"/>
                <w:i/>
                <w:iCs/>
                <w:noProof w:val="0"/>
                <w:color w:val="FF0000"/>
                <w:highlight w:val="green"/>
                <w:lang w:val="it-IT"/>
              </w:rPr>
              <w:t>In caso di gara di direzione lavori:</w:t>
            </w:r>
          </w:p>
          <w:p w14:paraId="080D70C6" w14:textId="6D19A178"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Le unità minime stimate per lo svolgimento dell’incarico di direzione lavori sono pari a.</w:t>
            </w:r>
          </w:p>
        </w:tc>
        <w:tc>
          <w:tcPr>
            <w:tcW w:w="2403" w:type="dxa"/>
            <w:tcBorders>
              <w:top w:val="nil"/>
              <w:left w:val="nil"/>
              <w:bottom w:val="nil"/>
              <w:right w:val="nil"/>
            </w:tcBorders>
            <w:shd w:val="clear" w:color="auto" w:fill="E7E6E6" w:themeFill="background2"/>
          </w:tcPr>
          <w:p w14:paraId="501EAB90" w14:textId="77777777" w:rsidR="00F7101C" w:rsidRDefault="00F7101C" w:rsidP="00993165">
            <w:pPr>
              <w:rPr>
                <w:rFonts w:eastAsia="Andale Sans UI" w:cs="Arial"/>
                <w:b/>
                <w:noProof w:val="0"/>
                <w:sz w:val="24"/>
                <w:szCs w:val="24"/>
                <w:lang w:val="it-IT"/>
              </w:rPr>
            </w:pPr>
          </w:p>
          <w:p w14:paraId="06AC05AB" w14:textId="0040B42B"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fldChar w:fldCharType="begin">
                <w:ffData>
                  <w:name w:val="Text105"/>
                  <w:enabled/>
                  <w:calcOnExit w:val="0"/>
                  <w:textInput/>
                </w:ffData>
              </w:fldChar>
            </w:r>
            <w:r w:rsidRPr="00352F0B">
              <w:rPr>
                <w:rFonts w:cs="Arial"/>
                <w:noProof w:val="0"/>
                <w:color w:val="000000"/>
                <w:highlight w:val="lightGray"/>
                <w:lang w:val="it-IT" w:eastAsia="zh-CN"/>
              </w:rPr>
              <w:instrText xml:space="preserve"> FORMTEXT </w:instrText>
            </w:r>
            <w:r w:rsidRPr="00352F0B">
              <w:rPr>
                <w:rFonts w:cs="Arial"/>
                <w:noProof w:val="0"/>
                <w:color w:val="000000"/>
                <w:highlight w:val="lightGray"/>
                <w:lang w:val="it-IT" w:eastAsia="zh-CN"/>
              </w:rPr>
            </w:r>
            <w:r w:rsidRPr="00352F0B">
              <w:rPr>
                <w:rFonts w:cs="Arial"/>
                <w:noProof w:val="0"/>
                <w:color w:val="000000"/>
                <w:highlight w:val="lightGray"/>
                <w:lang w:val="it-IT" w:eastAsia="zh-CN"/>
              </w:rPr>
              <w:fldChar w:fldCharType="separate"/>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fldChar w:fldCharType="end"/>
            </w:r>
            <w:r w:rsidRPr="00352F0B">
              <w:rPr>
                <w:rFonts w:cs="Arial"/>
                <w:noProof w:val="0"/>
                <w:color w:val="000000"/>
                <w:highlight w:val="lightGray"/>
                <w:lang w:val="it-IT" w:eastAsia="zh-CN"/>
              </w:rPr>
              <w:t xml:space="preserve"> unità</w:t>
            </w:r>
          </w:p>
        </w:tc>
      </w:tr>
      <w:tr w:rsidR="00F7101C" w14:paraId="50525CA2" w14:textId="77777777" w:rsidTr="00F7101C">
        <w:tc>
          <w:tcPr>
            <w:tcW w:w="7225" w:type="dxa"/>
            <w:tcBorders>
              <w:top w:val="nil"/>
              <w:left w:val="nil"/>
              <w:bottom w:val="nil"/>
              <w:right w:val="nil"/>
            </w:tcBorders>
            <w:shd w:val="clear" w:color="auto" w:fill="E7E6E6" w:themeFill="background2"/>
          </w:tcPr>
          <w:p w14:paraId="2122A7BF" w14:textId="77777777" w:rsidR="00F7101C" w:rsidRDefault="00F7101C" w:rsidP="00993165">
            <w:pPr>
              <w:rPr>
                <w:rFonts w:eastAsia="Andale Sans UI" w:cs="Arial"/>
                <w:b/>
                <w:noProof w:val="0"/>
                <w:sz w:val="24"/>
                <w:szCs w:val="24"/>
                <w:lang w:val="it-IT"/>
              </w:rPr>
            </w:pPr>
          </w:p>
        </w:tc>
        <w:tc>
          <w:tcPr>
            <w:tcW w:w="2403" w:type="dxa"/>
            <w:tcBorders>
              <w:top w:val="nil"/>
              <w:left w:val="nil"/>
              <w:bottom w:val="nil"/>
              <w:right w:val="nil"/>
            </w:tcBorders>
            <w:shd w:val="clear" w:color="auto" w:fill="E7E6E6" w:themeFill="background2"/>
          </w:tcPr>
          <w:p w14:paraId="498A0E46" w14:textId="77777777" w:rsidR="00F7101C" w:rsidRDefault="00F7101C" w:rsidP="00993165">
            <w:pPr>
              <w:rPr>
                <w:rFonts w:eastAsia="Andale Sans UI" w:cs="Arial"/>
                <w:b/>
                <w:noProof w:val="0"/>
                <w:sz w:val="24"/>
                <w:szCs w:val="24"/>
                <w:lang w:val="it-IT"/>
              </w:rPr>
            </w:pPr>
          </w:p>
        </w:tc>
      </w:tr>
      <w:tr w:rsidR="00F7101C" w14:paraId="3CD8B8F0" w14:textId="77777777" w:rsidTr="00F7101C">
        <w:tc>
          <w:tcPr>
            <w:tcW w:w="7225" w:type="dxa"/>
            <w:tcBorders>
              <w:top w:val="nil"/>
              <w:left w:val="nil"/>
              <w:bottom w:val="nil"/>
              <w:right w:val="nil"/>
            </w:tcBorders>
            <w:shd w:val="clear" w:color="auto" w:fill="E7E6E6" w:themeFill="background2"/>
          </w:tcPr>
          <w:p w14:paraId="277148E8" w14:textId="77777777" w:rsidR="00F7101C" w:rsidRDefault="00F7101C" w:rsidP="00993165">
            <w:pPr>
              <w:rPr>
                <w:rFonts w:cs="Arial"/>
                <w:i/>
                <w:iCs/>
                <w:noProof w:val="0"/>
                <w:color w:val="FF0000"/>
                <w:lang w:val="it-IT"/>
              </w:rPr>
            </w:pPr>
            <w:r w:rsidRPr="001E364B">
              <w:rPr>
                <w:rFonts w:cs="Arial"/>
                <w:i/>
                <w:iCs/>
                <w:noProof w:val="0"/>
                <w:color w:val="FF0000"/>
                <w:highlight w:val="green"/>
                <w:lang w:val="it-IT"/>
              </w:rPr>
              <w:t>n caso di gara di progettazione e direzione lavori</w:t>
            </w:r>
          </w:p>
          <w:p w14:paraId="02B89E74" w14:textId="618FC39E"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 xml:space="preserve">Le unità minime stimate per lo svolgimento dell’incarico di </w:t>
            </w:r>
            <w:r>
              <w:rPr>
                <w:rFonts w:cs="Arial"/>
                <w:noProof w:val="0"/>
                <w:color w:val="000000"/>
                <w:highlight w:val="lightGray"/>
                <w:lang w:val="it-IT" w:eastAsia="zh-CN"/>
              </w:rPr>
              <w:t xml:space="preserve">progettazione e </w:t>
            </w:r>
            <w:r w:rsidRPr="00352F0B">
              <w:rPr>
                <w:rFonts w:cs="Arial"/>
                <w:noProof w:val="0"/>
                <w:color w:val="000000"/>
                <w:highlight w:val="lightGray"/>
                <w:lang w:val="it-IT" w:eastAsia="zh-CN"/>
              </w:rPr>
              <w:t>direzione lavori sono pari a</w:t>
            </w:r>
          </w:p>
        </w:tc>
        <w:tc>
          <w:tcPr>
            <w:tcW w:w="2403" w:type="dxa"/>
            <w:tcBorders>
              <w:top w:val="nil"/>
              <w:left w:val="nil"/>
              <w:bottom w:val="nil"/>
              <w:right w:val="nil"/>
            </w:tcBorders>
            <w:shd w:val="clear" w:color="auto" w:fill="E7E6E6" w:themeFill="background2"/>
          </w:tcPr>
          <w:p w14:paraId="38927DB2" w14:textId="77777777" w:rsidR="00F7101C" w:rsidRDefault="00F7101C" w:rsidP="00993165">
            <w:pPr>
              <w:rPr>
                <w:rFonts w:cs="Arial"/>
                <w:noProof w:val="0"/>
                <w:color w:val="000000"/>
                <w:highlight w:val="lightGray"/>
                <w:lang w:val="it-IT" w:eastAsia="zh-CN"/>
              </w:rPr>
            </w:pPr>
          </w:p>
          <w:p w14:paraId="7FA37552" w14:textId="782B84CC"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fldChar w:fldCharType="begin">
                <w:ffData>
                  <w:name w:val="Text105"/>
                  <w:enabled/>
                  <w:calcOnExit w:val="0"/>
                  <w:textInput/>
                </w:ffData>
              </w:fldChar>
            </w:r>
            <w:r w:rsidRPr="00352F0B">
              <w:rPr>
                <w:rFonts w:cs="Arial"/>
                <w:noProof w:val="0"/>
                <w:color w:val="000000"/>
                <w:highlight w:val="lightGray"/>
                <w:lang w:val="it-IT" w:eastAsia="zh-CN"/>
              </w:rPr>
              <w:instrText xml:space="preserve"> FORMTEXT </w:instrText>
            </w:r>
            <w:r w:rsidRPr="00352F0B">
              <w:rPr>
                <w:rFonts w:cs="Arial"/>
                <w:noProof w:val="0"/>
                <w:color w:val="000000"/>
                <w:highlight w:val="lightGray"/>
                <w:lang w:val="it-IT" w:eastAsia="zh-CN"/>
              </w:rPr>
            </w:r>
            <w:r w:rsidRPr="00352F0B">
              <w:rPr>
                <w:rFonts w:cs="Arial"/>
                <w:noProof w:val="0"/>
                <w:color w:val="000000"/>
                <w:highlight w:val="lightGray"/>
                <w:lang w:val="it-IT" w:eastAsia="zh-CN"/>
              </w:rPr>
              <w:fldChar w:fldCharType="separate"/>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t> </w:t>
            </w:r>
            <w:r w:rsidRPr="00352F0B">
              <w:rPr>
                <w:rFonts w:cs="Arial"/>
                <w:noProof w:val="0"/>
                <w:color w:val="000000"/>
                <w:highlight w:val="lightGray"/>
                <w:lang w:val="it-IT" w:eastAsia="zh-CN"/>
              </w:rPr>
              <w:fldChar w:fldCharType="end"/>
            </w:r>
            <w:r w:rsidRPr="00352F0B">
              <w:rPr>
                <w:rFonts w:cs="Arial"/>
                <w:noProof w:val="0"/>
                <w:color w:val="000000"/>
                <w:highlight w:val="lightGray"/>
                <w:lang w:val="it-IT" w:eastAsia="zh-CN"/>
              </w:rPr>
              <w:t xml:space="preserve"> unità</w:t>
            </w:r>
          </w:p>
        </w:tc>
      </w:tr>
    </w:tbl>
    <w:p w14:paraId="77B65DC7" w14:textId="49540F83" w:rsidR="001E364B" w:rsidRPr="001E364B" w:rsidRDefault="001E364B" w:rsidP="001E364B">
      <w:pPr>
        <w:jc w:val="both"/>
        <w:rPr>
          <w:rFonts w:cs="Arial"/>
          <w:i/>
          <w:iCs/>
          <w:noProof w:val="0"/>
          <w:color w:val="FF0000"/>
          <w:highlight w:val="green"/>
          <w:lang w:val="it-IT" w:eastAsia="zh-CN"/>
        </w:rPr>
      </w:pPr>
    </w:p>
    <w:p w14:paraId="14E2D5FC" w14:textId="4C0B5059" w:rsidR="006C4782" w:rsidRPr="00067F87" w:rsidRDefault="006C4782" w:rsidP="000E778F">
      <w:pPr>
        <w:shd w:val="clear" w:color="auto" w:fill="E7E6E6" w:themeFill="background2"/>
        <w:rPr>
          <w:rFonts w:cs="Arial"/>
          <w:b/>
          <w:noProof w:val="0"/>
          <w:lang w:val="it-IT"/>
        </w:rPr>
      </w:pPr>
      <w:r w:rsidRPr="00067F87">
        <w:rPr>
          <w:rFonts w:cs="Arial"/>
          <w:b/>
          <w:noProof w:val="0"/>
          <w:lang w:val="it-IT"/>
        </w:rPr>
        <w:t>Figure professionali richieste a pena di esclusione:</w:t>
      </w:r>
    </w:p>
    <w:p w14:paraId="6772C044" w14:textId="7F2DC4C2" w:rsidR="00A209D0" w:rsidRPr="006C4782" w:rsidRDefault="00A209D0" w:rsidP="000E778F">
      <w:pPr>
        <w:shd w:val="clear" w:color="auto" w:fill="E7E6E6" w:themeFill="background2"/>
        <w:rPr>
          <w:rFonts w:cs="Arial"/>
          <w:noProof w:val="0"/>
          <w:sz w:val="24"/>
          <w:szCs w:val="24"/>
          <w:lang w:val="it-IT"/>
        </w:rPr>
      </w:pPr>
    </w:p>
    <w:tbl>
      <w:tblPr>
        <w:tblStyle w:val="Tabellenraster"/>
        <w:tblW w:w="0" w:type="auto"/>
        <w:tblLook w:val="04A0" w:firstRow="1" w:lastRow="0" w:firstColumn="1" w:lastColumn="0" w:noHBand="0" w:noVBand="1"/>
      </w:tblPr>
      <w:tblGrid>
        <w:gridCol w:w="9628"/>
      </w:tblGrid>
      <w:tr w:rsidR="00DA798A" w:rsidRPr="00DA798A" w14:paraId="68DEC3C8" w14:textId="77777777" w:rsidTr="006C4782">
        <w:tc>
          <w:tcPr>
            <w:tcW w:w="9628" w:type="dxa"/>
          </w:tcPr>
          <w:p w14:paraId="00C6E228" w14:textId="3FE8C54A" w:rsidR="00DA798A" w:rsidRPr="00DA798A" w:rsidRDefault="00DA798A" w:rsidP="000E778F">
            <w:pPr>
              <w:shd w:val="clear" w:color="auto" w:fill="E7E6E6" w:themeFill="background2"/>
              <w:rPr>
                <w:rFonts w:cs="Arial"/>
                <w:bCs/>
                <w:i/>
                <w:color w:val="FF0000"/>
                <w:highlight w:val="green"/>
                <w:lang w:val="it-IT"/>
              </w:rPr>
            </w:pPr>
            <w:r w:rsidRPr="00DA798A">
              <w:rPr>
                <w:rFonts w:cs="Arial"/>
                <w:bCs/>
                <w:i/>
                <w:color w:val="FF0000"/>
                <w:highlight w:val="green"/>
                <w:lang w:val="it-IT"/>
              </w:rPr>
              <w:t>A titolo esemplificativo</w:t>
            </w:r>
          </w:p>
        </w:tc>
      </w:tr>
      <w:tr w:rsidR="006C4782" w:rsidRPr="00C574E0" w14:paraId="2205AC28" w14:textId="77777777" w:rsidTr="006C4782">
        <w:tc>
          <w:tcPr>
            <w:tcW w:w="9628" w:type="dxa"/>
          </w:tcPr>
          <w:p w14:paraId="7FA61878" w14:textId="614E17B3" w:rsidR="006C4782" w:rsidRPr="00BA0877" w:rsidRDefault="00DA798A" w:rsidP="000E778F">
            <w:pPr>
              <w:shd w:val="clear" w:color="auto" w:fill="E7E6E6" w:themeFill="background2"/>
              <w:rPr>
                <w:rFonts w:cs="Arial"/>
                <w:noProof w:val="0"/>
                <w:color w:val="FF0000"/>
                <w:sz w:val="24"/>
                <w:szCs w:val="24"/>
                <w:lang w:val="it-IT"/>
              </w:rPr>
            </w:pPr>
            <w:r>
              <w:rPr>
                <w:rFonts w:cs="Arial"/>
                <w:bCs/>
                <w:color w:val="FF0000"/>
                <w:lang w:val="it-IT"/>
              </w:rPr>
              <w:t xml:space="preserve">Progettista/i architettonico/i, </w:t>
            </w:r>
            <w:r w:rsidRPr="00DA798A">
              <w:rPr>
                <w:rFonts w:cs="Arial"/>
                <w:bCs/>
                <w:color w:val="FF0000"/>
                <w:lang w:val="it-IT"/>
              </w:rPr>
              <w:t>statico</w:t>
            </w:r>
            <w:r>
              <w:rPr>
                <w:rFonts w:cs="Arial"/>
                <w:bCs/>
                <w:color w:val="FF0000"/>
                <w:lang w:val="it-IT"/>
              </w:rPr>
              <w:t>/i</w:t>
            </w:r>
            <w:r w:rsidRPr="00DA798A">
              <w:rPr>
                <w:rFonts w:cs="Arial"/>
                <w:bCs/>
                <w:color w:val="FF0000"/>
                <w:lang w:val="it-IT"/>
              </w:rPr>
              <w:t>, progettista</w:t>
            </w:r>
            <w:r>
              <w:rPr>
                <w:rFonts w:cs="Arial"/>
                <w:bCs/>
                <w:color w:val="FF0000"/>
                <w:lang w:val="it-IT"/>
              </w:rPr>
              <w:t>/i</w:t>
            </w:r>
            <w:r w:rsidRPr="00DA798A">
              <w:rPr>
                <w:rFonts w:cs="Arial"/>
                <w:bCs/>
                <w:color w:val="FF0000"/>
                <w:lang w:val="it-IT"/>
              </w:rPr>
              <w:t xml:space="preserve"> degli impianti</w:t>
            </w:r>
            <w:r>
              <w:rPr>
                <w:rFonts w:cs="Arial"/>
                <w:bCs/>
                <w:color w:val="FF0000"/>
                <w:lang w:val="it-IT"/>
              </w:rPr>
              <w:t xml:space="preserve"> </w:t>
            </w:r>
          </w:p>
        </w:tc>
      </w:tr>
      <w:tr w:rsidR="00BA0877" w:rsidRPr="00BA0877" w14:paraId="74B0A26C" w14:textId="77777777" w:rsidTr="006C4782">
        <w:tc>
          <w:tcPr>
            <w:tcW w:w="9628" w:type="dxa"/>
          </w:tcPr>
          <w:p w14:paraId="1FE6CF6F" w14:textId="1DEEDE2B" w:rsidR="00BA0877" w:rsidRPr="00BA0877" w:rsidRDefault="00BA0877" w:rsidP="000E778F">
            <w:pPr>
              <w:shd w:val="clear" w:color="auto" w:fill="E7E6E6" w:themeFill="background2"/>
              <w:rPr>
                <w:rFonts w:cs="Arial"/>
                <w:bCs/>
                <w:color w:val="FF0000"/>
                <w:lang w:val="it-IT"/>
              </w:rPr>
            </w:pPr>
            <w:r w:rsidRPr="00BA0877">
              <w:rPr>
                <w:rFonts w:cs="Arial"/>
                <w:bCs/>
                <w:color w:val="FF0000"/>
                <w:lang w:val="it-IT"/>
              </w:rPr>
              <w:t>Coordinatore della sicurezza</w:t>
            </w:r>
          </w:p>
        </w:tc>
      </w:tr>
      <w:tr w:rsidR="006C4782" w:rsidRPr="00BA0877" w14:paraId="73350311" w14:textId="77777777" w:rsidTr="006C4782">
        <w:tc>
          <w:tcPr>
            <w:tcW w:w="9628" w:type="dxa"/>
          </w:tcPr>
          <w:p w14:paraId="4EAA380C" w14:textId="31C897A7" w:rsidR="006C4782" w:rsidRPr="00BA0877" w:rsidRDefault="00BA0877" w:rsidP="000E778F">
            <w:pPr>
              <w:shd w:val="clear" w:color="auto" w:fill="E7E6E6" w:themeFill="background2"/>
              <w:rPr>
                <w:rFonts w:cs="Arial"/>
                <w:noProof w:val="0"/>
                <w:color w:val="FF0000"/>
                <w:sz w:val="24"/>
                <w:szCs w:val="24"/>
                <w:lang w:val="it-IT"/>
              </w:rPr>
            </w:pPr>
            <w:r w:rsidRPr="00BA0877">
              <w:rPr>
                <w:rFonts w:cs="Arial"/>
                <w:bCs/>
                <w:color w:val="FF0000"/>
                <w:lang w:val="it-IT"/>
              </w:rPr>
              <w:t>Geologo</w:t>
            </w:r>
          </w:p>
        </w:tc>
      </w:tr>
      <w:tr w:rsidR="00BA0877" w:rsidRPr="00BA0877" w14:paraId="0DE0E0C5" w14:textId="77777777" w:rsidTr="006C4782">
        <w:tc>
          <w:tcPr>
            <w:tcW w:w="9628" w:type="dxa"/>
          </w:tcPr>
          <w:p w14:paraId="69EEEC01" w14:textId="6FCDD968" w:rsidR="00BA0877" w:rsidRPr="00BA0877" w:rsidRDefault="00BA0877" w:rsidP="000E778F">
            <w:pPr>
              <w:shd w:val="clear" w:color="auto" w:fill="E7E6E6" w:themeFill="background2"/>
              <w:rPr>
                <w:rFonts w:cs="Arial"/>
                <w:bCs/>
                <w:color w:val="FF0000"/>
                <w:lang w:val="it-IT"/>
              </w:rPr>
            </w:pPr>
            <w:r w:rsidRPr="00BA0877">
              <w:rPr>
                <w:rFonts w:cs="Arial"/>
                <w:bCs/>
                <w:color w:val="FF0000"/>
                <w:lang w:val="it-IT"/>
              </w:rPr>
              <w:t>Direttore lavori</w:t>
            </w:r>
          </w:p>
        </w:tc>
      </w:tr>
      <w:tr w:rsidR="00BA0877" w:rsidRPr="00BA0877" w14:paraId="536B71B0" w14:textId="77777777" w:rsidTr="006C4782">
        <w:tc>
          <w:tcPr>
            <w:tcW w:w="9628" w:type="dxa"/>
          </w:tcPr>
          <w:p w14:paraId="588A79B1" w14:textId="6D262109" w:rsidR="00BA0877" w:rsidRPr="00BA0877" w:rsidRDefault="00DA798A" w:rsidP="000E778F">
            <w:pPr>
              <w:shd w:val="clear" w:color="auto" w:fill="E7E6E6" w:themeFill="background2"/>
              <w:rPr>
                <w:rFonts w:cs="Arial"/>
                <w:bCs/>
                <w:color w:val="FF0000"/>
                <w:lang w:val="it-IT"/>
              </w:rPr>
            </w:pPr>
            <w:r>
              <w:rPr>
                <w:rFonts w:cs="Arial"/>
                <w:bCs/>
                <w:color w:val="FF0000"/>
                <w:lang w:val="it-IT"/>
              </w:rPr>
              <w:t>D</w:t>
            </w:r>
            <w:r w:rsidR="00BA0877" w:rsidRPr="00BA0877">
              <w:rPr>
                <w:rFonts w:cs="Arial"/>
                <w:bCs/>
                <w:color w:val="FF0000"/>
                <w:lang w:val="it-IT"/>
              </w:rPr>
              <w:t>irettore/i operativo/i</w:t>
            </w:r>
          </w:p>
        </w:tc>
      </w:tr>
      <w:tr w:rsidR="00BA0877" w:rsidRPr="00BA0877" w14:paraId="394A0E58" w14:textId="77777777" w:rsidTr="006C4782">
        <w:tc>
          <w:tcPr>
            <w:tcW w:w="9628" w:type="dxa"/>
          </w:tcPr>
          <w:p w14:paraId="7D62259E" w14:textId="71E04ABC" w:rsidR="00BA0877" w:rsidRPr="00BA0877" w:rsidRDefault="00BA0877" w:rsidP="000E778F">
            <w:pPr>
              <w:shd w:val="clear" w:color="auto" w:fill="E7E6E6" w:themeFill="background2"/>
              <w:rPr>
                <w:rFonts w:cs="Arial"/>
                <w:bCs/>
                <w:color w:val="FF0000"/>
                <w:lang w:val="it-IT"/>
              </w:rPr>
            </w:pPr>
            <w:r w:rsidRPr="00BA0877">
              <w:rPr>
                <w:rFonts w:cs="Arial"/>
                <w:bCs/>
                <w:color w:val="FF0000"/>
                <w:lang w:val="it-IT"/>
              </w:rPr>
              <w:t>Professionista antincendio</w:t>
            </w:r>
          </w:p>
        </w:tc>
      </w:tr>
      <w:tr w:rsidR="00BA0877" w:rsidRPr="00BA0877" w14:paraId="30FCCACD" w14:textId="77777777" w:rsidTr="006C4782">
        <w:tc>
          <w:tcPr>
            <w:tcW w:w="9628" w:type="dxa"/>
          </w:tcPr>
          <w:p w14:paraId="53745564" w14:textId="28B5BF10" w:rsidR="00BA0877" w:rsidRPr="00BA0877" w:rsidRDefault="00BA0877" w:rsidP="000E778F">
            <w:pPr>
              <w:shd w:val="clear" w:color="auto" w:fill="E7E6E6" w:themeFill="background2"/>
              <w:rPr>
                <w:rFonts w:cs="Arial"/>
                <w:bCs/>
                <w:color w:val="FF0000"/>
                <w:lang w:val="it-IT"/>
              </w:rPr>
            </w:pPr>
            <w:r w:rsidRPr="00BA0877">
              <w:rPr>
                <w:rFonts w:cs="Arial"/>
                <w:bCs/>
                <w:color w:val="FF0000"/>
                <w:lang w:val="it-IT"/>
              </w:rPr>
              <w:t>Esperto in acustica</w:t>
            </w:r>
          </w:p>
        </w:tc>
      </w:tr>
      <w:tr w:rsidR="00BA0877" w:rsidRPr="00C574E0" w14:paraId="3F552278" w14:textId="77777777" w:rsidTr="006C4782">
        <w:tc>
          <w:tcPr>
            <w:tcW w:w="9628" w:type="dxa"/>
          </w:tcPr>
          <w:p w14:paraId="513D7F9A" w14:textId="67867091" w:rsidR="00BA0877" w:rsidRPr="00BA0877" w:rsidRDefault="00BA0877" w:rsidP="000E778F">
            <w:pPr>
              <w:pStyle w:val="Listenabsatz"/>
              <w:widowControl w:val="0"/>
              <w:shd w:val="clear" w:color="auto" w:fill="E7E6E6" w:themeFill="background2"/>
              <w:ind w:left="0"/>
              <w:jc w:val="both"/>
              <w:rPr>
                <w:rFonts w:cs="Arial"/>
                <w:bCs/>
                <w:lang w:val="it-IT"/>
              </w:rPr>
            </w:pPr>
            <w:r w:rsidRPr="00BA0877">
              <w:rPr>
                <w:rFonts w:cs="Arial"/>
                <w:bCs/>
                <w:color w:val="FF0000"/>
                <w:lang w:val="it-IT"/>
              </w:rPr>
              <w:t xml:space="preserve">Esperto in </w:t>
            </w:r>
            <w:r w:rsidRPr="00BA0877">
              <w:rPr>
                <w:rFonts w:cs="Arial"/>
                <w:lang w:eastAsia="de-DE"/>
              </w:rPr>
              <w:fldChar w:fldCharType="begin">
                <w:ffData>
                  <w:name w:val="Testo172"/>
                  <w:enabled/>
                  <w:calcOnExit w:val="0"/>
                  <w:textInput/>
                </w:ffData>
              </w:fldChar>
            </w:r>
            <w:r w:rsidRPr="00BA0877">
              <w:rPr>
                <w:rFonts w:cs="Arial"/>
                <w:lang w:val="it-IT" w:eastAsia="de-DE"/>
              </w:rPr>
              <w:instrText xml:space="preserve"> FORMTEXT </w:instrText>
            </w:r>
            <w:r w:rsidRPr="00BA0877">
              <w:rPr>
                <w:rFonts w:cs="Arial"/>
                <w:lang w:eastAsia="de-DE"/>
              </w:rPr>
            </w:r>
            <w:r w:rsidRPr="00BA0877">
              <w:rPr>
                <w:rFonts w:cs="Arial"/>
                <w:lang w:eastAsia="de-DE"/>
              </w:rPr>
              <w:fldChar w:fldCharType="separate"/>
            </w:r>
            <w:r w:rsidRPr="00BA0877">
              <w:rPr>
                <w:rFonts w:cs="Arial"/>
                <w:lang w:eastAsia="de-DE"/>
              </w:rPr>
              <w:t> </w:t>
            </w:r>
            <w:r w:rsidRPr="00BA0877">
              <w:rPr>
                <w:rFonts w:cs="Arial"/>
                <w:lang w:eastAsia="de-DE"/>
              </w:rPr>
              <w:t> </w:t>
            </w:r>
            <w:r w:rsidRPr="00BA0877">
              <w:rPr>
                <w:rFonts w:cs="Arial"/>
                <w:lang w:eastAsia="de-DE"/>
              </w:rPr>
              <w:t> </w:t>
            </w:r>
            <w:r w:rsidRPr="00BA0877">
              <w:rPr>
                <w:rFonts w:cs="Arial"/>
                <w:lang w:eastAsia="de-DE"/>
              </w:rPr>
              <w:t> </w:t>
            </w:r>
            <w:r w:rsidRPr="00BA0877">
              <w:rPr>
                <w:rFonts w:cs="Arial"/>
                <w:lang w:eastAsia="de-DE"/>
              </w:rPr>
              <w:t> </w:t>
            </w:r>
            <w:r w:rsidRPr="00BA0877">
              <w:rPr>
                <w:rFonts w:cs="Arial"/>
                <w:lang w:eastAsia="de-DE"/>
              </w:rPr>
              <w:fldChar w:fldCharType="end"/>
            </w:r>
            <w:r w:rsidRPr="00BA0877">
              <w:rPr>
                <w:rFonts w:cs="Arial"/>
                <w:i/>
                <w:vanish/>
                <w:color w:val="FF0000"/>
                <w:sz w:val="18"/>
                <w:szCs w:val="18"/>
                <w:lang w:val="it-IT"/>
              </w:rPr>
              <w:t>[</w:t>
            </w:r>
            <w:r w:rsidRPr="00BA0877">
              <w:rPr>
                <w:rFonts w:cs="Arial"/>
                <w:i/>
                <w:vanish/>
                <w:color w:val="FF0000"/>
                <w:sz w:val="18"/>
                <w:szCs w:val="18"/>
                <w:highlight w:val="green"/>
                <w:lang w:val="it-IT"/>
              </w:rPr>
              <w:t>altro… indicare eventuali professionalità</w:t>
            </w:r>
          </w:p>
        </w:tc>
      </w:tr>
    </w:tbl>
    <w:p w14:paraId="219EBFFF" w14:textId="4DDE1A88" w:rsidR="00172FC3" w:rsidRDefault="00172FC3" w:rsidP="000E778F">
      <w:pPr>
        <w:shd w:val="clear" w:color="auto" w:fill="FFFFFF" w:themeFill="background1"/>
        <w:rPr>
          <w:rFonts w:cs="Arial"/>
          <w:bCs/>
          <w:lang w:val="it-IT"/>
        </w:rPr>
      </w:pPr>
    </w:p>
    <w:p w14:paraId="6F95B884" w14:textId="77777777" w:rsidR="00222987" w:rsidRDefault="00222987" w:rsidP="000E778F">
      <w:pPr>
        <w:shd w:val="clear" w:color="auto" w:fill="FFFFFF" w:themeFill="background1"/>
        <w:rPr>
          <w:rFonts w:cs="Arial"/>
          <w:bCs/>
          <w:lang w:val="it-IT"/>
        </w:rPr>
      </w:pPr>
    </w:p>
    <w:p w14:paraId="4354592D" w14:textId="4B282847" w:rsidR="00DA798A" w:rsidRPr="00067F87" w:rsidRDefault="00DA798A" w:rsidP="000E778F">
      <w:pPr>
        <w:shd w:val="clear" w:color="auto" w:fill="E7E6E6" w:themeFill="background2"/>
        <w:rPr>
          <w:rFonts w:eastAsia="Andale Sans UI" w:cs="Arial"/>
          <w:b/>
          <w:noProof w:val="0"/>
          <w:lang w:val="it-IT"/>
        </w:rPr>
      </w:pPr>
      <w:r w:rsidRPr="00067F87">
        <w:rPr>
          <w:rFonts w:eastAsia="Andale Sans UI" w:cs="Arial"/>
          <w:b/>
          <w:noProof w:val="0"/>
          <w:lang w:val="it-IT"/>
        </w:rPr>
        <w:lastRenderedPageBreak/>
        <w:t>Durata massima della prestazione</w:t>
      </w:r>
      <w:r w:rsidR="00067F87">
        <w:rPr>
          <w:rFonts w:eastAsia="Andale Sans UI" w:cs="Arial"/>
          <w:b/>
          <w:noProof w:val="0"/>
          <w:lang w:val="it-IT"/>
        </w:rPr>
        <w:t>:</w:t>
      </w:r>
    </w:p>
    <w:p w14:paraId="1837268D" w14:textId="77777777" w:rsidR="000E778F" w:rsidRPr="000E778F" w:rsidRDefault="000E778F" w:rsidP="000E778F">
      <w:pPr>
        <w:shd w:val="clear" w:color="auto" w:fill="E7E6E6" w:themeFill="background2"/>
        <w:rPr>
          <w:noProof w:val="0"/>
          <w:sz w:val="24"/>
          <w:szCs w:val="24"/>
          <w:lang w:val="it-IT"/>
        </w:rPr>
      </w:pPr>
    </w:p>
    <w:tbl>
      <w:tblPr>
        <w:tblStyle w:val="Tabellenraster"/>
        <w:tblW w:w="0" w:type="auto"/>
        <w:tblLook w:val="04A0" w:firstRow="1" w:lastRow="0" w:firstColumn="1" w:lastColumn="0" w:noHBand="0" w:noVBand="1"/>
      </w:tblPr>
      <w:tblGrid>
        <w:gridCol w:w="4814"/>
        <w:gridCol w:w="4814"/>
      </w:tblGrid>
      <w:tr w:rsidR="00DA798A" w:rsidRPr="000E778F" w14:paraId="0A8F211E" w14:textId="77777777" w:rsidTr="00DA798A">
        <w:tc>
          <w:tcPr>
            <w:tcW w:w="4814" w:type="dxa"/>
          </w:tcPr>
          <w:p w14:paraId="50784FB3" w14:textId="77777777" w:rsidR="00DA798A" w:rsidRPr="000E778F" w:rsidRDefault="00DA798A" w:rsidP="000E778F">
            <w:pPr>
              <w:shd w:val="clear" w:color="auto" w:fill="E7E6E6" w:themeFill="background2"/>
              <w:rPr>
                <w:rFonts w:cs="Arial"/>
                <w:b/>
                <w:i/>
                <w:noProof w:val="0"/>
                <w:color w:val="FF0000"/>
                <w:lang w:val="it-IT"/>
              </w:rPr>
            </w:pPr>
            <w:r w:rsidRPr="000E778F">
              <w:rPr>
                <w:rFonts w:cs="Arial"/>
                <w:b/>
                <w:i/>
                <w:noProof w:val="0"/>
                <w:color w:val="FF0000"/>
                <w:highlight w:val="green"/>
                <w:lang w:val="it-IT"/>
              </w:rPr>
              <w:t>Fase progettuale</w:t>
            </w:r>
          </w:p>
          <w:p w14:paraId="6026AAD7" w14:textId="24BBB76B" w:rsidR="000E778F" w:rsidRPr="000E778F" w:rsidRDefault="000E778F" w:rsidP="000E778F">
            <w:pPr>
              <w:shd w:val="clear" w:color="auto" w:fill="E7E6E6" w:themeFill="background2"/>
              <w:rPr>
                <w:noProof w:val="0"/>
                <w:lang w:val="it-IT"/>
              </w:rPr>
            </w:pPr>
          </w:p>
        </w:tc>
        <w:tc>
          <w:tcPr>
            <w:tcW w:w="4814" w:type="dxa"/>
          </w:tcPr>
          <w:p w14:paraId="4674D152" w14:textId="77777777" w:rsidR="00DA798A" w:rsidRPr="000E778F" w:rsidRDefault="00DA798A" w:rsidP="000E778F">
            <w:pPr>
              <w:shd w:val="clear" w:color="auto" w:fill="E7E6E6" w:themeFill="background2"/>
              <w:rPr>
                <w:noProof w:val="0"/>
                <w:lang w:val="it-IT"/>
              </w:rPr>
            </w:pPr>
          </w:p>
        </w:tc>
      </w:tr>
      <w:tr w:rsidR="00DA798A" w:rsidRPr="00C574E0" w14:paraId="663E435A" w14:textId="77777777" w:rsidTr="000E778F">
        <w:tc>
          <w:tcPr>
            <w:tcW w:w="4814" w:type="dxa"/>
            <w:shd w:val="clear" w:color="auto" w:fill="E7E6E6" w:themeFill="background2"/>
          </w:tcPr>
          <w:p w14:paraId="2FF625B6" w14:textId="2476B29A" w:rsidR="00DA798A" w:rsidRPr="000E778F" w:rsidRDefault="00DA798A" w:rsidP="000E778F">
            <w:pPr>
              <w:shd w:val="clear" w:color="auto" w:fill="E7E6E6" w:themeFill="background2"/>
              <w:rPr>
                <w:noProof w:val="0"/>
                <w:lang w:val="it-IT"/>
              </w:rPr>
            </w:pPr>
            <w:r w:rsidRPr="000E778F">
              <w:rPr>
                <w:b/>
                <w:bCs/>
                <w:noProof w:val="0"/>
                <w:lang w:val="it-IT"/>
              </w:rPr>
              <w:t>Progetto di fattibilità tecnica ed economica</w:t>
            </w:r>
          </w:p>
        </w:tc>
        <w:tc>
          <w:tcPr>
            <w:tcW w:w="4814" w:type="dxa"/>
            <w:shd w:val="clear" w:color="auto" w:fill="E7E6E6" w:themeFill="background2"/>
          </w:tcPr>
          <w:p w14:paraId="1094D2C9" w14:textId="3474D556" w:rsidR="00DA798A" w:rsidRDefault="00DA798A" w:rsidP="000E778F">
            <w:pPr>
              <w:shd w:val="clear" w:color="auto" w:fill="E7E6E6" w:themeFill="background2"/>
              <w:rPr>
                <w:rFonts w:cs="Arial"/>
                <w:color w:val="FF0000"/>
                <w:lang w:val="it-IT"/>
              </w:rPr>
            </w:pPr>
            <w:r w:rsidRPr="000E778F">
              <w:rPr>
                <w:noProof w:val="0"/>
                <w:lang w:val="it-IT"/>
              </w:rPr>
              <w:fldChar w:fldCharType="begin">
                <w:ffData>
                  <w:name w:val="Text5"/>
                  <w:enabled/>
                  <w:calcOnExit w:val="0"/>
                  <w:textInput/>
                </w:ffData>
              </w:fldChar>
            </w:r>
            <w:r w:rsidRPr="000E778F">
              <w:rPr>
                <w:noProof w:val="0"/>
                <w:lang w:val="it-IT"/>
              </w:rPr>
              <w:instrText xml:space="preserve"> FORMTEXT </w:instrText>
            </w:r>
            <w:r w:rsidRPr="000E778F">
              <w:rPr>
                <w:noProof w:val="0"/>
                <w:lang w:val="it-IT"/>
              </w:rPr>
            </w:r>
            <w:r w:rsidRPr="000E778F">
              <w:rPr>
                <w:noProof w:val="0"/>
                <w:lang w:val="it-IT"/>
              </w:rPr>
              <w:fldChar w:fldCharType="separate"/>
            </w:r>
            <w:r w:rsidRPr="000E778F">
              <w:rPr>
                <w:lang w:val="it-IT"/>
              </w:rPr>
              <w:t> </w:t>
            </w:r>
            <w:r w:rsidRPr="000E778F">
              <w:rPr>
                <w:lang w:val="it-IT"/>
              </w:rPr>
              <w:t> </w:t>
            </w:r>
            <w:r w:rsidRPr="000E778F">
              <w:rPr>
                <w:lang w:val="it-IT"/>
              </w:rPr>
              <w:t> </w:t>
            </w:r>
            <w:r w:rsidRPr="000E778F">
              <w:rPr>
                <w:lang w:val="it-IT"/>
              </w:rPr>
              <w:t> </w:t>
            </w:r>
            <w:r w:rsidRPr="000E778F">
              <w:rPr>
                <w:lang w:val="it-IT"/>
              </w:rPr>
              <w:t> </w:t>
            </w:r>
            <w:r w:rsidRPr="000E778F">
              <w:rPr>
                <w:noProof w:val="0"/>
                <w:lang w:val="it-IT"/>
              </w:rPr>
              <w:fldChar w:fldCharType="end"/>
            </w:r>
            <w:r w:rsidRPr="000E778F">
              <w:rPr>
                <w:noProof w:val="0"/>
                <w:lang w:val="it-IT"/>
              </w:rPr>
              <w:t xml:space="preserve"> </w:t>
            </w:r>
            <w:r w:rsidRPr="00215129">
              <w:rPr>
                <w:rFonts w:cs="Arial"/>
                <w:color w:val="FF0000"/>
                <w:lang w:val="it-IT"/>
              </w:rPr>
              <w:t>giorni/mesi/anni</w:t>
            </w:r>
            <w:r w:rsidR="00215129">
              <w:rPr>
                <w:rFonts w:cs="Arial"/>
                <w:color w:val="FF0000"/>
                <w:lang w:val="it-IT"/>
              </w:rPr>
              <w:t xml:space="preserve"> </w:t>
            </w:r>
            <w:r w:rsidRPr="000E778F">
              <w:rPr>
                <w:rFonts w:cs="Arial"/>
                <w:lang w:val="it-IT"/>
              </w:rPr>
              <w:t xml:space="preserve">dalla data di </w:t>
            </w:r>
            <w:r w:rsidR="000E778F" w:rsidRPr="000E778F">
              <w:rPr>
                <w:rFonts w:cs="Arial"/>
                <w:i/>
                <w:color w:val="FF0000"/>
                <w:highlight w:val="green"/>
                <w:lang w:val="it-IT"/>
              </w:rPr>
              <w:t>(scegliere una delle due opzioni)</w:t>
            </w:r>
            <w:r w:rsidR="000E778F">
              <w:rPr>
                <w:rFonts w:cs="Arial"/>
                <w:color w:val="FF0000"/>
                <w:lang w:val="it-IT"/>
              </w:rPr>
              <w:t xml:space="preserve"> </w:t>
            </w:r>
            <w:r w:rsidRPr="000E778F">
              <w:rPr>
                <w:rFonts w:cs="Arial"/>
                <w:color w:val="FF0000"/>
                <w:lang w:val="it-IT"/>
              </w:rPr>
              <w:t>sottoscrizione del contratto/avvio dell’esecuzione contratto</w:t>
            </w:r>
            <w:r w:rsidR="000E778F">
              <w:rPr>
                <w:rFonts w:cs="Arial"/>
                <w:color w:val="FF0000"/>
                <w:lang w:val="it-IT"/>
              </w:rPr>
              <w:t xml:space="preserve"> </w:t>
            </w:r>
          </w:p>
          <w:p w14:paraId="1111783C" w14:textId="3A9566C8" w:rsidR="000E778F" w:rsidRPr="000E778F" w:rsidRDefault="000E778F" w:rsidP="000E778F">
            <w:pPr>
              <w:shd w:val="clear" w:color="auto" w:fill="E7E6E6" w:themeFill="background2"/>
              <w:rPr>
                <w:noProof w:val="0"/>
                <w:lang w:val="it-IT"/>
              </w:rPr>
            </w:pPr>
          </w:p>
        </w:tc>
      </w:tr>
      <w:tr w:rsidR="00DA798A" w:rsidRPr="00C574E0" w14:paraId="26C89A1A" w14:textId="77777777" w:rsidTr="000E778F">
        <w:tc>
          <w:tcPr>
            <w:tcW w:w="4814" w:type="dxa"/>
            <w:shd w:val="clear" w:color="auto" w:fill="E7E6E6" w:themeFill="background2"/>
          </w:tcPr>
          <w:p w14:paraId="7DAABE51" w14:textId="3DCE3F96" w:rsidR="00DA798A" w:rsidRPr="000E778F" w:rsidRDefault="00DA798A" w:rsidP="000E778F">
            <w:pPr>
              <w:shd w:val="clear" w:color="auto" w:fill="E7E6E6" w:themeFill="background2"/>
              <w:rPr>
                <w:noProof w:val="0"/>
                <w:lang w:val="it-IT"/>
              </w:rPr>
            </w:pPr>
            <w:r w:rsidRPr="000E778F">
              <w:rPr>
                <w:b/>
                <w:bCs/>
                <w:noProof w:val="0"/>
                <w:lang w:val="it-IT"/>
              </w:rPr>
              <w:t>Progetto definitivo</w:t>
            </w:r>
          </w:p>
        </w:tc>
        <w:tc>
          <w:tcPr>
            <w:tcW w:w="4814" w:type="dxa"/>
            <w:shd w:val="clear" w:color="auto" w:fill="E7E6E6" w:themeFill="background2"/>
          </w:tcPr>
          <w:p w14:paraId="0E45980C" w14:textId="54884657" w:rsidR="00DA798A" w:rsidRDefault="00DA798A" w:rsidP="000E778F">
            <w:pPr>
              <w:shd w:val="clear" w:color="auto" w:fill="E7E6E6" w:themeFill="background2"/>
              <w:rPr>
                <w:rFonts w:cs="Arial"/>
                <w:lang w:val="it-IT"/>
              </w:rPr>
            </w:pPr>
            <w:r w:rsidRPr="000E778F">
              <w:rPr>
                <w:rFonts w:cs="Arial"/>
                <w:noProof w:val="0"/>
                <w:lang w:val="it-IT"/>
              </w:rPr>
              <w:fldChar w:fldCharType="begin">
                <w:ffData>
                  <w:name w:val="Text5"/>
                  <w:enabled/>
                  <w:calcOnExit w:val="0"/>
                  <w:textInput/>
                </w:ffData>
              </w:fldChar>
            </w:r>
            <w:r w:rsidRPr="000E778F">
              <w:rPr>
                <w:rFonts w:cs="Arial"/>
                <w:noProof w:val="0"/>
                <w:lang w:val="it-IT"/>
              </w:rPr>
              <w:instrText xml:space="preserve"> FORMTEXT </w:instrText>
            </w:r>
            <w:r w:rsidRPr="000E778F">
              <w:rPr>
                <w:rFonts w:cs="Arial"/>
                <w:noProof w:val="0"/>
                <w:lang w:val="it-IT"/>
              </w:rPr>
            </w:r>
            <w:r w:rsidRPr="000E778F">
              <w:rPr>
                <w:rFonts w:cs="Arial"/>
                <w:noProof w:val="0"/>
                <w:lang w:val="it-IT"/>
              </w:rPr>
              <w:fldChar w:fldCharType="separate"/>
            </w:r>
            <w:r w:rsidRPr="000E778F">
              <w:rPr>
                <w:rFonts w:cs="Arial"/>
                <w:lang w:val="it-IT"/>
              </w:rPr>
              <w:t> </w:t>
            </w:r>
            <w:r w:rsidRPr="000E778F">
              <w:rPr>
                <w:rFonts w:cs="Arial"/>
                <w:lang w:val="it-IT"/>
              </w:rPr>
              <w:t> </w:t>
            </w:r>
            <w:r w:rsidRPr="000E778F">
              <w:rPr>
                <w:rFonts w:cs="Arial"/>
                <w:lang w:val="it-IT"/>
              </w:rPr>
              <w:t> </w:t>
            </w:r>
            <w:r w:rsidRPr="000E778F">
              <w:rPr>
                <w:rFonts w:cs="Arial"/>
                <w:lang w:val="it-IT"/>
              </w:rPr>
              <w:t> </w:t>
            </w:r>
            <w:r w:rsidRPr="000E778F">
              <w:rPr>
                <w:rFonts w:cs="Arial"/>
                <w:lang w:val="it-IT"/>
              </w:rPr>
              <w:t> </w:t>
            </w:r>
            <w:r w:rsidRPr="000E778F">
              <w:rPr>
                <w:rFonts w:cs="Arial"/>
                <w:noProof w:val="0"/>
                <w:lang w:val="it-IT"/>
              </w:rPr>
              <w:fldChar w:fldCharType="end"/>
            </w:r>
            <w:r w:rsidRPr="000E778F">
              <w:rPr>
                <w:rFonts w:cs="Arial"/>
                <w:noProof w:val="0"/>
                <w:lang w:val="it-IT"/>
              </w:rPr>
              <w:t xml:space="preserve"> </w:t>
            </w:r>
            <w:r w:rsidRPr="0032170B">
              <w:rPr>
                <w:rFonts w:cs="Arial"/>
                <w:i/>
                <w:iCs/>
                <w:color w:val="FF0000"/>
                <w:lang w:val="it-IT"/>
              </w:rPr>
              <w:t>giorni/mesi/anni</w:t>
            </w:r>
            <w:r w:rsidRPr="000E778F">
              <w:rPr>
                <w:rFonts w:cs="Arial"/>
                <w:lang w:val="it-IT"/>
              </w:rPr>
              <w:t xml:space="preserve"> dalla approvazione del progetto di fattibilità tecnica- economica</w:t>
            </w:r>
          </w:p>
          <w:p w14:paraId="1A54157A" w14:textId="1399CC76" w:rsidR="000E778F" w:rsidRPr="000E778F" w:rsidRDefault="000E778F" w:rsidP="000E778F">
            <w:pPr>
              <w:shd w:val="clear" w:color="auto" w:fill="E7E6E6" w:themeFill="background2"/>
              <w:rPr>
                <w:noProof w:val="0"/>
                <w:lang w:val="it-IT"/>
              </w:rPr>
            </w:pPr>
          </w:p>
        </w:tc>
      </w:tr>
      <w:tr w:rsidR="00DA798A" w:rsidRPr="00C574E0" w14:paraId="2800645D" w14:textId="77777777" w:rsidTr="000E778F">
        <w:tc>
          <w:tcPr>
            <w:tcW w:w="4814" w:type="dxa"/>
            <w:shd w:val="clear" w:color="auto" w:fill="E7E6E6" w:themeFill="background2"/>
          </w:tcPr>
          <w:p w14:paraId="78CC946F" w14:textId="0950C4B8" w:rsidR="00DA798A" w:rsidRPr="000E778F" w:rsidRDefault="00DA798A" w:rsidP="000E778F">
            <w:pPr>
              <w:shd w:val="clear" w:color="auto" w:fill="E7E6E6" w:themeFill="background2"/>
              <w:rPr>
                <w:noProof w:val="0"/>
                <w:lang w:val="it-IT"/>
              </w:rPr>
            </w:pPr>
            <w:r w:rsidRPr="000E778F">
              <w:rPr>
                <w:b/>
                <w:bCs/>
                <w:noProof w:val="0"/>
                <w:lang w:val="it-IT"/>
              </w:rPr>
              <w:t>Progetto esecutivo</w:t>
            </w:r>
          </w:p>
        </w:tc>
        <w:tc>
          <w:tcPr>
            <w:tcW w:w="4814" w:type="dxa"/>
            <w:shd w:val="clear" w:color="auto" w:fill="E7E6E6" w:themeFill="background2"/>
          </w:tcPr>
          <w:p w14:paraId="5B6760FB" w14:textId="35D2014A" w:rsidR="00DA798A" w:rsidRPr="000E778F" w:rsidRDefault="00DA798A" w:rsidP="000E778F">
            <w:pPr>
              <w:shd w:val="clear" w:color="auto" w:fill="E7E6E6" w:themeFill="background2"/>
              <w:rPr>
                <w:noProof w:val="0"/>
                <w:lang w:val="it-IT"/>
              </w:rPr>
            </w:pPr>
            <w:r w:rsidRPr="000E778F">
              <w:rPr>
                <w:noProof w:val="0"/>
                <w:lang w:val="it-IT"/>
              </w:rPr>
              <w:fldChar w:fldCharType="begin">
                <w:ffData>
                  <w:name w:val="Text5"/>
                  <w:enabled/>
                  <w:calcOnExit w:val="0"/>
                  <w:textInput/>
                </w:ffData>
              </w:fldChar>
            </w:r>
            <w:r w:rsidRPr="000E778F">
              <w:rPr>
                <w:noProof w:val="0"/>
                <w:lang w:val="it-IT"/>
              </w:rPr>
              <w:instrText xml:space="preserve"> FORMTEXT </w:instrText>
            </w:r>
            <w:r w:rsidRPr="000E778F">
              <w:rPr>
                <w:noProof w:val="0"/>
                <w:lang w:val="it-IT"/>
              </w:rPr>
            </w:r>
            <w:r w:rsidRPr="000E778F">
              <w:rPr>
                <w:noProof w:val="0"/>
                <w:lang w:val="it-IT"/>
              </w:rPr>
              <w:fldChar w:fldCharType="separate"/>
            </w:r>
            <w:r w:rsidRPr="000E778F">
              <w:rPr>
                <w:lang w:val="it-IT"/>
              </w:rPr>
              <w:t> </w:t>
            </w:r>
            <w:r w:rsidRPr="000E778F">
              <w:rPr>
                <w:lang w:val="it-IT"/>
              </w:rPr>
              <w:t> </w:t>
            </w:r>
            <w:r w:rsidRPr="000E778F">
              <w:rPr>
                <w:lang w:val="it-IT"/>
              </w:rPr>
              <w:t> </w:t>
            </w:r>
            <w:r w:rsidRPr="000E778F">
              <w:rPr>
                <w:lang w:val="it-IT"/>
              </w:rPr>
              <w:t> </w:t>
            </w:r>
            <w:r w:rsidRPr="000E778F">
              <w:rPr>
                <w:lang w:val="it-IT"/>
              </w:rPr>
              <w:t> </w:t>
            </w:r>
            <w:r w:rsidRPr="000E778F">
              <w:rPr>
                <w:noProof w:val="0"/>
                <w:lang w:val="it-IT"/>
              </w:rPr>
              <w:fldChar w:fldCharType="end"/>
            </w:r>
            <w:r w:rsidRPr="000E778F">
              <w:rPr>
                <w:noProof w:val="0"/>
                <w:lang w:val="it-IT"/>
              </w:rPr>
              <w:t xml:space="preserve"> </w:t>
            </w:r>
            <w:r w:rsidRPr="0032170B">
              <w:rPr>
                <w:rFonts w:cs="Arial"/>
                <w:i/>
                <w:iCs/>
                <w:color w:val="FF0000"/>
                <w:lang w:val="it-IT"/>
              </w:rPr>
              <w:t>giorni/mesi/anni</w:t>
            </w:r>
            <w:r w:rsidRPr="000E778F">
              <w:rPr>
                <w:rFonts w:cs="Arial"/>
                <w:lang w:val="it-IT"/>
              </w:rPr>
              <w:t xml:space="preserve"> dall’approvazione del progetto definitivo</w:t>
            </w:r>
          </w:p>
        </w:tc>
      </w:tr>
      <w:tr w:rsidR="00DA798A" w:rsidRPr="00C574E0" w14:paraId="2F2D62D0" w14:textId="77777777" w:rsidTr="000E778F">
        <w:tc>
          <w:tcPr>
            <w:tcW w:w="4814" w:type="dxa"/>
            <w:shd w:val="clear" w:color="auto" w:fill="E7E6E6" w:themeFill="background2"/>
          </w:tcPr>
          <w:p w14:paraId="3216FBD5" w14:textId="77777777" w:rsidR="00DA798A" w:rsidRPr="000E778F" w:rsidRDefault="00DA798A" w:rsidP="000E778F">
            <w:pPr>
              <w:shd w:val="clear" w:color="auto" w:fill="E7E6E6" w:themeFill="background2"/>
              <w:rPr>
                <w:noProof w:val="0"/>
                <w:lang w:val="it-IT"/>
              </w:rPr>
            </w:pPr>
          </w:p>
        </w:tc>
        <w:tc>
          <w:tcPr>
            <w:tcW w:w="4814" w:type="dxa"/>
            <w:shd w:val="clear" w:color="auto" w:fill="E7E6E6" w:themeFill="background2"/>
          </w:tcPr>
          <w:p w14:paraId="36C7EF20" w14:textId="77777777" w:rsidR="00DA798A" w:rsidRPr="000E778F" w:rsidRDefault="00DA798A" w:rsidP="000E778F">
            <w:pPr>
              <w:shd w:val="clear" w:color="auto" w:fill="E7E6E6" w:themeFill="background2"/>
              <w:rPr>
                <w:noProof w:val="0"/>
                <w:lang w:val="it-IT"/>
              </w:rPr>
            </w:pPr>
          </w:p>
        </w:tc>
      </w:tr>
      <w:tr w:rsidR="00DA798A" w:rsidRPr="000E778F" w14:paraId="6D1C0353" w14:textId="77777777" w:rsidTr="000E778F">
        <w:tc>
          <w:tcPr>
            <w:tcW w:w="4814" w:type="dxa"/>
            <w:shd w:val="clear" w:color="auto" w:fill="E7E6E6" w:themeFill="background2"/>
          </w:tcPr>
          <w:p w14:paraId="1E9FB48F" w14:textId="77777777" w:rsidR="00DA798A" w:rsidRPr="000E778F" w:rsidRDefault="00DA798A" w:rsidP="000E778F">
            <w:pPr>
              <w:shd w:val="clear" w:color="auto" w:fill="E7E6E6" w:themeFill="background2"/>
              <w:tabs>
                <w:tab w:val="left" w:pos="4678"/>
              </w:tabs>
              <w:jc w:val="both"/>
              <w:rPr>
                <w:rFonts w:cs="Arial"/>
                <w:b/>
                <w:i/>
                <w:noProof w:val="0"/>
                <w:color w:val="FF0000"/>
                <w:lang w:val="it-IT"/>
              </w:rPr>
            </w:pPr>
            <w:r w:rsidRPr="000E778F">
              <w:rPr>
                <w:rFonts w:cs="Arial"/>
                <w:b/>
                <w:i/>
                <w:noProof w:val="0"/>
                <w:color w:val="FF0000"/>
                <w:highlight w:val="green"/>
                <w:lang w:val="it-IT"/>
              </w:rPr>
              <w:t>Fase esecutiva</w:t>
            </w:r>
            <w:r w:rsidRPr="000E778F">
              <w:rPr>
                <w:rFonts w:cs="Arial"/>
                <w:b/>
                <w:i/>
                <w:noProof w:val="0"/>
                <w:color w:val="FF0000"/>
                <w:lang w:val="it-IT"/>
              </w:rPr>
              <w:t xml:space="preserve"> </w:t>
            </w:r>
          </w:p>
          <w:p w14:paraId="6FDE94DC" w14:textId="77777777" w:rsidR="00DA798A" w:rsidRPr="000E778F" w:rsidRDefault="00DA798A" w:rsidP="000E778F">
            <w:pPr>
              <w:shd w:val="clear" w:color="auto" w:fill="E7E6E6" w:themeFill="background2"/>
              <w:tabs>
                <w:tab w:val="left" w:pos="4678"/>
              </w:tabs>
              <w:jc w:val="both"/>
              <w:rPr>
                <w:rFonts w:cs="Arial"/>
                <w:b/>
                <w:i/>
                <w:noProof w:val="0"/>
                <w:color w:val="FF0000"/>
                <w:lang w:val="it-IT"/>
              </w:rPr>
            </w:pPr>
          </w:p>
          <w:p w14:paraId="7B348446" w14:textId="77777777" w:rsidR="00DA798A" w:rsidRPr="000E778F" w:rsidRDefault="00DA798A" w:rsidP="000E778F">
            <w:pPr>
              <w:shd w:val="clear" w:color="auto" w:fill="E7E6E6" w:themeFill="background2"/>
              <w:rPr>
                <w:noProof w:val="0"/>
                <w:lang w:val="it-IT"/>
              </w:rPr>
            </w:pPr>
          </w:p>
        </w:tc>
        <w:tc>
          <w:tcPr>
            <w:tcW w:w="4814" w:type="dxa"/>
            <w:shd w:val="clear" w:color="auto" w:fill="E7E6E6" w:themeFill="background2"/>
          </w:tcPr>
          <w:p w14:paraId="28C372E8" w14:textId="77777777" w:rsidR="00DA798A" w:rsidRPr="000E778F" w:rsidRDefault="00DA798A" w:rsidP="000E778F">
            <w:pPr>
              <w:shd w:val="clear" w:color="auto" w:fill="E7E6E6" w:themeFill="background2"/>
              <w:rPr>
                <w:noProof w:val="0"/>
                <w:lang w:val="it-IT"/>
              </w:rPr>
            </w:pPr>
          </w:p>
        </w:tc>
      </w:tr>
      <w:tr w:rsidR="00DA798A" w:rsidRPr="00C574E0" w14:paraId="30904EF9" w14:textId="77777777" w:rsidTr="000E778F">
        <w:tc>
          <w:tcPr>
            <w:tcW w:w="4814" w:type="dxa"/>
            <w:shd w:val="clear" w:color="auto" w:fill="E7E6E6" w:themeFill="background2"/>
          </w:tcPr>
          <w:p w14:paraId="66B86735" w14:textId="2169A012" w:rsidR="00DA798A" w:rsidRPr="0032170B" w:rsidRDefault="00DA798A" w:rsidP="000E778F">
            <w:pPr>
              <w:shd w:val="clear" w:color="auto" w:fill="E7E6E6" w:themeFill="background2"/>
              <w:rPr>
                <w:noProof w:val="0"/>
                <w:lang w:val="it-IT"/>
              </w:rPr>
            </w:pPr>
            <w:r w:rsidRPr="0032170B">
              <w:rPr>
                <w:b/>
                <w:bCs/>
                <w:noProof w:val="0"/>
                <w:lang w:val="it-IT"/>
              </w:rPr>
              <w:t>Durata presunta dei lavori</w:t>
            </w:r>
            <w:r w:rsidRPr="0032170B">
              <w:rPr>
                <w:noProof w:val="0"/>
                <w:lang w:val="it-IT"/>
              </w:rPr>
              <w:t>:</w:t>
            </w:r>
          </w:p>
        </w:tc>
        <w:tc>
          <w:tcPr>
            <w:tcW w:w="4814" w:type="dxa"/>
            <w:shd w:val="clear" w:color="auto" w:fill="E7E6E6" w:themeFill="background2"/>
          </w:tcPr>
          <w:p w14:paraId="4B5C575C" w14:textId="022BD9D6" w:rsidR="00DA798A" w:rsidRPr="0032170B" w:rsidRDefault="00DA798A" w:rsidP="000E778F">
            <w:pPr>
              <w:shd w:val="clear" w:color="auto" w:fill="E7E6E6" w:themeFill="background2"/>
              <w:rPr>
                <w:noProof w:val="0"/>
                <w:lang w:val="it-IT"/>
              </w:rPr>
            </w:pPr>
            <w:r w:rsidRPr="0032170B">
              <w:rPr>
                <w:rFonts w:cs="Arial"/>
                <w:lang w:val="de-DE"/>
              </w:rPr>
              <w:fldChar w:fldCharType="begin">
                <w:ffData>
                  <w:name w:val="Testo172"/>
                  <w:enabled/>
                  <w:calcOnExit w:val="0"/>
                  <w:textInput/>
                </w:ffData>
              </w:fldChar>
            </w:r>
            <w:r w:rsidRPr="0032170B">
              <w:rPr>
                <w:rFonts w:cs="Arial"/>
                <w:lang w:val="it-IT"/>
              </w:rPr>
              <w:instrText xml:space="preserve"> FORMTEXT </w:instrText>
            </w:r>
            <w:r w:rsidRPr="0032170B">
              <w:rPr>
                <w:rFonts w:cs="Arial"/>
                <w:lang w:val="de-DE"/>
              </w:rPr>
            </w:r>
            <w:r w:rsidRPr="0032170B">
              <w:rPr>
                <w:rFonts w:cs="Arial"/>
                <w:lang w:val="de-DE"/>
              </w:rPr>
              <w:fldChar w:fldCharType="separate"/>
            </w:r>
            <w:r w:rsidRPr="0032170B">
              <w:rPr>
                <w:rFonts w:cs="Arial"/>
                <w:lang w:val="de-DE"/>
              </w:rPr>
              <w:t> </w:t>
            </w:r>
            <w:r w:rsidRPr="0032170B">
              <w:rPr>
                <w:rFonts w:cs="Arial"/>
                <w:lang w:val="de-DE"/>
              </w:rPr>
              <w:t> </w:t>
            </w:r>
            <w:r w:rsidRPr="0032170B">
              <w:rPr>
                <w:rFonts w:cs="Arial"/>
                <w:lang w:val="de-DE"/>
              </w:rPr>
              <w:t> </w:t>
            </w:r>
            <w:r w:rsidRPr="0032170B">
              <w:rPr>
                <w:rFonts w:cs="Arial"/>
                <w:lang w:val="de-DE"/>
              </w:rPr>
              <w:t> </w:t>
            </w:r>
            <w:r w:rsidRPr="0032170B">
              <w:rPr>
                <w:rFonts w:cs="Arial"/>
                <w:lang w:val="de-DE"/>
              </w:rPr>
              <w:t> </w:t>
            </w:r>
            <w:r w:rsidRPr="0032170B">
              <w:rPr>
                <w:rFonts w:cs="Arial"/>
                <w:lang w:val="de-DE"/>
              </w:rPr>
              <w:fldChar w:fldCharType="end"/>
            </w:r>
            <w:r w:rsidRPr="0032170B">
              <w:rPr>
                <w:rFonts w:cs="Arial"/>
                <w:lang w:val="it-IT"/>
              </w:rPr>
              <w:t xml:space="preserve"> </w:t>
            </w:r>
            <w:r w:rsidRPr="0032170B">
              <w:rPr>
                <w:rFonts w:cs="Arial"/>
                <w:i/>
                <w:iCs/>
                <w:color w:val="FF0000"/>
                <w:lang w:val="it-IT"/>
              </w:rPr>
              <w:t>giorni/mesi/anni</w:t>
            </w:r>
            <w:r w:rsidRPr="0032170B">
              <w:rPr>
                <w:rFonts w:cs="Arial"/>
                <w:lang w:val="it-IT"/>
              </w:rPr>
              <w:t xml:space="preserve"> naturali e consecutivi, compresi i tempi della fase di collaudo dalla data di consegna dei lavori</w:t>
            </w:r>
          </w:p>
        </w:tc>
      </w:tr>
    </w:tbl>
    <w:p w14:paraId="22CFB9B4" w14:textId="77777777" w:rsidR="00A87AC5" w:rsidRPr="00A87AC5" w:rsidRDefault="00A87AC5" w:rsidP="00A87AC5">
      <w:pPr>
        <w:rPr>
          <w:noProof w:val="0"/>
          <w:highlight w:val="cyan"/>
          <w:lang w:val="it-IT"/>
        </w:rPr>
      </w:pPr>
    </w:p>
    <w:p w14:paraId="53755741" w14:textId="302032AE" w:rsidR="005A0076" w:rsidRPr="00067F87" w:rsidRDefault="005A0076" w:rsidP="005A0076">
      <w:pPr>
        <w:shd w:val="clear" w:color="auto" w:fill="E6E6E6"/>
        <w:rPr>
          <w:rFonts w:cs="Arial"/>
          <w:b/>
          <w:noProof w:val="0"/>
          <w:lang w:val="it-IT"/>
        </w:rPr>
      </w:pPr>
      <w:r w:rsidRPr="00067F87">
        <w:rPr>
          <w:rFonts w:cs="Arial"/>
          <w:b/>
          <w:noProof w:val="0"/>
          <w:lang w:val="it-IT"/>
        </w:rPr>
        <w:t>Modalità di pagamento</w:t>
      </w:r>
      <w:r w:rsidR="00067F87">
        <w:rPr>
          <w:rFonts w:cs="Arial"/>
          <w:b/>
          <w:noProof w:val="0"/>
          <w:lang w:val="it-IT"/>
        </w:rPr>
        <w:t>:</w:t>
      </w:r>
    </w:p>
    <w:p w14:paraId="4B679473" w14:textId="77777777" w:rsidR="000E778F" w:rsidRPr="000E778F" w:rsidRDefault="000E778F" w:rsidP="005A0076">
      <w:pPr>
        <w:shd w:val="clear" w:color="auto" w:fill="E6E6E6"/>
        <w:rPr>
          <w:noProof w:val="0"/>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E778F" w:rsidRPr="00C574E0" w14:paraId="3F758331" w14:textId="77777777" w:rsidTr="000E778F">
        <w:tc>
          <w:tcPr>
            <w:tcW w:w="9628" w:type="dxa"/>
            <w:shd w:val="clear" w:color="auto" w:fill="E7E6E6" w:themeFill="background2"/>
          </w:tcPr>
          <w:p w14:paraId="37046A79" w14:textId="77777777" w:rsidR="000E778F" w:rsidRDefault="000E778F" w:rsidP="00CA64E5">
            <w:pPr>
              <w:rPr>
                <w:noProof w:val="0"/>
                <w:highlight w:val="cyan"/>
                <w:lang w:val="it-IT"/>
              </w:rPr>
            </w:pPr>
            <w:r w:rsidRPr="000E778F">
              <w:rPr>
                <w:lang w:val="it-IT"/>
              </w:rPr>
              <w:t xml:space="preserve">Per la liquidazione degli onorari trovano applicazione le modalità di pagamento definite nella </w:t>
            </w:r>
            <w:r w:rsidRPr="000E778F">
              <w:rPr>
                <w:rFonts w:cs="Arial"/>
                <w:bCs/>
                <w:lang w:val="it-IT"/>
              </w:rPr>
              <w:t xml:space="preserve">Delibera della Giunta provinciale </w:t>
            </w:r>
            <w:r w:rsidRPr="000E778F">
              <w:rPr>
                <w:rFonts w:cs="Arial"/>
                <w:lang w:val="it-IT"/>
              </w:rPr>
              <w:t>del 11 novembre 2014, n. 1308</w:t>
            </w:r>
          </w:p>
        </w:tc>
      </w:tr>
      <w:tr w:rsidR="000E778F" w14:paraId="3D201BD4" w14:textId="77777777" w:rsidTr="000E778F">
        <w:tc>
          <w:tcPr>
            <w:tcW w:w="9628" w:type="dxa"/>
            <w:shd w:val="clear" w:color="auto" w:fill="E7E6E6" w:themeFill="background2"/>
          </w:tcPr>
          <w:p w14:paraId="1F7B36E5" w14:textId="77777777" w:rsidR="000E778F" w:rsidRPr="00376D9D" w:rsidRDefault="000E778F" w:rsidP="000E778F">
            <w:pPr>
              <w:rPr>
                <w:rFonts w:cs="Arial"/>
                <w:i/>
                <w:noProof w:val="0"/>
                <w:color w:val="FF0000"/>
                <w:highlight w:val="green"/>
                <w:lang w:val="it-IT"/>
              </w:rPr>
            </w:pPr>
            <w:r w:rsidRPr="00376D9D">
              <w:rPr>
                <w:rFonts w:cs="Arial"/>
                <w:i/>
                <w:noProof w:val="0"/>
                <w:color w:val="FF0000"/>
                <w:highlight w:val="green"/>
                <w:lang w:val="it-IT"/>
              </w:rPr>
              <w:t>Comuni e altri Enti – indicare le eventuali altre modalità di pagamento:</w:t>
            </w:r>
          </w:p>
          <w:p w14:paraId="595C1861" w14:textId="701D7864" w:rsidR="000E778F" w:rsidRDefault="000E778F" w:rsidP="000E778F">
            <w:pPr>
              <w:rPr>
                <w:noProof w:val="0"/>
                <w:highlight w:val="cyan"/>
                <w:lang w:val="it-IT"/>
              </w:rPr>
            </w:pPr>
            <w:r w:rsidRPr="000E778F">
              <w:rPr>
                <w:noProof w:val="0"/>
                <w:shd w:val="clear" w:color="auto" w:fill="FFFFFF" w:themeFill="background1"/>
                <w:lang w:val="it-IT"/>
              </w:rPr>
              <w:fldChar w:fldCharType="begin">
                <w:ffData>
                  <w:name w:val="Text72"/>
                  <w:enabled/>
                  <w:calcOnExit w:val="0"/>
                  <w:textInput/>
                </w:ffData>
              </w:fldChar>
            </w:r>
            <w:bookmarkStart w:id="13" w:name="Text72"/>
            <w:r w:rsidRPr="000E778F">
              <w:rPr>
                <w:noProof w:val="0"/>
                <w:shd w:val="clear" w:color="auto" w:fill="FFFFFF" w:themeFill="background1"/>
                <w:lang w:val="it-IT"/>
              </w:rPr>
              <w:instrText xml:space="preserve"> FORMTEXT </w:instrText>
            </w:r>
            <w:r w:rsidRPr="000E778F">
              <w:rPr>
                <w:noProof w:val="0"/>
                <w:shd w:val="clear" w:color="auto" w:fill="FFFFFF" w:themeFill="background1"/>
                <w:lang w:val="it-IT"/>
              </w:rPr>
            </w:r>
            <w:r w:rsidRPr="000E778F">
              <w:rPr>
                <w:noProof w:val="0"/>
                <w:shd w:val="clear" w:color="auto" w:fill="FFFFFF" w:themeFill="background1"/>
                <w:lang w:val="it-IT"/>
              </w:rPr>
              <w:fldChar w:fldCharType="separate"/>
            </w:r>
            <w:r w:rsidRPr="000E778F">
              <w:rPr>
                <w:shd w:val="clear" w:color="auto" w:fill="FFFFFF" w:themeFill="background1"/>
                <w:lang w:val="it-IT"/>
              </w:rPr>
              <w:t> </w:t>
            </w:r>
            <w:r w:rsidRPr="000E778F">
              <w:rPr>
                <w:shd w:val="clear" w:color="auto" w:fill="FFFFFF" w:themeFill="background1"/>
                <w:lang w:val="it-IT"/>
              </w:rPr>
              <w:t> </w:t>
            </w:r>
            <w:r w:rsidRPr="000E778F">
              <w:rPr>
                <w:shd w:val="clear" w:color="auto" w:fill="FFFFFF" w:themeFill="background1"/>
                <w:lang w:val="it-IT"/>
              </w:rPr>
              <w:t> </w:t>
            </w:r>
            <w:r w:rsidRPr="000E778F">
              <w:rPr>
                <w:shd w:val="clear" w:color="auto" w:fill="FFFFFF" w:themeFill="background1"/>
                <w:lang w:val="it-IT"/>
              </w:rPr>
              <w:t> </w:t>
            </w:r>
            <w:r w:rsidRPr="000E778F">
              <w:rPr>
                <w:shd w:val="clear" w:color="auto" w:fill="FFFFFF" w:themeFill="background1"/>
                <w:lang w:val="it-IT"/>
              </w:rPr>
              <w:t> </w:t>
            </w:r>
            <w:r w:rsidRPr="000E778F">
              <w:rPr>
                <w:noProof w:val="0"/>
                <w:shd w:val="clear" w:color="auto" w:fill="FFFFFF" w:themeFill="background1"/>
                <w:lang w:val="it-IT"/>
              </w:rPr>
              <w:fldChar w:fldCharType="end"/>
            </w:r>
            <w:bookmarkEnd w:id="13"/>
          </w:p>
        </w:tc>
      </w:tr>
    </w:tbl>
    <w:p w14:paraId="57A13393" w14:textId="77777777" w:rsidR="005A0076" w:rsidRPr="005A0076" w:rsidRDefault="005A0076" w:rsidP="005A0076">
      <w:pPr>
        <w:rPr>
          <w:noProof w:val="0"/>
          <w:highlight w:val="cyan"/>
          <w:lang w:val="it-IT"/>
        </w:rPr>
      </w:pPr>
    </w:p>
    <w:p w14:paraId="7D8D0F3F" w14:textId="77777777" w:rsidR="00481B4A" w:rsidRDefault="00481B4A" w:rsidP="005A0076">
      <w:pPr>
        <w:rPr>
          <w:noProof w:val="0"/>
          <w:lang w:val="it-IT"/>
        </w:rPr>
      </w:pPr>
    </w:p>
    <w:p w14:paraId="7DD2D26B" w14:textId="0594C1B0" w:rsidR="000E778F" w:rsidRDefault="000E778F">
      <w:pPr>
        <w:rPr>
          <w:noProof w:val="0"/>
          <w:lang w:val="it-IT"/>
        </w:rPr>
      </w:pPr>
    </w:p>
    <w:p w14:paraId="36D73A9B" w14:textId="77777777" w:rsidR="00D42226" w:rsidRDefault="00D42226">
      <w:pPr>
        <w:rPr>
          <w:noProof w:val="0"/>
          <w:lang w:val="it-IT"/>
        </w:rPr>
      </w:pPr>
    </w:p>
    <w:p w14:paraId="76B7A49F" w14:textId="77777777" w:rsidR="00EC1ADF" w:rsidRPr="001C5DF0" w:rsidRDefault="00EC1ADF">
      <w:pPr>
        <w:pStyle w:val="Textkrper2"/>
        <w:ind w:right="33"/>
        <w:rPr>
          <w:rFonts w:ascii="Arial" w:hAnsi="Arial"/>
          <w:b/>
          <w:bCs/>
          <w:u w:val="single"/>
          <w:lang w:eastAsia="en-US"/>
        </w:rPr>
      </w:pPr>
      <w:r w:rsidRPr="001C5DF0">
        <w:rPr>
          <w:rFonts w:ascii="Arial" w:hAnsi="Arial"/>
          <w:b/>
          <w:bCs/>
          <w:u w:val="single"/>
          <w:lang w:eastAsia="en-US"/>
        </w:rPr>
        <w:t>Si richiede di indire una gara</w:t>
      </w:r>
      <w:r w:rsidR="0056136B" w:rsidRPr="001C5DF0">
        <w:rPr>
          <w:rFonts w:ascii="Arial" w:hAnsi="Arial"/>
          <w:b/>
          <w:bCs/>
          <w:u w:val="single"/>
          <w:lang w:eastAsia="en-US"/>
        </w:rPr>
        <w:t xml:space="preserve"> per l’affidamento del servizio</w:t>
      </w:r>
      <w:r w:rsidRPr="001C5DF0">
        <w:rPr>
          <w:rFonts w:ascii="Arial" w:hAnsi="Arial"/>
          <w:b/>
          <w:bCs/>
          <w:u w:val="single"/>
          <w:lang w:eastAsia="en-US"/>
        </w:rPr>
        <w:t>/</w:t>
      </w:r>
      <w:r w:rsidRPr="001C5DF0">
        <w:rPr>
          <w:rFonts w:ascii="Arial" w:hAnsi="Arial" w:cs="Arial"/>
          <w:b/>
          <w:bCs/>
          <w:u w:val="single"/>
          <w:lang w:eastAsia="en-US"/>
        </w:rPr>
        <w:t>dei servizi</w:t>
      </w:r>
      <w:r w:rsidRPr="001C5DF0">
        <w:rPr>
          <w:rFonts w:ascii="Arial" w:hAnsi="Arial"/>
          <w:b/>
          <w:bCs/>
          <w:u w:val="single"/>
          <w:lang w:eastAsia="en-US"/>
        </w:rPr>
        <w:t xml:space="preserve"> in oggetto.</w:t>
      </w:r>
    </w:p>
    <w:p w14:paraId="7E335C1F" w14:textId="77777777" w:rsidR="00EC1ADF" w:rsidRDefault="00EC1ADF">
      <w:pPr>
        <w:rPr>
          <w:noProof w:val="0"/>
          <w:lang w:val="it-IT"/>
        </w:rPr>
      </w:pPr>
    </w:p>
    <w:p w14:paraId="136214EA" w14:textId="77777777" w:rsidR="00EC1ADF" w:rsidRDefault="00EC1ADF">
      <w:pPr>
        <w:spacing w:after="120"/>
        <w:ind w:left="284" w:right="34" w:hanging="284"/>
        <w:jc w:val="both"/>
      </w:pPr>
      <w:r>
        <w:t>I sottoscritti dichiarano:</w:t>
      </w:r>
    </w:p>
    <w:tbl>
      <w:tblPr>
        <w:tblW w:w="9889" w:type="dxa"/>
        <w:tblLayout w:type="fixed"/>
        <w:tblLook w:val="01E0" w:firstRow="1" w:lastRow="1" w:firstColumn="1" w:lastColumn="1" w:noHBand="0" w:noVBand="0"/>
      </w:tblPr>
      <w:tblGrid>
        <w:gridCol w:w="278"/>
        <w:gridCol w:w="283"/>
        <w:gridCol w:w="9328"/>
      </w:tblGrid>
      <w:tr w:rsidR="00EC1ADF" w:rsidRPr="00C574E0" w14:paraId="2EFE7507" w14:textId="77777777" w:rsidTr="00EC1ADF">
        <w:tc>
          <w:tcPr>
            <w:tcW w:w="278" w:type="dxa"/>
            <w:shd w:val="clear" w:color="auto" w:fill="auto"/>
          </w:tcPr>
          <w:p w14:paraId="34C90E07" w14:textId="77777777" w:rsidR="00EC1ADF" w:rsidRPr="0032170B" w:rsidRDefault="00EC1ADF" w:rsidP="00EC1ADF">
            <w:pPr>
              <w:jc w:val="both"/>
              <w:rPr>
                <w:lang w:val="de-DE"/>
              </w:rPr>
            </w:pPr>
            <w:r w:rsidRPr="0032170B">
              <w:rPr>
                <w:lang w:val="de-DE"/>
              </w:rPr>
              <w:t>-</w:t>
            </w:r>
          </w:p>
        </w:tc>
        <w:tc>
          <w:tcPr>
            <w:tcW w:w="9611" w:type="dxa"/>
            <w:gridSpan w:val="2"/>
            <w:shd w:val="clear" w:color="auto" w:fill="auto"/>
          </w:tcPr>
          <w:p w14:paraId="202C0527" w14:textId="1B532559" w:rsidR="00EC1ADF" w:rsidRPr="0032170B" w:rsidRDefault="00EC1ADF" w:rsidP="00EC1ADF">
            <w:pPr>
              <w:jc w:val="both"/>
              <w:rPr>
                <w:lang w:val="it-IT"/>
              </w:rPr>
            </w:pPr>
            <w:r w:rsidRPr="0032170B">
              <w:rPr>
                <w:rFonts w:cs="Arial"/>
                <w:lang w:val="it-IT"/>
              </w:rPr>
              <w:t xml:space="preserve">di aver preso visione della </w:t>
            </w:r>
            <w:bookmarkStart w:id="14" w:name="_Hlk59008085"/>
            <w:r w:rsidRPr="0032170B">
              <w:rPr>
                <w:rFonts w:cs="Arial"/>
                <w:lang w:val="it-IT"/>
              </w:rPr>
              <w:t>Delibera della Giunta Provinciale 22 dicembre 2015, n. 1475 recante le “</w:t>
            </w:r>
            <w:r w:rsidRPr="0032170B">
              <w:rPr>
                <w:rFonts w:cs="Arial"/>
                <w:i/>
                <w:noProof w:val="0"/>
                <w:szCs w:val="21"/>
                <w:lang w:val="it-IT" w:eastAsia="de-DE"/>
              </w:rPr>
              <w:t>Nuove disposizioni quadro per l’Agenzia per i procedimenti e la vigilanza in materia di contratti pubblici, di lavori, servizi e forniture (ACP)</w:t>
            </w:r>
            <w:r w:rsidRPr="0032170B">
              <w:rPr>
                <w:rFonts w:cs="Arial"/>
                <w:noProof w:val="0"/>
                <w:szCs w:val="21"/>
                <w:lang w:val="it-IT" w:eastAsia="de-DE"/>
              </w:rPr>
              <w:t xml:space="preserve">” </w:t>
            </w:r>
            <w:bookmarkEnd w:id="14"/>
            <w:r w:rsidRPr="0032170B">
              <w:rPr>
                <w:rFonts w:cs="Arial"/>
                <w:noProof w:val="0"/>
                <w:szCs w:val="21"/>
                <w:lang w:val="it-IT" w:eastAsia="de-DE"/>
              </w:rPr>
              <w:t xml:space="preserve">ed in particolare dei compiti dell’utilizzatore (committente) </w:t>
            </w:r>
            <w:r w:rsidRPr="0032170B">
              <w:rPr>
                <w:rFonts w:cs="Arial"/>
                <w:noProof w:val="0"/>
                <w:szCs w:val="21"/>
                <w:u w:val="single"/>
                <w:lang w:val="it-IT" w:eastAsia="de-DE"/>
              </w:rPr>
              <w:t xml:space="preserve">come da </w:t>
            </w:r>
            <w:r w:rsidR="001308E0" w:rsidRPr="0032170B">
              <w:rPr>
                <w:rFonts w:cs="Arial"/>
                <w:noProof w:val="0"/>
                <w:szCs w:val="21"/>
                <w:u w:val="single"/>
                <w:lang w:val="it-IT" w:eastAsia="de-DE"/>
              </w:rPr>
              <w:t>A</w:t>
            </w:r>
            <w:r w:rsidRPr="0032170B">
              <w:rPr>
                <w:rFonts w:cs="Arial"/>
                <w:noProof w:val="0"/>
                <w:szCs w:val="21"/>
                <w:u w:val="single"/>
                <w:lang w:val="it-IT" w:eastAsia="de-DE"/>
              </w:rPr>
              <w:t xml:space="preserve">llegato </w:t>
            </w:r>
            <w:r w:rsidR="001308E0" w:rsidRPr="0032170B">
              <w:rPr>
                <w:rFonts w:cs="Arial"/>
                <w:noProof w:val="0"/>
                <w:szCs w:val="21"/>
                <w:u w:val="single"/>
                <w:lang w:val="it-IT" w:eastAsia="de-DE"/>
              </w:rPr>
              <w:t>1</w:t>
            </w:r>
            <w:r w:rsidRPr="0032170B">
              <w:rPr>
                <w:rFonts w:cs="Arial"/>
                <w:noProof w:val="0"/>
                <w:szCs w:val="21"/>
                <w:lang w:val="it-IT" w:eastAsia="de-DE"/>
              </w:rPr>
              <w:t>;</w:t>
            </w:r>
          </w:p>
          <w:p w14:paraId="53CE5E24" w14:textId="77777777" w:rsidR="00EC1ADF" w:rsidRPr="0032170B" w:rsidRDefault="00EC1ADF" w:rsidP="00EC1ADF">
            <w:pPr>
              <w:jc w:val="both"/>
              <w:rPr>
                <w:i/>
                <w:lang w:val="it-IT"/>
              </w:rPr>
            </w:pPr>
          </w:p>
        </w:tc>
      </w:tr>
      <w:tr w:rsidR="00C52D02" w:rsidRPr="00C574E0" w14:paraId="04941FE4" w14:textId="77777777" w:rsidTr="00EC1ADF">
        <w:tc>
          <w:tcPr>
            <w:tcW w:w="278" w:type="dxa"/>
            <w:shd w:val="clear" w:color="auto" w:fill="auto"/>
          </w:tcPr>
          <w:p w14:paraId="72DC613C" w14:textId="04208AAF" w:rsidR="00C52D02" w:rsidRPr="0032170B" w:rsidRDefault="001C5DF0" w:rsidP="00EC1ADF">
            <w:pPr>
              <w:jc w:val="both"/>
              <w:rPr>
                <w:lang w:val="it-IT"/>
              </w:rPr>
            </w:pPr>
            <w:r>
              <w:rPr>
                <w:lang w:val="it-IT"/>
              </w:rPr>
              <w:t>-</w:t>
            </w:r>
          </w:p>
        </w:tc>
        <w:tc>
          <w:tcPr>
            <w:tcW w:w="9611" w:type="dxa"/>
            <w:gridSpan w:val="2"/>
            <w:shd w:val="clear" w:color="auto" w:fill="auto"/>
          </w:tcPr>
          <w:p w14:paraId="0B8B36E2" w14:textId="1C750E12" w:rsidR="00C52D02" w:rsidRPr="0032170B" w:rsidRDefault="00C52D02" w:rsidP="00C52D02">
            <w:pPr>
              <w:jc w:val="both"/>
              <w:rPr>
                <w:rFonts w:cs="Arial"/>
                <w:lang w:val="it-IT"/>
              </w:rPr>
            </w:pPr>
            <w:r w:rsidRPr="0032170B">
              <w:rPr>
                <w:rFonts w:cs="Arial"/>
                <w:lang w:val="it-IT"/>
              </w:rPr>
              <w:t xml:space="preserve">di essere consapevoli che l'aggiudicazione o l'individuazione definitiva del contraente deve avvenire entro il termine di 6 (sei) mesi (per gare sopra soglia UE) e 4 (quattro) mesi (per gare sotto soglia UE) dalla data di </w:t>
            </w:r>
            <w:r w:rsidR="00F23AC1" w:rsidRPr="0032170B">
              <w:rPr>
                <w:rFonts w:cs="Arial"/>
                <w:lang w:val="it-IT"/>
              </w:rPr>
              <w:t>di pubblicazione del bando</w:t>
            </w:r>
            <w:r w:rsidRPr="0032170B">
              <w:rPr>
                <w:rFonts w:cs="Arial"/>
                <w:lang w:val="it-IT"/>
              </w:rPr>
              <w:t xml:space="preserve"> e che il mancato rispetto dei termini di cui al periodo precedente, la mancata tempestiva stipulazione del contratto e il tardivo avvio dell'esecuzione dello stesso possono essere valutati ai fini della responsabilità del responsabile unico del procedimento per danno erariale (art. 2 della Legge 11 settembre 2020, n. 120, di conversione, con modificazioni, del DL 16 luglio 2020, n. 76).</w:t>
            </w:r>
          </w:p>
          <w:p w14:paraId="76C527C8" w14:textId="77777777" w:rsidR="00C52D02" w:rsidRPr="0032170B" w:rsidRDefault="00C52D02" w:rsidP="00EC1ADF">
            <w:pPr>
              <w:jc w:val="both"/>
              <w:rPr>
                <w:rFonts w:cs="Arial"/>
                <w:lang w:val="it-IT"/>
              </w:rPr>
            </w:pPr>
          </w:p>
        </w:tc>
      </w:tr>
      <w:tr w:rsidR="00EC1ADF" w:rsidRPr="00C574E0" w14:paraId="352A07EF" w14:textId="77777777" w:rsidTr="00EC1ADF">
        <w:tc>
          <w:tcPr>
            <w:tcW w:w="278" w:type="dxa"/>
            <w:shd w:val="clear" w:color="auto" w:fill="auto"/>
          </w:tcPr>
          <w:p w14:paraId="41982799" w14:textId="77777777" w:rsidR="00EC1ADF" w:rsidRPr="0032170B" w:rsidRDefault="00EC1ADF" w:rsidP="00EC1ADF">
            <w:pPr>
              <w:jc w:val="both"/>
              <w:rPr>
                <w:lang w:val="it-IT"/>
              </w:rPr>
            </w:pPr>
            <w:r w:rsidRPr="0032170B">
              <w:rPr>
                <w:lang w:val="it-IT"/>
              </w:rPr>
              <w:t>-</w:t>
            </w:r>
          </w:p>
        </w:tc>
        <w:tc>
          <w:tcPr>
            <w:tcW w:w="9611" w:type="dxa"/>
            <w:gridSpan w:val="2"/>
            <w:shd w:val="clear" w:color="auto" w:fill="auto"/>
          </w:tcPr>
          <w:p w14:paraId="0533F426" w14:textId="77777777" w:rsidR="00EC1ADF" w:rsidRPr="0032170B" w:rsidRDefault="00EC1ADF" w:rsidP="00EC1ADF">
            <w:pPr>
              <w:jc w:val="both"/>
              <w:rPr>
                <w:rFonts w:cs="Arial"/>
                <w:lang w:val="it-IT"/>
              </w:rPr>
            </w:pPr>
            <w:r w:rsidRPr="0032170B">
              <w:rPr>
                <w:rFonts w:cs="Arial"/>
                <w:lang w:val="it-IT"/>
              </w:rPr>
              <w:t>di accettare il Piano anticorruzione dell’Agenzia, il Patto d’integrità</w:t>
            </w:r>
            <w:r w:rsidRPr="0032170B">
              <w:rPr>
                <w:rStyle w:val="Funotenzeichen"/>
                <w:rFonts w:cs="Arial"/>
                <w:lang w:val="it-IT"/>
              </w:rPr>
              <w:footnoteReference w:id="1"/>
            </w:r>
            <w:r w:rsidRPr="0032170B">
              <w:rPr>
                <w:rFonts w:cs="Arial"/>
                <w:lang w:val="it-IT"/>
              </w:rPr>
              <w:t xml:space="preserve"> e il codice di comportamento (</w:t>
            </w:r>
            <w:r w:rsidR="00C52D02" w:rsidRPr="0032170B">
              <w:rPr>
                <w:rFonts w:cs="Arial"/>
                <w:lang w:val="it-IT"/>
              </w:rPr>
              <w:t>Delibera della Giunta Provinciale 28 agosto 2018, n. 83</w:t>
            </w:r>
            <w:r w:rsidRPr="0032170B">
              <w:rPr>
                <w:rFonts w:cs="Arial"/>
                <w:lang w:val="it-IT"/>
              </w:rPr>
              <w:t>)</w:t>
            </w:r>
            <w:r w:rsidRPr="0032170B">
              <w:rPr>
                <w:rStyle w:val="Funotenzeichen"/>
                <w:rFonts w:cs="Arial"/>
                <w:lang w:val="it-IT"/>
              </w:rPr>
              <w:t xml:space="preserve"> </w:t>
            </w:r>
            <w:r w:rsidRPr="0032170B">
              <w:rPr>
                <w:rStyle w:val="Funotenzeichen"/>
                <w:rFonts w:cs="Arial"/>
                <w:lang w:val="it-IT"/>
              </w:rPr>
              <w:footnoteReference w:id="2"/>
            </w:r>
            <w:r w:rsidR="006313AA" w:rsidRPr="0032170B">
              <w:rPr>
                <w:rFonts w:cs="Arial"/>
                <w:lang w:val="it-IT"/>
              </w:rPr>
              <w:t xml:space="preserve"> nonché di rispettare e impegnarsi a far rispettare le prescrizioni contenute nei sudetti documenti</w:t>
            </w:r>
            <w:r w:rsidRPr="0032170B">
              <w:rPr>
                <w:rFonts w:cs="Arial"/>
                <w:lang w:val="it-IT"/>
              </w:rPr>
              <w:t>;</w:t>
            </w:r>
          </w:p>
        </w:tc>
      </w:tr>
      <w:tr w:rsidR="00EC1ADF" w:rsidRPr="00C574E0" w14:paraId="0712B5D7" w14:textId="77777777" w:rsidTr="00EC1ADF">
        <w:tc>
          <w:tcPr>
            <w:tcW w:w="278" w:type="dxa"/>
            <w:shd w:val="clear" w:color="auto" w:fill="auto"/>
          </w:tcPr>
          <w:p w14:paraId="287F2328" w14:textId="2F95ECEB" w:rsidR="00EC1ADF" w:rsidRPr="0032170B" w:rsidRDefault="00CF44FE" w:rsidP="00EC1ADF">
            <w:pPr>
              <w:jc w:val="both"/>
              <w:rPr>
                <w:rFonts w:cs="Arial"/>
                <w:color w:val="FF0000"/>
                <w:lang w:val="it-IT"/>
              </w:rPr>
            </w:pPr>
            <w:r w:rsidRPr="00CF44FE">
              <w:rPr>
                <w:rFonts w:cs="Arial"/>
                <w:lang w:val="it-IT"/>
              </w:rPr>
              <w:t>-</w:t>
            </w:r>
          </w:p>
        </w:tc>
        <w:tc>
          <w:tcPr>
            <w:tcW w:w="9611" w:type="dxa"/>
            <w:gridSpan w:val="2"/>
            <w:shd w:val="clear" w:color="auto" w:fill="auto"/>
          </w:tcPr>
          <w:p w14:paraId="30748C60" w14:textId="77777777" w:rsidR="001716BC" w:rsidRPr="0032170B" w:rsidRDefault="001716BC" w:rsidP="001716BC">
            <w:pPr>
              <w:spacing w:before="60" w:after="60"/>
              <w:jc w:val="both"/>
              <w:rPr>
                <w:rFonts w:cs="Arial"/>
                <w:lang w:val="it-IT"/>
              </w:rPr>
            </w:pPr>
            <w:r w:rsidRPr="0032170B">
              <w:rPr>
                <w:rFonts w:cs="Arial"/>
                <w:lang w:val="it-IT"/>
              </w:rPr>
              <w:t xml:space="preserve">e </w:t>
            </w:r>
            <w:r w:rsidRPr="008402A2">
              <w:rPr>
                <w:rFonts w:cs="Arial"/>
                <w:i/>
                <w:vanish/>
                <w:color w:val="FF0000"/>
                <w:highlight w:val="green"/>
                <w:lang w:val="it-IT"/>
              </w:rPr>
              <w:t>[solo per Enti no Provincia]</w:t>
            </w:r>
            <w:r w:rsidRPr="0032170B">
              <w:rPr>
                <w:rFonts w:cs="Arial"/>
                <w:i/>
                <w:vanish/>
                <w:color w:val="FF0000"/>
                <w:lang w:val="it-IT"/>
              </w:rPr>
              <w:t xml:space="preserve"> </w:t>
            </w:r>
            <w:r w:rsidRPr="0032170B">
              <w:rPr>
                <w:rFonts w:cs="Arial"/>
                <w:lang w:val="it-IT"/>
              </w:rPr>
              <w:t xml:space="preserve">di disporre di un proprio codice di comportamento </w:t>
            </w:r>
            <w:r w:rsidRPr="0032170B">
              <w:rPr>
                <w:rFonts w:cs="Arial"/>
                <w:u w:val="single"/>
                <w:lang w:val="it-IT"/>
              </w:rPr>
              <w:t>che si allega alla presente richiesta</w:t>
            </w:r>
            <w:r w:rsidRPr="0032170B">
              <w:rPr>
                <w:rFonts w:cs="Arial"/>
                <w:lang w:val="it-IT"/>
              </w:rPr>
              <w:t>;</w:t>
            </w:r>
          </w:p>
          <w:p w14:paraId="023A065C" w14:textId="77777777" w:rsidR="00EC1ADF" w:rsidRPr="0032170B" w:rsidRDefault="00EC1ADF" w:rsidP="00EC1ADF">
            <w:pPr>
              <w:jc w:val="both"/>
              <w:rPr>
                <w:rFonts w:cs="Arial"/>
                <w:color w:val="FF0000"/>
                <w:lang w:val="it-IT"/>
              </w:rPr>
            </w:pPr>
          </w:p>
        </w:tc>
      </w:tr>
      <w:tr w:rsidR="00EC1ADF" w:rsidRPr="00C574E0" w14:paraId="17981C22" w14:textId="77777777" w:rsidTr="00EC1ADF">
        <w:tc>
          <w:tcPr>
            <w:tcW w:w="278" w:type="dxa"/>
            <w:shd w:val="clear" w:color="auto" w:fill="auto"/>
          </w:tcPr>
          <w:p w14:paraId="73D6B858" w14:textId="77777777" w:rsidR="00EC1ADF" w:rsidRPr="0032170B" w:rsidRDefault="00EC1ADF" w:rsidP="00EC1ADF">
            <w:pPr>
              <w:jc w:val="both"/>
              <w:rPr>
                <w:rFonts w:cs="Arial"/>
                <w:lang w:val="de-DE"/>
              </w:rPr>
            </w:pPr>
            <w:r w:rsidRPr="0032170B">
              <w:rPr>
                <w:rFonts w:cs="Arial"/>
                <w:lang w:val="de-DE"/>
              </w:rPr>
              <w:t>-</w:t>
            </w:r>
          </w:p>
        </w:tc>
        <w:tc>
          <w:tcPr>
            <w:tcW w:w="9611" w:type="dxa"/>
            <w:gridSpan w:val="2"/>
            <w:shd w:val="clear" w:color="auto" w:fill="auto"/>
          </w:tcPr>
          <w:p w14:paraId="0F6B047E" w14:textId="77777777" w:rsidR="00EC1ADF" w:rsidRPr="0032170B" w:rsidRDefault="00EC1ADF" w:rsidP="00EC1ADF">
            <w:pPr>
              <w:pStyle w:val="Textkrper2"/>
              <w:spacing w:after="120"/>
              <w:ind w:right="34"/>
              <w:rPr>
                <w:rFonts w:ascii="Arial" w:hAnsi="Arial" w:cs="Arial"/>
              </w:rPr>
            </w:pPr>
            <w:r w:rsidRPr="0032170B">
              <w:rPr>
                <w:rFonts w:ascii="Arial" w:hAnsi="Arial" w:cs="Arial"/>
                <w:lang w:eastAsia="en-US"/>
              </w:rPr>
              <w:t>che</w:t>
            </w:r>
            <w:r w:rsidRPr="0032170B">
              <w:rPr>
                <w:rFonts w:ascii="Arial" w:hAnsi="Arial" w:cs="Arial"/>
              </w:rPr>
              <w:t xml:space="preserve"> in base al programma pluriennale è dato il finanziamento dei costi connessi alla procedura di gara (membri esterni della Commissione tecnica), per il successivo affidamento delle prestazioni previste nel Disciplinare di gara all’aggiudicatario e per la realizzazione dell’opera;</w:t>
            </w:r>
          </w:p>
        </w:tc>
      </w:tr>
      <w:tr w:rsidR="00EC1ADF" w:rsidRPr="00C574E0" w14:paraId="5D809CEF" w14:textId="77777777" w:rsidTr="00EC1ADF">
        <w:tc>
          <w:tcPr>
            <w:tcW w:w="278" w:type="dxa"/>
            <w:shd w:val="clear" w:color="auto" w:fill="auto"/>
          </w:tcPr>
          <w:p w14:paraId="417C0D55" w14:textId="77777777" w:rsidR="00EC1ADF" w:rsidRPr="0032170B" w:rsidRDefault="00EC1ADF" w:rsidP="00EC1ADF">
            <w:pPr>
              <w:jc w:val="both"/>
              <w:rPr>
                <w:lang w:val="de-DE"/>
              </w:rPr>
            </w:pPr>
            <w:r w:rsidRPr="0032170B">
              <w:rPr>
                <w:lang w:val="de-DE"/>
              </w:rPr>
              <w:t>-</w:t>
            </w:r>
          </w:p>
        </w:tc>
        <w:tc>
          <w:tcPr>
            <w:tcW w:w="9611" w:type="dxa"/>
            <w:gridSpan w:val="2"/>
            <w:shd w:val="clear" w:color="auto" w:fill="auto"/>
          </w:tcPr>
          <w:p w14:paraId="4F184C92" w14:textId="77777777" w:rsidR="00EC1ADF" w:rsidRPr="0032170B" w:rsidRDefault="00EC1ADF" w:rsidP="00EC1ADF">
            <w:pPr>
              <w:jc w:val="both"/>
              <w:rPr>
                <w:lang w:val="it-IT"/>
              </w:rPr>
            </w:pPr>
            <w:r w:rsidRPr="0032170B">
              <w:rPr>
                <w:lang w:val="it-IT"/>
              </w:rPr>
              <w:t>che sono stati acquisiti tutti i richiesti pareri ed eventuali atti autorizzativi necessari;</w:t>
            </w:r>
          </w:p>
          <w:p w14:paraId="723E5CF2" w14:textId="77777777" w:rsidR="00EC1ADF" w:rsidRPr="0032170B" w:rsidRDefault="00EC1ADF" w:rsidP="00EC1ADF">
            <w:pPr>
              <w:jc w:val="both"/>
              <w:rPr>
                <w:i/>
                <w:lang w:val="it-IT"/>
              </w:rPr>
            </w:pPr>
          </w:p>
        </w:tc>
      </w:tr>
      <w:tr w:rsidR="00EC1ADF" w:rsidRPr="00C574E0" w14:paraId="02751B02" w14:textId="77777777" w:rsidTr="00EC1ADF">
        <w:tc>
          <w:tcPr>
            <w:tcW w:w="278" w:type="dxa"/>
            <w:shd w:val="clear" w:color="auto" w:fill="auto"/>
          </w:tcPr>
          <w:p w14:paraId="2A1161C1" w14:textId="77777777" w:rsidR="00EC1ADF" w:rsidRPr="0032170B" w:rsidRDefault="00EC1ADF" w:rsidP="00EC1ADF">
            <w:pPr>
              <w:jc w:val="both"/>
              <w:rPr>
                <w:lang w:val="it-IT"/>
              </w:rPr>
            </w:pPr>
            <w:r w:rsidRPr="0032170B">
              <w:rPr>
                <w:lang w:val="it-IT"/>
              </w:rPr>
              <w:lastRenderedPageBreak/>
              <w:t>-</w:t>
            </w:r>
          </w:p>
        </w:tc>
        <w:tc>
          <w:tcPr>
            <w:tcW w:w="9611" w:type="dxa"/>
            <w:gridSpan w:val="2"/>
            <w:shd w:val="clear" w:color="auto" w:fill="auto"/>
          </w:tcPr>
          <w:p w14:paraId="77DFF649" w14:textId="77777777" w:rsidR="00A755D8" w:rsidRPr="0032170B" w:rsidRDefault="00A755D8" w:rsidP="00EC1ADF">
            <w:pPr>
              <w:jc w:val="both"/>
              <w:rPr>
                <w:strike/>
                <w:lang w:val="it-IT"/>
              </w:rPr>
            </w:pPr>
            <w:r w:rsidRPr="0032170B">
              <w:rPr>
                <w:rFonts w:cs="Arial"/>
                <w:lang w:val="it-IT"/>
              </w:rPr>
              <w:t>che, ai sensi dell’art. 99 del d.lgs. n. 50/2016, è stata predisposta la relazione unica sulle procedure di aggiudicazione degli appalti;</w:t>
            </w:r>
          </w:p>
          <w:p w14:paraId="65F8522B" w14:textId="77777777" w:rsidR="00EC1ADF" w:rsidRPr="0032170B" w:rsidRDefault="00EC1ADF" w:rsidP="00EC1ADF">
            <w:pPr>
              <w:jc w:val="both"/>
              <w:rPr>
                <w:lang w:val="it-IT"/>
              </w:rPr>
            </w:pPr>
          </w:p>
        </w:tc>
      </w:tr>
      <w:tr w:rsidR="00EC1ADF" w:rsidRPr="00C574E0" w14:paraId="253E07A3" w14:textId="77777777" w:rsidTr="00EC1ADF">
        <w:tc>
          <w:tcPr>
            <w:tcW w:w="278" w:type="dxa"/>
            <w:shd w:val="clear" w:color="auto" w:fill="auto"/>
          </w:tcPr>
          <w:p w14:paraId="6199D7F8" w14:textId="77777777" w:rsidR="00EC1ADF" w:rsidRPr="0032170B" w:rsidRDefault="00EC1ADF" w:rsidP="00EC1ADF">
            <w:pPr>
              <w:jc w:val="both"/>
              <w:rPr>
                <w:lang w:val="it-IT"/>
              </w:rPr>
            </w:pPr>
            <w:r w:rsidRPr="0032170B">
              <w:rPr>
                <w:lang w:val="it-IT"/>
              </w:rPr>
              <w:t>-</w:t>
            </w:r>
          </w:p>
        </w:tc>
        <w:tc>
          <w:tcPr>
            <w:tcW w:w="9611" w:type="dxa"/>
            <w:gridSpan w:val="2"/>
            <w:shd w:val="clear" w:color="auto" w:fill="auto"/>
          </w:tcPr>
          <w:p w14:paraId="65FF206F" w14:textId="77777777" w:rsidR="001716BC" w:rsidRPr="0032170B" w:rsidRDefault="001716BC" w:rsidP="001716BC">
            <w:pPr>
              <w:tabs>
                <w:tab w:val="num" w:pos="252"/>
              </w:tabs>
              <w:jc w:val="both"/>
              <w:rPr>
                <w:rFonts w:cs="Arial"/>
                <w:lang w:val="it-IT"/>
              </w:rPr>
            </w:pPr>
            <w:r w:rsidRPr="0032170B">
              <w:rPr>
                <w:rFonts w:cs="Arial"/>
                <w:lang w:val="it-IT"/>
              </w:rPr>
              <w:t>che la documentazione è stata controllata dal responsabile unico del procedimento RUP ed è idonea all'appalto e conforme alle prescrizioni vigenti;</w:t>
            </w:r>
          </w:p>
          <w:p w14:paraId="078C1CEB" w14:textId="77777777" w:rsidR="00EC1ADF" w:rsidRPr="0032170B" w:rsidRDefault="00EC1ADF" w:rsidP="00EC1ADF">
            <w:pPr>
              <w:jc w:val="both"/>
              <w:rPr>
                <w:i/>
                <w:lang w:val="it-IT"/>
              </w:rPr>
            </w:pPr>
          </w:p>
        </w:tc>
      </w:tr>
      <w:tr w:rsidR="00A713E6" w:rsidRPr="0032170B" w14:paraId="614B7CF3" w14:textId="77777777" w:rsidTr="00EC1ADF">
        <w:tc>
          <w:tcPr>
            <w:tcW w:w="278" w:type="dxa"/>
            <w:shd w:val="clear" w:color="auto" w:fill="auto"/>
          </w:tcPr>
          <w:p w14:paraId="57B7CEC2" w14:textId="77777777" w:rsidR="00A713E6" w:rsidRPr="0032170B" w:rsidRDefault="00BE28BC" w:rsidP="00EC1ADF">
            <w:pPr>
              <w:jc w:val="both"/>
              <w:rPr>
                <w:lang w:val="it-IT"/>
              </w:rPr>
            </w:pPr>
            <w:r w:rsidRPr="0032170B">
              <w:rPr>
                <w:lang w:val="it-IT"/>
              </w:rPr>
              <w:t>-</w:t>
            </w:r>
          </w:p>
        </w:tc>
        <w:tc>
          <w:tcPr>
            <w:tcW w:w="9611" w:type="dxa"/>
            <w:gridSpan w:val="2"/>
            <w:shd w:val="clear" w:color="auto" w:fill="auto"/>
          </w:tcPr>
          <w:p w14:paraId="4183BA73" w14:textId="77777777" w:rsidR="00A713E6" w:rsidRPr="0032170B" w:rsidRDefault="00A713E6" w:rsidP="00EC1ADF">
            <w:pPr>
              <w:jc w:val="both"/>
              <w:rPr>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C574E0">
              <w:rPr>
                <w:rFonts w:cs="Arial"/>
              </w:rPr>
            </w:r>
            <w:r w:rsidR="00C574E0">
              <w:rPr>
                <w:rFonts w:cs="Arial"/>
              </w:rPr>
              <w:fldChar w:fldCharType="separate"/>
            </w:r>
            <w:r w:rsidRPr="0032170B">
              <w:rPr>
                <w:rFonts w:cs="Arial"/>
              </w:rPr>
              <w:fldChar w:fldCharType="end"/>
            </w:r>
            <w:r w:rsidRPr="0032170B">
              <w:rPr>
                <w:rFonts w:cs="Arial"/>
                <w:lang w:val="it-IT"/>
              </w:rPr>
              <w:t xml:space="preserve"> </w:t>
            </w:r>
            <w:r w:rsidR="00BE28BC" w:rsidRPr="0032170B">
              <w:rPr>
                <w:lang w:val="it-IT"/>
              </w:rPr>
              <w:t>c</w:t>
            </w:r>
            <w:r w:rsidRPr="0032170B">
              <w:rPr>
                <w:lang w:val="it-IT"/>
              </w:rPr>
              <w:t xml:space="preserve">he, ai fini dell’ammissione alla procedura, </w:t>
            </w:r>
            <w:r w:rsidRPr="0032170B">
              <w:rPr>
                <w:b/>
                <w:bCs/>
                <w:lang w:val="it-IT"/>
              </w:rPr>
              <w:t xml:space="preserve">non </w:t>
            </w:r>
            <w:r w:rsidRPr="0032170B">
              <w:rPr>
                <w:lang w:val="it-IT"/>
              </w:rPr>
              <w:t>è richiesto il possesso di requisiti speciali di partecipazione</w:t>
            </w:r>
          </w:p>
          <w:p w14:paraId="13894200" w14:textId="77777777" w:rsidR="00A713E6" w:rsidRPr="0032170B" w:rsidRDefault="00A713E6" w:rsidP="00EC1ADF">
            <w:pPr>
              <w:jc w:val="both"/>
              <w:rPr>
                <w:lang w:val="it-IT"/>
              </w:rPr>
            </w:pPr>
          </w:p>
          <w:p w14:paraId="412BBD2F" w14:textId="2570E490" w:rsidR="00F27698" w:rsidRPr="006553D0" w:rsidRDefault="00F27698" w:rsidP="00F27698">
            <w:pPr>
              <w:jc w:val="center"/>
              <w:rPr>
                <w:lang w:val="it-IT"/>
              </w:rPr>
            </w:pPr>
            <w:r w:rsidRPr="006553D0">
              <w:rPr>
                <w:lang w:val="it-IT"/>
              </w:rPr>
              <w:t>oppure</w:t>
            </w:r>
          </w:p>
          <w:p w14:paraId="75949CAD" w14:textId="3EFB1399" w:rsidR="00F27698" w:rsidRPr="0032170B" w:rsidRDefault="00F27698" w:rsidP="00F27698">
            <w:pPr>
              <w:jc w:val="center"/>
              <w:rPr>
                <w:lang w:val="it-IT"/>
              </w:rPr>
            </w:pPr>
          </w:p>
        </w:tc>
      </w:tr>
      <w:tr w:rsidR="00A755D8" w:rsidRPr="00C574E0" w14:paraId="24250204" w14:textId="77777777" w:rsidTr="00EC1ADF">
        <w:tc>
          <w:tcPr>
            <w:tcW w:w="278" w:type="dxa"/>
            <w:shd w:val="clear" w:color="auto" w:fill="auto"/>
          </w:tcPr>
          <w:p w14:paraId="280569E5" w14:textId="77777777" w:rsidR="00A755D8" w:rsidRPr="0032170B" w:rsidRDefault="00BE28BC" w:rsidP="00EC1ADF">
            <w:pPr>
              <w:jc w:val="both"/>
              <w:rPr>
                <w:lang w:val="it-IT"/>
              </w:rPr>
            </w:pPr>
            <w:r w:rsidRPr="0032170B">
              <w:rPr>
                <w:lang w:val="it-IT"/>
              </w:rPr>
              <w:t>-</w:t>
            </w:r>
          </w:p>
        </w:tc>
        <w:tc>
          <w:tcPr>
            <w:tcW w:w="9611" w:type="dxa"/>
            <w:gridSpan w:val="2"/>
            <w:shd w:val="clear" w:color="auto" w:fill="auto"/>
          </w:tcPr>
          <w:p w14:paraId="72BC3414" w14:textId="43F71A4C" w:rsidR="00A755D8" w:rsidRPr="0032170B" w:rsidRDefault="00A713E6" w:rsidP="00A755D8">
            <w:pPr>
              <w:tabs>
                <w:tab w:val="num" w:pos="252"/>
              </w:tabs>
              <w:jc w:val="both"/>
              <w:rPr>
                <w:rFonts w:cs="Arial"/>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C574E0">
              <w:rPr>
                <w:rFonts w:cs="Arial"/>
              </w:rPr>
            </w:r>
            <w:r w:rsidR="00C574E0">
              <w:rPr>
                <w:rFonts w:cs="Arial"/>
              </w:rPr>
              <w:fldChar w:fldCharType="separate"/>
            </w:r>
            <w:r w:rsidRPr="0032170B">
              <w:rPr>
                <w:rFonts w:cs="Arial"/>
              </w:rPr>
              <w:fldChar w:fldCharType="end"/>
            </w:r>
            <w:r w:rsidRPr="0032170B">
              <w:rPr>
                <w:rFonts w:cs="Arial"/>
                <w:lang w:val="it-IT"/>
              </w:rPr>
              <w:t xml:space="preserve"> </w:t>
            </w:r>
            <w:r w:rsidR="00BE28BC" w:rsidRPr="0032170B">
              <w:rPr>
                <w:rFonts w:cs="Arial"/>
                <w:lang w:val="it-IT"/>
              </w:rPr>
              <w:t>c</w:t>
            </w:r>
            <w:r w:rsidR="00A755D8" w:rsidRPr="0032170B">
              <w:rPr>
                <w:rFonts w:cs="Arial"/>
                <w:lang w:val="it-IT"/>
              </w:rPr>
              <w:t>he</w:t>
            </w:r>
            <w:r w:rsidR="007537F1" w:rsidRPr="0032170B">
              <w:rPr>
                <w:rFonts w:cs="Arial"/>
                <w:lang w:val="it-IT"/>
              </w:rPr>
              <w:t>,</w:t>
            </w:r>
            <w:r w:rsidR="00A755D8" w:rsidRPr="0032170B">
              <w:rPr>
                <w:rFonts w:cs="Arial"/>
                <w:lang w:val="it-IT"/>
              </w:rPr>
              <w:t xml:space="preserve"> ai fini dell</w:t>
            </w:r>
            <w:r w:rsidR="00B56BDC" w:rsidRPr="0032170B">
              <w:rPr>
                <w:rFonts w:cs="Arial"/>
                <w:lang w:val="it-IT"/>
              </w:rPr>
              <w:t>’</w:t>
            </w:r>
            <w:r w:rsidR="00A755D8" w:rsidRPr="0032170B">
              <w:rPr>
                <w:rFonts w:cs="Arial"/>
                <w:lang w:val="it-IT"/>
              </w:rPr>
              <w:t xml:space="preserve">ammissione alla procedura, gli operatori economici </w:t>
            </w:r>
            <w:r w:rsidR="00A755D8" w:rsidRPr="0032170B">
              <w:rPr>
                <w:rFonts w:cs="Arial"/>
                <w:b/>
                <w:bCs/>
                <w:lang w:val="it-IT"/>
              </w:rPr>
              <w:t>devono</w:t>
            </w:r>
            <w:r w:rsidR="00A755D8" w:rsidRPr="0032170B">
              <w:rPr>
                <w:rFonts w:cs="Arial"/>
                <w:lang w:val="it-IT"/>
              </w:rPr>
              <w:t xml:space="preserve"> essere in possesso dei requisiti di partecipazione</w:t>
            </w:r>
            <w:r w:rsidR="00B56BDC" w:rsidRPr="0032170B">
              <w:rPr>
                <w:rFonts w:cs="Arial"/>
                <w:lang w:val="it-IT"/>
              </w:rPr>
              <w:t xml:space="preserve"> </w:t>
            </w:r>
            <w:r w:rsidR="00A755D8" w:rsidRPr="0032170B">
              <w:rPr>
                <w:rFonts w:cs="Arial"/>
                <w:lang w:val="it-IT"/>
              </w:rPr>
              <w:t>di ordine speciale</w:t>
            </w:r>
            <w:r w:rsidR="00B65FBF" w:rsidRPr="0032170B">
              <w:rPr>
                <w:rFonts w:cs="Arial"/>
                <w:lang w:val="it-IT"/>
              </w:rPr>
              <w:t xml:space="preserve"> di</w:t>
            </w:r>
            <w:r w:rsidR="00B56BDC" w:rsidRPr="0032170B">
              <w:rPr>
                <w:rFonts w:cs="Arial"/>
                <w:lang w:val="it-IT"/>
              </w:rPr>
              <w:t xml:space="preserve"> cui all</w:t>
            </w:r>
            <w:r w:rsidR="00B65FBF" w:rsidRPr="0032170B">
              <w:rPr>
                <w:rFonts w:cs="Arial"/>
                <w:lang w:val="it-IT"/>
              </w:rPr>
              <w:t>’allegato 3</w:t>
            </w:r>
            <w:r w:rsidR="00733A2D" w:rsidRPr="0032170B">
              <w:rPr>
                <w:rFonts w:cs="Arial"/>
                <w:lang w:val="it-IT"/>
              </w:rPr>
              <w:t xml:space="preserve"> – Requisiti speciali di partecipazione</w:t>
            </w:r>
            <w:r w:rsidR="007537F1" w:rsidRPr="0032170B">
              <w:rPr>
                <w:rFonts w:cs="Arial"/>
                <w:lang w:val="it-IT"/>
              </w:rPr>
              <w:t>:</w:t>
            </w:r>
            <w:r w:rsidR="00A755D8" w:rsidRPr="0032170B">
              <w:rPr>
                <w:rFonts w:cs="Arial"/>
                <w:lang w:val="it-IT"/>
              </w:rPr>
              <w:t xml:space="preserve"> </w:t>
            </w:r>
          </w:p>
          <w:p w14:paraId="3926E4D1" w14:textId="77777777" w:rsidR="00A755D8" w:rsidRPr="0032170B" w:rsidRDefault="00A755D8" w:rsidP="00EC1ADF">
            <w:pPr>
              <w:jc w:val="both"/>
              <w:rPr>
                <w:strike/>
                <w:lang w:val="it-IT"/>
              </w:rPr>
            </w:pPr>
          </w:p>
        </w:tc>
      </w:tr>
      <w:tr w:rsidR="005E3233" w:rsidRPr="00C574E0" w14:paraId="47C1F6EE" w14:textId="77777777" w:rsidTr="00EC1ADF">
        <w:tc>
          <w:tcPr>
            <w:tcW w:w="278" w:type="dxa"/>
            <w:shd w:val="clear" w:color="auto" w:fill="auto"/>
          </w:tcPr>
          <w:p w14:paraId="33000D1B" w14:textId="77777777" w:rsidR="005E3233" w:rsidRPr="0032170B" w:rsidRDefault="00150ED4" w:rsidP="005E3233">
            <w:pPr>
              <w:jc w:val="both"/>
              <w:rPr>
                <w:lang w:val="it-IT"/>
              </w:rPr>
            </w:pPr>
            <w:r w:rsidRPr="0032170B">
              <w:rPr>
                <w:lang w:val="it-IT"/>
              </w:rPr>
              <w:t>-</w:t>
            </w:r>
          </w:p>
        </w:tc>
        <w:tc>
          <w:tcPr>
            <w:tcW w:w="9611" w:type="dxa"/>
            <w:gridSpan w:val="2"/>
            <w:shd w:val="clear" w:color="auto" w:fill="auto"/>
          </w:tcPr>
          <w:p w14:paraId="240384CD" w14:textId="77777777" w:rsidR="005E3233" w:rsidRPr="0032170B" w:rsidRDefault="00150ED4" w:rsidP="005E3233">
            <w:pPr>
              <w:jc w:val="both"/>
              <w:rPr>
                <w:rFonts w:cs="Arial"/>
                <w:lang w:val="it-IT"/>
              </w:rPr>
            </w:pPr>
            <w:r w:rsidRPr="0032170B">
              <w:rPr>
                <w:rFonts w:cs="Arial"/>
                <w:lang w:val="it-IT"/>
              </w:rPr>
              <w:t>c</w:t>
            </w:r>
            <w:r w:rsidR="005E3233" w:rsidRPr="0032170B">
              <w:rPr>
                <w:rFonts w:cs="Arial"/>
                <w:lang w:val="it-IT"/>
              </w:rPr>
              <w:t>he</w:t>
            </w:r>
            <w:r w:rsidR="007537F1" w:rsidRPr="0032170B">
              <w:rPr>
                <w:rFonts w:cs="Arial"/>
                <w:lang w:val="it-IT"/>
              </w:rPr>
              <w:t>,</w:t>
            </w:r>
            <w:r w:rsidR="005E3233" w:rsidRPr="0032170B">
              <w:rPr>
                <w:rFonts w:cs="Arial"/>
                <w:lang w:val="it-IT"/>
              </w:rPr>
              <w:t xml:space="preserve"> ai sensi dell’art. 16, comma 4 della L.P. 17 dicembre 2015, n. 16</w:t>
            </w:r>
            <w:r w:rsidR="007537F1" w:rsidRPr="0032170B">
              <w:rPr>
                <w:rFonts w:cs="Arial"/>
                <w:lang w:val="it-IT"/>
              </w:rPr>
              <w:t>,</w:t>
            </w:r>
            <w:r w:rsidR="005E3233" w:rsidRPr="0032170B">
              <w:rPr>
                <w:rFonts w:cs="Arial"/>
                <w:lang w:val="it-IT"/>
              </w:rPr>
              <w:t xml:space="preserve"> il valore stimato dell’appalto è valido al momento dell’invio dell’avviso di indizione di gara;</w:t>
            </w:r>
          </w:p>
          <w:p w14:paraId="360A6498" w14:textId="77777777" w:rsidR="005E3233" w:rsidRPr="0032170B" w:rsidRDefault="005E3233" w:rsidP="005E3233">
            <w:pPr>
              <w:jc w:val="both"/>
              <w:rPr>
                <w:strike/>
                <w:lang w:val="it-IT"/>
              </w:rPr>
            </w:pPr>
          </w:p>
        </w:tc>
      </w:tr>
      <w:tr w:rsidR="00D42226" w:rsidRPr="00C574E0" w14:paraId="60C7944D" w14:textId="77777777" w:rsidTr="00EC1ADF">
        <w:tc>
          <w:tcPr>
            <w:tcW w:w="278" w:type="dxa"/>
            <w:shd w:val="clear" w:color="auto" w:fill="auto"/>
          </w:tcPr>
          <w:p w14:paraId="261C9953" w14:textId="639147CE" w:rsidR="00D42226" w:rsidRPr="0032170B" w:rsidRDefault="00D42226" w:rsidP="005E3233">
            <w:pPr>
              <w:jc w:val="both"/>
              <w:rPr>
                <w:lang w:val="it-IT"/>
              </w:rPr>
            </w:pPr>
            <w:r>
              <w:rPr>
                <w:lang w:val="it-IT"/>
              </w:rPr>
              <w:t>-</w:t>
            </w:r>
          </w:p>
        </w:tc>
        <w:tc>
          <w:tcPr>
            <w:tcW w:w="9611" w:type="dxa"/>
            <w:gridSpan w:val="2"/>
            <w:shd w:val="clear" w:color="auto" w:fill="auto"/>
          </w:tcPr>
          <w:p w14:paraId="23D48D86" w14:textId="77777777" w:rsidR="00D42226" w:rsidRPr="000C3E78" w:rsidRDefault="00D42226" w:rsidP="00D42226">
            <w:pPr>
              <w:spacing w:line="360" w:lineRule="auto"/>
              <w:jc w:val="both"/>
              <w:rPr>
                <w:rFonts w:cs="Arial"/>
                <w:b/>
                <w:bCs/>
                <w:lang w:val="it-IT"/>
              </w:rPr>
            </w:pPr>
            <w:r w:rsidRPr="000C3E78">
              <w:rPr>
                <w:rFonts w:cs="Arial"/>
                <w:b/>
                <w:bCs/>
                <w:lang w:val="it-IT"/>
              </w:rPr>
              <w:t xml:space="preserve">Anticipazione del prezzo </w:t>
            </w:r>
          </w:p>
          <w:p w14:paraId="2C46104B" w14:textId="27282E9C" w:rsidR="00D42226" w:rsidRPr="000C3E78" w:rsidRDefault="00D42226" w:rsidP="00D42226">
            <w:pPr>
              <w:overflowPunct w:val="0"/>
              <w:autoSpaceDE w:val="0"/>
              <w:spacing w:line="360" w:lineRule="auto"/>
              <w:jc w:val="both"/>
              <w:rPr>
                <w:rFonts w:eastAsia="Calibri" w:cs="Arial"/>
                <w:noProof w:val="0"/>
                <w:lang w:val="it-IT" w:eastAsia="ar-SA"/>
              </w:rPr>
            </w:pPr>
            <w:r w:rsidRPr="000C3E78">
              <w:rPr>
                <w:rFonts w:eastAsia="Calibri" w:cs="Arial"/>
                <w:noProof w:val="0"/>
                <w:lang w:val="it-IT" w:eastAsia="ar-SA"/>
              </w:rPr>
              <w:t xml:space="preserve">Sul valore dei contratti di appalto di servizi </w:t>
            </w:r>
            <w:r w:rsidR="007E376C" w:rsidRPr="000C3E78">
              <w:rPr>
                <w:rFonts w:eastAsia="Calibri" w:cs="Arial"/>
                <w:noProof w:val="0"/>
                <w:lang w:val="it-IT" w:eastAsia="ar-SA"/>
              </w:rPr>
              <w:t>ad esecuzione istantanea</w:t>
            </w:r>
            <w:r w:rsidR="006641FA" w:rsidRPr="000C3E78">
              <w:rPr>
                <w:rFonts w:eastAsia="Calibri" w:cs="Arial"/>
                <w:noProof w:val="0"/>
                <w:lang w:val="it-IT" w:eastAsia="ar-SA"/>
              </w:rPr>
              <w:t xml:space="preserve"> (es. progettazione)</w:t>
            </w:r>
            <w:r w:rsidR="007E376C" w:rsidRPr="000C3E78">
              <w:rPr>
                <w:rFonts w:eastAsia="Calibri" w:cs="Arial"/>
                <w:noProof w:val="0"/>
                <w:lang w:val="it-IT" w:eastAsia="ar-SA"/>
              </w:rPr>
              <w:t xml:space="preserve"> </w:t>
            </w:r>
            <w:r w:rsidRPr="000C3E78">
              <w:rPr>
                <w:rFonts w:eastAsia="Calibri" w:cs="Arial"/>
                <w:noProof w:val="0"/>
                <w:lang w:val="it-IT" w:eastAsia="ar-SA"/>
              </w:rPr>
              <w:t>verrà calcolato l’importo dell’anticipazione del prezzo nella misura e con le modalità previste dall'art. 35, comma 18, del D.Lgs. n. 50/2016 e dall’art. 49, comma 3 ter, LP 16/2015.</w:t>
            </w:r>
          </w:p>
          <w:p w14:paraId="2AE9C270" w14:textId="6CB4E466" w:rsidR="00D42226" w:rsidRPr="0095284C" w:rsidRDefault="00D42226" w:rsidP="00D42226">
            <w:pPr>
              <w:autoSpaceDN w:val="0"/>
              <w:spacing w:line="360" w:lineRule="auto"/>
              <w:jc w:val="both"/>
              <w:rPr>
                <w:i/>
                <w:iCs/>
                <w:strike/>
                <w:color w:val="FF0000"/>
                <w:lang w:val="it-IT"/>
              </w:rPr>
            </w:pPr>
            <w:r w:rsidRPr="0095284C">
              <w:rPr>
                <w:b/>
                <w:bCs/>
                <w:i/>
                <w:iCs/>
                <w:strike/>
                <w:color w:val="FF0000"/>
                <w:highlight w:val="green"/>
                <w:lang w:val="it-IT"/>
              </w:rPr>
              <w:t>(</w:t>
            </w:r>
            <w:r w:rsidR="00903392" w:rsidRPr="007444D2">
              <w:rPr>
                <w:i/>
                <w:iCs/>
                <w:strike/>
                <w:color w:val="FF0000"/>
                <w:highlight w:val="yellow"/>
                <w:lang w:val="it-IT"/>
              </w:rPr>
              <w:t>A</w:t>
            </w:r>
            <w:r w:rsidRPr="007444D2">
              <w:rPr>
                <w:i/>
                <w:iCs/>
                <w:strike/>
                <w:color w:val="FF0000"/>
                <w:highlight w:val="yellow"/>
                <w:lang w:val="it-IT"/>
              </w:rPr>
              <w:t>i sensi dell’art. 207, comma 1 della legge n. 77/2020 e succ. mod. per le procedure indette entro il 31.12.2022 (compreso), la misura dell'anticipazione «può» (non «deve») essere incrementata fino al 30% (compatibilmente con le disponibilità finanziarie e con la misura minima del 20%).</w:t>
            </w:r>
          </w:p>
          <w:p w14:paraId="3232C54B" w14:textId="5D302A2C" w:rsidR="00293B8D" w:rsidRPr="00E84022" w:rsidRDefault="00293B8D" w:rsidP="00D42226">
            <w:pPr>
              <w:autoSpaceDN w:val="0"/>
              <w:spacing w:line="360" w:lineRule="auto"/>
              <w:jc w:val="both"/>
              <w:rPr>
                <w:rFonts w:eastAsia="Calibri" w:cs="Arial"/>
                <w:noProof w:val="0"/>
                <w:highlight w:val="yellow"/>
                <w:lang w:val="it-IT"/>
              </w:rPr>
            </w:pPr>
            <w:bookmarkStart w:id="15" w:name="_Hlk94628004"/>
            <w:r w:rsidRPr="00E84022">
              <w:rPr>
                <w:rFonts w:eastAsia="Calibri" w:cs="Arial"/>
                <w:noProof w:val="0"/>
                <w:lang w:val="it-IT"/>
              </w:rPr>
              <w:t xml:space="preserve">La misura dell’anticipazione è pari al </w:t>
            </w:r>
            <w:r w:rsidRPr="00E84022">
              <w:fldChar w:fldCharType="begin">
                <w:ffData>
                  <w:name w:val="Testo16"/>
                  <w:enabled/>
                  <w:calcOnExit w:val="0"/>
                  <w:textInput/>
                </w:ffData>
              </w:fldChar>
            </w:r>
            <w:r w:rsidRPr="00E84022">
              <w:rPr>
                <w:rFonts w:cs="Arial"/>
                <w:lang w:val="it-IT"/>
              </w:rPr>
              <w:instrText xml:space="preserve"> FORMTEXT </w:instrText>
            </w:r>
            <w:r w:rsidRPr="00E84022">
              <w:fldChar w:fldCharType="separate"/>
            </w:r>
            <w:r w:rsidRPr="00E84022">
              <w:rPr>
                <w:rFonts w:cs="Arial"/>
                <w:lang w:val="it-IT"/>
              </w:rPr>
              <w:t> </w:t>
            </w:r>
            <w:r w:rsidRPr="00E84022">
              <w:rPr>
                <w:rFonts w:cs="Arial"/>
                <w:lang w:val="it-IT"/>
              </w:rPr>
              <w:t> </w:t>
            </w:r>
            <w:r w:rsidRPr="00E84022">
              <w:rPr>
                <w:rFonts w:cs="Arial"/>
                <w:lang w:val="it-IT"/>
              </w:rPr>
              <w:t> </w:t>
            </w:r>
            <w:r w:rsidRPr="00E84022">
              <w:rPr>
                <w:rFonts w:cs="Arial"/>
                <w:lang w:val="it-IT"/>
              </w:rPr>
              <w:t> </w:t>
            </w:r>
            <w:r w:rsidRPr="00E84022">
              <w:rPr>
                <w:rFonts w:cs="Arial"/>
                <w:lang w:val="it-IT"/>
              </w:rPr>
              <w:t> </w:t>
            </w:r>
            <w:r w:rsidRPr="00E84022">
              <w:fldChar w:fldCharType="end"/>
            </w:r>
            <w:r w:rsidRPr="00E84022">
              <w:rPr>
                <w:rFonts w:eastAsia="Calibri" w:cs="Arial"/>
                <w:b/>
                <w:bCs/>
                <w:noProof w:val="0"/>
                <w:lang w:val="it-IT"/>
              </w:rPr>
              <w:t xml:space="preserve"> </w:t>
            </w:r>
            <w:bookmarkEnd w:id="15"/>
            <w:r w:rsidRPr="00E84022">
              <w:rPr>
                <w:rFonts w:eastAsia="Calibri" w:cs="Arial"/>
                <w:noProof w:val="0"/>
                <w:lang w:val="it-IT"/>
              </w:rPr>
              <w:t xml:space="preserve">% </w:t>
            </w:r>
          </w:p>
        </w:tc>
      </w:tr>
      <w:tr w:rsidR="005E3233" w:rsidRPr="00C574E0" w14:paraId="766130E8" w14:textId="77777777" w:rsidTr="00EC1ADF">
        <w:tc>
          <w:tcPr>
            <w:tcW w:w="278" w:type="dxa"/>
            <w:shd w:val="clear" w:color="auto" w:fill="auto"/>
          </w:tcPr>
          <w:p w14:paraId="772AEEE3" w14:textId="77777777" w:rsidR="005E3233" w:rsidRPr="0032170B" w:rsidRDefault="005E3233" w:rsidP="005E3233">
            <w:pPr>
              <w:jc w:val="both"/>
              <w:rPr>
                <w:lang w:val="de-DE"/>
              </w:rPr>
            </w:pPr>
            <w:r w:rsidRPr="0032170B">
              <w:rPr>
                <w:lang w:val="de-DE"/>
              </w:rPr>
              <w:t>-</w:t>
            </w:r>
          </w:p>
        </w:tc>
        <w:tc>
          <w:tcPr>
            <w:tcW w:w="9611" w:type="dxa"/>
            <w:gridSpan w:val="2"/>
            <w:shd w:val="clear" w:color="auto" w:fill="auto"/>
          </w:tcPr>
          <w:p w14:paraId="451B5FEB" w14:textId="77777777" w:rsidR="005E3233" w:rsidRPr="0032170B" w:rsidRDefault="005E3233" w:rsidP="005E3233">
            <w:pPr>
              <w:jc w:val="both"/>
              <w:rPr>
                <w:lang w:val="it-IT"/>
              </w:rPr>
            </w:pPr>
            <w:r w:rsidRPr="0032170B">
              <w:rPr>
                <w:lang w:val="it-IT"/>
              </w:rPr>
              <w:t>che la/il RUP sarà la persona di riferimento per tutte le domande concernenti la gara;</w:t>
            </w:r>
          </w:p>
          <w:p w14:paraId="463B921D" w14:textId="77777777" w:rsidR="005E3233" w:rsidRPr="0032170B" w:rsidRDefault="005E3233" w:rsidP="005E3233">
            <w:pPr>
              <w:jc w:val="both"/>
              <w:rPr>
                <w:lang w:val="it-IT"/>
              </w:rPr>
            </w:pPr>
          </w:p>
        </w:tc>
      </w:tr>
      <w:tr w:rsidR="007F2033" w:rsidRPr="00C574E0" w14:paraId="51271D88" w14:textId="77777777" w:rsidTr="00EC1ADF">
        <w:tc>
          <w:tcPr>
            <w:tcW w:w="278" w:type="dxa"/>
            <w:shd w:val="clear" w:color="auto" w:fill="auto"/>
          </w:tcPr>
          <w:p w14:paraId="768C8BAE" w14:textId="421FDA71" w:rsidR="007F2033" w:rsidRPr="0032170B" w:rsidRDefault="006553D0" w:rsidP="005E3233">
            <w:pPr>
              <w:jc w:val="both"/>
              <w:rPr>
                <w:lang w:val="it-IT"/>
              </w:rPr>
            </w:pPr>
            <w:r>
              <w:rPr>
                <w:lang w:val="it-IT"/>
              </w:rPr>
              <w:t>-</w:t>
            </w:r>
          </w:p>
        </w:tc>
        <w:tc>
          <w:tcPr>
            <w:tcW w:w="9611" w:type="dxa"/>
            <w:gridSpan w:val="2"/>
            <w:shd w:val="clear" w:color="auto" w:fill="auto"/>
          </w:tcPr>
          <w:p w14:paraId="65A8C0CF" w14:textId="27621142" w:rsidR="007F2033" w:rsidRPr="007C5F49" w:rsidRDefault="007F2033" w:rsidP="007F2033">
            <w:pPr>
              <w:jc w:val="both"/>
              <w:rPr>
                <w:rFonts w:cs="Arial"/>
                <w:lang w:val="it-IT"/>
              </w:rPr>
            </w:pPr>
            <w:r w:rsidRPr="007C5F49">
              <w:rPr>
                <w:rFonts w:cs="Arial"/>
                <w:lang w:val="it-IT"/>
              </w:rPr>
              <w:t>che questa SA ha redatto ai sensi della Legge provinciale 22 ottobre 1993 n.17 e degli art.46 e 47 del DPR 28.12.2000 n.445 la Relazione Unica sulle procedure di aggiudicazione degli appalti;</w:t>
            </w:r>
          </w:p>
          <w:p w14:paraId="08D792CB" w14:textId="17D1C615" w:rsidR="007F2033" w:rsidRPr="0032170B" w:rsidRDefault="007F2033" w:rsidP="007F2033">
            <w:pPr>
              <w:jc w:val="both"/>
              <w:rPr>
                <w:lang w:val="it-IT"/>
              </w:rPr>
            </w:pPr>
          </w:p>
        </w:tc>
      </w:tr>
      <w:tr w:rsidR="005E3233" w:rsidRPr="00C574E0" w14:paraId="1D735FE7" w14:textId="77777777" w:rsidTr="00EC1ADF">
        <w:tc>
          <w:tcPr>
            <w:tcW w:w="278" w:type="dxa"/>
            <w:shd w:val="clear" w:color="auto" w:fill="auto"/>
          </w:tcPr>
          <w:p w14:paraId="099E3456" w14:textId="5B0C08D3" w:rsidR="005E3233" w:rsidRPr="0032170B" w:rsidRDefault="006553D0" w:rsidP="005E3233">
            <w:pPr>
              <w:jc w:val="both"/>
              <w:rPr>
                <w:lang w:val="it-IT"/>
              </w:rPr>
            </w:pPr>
            <w:r>
              <w:rPr>
                <w:lang w:val="it-IT"/>
              </w:rPr>
              <w:t>-</w:t>
            </w:r>
          </w:p>
        </w:tc>
        <w:tc>
          <w:tcPr>
            <w:tcW w:w="9611" w:type="dxa"/>
            <w:gridSpan w:val="2"/>
            <w:shd w:val="clear" w:color="auto" w:fill="auto"/>
          </w:tcPr>
          <w:p w14:paraId="154A8B0E" w14:textId="77777777" w:rsidR="005E3233" w:rsidRPr="0032170B" w:rsidRDefault="005E3233" w:rsidP="005E3233">
            <w:pPr>
              <w:jc w:val="both"/>
              <w:rPr>
                <w:rFonts w:cs="Arial"/>
                <w:b/>
                <w:bCs/>
                <w:lang w:val="it-IT"/>
              </w:rPr>
            </w:pPr>
            <w:bookmarkStart w:id="16" w:name="_Hlk54599733"/>
            <w:r w:rsidRPr="0032170B">
              <w:rPr>
                <w:rFonts w:cs="Arial"/>
                <w:b/>
                <w:bCs/>
                <w:lang w:val="it-IT"/>
              </w:rPr>
              <w:t>che per la presentazione delle offerte:</w:t>
            </w:r>
          </w:p>
          <w:p w14:paraId="67C55A52" w14:textId="77777777" w:rsidR="005E3233" w:rsidRPr="0032170B" w:rsidRDefault="005E3233" w:rsidP="005E3233">
            <w:pPr>
              <w:jc w:val="both"/>
              <w:rPr>
                <w:rFonts w:cs="Arial"/>
                <w:b/>
                <w:bCs/>
                <w:lang w:val="it-IT"/>
              </w:rPr>
            </w:pPr>
          </w:p>
          <w:p w14:paraId="1926EB83" w14:textId="77777777" w:rsidR="005E3233" w:rsidRPr="0032170B" w:rsidRDefault="005E3233" w:rsidP="005E3233">
            <w:pPr>
              <w:jc w:val="both"/>
              <w:rPr>
                <w:rFonts w:cs="Arial"/>
                <w:b/>
                <w:bCs/>
                <w:lang w:val="it-IT"/>
              </w:rPr>
            </w:pPr>
            <w:r w:rsidRPr="0032170B">
              <w:rPr>
                <w:rFonts w:cs="Arial"/>
                <w:b/>
                <w:bCs/>
                <w:lang w:val="it-IT"/>
              </w:rPr>
              <w:fldChar w:fldCharType="begin">
                <w:ffData>
                  <w:name w:val="Kontrollkästchen50"/>
                  <w:enabled/>
                  <w:calcOnExit w:val="0"/>
                  <w:checkBox>
                    <w:sizeAuto/>
                    <w:default w:val="0"/>
                  </w:checkBox>
                </w:ffData>
              </w:fldChar>
            </w:r>
            <w:r w:rsidRPr="0032170B">
              <w:rPr>
                <w:rFonts w:cs="Arial"/>
                <w:b/>
                <w:bCs/>
                <w:lang w:val="it-IT"/>
              </w:rPr>
              <w:instrText xml:space="preserve"> FORMCHECKBOX </w:instrText>
            </w:r>
            <w:r w:rsidR="00C574E0">
              <w:rPr>
                <w:rFonts w:cs="Arial"/>
                <w:b/>
                <w:bCs/>
                <w:lang w:val="it-IT"/>
              </w:rPr>
            </w:r>
            <w:r w:rsidR="00C574E0">
              <w:rPr>
                <w:rFonts w:cs="Arial"/>
                <w:b/>
                <w:bCs/>
                <w:lang w:val="it-IT"/>
              </w:rPr>
              <w:fldChar w:fldCharType="separate"/>
            </w:r>
            <w:r w:rsidRPr="0032170B">
              <w:rPr>
                <w:rFonts w:cs="Arial"/>
                <w:b/>
                <w:bCs/>
                <w:lang w:val="it-IT"/>
              </w:rPr>
              <w:fldChar w:fldCharType="end"/>
            </w:r>
            <w:r w:rsidRPr="0032170B">
              <w:rPr>
                <w:rFonts w:cs="Arial"/>
                <w:b/>
                <w:bCs/>
                <w:lang w:val="it-IT"/>
              </w:rPr>
              <w:t xml:space="preserve"> e´previsto un termine di 15 giorni</w:t>
            </w:r>
          </w:p>
          <w:p w14:paraId="0525AD67" w14:textId="77777777" w:rsidR="005E3233" w:rsidRPr="0032170B" w:rsidRDefault="005E3233" w:rsidP="005E3233">
            <w:pPr>
              <w:jc w:val="both"/>
              <w:rPr>
                <w:rFonts w:cs="Arial"/>
                <w:b/>
                <w:bCs/>
                <w:lang w:val="it-IT"/>
              </w:rPr>
            </w:pPr>
          </w:p>
          <w:p w14:paraId="1179ED5C" w14:textId="77777777" w:rsidR="005E3233" w:rsidRPr="0032170B" w:rsidRDefault="005E3233" w:rsidP="005E3233">
            <w:pPr>
              <w:jc w:val="both"/>
              <w:rPr>
                <w:rFonts w:cs="Arial"/>
                <w:b/>
                <w:bCs/>
                <w:lang w:val="it-IT"/>
              </w:rPr>
            </w:pPr>
            <w:r w:rsidRPr="0032170B">
              <w:rPr>
                <w:rFonts w:cs="Arial"/>
                <w:b/>
                <w:bCs/>
                <w:lang w:val="it-IT"/>
              </w:rPr>
              <w:fldChar w:fldCharType="begin">
                <w:ffData>
                  <w:name w:val="Kontrollkästchen50"/>
                  <w:enabled/>
                  <w:calcOnExit w:val="0"/>
                  <w:checkBox>
                    <w:sizeAuto/>
                    <w:default w:val="0"/>
                  </w:checkBox>
                </w:ffData>
              </w:fldChar>
            </w:r>
            <w:r w:rsidRPr="0032170B">
              <w:rPr>
                <w:rFonts w:cs="Arial"/>
                <w:b/>
                <w:bCs/>
                <w:lang w:val="it-IT"/>
              </w:rPr>
              <w:instrText xml:space="preserve"> FORMCHECKBOX </w:instrText>
            </w:r>
            <w:r w:rsidR="00C574E0">
              <w:rPr>
                <w:rFonts w:cs="Arial"/>
                <w:b/>
                <w:bCs/>
                <w:lang w:val="it-IT"/>
              </w:rPr>
            </w:r>
            <w:r w:rsidR="00C574E0">
              <w:rPr>
                <w:rFonts w:cs="Arial"/>
                <w:b/>
                <w:bCs/>
                <w:lang w:val="it-IT"/>
              </w:rPr>
              <w:fldChar w:fldCharType="separate"/>
            </w:r>
            <w:r w:rsidRPr="0032170B">
              <w:rPr>
                <w:rFonts w:cs="Arial"/>
                <w:b/>
                <w:bCs/>
                <w:lang w:val="it-IT"/>
              </w:rPr>
              <w:fldChar w:fldCharType="end"/>
            </w:r>
            <w:r w:rsidRPr="0032170B">
              <w:rPr>
                <w:rFonts w:cs="Arial"/>
                <w:b/>
                <w:bCs/>
                <w:lang w:val="it-IT"/>
              </w:rPr>
              <w:t xml:space="preserve"> si e´optato per un termine superiore:</w:t>
            </w:r>
            <w:r w:rsidRPr="0032170B">
              <w:rPr>
                <w:rFonts w:cs="Arial"/>
                <w:b/>
                <w:bCs/>
                <w:lang w:val="it-IT"/>
              </w:rPr>
              <w:fldChar w:fldCharType="begin">
                <w:ffData>
                  <w:name w:val="Testo16"/>
                  <w:enabled/>
                  <w:calcOnExit w:val="0"/>
                  <w:textInput/>
                </w:ffData>
              </w:fldChar>
            </w:r>
            <w:r w:rsidRPr="0032170B">
              <w:rPr>
                <w:rFonts w:cs="Arial"/>
                <w:b/>
                <w:bCs/>
                <w:lang w:val="it-IT"/>
              </w:rPr>
              <w:instrText xml:space="preserve"> FORMTEXT </w:instrText>
            </w:r>
            <w:r w:rsidRPr="0032170B">
              <w:rPr>
                <w:rFonts w:cs="Arial"/>
                <w:b/>
                <w:bCs/>
                <w:lang w:val="it-IT"/>
              </w:rPr>
            </w:r>
            <w:r w:rsidRPr="0032170B">
              <w:rPr>
                <w:rFonts w:cs="Arial"/>
                <w:b/>
                <w:bCs/>
                <w:lang w:val="it-IT"/>
              </w:rPr>
              <w:fldChar w:fldCharType="separate"/>
            </w:r>
            <w:r w:rsidRPr="0032170B">
              <w:rPr>
                <w:rFonts w:cs="Arial"/>
                <w:b/>
                <w:bCs/>
                <w:lang w:val="it-IT"/>
              </w:rPr>
              <w:t> </w:t>
            </w:r>
            <w:r w:rsidRPr="0032170B">
              <w:rPr>
                <w:rFonts w:cs="Arial"/>
                <w:b/>
                <w:bCs/>
                <w:lang w:val="it-IT"/>
              </w:rPr>
              <w:t> </w:t>
            </w:r>
            <w:r w:rsidRPr="0032170B">
              <w:rPr>
                <w:rFonts w:cs="Arial"/>
                <w:b/>
                <w:bCs/>
                <w:lang w:val="it-IT"/>
              </w:rPr>
              <w:t> </w:t>
            </w:r>
            <w:r w:rsidRPr="0032170B">
              <w:rPr>
                <w:rFonts w:cs="Arial"/>
                <w:b/>
                <w:bCs/>
                <w:lang w:val="it-IT"/>
              </w:rPr>
              <w:t> </w:t>
            </w:r>
            <w:r w:rsidRPr="0032170B">
              <w:rPr>
                <w:rFonts w:cs="Arial"/>
                <w:b/>
                <w:bCs/>
                <w:lang w:val="it-IT"/>
              </w:rPr>
              <w:t> </w:t>
            </w:r>
            <w:r w:rsidRPr="0032170B">
              <w:rPr>
                <w:rFonts w:cs="Arial"/>
                <w:b/>
                <w:bCs/>
                <w:lang w:val="it-IT"/>
              </w:rPr>
              <w:fldChar w:fldCharType="end"/>
            </w:r>
            <w:r w:rsidRPr="0032170B">
              <w:rPr>
                <w:rFonts w:cs="Arial"/>
                <w:b/>
                <w:bCs/>
                <w:lang w:val="it-IT"/>
              </w:rPr>
              <w:t xml:space="preserve"> giorni (ad es. </w:t>
            </w:r>
            <w:r w:rsidRPr="0032170B">
              <w:rPr>
                <w:rFonts w:cs="Arial"/>
                <w:b/>
                <w:bCs/>
                <w:color w:val="FF0000"/>
                <w:lang w:val="it-IT"/>
              </w:rPr>
              <w:t>16</w:t>
            </w:r>
            <w:r w:rsidRPr="0032170B">
              <w:rPr>
                <w:rFonts w:cs="Arial"/>
                <w:b/>
                <w:bCs/>
                <w:lang w:val="it-IT"/>
              </w:rPr>
              <w:t xml:space="preserve"> giorni), le cui motivazioni sono riportate nella relazione unica (art. 2, comma 2 D.L. 16.07.2020, n. 76 - in tema di riduzione dei termini per le procedure aperte).</w:t>
            </w:r>
          </w:p>
          <w:bookmarkEnd w:id="16"/>
          <w:p w14:paraId="0D93AAF5" w14:textId="77777777" w:rsidR="005E3233" w:rsidRPr="0032170B" w:rsidRDefault="005E3233" w:rsidP="005E3233">
            <w:pPr>
              <w:jc w:val="both"/>
              <w:rPr>
                <w:rFonts w:cs="Arial"/>
                <w:i/>
                <w:iCs/>
                <w:lang w:val="it-IT"/>
              </w:rPr>
            </w:pPr>
          </w:p>
          <w:p w14:paraId="5A80E238" w14:textId="724A45D9" w:rsidR="005E3233" w:rsidRPr="00A755D8" w:rsidRDefault="005E3233" w:rsidP="005E3233">
            <w:pPr>
              <w:jc w:val="both"/>
              <w:rPr>
                <w:rFonts w:cs="Arial"/>
                <w:i/>
                <w:iCs/>
                <w:color w:val="FF0000"/>
                <w:lang w:val="it-IT"/>
              </w:rPr>
            </w:pPr>
            <w:r w:rsidRPr="00067F87">
              <w:rPr>
                <w:rFonts w:cs="Arial"/>
                <w:i/>
                <w:iCs/>
                <w:color w:val="FF0000"/>
                <w:highlight w:val="green"/>
                <w:lang w:val="it-IT"/>
              </w:rPr>
              <w:t>(</w:t>
            </w:r>
            <w:r w:rsidR="00067F87" w:rsidRPr="00067F87">
              <w:rPr>
                <w:rFonts w:cs="Arial"/>
                <w:i/>
                <w:iCs/>
                <w:color w:val="FF0000"/>
                <w:highlight w:val="green"/>
                <w:lang w:val="it-IT"/>
              </w:rPr>
              <w:t>A</w:t>
            </w:r>
            <w:r w:rsidRPr="00067F87">
              <w:rPr>
                <w:rFonts w:cs="Arial"/>
                <w:i/>
                <w:iCs/>
                <w:color w:val="FF0000"/>
                <w:highlight w:val="green"/>
                <w:lang w:val="it-IT"/>
              </w:rPr>
              <w:t xml:space="preserve">i sensi </w:t>
            </w:r>
            <w:r w:rsidR="00067F87" w:rsidRPr="00067F87">
              <w:rPr>
                <w:rFonts w:cs="Arial"/>
                <w:i/>
                <w:iCs/>
                <w:color w:val="FF0000"/>
                <w:highlight w:val="green"/>
                <w:lang w:val="it-IT"/>
              </w:rPr>
              <w:t xml:space="preserve">degli artt. 2, comma 2 e 8, comma 1 lett. c) del d.l. 76/2020 convertito con legge n. 120/202 per </w:t>
            </w:r>
            <w:r w:rsidRPr="00067F87">
              <w:rPr>
                <w:rFonts w:cs="Arial"/>
                <w:i/>
                <w:iCs/>
                <w:color w:val="FF0000"/>
                <w:highlight w:val="green"/>
                <w:lang w:val="it-IT"/>
              </w:rPr>
              <w:t xml:space="preserve">la riduzione dei termini per motivi di urgenza </w:t>
            </w:r>
            <w:bookmarkStart w:id="17" w:name="_Hlk52378900"/>
            <w:r w:rsidRPr="00067F87">
              <w:rPr>
                <w:rFonts w:cs="Arial"/>
                <w:i/>
                <w:iCs/>
                <w:color w:val="FF0000"/>
                <w:highlight w:val="green"/>
                <w:lang w:val="it-IT"/>
              </w:rPr>
              <w:t xml:space="preserve">– </w:t>
            </w:r>
            <w:bookmarkEnd w:id="17"/>
            <w:r w:rsidRPr="00067F87">
              <w:rPr>
                <w:rFonts w:cs="Arial"/>
                <w:i/>
                <w:iCs/>
                <w:color w:val="FF0000"/>
                <w:highlight w:val="green"/>
                <w:lang w:val="it-IT"/>
              </w:rPr>
              <w:t xml:space="preserve">minimo 15 gg per le procedure aperte, 15 + 10 per le procedure ristrette – </w:t>
            </w:r>
            <w:r w:rsidR="00067F87" w:rsidRPr="00067F87">
              <w:rPr>
                <w:rFonts w:cs="Arial"/>
                <w:i/>
                <w:iCs/>
                <w:color w:val="FF0000"/>
                <w:highlight w:val="green"/>
                <w:lang w:val="it-IT"/>
              </w:rPr>
              <w:t xml:space="preserve">non è </w:t>
            </w:r>
            <w:r w:rsidRPr="00067F87">
              <w:rPr>
                <w:rFonts w:cs="Arial"/>
                <w:i/>
                <w:iCs/>
                <w:color w:val="FF0000"/>
                <w:highlight w:val="green"/>
                <w:lang w:val="it-IT"/>
              </w:rPr>
              <w:t>necessario dare conto nella motivazione del provvedimento della riduzione e delle ragioni di urgenza che si ritengono sempre sussistenti; al contrario è opportuno motivare quando si ritiene che la complessità dell’offerta necessiti di mantenere i termini minimi ordinari previsti senza riduzione – es. per sopralluoghi, campioni)</w:t>
            </w:r>
          </w:p>
        </w:tc>
      </w:tr>
      <w:tr w:rsidR="005E3233" w:rsidRPr="00C574E0" w14:paraId="3CC3F167" w14:textId="77777777" w:rsidTr="00EC1ADF">
        <w:tc>
          <w:tcPr>
            <w:tcW w:w="278" w:type="dxa"/>
            <w:shd w:val="clear" w:color="auto" w:fill="auto"/>
          </w:tcPr>
          <w:p w14:paraId="6E32E76C" w14:textId="77777777" w:rsidR="005E3233" w:rsidRPr="00A755D8" w:rsidRDefault="005E3233" w:rsidP="005E3233">
            <w:pPr>
              <w:jc w:val="both"/>
              <w:rPr>
                <w:lang w:val="it-IT"/>
              </w:rPr>
            </w:pPr>
          </w:p>
        </w:tc>
        <w:tc>
          <w:tcPr>
            <w:tcW w:w="9611" w:type="dxa"/>
            <w:gridSpan w:val="2"/>
            <w:shd w:val="clear" w:color="auto" w:fill="auto"/>
          </w:tcPr>
          <w:p w14:paraId="31E51784" w14:textId="77777777" w:rsidR="005E3233" w:rsidRPr="00EC1ADF" w:rsidRDefault="005E3233" w:rsidP="005E3233">
            <w:pPr>
              <w:jc w:val="both"/>
              <w:rPr>
                <w:lang w:val="it-IT"/>
              </w:rPr>
            </w:pPr>
          </w:p>
        </w:tc>
      </w:tr>
      <w:tr w:rsidR="005E3233" w:rsidRPr="00C574E0" w14:paraId="0D8124BF" w14:textId="77777777" w:rsidTr="00EC1ADF">
        <w:tc>
          <w:tcPr>
            <w:tcW w:w="278" w:type="dxa"/>
            <w:shd w:val="clear" w:color="auto" w:fill="auto"/>
          </w:tcPr>
          <w:p w14:paraId="4410DD13" w14:textId="57EDB422" w:rsidR="005E3233" w:rsidRPr="00A755D8" w:rsidRDefault="006553D0" w:rsidP="005E3233">
            <w:pPr>
              <w:jc w:val="both"/>
              <w:rPr>
                <w:lang w:val="it-IT"/>
              </w:rPr>
            </w:pPr>
            <w:r>
              <w:rPr>
                <w:lang w:val="it-IT"/>
              </w:rPr>
              <w:t>-</w:t>
            </w:r>
          </w:p>
        </w:tc>
        <w:tc>
          <w:tcPr>
            <w:tcW w:w="9611" w:type="dxa"/>
            <w:gridSpan w:val="2"/>
            <w:shd w:val="clear" w:color="auto" w:fill="auto"/>
          </w:tcPr>
          <w:p w14:paraId="55FE07E1" w14:textId="0DFE64B1" w:rsidR="005E3233" w:rsidRPr="00E41856" w:rsidRDefault="005E3233" w:rsidP="005E3233">
            <w:pPr>
              <w:jc w:val="both"/>
              <w:rPr>
                <w:rFonts w:cs="Arial"/>
                <w:lang w:val="it-IT"/>
              </w:rPr>
            </w:pPr>
            <w:r w:rsidRPr="008116CA">
              <w:rPr>
                <w:rFonts w:cs="Arial"/>
                <w:lang w:val="it-IT"/>
              </w:rPr>
              <w:t>di essere consapevol</w:t>
            </w:r>
            <w:r w:rsidR="0075178A" w:rsidRPr="008116CA">
              <w:rPr>
                <w:rFonts w:cs="Arial"/>
                <w:lang w:val="it-IT"/>
              </w:rPr>
              <w:t>i</w:t>
            </w:r>
            <w:r w:rsidRPr="008116CA">
              <w:rPr>
                <w:rFonts w:cs="Arial"/>
                <w:lang w:val="it-IT"/>
              </w:rPr>
              <w:t xml:space="preserve"> che, ai sensi dell’ art. 4, comma 1, divenuta efficace l´aggiudicazione, la stipulazione del contratto deve avere luogo entro 60 giorni, salvo diverso termine previsto nel bando ovvero l´ipotesi di differimento espressamente concordata con l´aggiudicatario, purche´comunque giustificata dall´interesse alla sollecita esecuzione del contratto. La mancata stipulazione del contratto nel termine previsto deve essere motivata e viene valutata ai fini della responsabilità erariale e disciplinare del dirigente preposto;</w:t>
            </w:r>
          </w:p>
        </w:tc>
      </w:tr>
      <w:tr w:rsidR="005E3233" w:rsidRPr="00C574E0" w14:paraId="5D809097" w14:textId="77777777" w:rsidTr="00EC1ADF">
        <w:tc>
          <w:tcPr>
            <w:tcW w:w="278" w:type="dxa"/>
            <w:shd w:val="clear" w:color="auto" w:fill="auto"/>
          </w:tcPr>
          <w:p w14:paraId="2E6B7D58" w14:textId="77777777" w:rsidR="005E3233" w:rsidRPr="00A755D8" w:rsidRDefault="005E3233" w:rsidP="005E3233">
            <w:pPr>
              <w:jc w:val="both"/>
              <w:rPr>
                <w:lang w:val="it-IT"/>
              </w:rPr>
            </w:pPr>
          </w:p>
        </w:tc>
        <w:tc>
          <w:tcPr>
            <w:tcW w:w="9611" w:type="dxa"/>
            <w:gridSpan w:val="2"/>
            <w:shd w:val="clear" w:color="auto" w:fill="auto"/>
          </w:tcPr>
          <w:p w14:paraId="6CB45728" w14:textId="77777777" w:rsidR="005E3233" w:rsidRPr="00EC1ADF" w:rsidRDefault="005E3233" w:rsidP="005E3233">
            <w:pPr>
              <w:jc w:val="both"/>
              <w:rPr>
                <w:lang w:val="it-IT"/>
              </w:rPr>
            </w:pPr>
          </w:p>
        </w:tc>
      </w:tr>
      <w:tr w:rsidR="005E3233" w:rsidRPr="00C574E0" w14:paraId="4452225F" w14:textId="77777777" w:rsidTr="00EC1ADF">
        <w:tc>
          <w:tcPr>
            <w:tcW w:w="278" w:type="dxa"/>
            <w:shd w:val="clear" w:color="auto" w:fill="auto"/>
          </w:tcPr>
          <w:p w14:paraId="2837E2D3" w14:textId="77777777" w:rsidR="005E3233" w:rsidRPr="00EC1ADF" w:rsidRDefault="005E3233" w:rsidP="005E3233">
            <w:pPr>
              <w:rPr>
                <w:lang w:val="de-DE"/>
              </w:rPr>
            </w:pPr>
            <w:r w:rsidRPr="00EC1ADF">
              <w:rPr>
                <w:lang w:val="de-DE"/>
              </w:rPr>
              <w:t>-</w:t>
            </w:r>
          </w:p>
        </w:tc>
        <w:tc>
          <w:tcPr>
            <w:tcW w:w="9611" w:type="dxa"/>
            <w:gridSpan w:val="2"/>
            <w:shd w:val="clear" w:color="auto" w:fill="auto"/>
          </w:tcPr>
          <w:p w14:paraId="030576B2" w14:textId="77777777" w:rsidR="005E3233" w:rsidRDefault="005E3233" w:rsidP="005E3233">
            <w:pPr>
              <w:spacing w:after="40"/>
              <w:jc w:val="both"/>
              <w:rPr>
                <w:lang w:val="it-IT"/>
              </w:rPr>
            </w:pPr>
            <w:r w:rsidRPr="0014400A">
              <w:rPr>
                <w:lang w:val="it-IT"/>
              </w:rPr>
              <w:t>c</w:t>
            </w:r>
            <w:r w:rsidRPr="00EC1ADF">
              <w:rPr>
                <w:lang w:val="it-IT"/>
              </w:rPr>
              <w:t>he</w:t>
            </w:r>
            <w:r>
              <w:rPr>
                <w:lang w:val="it-IT"/>
              </w:rPr>
              <w:t>, ai sensi dell’art. 16, comma 10, della l.p, 17 dicembre 2015, n. 16,</w:t>
            </w:r>
            <w:r w:rsidRPr="00EC1ADF">
              <w:rPr>
                <w:lang w:val="it-IT"/>
              </w:rPr>
              <w:t xml:space="preserve"> la gara</w:t>
            </w:r>
            <w:r>
              <w:rPr>
                <w:lang w:val="it-IT"/>
              </w:rPr>
              <w:t xml:space="preserve"> per i servizi tecnici:</w:t>
            </w:r>
          </w:p>
          <w:p w14:paraId="03A74D6E" w14:textId="77777777" w:rsidR="005E3233" w:rsidRPr="00EC1ADF" w:rsidRDefault="005E3233" w:rsidP="005E3233">
            <w:pPr>
              <w:spacing w:after="40"/>
              <w:jc w:val="both"/>
              <w:rPr>
                <w:lang w:val="it-IT"/>
              </w:rPr>
            </w:pPr>
          </w:p>
        </w:tc>
      </w:tr>
      <w:tr w:rsidR="005E3233" w:rsidRPr="00C574E0" w14:paraId="1531409D" w14:textId="77777777" w:rsidTr="00036758">
        <w:trPr>
          <w:gridBefore w:val="1"/>
          <w:wBefore w:w="278" w:type="dxa"/>
        </w:trPr>
        <w:tc>
          <w:tcPr>
            <w:tcW w:w="283" w:type="dxa"/>
            <w:tcBorders>
              <w:top w:val="single" w:sz="4" w:space="0" w:color="auto"/>
              <w:left w:val="single" w:sz="4" w:space="0" w:color="auto"/>
              <w:bottom w:val="single" w:sz="4" w:space="0" w:color="auto"/>
              <w:right w:val="single" w:sz="4" w:space="0" w:color="auto"/>
            </w:tcBorders>
            <w:shd w:val="clear" w:color="auto" w:fill="auto"/>
          </w:tcPr>
          <w:p w14:paraId="1DFD63D5" w14:textId="77777777" w:rsidR="005E3233" w:rsidRPr="00EC1ADF" w:rsidRDefault="005E3233" w:rsidP="005E3233">
            <w:pPr>
              <w:rPr>
                <w:lang w:val="it-IT"/>
              </w:rPr>
            </w:pPr>
          </w:p>
        </w:tc>
        <w:tc>
          <w:tcPr>
            <w:tcW w:w="9328" w:type="dxa"/>
            <w:tcBorders>
              <w:left w:val="single" w:sz="4" w:space="0" w:color="auto"/>
            </w:tcBorders>
            <w:shd w:val="clear" w:color="auto" w:fill="auto"/>
          </w:tcPr>
          <w:p w14:paraId="1CEB97F5" w14:textId="77777777" w:rsidR="005E3233" w:rsidRPr="00EC1ADF" w:rsidRDefault="005E3233" w:rsidP="005E3233">
            <w:pPr>
              <w:rPr>
                <w:lang w:val="it-IT"/>
              </w:rPr>
            </w:pPr>
            <w:r w:rsidRPr="00EC1ADF">
              <w:rPr>
                <w:lang w:val="it-IT"/>
              </w:rPr>
              <w:t xml:space="preserve">è suddivisa in n. </w:t>
            </w:r>
            <w:r w:rsidRPr="00EC1ADF">
              <w:rPr>
                <w:lang w:val="it-IT"/>
              </w:rPr>
              <w:fldChar w:fldCharType="begin">
                <w:ffData>
                  <w:name w:val="Text46"/>
                  <w:enabled/>
                  <w:calcOnExit w:val="0"/>
                  <w:textInput/>
                </w:ffData>
              </w:fldChar>
            </w:r>
            <w:r w:rsidRPr="00EC1ADF">
              <w:rPr>
                <w:lang w:val="it-IT"/>
              </w:rPr>
              <w:instrText xml:space="preserve"> FORMTEXT </w:instrText>
            </w:r>
            <w:r w:rsidRPr="00EC1ADF">
              <w:rPr>
                <w:lang w:val="it-IT"/>
              </w:rPr>
            </w:r>
            <w:r w:rsidRPr="00EC1ADF">
              <w:rPr>
                <w:lang w:val="it-IT"/>
              </w:rPr>
              <w:fldChar w:fldCharType="separate"/>
            </w:r>
            <w:r w:rsidRPr="00EC1ADF">
              <w:rPr>
                <w:lang w:val="it-IT"/>
              </w:rPr>
              <w:t> </w:t>
            </w:r>
            <w:r w:rsidRPr="00EC1ADF">
              <w:rPr>
                <w:lang w:val="it-IT"/>
              </w:rPr>
              <w:t> </w:t>
            </w:r>
            <w:r w:rsidRPr="00EC1ADF">
              <w:rPr>
                <w:lang w:val="it-IT"/>
              </w:rPr>
              <w:t> </w:t>
            </w:r>
            <w:r w:rsidRPr="00EC1ADF">
              <w:rPr>
                <w:lang w:val="it-IT"/>
              </w:rPr>
              <w:t> </w:t>
            </w:r>
            <w:r w:rsidRPr="00EC1ADF">
              <w:rPr>
                <w:lang w:val="it-IT"/>
              </w:rPr>
              <w:t> </w:t>
            </w:r>
            <w:r w:rsidRPr="00EC1ADF">
              <w:rPr>
                <w:lang w:val="it-IT"/>
              </w:rPr>
              <w:fldChar w:fldCharType="end"/>
            </w:r>
            <w:r w:rsidRPr="00EC1ADF">
              <w:rPr>
                <w:lang w:val="it-IT"/>
              </w:rPr>
              <w:t xml:space="preserve"> lotti;</w:t>
            </w:r>
          </w:p>
        </w:tc>
      </w:tr>
    </w:tbl>
    <w:p w14:paraId="1D8879C4" w14:textId="77777777" w:rsidR="00EC1ADF" w:rsidRDefault="00EC1ADF">
      <w:pPr>
        <w:rPr>
          <w:sz w:val="6"/>
          <w:szCs w:val="6"/>
          <w:lang w:val="it-IT"/>
        </w:rPr>
      </w:pPr>
    </w:p>
    <w:tbl>
      <w:tblPr>
        <w:tblW w:w="9497" w:type="dxa"/>
        <w:tblInd w:w="290" w:type="dxa"/>
        <w:tblLayout w:type="fixed"/>
        <w:tblLook w:val="01E0" w:firstRow="1" w:lastRow="1" w:firstColumn="1" w:lastColumn="1" w:noHBand="0" w:noVBand="0"/>
      </w:tblPr>
      <w:tblGrid>
        <w:gridCol w:w="283"/>
        <w:gridCol w:w="9214"/>
      </w:tblGrid>
      <w:tr w:rsidR="00EC1ADF" w:rsidRPr="00C574E0" w14:paraId="068BD623" w14:textId="77777777" w:rsidTr="0056136B">
        <w:tc>
          <w:tcPr>
            <w:tcW w:w="283" w:type="dxa"/>
            <w:tcBorders>
              <w:top w:val="single" w:sz="4" w:space="0" w:color="auto"/>
              <w:left w:val="single" w:sz="4" w:space="0" w:color="auto"/>
              <w:bottom w:val="single" w:sz="4" w:space="0" w:color="auto"/>
              <w:right w:val="single" w:sz="4" w:space="0" w:color="auto"/>
            </w:tcBorders>
            <w:shd w:val="clear" w:color="auto" w:fill="auto"/>
          </w:tcPr>
          <w:p w14:paraId="17B4068F" w14:textId="77777777" w:rsidR="00EC1ADF" w:rsidRPr="00EC1ADF" w:rsidRDefault="00EC1ADF">
            <w:pPr>
              <w:rPr>
                <w:lang w:val="it-IT"/>
              </w:rPr>
            </w:pPr>
          </w:p>
        </w:tc>
        <w:tc>
          <w:tcPr>
            <w:tcW w:w="9214" w:type="dxa"/>
            <w:tcBorders>
              <w:left w:val="single" w:sz="4" w:space="0" w:color="auto"/>
            </w:tcBorders>
            <w:shd w:val="clear" w:color="auto" w:fill="auto"/>
          </w:tcPr>
          <w:p w14:paraId="706C51D2" w14:textId="77777777" w:rsidR="00EC1ADF" w:rsidRPr="00EC1ADF" w:rsidRDefault="00EC1ADF" w:rsidP="00EC1ADF">
            <w:pPr>
              <w:ind w:right="-108"/>
              <w:jc w:val="both"/>
              <w:rPr>
                <w:lang w:val="it-IT"/>
              </w:rPr>
            </w:pPr>
            <w:r w:rsidRPr="00EC1ADF">
              <w:rPr>
                <w:lang w:val="it-IT"/>
              </w:rPr>
              <w:t>non è suddivisa in lotti e</w:t>
            </w:r>
          </w:p>
        </w:tc>
      </w:tr>
    </w:tbl>
    <w:p w14:paraId="3DA29F1B" w14:textId="77777777" w:rsidR="00EC1ADF" w:rsidRDefault="00EC1ADF">
      <w:pPr>
        <w:rPr>
          <w:sz w:val="6"/>
          <w:szCs w:val="6"/>
          <w:lang w:val="it-IT"/>
        </w:rPr>
      </w:pPr>
    </w:p>
    <w:tbl>
      <w:tblPr>
        <w:tblW w:w="9072" w:type="dxa"/>
        <w:tblInd w:w="682" w:type="dxa"/>
        <w:tblLayout w:type="fixed"/>
        <w:tblLook w:val="01E0" w:firstRow="1" w:lastRow="1" w:firstColumn="1" w:lastColumn="1" w:noHBand="0" w:noVBand="0"/>
      </w:tblPr>
      <w:tblGrid>
        <w:gridCol w:w="295"/>
        <w:gridCol w:w="8777"/>
      </w:tblGrid>
      <w:tr w:rsidR="00EC1ADF" w:rsidRPr="00C574E0" w14:paraId="386C8654" w14:textId="77777777" w:rsidTr="0056136B">
        <w:tc>
          <w:tcPr>
            <w:tcW w:w="295" w:type="dxa"/>
            <w:tcBorders>
              <w:top w:val="single" w:sz="4" w:space="0" w:color="auto"/>
              <w:left w:val="single" w:sz="4" w:space="0" w:color="auto"/>
              <w:bottom w:val="single" w:sz="4" w:space="0" w:color="auto"/>
              <w:right w:val="single" w:sz="4" w:space="0" w:color="auto"/>
            </w:tcBorders>
            <w:shd w:val="clear" w:color="auto" w:fill="auto"/>
          </w:tcPr>
          <w:p w14:paraId="22BEB6F6" w14:textId="77777777" w:rsidR="00EC1ADF" w:rsidRPr="00EC1ADF" w:rsidRDefault="00EC1ADF">
            <w:pPr>
              <w:rPr>
                <w:lang w:val="it-IT"/>
              </w:rPr>
            </w:pPr>
          </w:p>
        </w:tc>
        <w:tc>
          <w:tcPr>
            <w:tcW w:w="8777" w:type="dxa"/>
            <w:tcBorders>
              <w:left w:val="single" w:sz="4" w:space="0" w:color="auto"/>
            </w:tcBorders>
            <w:shd w:val="clear" w:color="auto" w:fill="auto"/>
          </w:tcPr>
          <w:p w14:paraId="097DC147" w14:textId="77777777" w:rsidR="00EC1ADF" w:rsidRPr="0056136B" w:rsidRDefault="00EC1ADF" w:rsidP="0056136B">
            <w:pPr>
              <w:jc w:val="both"/>
              <w:rPr>
                <w:spacing w:val="-4"/>
                <w:lang w:val="it-IT"/>
              </w:rPr>
            </w:pPr>
            <w:r w:rsidRPr="0056136B">
              <w:rPr>
                <w:spacing w:val="-4"/>
                <w:lang w:val="it-IT"/>
              </w:rPr>
              <w:t xml:space="preserve">che la motivazione è riportata nella </w:t>
            </w:r>
            <w:r w:rsidRPr="00E404E9">
              <w:rPr>
                <w:spacing w:val="-4"/>
                <w:lang w:val="it-IT"/>
              </w:rPr>
              <w:t>relazione unica</w:t>
            </w:r>
            <w:r w:rsidRPr="0056136B">
              <w:rPr>
                <w:spacing w:val="-4"/>
                <w:lang w:val="it-IT"/>
              </w:rPr>
              <w:t xml:space="preserve"> ai sensi all’art. 28, comma 2 della L.P. n. 16/</w:t>
            </w:r>
            <w:r w:rsidR="0056136B" w:rsidRPr="0056136B">
              <w:rPr>
                <w:spacing w:val="-4"/>
                <w:lang w:val="it-IT"/>
              </w:rPr>
              <w:t>2015,</w:t>
            </w:r>
          </w:p>
        </w:tc>
      </w:tr>
      <w:tr w:rsidR="00EC1ADF" w:rsidRPr="00EC1ADF" w14:paraId="56D7E9D0" w14:textId="77777777" w:rsidTr="0056136B">
        <w:tc>
          <w:tcPr>
            <w:tcW w:w="295" w:type="dxa"/>
            <w:tcBorders>
              <w:bottom w:val="single" w:sz="4" w:space="0" w:color="auto"/>
            </w:tcBorders>
            <w:shd w:val="clear" w:color="auto" w:fill="auto"/>
          </w:tcPr>
          <w:p w14:paraId="366A0D92" w14:textId="77777777" w:rsidR="00EC1ADF" w:rsidRPr="0056136B" w:rsidRDefault="00EC1ADF" w:rsidP="00EC1ADF">
            <w:pPr>
              <w:spacing w:before="60" w:after="60"/>
              <w:rPr>
                <w:lang w:val="it-IT"/>
              </w:rPr>
            </w:pPr>
          </w:p>
        </w:tc>
        <w:tc>
          <w:tcPr>
            <w:tcW w:w="8777" w:type="dxa"/>
            <w:tcBorders>
              <w:left w:val="nil"/>
            </w:tcBorders>
            <w:shd w:val="clear" w:color="auto" w:fill="auto"/>
          </w:tcPr>
          <w:p w14:paraId="1D9777B4" w14:textId="77777777" w:rsidR="00EC1ADF" w:rsidRPr="00EC1ADF" w:rsidRDefault="00EC1ADF" w:rsidP="00EC1ADF">
            <w:pPr>
              <w:spacing w:before="60" w:after="60"/>
              <w:rPr>
                <w:i/>
                <w:lang w:val="de-DE"/>
              </w:rPr>
            </w:pPr>
            <w:r w:rsidRPr="00EC1ADF">
              <w:rPr>
                <w:i/>
                <w:lang w:val="de-DE"/>
              </w:rPr>
              <w:t>ovvero</w:t>
            </w:r>
          </w:p>
        </w:tc>
      </w:tr>
      <w:tr w:rsidR="00EC1ADF" w:rsidRPr="00C574E0" w14:paraId="0F445836" w14:textId="77777777" w:rsidTr="0056136B">
        <w:tc>
          <w:tcPr>
            <w:tcW w:w="295" w:type="dxa"/>
            <w:tcBorders>
              <w:top w:val="single" w:sz="4" w:space="0" w:color="auto"/>
              <w:left w:val="single" w:sz="4" w:space="0" w:color="auto"/>
              <w:bottom w:val="single" w:sz="4" w:space="0" w:color="auto"/>
              <w:right w:val="single" w:sz="4" w:space="0" w:color="auto"/>
            </w:tcBorders>
            <w:shd w:val="clear" w:color="auto" w:fill="auto"/>
          </w:tcPr>
          <w:p w14:paraId="3431BDF5" w14:textId="77777777" w:rsidR="00EC1ADF" w:rsidRPr="00EC1ADF" w:rsidRDefault="00EC1ADF">
            <w:pPr>
              <w:rPr>
                <w:lang w:val="de-DE"/>
              </w:rPr>
            </w:pPr>
          </w:p>
        </w:tc>
        <w:tc>
          <w:tcPr>
            <w:tcW w:w="8777" w:type="dxa"/>
            <w:tcBorders>
              <w:left w:val="single" w:sz="4" w:space="0" w:color="auto"/>
            </w:tcBorders>
            <w:shd w:val="clear" w:color="auto" w:fill="auto"/>
          </w:tcPr>
          <w:p w14:paraId="73514155" w14:textId="77777777" w:rsidR="00EC1ADF" w:rsidRPr="00EC1ADF" w:rsidRDefault="00EC1ADF">
            <w:pPr>
              <w:rPr>
                <w:lang w:val="it-IT"/>
              </w:rPr>
            </w:pPr>
            <w:r w:rsidRPr="00EC1ADF">
              <w:rPr>
                <w:lang w:val="it-IT"/>
              </w:rPr>
              <w:t>che la motivazione è la seguente:</w:t>
            </w:r>
          </w:p>
        </w:tc>
      </w:tr>
      <w:tr w:rsidR="00EC1ADF" w:rsidRPr="00EC1ADF" w14:paraId="45630C88" w14:textId="77777777" w:rsidTr="0056136B">
        <w:tc>
          <w:tcPr>
            <w:tcW w:w="295" w:type="dxa"/>
            <w:tcBorders>
              <w:top w:val="single" w:sz="4" w:space="0" w:color="auto"/>
            </w:tcBorders>
            <w:shd w:val="clear" w:color="auto" w:fill="auto"/>
          </w:tcPr>
          <w:p w14:paraId="4BF8CCAF" w14:textId="77777777" w:rsidR="00EC1ADF" w:rsidRPr="00EC1ADF" w:rsidRDefault="00EC1ADF">
            <w:pPr>
              <w:rPr>
                <w:lang w:val="it-IT"/>
              </w:rPr>
            </w:pPr>
          </w:p>
        </w:tc>
        <w:tc>
          <w:tcPr>
            <w:tcW w:w="8777" w:type="dxa"/>
            <w:tcBorders>
              <w:left w:val="nil"/>
            </w:tcBorders>
            <w:shd w:val="clear" w:color="auto" w:fill="auto"/>
          </w:tcPr>
          <w:p w14:paraId="22D130D7" w14:textId="77777777" w:rsidR="00A35D53" w:rsidRDefault="00A35D53" w:rsidP="00A35D53">
            <w:pPr>
              <w:spacing w:before="40"/>
              <w:jc w:val="both"/>
              <w:rPr>
                <w:lang w:val="de-DE"/>
              </w:rPr>
            </w:pPr>
            <w:r w:rsidRPr="00A35D53">
              <w:rPr>
                <w:i/>
                <w:lang w:val="de-DE"/>
              </w:rPr>
              <w:t>Italiano</w:t>
            </w:r>
            <w:r>
              <w:rPr>
                <w:lang w:val="de-DE"/>
              </w:rPr>
              <w:t>:</w:t>
            </w:r>
          </w:p>
          <w:p w14:paraId="4E4B64B9" w14:textId="77777777" w:rsidR="00EC1ADF" w:rsidRDefault="00EC1ADF" w:rsidP="00EC1ADF">
            <w:pPr>
              <w:jc w:val="both"/>
              <w:rPr>
                <w:lang w:val="de-DE"/>
              </w:rPr>
            </w:pPr>
            <w:r w:rsidRPr="00EC1ADF">
              <w:rPr>
                <w:lang w:val="de-DE"/>
              </w:rPr>
              <w:fldChar w:fldCharType="begin">
                <w:ffData>
                  <w:name w:val="Text55"/>
                  <w:enabled/>
                  <w:calcOnExit w:val="0"/>
                  <w:textInput/>
                </w:ffData>
              </w:fldChar>
            </w:r>
            <w:r w:rsidRPr="00EC1ADF">
              <w:rPr>
                <w:lang w:val="de-DE"/>
              </w:rPr>
              <w:instrText xml:space="preserve"> FORMTEXT </w:instrText>
            </w:r>
            <w:r w:rsidRPr="00EC1ADF">
              <w:rPr>
                <w:lang w:val="de-DE"/>
              </w:rPr>
            </w:r>
            <w:r w:rsidRPr="00EC1ADF">
              <w:rPr>
                <w:lang w:val="de-DE"/>
              </w:rPr>
              <w:fldChar w:fldCharType="separate"/>
            </w:r>
            <w:r w:rsidRPr="00EC1ADF">
              <w:rPr>
                <w:lang w:val="de-DE"/>
              </w:rPr>
              <w:t> </w:t>
            </w:r>
            <w:r w:rsidRPr="00EC1ADF">
              <w:rPr>
                <w:lang w:val="de-DE"/>
              </w:rPr>
              <w:t> </w:t>
            </w:r>
            <w:r w:rsidRPr="00EC1ADF">
              <w:rPr>
                <w:lang w:val="de-DE"/>
              </w:rPr>
              <w:t> </w:t>
            </w:r>
            <w:r w:rsidRPr="00EC1ADF">
              <w:rPr>
                <w:lang w:val="de-DE"/>
              </w:rPr>
              <w:t> </w:t>
            </w:r>
            <w:r w:rsidRPr="00EC1ADF">
              <w:rPr>
                <w:lang w:val="de-DE"/>
              </w:rPr>
              <w:t> </w:t>
            </w:r>
            <w:r w:rsidRPr="00EC1ADF">
              <w:rPr>
                <w:lang w:val="de-DE"/>
              </w:rPr>
              <w:fldChar w:fldCharType="end"/>
            </w:r>
            <w:r w:rsidRPr="00EC1ADF">
              <w:rPr>
                <w:lang w:val="de-DE"/>
              </w:rPr>
              <w:t>;</w:t>
            </w:r>
          </w:p>
          <w:p w14:paraId="3D63E506" w14:textId="77777777" w:rsidR="00A35D53" w:rsidRPr="00EC1ADF" w:rsidRDefault="00A35D53" w:rsidP="00EC1ADF">
            <w:pPr>
              <w:jc w:val="both"/>
              <w:rPr>
                <w:lang w:val="de-DE"/>
              </w:rPr>
            </w:pPr>
          </w:p>
          <w:p w14:paraId="3C55EC86" w14:textId="77777777" w:rsidR="00A35D53" w:rsidRPr="00A35D53" w:rsidRDefault="00A35D53" w:rsidP="00A35D53">
            <w:pPr>
              <w:jc w:val="both"/>
              <w:rPr>
                <w:i/>
                <w:lang w:val="de-DE"/>
              </w:rPr>
            </w:pPr>
            <w:r w:rsidRPr="00A35D53">
              <w:rPr>
                <w:i/>
                <w:lang w:val="de-DE"/>
              </w:rPr>
              <w:t>tedesco:</w:t>
            </w:r>
          </w:p>
          <w:p w14:paraId="475FA63F" w14:textId="77777777" w:rsidR="00A35D53" w:rsidRPr="00EC1ADF" w:rsidRDefault="00A35D53" w:rsidP="00A35D53">
            <w:pPr>
              <w:jc w:val="both"/>
              <w:rPr>
                <w:lang w:val="de-DE"/>
              </w:rPr>
            </w:pPr>
            <w:r w:rsidRPr="00EC1ADF">
              <w:rPr>
                <w:lang w:val="de-DE"/>
              </w:rPr>
              <w:fldChar w:fldCharType="begin">
                <w:ffData>
                  <w:name w:val="Text55"/>
                  <w:enabled/>
                  <w:calcOnExit w:val="0"/>
                  <w:textInput/>
                </w:ffData>
              </w:fldChar>
            </w:r>
            <w:r w:rsidRPr="00EC1ADF">
              <w:rPr>
                <w:lang w:val="de-DE"/>
              </w:rPr>
              <w:instrText xml:space="preserve"> FORMTEXT </w:instrText>
            </w:r>
            <w:r w:rsidRPr="00EC1ADF">
              <w:rPr>
                <w:lang w:val="de-DE"/>
              </w:rPr>
            </w:r>
            <w:r w:rsidRPr="00EC1ADF">
              <w:rPr>
                <w:lang w:val="de-DE"/>
              </w:rPr>
              <w:fldChar w:fldCharType="separate"/>
            </w:r>
            <w:r w:rsidRPr="00EC1ADF">
              <w:rPr>
                <w:lang w:val="de-DE"/>
              </w:rPr>
              <w:t> </w:t>
            </w:r>
            <w:r w:rsidRPr="00EC1ADF">
              <w:rPr>
                <w:lang w:val="de-DE"/>
              </w:rPr>
              <w:t> </w:t>
            </w:r>
            <w:r w:rsidRPr="00EC1ADF">
              <w:rPr>
                <w:lang w:val="de-DE"/>
              </w:rPr>
              <w:t> </w:t>
            </w:r>
            <w:r w:rsidRPr="00EC1ADF">
              <w:rPr>
                <w:lang w:val="de-DE"/>
              </w:rPr>
              <w:t> </w:t>
            </w:r>
            <w:r w:rsidRPr="00EC1ADF">
              <w:rPr>
                <w:lang w:val="de-DE"/>
              </w:rPr>
              <w:t> </w:t>
            </w:r>
            <w:r w:rsidRPr="00EC1ADF">
              <w:rPr>
                <w:lang w:val="de-DE"/>
              </w:rPr>
              <w:fldChar w:fldCharType="end"/>
            </w:r>
            <w:r w:rsidR="00D45292">
              <w:rPr>
                <w:lang w:val="de-DE"/>
              </w:rPr>
              <w:t>.</w:t>
            </w:r>
          </w:p>
          <w:p w14:paraId="3B79A95C" w14:textId="77777777" w:rsidR="00EC1ADF" w:rsidRPr="00EC1ADF" w:rsidRDefault="00EC1ADF" w:rsidP="00EC1ADF">
            <w:pPr>
              <w:jc w:val="both"/>
              <w:rPr>
                <w:lang w:val="de-DE"/>
              </w:rPr>
            </w:pPr>
          </w:p>
        </w:tc>
      </w:tr>
    </w:tbl>
    <w:p w14:paraId="03E49CA5" w14:textId="77777777" w:rsidR="005D6D40" w:rsidRDefault="005D6D40"/>
    <w:p w14:paraId="745A143F" w14:textId="77777777" w:rsidR="00EC1ADF" w:rsidRPr="00C079FB" w:rsidRDefault="00EC1ADF">
      <w:pPr>
        <w:rPr>
          <w:b/>
          <w:bCs/>
          <w:u w:val="single"/>
          <w:lang w:val="it-IT"/>
        </w:rPr>
      </w:pPr>
      <w:r w:rsidRPr="00C079FB">
        <w:rPr>
          <w:b/>
          <w:bCs/>
          <w:u w:val="single"/>
          <w:lang w:val="it-IT"/>
        </w:rPr>
        <w:t>Con riguardo alla gara da indire si comunica quanto segue:</w:t>
      </w:r>
    </w:p>
    <w:p w14:paraId="3EC79878" w14:textId="77777777" w:rsidR="00EC1ADF" w:rsidRDefault="00EC1ADF">
      <w:pPr>
        <w:rPr>
          <w:lang w:val="it-IT"/>
        </w:rPr>
      </w:pPr>
      <w:bookmarkStart w:id="18" w:name="_Hlk508960673"/>
    </w:p>
    <w:tbl>
      <w:tblPr>
        <w:tblW w:w="9893" w:type="dxa"/>
        <w:tblInd w:w="-4" w:type="dxa"/>
        <w:tblLayout w:type="fixed"/>
        <w:tblLook w:val="01E0" w:firstRow="1" w:lastRow="1" w:firstColumn="1" w:lastColumn="1" w:noHBand="0" w:noVBand="0"/>
      </w:tblPr>
      <w:tblGrid>
        <w:gridCol w:w="279"/>
        <w:gridCol w:w="9614"/>
      </w:tblGrid>
      <w:tr w:rsidR="005D6D40" w:rsidRPr="00C574E0" w14:paraId="6DE9797B" w14:textId="77777777" w:rsidTr="0000698A">
        <w:tc>
          <w:tcPr>
            <w:tcW w:w="279" w:type="dxa"/>
            <w:tcBorders>
              <w:top w:val="single" w:sz="4" w:space="0" w:color="auto"/>
              <w:left w:val="single" w:sz="4" w:space="0" w:color="auto"/>
              <w:bottom w:val="single" w:sz="4" w:space="0" w:color="auto"/>
              <w:right w:val="single" w:sz="4" w:space="0" w:color="auto"/>
            </w:tcBorders>
            <w:shd w:val="clear" w:color="auto" w:fill="auto"/>
          </w:tcPr>
          <w:p w14:paraId="0A30F682" w14:textId="77777777" w:rsidR="005D6D40" w:rsidRPr="006F7067" w:rsidRDefault="005D6D40" w:rsidP="0000698A">
            <w:pPr>
              <w:jc w:val="both"/>
              <w:rPr>
                <w:lang w:val="it-IT"/>
              </w:rPr>
            </w:pPr>
          </w:p>
        </w:tc>
        <w:tc>
          <w:tcPr>
            <w:tcW w:w="9614" w:type="dxa"/>
            <w:tcBorders>
              <w:left w:val="single" w:sz="4" w:space="0" w:color="auto"/>
            </w:tcBorders>
            <w:shd w:val="clear" w:color="auto" w:fill="auto"/>
          </w:tcPr>
          <w:p w14:paraId="136D9493" w14:textId="77777777" w:rsidR="005D6D40" w:rsidRPr="008116CA" w:rsidRDefault="005D6D40" w:rsidP="0000698A">
            <w:pPr>
              <w:jc w:val="both"/>
              <w:rPr>
                <w:lang w:val="it-IT"/>
              </w:rPr>
            </w:pPr>
            <w:r w:rsidRPr="008116CA">
              <w:rPr>
                <w:lang w:val="it-IT"/>
              </w:rPr>
              <w:t xml:space="preserve">che per la gara </w:t>
            </w:r>
            <w:r w:rsidR="0014400A" w:rsidRPr="008116CA">
              <w:rPr>
                <w:rFonts w:cs="Arial"/>
                <w:b/>
                <w:u w:val="single"/>
                <w:lang w:val="it-IT"/>
              </w:rPr>
              <w:t>non</w:t>
            </w:r>
            <w:r w:rsidR="0014400A" w:rsidRPr="008116CA">
              <w:rPr>
                <w:rFonts w:cs="Arial"/>
                <w:b/>
                <w:lang w:val="it-IT"/>
              </w:rPr>
              <w:t xml:space="preserve"> è richiesto un sopralluogo obbligatorio;</w:t>
            </w:r>
          </w:p>
        </w:tc>
      </w:tr>
      <w:tr w:rsidR="005D6D40" w:rsidRPr="001C5DF0" w14:paraId="18DEAF24" w14:textId="77777777" w:rsidTr="0000698A">
        <w:tc>
          <w:tcPr>
            <w:tcW w:w="279" w:type="dxa"/>
            <w:tcBorders>
              <w:top w:val="single" w:sz="4" w:space="0" w:color="auto"/>
              <w:bottom w:val="single" w:sz="4" w:space="0" w:color="auto"/>
            </w:tcBorders>
            <w:shd w:val="clear" w:color="auto" w:fill="auto"/>
          </w:tcPr>
          <w:p w14:paraId="30E658B9" w14:textId="77777777" w:rsidR="005D6D40" w:rsidRPr="008116CA" w:rsidRDefault="005D6D40" w:rsidP="0000698A">
            <w:pPr>
              <w:jc w:val="both"/>
              <w:rPr>
                <w:lang w:val="it-IT"/>
              </w:rPr>
            </w:pPr>
          </w:p>
        </w:tc>
        <w:tc>
          <w:tcPr>
            <w:tcW w:w="9614" w:type="dxa"/>
            <w:shd w:val="clear" w:color="auto" w:fill="auto"/>
          </w:tcPr>
          <w:p w14:paraId="0FE6808F" w14:textId="2D34EA83" w:rsidR="005D6D40" w:rsidRPr="008116CA" w:rsidRDefault="00C079FB" w:rsidP="0000698A">
            <w:pPr>
              <w:jc w:val="both"/>
              <w:rPr>
                <w:lang w:val="it-IT"/>
              </w:rPr>
            </w:pPr>
            <w:r>
              <w:rPr>
                <w:lang w:val="it-IT"/>
              </w:rPr>
              <w:t>oppure</w:t>
            </w:r>
          </w:p>
        </w:tc>
      </w:tr>
      <w:tr w:rsidR="0014400A" w:rsidRPr="00C574E0" w14:paraId="4507DFD6" w14:textId="77777777" w:rsidTr="0000698A">
        <w:tc>
          <w:tcPr>
            <w:tcW w:w="279" w:type="dxa"/>
            <w:tcBorders>
              <w:top w:val="single" w:sz="4" w:space="0" w:color="auto"/>
              <w:left w:val="single" w:sz="4" w:space="0" w:color="auto"/>
              <w:bottom w:val="single" w:sz="4" w:space="0" w:color="auto"/>
              <w:right w:val="single" w:sz="4" w:space="0" w:color="auto"/>
            </w:tcBorders>
            <w:shd w:val="clear" w:color="auto" w:fill="auto"/>
          </w:tcPr>
          <w:p w14:paraId="31F1AC9B" w14:textId="77777777" w:rsidR="0014400A" w:rsidRPr="008116CA" w:rsidRDefault="0014400A" w:rsidP="0000698A">
            <w:pPr>
              <w:rPr>
                <w:lang w:val="it-IT"/>
              </w:rPr>
            </w:pPr>
          </w:p>
        </w:tc>
        <w:tc>
          <w:tcPr>
            <w:tcW w:w="9614" w:type="dxa"/>
            <w:tcBorders>
              <w:left w:val="single" w:sz="4" w:space="0" w:color="auto"/>
            </w:tcBorders>
            <w:shd w:val="clear" w:color="auto" w:fill="auto"/>
          </w:tcPr>
          <w:p w14:paraId="1F777673" w14:textId="77777777" w:rsidR="0014400A" w:rsidRPr="008116CA" w:rsidRDefault="0014400A" w:rsidP="0000698A">
            <w:pPr>
              <w:jc w:val="both"/>
              <w:rPr>
                <w:rFonts w:cs="Arial"/>
                <w:strike/>
                <w:lang w:val="it-IT"/>
              </w:rPr>
            </w:pPr>
            <w:r w:rsidRPr="008116CA">
              <w:rPr>
                <w:rFonts w:cs="Arial"/>
                <w:lang w:val="it-IT"/>
              </w:rPr>
              <w:t xml:space="preserve">che per la gara </w:t>
            </w:r>
            <w:r w:rsidRPr="008116CA">
              <w:rPr>
                <w:rFonts w:cs="Arial"/>
                <w:b/>
                <w:u w:val="single"/>
                <w:lang w:val="it-IT"/>
              </w:rPr>
              <w:t>è richiesto un</w:t>
            </w:r>
            <w:r w:rsidRPr="008116CA">
              <w:rPr>
                <w:rFonts w:cs="Arial"/>
                <w:u w:val="single"/>
                <w:lang w:val="it-IT"/>
              </w:rPr>
              <w:t xml:space="preserve"> </w:t>
            </w:r>
            <w:r w:rsidRPr="008116CA">
              <w:rPr>
                <w:rFonts w:cs="Arial"/>
                <w:b/>
                <w:u w:val="single"/>
                <w:lang w:val="it-IT"/>
              </w:rPr>
              <w:t>sopralluogo obbligatorio assistito (da prevedere nei casi di stretta indispensabilitá ai sensi dell´art. 8 D.L. 16.7.2020, n. 76)</w:t>
            </w:r>
            <w:r w:rsidRPr="008116CA">
              <w:rPr>
                <w:rFonts w:cs="Arial"/>
                <w:lang w:val="it-IT"/>
              </w:rPr>
              <w:t>, con l’accompagnamento di un rappresentante dell’ente committente:</w:t>
            </w:r>
          </w:p>
        </w:tc>
      </w:tr>
    </w:tbl>
    <w:p w14:paraId="5A22E836" w14:textId="77777777" w:rsidR="005D6D40" w:rsidRDefault="005D6D40" w:rsidP="005D6D40">
      <w:pPr>
        <w:rPr>
          <w:sz w:val="8"/>
          <w:szCs w:val="8"/>
          <w:lang w:val="it-IT"/>
        </w:rPr>
      </w:pPr>
    </w:p>
    <w:tbl>
      <w:tblPr>
        <w:tblW w:w="9497" w:type="dxa"/>
        <w:tblInd w:w="392" w:type="dxa"/>
        <w:tblLayout w:type="fixed"/>
        <w:tblLook w:val="01E0" w:firstRow="1" w:lastRow="1" w:firstColumn="1" w:lastColumn="1" w:noHBand="0" w:noVBand="0"/>
      </w:tblPr>
      <w:tblGrid>
        <w:gridCol w:w="283"/>
        <w:gridCol w:w="9214"/>
      </w:tblGrid>
      <w:tr w:rsidR="005D6D40" w:rsidRPr="00C574E0" w14:paraId="2CA05769" w14:textId="77777777" w:rsidTr="005D6D40">
        <w:tc>
          <w:tcPr>
            <w:tcW w:w="283" w:type="dxa"/>
            <w:tcBorders>
              <w:top w:val="single" w:sz="4" w:space="0" w:color="auto"/>
            </w:tcBorders>
            <w:shd w:val="clear" w:color="auto" w:fill="auto"/>
          </w:tcPr>
          <w:p w14:paraId="083346CC" w14:textId="77777777" w:rsidR="005D6D40" w:rsidRPr="00EC1ADF" w:rsidRDefault="005D6D40" w:rsidP="0055115C">
            <w:pPr>
              <w:rPr>
                <w:lang w:val="it-IT"/>
              </w:rPr>
            </w:pPr>
          </w:p>
        </w:tc>
        <w:tc>
          <w:tcPr>
            <w:tcW w:w="9214" w:type="dxa"/>
            <w:tcBorders>
              <w:left w:val="nil"/>
            </w:tcBorders>
            <w:shd w:val="clear" w:color="auto" w:fill="auto"/>
          </w:tcPr>
          <w:p w14:paraId="322FB828" w14:textId="77777777" w:rsidR="005D6D40" w:rsidRPr="00EC1ADF" w:rsidRDefault="005D6D40" w:rsidP="0000698A">
            <w:pPr>
              <w:spacing w:before="80"/>
              <w:jc w:val="both"/>
              <w:rPr>
                <w:rFonts w:cs="Arial"/>
                <w:lang w:val="it-IT"/>
              </w:rPr>
            </w:pPr>
            <w:r w:rsidRPr="00EC1ADF">
              <w:rPr>
                <w:rFonts w:cs="Arial"/>
                <w:lang w:val="it-IT"/>
              </w:rPr>
              <w:t xml:space="preserve">e che la richiesta di effettuazione del suindicato </w:t>
            </w:r>
            <w:r w:rsidRPr="004276D0">
              <w:rPr>
                <w:rFonts w:cs="Arial"/>
                <w:b/>
                <w:u w:val="single"/>
                <w:lang w:val="it-IT"/>
              </w:rPr>
              <w:t>sopralluogo obbligatorio</w:t>
            </w:r>
            <w:r>
              <w:rPr>
                <w:rFonts w:cs="Arial"/>
                <w:lang w:val="it-IT"/>
              </w:rPr>
              <w:t xml:space="preserve"> </w:t>
            </w:r>
            <w:r w:rsidRPr="00EC1ADF">
              <w:rPr>
                <w:rFonts w:cs="Arial"/>
                <w:lang w:val="it-IT"/>
              </w:rPr>
              <w:t>dovrà essere inviata al seguente indirizzo PEC:</w:t>
            </w:r>
          </w:p>
          <w:p w14:paraId="6BB8AB46" w14:textId="77777777" w:rsidR="005D6D40" w:rsidRPr="00B046B2" w:rsidRDefault="005D6D40" w:rsidP="0000698A">
            <w:pPr>
              <w:rPr>
                <w:rFonts w:cs="Arial"/>
                <w:b/>
                <w:lang w:val="it-IT"/>
              </w:rPr>
            </w:pPr>
            <w:r w:rsidRPr="00EC1ADF">
              <w:rPr>
                <w:rFonts w:cs="Arial"/>
                <w:b/>
                <w:lang w:val="de-DE"/>
              </w:rPr>
              <w:fldChar w:fldCharType="begin">
                <w:ffData>
                  <w:name w:val="Text91"/>
                  <w:enabled/>
                  <w:calcOnExit w:val="0"/>
                  <w:textInput/>
                </w:ffData>
              </w:fldChar>
            </w:r>
            <w:r w:rsidRPr="00B046B2">
              <w:rPr>
                <w:rFonts w:cs="Arial"/>
                <w:b/>
                <w:lang w:val="it-IT"/>
              </w:rPr>
              <w:instrText xml:space="preserve"> FORMTEXT </w:instrText>
            </w:r>
            <w:r w:rsidRPr="00EC1ADF">
              <w:rPr>
                <w:rFonts w:cs="Arial"/>
                <w:b/>
                <w:lang w:val="de-DE"/>
              </w:rPr>
            </w:r>
            <w:r w:rsidRPr="00EC1ADF">
              <w:rPr>
                <w:rFonts w:cs="Arial"/>
                <w:b/>
                <w:lang w:val="de-DE"/>
              </w:rPr>
              <w:fldChar w:fldCharType="separate"/>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fldChar w:fldCharType="end"/>
            </w:r>
            <w:r w:rsidRPr="00B046B2">
              <w:rPr>
                <w:rFonts w:cs="Arial"/>
                <w:b/>
                <w:lang w:val="it-IT"/>
              </w:rPr>
              <w:t>.</w:t>
            </w:r>
          </w:p>
          <w:p w14:paraId="268F86FB" w14:textId="77777777" w:rsidR="008C04A7" w:rsidRPr="00D63E66" w:rsidRDefault="008C04A7" w:rsidP="008C04A7">
            <w:pPr>
              <w:jc w:val="both"/>
              <w:rPr>
                <w:rFonts w:cs="Arial"/>
                <w:i/>
                <w:iCs/>
                <w:color w:val="FF0000"/>
                <w:lang w:val="it-IT"/>
              </w:rPr>
            </w:pPr>
            <w:r w:rsidRPr="0067443F">
              <w:rPr>
                <w:rFonts w:cs="Arial"/>
                <w:color w:val="FF0000"/>
                <w:highlight w:val="green"/>
                <w:lang w:val="it-IT"/>
              </w:rPr>
              <w:t>(</w:t>
            </w:r>
            <w:r w:rsidRPr="00D63E66">
              <w:rPr>
                <w:rFonts w:cs="Arial"/>
                <w:i/>
                <w:iCs/>
                <w:color w:val="FF0000"/>
                <w:highlight w:val="green"/>
                <w:lang w:val="it-IT"/>
              </w:rPr>
              <w:t>Sarà cura dell’ente committente inviare al responsabile del procedimento presso l’Agenzia un elenco coi nominativi dei soggetti che hanno effettuato il sopralluogo obbligatorio, le eventuali deleghe e le copie degli attestati di avventuto sopralluogo.)</w:t>
            </w:r>
          </w:p>
          <w:p w14:paraId="6B3A0A0C" w14:textId="77777777" w:rsidR="005D6D40" w:rsidRPr="00B046B2" w:rsidRDefault="005D6D40" w:rsidP="0000698A">
            <w:pPr>
              <w:jc w:val="both"/>
              <w:rPr>
                <w:u w:val="single"/>
                <w:lang w:val="it-IT"/>
              </w:rPr>
            </w:pPr>
          </w:p>
        </w:tc>
      </w:tr>
    </w:tbl>
    <w:p w14:paraId="1E462419" w14:textId="77777777" w:rsidR="005D6D40" w:rsidRPr="00B046B2" w:rsidRDefault="005D6D40" w:rsidP="005D6D40">
      <w:pPr>
        <w:rPr>
          <w:lang w:val="it-IT"/>
        </w:rPr>
      </w:pPr>
    </w:p>
    <w:tbl>
      <w:tblPr>
        <w:tblW w:w="9893" w:type="dxa"/>
        <w:tblInd w:w="-4" w:type="dxa"/>
        <w:tblLayout w:type="fixed"/>
        <w:tblLook w:val="01E0" w:firstRow="1" w:lastRow="1" w:firstColumn="1" w:lastColumn="1" w:noHBand="0" w:noVBand="0"/>
      </w:tblPr>
      <w:tblGrid>
        <w:gridCol w:w="278"/>
        <w:gridCol w:w="28"/>
        <w:gridCol w:w="343"/>
        <w:gridCol w:w="3326"/>
        <w:gridCol w:w="308"/>
        <w:gridCol w:w="2714"/>
        <w:gridCol w:w="364"/>
        <w:gridCol w:w="2532"/>
      </w:tblGrid>
      <w:tr w:rsidR="00EC1ADF" w:rsidRPr="00C574E0" w14:paraId="5EC6FCF7" w14:textId="77777777" w:rsidTr="006E1D52">
        <w:tc>
          <w:tcPr>
            <w:tcW w:w="278" w:type="dxa"/>
            <w:shd w:val="clear" w:color="auto" w:fill="auto"/>
          </w:tcPr>
          <w:bookmarkEnd w:id="18"/>
          <w:p w14:paraId="03E39B77" w14:textId="77777777" w:rsidR="00EC1ADF" w:rsidRPr="008116CA" w:rsidRDefault="00EC1ADF">
            <w:pPr>
              <w:rPr>
                <w:lang w:val="de-DE"/>
              </w:rPr>
            </w:pPr>
            <w:r w:rsidRPr="008116CA">
              <w:rPr>
                <w:lang w:val="de-DE"/>
              </w:rPr>
              <w:t>-</w:t>
            </w:r>
          </w:p>
        </w:tc>
        <w:tc>
          <w:tcPr>
            <w:tcW w:w="9615" w:type="dxa"/>
            <w:gridSpan w:val="7"/>
            <w:shd w:val="clear" w:color="auto" w:fill="auto"/>
          </w:tcPr>
          <w:p w14:paraId="4DCFE98A" w14:textId="77777777" w:rsidR="00EC1ADF" w:rsidRPr="008116CA" w:rsidRDefault="00EC1ADF" w:rsidP="00EC1ADF">
            <w:pPr>
              <w:jc w:val="both"/>
              <w:rPr>
                <w:lang w:val="it-IT"/>
              </w:rPr>
            </w:pPr>
            <w:r w:rsidRPr="008116CA">
              <w:rPr>
                <w:lang w:val="it-IT"/>
              </w:rPr>
              <w:t>che la migliore offerta dovrà essere selezionata con il criterio dell’offerta economicamente più vantaggiosa sulla base del prezzo e della qualità;</w:t>
            </w:r>
          </w:p>
          <w:p w14:paraId="3C3F2DA6" w14:textId="77777777" w:rsidR="00EC1ADF" w:rsidRPr="008116CA" w:rsidRDefault="00EC1ADF" w:rsidP="00EC1ADF">
            <w:pPr>
              <w:jc w:val="both"/>
              <w:rPr>
                <w:lang w:val="it-IT"/>
              </w:rPr>
            </w:pPr>
          </w:p>
        </w:tc>
      </w:tr>
      <w:tr w:rsidR="008C04A7" w:rsidRPr="00C574E0" w14:paraId="6A47C74D" w14:textId="77777777" w:rsidTr="006E1D52">
        <w:tc>
          <w:tcPr>
            <w:tcW w:w="278" w:type="dxa"/>
            <w:shd w:val="clear" w:color="auto" w:fill="auto"/>
          </w:tcPr>
          <w:p w14:paraId="12E36A66" w14:textId="77777777" w:rsidR="008C04A7" w:rsidRPr="008116CA" w:rsidRDefault="006E5ECA">
            <w:pPr>
              <w:rPr>
                <w:rFonts w:cs="Arial"/>
                <w:lang w:val="de-DE"/>
              </w:rPr>
            </w:pPr>
            <w:r w:rsidRPr="008116CA">
              <w:rPr>
                <w:rFonts w:cs="Arial"/>
                <w:lang w:val="de-DE"/>
              </w:rPr>
              <w:t>-</w:t>
            </w:r>
          </w:p>
        </w:tc>
        <w:tc>
          <w:tcPr>
            <w:tcW w:w="9615" w:type="dxa"/>
            <w:gridSpan w:val="7"/>
            <w:shd w:val="clear" w:color="auto" w:fill="auto"/>
          </w:tcPr>
          <w:p w14:paraId="3975764A" w14:textId="77777777" w:rsidR="008C04A7" w:rsidRPr="008116CA" w:rsidRDefault="008C04A7" w:rsidP="008C04A7">
            <w:pPr>
              <w:tabs>
                <w:tab w:val="left" w:pos="5103"/>
              </w:tabs>
              <w:ind w:right="-4"/>
              <w:jc w:val="both"/>
              <w:rPr>
                <w:rFonts w:cs="Arial"/>
                <w:lang w:val="it-IT"/>
              </w:rPr>
            </w:pPr>
            <w:r w:rsidRPr="008116CA">
              <w:rPr>
                <w:rFonts w:cs="Arial"/>
                <w:lang w:val="it-IT"/>
              </w:rPr>
              <w:t>che i criteri di aggiudicazione sono i seguenti:</w:t>
            </w:r>
          </w:p>
        </w:tc>
      </w:tr>
      <w:tr w:rsidR="008C04A7" w:rsidRPr="00C574E0" w14:paraId="4B0CC924" w14:textId="77777777" w:rsidTr="006E1D52">
        <w:tc>
          <w:tcPr>
            <w:tcW w:w="278" w:type="dxa"/>
            <w:shd w:val="clear" w:color="auto" w:fill="auto"/>
          </w:tcPr>
          <w:p w14:paraId="5EB5CDAE" w14:textId="77777777" w:rsidR="008C04A7" w:rsidRPr="008116CA" w:rsidRDefault="008C04A7">
            <w:pPr>
              <w:rPr>
                <w:rFonts w:cs="Arial"/>
                <w:lang w:val="it-IT"/>
              </w:rPr>
            </w:pPr>
          </w:p>
        </w:tc>
        <w:tc>
          <w:tcPr>
            <w:tcW w:w="9615" w:type="dxa"/>
            <w:gridSpan w:val="7"/>
            <w:shd w:val="clear" w:color="auto" w:fill="auto"/>
          </w:tcPr>
          <w:p w14:paraId="7FA07DF3" w14:textId="77777777" w:rsidR="008C04A7" w:rsidRPr="008116CA" w:rsidRDefault="008C04A7" w:rsidP="00EC1ADF">
            <w:pPr>
              <w:pStyle w:val="Textkrper2"/>
              <w:spacing w:after="80"/>
              <w:ind w:right="34"/>
              <w:rPr>
                <w:rFonts w:ascii="Arial" w:hAnsi="Arial" w:cs="Arial"/>
                <w:lang w:eastAsia="en-US"/>
              </w:rPr>
            </w:pPr>
          </w:p>
        </w:tc>
      </w:tr>
      <w:tr w:rsidR="008C04A7" w:rsidRPr="00C574E0" w14:paraId="345BAA79" w14:textId="77777777" w:rsidTr="006E1D52">
        <w:tc>
          <w:tcPr>
            <w:tcW w:w="278" w:type="dxa"/>
            <w:shd w:val="clear" w:color="auto" w:fill="auto"/>
          </w:tcPr>
          <w:p w14:paraId="448D3947" w14:textId="77777777" w:rsidR="008C04A7" w:rsidRPr="008116CA" w:rsidRDefault="008C04A7" w:rsidP="008C04A7">
            <w:pPr>
              <w:rPr>
                <w:rFonts w:cs="Arial"/>
                <w:lang w:val="it-IT"/>
              </w:rPr>
            </w:pPr>
          </w:p>
        </w:tc>
        <w:tc>
          <w:tcPr>
            <w:tcW w:w="9615" w:type="dxa"/>
            <w:gridSpan w:val="7"/>
            <w:shd w:val="clear" w:color="auto" w:fill="auto"/>
          </w:tcPr>
          <w:p w14:paraId="78DB3267" w14:textId="49036A69" w:rsidR="008C04A7" w:rsidRPr="00424286" w:rsidRDefault="008C04A7" w:rsidP="008C04A7">
            <w:pPr>
              <w:tabs>
                <w:tab w:val="left" w:pos="5103"/>
              </w:tabs>
              <w:ind w:right="-4"/>
              <w:jc w:val="both"/>
              <w:rPr>
                <w:rFonts w:cs="Arial"/>
                <w:lang w:val="it-IT"/>
              </w:rPr>
            </w:pPr>
            <w:r w:rsidRPr="008116CA">
              <w:rPr>
                <w:rFonts w:cs="Arial"/>
                <w:lang w:val="it-IT"/>
              </w:rPr>
              <w:t xml:space="preserve">Prezzo </w:t>
            </w:r>
            <w:r w:rsidRPr="008116CA">
              <w:rPr>
                <w:rFonts w:cs="Arial"/>
              </w:rPr>
              <w:fldChar w:fldCharType="begin">
                <w:ffData>
                  <w:name w:val="Text79"/>
                  <w:enabled/>
                  <w:calcOnExit w:val="0"/>
                  <w:textInput/>
                </w:ffData>
              </w:fldChar>
            </w:r>
            <w:r w:rsidRPr="00424286">
              <w:rPr>
                <w:rFonts w:cs="Arial"/>
                <w:lang w:val="it-IT"/>
              </w:rPr>
              <w:instrText xml:space="preserve"> FORMTEXT </w:instrText>
            </w:r>
            <w:r w:rsidRPr="008116CA">
              <w:rPr>
                <w:rFonts w:cs="Arial"/>
              </w:rPr>
            </w:r>
            <w:r w:rsidRPr="008116CA">
              <w:rPr>
                <w:rFonts w:cs="Arial"/>
              </w:rPr>
              <w:fldChar w:fldCharType="separate"/>
            </w:r>
            <w:r w:rsidRPr="008116CA">
              <w:rPr>
                <w:rFonts w:cs="Arial"/>
              </w:rPr>
              <w:t> </w:t>
            </w:r>
            <w:r w:rsidRPr="008116CA">
              <w:rPr>
                <w:rFonts w:cs="Arial"/>
              </w:rPr>
              <w:t> </w:t>
            </w:r>
            <w:r w:rsidRPr="008116CA">
              <w:rPr>
                <w:rFonts w:cs="Arial"/>
              </w:rPr>
              <w:t> </w:t>
            </w:r>
            <w:r w:rsidRPr="008116CA">
              <w:rPr>
                <w:rFonts w:cs="Arial"/>
              </w:rPr>
              <w:t> </w:t>
            </w:r>
            <w:r w:rsidRPr="008116CA">
              <w:rPr>
                <w:rFonts w:cs="Arial"/>
              </w:rPr>
              <w:t> </w:t>
            </w:r>
            <w:r w:rsidRPr="008116CA">
              <w:rPr>
                <w:rFonts w:cs="Arial"/>
              </w:rPr>
              <w:fldChar w:fldCharType="end"/>
            </w:r>
            <w:r w:rsidRPr="00704B8A">
              <w:rPr>
                <w:rFonts w:cs="Arial"/>
                <w:lang w:val="it-IT"/>
              </w:rPr>
              <w:t xml:space="preserve"> </w:t>
            </w:r>
            <w:r w:rsidRPr="00424286">
              <w:rPr>
                <w:rFonts w:cs="Arial"/>
                <w:lang w:val="it-IT"/>
              </w:rPr>
              <w:t>%;</w:t>
            </w:r>
          </w:p>
          <w:p w14:paraId="23161CDB" w14:textId="7E6FD4CB" w:rsidR="00E84022" w:rsidRPr="00E84022" w:rsidRDefault="00E84022" w:rsidP="008C04A7">
            <w:pPr>
              <w:tabs>
                <w:tab w:val="left" w:pos="5103"/>
              </w:tabs>
              <w:ind w:right="-4"/>
              <w:jc w:val="both"/>
              <w:rPr>
                <w:rFonts w:cs="Arial"/>
                <w:lang w:val="it-IT"/>
              </w:rPr>
            </w:pPr>
            <w:r>
              <w:rPr>
                <w:rFonts w:cs="Arial"/>
                <w:i/>
                <w:iCs/>
                <w:color w:val="FF0000"/>
                <w:highlight w:val="green"/>
                <w:lang w:val="it-IT"/>
              </w:rPr>
              <w:t>(</w:t>
            </w:r>
            <w:r w:rsidRPr="00E84022">
              <w:rPr>
                <w:rFonts w:cs="Arial"/>
                <w:i/>
                <w:iCs/>
                <w:color w:val="FF0000"/>
                <w:highlight w:val="green"/>
                <w:lang w:val="it-IT"/>
              </w:rPr>
              <w:t>In base alla Deliberazione della Giunta Provinciale Nr. 778 dd. 07.08.2018 il punteggio massimo per il prezzo è di 20 punti</w:t>
            </w:r>
            <w:r>
              <w:rPr>
                <w:rFonts w:cs="Arial"/>
                <w:i/>
                <w:iCs/>
                <w:color w:val="FF0000"/>
                <w:lang w:val="it-IT"/>
              </w:rPr>
              <w:t>)</w:t>
            </w:r>
          </w:p>
          <w:p w14:paraId="0C29A2EA" w14:textId="77777777" w:rsidR="008C04A7" w:rsidRPr="00E84022" w:rsidRDefault="008C04A7" w:rsidP="008C04A7">
            <w:pPr>
              <w:tabs>
                <w:tab w:val="left" w:pos="5103"/>
              </w:tabs>
              <w:ind w:right="-4"/>
              <w:jc w:val="both"/>
              <w:rPr>
                <w:rFonts w:cs="Arial"/>
                <w:lang w:val="it-IT"/>
              </w:rPr>
            </w:pPr>
          </w:p>
        </w:tc>
      </w:tr>
      <w:tr w:rsidR="008C04A7" w:rsidRPr="008116CA" w14:paraId="6FAE5476" w14:textId="77777777" w:rsidTr="008C04A7">
        <w:trPr>
          <w:trHeight w:val="266"/>
        </w:trPr>
        <w:tc>
          <w:tcPr>
            <w:tcW w:w="278" w:type="dxa"/>
            <w:shd w:val="clear" w:color="auto" w:fill="auto"/>
          </w:tcPr>
          <w:p w14:paraId="3BA7B807" w14:textId="77777777" w:rsidR="008C04A7" w:rsidRPr="008116CA" w:rsidRDefault="008C04A7" w:rsidP="008C04A7">
            <w:pPr>
              <w:rPr>
                <w:rFonts w:cs="Arial"/>
                <w:lang w:val="it-IT"/>
              </w:rPr>
            </w:pPr>
          </w:p>
        </w:tc>
        <w:tc>
          <w:tcPr>
            <w:tcW w:w="9615" w:type="dxa"/>
            <w:gridSpan w:val="7"/>
            <w:shd w:val="clear" w:color="auto" w:fill="auto"/>
          </w:tcPr>
          <w:p w14:paraId="2C4BB6BE" w14:textId="77777777" w:rsidR="008C04A7" w:rsidRPr="008116CA" w:rsidRDefault="008C04A7" w:rsidP="008C04A7">
            <w:pPr>
              <w:pStyle w:val="Textkrper2"/>
              <w:spacing w:after="80"/>
              <w:ind w:right="34"/>
              <w:rPr>
                <w:rFonts w:ascii="Arial" w:hAnsi="Arial" w:cs="Arial"/>
                <w:noProof/>
                <w:lang w:eastAsia="en-US"/>
              </w:rPr>
            </w:pPr>
            <w:r w:rsidRPr="008116CA">
              <w:rPr>
                <w:rFonts w:ascii="Arial" w:hAnsi="Arial" w:cs="Arial"/>
                <w:noProof/>
                <w:lang w:eastAsia="en-US"/>
              </w:rPr>
              <w:t xml:space="preserve">Qualità </w:t>
            </w:r>
            <w:bookmarkStart w:id="19" w:name="_Hlk104805311"/>
            <w:r w:rsidRPr="008116CA">
              <w:rPr>
                <w:rFonts w:ascii="Arial" w:hAnsi="Arial" w:cs="Arial"/>
                <w:noProof/>
                <w:lang w:eastAsia="en-US"/>
              </w:rPr>
              <w:fldChar w:fldCharType="begin">
                <w:ffData>
                  <w:name w:val="Text79"/>
                  <w:enabled/>
                  <w:calcOnExit w:val="0"/>
                  <w:textInput/>
                </w:ffData>
              </w:fldChar>
            </w:r>
            <w:bookmarkStart w:id="20" w:name="Text79"/>
            <w:r w:rsidRPr="008116CA">
              <w:rPr>
                <w:rFonts w:ascii="Arial" w:hAnsi="Arial" w:cs="Arial"/>
                <w:noProof/>
                <w:lang w:eastAsia="en-US"/>
              </w:rPr>
              <w:instrText xml:space="preserve"> FORMTEXT </w:instrText>
            </w:r>
            <w:r w:rsidRPr="008116CA">
              <w:rPr>
                <w:rFonts w:ascii="Arial" w:hAnsi="Arial" w:cs="Arial"/>
                <w:noProof/>
                <w:lang w:eastAsia="en-US"/>
              </w:rPr>
            </w:r>
            <w:r w:rsidRPr="008116CA">
              <w:rPr>
                <w:rFonts w:ascii="Arial" w:hAnsi="Arial" w:cs="Arial"/>
                <w:noProof/>
                <w:lang w:eastAsia="en-US"/>
              </w:rPr>
              <w:fldChar w:fldCharType="separate"/>
            </w:r>
            <w:r w:rsidRPr="008116CA">
              <w:rPr>
                <w:rFonts w:ascii="Arial" w:hAnsi="Arial" w:cs="Arial"/>
                <w:noProof/>
                <w:lang w:eastAsia="en-US"/>
              </w:rPr>
              <w:t> </w:t>
            </w:r>
            <w:r w:rsidRPr="008116CA">
              <w:rPr>
                <w:rFonts w:ascii="Arial" w:hAnsi="Arial" w:cs="Arial"/>
                <w:noProof/>
                <w:lang w:eastAsia="en-US"/>
              </w:rPr>
              <w:t> </w:t>
            </w:r>
            <w:r w:rsidRPr="008116CA">
              <w:rPr>
                <w:rFonts w:ascii="Arial" w:hAnsi="Arial" w:cs="Arial"/>
                <w:noProof/>
                <w:lang w:eastAsia="en-US"/>
              </w:rPr>
              <w:t> </w:t>
            </w:r>
            <w:r w:rsidRPr="008116CA">
              <w:rPr>
                <w:rFonts w:ascii="Arial" w:hAnsi="Arial" w:cs="Arial"/>
                <w:noProof/>
                <w:lang w:eastAsia="en-US"/>
              </w:rPr>
              <w:t> </w:t>
            </w:r>
            <w:r w:rsidRPr="008116CA">
              <w:rPr>
                <w:rFonts w:ascii="Arial" w:hAnsi="Arial" w:cs="Arial"/>
                <w:noProof/>
                <w:lang w:eastAsia="en-US"/>
              </w:rPr>
              <w:t> </w:t>
            </w:r>
            <w:r w:rsidRPr="008116CA">
              <w:rPr>
                <w:rFonts w:ascii="Arial" w:hAnsi="Arial" w:cs="Arial"/>
                <w:noProof/>
                <w:lang w:eastAsia="en-US"/>
              </w:rPr>
              <w:fldChar w:fldCharType="end"/>
            </w:r>
            <w:bookmarkEnd w:id="19"/>
            <w:bookmarkEnd w:id="20"/>
            <w:r w:rsidRPr="008116CA">
              <w:rPr>
                <w:rFonts w:ascii="Arial" w:hAnsi="Arial" w:cs="Arial"/>
                <w:noProof/>
                <w:lang w:eastAsia="en-US"/>
              </w:rPr>
              <w:t xml:space="preserve"> %;</w:t>
            </w:r>
          </w:p>
        </w:tc>
      </w:tr>
      <w:tr w:rsidR="008C04A7" w:rsidRPr="00C574E0" w14:paraId="4CF13AF0" w14:textId="77777777" w:rsidTr="006E1D52">
        <w:tc>
          <w:tcPr>
            <w:tcW w:w="278" w:type="dxa"/>
            <w:shd w:val="clear" w:color="auto" w:fill="auto"/>
          </w:tcPr>
          <w:p w14:paraId="0DEB30FA" w14:textId="77777777" w:rsidR="008C04A7" w:rsidRPr="008116CA" w:rsidRDefault="008C04A7" w:rsidP="008C04A7">
            <w:pPr>
              <w:rPr>
                <w:rFonts w:cs="Arial"/>
                <w:lang w:val="it-IT"/>
              </w:rPr>
            </w:pPr>
          </w:p>
        </w:tc>
        <w:tc>
          <w:tcPr>
            <w:tcW w:w="9615" w:type="dxa"/>
            <w:gridSpan w:val="7"/>
            <w:shd w:val="clear" w:color="auto" w:fill="auto"/>
          </w:tcPr>
          <w:p w14:paraId="12C28EE9" w14:textId="1AD29E10" w:rsidR="008C04A7" w:rsidRPr="00105766" w:rsidRDefault="008C04A7" w:rsidP="008C04A7">
            <w:pPr>
              <w:pStyle w:val="Textkrper2"/>
              <w:spacing w:after="80"/>
              <w:ind w:right="34"/>
              <w:rPr>
                <w:rFonts w:ascii="Arial" w:hAnsi="Arial" w:cs="Arial"/>
                <w:i/>
                <w:iCs/>
                <w:lang w:eastAsia="en-US"/>
              </w:rPr>
            </w:pPr>
            <w:r w:rsidRPr="00105766">
              <w:rPr>
                <w:rFonts w:ascii="Arial" w:hAnsi="Arial" w:cs="Arial"/>
                <w:i/>
                <w:iCs/>
                <w:noProof/>
                <w:lang w:eastAsia="en-US"/>
              </w:rPr>
              <w:t xml:space="preserve">suddivisi in criteri e subcriteri come indicato </w:t>
            </w:r>
            <w:r w:rsidR="00707F72" w:rsidRPr="00105766">
              <w:rPr>
                <w:rFonts w:ascii="Arial" w:hAnsi="Arial" w:cs="Arial"/>
                <w:i/>
                <w:iCs/>
                <w:noProof/>
                <w:lang w:eastAsia="en-US"/>
              </w:rPr>
              <w:t>nell’</w:t>
            </w:r>
            <w:r w:rsidR="008116CA" w:rsidRPr="00105766">
              <w:rPr>
                <w:rFonts w:ascii="Arial" w:hAnsi="Arial" w:cs="Arial"/>
                <w:i/>
                <w:iCs/>
                <w:noProof/>
                <w:lang w:eastAsia="en-US"/>
              </w:rPr>
              <w:t>A</w:t>
            </w:r>
            <w:r w:rsidR="00707F72" w:rsidRPr="00105766">
              <w:rPr>
                <w:rFonts w:ascii="Arial" w:hAnsi="Arial" w:cs="Arial"/>
                <w:i/>
                <w:iCs/>
                <w:noProof/>
                <w:lang w:eastAsia="en-US"/>
              </w:rPr>
              <w:t xml:space="preserve">llegato 2 - </w:t>
            </w:r>
            <w:r w:rsidR="008116CA" w:rsidRPr="00105766">
              <w:rPr>
                <w:rFonts w:ascii="Arial" w:hAnsi="Arial" w:cs="Arial"/>
                <w:i/>
                <w:iCs/>
                <w:noProof/>
                <w:lang w:eastAsia="en-US"/>
              </w:rPr>
              <w:t>T</w:t>
            </w:r>
            <w:r w:rsidR="00C35679" w:rsidRPr="00105766">
              <w:rPr>
                <w:rFonts w:ascii="Arial" w:hAnsi="Arial" w:cs="Arial"/>
                <w:i/>
                <w:iCs/>
                <w:noProof/>
                <w:lang w:eastAsia="en-US"/>
              </w:rPr>
              <w:t xml:space="preserve">abella </w:t>
            </w:r>
            <w:r w:rsidR="007E0452" w:rsidRPr="00105766">
              <w:rPr>
                <w:rFonts w:ascii="Arial" w:hAnsi="Arial" w:cs="Arial"/>
                <w:i/>
                <w:iCs/>
                <w:noProof/>
                <w:lang w:eastAsia="en-US"/>
              </w:rPr>
              <w:t>“E</w:t>
            </w:r>
            <w:r w:rsidR="00C35679" w:rsidRPr="00105766">
              <w:rPr>
                <w:rFonts w:ascii="Arial" w:hAnsi="Arial" w:cs="Arial"/>
                <w:i/>
                <w:iCs/>
                <w:noProof/>
                <w:lang w:eastAsia="en-US"/>
              </w:rPr>
              <w:t>lementi di valutazione dell’offerta tecnica</w:t>
            </w:r>
            <w:r w:rsidR="007E0452" w:rsidRPr="00105766">
              <w:rPr>
                <w:rFonts w:ascii="Arial" w:hAnsi="Arial" w:cs="Arial"/>
                <w:i/>
                <w:iCs/>
                <w:noProof/>
                <w:lang w:eastAsia="en-US"/>
              </w:rPr>
              <w:t>”</w:t>
            </w:r>
            <w:r w:rsidR="00105766" w:rsidRPr="00105766">
              <w:rPr>
                <w:rFonts w:ascii="Arial" w:hAnsi="Arial" w:cs="Arial"/>
                <w:i/>
                <w:iCs/>
                <w:noProof/>
                <w:lang w:eastAsia="en-US"/>
              </w:rPr>
              <w:t xml:space="preserve"> </w:t>
            </w:r>
            <w:bookmarkStart w:id="21" w:name="_Hlk104802283"/>
            <w:r w:rsidR="00105766" w:rsidRPr="00105766">
              <w:rPr>
                <w:rFonts w:ascii="Arial" w:hAnsi="Arial" w:cs="Arial"/>
                <w:i/>
                <w:iCs/>
                <w:noProof/>
                <w:color w:val="FF0000"/>
                <w:shd w:val="clear" w:color="auto" w:fill="B4C6E7" w:themeFill="accent1" w:themeFillTint="66"/>
                <w:lang w:eastAsia="en-US"/>
              </w:rPr>
              <w:t>[</w:t>
            </w:r>
            <w:r w:rsidR="00105766" w:rsidRPr="00105766">
              <w:rPr>
                <w:rFonts w:ascii="Arial" w:hAnsi="Arial" w:cs="Arial"/>
                <w:i/>
                <w:iCs/>
                <w:color w:val="FF0000"/>
                <w:shd w:val="clear" w:color="auto" w:fill="B4C6E7" w:themeFill="accent1" w:themeFillTint="66"/>
              </w:rPr>
              <w:t>per affidamento di contratti pubblici PNRR e PNC vedi sotto</w:t>
            </w:r>
            <w:r w:rsidR="00105766" w:rsidRPr="00105766">
              <w:rPr>
                <w:rFonts w:ascii="Arial" w:hAnsi="Arial" w:cs="Arial"/>
                <w:i/>
                <w:iCs/>
                <w:shd w:val="clear" w:color="auto" w:fill="B4C6E7" w:themeFill="accent1" w:themeFillTint="66"/>
              </w:rPr>
              <w:t>)</w:t>
            </w:r>
            <w:bookmarkEnd w:id="21"/>
          </w:p>
        </w:tc>
      </w:tr>
      <w:tr w:rsidR="002C2FF5" w:rsidRPr="00C574E0" w14:paraId="5D48FAA8" w14:textId="77777777" w:rsidTr="006E1D52">
        <w:tc>
          <w:tcPr>
            <w:tcW w:w="278" w:type="dxa"/>
            <w:shd w:val="clear" w:color="auto" w:fill="auto"/>
          </w:tcPr>
          <w:p w14:paraId="5D6EEF2A" w14:textId="77777777" w:rsidR="002C2FF5" w:rsidRPr="008C04A7" w:rsidRDefault="002C2FF5" w:rsidP="008C04A7">
            <w:pPr>
              <w:rPr>
                <w:rFonts w:cs="Arial"/>
                <w:lang w:val="it-IT"/>
              </w:rPr>
            </w:pPr>
          </w:p>
        </w:tc>
        <w:tc>
          <w:tcPr>
            <w:tcW w:w="9615" w:type="dxa"/>
            <w:gridSpan w:val="7"/>
            <w:shd w:val="clear" w:color="auto" w:fill="auto"/>
          </w:tcPr>
          <w:p w14:paraId="03DA0045" w14:textId="77777777" w:rsidR="002C2FF5" w:rsidRPr="00105766" w:rsidRDefault="002C2FF5" w:rsidP="008C04A7">
            <w:pPr>
              <w:pStyle w:val="Textkrper2"/>
              <w:spacing w:after="80"/>
              <w:ind w:right="34"/>
              <w:rPr>
                <w:rFonts w:ascii="Arial" w:hAnsi="Arial" w:cs="Arial"/>
                <w:i/>
                <w:iCs/>
                <w:noProof/>
                <w:highlight w:val="yellow"/>
                <w:lang w:eastAsia="en-US"/>
              </w:rPr>
            </w:pPr>
          </w:p>
        </w:tc>
      </w:tr>
      <w:tr w:rsidR="002C2FF5" w:rsidRPr="00C574E0" w14:paraId="32359D54" w14:textId="77777777" w:rsidTr="006E1D52">
        <w:tc>
          <w:tcPr>
            <w:tcW w:w="278" w:type="dxa"/>
            <w:shd w:val="clear" w:color="auto" w:fill="auto"/>
          </w:tcPr>
          <w:p w14:paraId="53C4E396" w14:textId="77777777" w:rsidR="002C2FF5" w:rsidRPr="00E84022" w:rsidRDefault="002C2FF5" w:rsidP="008C04A7">
            <w:pPr>
              <w:rPr>
                <w:rFonts w:cs="Arial"/>
                <w:lang w:val="it-IT"/>
              </w:rPr>
            </w:pPr>
          </w:p>
        </w:tc>
        <w:tc>
          <w:tcPr>
            <w:tcW w:w="9615" w:type="dxa"/>
            <w:gridSpan w:val="7"/>
            <w:shd w:val="clear" w:color="auto" w:fill="auto"/>
          </w:tcPr>
          <w:p w14:paraId="435BC231" w14:textId="53BB2515" w:rsidR="002C2FF5" w:rsidRPr="00E84022" w:rsidRDefault="002C2FF5" w:rsidP="008C04A7">
            <w:pPr>
              <w:pStyle w:val="Textkrper2"/>
              <w:spacing w:after="80"/>
              <w:ind w:right="34"/>
              <w:rPr>
                <w:rFonts w:ascii="Arial" w:hAnsi="Arial" w:cs="Arial"/>
                <w:noProof/>
                <w:lang w:eastAsia="en-US"/>
              </w:rPr>
            </w:pPr>
            <w:r w:rsidRPr="00E84022">
              <w:rPr>
                <w:rFonts w:ascii="Arial" w:hAnsi="Arial" w:cs="Arial"/>
                <w:noProof/>
                <w:lang w:eastAsia="en-US"/>
              </w:rPr>
              <w:t>secondo il metodo</w:t>
            </w:r>
            <w:r w:rsidR="00A02F58" w:rsidRPr="00E84022">
              <w:rPr>
                <w:rFonts w:ascii="Arial" w:hAnsi="Arial" w:cs="Arial"/>
                <w:noProof/>
                <w:lang w:eastAsia="en-US"/>
              </w:rPr>
              <w:t xml:space="preserve"> </w:t>
            </w:r>
            <w:r w:rsidR="00A02F58" w:rsidRPr="00E84022">
              <w:rPr>
                <w:rFonts w:ascii="Arial" w:hAnsi="Arial" w:cs="Arial"/>
                <w:b/>
                <w:bCs/>
              </w:rPr>
              <w:t>del ribasso percentuale sul prezzo totale</w:t>
            </w:r>
          </w:p>
        </w:tc>
      </w:tr>
      <w:tr w:rsidR="006E5ECA" w:rsidRPr="00C574E0" w14:paraId="72546D78" w14:textId="77777777" w:rsidTr="006E1D52">
        <w:tc>
          <w:tcPr>
            <w:tcW w:w="278" w:type="dxa"/>
            <w:shd w:val="clear" w:color="auto" w:fill="auto"/>
          </w:tcPr>
          <w:p w14:paraId="4CA3F4EE" w14:textId="77777777" w:rsidR="006E5ECA" w:rsidRPr="008C04A7" w:rsidRDefault="006E5ECA" w:rsidP="008C04A7">
            <w:pPr>
              <w:rPr>
                <w:rFonts w:cs="Arial"/>
                <w:lang w:val="it-IT"/>
              </w:rPr>
            </w:pPr>
          </w:p>
        </w:tc>
        <w:tc>
          <w:tcPr>
            <w:tcW w:w="9615" w:type="dxa"/>
            <w:gridSpan w:val="7"/>
            <w:shd w:val="clear" w:color="auto" w:fill="auto"/>
          </w:tcPr>
          <w:p w14:paraId="48F8229B" w14:textId="77777777" w:rsidR="006E5ECA" w:rsidRPr="008116CA" w:rsidRDefault="006E5ECA" w:rsidP="008C04A7">
            <w:pPr>
              <w:pStyle w:val="Textkrper2"/>
              <w:spacing w:after="80"/>
              <w:ind w:right="34"/>
              <w:rPr>
                <w:rFonts w:ascii="Arial" w:hAnsi="Arial" w:cs="Arial"/>
                <w:noProof/>
                <w:lang w:eastAsia="en-US"/>
              </w:rPr>
            </w:pPr>
          </w:p>
        </w:tc>
      </w:tr>
      <w:tr w:rsidR="00693BE9" w:rsidRPr="00C574E0" w14:paraId="1EE62F5F" w14:textId="77777777" w:rsidTr="006E1D52">
        <w:tc>
          <w:tcPr>
            <w:tcW w:w="278" w:type="dxa"/>
            <w:shd w:val="clear" w:color="auto" w:fill="auto"/>
          </w:tcPr>
          <w:p w14:paraId="491040BA" w14:textId="77777777" w:rsidR="00693BE9" w:rsidRPr="008C04A7" w:rsidRDefault="00693BE9" w:rsidP="00693BE9">
            <w:pPr>
              <w:rPr>
                <w:rFonts w:cs="Arial"/>
                <w:lang w:val="it-IT"/>
              </w:rPr>
            </w:pPr>
          </w:p>
        </w:tc>
        <w:tc>
          <w:tcPr>
            <w:tcW w:w="9615" w:type="dxa"/>
            <w:gridSpan w:val="7"/>
            <w:shd w:val="clear" w:color="auto" w:fill="auto"/>
          </w:tcPr>
          <w:p w14:paraId="0F8FE8E4" w14:textId="1B5195CE" w:rsidR="00693BE9" w:rsidRPr="008116CA" w:rsidRDefault="00693BE9" w:rsidP="00693BE9">
            <w:pPr>
              <w:pStyle w:val="Textkrper2"/>
              <w:spacing w:after="80"/>
              <w:ind w:right="34"/>
              <w:rPr>
                <w:rFonts w:ascii="Arial" w:hAnsi="Arial" w:cs="Arial"/>
                <w:noProof/>
                <w:lang w:eastAsia="en-US"/>
              </w:rPr>
            </w:pPr>
            <w:bookmarkStart w:id="22" w:name="_Hlk88733928"/>
            <w:r w:rsidRPr="00693BE9">
              <w:rPr>
                <w:rFonts w:ascii="Arial" w:hAnsi="Arial" w:cs="Arial"/>
                <w:noProof/>
                <w:lang w:eastAsia="en-US"/>
              </w:rPr>
              <w:t>che le cifre decimali dei punteggi tecnici e dei punteggi economici saranno le seguenti:</w:t>
            </w:r>
            <w:r w:rsidRPr="00693BE9">
              <w:rPr>
                <w:rFonts w:ascii="Arial" w:hAnsi="Arial" w:cs="Arial"/>
                <w:noProof/>
                <w:lang w:eastAsia="en-US"/>
              </w:rPr>
              <w:fldChar w:fldCharType="begin">
                <w:ffData>
                  <w:name w:val="Text79"/>
                  <w:enabled/>
                  <w:calcOnExit w:val="0"/>
                  <w:textInput/>
                </w:ffData>
              </w:fldChar>
            </w:r>
            <w:r w:rsidRPr="00693BE9">
              <w:rPr>
                <w:rFonts w:ascii="Arial" w:hAnsi="Arial" w:cs="Arial"/>
                <w:noProof/>
                <w:lang w:eastAsia="en-US"/>
              </w:rPr>
              <w:instrText xml:space="preserve"> FORMTEXT </w:instrText>
            </w:r>
            <w:r w:rsidRPr="00693BE9">
              <w:rPr>
                <w:rFonts w:ascii="Arial" w:hAnsi="Arial" w:cs="Arial"/>
                <w:noProof/>
                <w:lang w:eastAsia="en-US"/>
              </w:rPr>
            </w:r>
            <w:r w:rsidRPr="00693BE9">
              <w:rPr>
                <w:rFonts w:ascii="Arial" w:hAnsi="Arial" w:cs="Arial"/>
                <w:noProof/>
                <w:lang w:eastAsia="en-US"/>
              </w:rPr>
              <w:fldChar w:fldCharType="separate"/>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fldChar w:fldCharType="end"/>
            </w:r>
            <w:bookmarkEnd w:id="22"/>
          </w:p>
        </w:tc>
      </w:tr>
      <w:tr w:rsidR="00693BE9" w:rsidRPr="00C574E0" w14:paraId="687526AD" w14:textId="77777777" w:rsidTr="006E1D52">
        <w:tc>
          <w:tcPr>
            <w:tcW w:w="278" w:type="dxa"/>
            <w:shd w:val="clear" w:color="auto" w:fill="auto"/>
          </w:tcPr>
          <w:p w14:paraId="07F4D3D0" w14:textId="77777777" w:rsidR="00693BE9" w:rsidRPr="008C04A7" w:rsidRDefault="00693BE9" w:rsidP="00693BE9">
            <w:pPr>
              <w:rPr>
                <w:rFonts w:cs="Arial"/>
                <w:lang w:val="it-IT"/>
              </w:rPr>
            </w:pPr>
          </w:p>
        </w:tc>
        <w:tc>
          <w:tcPr>
            <w:tcW w:w="9615" w:type="dxa"/>
            <w:gridSpan w:val="7"/>
            <w:shd w:val="clear" w:color="auto" w:fill="auto"/>
          </w:tcPr>
          <w:p w14:paraId="566E81C4" w14:textId="77777777" w:rsidR="00693BE9" w:rsidRPr="008116CA" w:rsidRDefault="00693BE9" w:rsidP="00693BE9">
            <w:pPr>
              <w:pStyle w:val="Textkrper2"/>
              <w:spacing w:after="80"/>
              <w:ind w:right="34"/>
              <w:rPr>
                <w:rFonts w:ascii="Arial" w:hAnsi="Arial" w:cs="Arial"/>
                <w:noProof/>
                <w:lang w:eastAsia="en-US"/>
              </w:rPr>
            </w:pPr>
          </w:p>
        </w:tc>
      </w:tr>
      <w:tr w:rsidR="00693BE9" w:rsidRPr="00C574E0" w14:paraId="7B872063" w14:textId="77777777" w:rsidTr="006E1D52">
        <w:tc>
          <w:tcPr>
            <w:tcW w:w="278" w:type="dxa"/>
            <w:shd w:val="clear" w:color="auto" w:fill="auto"/>
          </w:tcPr>
          <w:p w14:paraId="2BF89AA4" w14:textId="77777777" w:rsidR="00693BE9" w:rsidRPr="008116CA" w:rsidRDefault="00693BE9" w:rsidP="00693BE9">
            <w:pPr>
              <w:rPr>
                <w:rFonts w:cs="Arial"/>
                <w:lang w:val="it-IT"/>
              </w:rPr>
            </w:pPr>
            <w:r w:rsidRPr="008116CA">
              <w:rPr>
                <w:rFonts w:cs="Arial"/>
                <w:lang w:val="it-IT"/>
              </w:rPr>
              <w:t>-</w:t>
            </w:r>
          </w:p>
        </w:tc>
        <w:tc>
          <w:tcPr>
            <w:tcW w:w="9615" w:type="dxa"/>
            <w:gridSpan w:val="7"/>
            <w:shd w:val="clear" w:color="auto" w:fill="auto"/>
          </w:tcPr>
          <w:p w14:paraId="7B515DC4" w14:textId="409ED227" w:rsidR="00693BE9" w:rsidRPr="008116CA" w:rsidRDefault="00693BE9" w:rsidP="00693BE9">
            <w:pPr>
              <w:pStyle w:val="Textkrper2"/>
              <w:spacing w:after="80"/>
              <w:ind w:right="34"/>
              <w:rPr>
                <w:rFonts w:ascii="Arial" w:hAnsi="Arial" w:cs="Arial"/>
                <w:noProof/>
                <w:lang w:eastAsia="en-US"/>
              </w:rPr>
            </w:pPr>
            <w:r w:rsidRPr="008116CA">
              <w:rPr>
                <w:rFonts w:ascii="Arial" w:hAnsi="Arial" w:cs="Arial"/>
                <w:noProof/>
                <w:lang w:eastAsia="en-US"/>
              </w:rPr>
              <w:t xml:space="preserve">che il metodo di calcolo del punteggio tecnico e del punteggio economico è descritto nell´Allegato 2 </w:t>
            </w:r>
          </w:p>
        </w:tc>
      </w:tr>
      <w:tr w:rsidR="00693BE9" w:rsidRPr="00C574E0" w14:paraId="5E83CFC1" w14:textId="77777777" w:rsidTr="006E1D52">
        <w:tc>
          <w:tcPr>
            <w:tcW w:w="278" w:type="dxa"/>
            <w:shd w:val="clear" w:color="auto" w:fill="auto"/>
          </w:tcPr>
          <w:p w14:paraId="2AAC2C04" w14:textId="77777777" w:rsidR="00693BE9" w:rsidRPr="008116CA" w:rsidRDefault="00693BE9" w:rsidP="00693BE9">
            <w:pPr>
              <w:rPr>
                <w:rFonts w:cs="Arial"/>
                <w:lang w:val="it-IT"/>
              </w:rPr>
            </w:pPr>
          </w:p>
        </w:tc>
        <w:tc>
          <w:tcPr>
            <w:tcW w:w="9615" w:type="dxa"/>
            <w:gridSpan w:val="7"/>
            <w:shd w:val="clear" w:color="auto" w:fill="auto"/>
          </w:tcPr>
          <w:p w14:paraId="2A216747" w14:textId="77777777" w:rsidR="00693BE9" w:rsidRPr="008116CA" w:rsidRDefault="00693BE9" w:rsidP="00693BE9">
            <w:pPr>
              <w:pStyle w:val="Textkrper2"/>
              <w:spacing w:after="80"/>
              <w:ind w:right="34"/>
              <w:rPr>
                <w:rFonts w:ascii="Arial" w:hAnsi="Arial" w:cs="Arial"/>
                <w:noProof/>
                <w:lang w:eastAsia="en-US"/>
              </w:rPr>
            </w:pPr>
          </w:p>
        </w:tc>
      </w:tr>
      <w:tr w:rsidR="00693BE9" w:rsidRPr="00C574E0" w14:paraId="7FD7013E" w14:textId="77777777" w:rsidTr="006E1D52">
        <w:tc>
          <w:tcPr>
            <w:tcW w:w="278" w:type="dxa"/>
            <w:shd w:val="clear" w:color="auto" w:fill="auto"/>
          </w:tcPr>
          <w:p w14:paraId="04FA8904" w14:textId="77777777" w:rsidR="00693BE9" w:rsidRPr="008C04A7" w:rsidRDefault="00693BE9" w:rsidP="00693BE9">
            <w:pPr>
              <w:rPr>
                <w:rFonts w:cs="Arial"/>
                <w:lang w:val="it-IT"/>
              </w:rPr>
            </w:pPr>
            <w:r>
              <w:rPr>
                <w:rFonts w:cs="Arial"/>
                <w:lang w:val="it-IT"/>
              </w:rPr>
              <w:t>-</w:t>
            </w:r>
          </w:p>
        </w:tc>
        <w:tc>
          <w:tcPr>
            <w:tcW w:w="9615" w:type="dxa"/>
            <w:gridSpan w:val="7"/>
            <w:shd w:val="clear" w:color="auto" w:fill="auto"/>
          </w:tcPr>
          <w:p w14:paraId="1A671681" w14:textId="77777777" w:rsidR="00693BE9" w:rsidRPr="008116CA" w:rsidRDefault="00693BE9" w:rsidP="00693BE9">
            <w:pPr>
              <w:pStyle w:val="Textkrper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la valutazione tecnica verrà effettuata sulla base di criteri esclusivamente tabellari e pertanto, ai sensi dell’art. 34 comma 3 della L.P. n.16/2015, la commissione di valutazione non verrà nominata</w:t>
            </w:r>
          </w:p>
        </w:tc>
      </w:tr>
      <w:tr w:rsidR="00693BE9" w:rsidRPr="00C574E0" w14:paraId="3FC9C554" w14:textId="77777777" w:rsidTr="006E1D52">
        <w:tc>
          <w:tcPr>
            <w:tcW w:w="278" w:type="dxa"/>
            <w:shd w:val="clear" w:color="auto" w:fill="auto"/>
          </w:tcPr>
          <w:p w14:paraId="76579212" w14:textId="77777777" w:rsidR="00693BE9" w:rsidRPr="008C04A7" w:rsidRDefault="00693BE9" w:rsidP="00693BE9">
            <w:pPr>
              <w:rPr>
                <w:rFonts w:cs="Arial"/>
                <w:lang w:val="it-IT"/>
              </w:rPr>
            </w:pPr>
          </w:p>
        </w:tc>
        <w:tc>
          <w:tcPr>
            <w:tcW w:w="9615" w:type="dxa"/>
            <w:gridSpan w:val="7"/>
            <w:shd w:val="clear" w:color="auto" w:fill="auto"/>
          </w:tcPr>
          <w:p w14:paraId="188BA1C5" w14:textId="77777777" w:rsidR="00693BE9" w:rsidRPr="008116CA" w:rsidRDefault="00693BE9" w:rsidP="00693BE9">
            <w:pPr>
              <w:pStyle w:val="Textkrper2"/>
              <w:spacing w:after="80"/>
              <w:ind w:right="34"/>
              <w:rPr>
                <w:rFonts w:ascii="Arial" w:hAnsi="Arial" w:cs="Arial"/>
                <w:lang w:eastAsia="en-US"/>
              </w:rPr>
            </w:pPr>
          </w:p>
        </w:tc>
      </w:tr>
      <w:tr w:rsidR="00693BE9" w:rsidRPr="00C574E0" w14:paraId="5B374B2E" w14:textId="77777777" w:rsidTr="006E1D52">
        <w:tc>
          <w:tcPr>
            <w:tcW w:w="278" w:type="dxa"/>
            <w:shd w:val="clear" w:color="auto" w:fill="auto"/>
          </w:tcPr>
          <w:p w14:paraId="3AA3FB49" w14:textId="77777777" w:rsidR="00693BE9" w:rsidRPr="008C04A7" w:rsidRDefault="00693BE9" w:rsidP="00693BE9">
            <w:pPr>
              <w:rPr>
                <w:rFonts w:cs="Arial"/>
                <w:lang w:val="it-IT"/>
              </w:rPr>
            </w:pPr>
            <w:r>
              <w:rPr>
                <w:rFonts w:cs="Arial"/>
                <w:lang w:val="it-IT"/>
              </w:rPr>
              <w:t>-</w:t>
            </w:r>
          </w:p>
        </w:tc>
        <w:tc>
          <w:tcPr>
            <w:tcW w:w="9615" w:type="dxa"/>
            <w:gridSpan w:val="7"/>
            <w:shd w:val="clear" w:color="auto" w:fill="auto"/>
          </w:tcPr>
          <w:p w14:paraId="3FEBFC35" w14:textId="77777777" w:rsidR="00693BE9" w:rsidRPr="008116CA" w:rsidRDefault="00693BE9" w:rsidP="00693BE9">
            <w:pPr>
              <w:pStyle w:val="Textkrper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ai sensi dell’art. 34 comma 7 della L.P. n.16/2015, il responsabile unico/unica del procedimento (RUP) selezionerà i membri della commissione di valutazione dall’elenco telematico messo a disposizione dal Sistema informativo contratti pubblici</w:t>
            </w:r>
          </w:p>
        </w:tc>
      </w:tr>
      <w:tr w:rsidR="00693BE9" w:rsidRPr="00C574E0" w14:paraId="36AEDEFB" w14:textId="77777777" w:rsidTr="006E1D52">
        <w:tc>
          <w:tcPr>
            <w:tcW w:w="278" w:type="dxa"/>
            <w:shd w:val="clear" w:color="auto" w:fill="auto"/>
          </w:tcPr>
          <w:p w14:paraId="734BF9F3" w14:textId="77777777" w:rsidR="00693BE9" w:rsidRPr="008C04A7" w:rsidRDefault="00693BE9" w:rsidP="00693BE9">
            <w:pPr>
              <w:rPr>
                <w:rFonts w:cs="Arial"/>
                <w:lang w:val="it-IT"/>
              </w:rPr>
            </w:pPr>
          </w:p>
        </w:tc>
        <w:tc>
          <w:tcPr>
            <w:tcW w:w="9615" w:type="dxa"/>
            <w:gridSpan w:val="7"/>
            <w:shd w:val="clear" w:color="auto" w:fill="auto"/>
          </w:tcPr>
          <w:p w14:paraId="44C0E21A" w14:textId="77777777" w:rsidR="00693BE9" w:rsidRPr="008116CA" w:rsidRDefault="00693BE9" w:rsidP="00693BE9">
            <w:pPr>
              <w:pStyle w:val="Textkrper2"/>
              <w:spacing w:after="80"/>
              <w:ind w:right="34"/>
              <w:rPr>
                <w:rFonts w:ascii="Arial" w:hAnsi="Arial" w:cs="Arial"/>
                <w:lang w:eastAsia="en-US"/>
              </w:rPr>
            </w:pPr>
          </w:p>
        </w:tc>
      </w:tr>
      <w:tr w:rsidR="00693BE9" w:rsidRPr="00C574E0" w14:paraId="7F2B5182" w14:textId="77777777" w:rsidTr="006E1D52">
        <w:tc>
          <w:tcPr>
            <w:tcW w:w="278" w:type="dxa"/>
            <w:shd w:val="clear" w:color="auto" w:fill="auto"/>
          </w:tcPr>
          <w:p w14:paraId="6DAD0D5C" w14:textId="77777777" w:rsidR="00693BE9" w:rsidRPr="008C04A7" w:rsidRDefault="00693BE9" w:rsidP="00693BE9">
            <w:pPr>
              <w:rPr>
                <w:rFonts w:cs="Arial"/>
                <w:lang w:val="it-IT"/>
              </w:rPr>
            </w:pPr>
            <w:r>
              <w:rPr>
                <w:rFonts w:cs="Arial"/>
                <w:lang w:val="it-IT"/>
              </w:rPr>
              <w:t>-</w:t>
            </w:r>
          </w:p>
        </w:tc>
        <w:tc>
          <w:tcPr>
            <w:tcW w:w="9615" w:type="dxa"/>
            <w:gridSpan w:val="7"/>
            <w:shd w:val="clear" w:color="auto" w:fill="auto"/>
          </w:tcPr>
          <w:p w14:paraId="22E67BE2" w14:textId="77777777" w:rsidR="00693BE9" w:rsidRPr="008116CA" w:rsidRDefault="00693BE9" w:rsidP="00693BE9">
            <w:pPr>
              <w:pStyle w:val="Textkrper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ai sensi dell’art. 34 comma 7 della L.P. n.16/2015, uno o più membri della commissione di valutazione verranno sorteggiati dall’elenco telematico messo a disposizione dal Sistema informativo contratti pubblici.</w:t>
            </w:r>
          </w:p>
        </w:tc>
      </w:tr>
      <w:tr w:rsidR="00693BE9" w:rsidRPr="00C574E0" w14:paraId="2FD3EC51" w14:textId="77777777" w:rsidTr="006E1D52">
        <w:tc>
          <w:tcPr>
            <w:tcW w:w="278" w:type="dxa"/>
            <w:shd w:val="clear" w:color="auto" w:fill="auto"/>
          </w:tcPr>
          <w:p w14:paraId="3BE2E236" w14:textId="77777777" w:rsidR="00693BE9" w:rsidRPr="008C04A7" w:rsidRDefault="00693BE9" w:rsidP="00693BE9">
            <w:pPr>
              <w:rPr>
                <w:rFonts w:cs="Arial"/>
                <w:lang w:val="it-IT"/>
              </w:rPr>
            </w:pPr>
          </w:p>
        </w:tc>
        <w:tc>
          <w:tcPr>
            <w:tcW w:w="9615" w:type="dxa"/>
            <w:gridSpan w:val="7"/>
            <w:shd w:val="clear" w:color="auto" w:fill="auto"/>
          </w:tcPr>
          <w:p w14:paraId="0A0D005F" w14:textId="77777777" w:rsidR="00693BE9" w:rsidRPr="00EC1ADF" w:rsidRDefault="00693BE9" w:rsidP="00693BE9">
            <w:pPr>
              <w:pStyle w:val="Textkrper2"/>
              <w:spacing w:after="80"/>
              <w:ind w:right="34"/>
              <w:rPr>
                <w:rFonts w:ascii="Arial" w:hAnsi="Arial" w:cs="Arial"/>
                <w:lang w:eastAsia="en-US"/>
              </w:rPr>
            </w:pPr>
          </w:p>
        </w:tc>
      </w:tr>
      <w:tr w:rsidR="00693BE9" w:rsidRPr="00C574E0" w14:paraId="60BA399B" w14:textId="77777777" w:rsidTr="006E1D52">
        <w:tc>
          <w:tcPr>
            <w:tcW w:w="278" w:type="dxa"/>
            <w:shd w:val="clear" w:color="auto" w:fill="auto"/>
          </w:tcPr>
          <w:p w14:paraId="701DB4EB" w14:textId="77777777" w:rsidR="00693BE9" w:rsidRPr="00EC1ADF" w:rsidRDefault="00693BE9" w:rsidP="00693BE9">
            <w:pPr>
              <w:rPr>
                <w:rFonts w:cs="Arial"/>
                <w:lang w:val="de-DE"/>
              </w:rPr>
            </w:pPr>
            <w:r w:rsidRPr="00EC1ADF">
              <w:rPr>
                <w:rFonts w:cs="Arial"/>
                <w:lang w:val="de-DE"/>
              </w:rPr>
              <w:t>-</w:t>
            </w:r>
          </w:p>
        </w:tc>
        <w:tc>
          <w:tcPr>
            <w:tcW w:w="9615" w:type="dxa"/>
            <w:gridSpan w:val="7"/>
            <w:shd w:val="clear" w:color="auto" w:fill="auto"/>
          </w:tcPr>
          <w:p w14:paraId="3EB27EE0" w14:textId="77777777" w:rsidR="00693BE9" w:rsidRPr="00EC1ADF" w:rsidRDefault="00693BE9" w:rsidP="00693BE9">
            <w:pPr>
              <w:pStyle w:val="Textkrper2"/>
              <w:spacing w:after="80"/>
              <w:ind w:right="34"/>
              <w:rPr>
                <w:rFonts w:ascii="Arial" w:hAnsi="Arial" w:cs="Arial"/>
                <w:lang w:eastAsia="en-US"/>
              </w:rPr>
            </w:pPr>
            <w:r w:rsidRPr="00CD6C35">
              <w:rPr>
                <w:rFonts w:ascii="Arial" w:hAnsi="Arial" w:cs="Arial"/>
                <w:lang w:eastAsia="en-US"/>
              </w:rPr>
              <w:t xml:space="preserve">che dovrà/dovranno essere richiesta/e </w:t>
            </w:r>
            <w:r w:rsidRPr="00D63E66">
              <w:rPr>
                <w:rFonts w:ascii="Arial" w:hAnsi="Arial" w:cs="Arial"/>
                <w:i/>
                <w:vanish/>
                <w:color w:val="FF0000"/>
                <w:sz w:val="18"/>
                <w:szCs w:val="18"/>
                <w:highlight w:val="green"/>
              </w:rPr>
              <w:t>[indicare il numero delle referenze che i concorrenti dovranno presentare: 1, 2 oppure massimo 3]</w:t>
            </w:r>
          </w:p>
        </w:tc>
      </w:tr>
      <w:tr w:rsidR="00693BE9" w:rsidRPr="00EC1ADF" w14:paraId="7FC1D74D" w14:textId="77777777" w:rsidTr="006E1D52">
        <w:trPr>
          <w:gridBefore w:val="2"/>
          <w:wBefore w:w="306" w:type="dxa"/>
        </w:trPr>
        <w:tc>
          <w:tcPr>
            <w:tcW w:w="343" w:type="dxa"/>
            <w:tcBorders>
              <w:top w:val="single" w:sz="4" w:space="0" w:color="auto"/>
              <w:left w:val="single" w:sz="4" w:space="0" w:color="auto"/>
              <w:bottom w:val="single" w:sz="4" w:space="0" w:color="auto"/>
              <w:right w:val="single" w:sz="4" w:space="0" w:color="auto"/>
            </w:tcBorders>
            <w:shd w:val="clear" w:color="auto" w:fill="auto"/>
          </w:tcPr>
          <w:p w14:paraId="6340CE2A" w14:textId="77777777" w:rsidR="00693BE9" w:rsidRPr="00EC1ADF" w:rsidRDefault="00693BE9" w:rsidP="00693BE9">
            <w:pPr>
              <w:rPr>
                <w:lang w:val="it-IT"/>
              </w:rPr>
            </w:pPr>
          </w:p>
        </w:tc>
        <w:tc>
          <w:tcPr>
            <w:tcW w:w="3326" w:type="dxa"/>
            <w:tcBorders>
              <w:left w:val="single" w:sz="4" w:space="0" w:color="auto"/>
              <w:right w:val="single" w:sz="4" w:space="0" w:color="auto"/>
            </w:tcBorders>
            <w:shd w:val="clear" w:color="auto" w:fill="auto"/>
          </w:tcPr>
          <w:p w14:paraId="48321FD0" w14:textId="77777777" w:rsidR="00693BE9" w:rsidRPr="00EC1ADF" w:rsidRDefault="00693BE9" w:rsidP="00693BE9">
            <w:pPr>
              <w:rPr>
                <w:lang w:val="de-DE"/>
              </w:rPr>
            </w:pPr>
            <w:r w:rsidRPr="00EC1ADF">
              <w:rPr>
                <w:lang w:val="de-DE"/>
              </w:rPr>
              <w:t>1 referenza</w:t>
            </w: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45FB4062" w14:textId="77777777" w:rsidR="00693BE9" w:rsidRPr="00EC1ADF" w:rsidRDefault="00693BE9" w:rsidP="00693BE9">
            <w:pPr>
              <w:rPr>
                <w:lang w:val="de-DE"/>
              </w:rPr>
            </w:pPr>
          </w:p>
        </w:tc>
        <w:tc>
          <w:tcPr>
            <w:tcW w:w="2714" w:type="dxa"/>
            <w:tcBorders>
              <w:left w:val="single" w:sz="4" w:space="0" w:color="auto"/>
              <w:right w:val="single" w:sz="4" w:space="0" w:color="auto"/>
            </w:tcBorders>
            <w:shd w:val="clear" w:color="auto" w:fill="auto"/>
          </w:tcPr>
          <w:p w14:paraId="52E1D6ED" w14:textId="77777777" w:rsidR="00693BE9" w:rsidRPr="00EC1ADF" w:rsidRDefault="00693BE9" w:rsidP="00693BE9">
            <w:pPr>
              <w:rPr>
                <w:lang w:val="de-DE"/>
              </w:rPr>
            </w:pPr>
            <w:r w:rsidRPr="00EC1ADF">
              <w:rPr>
                <w:lang w:val="de-DE"/>
              </w:rPr>
              <w:t>2 referenze</w:t>
            </w: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3CFF2E72" w14:textId="77777777" w:rsidR="00693BE9" w:rsidRPr="00EC1ADF" w:rsidRDefault="00693BE9" w:rsidP="00693BE9">
            <w:pPr>
              <w:rPr>
                <w:lang w:val="de-DE"/>
              </w:rPr>
            </w:pPr>
          </w:p>
        </w:tc>
        <w:tc>
          <w:tcPr>
            <w:tcW w:w="2532" w:type="dxa"/>
            <w:tcBorders>
              <w:left w:val="single" w:sz="4" w:space="0" w:color="auto"/>
            </w:tcBorders>
            <w:shd w:val="clear" w:color="auto" w:fill="auto"/>
          </w:tcPr>
          <w:p w14:paraId="24A597EB" w14:textId="77777777" w:rsidR="00693BE9" w:rsidRPr="00EC1ADF" w:rsidRDefault="00693BE9" w:rsidP="00693BE9">
            <w:pPr>
              <w:rPr>
                <w:lang w:val="de-DE"/>
              </w:rPr>
            </w:pPr>
            <w:r w:rsidRPr="00EC1ADF">
              <w:rPr>
                <w:lang w:val="de-DE"/>
              </w:rPr>
              <w:t>3 referenze;</w:t>
            </w:r>
          </w:p>
        </w:tc>
      </w:tr>
      <w:tr w:rsidR="00693BE9" w:rsidRPr="00EC1ADF" w14:paraId="75DA7FF3" w14:textId="77777777" w:rsidTr="006E1D52">
        <w:tc>
          <w:tcPr>
            <w:tcW w:w="278" w:type="dxa"/>
            <w:shd w:val="clear" w:color="auto" w:fill="auto"/>
          </w:tcPr>
          <w:p w14:paraId="4A6DA95F" w14:textId="77777777" w:rsidR="00693BE9" w:rsidRPr="00EC1ADF" w:rsidRDefault="00693BE9" w:rsidP="00693BE9">
            <w:pPr>
              <w:rPr>
                <w:rFonts w:cs="Arial"/>
                <w:lang w:val="de-DE"/>
              </w:rPr>
            </w:pPr>
          </w:p>
        </w:tc>
        <w:tc>
          <w:tcPr>
            <w:tcW w:w="9615" w:type="dxa"/>
            <w:gridSpan w:val="7"/>
            <w:shd w:val="clear" w:color="auto" w:fill="auto"/>
          </w:tcPr>
          <w:p w14:paraId="6C0779DA" w14:textId="77777777" w:rsidR="00693BE9" w:rsidRPr="00EC1ADF" w:rsidRDefault="00693BE9" w:rsidP="00693BE9">
            <w:pPr>
              <w:pStyle w:val="Textkrper2"/>
              <w:ind w:right="34"/>
              <w:rPr>
                <w:rFonts w:ascii="Arial" w:hAnsi="Arial" w:cs="Arial"/>
                <w:lang w:eastAsia="en-US"/>
              </w:rPr>
            </w:pPr>
          </w:p>
        </w:tc>
      </w:tr>
      <w:tr w:rsidR="00693BE9" w:rsidRPr="00EC1ADF" w14:paraId="35501973" w14:textId="77777777" w:rsidTr="006E1D52">
        <w:tc>
          <w:tcPr>
            <w:tcW w:w="278" w:type="dxa"/>
            <w:shd w:val="clear" w:color="auto" w:fill="auto"/>
          </w:tcPr>
          <w:p w14:paraId="5A6B92E0" w14:textId="77777777" w:rsidR="00693BE9" w:rsidRPr="00EC1ADF" w:rsidRDefault="00693BE9" w:rsidP="00693BE9">
            <w:pPr>
              <w:rPr>
                <w:rFonts w:cs="Arial"/>
                <w:lang w:val="de-DE"/>
              </w:rPr>
            </w:pPr>
          </w:p>
        </w:tc>
        <w:tc>
          <w:tcPr>
            <w:tcW w:w="9615" w:type="dxa"/>
            <w:gridSpan w:val="7"/>
            <w:shd w:val="clear" w:color="auto" w:fill="auto"/>
          </w:tcPr>
          <w:p w14:paraId="6BEE701E" w14:textId="77777777" w:rsidR="00693BE9" w:rsidRPr="008116CA" w:rsidRDefault="00693BE9" w:rsidP="00693BE9">
            <w:pPr>
              <w:pStyle w:val="Textkrper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1 – B1a </w:t>
            </w:r>
          </w:p>
        </w:tc>
      </w:tr>
      <w:tr w:rsidR="00693BE9" w:rsidRPr="00C574E0" w14:paraId="335EC04A" w14:textId="77777777" w:rsidTr="006E1D52">
        <w:tc>
          <w:tcPr>
            <w:tcW w:w="278" w:type="dxa"/>
            <w:shd w:val="clear" w:color="auto" w:fill="auto"/>
          </w:tcPr>
          <w:p w14:paraId="5CED0FA4" w14:textId="77777777" w:rsidR="00693BE9" w:rsidRPr="00EC1ADF" w:rsidRDefault="00693BE9" w:rsidP="00693BE9">
            <w:pPr>
              <w:rPr>
                <w:rFonts w:cs="Arial"/>
                <w:lang w:val="de-DE"/>
              </w:rPr>
            </w:pPr>
          </w:p>
        </w:tc>
        <w:tc>
          <w:tcPr>
            <w:tcW w:w="9615" w:type="dxa"/>
            <w:gridSpan w:val="7"/>
            <w:shd w:val="clear" w:color="auto" w:fill="auto"/>
          </w:tcPr>
          <w:p w14:paraId="0D7DEFA2" w14:textId="103CEFB1" w:rsidR="00693BE9" w:rsidRPr="008116CA" w:rsidRDefault="00693BE9" w:rsidP="00693BE9">
            <w:pPr>
              <w:pStyle w:val="Textkrper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8116CA">
              <w:rPr>
                <w:b/>
                <w:lang w:val="de-DE"/>
              </w:rPr>
              <w:fldChar w:fldCharType="begin">
                <w:ffData>
                  <w:name w:val="Text5"/>
                  <w:enabled/>
                  <w:calcOnExit w:val="0"/>
                  <w:textInput/>
                </w:ffData>
              </w:fldChar>
            </w:r>
            <w:r w:rsidRPr="008116CA">
              <w:rPr>
                <w:b/>
              </w:rPr>
              <w:instrText xml:space="preserve"> FORMTEXT </w:instrText>
            </w:r>
            <w:r w:rsidRPr="008116CA">
              <w:rPr>
                <w:b/>
                <w:lang w:val="de-DE"/>
              </w:rPr>
            </w:r>
            <w:r w:rsidRPr="008116CA">
              <w:rPr>
                <w:b/>
                <w:lang w:val="de-DE"/>
              </w:rPr>
              <w:fldChar w:fldCharType="separate"/>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fldChar w:fldCharType="end"/>
            </w:r>
            <w:r w:rsidRPr="008116CA">
              <w:rPr>
                <w:b/>
              </w:rPr>
              <w:t xml:space="preserve"> </w:t>
            </w:r>
            <w:r w:rsidRPr="008116CA">
              <w:rPr>
                <w:rFonts w:ascii="Arial" w:hAnsi="Arial" w:cs="Arial"/>
                <w:i/>
                <w:vanish/>
                <w:color w:val="FF0000"/>
                <w:sz w:val="18"/>
                <w:szCs w:val="18"/>
                <w:highlight w:val="green"/>
              </w:rPr>
              <w:t>[Per la suddivisione dei punti della singola referenza vedasi Allegato 2 – Elementi di valutazione dell’offerta tecnica]</w:t>
            </w:r>
          </w:p>
        </w:tc>
      </w:tr>
      <w:tr w:rsidR="00693BE9" w:rsidRPr="00C574E0" w14:paraId="55CE5AF5" w14:textId="77777777" w:rsidTr="006E1D52">
        <w:tc>
          <w:tcPr>
            <w:tcW w:w="278" w:type="dxa"/>
            <w:shd w:val="clear" w:color="auto" w:fill="auto"/>
          </w:tcPr>
          <w:p w14:paraId="5503B7B0" w14:textId="77777777" w:rsidR="00693BE9" w:rsidRPr="00383ED6" w:rsidRDefault="00693BE9" w:rsidP="00693BE9">
            <w:pPr>
              <w:rPr>
                <w:rFonts w:cs="Arial"/>
                <w:lang w:val="it-IT"/>
              </w:rPr>
            </w:pPr>
          </w:p>
        </w:tc>
        <w:tc>
          <w:tcPr>
            <w:tcW w:w="9615" w:type="dxa"/>
            <w:gridSpan w:val="7"/>
            <w:shd w:val="clear" w:color="auto" w:fill="auto"/>
          </w:tcPr>
          <w:p w14:paraId="0AAACEDB" w14:textId="77777777" w:rsidR="00693BE9" w:rsidRPr="008116CA" w:rsidRDefault="00693BE9" w:rsidP="00693BE9">
            <w:pPr>
              <w:pStyle w:val="Textkrper2"/>
              <w:ind w:right="34"/>
              <w:rPr>
                <w:rFonts w:ascii="Arial" w:hAnsi="Arial" w:cs="Arial"/>
                <w:b/>
                <w:bCs/>
                <w:lang w:eastAsia="en-US"/>
              </w:rPr>
            </w:pPr>
          </w:p>
        </w:tc>
      </w:tr>
      <w:tr w:rsidR="00693BE9" w:rsidRPr="00C574E0" w14:paraId="2B72BA93" w14:textId="77777777" w:rsidTr="006E1D52">
        <w:tc>
          <w:tcPr>
            <w:tcW w:w="278" w:type="dxa"/>
            <w:shd w:val="clear" w:color="auto" w:fill="auto"/>
          </w:tcPr>
          <w:p w14:paraId="68845A12" w14:textId="77777777" w:rsidR="00693BE9" w:rsidRPr="006F0F60" w:rsidRDefault="00693BE9" w:rsidP="00693BE9">
            <w:pPr>
              <w:rPr>
                <w:rFonts w:cs="Arial"/>
                <w:lang w:val="it-IT"/>
              </w:rPr>
            </w:pPr>
          </w:p>
        </w:tc>
        <w:tc>
          <w:tcPr>
            <w:tcW w:w="9615" w:type="dxa"/>
            <w:gridSpan w:val="7"/>
            <w:shd w:val="clear" w:color="auto" w:fill="auto"/>
          </w:tcPr>
          <w:p w14:paraId="3880420D" w14:textId="7713A7B5" w:rsidR="00693BE9" w:rsidRPr="008116CA" w:rsidRDefault="00693BE9" w:rsidP="00693BE9">
            <w:pPr>
              <w:pStyle w:val="Titel"/>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B1a</w:t>
            </w:r>
            <w:r w:rsidRPr="008116CA">
              <w:rPr>
                <w:rFonts w:ascii="Arial" w:hAnsi="Arial" w:cs="Arial"/>
                <w:b w:val="0"/>
                <w:caps w:val="0"/>
                <w:sz w:val="20"/>
                <w:lang w:val="it-IT"/>
              </w:rPr>
              <w:t xml:space="preserve"> un incarico affine alla seguente prestazione:</w:t>
            </w:r>
          </w:p>
        </w:tc>
      </w:tr>
      <w:tr w:rsidR="00693BE9" w:rsidRPr="00C574E0" w14:paraId="33897C0C" w14:textId="77777777" w:rsidTr="006E1D52">
        <w:tc>
          <w:tcPr>
            <w:tcW w:w="278" w:type="dxa"/>
            <w:shd w:val="clear" w:color="auto" w:fill="auto"/>
          </w:tcPr>
          <w:p w14:paraId="6B6C68AD" w14:textId="77777777" w:rsidR="00693BE9" w:rsidRPr="006F0F60" w:rsidRDefault="00693BE9" w:rsidP="00693BE9">
            <w:pPr>
              <w:rPr>
                <w:rFonts w:cs="Arial"/>
                <w:lang w:val="it-IT"/>
              </w:rPr>
            </w:pPr>
          </w:p>
        </w:tc>
        <w:tc>
          <w:tcPr>
            <w:tcW w:w="9615" w:type="dxa"/>
            <w:gridSpan w:val="7"/>
            <w:shd w:val="clear" w:color="auto" w:fill="auto"/>
          </w:tcPr>
          <w:p w14:paraId="38F8956E" w14:textId="77777777" w:rsidR="00693BE9" w:rsidRPr="008116CA" w:rsidRDefault="00693BE9" w:rsidP="00693BE9">
            <w:pPr>
              <w:pStyle w:val="Textkrper2"/>
              <w:ind w:right="34"/>
              <w:rPr>
                <w:rFonts w:ascii="Arial" w:hAnsi="Arial" w:cs="Arial"/>
                <w:lang w:eastAsia="en-US"/>
              </w:rPr>
            </w:pPr>
          </w:p>
        </w:tc>
      </w:tr>
      <w:tr w:rsidR="00693BE9" w:rsidRPr="00C574E0" w14:paraId="1F87A0AC" w14:textId="77777777" w:rsidTr="006E1D52">
        <w:tc>
          <w:tcPr>
            <w:tcW w:w="278" w:type="dxa"/>
            <w:shd w:val="clear" w:color="auto" w:fill="auto"/>
          </w:tcPr>
          <w:p w14:paraId="07D5A29F" w14:textId="77777777" w:rsidR="00693BE9" w:rsidRPr="006F0F60" w:rsidRDefault="00693BE9" w:rsidP="00693BE9">
            <w:pPr>
              <w:rPr>
                <w:rFonts w:cs="Arial"/>
                <w:lang w:val="it-IT"/>
              </w:rPr>
            </w:pPr>
            <w:bookmarkStart w:id="23" w:name="_Hlk69726522"/>
          </w:p>
        </w:tc>
        <w:tc>
          <w:tcPr>
            <w:tcW w:w="9615" w:type="dxa"/>
            <w:gridSpan w:val="7"/>
            <w:shd w:val="clear" w:color="auto" w:fill="auto"/>
          </w:tcPr>
          <w:p w14:paraId="0084CCE3" w14:textId="64A25479" w:rsidR="00693BE9" w:rsidRPr="00215129" w:rsidRDefault="00215129" w:rsidP="00693BE9">
            <w:pPr>
              <w:pStyle w:val="Textkrper2"/>
              <w:ind w:right="34"/>
              <w:rPr>
                <w:rFonts w:ascii="Arial" w:hAnsi="Arial" w:cs="Arial"/>
                <w:i/>
                <w:iCs/>
                <w:color w:val="FF0000"/>
              </w:rPr>
            </w:pPr>
            <w:r w:rsidRPr="008116CA">
              <w:rPr>
                <w:rFonts w:ascii="Arial" w:hAnsi="Arial" w:cs="Arial"/>
                <w:color w:val="FF0000"/>
                <w:lang w:eastAsia="en-US"/>
              </w:rPr>
              <w:fldChar w:fldCharType="begin">
                <w:ffData>
                  <w:name w:val="Text5"/>
                  <w:enabled/>
                  <w:calcOnExit w:val="0"/>
                  <w:textInput/>
                </w:ffData>
              </w:fldChar>
            </w:r>
            <w:r w:rsidRPr="008116CA">
              <w:rPr>
                <w:rFonts w:ascii="Arial" w:hAnsi="Arial" w:cs="Arial"/>
                <w:color w:val="FF0000"/>
                <w:lang w:eastAsia="en-US"/>
              </w:rPr>
              <w:instrText xml:space="preserve"> FORMTEXT </w:instrText>
            </w:r>
            <w:r w:rsidRPr="008116CA">
              <w:rPr>
                <w:rFonts w:ascii="Arial" w:hAnsi="Arial" w:cs="Arial"/>
                <w:color w:val="FF0000"/>
                <w:lang w:eastAsia="en-US"/>
              </w:rPr>
            </w:r>
            <w:r w:rsidRPr="008116CA">
              <w:rPr>
                <w:rFonts w:ascii="Arial" w:hAnsi="Arial" w:cs="Arial"/>
                <w:color w:val="FF0000"/>
                <w:lang w:eastAsia="en-US"/>
              </w:rPr>
              <w:fldChar w:fldCharType="separate"/>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fldChar w:fldCharType="end"/>
            </w:r>
            <w:r w:rsidRPr="00215129">
              <w:rPr>
                <w:rFonts w:ascii="Arial" w:hAnsi="Arial" w:cs="Arial"/>
                <w:i/>
                <w:iCs/>
                <w:color w:val="FF0000"/>
                <w:lang w:eastAsia="en-US"/>
              </w:rPr>
              <w:t xml:space="preserve"> </w:t>
            </w:r>
            <w:r w:rsidR="00693BE9" w:rsidRPr="00215129">
              <w:rPr>
                <w:rFonts w:ascii="Arial" w:hAnsi="Arial" w:cs="Arial"/>
                <w:i/>
                <w:iCs/>
                <w:color w:val="FF0000"/>
                <w:lang w:eastAsia="en-US"/>
              </w:rPr>
              <w:t>(</w:t>
            </w:r>
            <w:r w:rsidR="00693BE9" w:rsidRPr="00215129">
              <w:rPr>
                <w:rFonts w:ascii="Arial" w:hAnsi="Arial" w:cs="Arial"/>
                <w:i/>
                <w:iCs/>
                <w:color w:val="FF0000"/>
                <w:highlight w:val="green"/>
                <w:lang w:eastAsia="en-US"/>
              </w:rPr>
              <w:t xml:space="preserve">La SA indichi il servizio </w:t>
            </w:r>
            <w:r w:rsidR="00693BE9" w:rsidRPr="00215129">
              <w:rPr>
                <w:rFonts w:ascii="Arial" w:hAnsi="Arial" w:cs="Arial"/>
                <w:i/>
                <w:iCs/>
                <w:color w:val="FF0000"/>
                <w:highlight w:val="green"/>
              </w:rPr>
              <w:t>relativamente al quale il concorrente deve presentare le referenze)</w:t>
            </w:r>
            <w:r w:rsidR="00693BE9" w:rsidRPr="00215129">
              <w:rPr>
                <w:rFonts w:ascii="Arial" w:hAnsi="Arial" w:cs="Arial"/>
                <w:i/>
                <w:iCs/>
                <w:color w:val="FF0000"/>
              </w:rPr>
              <w:t xml:space="preserve"> </w:t>
            </w:r>
          </w:p>
          <w:p w14:paraId="29CC5939" w14:textId="28ACFCE9" w:rsidR="00693BE9" w:rsidRPr="008116CA" w:rsidRDefault="00693BE9" w:rsidP="00693BE9">
            <w:pPr>
              <w:pStyle w:val="Textkrper2"/>
              <w:ind w:right="34"/>
              <w:rPr>
                <w:rFonts w:ascii="Arial" w:hAnsi="Arial" w:cs="Arial"/>
                <w:strike/>
                <w:color w:val="FF0000"/>
                <w:lang w:eastAsia="en-US"/>
              </w:rPr>
            </w:pPr>
          </w:p>
        </w:tc>
      </w:tr>
      <w:bookmarkEnd w:id="23"/>
      <w:tr w:rsidR="00693BE9" w:rsidRPr="00C574E0" w14:paraId="20F3BD14" w14:textId="77777777" w:rsidTr="006E1D52">
        <w:tc>
          <w:tcPr>
            <w:tcW w:w="278" w:type="dxa"/>
            <w:shd w:val="clear" w:color="auto" w:fill="auto"/>
          </w:tcPr>
          <w:p w14:paraId="4A75AAE4" w14:textId="77777777" w:rsidR="00693BE9" w:rsidRPr="006F0F60" w:rsidRDefault="00693BE9" w:rsidP="00693BE9">
            <w:pPr>
              <w:rPr>
                <w:rFonts w:cs="Arial"/>
                <w:lang w:val="it-IT"/>
              </w:rPr>
            </w:pPr>
          </w:p>
        </w:tc>
        <w:tc>
          <w:tcPr>
            <w:tcW w:w="9615" w:type="dxa"/>
            <w:gridSpan w:val="7"/>
            <w:shd w:val="clear" w:color="auto" w:fill="auto"/>
          </w:tcPr>
          <w:p w14:paraId="1F29C83E" w14:textId="77777777" w:rsidR="00693BE9" w:rsidRPr="008116CA" w:rsidRDefault="00693BE9" w:rsidP="00693BE9">
            <w:pPr>
              <w:pStyle w:val="Textkrper2"/>
              <w:ind w:right="34"/>
              <w:rPr>
                <w:rFonts w:ascii="Arial" w:hAnsi="Arial" w:cs="Arial"/>
                <w:lang w:eastAsia="en-US"/>
              </w:rPr>
            </w:pPr>
          </w:p>
        </w:tc>
      </w:tr>
      <w:tr w:rsidR="00693BE9" w:rsidRPr="006F0F60" w14:paraId="1E6FF80E" w14:textId="77777777" w:rsidTr="006E1D52">
        <w:tc>
          <w:tcPr>
            <w:tcW w:w="278" w:type="dxa"/>
            <w:shd w:val="clear" w:color="auto" w:fill="auto"/>
          </w:tcPr>
          <w:p w14:paraId="41A977D7" w14:textId="77777777" w:rsidR="00693BE9" w:rsidRPr="006F0F60" w:rsidRDefault="00693BE9" w:rsidP="00693BE9">
            <w:pPr>
              <w:rPr>
                <w:rFonts w:cs="Arial"/>
                <w:lang w:val="it-IT"/>
              </w:rPr>
            </w:pPr>
          </w:p>
        </w:tc>
        <w:tc>
          <w:tcPr>
            <w:tcW w:w="9615" w:type="dxa"/>
            <w:gridSpan w:val="7"/>
            <w:shd w:val="clear" w:color="auto" w:fill="auto"/>
          </w:tcPr>
          <w:p w14:paraId="1D674933" w14:textId="77777777" w:rsidR="00693BE9" w:rsidRPr="008116CA" w:rsidRDefault="00693BE9" w:rsidP="00693BE9">
            <w:pPr>
              <w:pStyle w:val="Textkrper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2 – B1b </w:t>
            </w:r>
          </w:p>
        </w:tc>
      </w:tr>
      <w:tr w:rsidR="00693BE9" w:rsidRPr="00C574E0" w14:paraId="2D756DD2" w14:textId="77777777" w:rsidTr="006E1D52">
        <w:tc>
          <w:tcPr>
            <w:tcW w:w="278" w:type="dxa"/>
            <w:shd w:val="clear" w:color="auto" w:fill="auto"/>
          </w:tcPr>
          <w:p w14:paraId="488BF259" w14:textId="77777777" w:rsidR="00693BE9" w:rsidRPr="006F0F60" w:rsidRDefault="00693BE9" w:rsidP="00693BE9">
            <w:pPr>
              <w:rPr>
                <w:rFonts w:cs="Arial"/>
                <w:lang w:val="it-IT"/>
              </w:rPr>
            </w:pPr>
          </w:p>
        </w:tc>
        <w:tc>
          <w:tcPr>
            <w:tcW w:w="9615" w:type="dxa"/>
            <w:gridSpan w:val="7"/>
            <w:shd w:val="clear" w:color="auto" w:fill="auto"/>
          </w:tcPr>
          <w:p w14:paraId="3BDD2230" w14:textId="5A52E722" w:rsidR="00693BE9" w:rsidRPr="008116CA" w:rsidRDefault="00693BE9" w:rsidP="00693BE9">
            <w:pPr>
              <w:pStyle w:val="Textkrper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8116CA">
              <w:rPr>
                <w:b/>
                <w:lang w:val="de-DE"/>
              </w:rPr>
              <w:fldChar w:fldCharType="begin">
                <w:ffData>
                  <w:name w:val="Text5"/>
                  <w:enabled/>
                  <w:calcOnExit w:val="0"/>
                  <w:textInput/>
                </w:ffData>
              </w:fldChar>
            </w:r>
            <w:r w:rsidRPr="008116CA">
              <w:rPr>
                <w:b/>
              </w:rPr>
              <w:instrText xml:space="preserve"> FORMTEXT </w:instrText>
            </w:r>
            <w:r w:rsidRPr="008116CA">
              <w:rPr>
                <w:b/>
                <w:lang w:val="de-DE"/>
              </w:rPr>
            </w:r>
            <w:r w:rsidRPr="008116CA">
              <w:rPr>
                <w:b/>
                <w:lang w:val="de-DE"/>
              </w:rPr>
              <w:fldChar w:fldCharType="separate"/>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fldChar w:fldCharType="end"/>
            </w:r>
            <w:r w:rsidRPr="008116CA">
              <w:rPr>
                <w:b/>
              </w:rPr>
              <w:t xml:space="preserve"> </w:t>
            </w:r>
            <w:r w:rsidRPr="008116CA">
              <w:rPr>
                <w:rFonts w:ascii="Arial" w:hAnsi="Arial" w:cs="Arial"/>
                <w:i/>
                <w:vanish/>
                <w:color w:val="FF0000"/>
                <w:sz w:val="18"/>
                <w:szCs w:val="18"/>
              </w:rPr>
              <w:t>[</w:t>
            </w:r>
            <w:r w:rsidRPr="008116CA">
              <w:rPr>
                <w:rFonts w:ascii="Arial" w:hAnsi="Arial" w:cs="Arial"/>
                <w:i/>
                <w:vanish/>
                <w:color w:val="FF0000"/>
                <w:sz w:val="18"/>
                <w:szCs w:val="18"/>
                <w:highlight w:val="green"/>
              </w:rPr>
              <w:t>Per la suddivisione dei punti della singola referenza vedasi Allegato 2 – Elementi di valutazione dell’offerta tecnica]</w:t>
            </w:r>
          </w:p>
        </w:tc>
      </w:tr>
      <w:tr w:rsidR="00693BE9" w:rsidRPr="00C574E0" w14:paraId="3618651A" w14:textId="77777777" w:rsidTr="006E1D52">
        <w:tc>
          <w:tcPr>
            <w:tcW w:w="278" w:type="dxa"/>
            <w:shd w:val="clear" w:color="auto" w:fill="auto"/>
          </w:tcPr>
          <w:p w14:paraId="0D02D7BA" w14:textId="77777777" w:rsidR="00693BE9" w:rsidRPr="006F0F60" w:rsidRDefault="00693BE9" w:rsidP="00693BE9">
            <w:pPr>
              <w:rPr>
                <w:rFonts w:cs="Arial"/>
                <w:lang w:val="it-IT"/>
              </w:rPr>
            </w:pPr>
          </w:p>
        </w:tc>
        <w:tc>
          <w:tcPr>
            <w:tcW w:w="9615" w:type="dxa"/>
            <w:gridSpan w:val="7"/>
            <w:shd w:val="clear" w:color="auto" w:fill="auto"/>
          </w:tcPr>
          <w:p w14:paraId="411AA428" w14:textId="77777777" w:rsidR="00693BE9" w:rsidRPr="008116CA" w:rsidRDefault="00693BE9" w:rsidP="00693BE9">
            <w:pPr>
              <w:pStyle w:val="Textkrper2"/>
              <w:ind w:right="34"/>
              <w:rPr>
                <w:rFonts w:ascii="Arial" w:hAnsi="Arial" w:cs="Arial"/>
                <w:b/>
                <w:bCs/>
                <w:lang w:eastAsia="en-US"/>
              </w:rPr>
            </w:pPr>
          </w:p>
        </w:tc>
      </w:tr>
      <w:tr w:rsidR="00693BE9" w:rsidRPr="00C574E0" w14:paraId="7FB42DC9" w14:textId="77777777" w:rsidTr="006E1D52">
        <w:tc>
          <w:tcPr>
            <w:tcW w:w="278" w:type="dxa"/>
            <w:shd w:val="clear" w:color="auto" w:fill="auto"/>
          </w:tcPr>
          <w:p w14:paraId="60EB76BA" w14:textId="77777777" w:rsidR="00693BE9" w:rsidRPr="006F0F60" w:rsidRDefault="00693BE9" w:rsidP="00693BE9">
            <w:pPr>
              <w:rPr>
                <w:rFonts w:cs="Arial"/>
                <w:lang w:val="it-IT"/>
              </w:rPr>
            </w:pPr>
          </w:p>
        </w:tc>
        <w:tc>
          <w:tcPr>
            <w:tcW w:w="9615" w:type="dxa"/>
            <w:gridSpan w:val="7"/>
            <w:shd w:val="clear" w:color="auto" w:fill="auto"/>
          </w:tcPr>
          <w:p w14:paraId="4436A712" w14:textId="11CA867E" w:rsidR="00693BE9" w:rsidRPr="008116CA" w:rsidRDefault="00693BE9" w:rsidP="00693BE9">
            <w:pPr>
              <w:pStyle w:val="Titel"/>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B1b</w:t>
            </w:r>
            <w:r w:rsidRPr="008116CA">
              <w:rPr>
                <w:rFonts w:ascii="Arial" w:hAnsi="Arial" w:cs="Arial"/>
                <w:b w:val="0"/>
                <w:caps w:val="0"/>
                <w:sz w:val="20"/>
                <w:lang w:val="it-IT"/>
              </w:rPr>
              <w:t xml:space="preserve"> un incarico affine alla seguente prestazione:</w:t>
            </w:r>
          </w:p>
        </w:tc>
      </w:tr>
      <w:tr w:rsidR="00693BE9" w:rsidRPr="00C574E0" w14:paraId="2AC6BE49" w14:textId="77777777" w:rsidTr="006E1D52">
        <w:tc>
          <w:tcPr>
            <w:tcW w:w="278" w:type="dxa"/>
            <w:shd w:val="clear" w:color="auto" w:fill="auto"/>
          </w:tcPr>
          <w:p w14:paraId="3E4D6677" w14:textId="77777777" w:rsidR="00693BE9" w:rsidRPr="006F0F60" w:rsidRDefault="00693BE9" w:rsidP="00693BE9">
            <w:pPr>
              <w:rPr>
                <w:rFonts w:cs="Arial"/>
                <w:lang w:val="it-IT"/>
              </w:rPr>
            </w:pPr>
          </w:p>
        </w:tc>
        <w:tc>
          <w:tcPr>
            <w:tcW w:w="9615" w:type="dxa"/>
            <w:gridSpan w:val="7"/>
            <w:shd w:val="clear" w:color="auto" w:fill="auto"/>
          </w:tcPr>
          <w:p w14:paraId="3A60B32E" w14:textId="77777777" w:rsidR="00693BE9" w:rsidRPr="008116CA" w:rsidRDefault="00693BE9" w:rsidP="00693BE9">
            <w:pPr>
              <w:pStyle w:val="Textkrper2"/>
              <w:ind w:right="34"/>
              <w:rPr>
                <w:rFonts w:ascii="Arial" w:hAnsi="Arial" w:cs="Arial"/>
                <w:lang w:eastAsia="en-US"/>
              </w:rPr>
            </w:pPr>
          </w:p>
        </w:tc>
      </w:tr>
      <w:tr w:rsidR="00693BE9" w:rsidRPr="00C574E0" w14:paraId="278D9FA9" w14:textId="77777777" w:rsidTr="000A618C">
        <w:tc>
          <w:tcPr>
            <w:tcW w:w="278" w:type="dxa"/>
            <w:shd w:val="clear" w:color="auto" w:fill="auto"/>
          </w:tcPr>
          <w:p w14:paraId="4C9FEE6B" w14:textId="77777777" w:rsidR="00693BE9" w:rsidRPr="006F0F60" w:rsidRDefault="00693BE9" w:rsidP="00693BE9">
            <w:pPr>
              <w:rPr>
                <w:rFonts w:cs="Arial"/>
                <w:lang w:val="it-IT"/>
              </w:rPr>
            </w:pPr>
            <w:bookmarkStart w:id="24" w:name="_Hlk69726618"/>
          </w:p>
        </w:tc>
        <w:tc>
          <w:tcPr>
            <w:tcW w:w="9615" w:type="dxa"/>
            <w:gridSpan w:val="7"/>
            <w:shd w:val="clear" w:color="auto" w:fill="auto"/>
          </w:tcPr>
          <w:p w14:paraId="0FFAE771" w14:textId="057ACE08" w:rsidR="00693BE9" w:rsidRPr="008116CA" w:rsidRDefault="00693BE9" w:rsidP="00693BE9">
            <w:pPr>
              <w:pStyle w:val="Textkrper2"/>
              <w:ind w:right="34"/>
              <w:rPr>
                <w:rFonts w:ascii="Arial" w:hAnsi="Arial" w:cs="Arial"/>
                <w:strike/>
                <w:color w:val="FF0000"/>
                <w:lang w:eastAsia="en-US"/>
              </w:rPr>
            </w:pPr>
            <w:r w:rsidRPr="008116CA">
              <w:rPr>
                <w:rFonts w:ascii="Arial" w:hAnsi="Arial" w:cs="Arial"/>
                <w:color w:val="FF0000"/>
                <w:lang w:eastAsia="en-US"/>
              </w:rPr>
              <w:fldChar w:fldCharType="begin">
                <w:ffData>
                  <w:name w:val="Text5"/>
                  <w:enabled/>
                  <w:calcOnExit w:val="0"/>
                  <w:textInput/>
                </w:ffData>
              </w:fldChar>
            </w:r>
            <w:r w:rsidRPr="008116CA">
              <w:rPr>
                <w:rFonts w:ascii="Arial" w:hAnsi="Arial" w:cs="Arial"/>
                <w:color w:val="FF0000"/>
                <w:lang w:eastAsia="en-US"/>
              </w:rPr>
              <w:instrText xml:space="preserve"> FORMTEXT </w:instrText>
            </w:r>
            <w:r w:rsidRPr="008116CA">
              <w:rPr>
                <w:rFonts w:ascii="Arial" w:hAnsi="Arial" w:cs="Arial"/>
                <w:color w:val="FF0000"/>
                <w:lang w:eastAsia="en-US"/>
              </w:rPr>
            </w:r>
            <w:r w:rsidRPr="008116CA">
              <w:rPr>
                <w:rFonts w:ascii="Arial" w:hAnsi="Arial" w:cs="Arial"/>
                <w:color w:val="FF0000"/>
                <w:lang w:eastAsia="en-US"/>
              </w:rPr>
              <w:fldChar w:fldCharType="separate"/>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fldChar w:fldCharType="end"/>
            </w:r>
            <w:r w:rsidRPr="008116CA">
              <w:rPr>
                <w:rFonts w:ascii="Arial" w:hAnsi="Arial" w:cs="Arial"/>
                <w:i/>
                <w:iCs/>
                <w:color w:val="FF0000"/>
                <w:lang w:eastAsia="en-US"/>
              </w:rPr>
              <w:t>(</w:t>
            </w:r>
            <w:r w:rsidRPr="008116CA">
              <w:rPr>
                <w:rFonts w:ascii="Arial" w:hAnsi="Arial" w:cs="Arial"/>
                <w:i/>
                <w:iCs/>
                <w:color w:val="FF0000"/>
                <w:highlight w:val="green"/>
                <w:lang w:eastAsia="en-US"/>
              </w:rPr>
              <w:t>La SA indichi il servizio relativamente al quale il concorrente deve presentare le referenze)</w:t>
            </w:r>
            <w:r w:rsidRPr="008116CA">
              <w:rPr>
                <w:rFonts w:ascii="Arial" w:hAnsi="Arial" w:cs="Arial"/>
                <w:i/>
                <w:iCs/>
                <w:color w:val="FF0000"/>
                <w:lang w:eastAsia="en-US"/>
              </w:rPr>
              <w:t xml:space="preserve"> </w:t>
            </w:r>
          </w:p>
        </w:tc>
      </w:tr>
      <w:bookmarkEnd w:id="24"/>
      <w:tr w:rsidR="00693BE9" w:rsidRPr="00C574E0" w14:paraId="35231409" w14:textId="77777777" w:rsidTr="006E1D52">
        <w:tc>
          <w:tcPr>
            <w:tcW w:w="278" w:type="dxa"/>
            <w:shd w:val="clear" w:color="auto" w:fill="auto"/>
          </w:tcPr>
          <w:p w14:paraId="3345B705" w14:textId="77777777" w:rsidR="00693BE9" w:rsidRPr="006F0F60" w:rsidRDefault="00693BE9" w:rsidP="00693BE9">
            <w:pPr>
              <w:rPr>
                <w:rFonts w:cs="Arial"/>
                <w:lang w:val="it-IT"/>
              </w:rPr>
            </w:pPr>
          </w:p>
        </w:tc>
        <w:tc>
          <w:tcPr>
            <w:tcW w:w="9615" w:type="dxa"/>
            <w:gridSpan w:val="7"/>
            <w:shd w:val="clear" w:color="auto" w:fill="auto"/>
          </w:tcPr>
          <w:p w14:paraId="148B0A9E" w14:textId="77777777" w:rsidR="00693BE9" w:rsidRPr="008116CA" w:rsidRDefault="00693BE9" w:rsidP="00693BE9">
            <w:pPr>
              <w:pStyle w:val="Textkrper2"/>
              <w:ind w:right="34"/>
              <w:rPr>
                <w:rFonts w:ascii="Arial" w:hAnsi="Arial" w:cs="Arial"/>
                <w:lang w:eastAsia="en-US"/>
              </w:rPr>
            </w:pPr>
          </w:p>
        </w:tc>
      </w:tr>
      <w:tr w:rsidR="00693BE9" w:rsidRPr="00383ED6" w14:paraId="0BFF086A" w14:textId="77777777" w:rsidTr="006E1D52">
        <w:tc>
          <w:tcPr>
            <w:tcW w:w="278" w:type="dxa"/>
            <w:shd w:val="clear" w:color="auto" w:fill="auto"/>
          </w:tcPr>
          <w:p w14:paraId="1DC45F6F" w14:textId="77777777" w:rsidR="00693BE9" w:rsidRPr="006F0F60" w:rsidRDefault="00693BE9" w:rsidP="00693BE9">
            <w:pPr>
              <w:rPr>
                <w:rFonts w:cs="Arial"/>
                <w:lang w:val="it-IT"/>
              </w:rPr>
            </w:pPr>
          </w:p>
        </w:tc>
        <w:tc>
          <w:tcPr>
            <w:tcW w:w="9615" w:type="dxa"/>
            <w:gridSpan w:val="7"/>
            <w:shd w:val="clear" w:color="auto" w:fill="auto"/>
          </w:tcPr>
          <w:p w14:paraId="118DE7B7" w14:textId="77777777" w:rsidR="00693BE9" w:rsidRPr="008116CA" w:rsidRDefault="00693BE9" w:rsidP="00693BE9">
            <w:pPr>
              <w:pStyle w:val="Textkrper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C574E0">
              <w:rPr>
                <w:rFonts w:ascii="Arial" w:hAnsi="Arial" w:cs="Arial"/>
                <w:noProof/>
                <w:lang w:eastAsia="en-US"/>
              </w:rPr>
            </w:r>
            <w:r w:rsidR="00C574E0">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3 – B1c </w:t>
            </w:r>
          </w:p>
        </w:tc>
      </w:tr>
      <w:tr w:rsidR="00693BE9" w:rsidRPr="00C574E0" w14:paraId="6684337D" w14:textId="77777777" w:rsidTr="006E1D52">
        <w:tc>
          <w:tcPr>
            <w:tcW w:w="278" w:type="dxa"/>
            <w:shd w:val="clear" w:color="auto" w:fill="auto"/>
          </w:tcPr>
          <w:p w14:paraId="51F26F12" w14:textId="77777777" w:rsidR="00693BE9" w:rsidRPr="006F0F60" w:rsidRDefault="00693BE9" w:rsidP="00693BE9">
            <w:pPr>
              <w:rPr>
                <w:rFonts w:cs="Arial"/>
                <w:lang w:val="it-IT"/>
              </w:rPr>
            </w:pPr>
          </w:p>
        </w:tc>
        <w:tc>
          <w:tcPr>
            <w:tcW w:w="9615" w:type="dxa"/>
            <w:gridSpan w:val="7"/>
            <w:shd w:val="clear" w:color="auto" w:fill="auto"/>
          </w:tcPr>
          <w:p w14:paraId="5C9BF7F4" w14:textId="153E1A6C" w:rsidR="00693BE9" w:rsidRPr="008116CA" w:rsidRDefault="00693BE9" w:rsidP="00693BE9">
            <w:pPr>
              <w:pStyle w:val="Textkrper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8116CA">
              <w:rPr>
                <w:b/>
                <w:lang w:val="de-DE"/>
              </w:rPr>
              <w:fldChar w:fldCharType="begin">
                <w:ffData>
                  <w:name w:val="Text5"/>
                  <w:enabled/>
                  <w:calcOnExit w:val="0"/>
                  <w:textInput/>
                </w:ffData>
              </w:fldChar>
            </w:r>
            <w:r w:rsidRPr="008116CA">
              <w:rPr>
                <w:b/>
              </w:rPr>
              <w:instrText xml:space="preserve"> FORMTEXT </w:instrText>
            </w:r>
            <w:r w:rsidRPr="008116CA">
              <w:rPr>
                <w:b/>
                <w:lang w:val="de-DE"/>
              </w:rPr>
            </w:r>
            <w:r w:rsidRPr="008116CA">
              <w:rPr>
                <w:b/>
                <w:lang w:val="de-DE"/>
              </w:rPr>
              <w:fldChar w:fldCharType="separate"/>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fldChar w:fldCharType="end"/>
            </w:r>
            <w:r w:rsidRPr="008116CA">
              <w:rPr>
                <w:b/>
              </w:rPr>
              <w:t xml:space="preserve"> </w:t>
            </w:r>
            <w:r w:rsidRPr="008116CA">
              <w:rPr>
                <w:rFonts w:ascii="Arial" w:hAnsi="Arial" w:cs="Arial"/>
                <w:i/>
                <w:vanish/>
                <w:color w:val="FF0000"/>
                <w:sz w:val="18"/>
                <w:szCs w:val="18"/>
              </w:rPr>
              <w:t>[</w:t>
            </w:r>
            <w:r w:rsidRPr="008116CA">
              <w:rPr>
                <w:rFonts w:ascii="Arial" w:hAnsi="Arial" w:cs="Arial"/>
                <w:i/>
                <w:vanish/>
                <w:color w:val="FF0000"/>
                <w:sz w:val="18"/>
                <w:szCs w:val="18"/>
                <w:highlight w:val="green"/>
              </w:rPr>
              <w:t>Per la suddivisione dei punti della singola referenza vedasi Allegato 2 – Elementi di valutazione dell’offerta tecnica]</w:t>
            </w:r>
          </w:p>
        </w:tc>
      </w:tr>
      <w:tr w:rsidR="00693BE9" w:rsidRPr="00C574E0" w14:paraId="2529A4EC" w14:textId="77777777" w:rsidTr="006E1D52">
        <w:tc>
          <w:tcPr>
            <w:tcW w:w="278" w:type="dxa"/>
            <w:shd w:val="clear" w:color="auto" w:fill="auto"/>
          </w:tcPr>
          <w:p w14:paraId="78B8392B" w14:textId="77777777" w:rsidR="00693BE9" w:rsidRPr="006F0F60" w:rsidRDefault="00693BE9" w:rsidP="00693BE9">
            <w:pPr>
              <w:rPr>
                <w:rFonts w:cs="Arial"/>
                <w:lang w:val="it-IT"/>
              </w:rPr>
            </w:pPr>
          </w:p>
        </w:tc>
        <w:tc>
          <w:tcPr>
            <w:tcW w:w="9615" w:type="dxa"/>
            <w:gridSpan w:val="7"/>
            <w:shd w:val="clear" w:color="auto" w:fill="auto"/>
          </w:tcPr>
          <w:p w14:paraId="4E762300" w14:textId="77777777" w:rsidR="00693BE9" w:rsidRPr="008116CA" w:rsidRDefault="00693BE9" w:rsidP="00693BE9">
            <w:pPr>
              <w:pStyle w:val="Textkrper2"/>
              <w:ind w:right="34"/>
              <w:rPr>
                <w:rFonts w:ascii="Arial" w:hAnsi="Arial" w:cs="Arial"/>
                <w:b/>
                <w:bCs/>
                <w:lang w:eastAsia="en-US"/>
              </w:rPr>
            </w:pPr>
          </w:p>
        </w:tc>
      </w:tr>
      <w:tr w:rsidR="00693BE9" w:rsidRPr="00C574E0" w14:paraId="723DFE23" w14:textId="77777777" w:rsidTr="006E1D52">
        <w:tc>
          <w:tcPr>
            <w:tcW w:w="278" w:type="dxa"/>
            <w:shd w:val="clear" w:color="auto" w:fill="auto"/>
          </w:tcPr>
          <w:p w14:paraId="49A8B71E" w14:textId="77777777" w:rsidR="00693BE9" w:rsidRPr="006F0F60" w:rsidRDefault="00693BE9" w:rsidP="00693BE9">
            <w:pPr>
              <w:rPr>
                <w:rFonts w:cs="Arial"/>
                <w:lang w:val="it-IT"/>
              </w:rPr>
            </w:pPr>
          </w:p>
        </w:tc>
        <w:tc>
          <w:tcPr>
            <w:tcW w:w="9615" w:type="dxa"/>
            <w:gridSpan w:val="7"/>
            <w:shd w:val="clear" w:color="auto" w:fill="auto"/>
          </w:tcPr>
          <w:p w14:paraId="6885DB61" w14:textId="2D6322A2" w:rsidR="00693BE9" w:rsidRPr="008116CA" w:rsidRDefault="00693BE9" w:rsidP="00693BE9">
            <w:pPr>
              <w:pStyle w:val="Titel"/>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B1c</w:t>
            </w:r>
            <w:r w:rsidRPr="008116CA">
              <w:rPr>
                <w:rFonts w:ascii="Arial" w:hAnsi="Arial" w:cs="Arial"/>
                <w:b w:val="0"/>
                <w:caps w:val="0"/>
                <w:sz w:val="20"/>
                <w:lang w:val="it-IT"/>
              </w:rPr>
              <w:t xml:space="preserve"> un incarico affine alla seguente prestazione:</w:t>
            </w:r>
          </w:p>
        </w:tc>
      </w:tr>
      <w:tr w:rsidR="00693BE9" w:rsidRPr="00C574E0" w14:paraId="7FFFE681" w14:textId="77777777" w:rsidTr="006E1D52">
        <w:tc>
          <w:tcPr>
            <w:tcW w:w="278" w:type="dxa"/>
            <w:shd w:val="clear" w:color="auto" w:fill="auto"/>
          </w:tcPr>
          <w:p w14:paraId="4F4B861E" w14:textId="77777777" w:rsidR="00693BE9" w:rsidRPr="006F0F60" w:rsidRDefault="00693BE9" w:rsidP="00693BE9">
            <w:pPr>
              <w:rPr>
                <w:rFonts w:cs="Arial"/>
                <w:lang w:val="it-IT"/>
              </w:rPr>
            </w:pPr>
          </w:p>
        </w:tc>
        <w:tc>
          <w:tcPr>
            <w:tcW w:w="9615" w:type="dxa"/>
            <w:gridSpan w:val="7"/>
            <w:shd w:val="clear" w:color="auto" w:fill="auto"/>
          </w:tcPr>
          <w:p w14:paraId="1F64FB0D" w14:textId="77777777" w:rsidR="00693BE9" w:rsidRPr="008116CA" w:rsidRDefault="00693BE9" w:rsidP="00693BE9">
            <w:pPr>
              <w:pStyle w:val="Textkrper2"/>
              <w:ind w:right="34"/>
              <w:rPr>
                <w:rFonts w:ascii="Arial" w:hAnsi="Arial" w:cs="Arial"/>
                <w:lang w:eastAsia="en-US"/>
              </w:rPr>
            </w:pPr>
          </w:p>
        </w:tc>
      </w:tr>
      <w:tr w:rsidR="00693BE9" w:rsidRPr="00C574E0" w14:paraId="7E795EBB" w14:textId="77777777" w:rsidTr="006B2F7E">
        <w:tc>
          <w:tcPr>
            <w:tcW w:w="278" w:type="dxa"/>
            <w:shd w:val="clear" w:color="auto" w:fill="auto"/>
          </w:tcPr>
          <w:p w14:paraId="39CF6FAD" w14:textId="77777777" w:rsidR="00693BE9" w:rsidRPr="006F0F60" w:rsidRDefault="00693BE9" w:rsidP="00693BE9">
            <w:pPr>
              <w:rPr>
                <w:rFonts w:cs="Arial"/>
                <w:lang w:val="it-IT"/>
              </w:rPr>
            </w:pPr>
          </w:p>
        </w:tc>
        <w:tc>
          <w:tcPr>
            <w:tcW w:w="9615" w:type="dxa"/>
            <w:gridSpan w:val="7"/>
            <w:shd w:val="clear" w:color="auto" w:fill="auto"/>
          </w:tcPr>
          <w:p w14:paraId="1432DDF3" w14:textId="5A5D3FE3" w:rsidR="00693BE9" w:rsidRPr="008116CA" w:rsidRDefault="00693BE9" w:rsidP="00693BE9">
            <w:pPr>
              <w:pStyle w:val="Textkrper2"/>
              <w:ind w:right="34"/>
              <w:rPr>
                <w:rFonts w:ascii="Arial" w:hAnsi="Arial" w:cs="Arial"/>
                <w:strike/>
                <w:color w:val="FF0000"/>
                <w:lang w:eastAsia="en-US"/>
              </w:rPr>
            </w:pPr>
            <w:r w:rsidRPr="008116CA">
              <w:rPr>
                <w:rFonts w:ascii="Arial" w:hAnsi="Arial" w:cs="Arial"/>
                <w:color w:val="FF0000"/>
                <w:lang w:eastAsia="en-US"/>
              </w:rPr>
              <w:fldChar w:fldCharType="begin">
                <w:ffData>
                  <w:name w:val="Text5"/>
                  <w:enabled/>
                  <w:calcOnExit w:val="0"/>
                  <w:textInput/>
                </w:ffData>
              </w:fldChar>
            </w:r>
            <w:r w:rsidRPr="008116CA">
              <w:rPr>
                <w:rFonts w:ascii="Arial" w:hAnsi="Arial" w:cs="Arial"/>
                <w:color w:val="FF0000"/>
                <w:lang w:eastAsia="en-US"/>
              </w:rPr>
              <w:instrText xml:space="preserve"> FORMTEXT </w:instrText>
            </w:r>
            <w:r w:rsidRPr="008116CA">
              <w:rPr>
                <w:rFonts w:ascii="Arial" w:hAnsi="Arial" w:cs="Arial"/>
                <w:color w:val="FF0000"/>
                <w:lang w:eastAsia="en-US"/>
              </w:rPr>
            </w:r>
            <w:r w:rsidRPr="008116CA">
              <w:rPr>
                <w:rFonts w:ascii="Arial" w:hAnsi="Arial" w:cs="Arial"/>
                <w:color w:val="FF0000"/>
                <w:lang w:eastAsia="en-US"/>
              </w:rPr>
              <w:fldChar w:fldCharType="separate"/>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t> </w:t>
            </w:r>
            <w:r w:rsidRPr="008116CA">
              <w:rPr>
                <w:rFonts w:ascii="Arial" w:hAnsi="Arial" w:cs="Arial"/>
                <w:color w:val="FF0000"/>
                <w:lang w:eastAsia="en-US"/>
              </w:rPr>
              <w:fldChar w:fldCharType="end"/>
            </w:r>
            <w:r w:rsidRPr="008116CA">
              <w:rPr>
                <w:rFonts w:ascii="Arial" w:hAnsi="Arial" w:cs="Arial"/>
                <w:color w:val="FF0000"/>
                <w:lang w:eastAsia="en-US"/>
              </w:rPr>
              <w:t xml:space="preserve">  </w:t>
            </w:r>
            <w:r w:rsidRPr="008116CA">
              <w:rPr>
                <w:rFonts w:ascii="Arial" w:hAnsi="Arial" w:cs="Arial"/>
                <w:i/>
                <w:iCs/>
                <w:color w:val="FF0000"/>
                <w:lang w:eastAsia="en-US"/>
              </w:rPr>
              <w:t>(</w:t>
            </w:r>
            <w:r w:rsidRPr="008116CA">
              <w:rPr>
                <w:rFonts w:ascii="Arial" w:hAnsi="Arial" w:cs="Arial"/>
                <w:i/>
                <w:iCs/>
                <w:color w:val="FF0000"/>
                <w:highlight w:val="green"/>
                <w:lang w:eastAsia="en-US"/>
              </w:rPr>
              <w:t>La SA indichi il servizio relativamente al quale il concorrente deve presentare le referenze)</w:t>
            </w:r>
            <w:r w:rsidRPr="008116CA">
              <w:rPr>
                <w:rFonts w:ascii="Arial" w:hAnsi="Arial" w:cs="Arial"/>
                <w:i/>
                <w:iCs/>
                <w:color w:val="FF0000"/>
                <w:lang w:eastAsia="en-US"/>
              </w:rPr>
              <w:t xml:space="preserve"> </w:t>
            </w:r>
          </w:p>
        </w:tc>
      </w:tr>
      <w:tr w:rsidR="00693BE9" w:rsidRPr="00C574E0" w14:paraId="06E18548" w14:textId="77777777" w:rsidTr="006E1D52">
        <w:tc>
          <w:tcPr>
            <w:tcW w:w="278" w:type="dxa"/>
            <w:shd w:val="clear" w:color="auto" w:fill="auto"/>
          </w:tcPr>
          <w:p w14:paraId="0041A278" w14:textId="77777777" w:rsidR="00693BE9" w:rsidRPr="006F0F60" w:rsidRDefault="00693BE9" w:rsidP="00693BE9">
            <w:pPr>
              <w:rPr>
                <w:rFonts w:cs="Arial"/>
                <w:lang w:val="it-IT"/>
              </w:rPr>
            </w:pPr>
          </w:p>
        </w:tc>
        <w:tc>
          <w:tcPr>
            <w:tcW w:w="9615" w:type="dxa"/>
            <w:gridSpan w:val="7"/>
            <w:shd w:val="clear" w:color="auto" w:fill="auto"/>
          </w:tcPr>
          <w:p w14:paraId="710278CF" w14:textId="77777777" w:rsidR="00693BE9" w:rsidRPr="008116CA" w:rsidRDefault="00693BE9" w:rsidP="00693BE9">
            <w:pPr>
              <w:pStyle w:val="Textkrper2"/>
              <w:ind w:right="34"/>
              <w:rPr>
                <w:rFonts w:ascii="Arial" w:hAnsi="Arial" w:cs="Arial"/>
                <w:lang w:eastAsia="en-US"/>
              </w:rPr>
            </w:pPr>
          </w:p>
        </w:tc>
      </w:tr>
      <w:tr w:rsidR="00693BE9" w:rsidRPr="00C574E0" w14:paraId="4740D683" w14:textId="77777777" w:rsidTr="006E1D52">
        <w:tc>
          <w:tcPr>
            <w:tcW w:w="278" w:type="dxa"/>
            <w:shd w:val="clear" w:color="auto" w:fill="auto"/>
          </w:tcPr>
          <w:p w14:paraId="3373D31B" w14:textId="77777777" w:rsidR="00693BE9" w:rsidRPr="00357AE4" w:rsidRDefault="00693BE9" w:rsidP="00693BE9">
            <w:pPr>
              <w:spacing w:before="80"/>
              <w:rPr>
                <w:rFonts w:cs="Arial"/>
                <w:lang w:val="de-DE"/>
              </w:rPr>
            </w:pPr>
            <w:r>
              <w:rPr>
                <w:rFonts w:cs="Arial"/>
                <w:lang w:val="de-DE"/>
              </w:rPr>
              <w:t>-</w:t>
            </w:r>
          </w:p>
        </w:tc>
        <w:tc>
          <w:tcPr>
            <w:tcW w:w="9615" w:type="dxa"/>
            <w:gridSpan w:val="7"/>
            <w:shd w:val="clear" w:color="auto" w:fill="auto"/>
          </w:tcPr>
          <w:p w14:paraId="7D7687B3" w14:textId="77777777" w:rsidR="00693BE9" w:rsidRPr="008116CA" w:rsidRDefault="00693BE9" w:rsidP="00693BE9">
            <w:pPr>
              <w:pStyle w:val="Textkrper2"/>
              <w:spacing w:before="80"/>
              <w:jc w:val="left"/>
              <w:rPr>
                <w:rFonts w:ascii="Arial" w:hAnsi="Arial" w:cs="Arial"/>
                <w:lang w:eastAsia="en-US"/>
              </w:rPr>
            </w:pPr>
            <w:r w:rsidRPr="008116CA">
              <w:rPr>
                <w:rFonts w:ascii="Arial" w:hAnsi="Arial" w:cs="Arial"/>
                <w:lang w:eastAsia="en-US"/>
              </w:rPr>
              <w:t xml:space="preserve">che la Relazione sulle modalità di esecuzione dell’incarico deve essere composta da max. </w:t>
            </w:r>
            <w:r w:rsidRPr="008116CA">
              <w:rPr>
                <w:rFonts w:ascii="Arial" w:hAnsi="Arial" w:cs="Arial"/>
                <w:lang w:val="de-DE"/>
              </w:rPr>
              <w:fldChar w:fldCharType="begin">
                <w:ffData>
                  <w:name w:val="Text39"/>
                  <w:enabled/>
                  <w:calcOnExit w:val="0"/>
                  <w:textInput/>
                </w:ffData>
              </w:fldChar>
            </w:r>
            <w:r w:rsidRPr="008116CA">
              <w:rPr>
                <w:rFonts w:ascii="Arial" w:hAnsi="Arial" w:cs="Arial"/>
              </w:rPr>
              <w:instrText xml:space="preserve"> FORMTEXT </w:instrText>
            </w:r>
            <w:r w:rsidRPr="008116CA">
              <w:rPr>
                <w:rFonts w:ascii="Arial" w:hAnsi="Arial" w:cs="Arial"/>
                <w:lang w:val="de-DE"/>
              </w:rPr>
            </w:r>
            <w:r w:rsidRPr="008116CA">
              <w:rPr>
                <w:rFonts w:ascii="Arial" w:hAnsi="Arial" w:cs="Arial"/>
                <w:lang w:val="de-DE"/>
              </w:rPr>
              <w:fldChar w:fldCharType="separate"/>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lang w:val="de-DE"/>
              </w:rPr>
              <w:fldChar w:fldCharType="end"/>
            </w:r>
            <w:r w:rsidRPr="008116CA">
              <w:rPr>
                <w:rFonts w:ascii="Arial" w:hAnsi="Arial" w:cs="Arial"/>
              </w:rPr>
              <w:t xml:space="preserve"> pagine</w:t>
            </w:r>
            <w:r w:rsidRPr="008116CA">
              <w:rPr>
                <w:rFonts w:ascii="Arial" w:hAnsi="Arial" w:cs="Arial"/>
                <w:lang w:eastAsia="en-US"/>
              </w:rPr>
              <w:t xml:space="preserve">, </w:t>
            </w:r>
            <w:r w:rsidRPr="008116CA">
              <w:rPr>
                <w:rFonts w:ascii="Arial" w:hAnsi="Arial" w:cs="Arial"/>
                <w:i/>
                <w:vanish/>
                <w:color w:val="FF0000"/>
                <w:sz w:val="18"/>
                <w:szCs w:val="18"/>
                <w:lang w:eastAsia="en-US"/>
              </w:rPr>
              <w:t>[ai sensi della L.P. n. 15/2016: max. 10 pagine DIN A4 oppure max. 5 pagine DIN A3]</w:t>
            </w:r>
          </w:p>
        </w:tc>
      </w:tr>
      <w:tr w:rsidR="00693BE9" w:rsidRPr="00C574E0" w14:paraId="02FC65DF" w14:textId="77777777" w:rsidTr="006E1D52">
        <w:tc>
          <w:tcPr>
            <w:tcW w:w="278" w:type="dxa"/>
            <w:shd w:val="clear" w:color="auto" w:fill="auto"/>
          </w:tcPr>
          <w:p w14:paraId="1D723C6E" w14:textId="77777777" w:rsidR="00693BE9" w:rsidRPr="00B65FBF" w:rsidRDefault="00693BE9" w:rsidP="00693BE9">
            <w:pPr>
              <w:spacing w:before="80"/>
              <w:rPr>
                <w:rFonts w:cs="Arial"/>
                <w:lang w:val="it-IT"/>
              </w:rPr>
            </w:pPr>
          </w:p>
        </w:tc>
        <w:tc>
          <w:tcPr>
            <w:tcW w:w="9615" w:type="dxa"/>
            <w:gridSpan w:val="7"/>
            <w:shd w:val="clear" w:color="auto" w:fill="auto"/>
          </w:tcPr>
          <w:p w14:paraId="4284FD76" w14:textId="77777777" w:rsidR="00693BE9" w:rsidRPr="008116CA" w:rsidRDefault="00693BE9" w:rsidP="00693BE9">
            <w:pPr>
              <w:pStyle w:val="Textkrper2"/>
              <w:spacing w:before="80"/>
              <w:jc w:val="left"/>
              <w:rPr>
                <w:rFonts w:ascii="Arial" w:hAnsi="Arial" w:cs="Arial"/>
                <w:lang w:eastAsia="en-US"/>
              </w:rPr>
            </w:pPr>
            <w:r w:rsidRPr="008116CA">
              <w:rPr>
                <w:rFonts w:ascii="Arial" w:hAnsi="Arial" w:cs="Arial"/>
                <w:b/>
                <w:bCs/>
                <w:lang w:eastAsia="en-US"/>
              </w:rPr>
              <w:t>RELAZIONE SULLE MODALITÀ DI ESECUZIONE DELL’INCARICO</w:t>
            </w:r>
          </w:p>
        </w:tc>
      </w:tr>
      <w:tr w:rsidR="00693BE9" w:rsidRPr="00C574E0" w14:paraId="4906731A" w14:textId="77777777" w:rsidTr="006E1D52">
        <w:tc>
          <w:tcPr>
            <w:tcW w:w="278" w:type="dxa"/>
            <w:shd w:val="clear" w:color="auto" w:fill="auto"/>
          </w:tcPr>
          <w:p w14:paraId="27DCD2DC" w14:textId="77777777" w:rsidR="00693BE9" w:rsidRPr="00383ED6" w:rsidRDefault="00693BE9" w:rsidP="00693BE9">
            <w:pPr>
              <w:spacing w:before="80"/>
              <w:rPr>
                <w:rFonts w:cs="Arial"/>
                <w:lang w:val="it-IT"/>
              </w:rPr>
            </w:pPr>
          </w:p>
        </w:tc>
        <w:tc>
          <w:tcPr>
            <w:tcW w:w="9615" w:type="dxa"/>
            <w:gridSpan w:val="7"/>
            <w:shd w:val="clear" w:color="auto" w:fill="auto"/>
          </w:tcPr>
          <w:p w14:paraId="5D921A43" w14:textId="2B321B46" w:rsidR="00693BE9" w:rsidRPr="008116CA" w:rsidRDefault="00693BE9" w:rsidP="00693BE9">
            <w:pPr>
              <w:pStyle w:val="Textkrper2"/>
              <w:spacing w:before="80"/>
              <w:jc w:val="left"/>
              <w:rPr>
                <w:rFonts w:ascii="Arial" w:hAnsi="Arial" w:cs="Arial"/>
                <w:b/>
                <w:bCs/>
                <w:lang w:eastAsia="en-US"/>
              </w:rPr>
            </w:pPr>
            <w:r w:rsidRPr="008116CA">
              <w:rPr>
                <w:rFonts w:ascii="Arial" w:hAnsi="Arial" w:cs="Arial"/>
                <w:b/>
                <w:bCs/>
                <w:lang w:eastAsia="en-US"/>
              </w:rPr>
              <w:t>Punti max:</w:t>
            </w:r>
            <w:r w:rsidRPr="008116CA">
              <w:rPr>
                <w:rFonts w:ascii="Arial" w:hAnsi="Arial" w:cs="Arial"/>
                <w:lang w:eastAsia="en-US"/>
              </w:rPr>
              <w:t xml:space="preserve"> </w:t>
            </w:r>
            <w:bookmarkStart w:id="25" w:name="_Hlk58924824"/>
            <w:r w:rsidRPr="008116CA">
              <w:rPr>
                <w:b/>
                <w:lang w:val="de-DE"/>
              </w:rPr>
              <w:fldChar w:fldCharType="begin">
                <w:ffData>
                  <w:name w:val="Text5"/>
                  <w:enabled/>
                  <w:calcOnExit w:val="0"/>
                  <w:textInput/>
                </w:ffData>
              </w:fldChar>
            </w:r>
            <w:r w:rsidRPr="008116CA">
              <w:rPr>
                <w:b/>
              </w:rPr>
              <w:instrText xml:space="preserve"> FORMTEXT </w:instrText>
            </w:r>
            <w:r w:rsidRPr="008116CA">
              <w:rPr>
                <w:b/>
                <w:lang w:val="de-DE"/>
              </w:rPr>
            </w:r>
            <w:r w:rsidRPr="008116CA">
              <w:rPr>
                <w:b/>
                <w:lang w:val="de-DE"/>
              </w:rPr>
              <w:fldChar w:fldCharType="separate"/>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t> </w:t>
            </w:r>
            <w:r w:rsidRPr="008116CA">
              <w:rPr>
                <w:b/>
                <w:lang w:val="de-DE"/>
              </w:rPr>
              <w:fldChar w:fldCharType="end"/>
            </w:r>
            <w:bookmarkEnd w:id="25"/>
            <w:r w:rsidRPr="008116CA">
              <w:rPr>
                <w:b/>
              </w:rPr>
              <w:t xml:space="preserve"> </w:t>
            </w:r>
            <w:r w:rsidRPr="008116CA">
              <w:rPr>
                <w:rFonts w:ascii="Arial" w:hAnsi="Arial" w:cs="Arial"/>
                <w:i/>
                <w:vanish/>
                <w:color w:val="FF0000"/>
                <w:sz w:val="18"/>
                <w:szCs w:val="18"/>
              </w:rPr>
              <w:t>[Per la suddivisione dei punti all’interno della relazione sulle modalità di esecuzione dell’incarico vedasi Allegato 2 – Elementi di valutazione dell’offerta tecnica]</w:t>
            </w:r>
          </w:p>
        </w:tc>
      </w:tr>
      <w:tr w:rsidR="00693BE9" w:rsidRPr="00C574E0" w14:paraId="5F9BC8C4" w14:textId="77777777" w:rsidTr="006E1D52">
        <w:tc>
          <w:tcPr>
            <w:tcW w:w="278" w:type="dxa"/>
            <w:shd w:val="clear" w:color="auto" w:fill="auto"/>
          </w:tcPr>
          <w:p w14:paraId="177A8277" w14:textId="77777777" w:rsidR="00693BE9" w:rsidRPr="00EE0384" w:rsidRDefault="00693BE9" w:rsidP="00693BE9">
            <w:pPr>
              <w:rPr>
                <w:rFonts w:cs="Arial"/>
                <w:lang w:val="it-IT"/>
              </w:rPr>
            </w:pPr>
          </w:p>
        </w:tc>
        <w:tc>
          <w:tcPr>
            <w:tcW w:w="9615" w:type="dxa"/>
            <w:gridSpan w:val="7"/>
            <w:shd w:val="clear" w:color="auto" w:fill="auto"/>
          </w:tcPr>
          <w:p w14:paraId="51EBD6C9" w14:textId="77777777" w:rsidR="00693BE9" w:rsidRPr="00EE0384" w:rsidRDefault="00693BE9" w:rsidP="00693BE9">
            <w:pPr>
              <w:pStyle w:val="Textkrper2"/>
              <w:ind w:right="34"/>
              <w:rPr>
                <w:rFonts w:ascii="Arial" w:hAnsi="Arial" w:cs="Arial"/>
                <w:lang w:eastAsia="en-US"/>
              </w:rPr>
            </w:pPr>
          </w:p>
        </w:tc>
      </w:tr>
      <w:tr w:rsidR="00693BE9" w:rsidRPr="001C5DF0" w14:paraId="69241A8F" w14:textId="77777777" w:rsidTr="006E1D52">
        <w:tc>
          <w:tcPr>
            <w:tcW w:w="278" w:type="dxa"/>
            <w:shd w:val="clear" w:color="auto" w:fill="auto"/>
          </w:tcPr>
          <w:p w14:paraId="6EB02D7F" w14:textId="77777777" w:rsidR="00693BE9" w:rsidRPr="00EE0384" w:rsidRDefault="00693BE9" w:rsidP="00693BE9">
            <w:pPr>
              <w:rPr>
                <w:rFonts w:cs="Arial"/>
                <w:lang w:val="it-IT"/>
              </w:rPr>
            </w:pPr>
            <w:r w:rsidRPr="00EE0384">
              <w:rPr>
                <w:rFonts w:cs="Arial"/>
                <w:lang w:val="it-IT"/>
              </w:rPr>
              <w:t>-</w:t>
            </w:r>
          </w:p>
        </w:tc>
        <w:tc>
          <w:tcPr>
            <w:tcW w:w="9615" w:type="dxa"/>
            <w:gridSpan w:val="7"/>
            <w:shd w:val="clear" w:color="auto" w:fill="auto"/>
          </w:tcPr>
          <w:p w14:paraId="77CE4576" w14:textId="77777777" w:rsidR="00693BE9" w:rsidRPr="00EC1ADF" w:rsidRDefault="00693BE9" w:rsidP="00693BE9">
            <w:pPr>
              <w:pStyle w:val="Textkrper2"/>
              <w:tabs>
                <w:tab w:val="left" w:pos="1140"/>
                <w:tab w:val="left" w:pos="1843"/>
                <w:tab w:val="left" w:pos="4542"/>
              </w:tabs>
              <w:ind w:right="34"/>
              <w:rPr>
                <w:rFonts w:ascii="Arial" w:hAnsi="Arial" w:cs="Arial"/>
                <w:szCs w:val="18"/>
                <w:lang w:eastAsia="en-US"/>
              </w:rPr>
            </w:pPr>
            <w:r w:rsidRPr="00EC1ADF">
              <w:rPr>
                <w:rFonts w:ascii="Arial" w:hAnsi="Arial" w:cs="Arial"/>
                <w:lang w:eastAsia="en-US"/>
              </w:rPr>
              <w:t xml:space="preserve">che deve essere prevista la seguente ponderazione dei punti: </w:t>
            </w:r>
            <w:r w:rsidRPr="00EC1ADF">
              <w:rPr>
                <w:rFonts w:ascii="Arial" w:hAnsi="Arial" w:cs="Arial"/>
                <w:i/>
                <w:vanish/>
                <w:color w:val="FF0000"/>
                <w:sz w:val="18"/>
                <w:szCs w:val="18"/>
                <w:lang w:eastAsia="en-US"/>
              </w:rPr>
              <w:t>[</w:t>
            </w:r>
            <w:r w:rsidRPr="00D63E66">
              <w:rPr>
                <w:rFonts w:ascii="Arial" w:hAnsi="Arial" w:cs="Arial"/>
                <w:i/>
                <w:vanish/>
                <w:color w:val="FF0000"/>
                <w:sz w:val="18"/>
                <w:szCs w:val="18"/>
                <w:highlight w:val="green"/>
                <w:lang w:eastAsia="en-US"/>
              </w:rPr>
              <w:t>complessivamente 100 punti] [suddivisione ai sensi della Delibera della Giunta Provinciale n. 778 d.d. 07.08.2018]</w:t>
            </w:r>
          </w:p>
          <w:p w14:paraId="3F4BC876" w14:textId="77777777" w:rsidR="00693BE9" w:rsidRPr="00EC1ADF" w:rsidRDefault="00693BE9" w:rsidP="00693BE9">
            <w:pPr>
              <w:pStyle w:val="Textkrper2"/>
              <w:jc w:val="left"/>
              <w:rPr>
                <w:rFonts w:ascii="Arial" w:hAnsi="Arial" w:cs="Arial"/>
                <w:lang w:eastAsia="en-US"/>
              </w:rPr>
            </w:pPr>
          </w:p>
          <w:p w14:paraId="595635CD" w14:textId="77777777" w:rsidR="00693BE9" w:rsidRPr="00EC1ADF" w:rsidRDefault="00693BE9" w:rsidP="00693BE9">
            <w:pPr>
              <w:pStyle w:val="Textkrper2"/>
              <w:tabs>
                <w:tab w:val="left" w:pos="1140"/>
                <w:tab w:val="left" w:pos="1843"/>
                <w:tab w:val="left" w:pos="4542"/>
              </w:tabs>
              <w:ind w:right="34"/>
              <w:rPr>
                <w:rFonts w:ascii="Arial" w:hAnsi="Arial" w:cs="Arial"/>
                <w:szCs w:val="18"/>
                <w:lang w:eastAsia="en-US"/>
              </w:rPr>
            </w:pPr>
            <w:r w:rsidRPr="00EC1ADF">
              <w:rPr>
                <w:rFonts w:ascii="Arial" w:hAnsi="Arial" w:cs="Arial"/>
                <w:b/>
                <w:lang w:eastAsia="en-US"/>
              </w:rPr>
              <w:t>referenz</w:t>
            </w:r>
            <w:r>
              <w:rPr>
                <w:rFonts w:ascii="Arial" w:hAnsi="Arial" w:cs="Arial"/>
                <w:b/>
                <w:lang w:eastAsia="en-US"/>
              </w:rPr>
              <w:t>a/</w:t>
            </w:r>
            <w:r w:rsidRPr="00EC1ADF">
              <w:rPr>
                <w:rFonts w:ascii="Arial" w:hAnsi="Arial" w:cs="Arial"/>
                <w:b/>
                <w:lang w:eastAsia="en-US"/>
              </w:rPr>
              <w:t>e:</w:t>
            </w:r>
            <w:r w:rsidRPr="00EC1ADF">
              <w:rPr>
                <w:rFonts w:ascii="Arial" w:hAnsi="Arial" w:cs="Arial"/>
                <w:b/>
                <w:lang w:eastAsia="en-US"/>
              </w:rPr>
              <w:tab/>
            </w:r>
            <w:r w:rsidRPr="00EC1ADF">
              <w:rPr>
                <w:rFonts w:ascii="Arial" w:hAnsi="Arial" w:cs="Arial"/>
                <w:lang w:val="de-DE" w:eastAsia="en-US"/>
              </w:rPr>
              <w:fldChar w:fldCharType="begin">
                <w:ffData>
                  <w:name w:val="Text35"/>
                  <w:enabled/>
                  <w:calcOnExit w:val="0"/>
                  <w:textInput/>
                </w:ffData>
              </w:fldChar>
            </w:r>
            <w:bookmarkStart w:id="26" w:name="Text35"/>
            <w:r w:rsidRPr="00EC1ADF">
              <w:rPr>
                <w:rFonts w:ascii="Arial" w:hAnsi="Arial" w:cs="Arial"/>
                <w:lang w:eastAsia="en-US"/>
              </w:rPr>
              <w:instrText xml:space="preserve"> FORMTEXT </w:instrText>
            </w:r>
            <w:r w:rsidRPr="00EC1ADF">
              <w:rPr>
                <w:rFonts w:ascii="Arial" w:hAnsi="Arial" w:cs="Arial"/>
                <w:lang w:val="de-DE" w:eastAsia="en-US"/>
              </w:rPr>
            </w:r>
            <w:r w:rsidRPr="00EC1ADF">
              <w:rPr>
                <w:rFonts w:ascii="Arial" w:hAnsi="Arial" w:cs="Arial"/>
                <w:lang w:val="de-DE" w:eastAsia="en-US"/>
              </w:rPr>
              <w:fldChar w:fldCharType="separate"/>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lang w:val="de-DE" w:eastAsia="en-US"/>
              </w:rPr>
              <w:fldChar w:fldCharType="end"/>
            </w:r>
            <w:bookmarkEnd w:id="26"/>
            <w:r w:rsidRPr="00EC1ADF">
              <w:rPr>
                <w:rFonts w:ascii="Arial" w:hAnsi="Arial" w:cs="Arial"/>
                <w:lang w:eastAsia="en-US"/>
              </w:rPr>
              <w:t xml:space="preserve"> punti </w:t>
            </w:r>
            <w:r w:rsidRPr="00EC1ADF">
              <w:rPr>
                <w:rFonts w:ascii="Arial" w:hAnsi="Arial" w:cs="Arial"/>
                <w:i/>
                <w:vanish/>
                <w:color w:val="FF0000"/>
                <w:sz w:val="18"/>
                <w:szCs w:val="18"/>
                <w:lang w:eastAsia="en-US"/>
              </w:rPr>
              <w:t>[</w:t>
            </w:r>
            <w:r w:rsidRPr="00D63E66">
              <w:rPr>
                <w:rFonts w:ascii="Arial" w:hAnsi="Arial" w:cs="Arial"/>
                <w:i/>
                <w:vanish/>
                <w:color w:val="FF0000"/>
                <w:sz w:val="18"/>
                <w:szCs w:val="18"/>
                <w:highlight w:val="green"/>
                <w:lang w:eastAsia="en-US"/>
              </w:rPr>
              <w:t>da 10 a 40]</w:t>
            </w:r>
          </w:p>
          <w:p w14:paraId="5A18AA87" w14:textId="6DD28200" w:rsidR="005F3B4C" w:rsidRPr="00105766" w:rsidRDefault="00693BE9" w:rsidP="00105766">
            <w:pPr>
              <w:pStyle w:val="Textkrper2"/>
              <w:tabs>
                <w:tab w:val="left" w:pos="1140"/>
                <w:tab w:val="left" w:pos="1843"/>
                <w:tab w:val="left" w:pos="4542"/>
              </w:tabs>
              <w:ind w:right="34"/>
              <w:rPr>
                <w:rFonts w:ascii="Arial" w:hAnsi="Arial" w:cs="Arial"/>
                <w:strike/>
                <w:sz w:val="16"/>
                <w:szCs w:val="16"/>
                <w:highlight w:val="yellow"/>
              </w:rPr>
            </w:pPr>
            <w:r w:rsidRPr="00EC1ADF">
              <w:rPr>
                <w:rFonts w:ascii="Arial" w:hAnsi="Arial" w:cs="Arial"/>
                <w:b/>
                <w:szCs w:val="18"/>
                <w:lang w:eastAsia="en-US"/>
              </w:rPr>
              <w:t>relazione:</w:t>
            </w:r>
            <w:r w:rsidRPr="00EC1ADF">
              <w:rPr>
                <w:rFonts w:ascii="Arial" w:hAnsi="Arial" w:cs="Arial"/>
                <w:szCs w:val="18"/>
                <w:lang w:eastAsia="en-US"/>
              </w:rPr>
              <w:tab/>
            </w:r>
            <w:r w:rsidRPr="00EC1ADF">
              <w:rPr>
                <w:rFonts w:ascii="Arial" w:hAnsi="Arial" w:cs="Arial"/>
                <w:lang w:val="de-DE" w:eastAsia="en-US"/>
              </w:rPr>
              <w:fldChar w:fldCharType="begin">
                <w:ffData>
                  <w:name w:val="Text35"/>
                  <w:enabled/>
                  <w:calcOnExit w:val="0"/>
                  <w:textInput/>
                </w:ffData>
              </w:fldChar>
            </w:r>
            <w:r w:rsidRPr="00EC1ADF">
              <w:rPr>
                <w:rFonts w:ascii="Arial" w:hAnsi="Arial" w:cs="Arial"/>
                <w:lang w:eastAsia="en-US"/>
              </w:rPr>
              <w:instrText xml:space="preserve"> FORMTEXT </w:instrText>
            </w:r>
            <w:r w:rsidRPr="00EC1ADF">
              <w:rPr>
                <w:rFonts w:ascii="Arial" w:hAnsi="Arial" w:cs="Arial"/>
                <w:lang w:val="de-DE" w:eastAsia="en-US"/>
              </w:rPr>
            </w:r>
            <w:r w:rsidRPr="00EC1ADF">
              <w:rPr>
                <w:rFonts w:ascii="Arial" w:hAnsi="Arial" w:cs="Arial"/>
                <w:lang w:val="de-DE" w:eastAsia="en-US"/>
              </w:rPr>
              <w:fldChar w:fldCharType="separate"/>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noProof/>
                <w:lang w:val="de-DE" w:eastAsia="en-US"/>
              </w:rPr>
              <w:t> </w:t>
            </w:r>
            <w:r w:rsidRPr="00EC1ADF">
              <w:rPr>
                <w:rFonts w:ascii="Arial" w:hAnsi="Arial" w:cs="Arial"/>
                <w:lang w:val="de-DE" w:eastAsia="en-US"/>
              </w:rPr>
              <w:fldChar w:fldCharType="end"/>
            </w:r>
            <w:r w:rsidRPr="00EC1ADF">
              <w:rPr>
                <w:rFonts w:ascii="Arial" w:hAnsi="Arial" w:cs="Arial"/>
                <w:lang w:eastAsia="en-US"/>
              </w:rPr>
              <w:t xml:space="preserve"> punti</w:t>
            </w:r>
            <w:r w:rsidRPr="00E84022">
              <w:rPr>
                <w:rFonts w:ascii="Arial" w:hAnsi="Arial" w:cs="Arial"/>
                <w:strike/>
                <w:sz w:val="16"/>
                <w:szCs w:val="16"/>
                <w:highlight w:val="yellow"/>
              </w:rPr>
              <w:t xml:space="preserve"> </w:t>
            </w:r>
          </w:p>
          <w:p w14:paraId="6C5DE4EC" w14:textId="77777777" w:rsidR="00693BE9" w:rsidRPr="00EC1ADF" w:rsidRDefault="00693BE9" w:rsidP="008402A2">
            <w:pPr>
              <w:pStyle w:val="Textkrper2"/>
              <w:tabs>
                <w:tab w:val="left" w:pos="1140"/>
                <w:tab w:val="left" w:pos="1843"/>
                <w:tab w:val="left" w:pos="4542"/>
              </w:tabs>
              <w:ind w:right="34"/>
              <w:rPr>
                <w:rFonts w:ascii="Arial" w:hAnsi="Arial" w:cs="Arial"/>
                <w:lang w:eastAsia="en-US"/>
              </w:rPr>
            </w:pPr>
          </w:p>
        </w:tc>
      </w:tr>
    </w:tbl>
    <w:p w14:paraId="291BBE49" w14:textId="77777777" w:rsidR="006E1D52" w:rsidRDefault="006E1D52">
      <w:pPr>
        <w:rPr>
          <w:lang w:val="it-IT"/>
        </w:rPr>
      </w:pPr>
    </w:p>
    <w:tbl>
      <w:tblPr>
        <w:tblW w:w="9893" w:type="dxa"/>
        <w:tblInd w:w="-4" w:type="dxa"/>
        <w:tblLayout w:type="fixed"/>
        <w:tblLook w:val="01E0" w:firstRow="1" w:lastRow="1" w:firstColumn="1" w:lastColumn="1" w:noHBand="0" w:noVBand="0"/>
      </w:tblPr>
      <w:tblGrid>
        <w:gridCol w:w="278"/>
        <w:gridCol w:w="29"/>
        <w:gridCol w:w="123"/>
        <w:gridCol w:w="283"/>
        <w:gridCol w:w="992"/>
        <w:gridCol w:w="284"/>
        <w:gridCol w:w="283"/>
        <w:gridCol w:w="284"/>
        <w:gridCol w:w="7337"/>
      </w:tblGrid>
      <w:tr w:rsidR="00EC1ADF" w:rsidRPr="00C574E0" w14:paraId="2C3E78B7" w14:textId="77777777" w:rsidTr="005D6D40">
        <w:tc>
          <w:tcPr>
            <w:tcW w:w="278" w:type="dxa"/>
            <w:shd w:val="clear" w:color="auto" w:fill="auto"/>
          </w:tcPr>
          <w:p w14:paraId="285FC44C" w14:textId="77777777" w:rsidR="00EC1ADF" w:rsidRPr="00EC1ADF" w:rsidRDefault="00EC1ADF" w:rsidP="00EC1ADF">
            <w:pPr>
              <w:jc w:val="both"/>
              <w:rPr>
                <w:noProof w:val="0"/>
                <w:lang w:val="it-IT"/>
              </w:rPr>
            </w:pPr>
            <w:r w:rsidRPr="00EC1ADF">
              <w:rPr>
                <w:noProof w:val="0"/>
                <w:lang w:val="it-IT"/>
              </w:rPr>
              <w:t>-</w:t>
            </w:r>
          </w:p>
        </w:tc>
        <w:tc>
          <w:tcPr>
            <w:tcW w:w="9615" w:type="dxa"/>
            <w:gridSpan w:val="8"/>
            <w:shd w:val="clear" w:color="auto" w:fill="auto"/>
          </w:tcPr>
          <w:p w14:paraId="7CFA5FE9" w14:textId="4D1F7FC4" w:rsidR="00EC1ADF" w:rsidRPr="00EC1ADF" w:rsidRDefault="00EC1ADF" w:rsidP="00EC1ADF">
            <w:pPr>
              <w:spacing w:after="80"/>
              <w:jc w:val="both"/>
              <w:rPr>
                <w:rFonts w:cs="Arial"/>
                <w:noProof w:val="0"/>
                <w:lang w:val="it-IT"/>
              </w:rPr>
            </w:pPr>
            <w:r w:rsidRPr="00EC1ADF">
              <w:rPr>
                <w:rFonts w:cs="Arial"/>
                <w:noProof w:val="0"/>
                <w:lang w:val="it-IT"/>
              </w:rPr>
              <w:t xml:space="preserve">che </w:t>
            </w:r>
            <w:r w:rsidR="00A31FC9" w:rsidRPr="00EC1ADF">
              <w:rPr>
                <w:rFonts w:cs="Arial"/>
                <w:lang w:val="it-IT"/>
              </w:rPr>
              <w:t xml:space="preserve">è </w:t>
            </w:r>
            <w:r w:rsidR="00A31FC9" w:rsidRPr="002B7B56">
              <w:rPr>
                <w:rFonts w:cs="Arial"/>
                <w:lang w:val="it-IT"/>
              </w:rPr>
              <w:t xml:space="preserve">prevista una </w:t>
            </w:r>
            <w:r w:rsidR="00A31FC9" w:rsidRPr="002B7B56">
              <w:rPr>
                <w:rFonts w:cs="Arial"/>
                <w:b/>
                <w:u w:val="single"/>
                <w:lang w:val="it-IT"/>
              </w:rPr>
              <w:t>soglia di sbarramento</w:t>
            </w:r>
            <w:r w:rsidR="00A31FC9">
              <w:rPr>
                <w:rFonts w:ascii="Arial Fett" w:hAnsi="Arial Fett" w:cs="Arial"/>
                <w:b/>
                <w:u w:val="single"/>
                <w:lang w:val="it-IT"/>
              </w:rPr>
              <w:t>:</w:t>
            </w:r>
            <w:r w:rsidR="00A31FC9" w:rsidRPr="00A31FC9">
              <w:rPr>
                <w:rFonts w:cs="Arial"/>
                <w:lang w:val="it-IT"/>
              </w:rPr>
              <w:t xml:space="preserve"> </w:t>
            </w:r>
            <w:r w:rsidR="00A31FC9" w:rsidRPr="00EC1ADF">
              <w:rPr>
                <w:rFonts w:cs="Arial"/>
                <w:i/>
                <w:vanish/>
                <w:color w:val="FF0000"/>
                <w:sz w:val="18"/>
                <w:szCs w:val="18"/>
                <w:lang w:val="it-IT"/>
              </w:rPr>
              <w:t>[</w:t>
            </w:r>
            <w:r w:rsidR="00A31FC9" w:rsidRPr="00D63E66">
              <w:rPr>
                <w:rFonts w:cs="Arial"/>
                <w:i/>
                <w:vanish/>
                <w:color w:val="FF0000"/>
                <w:sz w:val="18"/>
                <w:szCs w:val="18"/>
                <w:highlight w:val="green"/>
                <w:lang w:val="it-IT"/>
              </w:rPr>
              <w:t>Qualora l’offerta tecnica del concorrente non raggiunga il punteggio qualità minimo prima della riparametrazione, ai sensi dell’art. 33, comma 9, della</w:t>
            </w:r>
            <w:r w:rsidR="008402A2">
              <w:rPr>
                <w:rFonts w:cs="Arial"/>
                <w:i/>
                <w:vanish/>
                <w:color w:val="FF0000"/>
                <w:sz w:val="18"/>
                <w:szCs w:val="18"/>
                <w:highlight w:val="green"/>
                <w:lang w:val="it-IT"/>
              </w:rPr>
              <w:t xml:space="preserve"> legge provinciale n. 16 del 2015</w:t>
            </w:r>
            <w:r w:rsidR="00A31FC9" w:rsidRPr="00D63E66">
              <w:rPr>
                <w:rFonts w:cs="Arial"/>
                <w:i/>
                <w:vanish/>
                <w:color w:val="FF0000"/>
                <w:sz w:val="18"/>
                <w:szCs w:val="18"/>
                <w:highlight w:val="green"/>
                <w:lang w:val="it-IT"/>
              </w:rPr>
              <w:t xml:space="preserve"> non si procederà all’apertura dell’offerta economica e il concorrente verrà escluso dalla gara.]</w:t>
            </w:r>
          </w:p>
        </w:tc>
      </w:tr>
      <w:tr w:rsidR="000235DC" w:rsidRPr="00EC1ADF" w14:paraId="7242893C" w14:textId="77777777" w:rsidTr="00177D9B">
        <w:tc>
          <w:tcPr>
            <w:tcW w:w="430" w:type="dxa"/>
            <w:gridSpan w:val="3"/>
            <w:tcBorders>
              <w:right w:val="single" w:sz="4" w:space="0" w:color="auto"/>
            </w:tcBorders>
            <w:shd w:val="clear" w:color="auto" w:fill="auto"/>
          </w:tcPr>
          <w:p w14:paraId="73A9BCC0" w14:textId="77777777" w:rsidR="000235DC" w:rsidRPr="00B65FBF" w:rsidRDefault="000235DC" w:rsidP="00177D9B">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1BAFB66" w14:textId="77777777" w:rsidR="000235DC" w:rsidRPr="00B65FBF" w:rsidRDefault="000235DC" w:rsidP="00177D9B">
            <w:pPr>
              <w:rPr>
                <w:i/>
                <w:lang w:val="it-IT"/>
              </w:rPr>
            </w:pPr>
          </w:p>
        </w:tc>
        <w:tc>
          <w:tcPr>
            <w:tcW w:w="992" w:type="dxa"/>
            <w:tcBorders>
              <w:left w:val="single" w:sz="4" w:space="0" w:color="auto"/>
              <w:right w:val="single" w:sz="4" w:space="0" w:color="auto"/>
            </w:tcBorders>
            <w:shd w:val="clear" w:color="auto" w:fill="auto"/>
          </w:tcPr>
          <w:p w14:paraId="0D4B5665" w14:textId="77777777" w:rsidR="000235DC" w:rsidRPr="00EC1ADF" w:rsidRDefault="000235DC" w:rsidP="00177D9B">
            <w:pPr>
              <w:jc w:val="both"/>
              <w:rPr>
                <w:i/>
                <w:lang w:val="de-DE"/>
              </w:rPr>
            </w:pPr>
            <w:r>
              <w:rPr>
                <w:lang w:val="de-DE"/>
              </w:rPr>
              <w:t>no</w:t>
            </w:r>
          </w:p>
        </w:tc>
        <w:tc>
          <w:tcPr>
            <w:tcW w:w="284" w:type="dxa"/>
            <w:tcBorders>
              <w:top w:val="single" w:sz="4" w:space="0" w:color="auto"/>
              <w:left w:val="single" w:sz="4" w:space="0" w:color="auto"/>
              <w:bottom w:val="single" w:sz="4" w:space="0" w:color="auto"/>
            </w:tcBorders>
            <w:shd w:val="clear" w:color="auto" w:fill="auto"/>
          </w:tcPr>
          <w:p w14:paraId="1E3E081B" w14:textId="77777777" w:rsidR="000235DC" w:rsidRPr="00EC1ADF" w:rsidRDefault="000235DC" w:rsidP="00177D9B">
            <w:pPr>
              <w:rPr>
                <w:lang w:val="de-DE"/>
              </w:rPr>
            </w:pPr>
          </w:p>
        </w:tc>
        <w:tc>
          <w:tcPr>
            <w:tcW w:w="7904" w:type="dxa"/>
            <w:gridSpan w:val="3"/>
            <w:tcBorders>
              <w:left w:val="single" w:sz="4" w:space="0" w:color="auto"/>
            </w:tcBorders>
            <w:shd w:val="clear" w:color="auto" w:fill="auto"/>
          </w:tcPr>
          <w:p w14:paraId="4CC9BC1D" w14:textId="77777777" w:rsidR="000235DC" w:rsidRPr="00EC1ADF" w:rsidRDefault="000235DC" w:rsidP="00177D9B">
            <w:pPr>
              <w:rPr>
                <w:lang w:val="it-IT"/>
              </w:rPr>
            </w:pPr>
            <w:r>
              <w:rPr>
                <w:rFonts w:cs="Arial"/>
                <w:noProof w:val="0"/>
                <w:lang w:val="it-IT"/>
              </w:rPr>
              <w:t>sì</w:t>
            </w:r>
          </w:p>
        </w:tc>
      </w:tr>
      <w:tr w:rsidR="000235DC" w:rsidRPr="00337688" w14:paraId="0B9100D3" w14:textId="77777777" w:rsidTr="00177D9B">
        <w:tc>
          <w:tcPr>
            <w:tcW w:w="278" w:type="dxa"/>
            <w:shd w:val="clear" w:color="auto" w:fill="auto"/>
          </w:tcPr>
          <w:p w14:paraId="7D97C7CB" w14:textId="77777777" w:rsidR="000235DC" w:rsidRPr="00337688" w:rsidRDefault="000235DC" w:rsidP="00177D9B">
            <w:pPr>
              <w:rPr>
                <w:sz w:val="10"/>
                <w:szCs w:val="10"/>
                <w:lang w:val="de-DE"/>
              </w:rPr>
            </w:pPr>
          </w:p>
        </w:tc>
        <w:tc>
          <w:tcPr>
            <w:tcW w:w="9615" w:type="dxa"/>
            <w:gridSpan w:val="8"/>
            <w:tcBorders>
              <w:left w:val="nil"/>
            </w:tcBorders>
            <w:shd w:val="clear" w:color="auto" w:fill="auto"/>
          </w:tcPr>
          <w:p w14:paraId="42D8A078" w14:textId="77777777" w:rsidR="000235DC" w:rsidRPr="00337688" w:rsidRDefault="000235DC" w:rsidP="00177D9B">
            <w:pPr>
              <w:rPr>
                <w:sz w:val="10"/>
                <w:szCs w:val="10"/>
                <w:lang w:val="de-DE"/>
              </w:rPr>
            </w:pPr>
          </w:p>
        </w:tc>
      </w:tr>
      <w:tr w:rsidR="000235DC" w:rsidRPr="00C574E0" w14:paraId="214C3769"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single" w:sz="4" w:space="0" w:color="auto"/>
            </w:tcBorders>
            <w:shd w:val="clear" w:color="auto" w:fill="auto"/>
          </w:tcPr>
          <w:p w14:paraId="54D96156" w14:textId="77777777" w:rsidR="000235DC" w:rsidRPr="00093148" w:rsidRDefault="000235DC" w:rsidP="00177D9B">
            <w:pPr>
              <w:rPr>
                <w:lang w:val="de-DE"/>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781368" w14:textId="77777777" w:rsidR="000235DC" w:rsidRPr="00093148" w:rsidRDefault="000235DC" w:rsidP="00177D9B">
            <w:pPr>
              <w:rPr>
                <w:lang w:val="de-DE"/>
              </w:rPr>
            </w:pPr>
          </w:p>
        </w:tc>
        <w:tc>
          <w:tcPr>
            <w:tcW w:w="7337" w:type="dxa"/>
            <w:tcBorders>
              <w:top w:val="nil"/>
              <w:left w:val="single" w:sz="4" w:space="0" w:color="auto"/>
              <w:bottom w:val="nil"/>
            </w:tcBorders>
            <w:shd w:val="clear" w:color="auto" w:fill="auto"/>
          </w:tcPr>
          <w:p w14:paraId="438D5D97" w14:textId="77777777" w:rsidR="000235DC" w:rsidRPr="00087A4D" w:rsidRDefault="000235DC" w:rsidP="00177D9B">
            <w:pPr>
              <w:jc w:val="both"/>
              <w:rPr>
                <w:spacing w:val="-2"/>
                <w:lang w:val="it-IT"/>
              </w:rPr>
            </w:pPr>
            <w:r w:rsidRPr="009369E1">
              <w:rPr>
                <w:lang w:val="it-IT"/>
              </w:rPr>
              <w:t xml:space="preserve">sulla </w:t>
            </w:r>
            <w:r w:rsidRPr="009369E1">
              <w:rPr>
                <w:b/>
                <w:lang w:val="it-IT"/>
              </w:rPr>
              <w:t xml:space="preserve">somma totale dei </w:t>
            </w:r>
            <w:r w:rsidR="00087A4D" w:rsidRPr="00974E4C">
              <w:rPr>
                <w:b/>
                <w:lang w:val="it-IT"/>
              </w:rPr>
              <w:t>criteri qualitativi:</w:t>
            </w:r>
            <w:r w:rsidR="00087A4D">
              <w:rPr>
                <w:b/>
                <w:lang w:val="it-IT"/>
              </w:rPr>
              <w:t xml:space="preserve"> </w:t>
            </w:r>
          </w:p>
        </w:tc>
      </w:tr>
      <w:tr w:rsidR="000235DC" w:rsidRPr="00C574E0" w14:paraId="3F0A3881"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nil"/>
            </w:tcBorders>
            <w:shd w:val="clear" w:color="auto" w:fill="auto"/>
          </w:tcPr>
          <w:p w14:paraId="03F66A8D" w14:textId="77777777" w:rsidR="000235DC" w:rsidRPr="000235DC" w:rsidRDefault="000235DC" w:rsidP="00177D9B">
            <w:pPr>
              <w:rPr>
                <w:lang w:val="it-IT"/>
              </w:rPr>
            </w:pPr>
          </w:p>
        </w:tc>
        <w:tc>
          <w:tcPr>
            <w:tcW w:w="284" w:type="dxa"/>
            <w:tcBorders>
              <w:top w:val="single" w:sz="4" w:space="0" w:color="auto"/>
              <w:left w:val="nil"/>
              <w:bottom w:val="nil"/>
              <w:right w:val="nil"/>
            </w:tcBorders>
            <w:shd w:val="clear" w:color="auto" w:fill="auto"/>
          </w:tcPr>
          <w:p w14:paraId="1F624791" w14:textId="77777777" w:rsidR="000235DC" w:rsidRPr="000235DC" w:rsidRDefault="000235DC" w:rsidP="00177D9B">
            <w:pPr>
              <w:rPr>
                <w:lang w:val="it-IT"/>
              </w:rPr>
            </w:pPr>
          </w:p>
        </w:tc>
        <w:tc>
          <w:tcPr>
            <w:tcW w:w="7337" w:type="dxa"/>
            <w:tcBorders>
              <w:top w:val="nil"/>
              <w:left w:val="nil"/>
              <w:bottom w:val="nil"/>
            </w:tcBorders>
            <w:shd w:val="clear" w:color="auto" w:fill="auto"/>
          </w:tcPr>
          <w:p w14:paraId="18603CD3" w14:textId="4194497A" w:rsidR="000235DC" w:rsidRPr="000235DC" w:rsidRDefault="000235DC" w:rsidP="00177D9B">
            <w:pPr>
              <w:rPr>
                <w:lang w:val="it-IT"/>
              </w:rPr>
            </w:pPr>
            <w:r w:rsidRPr="009369E1">
              <w:rPr>
                <w:lang w:val="it-IT"/>
              </w:rPr>
              <w:t xml:space="preserve">punteggio minimo da raggiungere per la qualità: </w:t>
            </w:r>
            <w:r w:rsidRPr="009369E1">
              <w:rPr>
                <w:b/>
                <w:lang w:val="de-DE"/>
              </w:rPr>
              <w:fldChar w:fldCharType="begin">
                <w:ffData>
                  <w:name w:val="Text40"/>
                  <w:enabled/>
                  <w:calcOnExit w:val="0"/>
                  <w:textInput/>
                </w:ffData>
              </w:fldChar>
            </w:r>
            <w:r w:rsidRPr="009369E1">
              <w:rPr>
                <w:b/>
                <w:lang w:val="it-IT"/>
              </w:rPr>
              <w:instrText xml:space="preserve"> FORMTEXT </w:instrText>
            </w:r>
            <w:r w:rsidRPr="009369E1">
              <w:rPr>
                <w:b/>
                <w:lang w:val="de-DE"/>
              </w:rPr>
            </w:r>
            <w:r w:rsidRPr="009369E1">
              <w:rPr>
                <w:b/>
                <w:lang w:val="de-DE"/>
              </w:rPr>
              <w:fldChar w:fldCharType="separate"/>
            </w:r>
            <w:r w:rsidRPr="009369E1">
              <w:rPr>
                <w:b/>
                <w:lang w:val="de-DE"/>
              </w:rPr>
              <w:t> </w:t>
            </w:r>
            <w:r w:rsidRPr="009369E1">
              <w:rPr>
                <w:b/>
                <w:lang w:val="de-DE"/>
              </w:rPr>
              <w:t> </w:t>
            </w:r>
            <w:r w:rsidRPr="009369E1">
              <w:rPr>
                <w:b/>
                <w:lang w:val="de-DE"/>
              </w:rPr>
              <w:t> </w:t>
            </w:r>
            <w:r w:rsidRPr="009369E1">
              <w:rPr>
                <w:b/>
                <w:lang w:val="de-DE"/>
              </w:rPr>
              <w:t> </w:t>
            </w:r>
            <w:r w:rsidRPr="009369E1">
              <w:rPr>
                <w:b/>
                <w:lang w:val="de-DE"/>
              </w:rPr>
              <w:t> </w:t>
            </w:r>
            <w:r w:rsidRPr="009369E1">
              <w:rPr>
                <w:b/>
                <w:lang w:val="de-DE"/>
              </w:rPr>
              <w:fldChar w:fldCharType="end"/>
            </w:r>
            <w:r w:rsidRPr="009369E1">
              <w:rPr>
                <w:lang w:val="it-IT"/>
              </w:rPr>
              <w:t xml:space="preserve"> punti;</w:t>
            </w:r>
          </w:p>
        </w:tc>
      </w:tr>
      <w:tr w:rsidR="000235DC" w:rsidRPr="00A2608A" w14:paraId="630AE19E" w14:textId="77777777" w:rsidTr="00177D9B">
        <w:tc>
          <w:tcPr>
            <w:tcW w:w="307" w:type="dxa"/>
            <w:gridSpan w:val="2"/>
            <w:shd w:val="clear" w:color="auto" w:fill="auto"/>
          </w:tcPr>
          <w:p w14:paraId="06267C24" w14:textId="77777777" w:rsidR="000235DC" w:rsidRPr="000235DC" w:rsidRDefault="000235DC" w:rsidP="00177D9B">
            <w:pPr>
              <w:spacing w:before="60" w:after="60"/>
              <w:ind w:left="-533"/>
              <w:rPr>
                <w:lang w:val="it-IT"/>
              </w:rPr>
            </w:pPr>
          </w:p>
        </w:tc>
        <w:tc>
          <w:tcPr>
            <w:tcW w:w="9586" w:type="dxa"/>
            <w:gridSpan w:val="7"/>
            <w:tcBorders>
              <w:left w:val="nil"/>
            </w:tcBorders>
            <w:shd w:val="clear" w:color="auto" w:fill="auto"/>
          </w:tcPr>
          <w:p w14:paraId="0D752B4D" w14:textId="77777777" w:rsidR="000235DC" w:rsidRPr="00A2608A" w:rsidRDefault="000235DC" w:rsidP="00177D9B">
            <w:pPr>
              <w:spacing w:before="60" w:after="60"/>
              <w:ind w:left="1860"/>
              <w:rPr>
                <w:i/>
                <w:lang w:val="it-IT"/>
              </w:rPr>
            </w:pPr>
            <w:r w:rsidRPr="00A2608A">
              <w:rPr>
                <w:i/>
                <w:lang w:val="it-IT"/>
              </w:rPr>
              <w:t>oder</w:t>
            </w:r>
          </w:p>
        </w:tc>
      </w:tr>
      <w:tr w:rsidR="000235DC" w:rsidRPr="001D62BF" w14:paraId="341E9A0C"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single" w:sz="4" w:space="0" w:color="auto"/>
            </w:tcBorders>
            <w:shd w:val="clear" w:color="auto" w:fill="auto"/>
          </w:tcPr>
          <w:p w14:paraId="337E5087" w14:textId="77777777" w:rsidR="000235DC" w:rsidRPr="00A2608A" w:rsidRDefault="000235DC" w:rsidP="00177D9B"/>
        </w:tc>
        <w:tc>
          <w:tcPr>
            <w:tcW w:w="284" w:type="dxa"/>
            <w:tcBorders>
              <w:top w:val="single" w:sz="4" w:space="0" w:color="auto"/>
              <w:left w:val="single" w:sz="4" w:space="0" w:color="auto"/>
              <w:bottom w:val="single" w:sz="4" w:space="0" w:color="auto"/>
              <w:right w:val="single" w:sz="4" w:space="0" w:color="auto"/>
            </w:tcBorders>
            <w:shd w:val="clear" w:color="auto" w:fill="auto"/>
          </w:tcPr>
          <w:p w14:paraId="0FE414A0" w14:textId="77777777" w:rsidR="000235DC" w:rsidRPr="00A2608A" w:rsidRDefault="000235DC" w:rsidP="00177D9B"/>
        </w:tc>
        <w:tc>
          <w:tcPr>
            <w:tcW w:w="7337" w:type="dxa"/>
            <w:tcBorders>
              <w:top w:val="nil"/>
              <w:left w:val="single" w:sz="4" w:space="0" w:color="auto"/>
              <w:bottom w:val="nil"/>
            </w:tcBorders>
            <w:shd w:val="clear" w:color="auto" w:fill="auto"/>
          </w:tcPr>
          <w:p w14:paraId="3BF7FFD6" w14:textId="77777777" w:rsidR="000235DC" w:rsidRPr="000D032A" w:rsidRDefault="00337688" w:rsidP="00177D9B">
            <w:pPr>
              <w:ind w:right="-109"/>
              <w:rPr>
                <w:lang w:val="de-DE"/>
              </w:rPr>
            </w:pPr>
            <w:r w:rsidRPr="00AC75CD">
              <w:rPr>
                <w:lang w:val="it-IT"/>
              </w:rPr>
              <w:t xml:space="preserve">sui </w:t>
            </w:r>
            <w:r w:rsidRPr="00AC75CD">
              <w:rPr>
                <w:b/>
                <w:lang w:val="it-IT"/>
              </w:rPr>
              <w:t>seguenti criteri qualitativi</w:t>
            </w:r>
          </w:p>
        </w:tc>
      </w:tr>
      <w:tr w:rsidR="000235DC" w:rsidRPr="00C574E0" w14:paraId="03E560CD"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nil"/>
            </w:tcBorders>
            <w:shd w:val="clear" w:color="auto" w:fill="auto"/>
          </w:tcPr>
          <w:p w14:paraId="15088804" w14:textId="77777777" w:rsidR="000235DC" w:rsidRPr="000D032A" w:rsidRDefault="000235DC" w:rsidP="00177D9B">
            <w:pPr>
              <w:rPr>
                <w:lang w:val="de-DE"/>
              </w:rPr>
            </w:pPr>
          </w:p>
        </w:tc>
        <w:tc>
          <w:tcPr>
            <w:tcW w:w="284" w:type="dxa"/>
            <w:tcBorders>
              <w:top w:val="single" w:sz="4" w:space="0" w:color="auto"/>
              <w:left w:val="nil"/>
              <w:bottom w:val="nil"/>
              <w:right w:val="nil"/>
            </w:tcBorders>
            <w:shd w:val="clear" w:color="auto" w:fill="auto"/>
          </w:tcPr>
          <w:p w14:paraId="0356CA23" w14:textId="77777777" w:rsidR="000235DC" w:rsidRPr="000D032A" w:rsidRDefault="000235DC" w:rsidP="00177D9B">
            <w:pPr>
              <w:rPr>
                <w:lang w:val="de-DE"/>
              </w:rPr>
            </w:pPr>
          </w:p>
        </w:tc>
        <w:tc>
          <w:tcPr>
            <w:tcW w:w="7337" w:type="dxa"/>
            <w:tcBorders>
              <w:top w:val="nil"/>
              <w:left w:val="nil"/>
              <w:bottom w:val="nil"/>
            </w:tcBorders>
            <w:shd w:val="clear" w:color="auto" w:fill="auto"/>
          </w:tcPr>
          <w:p w14:paraId="33955B89" w14:textId="77777777" w:rsidR="000235DC" w:rsidRPr="008402A2" w:rsidRDefault="00337688" w:rsidP="00337688">
            <w:pPr>
              <w:jc w:val="both"/>
              <w:rPr>
                <w:color w:val="FF0000"/>
                <w:spacing w:val="-4"/>
                <w:highlight w:val="green"/>
                <w:lang w:val="it-IT"/>
              </w:rPr>
            </w:pPr>
            <w:r w:rsidRPr="008402A2">
              <w:rPr>
                <w:i/>
                <w:color w:val="FF0000"/>
                <w:spacing w:val="-4"/>
                <w:highlight w:val="green"/>
                <w:lang w:val="it-IT"/>
              </w:rPr>
              <w:t xml:space="preserve">(è possibile prevedere una soglia di sbarramento anche per singoli </w:t>
            </w:r>
            <w:r w:rsidRPr="008402A2">
              <w:rPr>
                <w:rFonts w:cs="Arial"/>
                <w:i/>
                <w:color w:val="FF0000"/>
                <w:spacing w:val="-4"/>
                <w:highlight w:val="green"/>
                <w:lang w:val="it-IT"/>
              </w:rPr>
              <w:t>criteri qualitativi)</w:t>
            </w:r>
            <w:r w:rsidRPr="008402A2">
              <w:rPr>
                <w:rFonts w:cs="Arial"/>
                <w:color w:val="FF0000"/>
                <w:spacing w:val="-4"/>
                <w:highlight w:val="green"/>
                <w:lang w:val="it-IT"/>
              </w:rPr>
              <w:t>:</w:t>
            </w:r>
          </w:p>
        </w:tc>
      </w:tr>
    </w:tbl>
    <w:p w14:paraId="11BF5DA2" w14:textId="77777777" w:rsidR="000235DC" w:rsidRPr="00337688" w:rsidRDefault="000235DC" w:rsidP="000235DC">
      <w:pPr>
        <w:rPr>
          <w:lang w:val="it-IT"/>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1"/>
      </w:tblGrid>
      <w:tr w:rsidR="0091593F" w:rsidRPr="009369E1" w14:paraId="29E27F47" w14:textId="77777777" w:rsidTr="00EC1ADF">
        <w:tc>
          <w:tcPr>
            <w:tcW w:w="4962" w:type="dxa"/>
            <w:shd w:val="clear" w:color="auto" w:fill="auto"/>
            <w:vAlign w:val="center"/>
          </w:tcPr>
          <w:p w14:paraId="7577DC6D" w14:textId="77777777" w:rsidR="009D2996" w:rsidRPr="009369E1" w:rsidRDefault="009D2996" w:rsidP="00EC1ADF">
            <w:pPr>
              <w:jc w:val="center"/>
              <w:rPr>
                <w:rFonts w:cs="Arial"/>
              </w:rPr>
            </w:pPr>
            <w:r w:rsidRPr="009369E1">
              <w:rPr>
                <w:rFonts w:cs="Arial"/>
              </w:rPr>
              <w:t>C</w:t>
            </w:r>
            <w:r w:rsidR="00AE4894" w:rsidRPr="009369E1">
              <w:rPr>
                <w:rFonts w:cs="Arial"/>
              </w:rPr>
              <w:t>riteri qualitativi</w:t>
            </w:r>
            <w:r w:rsidRPr="009369E1">
              <w:rPr>
                <w:rFonts w:cs="Arial"/>
              </w:rPr>
              <w:t>:</w:t>
            </w:r>
          </w:p>
        </w:tc>
        <w:tc>
          <w:tcPr>
            <w:tcW w:w="2551" w:type="dxa"/>
            <w:shd w:val="clear" w:color="auto" w:fill="auto"/>
          </w:tcPr>
          <w:p w14:paraId="125033DE" w14:textId="77777777" w:rsidR="009D2996" w:rsidRPr="009369E1" w:rsidRDefault="009D2996" w:rsidP="00EC1ADF">
            <w:pPr>
              <w:spacing w:before="40" w:after="40"/>
              <w:jc w:val="center"/>
              <w:rPr>
                <w:rFonts w:cs="Arial"/>
              </w:rPr>
            </w:pPr>
            <w:r w:rsidRPr="009369E1">
              <w:rPr>
                <w:rFonts w:cs="Arial"/>
              </w:rPr>
              <w:t>punteggio minimo da raggiungere:</w:t>
            </w:r>
          </w:p>
        </w:tc>
      </w:tr>
      <w:tr w:rsidR="0091593F" w:rsidRPr="009369E1" w14:paraId="68E357B4" w14:textId="77777777" w:rsidTr="00EC1ADF">
        <w:tc>
          <w:tcPr>
            <w:tcW w:w="4962" w:type="dxa"/>
            <w:shd w:val="clear" w:color="auto" w:fill="auto"/>
          </w:tcPr>
          <w:p w14:paraId="71398009" w14:textId="77777777" w:rsidR="009D2996" w:rsidRPr="009369E1" w:rsidRDefault="009D2996" w:rsidP="00EC1ADF">
            <w:pPr>
              <w:spacing w:before="40" w:after="40"/>
              <w:rPr>
                <w:rFonts w:cs="Arial"/>
              </w:rPr>
            </w:pPr>
            <w:r w:rsidRPr="009369E1">
              <w:rPr>
                <w:rFonts w:cs="Arial"/>
              </w:rPr>
              <w:t>Referenz</w:t>
            </w:r>
            <w:r w:rsidR="00872EA1" w:rsidRPr="009369E1">
              <w:rPr>
                <w:rFonts w:cs="Arial"/>
              </w:rPr>
              <w:t>a 1</w:t>
            </w:r>
          </w:p>
        </w:tc>
        <w:tc>
          <w:tcPr>
            <w:tcW w:w="2551" w:type="dxa"/>
            <w:shd w:val="clear" w:color="auto" w:fill="auto"/>
          </w:tcPr>
          <w:p w14:paraId="45F1D0C8" w14:textId="77777777" w:rsidR="009D2996" w:rsidRPr="009369E1" w:rsidRDefault="009D2996" w:rsidP="00EC1ADF">
            <w:pPr>
              <w:spacing w:before="40" w:after="40"/>
              <w:jc w:val="center"/>
              <w:rPr>
                <w:rFonts w:cs="Arial"/>
              </w:rPr>
            </w:pPr>
            <w:r w:rsidRPr="009369E1">
              <w:rPr>
                <w:rFonts w:cs="Arial"/>
              </w:rPr>
              <w:fldChar w:fldCharType="begin">
                <w:ffData>
                  <w:name w:val="Text1"/>
                  <w:enabled/>
                  <w:calcOnExit w:val="0"/>
                  <w:textInput/>
                </w:ffData>
              </w:fldChar>
            </w:r>
            <w:r w:rsidRPr="009369E1">
              <w:rPr>
                <w:rFonts w:cs="Arial"/>
              </w:rPr>
              <w:instrText xml:space="preserve"> FORMTEXT </w:instrText>
            </w:r>
            <w:r w:rsidRPr="009369E1">
              <w:rPr>
                <w:rFonts w:cs="Arial"/>
              </w:rPr>
            </w:r>
            <w:r w:rsidRPr="009369E1">
              <w:rPr>
                <w:rFonts w:cs="Arial"/>
              </w:rPr>
              <w:fldChar w:fldCharType="separate"/>
            </w:r>
            <w:r w:rsidRPr="009369E1">
              <w:rPr>
                <w:rFonts w:cs="Arial"/>
              </w:rPr>
              <w:t> </w:t>
            </w:r>
            <w:r w:rsidRPr="009369E1">
              <w:rPr>
                <w:rFonts w:cs="Arial"/>
              </w:rPr>
              <w:t> </w:t>
            </w:r>
            <w:r w:rsidRPr="009369E1">
              <w:rPr>
                <w:rFonts w:cs="Arial"/>
              </w:rPr>
              <w:t> </w:t>
            </w:r>
            <w:r w:rsidRPr="009369E1">
              <w:rPr>
                <w:rFonts w:cs="Arial"/>
              </w:rPr>
              <w:t> </w:t>
            </w:r>
            <w:r w:rsidRPr="009369E1">
              <w:rPr>
                <w:rFonts w:cs="Arial"/>
              </w:rPr>
              <w:t> </w:t>
            </w:r>
            <w:r w:rsidRPr="009369E1">
              <w:rPr>
                <w:rFonts w:cs="Arial"/>
              </w:rPr>
              <w:fldChar w:fldCharType="end"/>
            </w:r>
          </w:p>
        </w:tc>
      </w:tr>
      <w:tr w:rsidR="0091593F" w:rsidRPr="009369E1" w14:paraId="4F5142F5" w14:textId="77777777" w:rsidTr="00087A4D">
        <w:trPr>
          <w:trHeight w:val="284"/>
        </w:trPr>
        <w:tc>
          <w:tcPr>
            <w:tcW w:w="4962" w:type="dxa"/>
            <w:shd w:val="clear" w:color="auto" w:fill="auto"/>
          </w:tcPr>
          <w:p w14:paraId="74A8866E" w14:textId="77777777" w:rsidR="009D2996" w:rsidRPr="00087A4D" w:rsidRDefault="009D2996" w:rsidP="00EC1ADF">
            <w:pPr>
              <w:spacing w:before="40" w:after="40"/>
              <w:rPr>
                <w:rFonts w:cs="Arial"/>
                <w:color w:val="FF0000"/>
              </w:rPr>
            </w:pPr>
            <w:r w:rsidRPr="00087A4D">
              <w:rPr>
                <w:rFonts w:cs="Arial"/>
                <w:color w:val="FF0000"/>
              </w:rPr>
              <w:t xml:space="preserve">Referenza </w:t>
            </w:r>
            <w:r w:rsidR="00872EA1" w:rsidRPr="00087A4D">
              <w:rPr>
                <w:rFonts w:cs="Arial"/>
                <w:color w:val="FF0000"/>
              </w:rPr>
              <w:t>2</w:t>
            </w:r>
          </w:p>
        </w:tc>
        <w:tc>
          <w:tcPr>
            <w:tcW w:w="2551" w:type="dxa"/>
            <w:shd w:val="clear" w:color="auto" w:fill="auto"/>
          </w:tcPr>
          <w:p w14:paraId="003A1556" w14:textId="77777777" w:rsidR="009D2996" w:rsidRPr="009369E1" w:rsidRDefault="009D2996" w:rsidP="00EC1ADF">
            <w:pPr>
              <w:spacing w:before="40" w:after="40"/>
              <w:jc w:val="center"/>
              <w:rPr>
                <w:rFonts w:cs="Arial"/>
              </w:rPr>
            </w:pPr>
            <w:r w:rsidRPr="009369E1">
              <w:rPr>
                <w:rFonts w:cs="Arial"/>
              </w:rPr>
              <w:fldChar w:fldCharType="begin">
                <w:ffData>
                  <w:name w:val="Text1"/>
                  <w:enabled/>
                  <w:calcOnExit w:val="0"/>
                  <w:textInput/>
                </w:ffData>
              </w:fldChar>
            </w:r>
            <w:r w:rsidRPr="009369E1">
              <w:rPr>
                <w:rFonts w:cs="Arial"/>
              </w:rPr>
              <w:instrText xml:space="preserve"> FORMTEXT </w:instrText>
            </w:r>
            <w:r w:rsidRPr="009369E1">
              <w:rPr>
                <w:rFonts w:cs="Arial"/>
              </w:rPr>
            </w:r>
            <w:r w:rsidRPr="009369E1">
              <w:rPr>
                <w:rFonts w:cs="Arial"/>
              </w:rPr>
              <w:fldChar w:fldCharType="separate"/>
            </w:r>
            <w:r w:rsidRPr="009369E1">
              <w:rPr>
                <w:rFonts w:cs="Arial"/>
              </w:rPr>
              <w:t> </w:t>
            </w:r>
            <w:r w:rsidRPr="009369E1">
              <w:rPr>
                <w:rFonts w:cs="Arial"/>
              </w:rPr>
              <w:t> </w:t>
            </w:r>
            <w:r w:rsidRPr="009369E1">
              <w:rPr>
                <w:rFonts w:cs="Arial"/>
              </w:rPr>
              <w:t> </w:t>
            </w:r>
            <w:r w:rsidRPr="009369E1">
              <w:rPr>
                <w:rFonts w:cs="Arial"/>
              </w:rPr>
              <w:t> </w:t>
            </w:r>
            <w:r w:rsidRPr="009369E1">
              <w:rPr>
                <w:rFonts w:cs="Arial"/>
              </w:rPr>
              <w:t> </w:t>
            </w:r>
            <w:r w:rsidRPr="009369E1">
              <w:rPr>
                <w:rFonts w:cs="Arial"/>
              </w:rPr>
              <w:fldChar w:fldCharType="end"/>
            </w:r>
          </w:p>
        </w:tc>
      </w:tr>
      <w:tr w:rsidR="00872EA1" w:rsidRPr="009369E1" w14:paraId="53D1F7DA" w14:textId="77777777" w:rsidTr="00EC1ADF">
        <w:tc>
          <w:tcPr>
            <w:tcW w:w="4962" w:type="dxa"/>
            <w:shd w:val="clear" w:color="auto" w:fill="auto"/>
          </w:tcPr>
          <w:p w14:paraId="7B828C1D" w14:textId="77777777" w:rsidR="00872EA1" w:rsidRPr="00087A4D" w:rsidRDefault="00872EA1" w:rsidP="00EC1ADF">
            <w:pPr>
              <w:spacing w:before="40" w:after="40"/>
              <w:rPr>
                <w:rFonts w:cs="Arial"/>
                <w:color w:val="FF0000"/>
              </w:rPr>
            </w:pPr>
            <w:r w:rsidRPr="00087A4D">
              <w:rPr>
                <w:rFonts w:cs="Arial"/>
                <w:color w:val="FF0000"/>
              </w:rPr>
              <w:lastRenderedPageBreak/>
              <w:t>Referenza 3</w:t>
            </w:r>
          </w:p>
        </w:tc>
        <w:tc>
          <w:tcPr>
            <w:tcW w:w="2551" w:type="dxa"/>
            <w:shd w:val="clear" w:color="auto" w:fill="auto"/>
          </w:tcPr>
          <w:p w14:paraId="5A463E54" w14:textId="77777777" w:rsidR="00872EA1" w:rsidRPr="009369E1" w:rsidRDefault="00872EA1" w:rsidP="00EC1ADF">
            <w:pPr>
              <w:spacing w:before="40" w:after="40"/>
              <w:jc w:val="center"/>
              <w:rPr>
                <w:rFonts w:cs="Arial"/>
              </w:rPr>
            </w:pPr>
            <w:r w:rsidRPr="009369E1">
              <w:rPr>
                <w:rFonts w:cs="Arial"/>
              </w:rPr>
              <w:fldChar w:fldCharType="begin">
                <w:ffData>
                  <w:name w:val="Text1"/>
                  <w:enabled/>
                  <w:calcOnExit w:val="0"/>
                  <w:textInput/>
                </w:ffData>
              </w:fldChar>
            </w:r>
            <w:r w:rsidRPr="009369E1">
              <w:rPr>
                <w:rFonts w:cs="Arial"/>
              </w:rPr>
              <w:instrText xml:space="preserve"> FORMTEXT </w:instrText>
            </w:r>
            <w:r w:rsidRPr="009369E1">
              <w:rPr>
                <w:rFonts w:cs="Arial"/>
              </w:rPr>
            </w:r>
            <w:r w:rsidRPr="009369E1">
              <w:rPr>
                <w:rFonts w:cs="Arial"/>
              </w:rPr>
              <w:fldChar w:fldCharType="separate"/>
            </w:r>
            <w:r w:rsidRPr="009369E1">
              <w:rPr>
                <w:rFonts w:cs="Arial"/>
              </w:rPr>
              <w:t> </w:t>
            </w:r>
            <w:r w:rsidRPr="009369E1">
              <w:rPr>
                <w:rFonts w:cs="Arial"/>
              </w:rPr>
              <w:t> </w:t>
            </w:r>
            <w:r w:rsidRPr="009369E1">
              <w:rPr>
                <w:rFonts w:cs="Arial"/>
              </w:rPr>
              <w:t> </w:t>
            </w:r>
            <w:r w:rsidRPr="009369E1">
              <w:rPr>
                <w:rFonts w:cs="Arial"/>
              </w:rPr>
              <w:t> </w:t>
            </w:r>
            <w:r w:rsidRPr="009369E1">
              <w:rPr>
                <w:rFonts w:cs="Arial"/>
              </w:rPr>
              <w:t> </w:t>
            </w:r>
            <w:r w:rsidRPr="009369E1">
              <w:rPr>
                <w:rFonts w:cs="Arial"/>
              </w:rPr>
              <w:fldChar w:fldCharType="end"/>
            </w:r>
          </w:p>
        </w:tc>
      </w:tr>
      <w:tr w:rsidR="0091593F" w:rsidRPr="009369E1" w14:paraId="14B56770" w14:textId="77777777" w:rsidTr="00EC1ADF">
        <w:tc>
          <w:tcPr>
            <w:tcW w:w="4962" w:type="dxa"/>
            <w:shd w:val="clear" w:color="auto" w:fill="auto"/>
          </w:tcPr>
          <w:p w14:paraId="391E5025" w14:textId="77777777" w:rsidR="009D2996" w:rsidRPr="009369E1" w:rsidRDefault="009D2996" w:rsidP="00EC1ADF">
            <w:pPr>
              <w:spacing w:before="40" w:after="40"/>
              <w:rPr>
                <w:rFonts w:cs="Arial"/>
                <w:lang w:val="it-IT"/>
              </w:rPr>
            </w:pPr>
            <w:r w:rsidRPr="009369E1">
              <w:rPr>
                <w:rFonts w:cs="Arial"/>
                <w:lang w:val="it-IT"/>
              </w:rPr>
              <w:t>Relazione sulle modalità di esecuzione dell‘incarico</w:t>
            </w:r>
          </w:p>
        </w:tc>
        <w:tc>
          <w:tcPr>
            <w:tcW w:w="2551" w:type="dxa"/>
            <w:shd w:val="clear" w:color="auto" w:fill="auto"/>
          </w:tcPr>
          <w:p w14:paraId="5AF56F23" w14:textId="77777777" w:rsidR="009D2996" w:rsidRPr="009369E1" w:rsidRDefault="009D2996" w:rsidP="00EC1ADF">
            <w:pPr>
              <w:spacing w:before="40" w:after="40"/>
              <w:jc w:val="center"/>
              <w:rPr>
                <w:rFonts w:cs="Arial"/>
              </w:rPr>
            </w:pPr>
            <w:r w:rsidRPr="009369E1">
              <w:rPr>
                <w:rFonts w:cs="Arial"/>
              </w:rPr>
              <w:fldChar w:fldCharType="begin">
                <w:ffData>
                  <w:name w:val="Text1"/>
                  <w:enabled/>
                  <w:calcOnExit w:val="0"/>
                  <w:textInput/>
                </w:ffData>
              </w:fldChar>
            </w:r>
            <w:r w:rsidRPr="009369E1">
              <w:rPr>
                <w:rFonts w:cs="Arial"/>
              </w:rPr>
              <w:instrText xml:space="preserve"> FORMTEXT </w:instrText>
            </w:r>
            <w:r w:rsidRPr="009369E1">
              <w:rPr>
                <w:rFonts w:cs="Arial"/>
              </w:rPr>
            </w:r>
            <w:r w:rsidRPr="009369E1">
              <w:rPr>
                <w:rFonts w:cs="Arial"/>
              </w:rPr>
              <w:fldChar w:fldCharType="separate"/>
            </w:r>
            <w:r w:rsidRPr="009369E1">
              <w:rPr>
                <w:rFonts w:cs="Arial"/>
              </w:rPr>
              <w:t> </w:t>
            </w:r>
            <w:r w:rsidRPr="009369E1">
              <w:rPr>
                <w:rFonts w:cs="Arial"/>
              </w:rPr>
              <w:t> </w:t>
            </w:r>
            <w:r w:rsidRPr="009369E1">
              <w:rPr>
                <w:rFonts w:cs="Arial"/>
              </w:rPr>
              <w:t> </w:t>
            </w:r>
            <w:r w:rsidRPr="009369E1">
              <w:rPr>
                <w:rFonts w:cs="Arial"/>
              </w:rPr>
              <w:t> </w:t>
            </w:r>
            <w:r w:rsidRPr="009369E1">
              <w:rPr>
                <w:rFonts w:cs="Arial"/>
              </w:rPr>
              <w:t> </w:t>
            </w:r>
            <w:r w:rsidRPr="009369E1">
              <w:rPr>
                <w:rFonts w:cs="Arial"/>
              </w:rPr>
              <w:fldChar w:fldCharType="end"/>
            </w:r>
          </w:p>
        </w:tc>
      </w:tr>
    </w:tbl>
    <w:p w14:paraId="0E4DDF60" w14:textId="77777777" w:rsidR="009D2996" w:rsidRPr="009369E1" w:rsidRDefault="009D2996" w:rsidP="00AE4894">
      <w:pPr>
        <w:rPr>
          <w:rFonts w:cs="Arial"/>
        </w:rPr>
      </w:pPr>
    </w:p>
    <w:tbl>
      <w:tblPr>
        <w:tblW w:w="9893" w:type="dxa"/>
        <w:tblInd w:w="-4" w:type="dxa"/>
        <w:tblLayout w:type="fixed"/>
        <w:tblLook w:val="01E0" w:firstRow="1" w:lastRow="1" w:firstColumn="1" w:lastColumn="1" w:noHBand="0" w:noVBand="0"/>
      </w:tblPr>
      <w:tblGrid>
        <w:gridCol w:w="279"/>
        <w:gridCol w:w="117"/>
        <w:gridCol w:w="283"/>
        <w:gridCol w:w="11"/>
        <w:gridCol w:w="13"/>
        <w:gridCol w:w="827"/>
        <w:gridCol w:w="283"/>
        <w:gridCol w:w="8080"/>
      </w:tblGrid>
      <w:tr w:rsidR="00EC1ADF" w:rsidRPr="00C574E0" w14:paraId="22E8FA56" w14:textId="77777777" w:rsidTr="00AF5978">
        <w:tc>
          <w:tcPr>
            <w:tcW w:w="279" w:type="dxa"/>
            <w:shd w:val="clear" w:color="auto" w:fill="auto"/>
          </w:tcPr>
          <w:p w14:paraId="5C7F1561" w14:textId="77777777" w:rsidR="00EC1ADF" w:rsidRPr="00AC75CD" w:rsidRDefault="00EC1ADF" w:rsidP="00EC1ADF">
            <w:pPr>
              <w:jc w:val="both"/>
              <w:rPr>
                <w:noProof w:val="0"/>
                <w:lang w:val="it-IT"/>
              </w:rPr>
            </w:pPr>
            <w:r w:rsidRPr="00AC75CD">
              <w:rPr>
                <w:noProof w:val="0"/>
                <w:lang w:val="it-IT"/>
              </w:rPr>
              <w:t>-</w:t>
            </w:r>
          </w:p>
        </w:tc>
        <w:tc>
          <w:tcPr>
            <w:tcW w:w="9614" w:type="dxa"/>
            <w:gridSpan w:val="7"/>
            <w:shd w:val="clear" w:color="auto" w:fill="auto"/>
          </w:tcPr>
          <w:p w14:paraId="12640A39" w14:textId="68EEDFC8" w:rsidR="00EC1ADF" w:rsidRPr="00AC75CD" w:rsidRDefault="007D43AA" w:rsidP="00EC1ADF">
            <w:pPr>
              <w:spacing w:after="80"/>
              <w:jc w:val="both"/>
              <w:rPr>
                <w:rFonts w:cs="Arial"/>
                <w:noProof w:val="0"/>
                <w:lang w:val="it-IT"/>
              </w:rPr>
            </w:pPr>
            <w:r w:rsidRPr="00AC75CD">
              <w:rPr>
                <w:rFonts w:cs="Arial"/>
                <w:noProof w:val="0"/>
                <w:lang w:val="it-IT"/>
              </w:rPr>
              <w:t>C</w:t>
            </w:r>
            <w:r w:rsidR="00EC1ADF" w:rsidRPr="00AC75CD">
              <w:rPr>
                <w:rFonts w:cs="Arial"/>
                <w:noProof w:val="0"/>
                <w:lang w:val="it-IT"/>
              </w:rPr>
              <w:t>he</w:t>
            </w:r>
            <w:r>
              <w:rPr>
                <w:rFonts w:cs="Arial"/>
                <w:noProof w:val="0"/>
                <w:lang w:val="it-IT"/>
              </w:rPr>
              <w:t>,</w:t>
            </w:r>
            <w:r w:rsidR="00EC1ADF" w:rsidRPr="00AC75CD">
              <w:rPr>
                <w:rFonts w:cs="Arial"/>
                <w:noProof w:val="0"/>
                <w:lang w:val="it-IT"/>
              </w:rPr>
              <w:t xml:space="preserve"> nel caso in cui le offerte di due o più concorrenti ottengano lo stesso punteggio complessivo, ma punteggi differenti per il prezzo e per tutti gli altri elementi di valutazione, dovrà essere collocato primo in graduatoria il concorrente che ha ottenuto il miglior punteggio per</w:t>
            </w:r>
          </w:p>
        </w:tc>
      </w:tr>
      <w:tr w:rsidR="00EC1ADF" w:rsidRPr="00AC75CD" w14:paraId="6DA4AB48" w14:textId="77777777" w:rsidTr="00AF5978">
        <w:trPr>
          <w:gridBefore w:val="2"/>
          <w:wBefore w:w="396" w:type="dxa"/>
        </w:trPr>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5ED86F9C" w14:textId="77777777" w:rsidR="00EC1ADF" w:rsidRPr="00AC75CD" w:rsidRDefault="00EC1ADF">
            <w:pPr>
              <w:rPr>
                <w:lang w:val="it-IT"/>
              </w:rPr>
            </w:pPr>
          </w:p>
        </w:tc>
        <w:tc>
          <w:tcPr>
            <w:tcW w:w="9203" w:type="dxa"/>
            <w:gridSpan w:val="4"/>
            <w:tcBorders>
              <w:left w:val="single" w:sz="4" w:space="0" w:color="auto"/>
            </w:tcBorders>
            <w:shd w:val="clear" w:color="auto" w:fill="auto"/>
          </w:tcPr>
          <w:p w14:paraId="303EA09E" w14:textId="77777777" w:rsidR="00EC1ADF" w:rsidRPr="00AC75CD" w:rsidRDefault="00EC1ADF" w:rsidP="00EC1ADF">
            <w:pPr>
              <w:ind w:right="-108"/>
              <w:jc w:val="both"/>
              <w:rPr>
                <w:b/>
                <w:lang w:val="it-IT"/>
              </w:rPr>
            </w:pPr>
            <w:r w:rsidRPr="00AC75CD">
              <w:rPr>
                <w:b/>
                <w:lang w:val="it-IT"/>
              </w:rPr>
              <w:t>offerta tecnica</w:t>
            </w:r>
          </w:p>
        </w:tc>
      </w:tr>
      <w:tr w:rsidR="00EC1ADF" w:rsidRPr="00AC75CD" w14:paraId="026C12BF" w14:textId="77777777" w:rsidTr="00AF5978">
        <w:trPr>
          <w:gridBefore w:val="2"/>
          <w:wBefore w:w="396" w:type="dxa"/>
        </w:trPr>
        <w:tc>
          <w:tcPr>
            <w:tcW w:w="307" w:type="dxa"/>
            <w:gridSpan w:val="3"/>
            <w:shd w:val="clear" w:color="auto" w:fill="auto"/>
          </w:tcPr>
          <w:p w14:paraId="614BD9D9" w14:textId="77777777" w:rsidR="00EC1ADF" w:rsidRPr="00AC75CD" w:rsidRDefault="00EC1ADF" w:rsidP="00EC1ADF">
            <w:pPr>
              <w:spacing w:before="60" w:after="60"/>
              <w:ind w:left="-533"/>
              <w:rPr>
                <w:lang w:val="it-IT"/>
              </w:rPr>
            </w:pPr>
          </w:p>
        </w:tc>
        <w:tc>
          <w:tcPr>
            <w:tcW w:w="9190" w:type="dxa"/>
            <w:gridSpan w:val="3"/>
            <w:tcBorders>
              <w:left w:val="nil"/>
            </w:tcBorders>
            <w:shd w:val="clear" w:color="auto" w:fill="auto"/>
          </w:tcPr>
          <w:p w14:paraId="35F13ADD" w14:textId="77777777" w:rsidR="00EC1ADF" w:rsidRPr="00AC75CD" w:rsidRDefault="00EC1ADF" w:rsidP="00EC1ADF">
            <w:pPr>
              <w:spacing w:before="60" w:after="60"/>
              <w:rPr>
                <w:i/>
                <w:lang w:val="it-IT"/>
              </w:rPr>
            </w:pPr>
            <w:r w:rsidRPr="00AC75CD">
              <w:rPr>
                <w:i/>
                <w:lang w:val="it-IT"/>
              </w:rPr>
              <w:t>ovvero</w:t>
            </w:r>
          </w:p>
        </w:tc>
      </w:tr>
      <w:tr w:rsidR="00EC1ADF" w:rsidRPr="00EC1ADF" w14:paraId="1DDA8C8A" w14:textId="77777777" w:rsidTr="00AF5978">
        <w:trPr>
          <w:gridBefore w:val="2"/>
          <w:wBefore w:w="396" w:type="dxa"/>
        </w:trPr>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0717D06E" w14:textId="77777777" w:rsidR="00EC1ADF" w:rsidRPr="00AC75CD" w:rsidRDefault="00EC1ADF">
            <w:pPr>
              <w:rPr>
                <w:lang w:val="it-IT"/>
              </w:rPr>
            </w:pPr>
          </w:p>
        </w:tc>
        <w:tc>
          <w:tcPr>
            <w:tcW w:w="9203" w:type="dxa"/>
            <w:gridSpan w:val="4"/>
            <w:tcBorders>
              <w:left w:val="single" w:sz="4" w:space="0" w:color="auto"/>
            </w:tcBorders>
            <w:shd w:val="clear" w:color="auto" w:fill="auto"/>
          </w:tcPr>
          <w:p w14:paraId="37A3B16E" w14:textId="77777777" w:rsidR="00EC1ADF" w:rsidRPr="00EC1ADF" w:rsidRDefault="00EC1ADF" w:rsidP="0093771B">
            <w:pPr>
              <w:tabs>
                <w:tab w:val="center" w:pos="4553"/>
              </w:tabs>
              <w:ind w:right="-108"/>
              <w:jc w:val="both"/>
              <w:rPr>
                <w:lang w:val="it-IT"/>
              </w:rPr>
            </w:pPr>
            <w:r w:rsidRPr="00AC75CD">
              <w:rPr>
                <w:b/>
                <w:lang w:val="it-IT"/>
              </w:rPr>
              <w:t>offerta economica (prezzo)</w:t>
            </w:r>
            <w:r w:rsidR="00872EA1" w:rsidRPr="00AC75CD">
              <w:rPr>
                <w:b/>
                <w:lang w:val="it-IT"/>
              </w:rPr>
              <w:t>;</w:t>
            </w:r>
          </w:p>
        </w:tc>
      </w:tr>
      <w:tr w:rsidR="00872EA1" w:rsidRPr="00EC1ADF" w14:paraId="384C93A6" w14:textId="77777777" w:rsidTr="00AF5978">
        <w:trPr>
          <w:gridBefore w:val="2"/>
          <w:wBefore w:w="396" w:type="dxa"/>
        </w:trPr>
        <w:tc>
          <w:tcPr>
            <w:tcW w:w="283" w:type="dxa"/>
            <w:shd w:val="clear" w:color="auto" w:fill="auto"/>
          </w:tcPr>
          <w:p w14:paraId="644E4E8A" w14:textId="77777777" w:rsidR="00872EA1" w:rsidRPr="00EC1ADF" w:rsidRDefault="00872EA1" w:rsidP="00EC1ADF">
            <w:pPr>
              <w:rPr>
                <w:lang w:val="de-DE"/>
              </w:rPr>
            </w:pPr>
          </w:p>
        </w:tc>
        <w:tc>
          <w:tcPr>
            <w:tcW w:w="9214" w:type="dxa"/>
            <w:gridSpan w:val="5"/>
            <w:shd w:val="clear" w:color="auto" w:fill="auto"/>
          </w:tcPr>
          <w:p w14:paraId="2B27FE1E" w14:textId="77777777" w:rsidR="00872EA1" w:rsidRPr="00EC1ADF" w:rsidRDefault="00872EA1" w:rsidP="00EC1ADF">
            <w:pPr>
              <w:jc w:val="both"/>
              <w:rPr>
                <w:rFonts w:cs="Arial"/>
                <w:lang w:val="it-IT"/>
              </w:rPr>
            </w:pPr>
          </w:p>
        </w:tc>
      </w:tr>
      <w:tr w:rsidR="00EC1ADF" w:rsidRPr="00C574E0" w14:paraId="15589F5C" w14:textId="77777777" w:rsidTr="00AF5978">
        <w:tc>
          <w:tcPr>
            <w:tcW w:w="279" w:type="dxa"/>
            <w:shd w:val="clear" w:color="auto" w:fill="auto"/>
          </w:tcPr>
          <w:p w14:paraId="6CC91D78" w14:textId="77777777" w:rsidR="00EC1ADF" w:rsidRPr="00EC1ADF" w:rsidRDefault="00EC1ADF">
            <w:pPr>
              <w:rPr>
                <w:rFonts w:cs="Arial"/>
                <w:lang w:val="de-DE"/>
              </w:rPr>
            </w:pPr>
            <w:r w:rsidRPr="00EC1ADF">
              <w:rPr>
                <w:rFonts w:cs="Arial"/>
                <w:lang w:val="de-DE"/>
              </w:rPr>
              <w:t>-</w:t>
            </w:r>
          </w:p>
        </w:tc>
        <w:tc>
          <w:tcPr>
            <w:tcW w:w="9614" w:type="dxa"/>
            <w:gridSpan w:val="7"/>
            <w:shd w:val="clear" w:color="auto" w:fill="auto"/>
          </w:tcPr>
          <w:p w14:paraId="7A7C8072" w14:textId="77777777" w:rsidR="00EC1ADF" w:rsidRPr="00EC1ADF" w:rsidRDefault="00EC1ADF" w:rsidP="00EC1ADF">
            <w:pPr>
              <w:tabs>
                <w:tab w:val="right" w:pos="9395"/>
              </w:tabs>
              <w:spacing w:after="40"/>
              <w:jc w:val="both"/>
              <w:rPr>
                <w:rFonts w:cs="Arial"/>
                <w:noProof w:val="0"/>
                <w:lang w:val="it-IT"/>
              </w:rPr>
            </w:pPr>
            <w:r w:rsidRPr="00EC1ADF">
              <w:rPr>
                <w:rFonts w:cs="Arial"/>
                <w:noProof w:val="0"/>
                <w:lang w:val="it-IT"/>
              </w:rPr>
              <w:t xml:space="preserve">che </w:t>
            </w:r>
            <w:r w:rsidRPr="00EC1ADF">
              <w:rPr>
                <w:lang w:val="it-IT"/>
              </w:rPr>
              <w:t xml:space="preserve">la prestazione/le prestazioni richiesta/e </w:t>
            </w:r>
            <w:r w:rsidRPr="00EC1ADF">
              <w:rPr>
                <w:b/>
                <w:u w:val="single"/>
                <w:lang w:val="it-IT"/>
              </w:rPr>
              <w:t>riguarda/no un immobile sottoposto al vincolo di tutela dei beni culturali</w:t>
            </w:r>
            <w:r w:rsidRPr="00EC1ADF">
              <w:rPr>
                <w:b/>
                <w:lang w:val="it-IT"/>
              </w:rPr>
              <w:t>:</w:t>
            </w:r>
          </w:p>
        </w:tc>
      </w:tr>
      <w:tr w:rsidR="00EC1ADF" w:rsidRPr="00EC1ADF" w14:paraId="270FDBAA" w14:textId="77777777" w:rsidTr="00AF5978">
        <w:tc>
          <w:tcPr>
            <w:tcW w:w="396" w:type="dxa"/>
            <w:gridSpan w:val="2"/>
            <w:tcBorders>
              <w:right w:val="single" w:sz="4" w:space="0" w:color="auto"/>
            </w:tcBorders>
            <w:shd w:val="clear" w:color="auto" w:fill="auto"/>
          </w:tcPr>
          <w:p w14:paraId="03E64F56" w14:textId="77777777" w:rsidR="00EC1ADF" w:rsidRPr="00EC1ADF" w:rsidRDefault="00EC1ADF">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57E5196" w14:textId="77777777" w:rsidR="00EC1ADF" w:rsidRPr="00EC1ADF" w:rsidRDefault="00EC1ADF">
            <w:pPr>
              <w:rPr>
                <w:i/>
                <w:lang w:val="it-IT"/>
              </w:rPr>
            </w:pPr>
          </w:p>
        </w:tc>
        <w:tc>
          <w:tcPr>
            <w:tcW w:w="851" w:type="dxa"/>
            <w:gridSpan w:val="3"/>
            <w:tcBorders>
              <w:left w:val="single" w:sz="4" w:space="0" w:color="auto"/>
              <w:right w:val="single" w:sz="4" w:space="0" w:color="auto"/>
            </w:tcBorders>
            <w:shd w:val="clear" w:color="auto" w:fill="auto"/>
          </w:tcPr>
          <w:p w14:paraId="4A0CBBF0" w14:textId="77777777" w:rsidR="00EC1ADF" w:rsidRPr="00EC1ADF" w:rsidRDefault="00EC1ADF" w:rsidP="00EC1ADF">
            <w:pPr>
              <w:jc w:val="both"/>
              <w:rPr>
                <w:i/>
                <w:lang w:val="de-DE"/>
              </w:rPr>
            </w:pPr>
            <w:r w:rsidRPr="00EC1ADF">
              <w:rPr>
                <w:lang w:val="de-DE"/>
              </w:rPr>
              <w:t>sì</w:t>
            </w:r>
          </w:p>
        </w:tc>
        <w:tc>
          <w:tcPr>
            <w:tcW w:w="283" w:type="dxa"/>
            <w:tcBorders>
              <w:top w:val="single" w:sz="4" w:space="0" w:color="auto"/>
              <w:left w:val="single" w:sz="4" w:space="0" w:color="auto"/>
              <w:bottom w:val="single" w:sz="4" w:space="0" w:color="auto"/>
            </w:tcBorders>
            <w:shd w:val="clear" w:color="auto" w:fill="auto"/>
          </w:tcPr>
          <w:p w14:paraId="6592B4DC" w14:textId="77777777" w:rsidR="00EC1ADF" w:rsidRPr="00EC1ADF" w:rsidRDefault="00EC1ADF">
            <w:pPr>
              <w:rPr>
                <w:lang w:val="de-DE"/>
              </w:rPr>
            </w:pPr>
          </w:p>
        </w:tc>
        <w:tc>
          <w:tcPr>
            <w:tcW w:w="8080" w:type="dxa"/>
            <w:tcBorders>
              <w:left w:val="single" w:sz="4" w:space="0" w:color="auto"/>
            </w:tcBorders>
            <w:shd w:val="clear" w:color="auto" w:fill="auto"/>
          </w:tcPr>
          <w:p w14:paraId="4831517C" w14:textId="77777777" w:rsidR="00EC1ADF" w:rsidRPr="00EC1ADF" w:rsidRDefault="00EC1ADF">
            <w:pPr>
              <w:rPr>
                <w:lang w:val="it-IT"/>
              </w:rPr>
            </w:pPr>
            <w:r w:rsidRPr="00EC1ADF">
              <w:rPr>
                <w:rFonts w:cs="Arial"/>
                <w:noProof w:val="0"/>
                <w:lang w:val="it-IT"/>
              </w:rPr>
              <w:t>no</w:t>
            </w:r>
          </w:p>
        </w:tc>
      </w:tr>
      <w:tr w:rsidR="00EC1ADF" w:rsidRPr="00EC1ADF" w14:paraId="5379EE6D" w14:textId="77777777" w:rsidTr="00AF5978">
        <w:tc>
          <w:tcPr>
            <w:tcW w:w="279" w:type="dxa"/>
            <w:shd w:val="clear" w:color="auto" w:fill="auto"/>
          </w:tcPr>
          <w:p w14:paraId="266AC587" w14:textId="77777777" w:rsidR="00EC1ADF" w:rsidRPr="00EC1ADF" w:rsidRDefault="00EC1ADF">
            <w:pPr>
              <w:rPr>
                <w:lang w:val="de-DE"/>
              </w:rPr>
            </w:pPr>
          </w:p>
        </w:tc>
        <w:tc>
          <w:tcPr>
            <w:tcW w:w="9614" w:type="dxa"/>
            <w:gridSpan w:val="7"/>
            <w:tcBorders>
              <w:left w:val="nil"/>
            </w:tcBorders>
            <w:shd w:val="clear" w:color="auto" w:fill="auto"/>
          </w:tcPr>
          <w:p w14:paraId="69288B6E" w14:textId="77777777" w:rsidR="00EC1ADF" w:rsidRPr="00EC1ADF" w:rsidRDefault="00EC1ADF">
            <w:pPr>
              <w:rPr>
                <w:lang w:val="de-DE"/>
              </w:rPr>
            </w:pPr>
          </w:p>
        </w:tc>
      </w:tr>
      <w:tr w:rsidR="00EC1ADF" w:rsidRPr="00C574E0" w14:paraId="0EB8B0F4" w14:textId="77777777" w:rsidTr="00AF5978">
        <w:tc>
          <w:tcPr>
            <w:tcW w:w="279" w:type="dxa"/>
            <w:shd w:val="clear" w:color="auto" w:fill="auto"/>
          </w:tcPr>
          <w:p w14:paraId="07BCA1EB" w14:textId="77777777" w:rsidR="00EC1ADF" w:rsidRPr="00EC1ADF" w:rsidRDefault="00EC1ADF">
            <w:pPr>
              <w:rPr>
                <w:lang w:val="de-DE"/>
              </w:rPr>
            </w:pPr>
            <w:r w:rsidRPr="00EC1ADF">
              <w:rPr>
                <w:lang w:val="de-DE"/>
              </w:rPr>
              <w:t>-</w:t>
            </w:r>
          </w:p>
        </w:tc>
        <w:tc>
          <w:tcPr>
            <w:tcW w:w="9614" w:type="dxa"/>
            <w:gridSpan w:val="7"/>
            <w:shd w:val="clear" w:color="auto" w:fill="auto"/>
          </w:tcPr>
          <w:p w14:paraId="3F62C246" w14:textId="77777777" w:rsidR="00EC1ADF" w:rsidRDefault="00EC1ADF" w:rsidP="00EC1ADF">
            <w:pPr>
              <w:spacing w:after="40"/>
              <w:jc w:val="both"/>
              <w:rPr>
                <w:rFonts w:cs="Arial"/>
                <w:b/>
                <w:u w:val="single"/>
                <w:lang w:val="it-IT"/>
              </w:rPr>
            </w:pPr>
            <w:r w:rsidRPr="00EC1ADF">
              <w:rPr>
                <w:rFonts w:cs="Arial"/>
                <w:lang w:val="it-IT"/>
              </w:rPr>
              <w:t xml:space="preserve">che l’appalto è connesso ad un progetto e/o programma finanziato dai </w:t>
            </w:r>
            <w:r w:rsidRPr="00EC1ADF">
              <w:rPr>
                <w:rFonts w:cs="Arial"/>
                <w:b/>
                <w:u w:val="single"/>
                <w:lang w:val="it-IT"/>
              </w:rPr>
              <w:t>fondi comunitari:</w:t>
            </w:r>
          </w:p>
          <w:p w14:paraId="4AC3D936" w14:textId="77777777" w:rsidR="00AF5C23" w:rsidRPr="005F3B4C" w:rsidRDefault="00AF5C23" w:rsidP="00745D59">
            <w:pPr>
              <w:shd w:val="clear" w:color="auto" w:fill="B4C6E7" w:themeFill="accent1" w:themeFillTint="66"/>
              <w:tabs>
                <w:tab w:val="num" w:pos="1298"/>
              </w:tabs>
              <w:jc w:val="both"/>
              <w:rPr>
                <w:rFonts w:cs="Arial"/>
                <w:lang w:val="it-IT"/>
              </w:rPr>
            </w:pPr>
            <w:r w:rsidRPr="00745D59">
              <w:rPr>
                <w:rFonts w:cs="Arial"/>
                <w:color w:val="FF0000"/>
                <w:lang w:val="it-IT"/>
              </w:rPr>
              <w:t>(</w:t>
            </w:r>
            <w:r w:rsidRPr="00745D59">
              <w:rPr>
                <w:rFonts w:cs="Arial"/>
                <w:i/>
                <w:iCs/>
                <w:color w:val="FF0000"/>
                <w:lang w:val="it-IT"/>
              </w:rPr>
              <w:t>per affidamento di contratti pubblici PNRR e PNC vedi sotto</w:t>
            </w:r>
            <w:r w:rsidRPr="00745D59">
              <w:rPr>
                <w:rFonts w:cs="Arial"/>
                <w:lang w:val="it-IT"/>
              </w:rPr>
              <w:t>)</w:t>
            </w:r>
          </w:p>
          <w:p w14:paraId="6A9C716F" w14:textId="3EA79DEF" w:rsidR="00AF5C23" w:rsidRPr="00EC1ADF" w:rsidRDefault="00AF5C23" w:rsidP="00EC1ADF">
            <w:pPr>
              <w:spacing w:after="40"/>
              <w:jc w:val="both"/>
              <w:rPr>
                <w:rFonts w:cs="Arial"/>
                <w:lang w:val="it-IT"/>
              </w:rPr>
            </w:pPr>
          </w:p>
        </w:tc>
      </w:tr>
      <w:tr w:rsidR="00EC1ADF" w:rsidRPr="00EC1ADF" w14:paraId="12271F5E" w14:textId="77777777" w:rsidTr="00AF5978">
        <w:tc>
          <w:tcPr>
            <w:tcW w:w="396" w:type="dxa"/>
            <w:gridSpan w:val="2"/>
            <w:tcBorders>
              <w:right w:val="single" w:sz="4" w:space="0" w:color="auto"/>
            </w:tcBorders>
            <w:shd w:val="clear" w:color="auto" w:fill="auto"/>
          </w:tcPr>
          <w:p w14:paraId="5E693D42" w14:textId="77777777" w:rsidR="00EC1ADF" w:rsidRPr="00EC1ADF" w:rsidRDefault="00EC1ADF">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5FE4CC" w14:textId="77777777" w:rsidR="00EC1ADF" w:rsidRPr="00EC1ADF" w:rsidRDefault="00EC1ADF">
            <w:pPr>
              <w:rPr>
                <w:lang w:val="it-IT"/>
              </w:rPr>
            </w:pPr>
          </w:p>
        </w:tc>
        <w:tc>
          <w:tcPr>
            <w:tcW w:w="851" w:type="dxa"/>
            <w:gridSpan w:val="3"/>
            <w:tcBorders>
              <w:left w:val="single" w:sz="4" w:space="0" w:color="auto"/>
              <w:right w:val="single" w:sz="4" w:space="0" w:color="auto"/>
            </w:tcBorders>
            <w:shd w:val="clear" w:color="auto" w:fill="auto"/>
          </w:tcPr>
          <w:p w14:paraId="27D91517" w14:textId="77777777" w:rsidR="00EC1ADF" w:rsidRPr="00EC1ADF" w:rsidRDefault="00EC1ADF">
            <w:pPr>
              <w:rPr>
                <w:lang w:val="de-DE"/>
              </w:rPr>
            </w:pPr>
            <w:r w:rsidRPr="00EC1ADF">
              <w:rPr>
                <w:lang w:val="de-DE"/>
              </w:rPr>
              <w:t>sì</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E0AE8EC" w14:textId="77777777" w:rsidR="00EC1ADF" w:rsidRPr="00EC1ADF" w:rsidRDefault="00EC1ADF">
            <w:pPr>
              <w:rPr>
                <w:lang w:val="de-DE"/>
              </w:rPr>
            </w:pPr>
          </w:p>
        </w:tc>
        <w:tc>
          <w:tcPr>
            <w:tcW w:w="8080" w:type="dxa"/>
            <w:tcBorders>
              <w:left w:val="single" w:sz="4" w:space="0" w:color="auto"/>
            </w:tcBorders>
            <w:shd w:val="clear" w:color="auto" w:fill="auto"/>
          </w:tcPr>
          <w:p w14:paraId="13969036" w14:textId="114C7EC2" w:rsidR="00AF5C23" w:rsidRPr="00EC1ADF" w:rsidRDefault="00AF5C23">
            <w:pPr>
              <w:rPr>
                <w:lang w:val="de-DE"/>
              </w:rPr>
            </w:pPr>
            <w:r w:rsidRPr="00EC1ADF">
              <w:rPr>
                <w:lang w:val="de-DE"/>
              </w:rPr>
              <w:t>N</w:t>
            </w:r>
            <w:r w:rsidR="00EC1ADF" w:rsidRPr="00EC1ADF">
              <w:rPr>
                <w:lang w:val="de-DE"/>
              </w:rPr>
              <w:t>o</w:t>
            </w:r>
          </w:p>
        </w:tc>
      </w:tr>
      <w:tr w:rsidR="00EC1ADF" w:rsidRPr="00EC1ADF" w14:paraId="6EE15EA0" w14:textId="77777777" w:rsidTr="00AF5978">
        <w:tc>
          <w:tcPr>
            <w:tcW w:w="279" w:type="dxa"/>
            <w:shd w:val="clear" w:color="auto" w:fill="auto"/>
          </w:tcPr>
          <w:p w14:paraId="01EB1206" w14:textId="77777777" w:rsidR="00EC1ADF" w:rsidRPr="00EC1ADF" w:rsidRDefault="00EC1ADF">
            <w:pPr>
              <w:rPr>
                <w:lang w:val="de-DE"/>
              </w:rPr>
            </w:pPr>
          </w:p>
        </w:tc>
        <w:tc>
          <w:tcPr>
            <w:tcW w:w="9614" w:type="dxa"/>
            <w:gridSpan w:val="7"/>
            <w:shd w:val="clear" w:color="auto" w:fill="auto"/>
          </w:tcPr>
          <w:p w14:paraId="321F1E7D" w14:textId="77777777" w:rsidR="00EC1ADF" w:rsidRPr="00EC1ADF" w:rsidRDefault="00EC1ADF" w:rsidP="00EC1ADF">
            <w:pPr>
              <w:jc w:val="both"/>
              <w:rPr>
                <w:rFonts w:cs="Arial"/>
                <w:lang w:val="it-IT"/>
              </w:rPr>
            </w:pPr>
          </w:p>
        </w:tc>
      </w:tr>
      <w:tr w:rsidR="00BD54EF" w:rsidRPr="00C574E0" w14:paraId="178BB2C1" w14:textId="77777777" w:rsidTr="00AF5978">
        <w:tc>
          <w:tcPr>
            <w:tcW w:w="279" w:type="dxa"/>
            <w:shd w:val="clear" w:color="auto" w:fill="auto"/>
          </w:tcPr>
          <w:p w14:paraId="7510A8A4" w14:textId="73635AE8" w:rsidR="00BD54EF" w:rsidRPr="0072724F" w:rsidRDefault="00AF5C23">
            <w:pPr>
              <w:rPr>
                <w:lang w:val="it-IT"/>
              </w:rPr>
            </w:pPr>
            <w:r>
              <w:rPr>
                <w:lang w:val="it-IT"/>
              </w:rPr>
              <w:t>-</w:t>
            </w:r>
          </w:p>
        </w:tc>
        <w:tc>
          <w:tcPr>
            <w:tcW w:w="9614" w:type="dxa"/>
            <w:gridSpan w:val="7"/>
            <w:shd w:val="clear" w:color="auto" w:fill="auto"/>
          </w:tcPr>
          <w:p w14:paraId="763D5F8A" w14:textId="6D02CC4B" w:rsidR="00BD54EF" w:rsidRDefault="00BD54EF" w:rsidP="00EC1ADF">
            <w:pPr>
              <w:jc w:val="both"/>
              <w:rPr>
                <w:rFonts w:cs="Arial"/>
                <w:lang w:val="it-IT"/>
              </w:rPr>
            </w:pPr>
            <w:r w:rsidRPr="006D2FDE">
              <w:rPr>
                <w:rFonts w:cs="Arial"/>
                <w:b/>
                <w:bCs/>
                <w:lang w:val="it-IT"/>
              </w:rPr>
              <w:fldChar w:fldCharType="begin">
                <w:ffData>
                  <w:name w:val="Kontrollkästchen50"/>
                  <w:enabled/>
                  <w:calcOnExit w:val="0"/>
                  <w:checkBox>
                    <w:sizeAuto/>
                    <w:default w:val="0"/>
                  </w:checkBox>
                </w:ffData>
              </w:fldChar>
            </w:r>
            <w:r w:rsidRPr="006D2FDE">
              <w:rPr>
                <w:rFonts w:cs="Arial"/>
                <w:b/>
                <w:bCs/>
                <w:lang w:val="it-IT"/>
              </w:rPr>
              <w:instrText xml:space="preserve"> FORMCHECKBOX </w:instrText>
            </w:r>
            <w:r w:rsidR="00C574E0">
              <w:rPr>
                <w:rFonts w:cs="Arial"/>
                <w:b/>
                <w:bCs/>
                <w:lang w:val="it-IT"/>
              </w:rPr>
            </w:r>
            <w:r w:rsidR="00C574E0">
              <w:rPr>
                <w:rFonts w:cs="Arial"/>
                <w:b/>
                <w:bCs/>
                <w:lang w:val="it-IT"/>
              </w:rPr>
              <w:fldChar w:fldCharType="separate"/>
            </w:r>
            <w:r w:rsidRPr="006D2FDE">
              <w:rPr>
                <w:rFonts w:cs="Arial"/>
                <w:b/>
                <w:bCs/>
                <w:lang w:val="it-IT"/>
              </w:rPr>
              <w:fldChar w:fldCharType="end"/>
            </w:r>
            <w:r>
              <w:rPr>
                <w:rFonts w:cs="Arial"/>
                <w:b/>
                <w:bCs/>
                <w:lang w:val="it-IT"/>
              </w:rPr>
              <w:t xml:space="preserve"> </w:t>
            </w:r>
            <w:r w:rsidRPr="00C56C93">
              <w:rPr>
                <w:rFonts w:cs="Arial"/>
                <w:lang w:val="it-IT"/>
              </w:rPr>
              <w:t>di prevedere l’inserimento delle seguenti</w:t>
            </w:r>
            <w:r w:rsidRPr="00791FE2">
              <w:rPr>
                <w:rFonts w:cs="Arial"/>
                <w:b/>
                <w:bCs/>
                <w:lang w:val="it-IT"/>
              </w:rPr>
              <w:t xml:space="preserve"> penali </w:t>
            </w:r>
            <w:r w:rsidRPr="00C56C93">
              <w:rPr>
                <w:rFonts w:cs="Arial"/>
                <w:lang w:val="it-IT"/>
              </w:rPr>
              <w:t>(da ritardo/qualitative):</w:t>
            </w:r>
          </w:p>
          <w:p w14:paraId="1F643F73" w14:textId="77777777" w:rsidR="004D4279" w:rsidRPr="00791FE2" w:rsidRDefault="004D4279" w:rsidP="00EC1ADF">
            <w:pPr>
              <w:jc w:val="both"/>
              <w:rPr>
                <w:rFonts w:cs="Arial"/>
                <w:b/>
                <w:bCs/>
                <w:lang w:val="it-IT"/>
              </w:rPr>
            </w:pPr>
          </w:p>
          <w:p w14:paraId="367071CF" w14:textId="6209F4A4" w:rsidR="00903392" w:rsidRPr="004D4279" w:rsidRDefault="00AB5C26" w:rsidP="004D4279">
            <w:pPr>
              <w:pStyle w:val="Listenabsatz"/>
              <w:numPr>
                <w:ilvl w:val="0"/>
                <w:numId w:val="30"/>
              </w:numPr>
              <w:tabs>
                <w:tab w:val="num" w:pos="1298"/>
              </w:tabs>
              <w:jc w:val="both"/>
              <w:rPr>
                <w:rFonts w:cs="Arial"/>
                <w:lang w:val="it-IT"/>
              </w:rPr>
            </w:pPr>
            <w:r w:rsidRPr="00791FE2">
              <w:rPr>
                <w:rFonts w:cs="Arial"/>
                <w:lang w:val="it-IT"/>
              </w:rPr>
              <w:t>inserire la cifra costituente la penale pecuniaria giornaliera per ritardo.</w:t>
            </w:r>
            <w:r w:rsidR="004D4279">
              <w:rPr>
                <w:rFonts w:cs="Arial"/>
                <w:lang w:val="it-IT"/>
              </w:rPr>
              <w:t xml:space="preserve">: </w:t>
            </w:r>
            <w:r w:rsidR="004D4279" w:rsidRPr="008116CA">
              <w:rPr>
                <w:rFonts w:cs="Arial"/>
              </w:rPr>
              <w:fldChar w:fldCharType="begin">
                <w:ffData>
                  <w:name w:val="Text79"/>
                  <w:enabled/>
                  <w:calcOnExit w:val="0"/>
                  <w:textInput/>
                </w:ffData>
              </w:fldChar>
            </w:r>
            <w:r w:rsidR="004D4279" w:rsidRPr="004D4279">
              <w:rPr>
                <w:rFonts w:cs="Arial"/>
                <w:lang w:val="it-IT"/>
              </w:rPr>
              <w:instrText xml:space="preserve"> FORMTEXT </w:instrText>
            </w:r>
            <w:r w:rsidR="004D4279" w:rsidRPr="008116CA">
              <w:rPr>
                <w:rFonts w:cs="Arial"/>
              </w:rPr>
            </w:r>
            <w:r w:rsidR="004D4279" w:rsidRPr="008116CA">
              <w:rPr>
                <w:rFonts w:cs="Arial"/>
              </w:rPr>
              <w:fldChar w:fldCharType="separate"/>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fldChar w:fldCharType="end"/>
            </w:r>
          </w:p>
          <w:p w14:paraId="511FA7BE" w14:textId="239DE38C" w:rsidR="00AB5C26" w:rsidRPr="00903392" w:rsidRDefault="00AB5C26" w:rsidP="00AB5C26">
            <w:pPr>
              <w:tabs>
                <w:tab w:val="num" w:pos="1298"/>
              </w:tabs>
              <w:ind w:left="360"/>
              <w:jc w:val="both"/>
              <w:rPr>
                <w:rFonts w:cs="Arial"/>
                <w:i/>
                <w:iCs/>
                <w:color w:val="FF0000"/>
                <w:highlight w:val="green"/>
                <w:lang w:val="it-IT"/>
              </w:rPr>
            </w:pPr>
            <w:r w:rsidRPr="00903392">
              <w:rPr>
                <w:rFonts w:cs="Arial"/>
                <w:i/>
                <w:iCs/>
                <w:color w:val="FF0000"/>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903392">
              <w:rPr>
                <w:rFonts w:cs="Arial"/>
                <w:b/>
                <w:bCs/>
                <w:i/>
                <w:iCs/>
                <w:color w:val="FF0000"/>
                <w:highlight w:val="green"/>
                <w:lang w:val="it-IT"/>
              </w:rPr>
              <w:t>10 per cento</w:t>
            </w:r>
            <w:r w:rsidRPr="00903392">
              <w:rPr>
                <w:rFonts w:cs="Arial"/>
                <w:i/>
                <w:iCs/>
                <w:color w:val="FF0000"/>
                <w:highlight w:val="green"/>
                <w:lang w:val="it-IT"/>
              </w:rPr>
              <w:t xml:space="preserve"> di detto ammontare netto contrattuale (Art. 113-bis co. 4 D.Lgs 50/16).</w:t>
            </w:r>
          </w:p>
          <w:p w14:paraId="7B2F2FD2" w14:textId="77777777" w:rsidR="00903392" w:rsidRPr="00D808A0" w:rsidRDefault="00903392" w:rsidP="00AB5C26">
            <w:pPr>
              <w:tabs>
                <w:tab w:val="num" w:pos="1298"/>
              </w:tabs>
              <w:ind w:left="360"/>
              <w:jc w:val="both"/>
              <w:rPr>
                <w:rFonts w:cs="Arial"/>
                <w:i/>
                <w:iCs/>
                <w:sz w:val="16"/>
                <w:szCs w:val="16"/>
                <w:highlight w:val="green"/>
                <w:lang w:val="it-IT"/>
              </w:rPr>
            </w:pPr>
          </w:p>
          <w:p w14:paraId="3634F6EA" w14:textId="024A6C60" w:rsidR="00AB5C26" w:rsidRDefault="00AB5C26" w:rsidP="00AB5C26">
            <w:pPr>
              <w:pStyle w:val="Listenabsatz"/>
              <w:numPr>
                <w:ilvl w:val="0"/>
                <w:numId w:val="29"/>
              </w:numPr>
              <w:tabs>
                <w:tab w:val="num" w:pos="1298"/>
              </w:tabs>
              <w:jc w:val="both"/>
              <w:rPr>
                <w:rFonts w:cs="Arial"/>
                <w:lang w:val="it-IT"/>
              </w:rPr>
            </w:pPr>
            <w:r w:rsidRPr="00791FE2">
              <w:rPr>
                <w:rFonts w:cs="Arial"/>
                <w:lang w:val="it-IT"/>
              </w:rPr>
              <w:t>Inserire eventuali penali qualitative da applicarsi in caso di disfunzioni o inadempimenti rispetto alle prescrizioni contrattuali</w:t>
            </w:r>
            <w:r w:rsidR="004D4279">
              <w:rPr>
                <w:rFonts w:cs="Arial"/>
                <w:lang w:val="it-IT"/>
              </w:rPr>
              <w:t xml:space="preserve">: </w:t>
            </w:r>
            <w:r w:rsidR="004D4279" w:rsidRPr="008116CA">
              <w:rPr>
                <w:rFonts w:cs="Arial"/>
              </w:rPr>
              <w:fldChar w:fldCharType="begin">
                <w:ffData>
                  <w:name w:val="Text79"/>
                  <w:enabled/>
                  <w:calcOnExit w:val="0"/>
                  <w:textInput/>
                </w:ffData>
              </w:fldChar>
            </w:r>
            <w:r w:rsidR="004D4279" w:rsidRPr="004D4279">
              <w:rPr>
                <w:rFonts w:cs="Arial"/>
                <w:lang w:val="it-IT"/>
              </w:rPr>
              <w:instrText xml:space="preserve"> FORMTEXT </w:instrText>
            </w:r>
            <w:r w:rsidR="004D4279" w:rsidRPr="008116CA">
              <w:rPr>
                <w:rFonts w:cs="Arial"/>
              </w:rPr>
            </w:r>
            <w:r w:rsidR="004D4279" w:rsidRPr="008116CA">
              <w:rPr>
                <w:rFonts w:cs="Arial"/>
              </w:rPr>
              <w:fldChar w:fldCharType="separate"/>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fldChar w:fldCharType="end"/>
            </w:r>
            <w:r w:rsidR="004D4279" w:rsidRPr="004D4279">
              <w:rPr>
                <w:rFonts w:cs="Arial"/>
                <w:lang w:val="it-IT"/>
              </w:rPr>
              <w:t>+</w:t>
            </w:r>
          </w:p>
          <w:p w14:paraId="074A8CB3" w14:textId="484465DF" w:rsidR="005F3B4C" w:rsidRDefault="00C56C93" w:rsidP="00C56C93">
            <w:pPr>
              <w:shd w:val="clear" w:color="auto" w:fill="B4C6E7" w:themeFill="accent1" w:themeFillTint="66"/>
              <w:tabs>
                <w:tab w:val="num" w:pos="1298"/>
              </w:tabs>
              <w:jc w:val="both"/>
              <w:rPr>
                <w:rFonts w:cs="Arial"/>
                <w:lang w:val="it-IT"/>
              </w:rPr>
            </w:pPr>
            <w:r w:rsidRPr="00745D59">
              <w:rPr>
                <w:rFonts w:cs="Arial"/>
                <w:color w:val="FF0000"/>
                <w:lang w:val="it-IT"/>
              </w:rPr>
              <w:t>(</w:t>
            </w:r>
            <w:r w:rsidRPr="00745D59">
              <w:rPr>
                <w:rFonts w:cs="Arial"/>
                <w:i/>
                <w:iCs/>
                <w:color w:val="FF0000"/>
                <w:lang w:val="it-IT"/>
              </w:rPr>
              <w:t>per affidamento di contratti pubblici PNRR e PNC vedi sotto</w:t>
            </w:r>
            <w:r w:rsidRPr="00745D59">
              <w:rPr>
                <w:rFonts w:cs="Arial"/>
                <w:lang w:val="it-IT"/>
              </w:rPr>
              <w:t>)</w:t>
            </w:r>
          </w:p>
          <w:p w14:paraId="1B228D19" w14:textId="28F14DA5" w:rsidR="00AB5C26" w:rsidRPr="00BD54EF" w:rsidRDefault="00AB5C26" w:rsidP="00AB5C26">
            <w:pPr>
              <w:pStyle w:val="Listenabsatz"/>
              <w:jc w:val="both"/>
              <w:rPr>
                <w:rFonts w:cs="Arial"/>
                <w:lang w:val="it-IT"/>
              </w:rPr>
            </w:pPr>
          </w:p>
        </w:tc>
      </w:tr>
      <w:tr w:rsidR="00BD54EF" w:rsidRPr="00C574E0" w14:paraId="649AE465" w14:textId="77777777" w:rsidTr="00AF5978">
        <w:tc>
          <w:tcPr>
            <w:tcW w:w="279" w:type="dxa"/>
            <w:shd w:val="clear" w:color="auto" w:fill="auto"/>
          </w:tcPr>
          <w:p w14:paraId="0B6EEEFB" w14:textId="77777777" w:rsidR="00BD54EF" w:rsidRPr="0072724F" w:rsidRDefault="00BD54EF">
            <w:pPr>
              <w:rPr>
                <w:lang w:val="it-IT"/>
              </w:rPr>
            </w:pPr>
          </w:p>
        </w:tc>
        <w:tc>
          <w:tcPr>
            <w:tcW w:w="9614" w:type="dxa"/>
            <w:gridSpan w:val="7"/>
            <w:shd w:val="clear" w:color="auto" w:fill="auto"/>
          </w:tcPr>
          <w:p w14:paraId="39D2BC9F" w14:textId="77777777" w:rsidR="00BD54EF" w:rsidRPr="00EC1ADF" w:rsidRDefault="00BD54EF" w:rsidP="00EC1ADF">
            <w:pPr>
              <w:jc w:val="both"/>
              <w:rPr>
                <w:rFonts w:cs="Arial"/>
                <w:lang w:val="it-IT"/>
              </w:rPr>
            </w:pPr>
          </w:p>
        </w:tc>
      </w:tr>
      <w:tr w:rsidR="00E528C1" w:rsidRPr="00C574E0" w14:paraId="0C0A7185" w14:textId="77777777" w:rsidTr="00AF5978">
        <w:tc>
          <w:tcPr>
            <w:tcW w:w="279" w:type="dxa"/>
            <w:shd w:val="clear" w:color="auto" w:fill="auto"/>
          </w:tcPr>
          <w:p w14:paraId="01936BED" w14:textId="77777777" w:rsidR="00E528C1" w:rsidRPr="00D11A0B" w:rsidRDefault="00E528C1">
            <w:pPr>
              <w:rPr>
                <w:rFonts w:cs="Arial"/>
                <w:highlight w:val="yellow"/>
                <w:lang w:val="it-IT"/>
              </w:rPr>
            </w:pPr>
          </w:p>
        </w:tc>
        <w:tc>
          <w:tcPr>
            <w:tcW w:w="9614" w:type="dxa"/>
            <w:gridSpan w:val="7"/>
            <w:shd w:val="clear" w:color="auto" w:fill="auto"/>
          </w:tcPr>
          <w:p w14:paraId="35E051CB" w14:textId="7B8087EE" w:rsidR="00E528C1" w:rsidRPr="00C56C93" w:rsidRDefault="00E528C1" w:rsidP="00EC1ADF">
            <w:pPr>
              <w:jc w:val="both"/>
              <w:rPr>
                <w:rFonts w:eastAsia="Calibri" w:cs="Arial"/>
                <w:b/>
                <w:bCs/>
                <w:noProof w:val="0"/>
                <w:color w:val="000000"/>
                <w:lang w:val="it-IT" w:eastAsia="it-IT"/>
              </w:rPr>
            </w:pPr>
            <w:r w:rsidRPr="00791FE2">
              <w:rPr>
                <w:rFonts w:cs="Arial"/>
                <w:b/>
                <w:bCs/>
                <w:lang w:val="it-IT"/>
              </w:rPr>
              <w:fldChar w:fldCharType="begin">
                <w:ffData>
                  <w:name w:val="Kontrollkästchen50"/>
                  <w:enabled/>
                  <w:calcOnExit w:val="0"/>
                  <w:checkBox>
                    <w:sizeAuto/>
                    <w:default w:val="0"/>
                  </w:checkBox>
                </w:ffData>
              </w:fldChar>
            </w:r>
            <w:r w:rsidRPr="00791FE2">
              <w:rPr>
                <w:rFonts w:cs="Arial"/>
                <w:b/>
                <w:bCs/>
                <w:lang w:val="it-IT"/>
              </w:rPr>
              <w:instrText xml:space="preserve"> FORMCHECKBOX </w:instrText>
            </w:r>
            <w:r w:rsidR="00C574E0">
              <w:rPr>
                <w:rFonts w:cs="Arial"/>
                <w:b/>
                <w:bCs/>
                <w:lang w:val="it-IT"/>
              </w:rPr>
            </w:r>
            <w:r w:rsidR="00C574E0">
              <w:rPr>
                <w:rFonts w:cs="Arial"/>
                <w:b/>
                <w:bCs/>
                <w:lang w:val="it-IT"/>
              </w:rPr>
              <w:fldChar w:fldCharType="separate"/>
            </w:r>
            <w:r w:rsidRPr="00791FE2">
              <w:rPr>
                <w:rFonts w:cs="Arial"/>
                <w:b/>
                <w:bCs/>
                <w:lang w:val="it-IT"/>
              </w:rPr>
              <w:fldChar w:fldCharType="end"/>
            </w:r>
            <w:r w:rsidRPr="00791FE2">
              <w:rPr>
                <w:rFonts w:eastAsia="Calibri" w:cs="Arial"/>
                <w:noProof w:val="0"/>
                <w:color w:val="000000"/>
                <w:lang w:val="it-IT" w:eastAsia="it-IT"/>
              </w:rPr>
              <w:t xml:space="preserve"> </w:t>
            </w:r>
            <w:r w:rsidR="00791FE2">
              <w:rPr>
                <w:rFonts w:eastAsia="Calibri" w:cs="Arial"/>
                <w:noProof w:val="0"/>
                <w:color w:val="000000"/>
                <w:lang w:val="it-IT" w:eastAsia="it-IT"/>
              </w:rPr>
              <w:t xml:space="preserve">di indicare </w:t>
            </w:r>
            <w:r w:rsidRPr="00791FE2">
              <w:rPr>
                <w:rFonts w:eastAsia="Calibri" w:cs="Arial"/>
                <w:noProof w:val="0"/>
                <w:color w:val="000000"/>
                <w:lang w:val="it-IT" w:eastAsia="it-IT"/>
              </w:rPr>
              <w:t>l</w:t>
            </w:r>
            <w:r w:rsidR="00C56C93">
              <w:rPr>
                <w:rFonts w:eastAsia="Calibri" w:cs="Arial"/>
                <w:noProof w:val="0"/>
                <w:color w:val="000000"/>
                <w:lang w:val="it-IT" w:eastAsia="it-IT"/>
              </w:rPr>
              <w:t>a</w:t>
            </w:r>
            <w:r w:rsidRPr="00791FE2">
              <w:rPr>
                <w:rFonts w:eastAsia="Calibri" w:cs="Arial"/>
                <w:noProof w:val="0"/>
                <w:color w:val="000000"/>
                <w:lang w:val="it-IT" w:eastAsia="it-IT"/>
              </w:rPr>
              <w:t xml:space="preserve"> </w:t>
            </w:r>
            <w:r w:rsidR="00C56C93">
              <w:rPr>
                <w:rFonts w:eastAsia="Calibri" w:cs="Arial"/>
                <w:noProof w:val="0"/>
                <w:color w:val="000000"/>
                <w:lang w:val="it-IT" w:eastAsia="it-IT"/>
              </w:rPr>
              <w:t xml:space="preserve">seguente </w:t>
            </w:r>
            <w:r w:rsidRPr="00C56C93">
              <w:rPr>
                <w:rFonts w:eastAsia="Calibri" w:cs="Arial"/>
                <w:b/>
                <w:bCs/>
                <w:noProof w:val="0"/>
                <w:color w:val="000000"/>
                <w:lang w:val="it-IT" w:eastAsia="it-IT"/>
              </w:rPr>
              <w:t>clausol</w:t>
            </w:r>
            <w:r w:rsidR="00C56C93" w:rsidRPr="00C56C93">
              <w:rPr>
                <w:rFonts w:eastAsia="Calibri" w:cs="Arial"/>
                <w:b/>
                <w:bCs/>
                <w:noProof w:val="0"/>
                <w:color w:val="000000"/>
                <w:lang w:val="it-IT" w:eastAsia="it-IT"/>
              </w:rPr>
              <w:t>a</w:t>
            </w:r>
            <w:r w:rsidRPr="00C56C93">
              <w:rPr>
                <w:rFonts w:eastAsia="Calibri" w:cs="Arial"/>
                <w:b/>
                <w:bCs/>
                <w:noProof w:val="0"/>
                <w:color w:val="000000"/>
                <w:lang w:val="it-IT" w:eastAsia="it-IT"/>
              </w:rPr>
              <w:t xml:space="preserve"> di revisione dei prezzi</w:t>
            </w:r>
            <w:r w:rsidR="004D4279">
              <w:rPr>
                <w:rFonts w:eastAsia="Calibri" w:cs="Arial"/>
                <w:b/>
                <w:bCs/>
                <w:noProof w:val="0"/>
                <w:color w:val="000000"/>
                <w:lang w:val="it-IT" w:eastAsia="it-IT"/>
              </w:rPr>
              <w:t xml:space="preserve">: </w:t>
            </w:r>
            <w:r w:rsidR="004D4279" w:rsidRPr="008116CA">
              <w:rPr>
                <w:rFonts w:cs="Arial"/>
              </w:rPr>
              <w:fldChar w:fldCharType="begin">
                <w:ffData>
                  <w:name w:val="Text79"/>
                  <w:enabled/>
                  <w:calcOnExit w:val="0"/>
                  <w:textInput/>
                </w:ffData>
              </w:fldChar>
            </w:r>
            <w:r w:rsidR="004D4279" w:rsidRPr="004D4279">
              <w:rPr>
                <w:rFonts w:cs="Arial"/>
                <w:lang w:val="it-IT"/>
              </w:rPr>
              <w:instrText xml:space="preserve"> FORMTEXT </w:instrText>
            </w:r>
            <w:r w:rsidR="004D4279" w:rsidRPr="008116CA">
              <w:rPr>
                <w:rFonts w:cs="Arial"/>
              </w:rPr>
            </w:r>
            <w:r w:rsidR="004D4279" w:rsidRPr="008116CA">
              <w:rPr>
                <w:rFonts w:cs="Arial"/>
              </w:rPr>
              <w:fldChar w:fldCharType="separate"/>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t> </w:t>
            </w:r>
            <w:r w:rsidR="004D4279" w:rsidRPr="008116CA">
              <w:rPr>
                <w:rFonts w:cs="Arial"/>
              </w:rPr>
              <w:fldChar w:fldCharType="end"/>
            </w:r>
          </w:p>
          <w:p w14:paraId="38B5F1CD" w14:textId="77777777" w:rsidR="00D11A0B" w:rsidRDefault="00D11A0B" w:rsidP="00D11A0B">
            <w:pPr>
              <w:widowControl w:val="0"/>
              <w:ind w:right="105"/>
              <w:jc w:val="both"/>
              <w:rPr>
                <w:rFonts w:cs="Arial"/>
                <w:bCs/>
                <w:i/>
                <w:iCs/>
                <w:sz w:val="16"/>
                <w:szCs w:val="16"/>
                <w:highlight w:val="green"/>
                <w:lang w:val="it-IT"/>
              </w:rPr>
            </w:pPr>
          </w:p>
          <w:p w14:paraId="79AE99B5" w14:textId="2DB94C6E" w:rsidR="00D11A0B" w:rsidRPr="005F3B4C" w:rsidRDefault="00D11A0B" w:rsidP="00D11A0B">
            <w:pPr>
              <w:widowControl w:val="0"/>
              <w:ind w:right="105"/>
              <w:jc w:val="both"/>
              <w:rPr>
                <w:rFonts w:cs="Arial"/>
                <w:bCs/>
                <w:i/>
                <w:iCs/>
                <w:color w:val="FF0000"/>
                <w:highlight w:val="green"/>
                <w:lang w:val="it-IT"/>
              </w:rPr>
            </w:pPr>
            <w:r w:rsidRPr="005F3B4C">
              <w:rPr>
                <w:rFonts w:cs="Arial"/>
                <w:bCs/>
                <w:i/>
                <w:iCs/>
                <w:color w:val="FF0000"/>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p w14:paraId="48BFF007" w14:textId="77777777" w:rsidR="00D11A0B" w:rsidRDefault="00D11A0B" w:rsidP="00D11A0B">
            <w:pPr>
              <w:widowControl w:val="0"/>
              <w:ind w:right="105"/>
              <w:jc w:val="both"/>
              <w:rPr>
                <w:rFonts w:cs="Arial"/>
                <w:bCs/>
                <w:i/>
                <w:iCs/>
                <w:sz w:val="16"/>
                <w:szCs w:val="16"/>
                <w:highlight w:val="green"/>
                <w:lang w:val="it-IT"/>
              </w:rPr>
            </w:pPr>
          </w:p>
          <w:p w14:paraId="47E612E4" w14:textId="62889B43" w:rsidR="00D11A0B" w:rsidRPr="00791FE2" w:rsidRDefault="00D11A0B" w:rsidP="00D11A0B">
            <w:pPr>
              <w:widowControl w:val="0"/>
              <w:ind w:right="105"/>
              <w:jc w:val="both"/>
              <w:rPr>
                <w:rFonts w:cs="Arial"/>
                <w:bCs/>
                <w:i/>
                <w:iCs/>
                <w:color w:val="FF0000"/>
                <w:sz w:val="18"/>
                <w:szCs w:val="18"/>
                <w:lang w:val="it-IT"/>
              </w:rPr>
            </w:pPr>
            <w:r w:rsidRPr="005F3B4C">
              <w:rPr>
                <w:rFonts w:cs="Arial"/>
                <w:bCs/>
                <w:i/>
                <w:iCs/>
                <w:color w:val="FF0000"/>
                <w:highlight w:val="green"/>
                <w:lang w:val="it-IT"/>
              </w:rPr>
              <w:t>Nei contratti di durata superiore all’anno]</w:t>
            </w:r>
            <w:r w:rsidRPr="00791FE2">
              <w:rPr>
                <w:rFonts w:cs="Arial"/>
                <w:bCs/>
                <w:i/>
                <w:iCs/>
                <w:color w:val="FF0000"/>
                <w:sz w:val="18"/>
                <w:szCs w:val="18"/>
                <w:lang w:val="it-IT"/>
              </w:rPr>
              <w:t xml:space="preserve"> </w:t>
            </w:r>
            <w:r w:rsidRPr="00791FE2">
              <w:rPr>
                <w:rFonts w:cs="Arial"/>
                <w:bCs/>
                <w:color w:val="FF0000"/>
                <w:sz w:val="22"/>
                <w:szCs w:val="22"/>
                <w:lang w:val="it-IT"/>
              </w:rPr>
              <w:t xml:space="preserve"> </w:t>
            </w:r>
            <w:r w:rsidRPr="00791FE2">
              <w:rPr>
                <w:rFonts w:cs="Arial"/>
                <w:bCs/>
                <w:color w:val="FF0000"/>
                <w:lang w:val="it-IT"/>
              </w:rPr>
              <w:t xml:space="preserve">A partire dalla seconda annualità contrattuale </w:t>
            </w:r>
            <w:r w:rsidRPr="00791FE2">
              <w:rPr>
                <w:rFonts w:cs="Arial"/>
                <w:bCs/>
                <w:lang w:val="it-IT"/>
              </w:rPr>
              <w:t xml:space="preserve">i prezzi sono aggiornati, in aumento o in diminuzione, </w:t>
            </w:r>
            <w:r w:rsidRPr="00791FE2">
              <w:rPr>
                <w:rFonts w:cs="Arial"/>
                <w:lang w:val="it-IT"/>
              </w:rPr>
              <w:fldChar w:fldCharType="begin">
                <w:ffData>
                  <w:name w:val="Text22"/>
                  <w:enabled/>
                  <w:calcOnExit w:val="0"/>
                  <w:textInput/>
                </w:ffData>
              </w:fldChar>
            </w:r>
            <w:r w:rsidRPr="00791FE2">
              <w:rPr>
                <w:rFonts w:cs="Arial"/>
                <w:lang w:val="it-IT"/>
              </w:rPr>
              <w:instrText xml:space="preserve"> FORMTEXT </w:instrText>
            </w:r>
            <w:r w:rsidRPr="00791FE2">
              <w:rPr>
                <w:rFonts w:cs="Arial"/>
                <w:lang w:val="it-IT"/>
              </w:rPr>
            </w:r>
            <w:r w:rsidRPr="00791FE2">
              <w:rPr>
                <w:rFonts w:cs="Arial"/>
                <w:lang w:val="it-IT"/>
              </w:rPr>
              <w:fldChar w:fldCharType="separate"/>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fldChar w:fldCharType="end"/>
            </w:r>
            <w:r w:rsidRPr="006F36E1">
              <w:rPr>
                <w:rFonts w:cs="Arial"/>
                <w:bCs/>
                <w:lang w:val="it-IT"/>
              </w:rPr>
              <w:t xml:space="preserve"> </w:t>
            </w:r>
            <w:r w:rsidRPr="005F3B4C">
              <w:rPr>
                <w:rFonts w:cs="Arial"/>
                <w:bCs/>
                <w:i/>
                <w:iCs/>
                <w:color w:val="FF0000"/>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791FE2">
              <w:rPr>
                <w:rFonts w:cs="Arial"/>
                <w:bCs/>
                <w:i/>
                <w:iCs/>
                <w:color w:val="FF0000"/>
                <w:sz w:val="18"/>
                <w:szCs w:val="18"/>
                <w:lang w:val="it-IT"/>
              </w:rPr>
              <w:t xml:space="preserve"> </w:t>
            </w:r>
          </w:p>
          <w:p w14:paraId="606F9EC6" w14:textId="77777777" w:rsidR="00D11A0B" w:rsidRPr="00791FE2" w:rsidRDefault="00D11A0B" w:rsidP="00D11A0B">
            <w:pPr>
              <w:widowControl w:val="0"/>
              <w:ind w:right="105"/>
              <w:jc w:val="both"/>
              <w:rPr>
                <w:rFonts w:cs="Arial"/>
                <w:bCs/>
                <w:i/>
                <w:iCs/>
                <w:color w:val="FF0000"/>
                <w:sz w:val="18"/>
                <w:szCs w:val="18"/>
                <w:lang w:val="it-IT"/>
              </w:rPr>
            </w:pPr>
          </w:p>
          <w:p w14:paraId="352B0BFD" w14:textId="77777777" w:rsidR="00D11A0B" w:rsidRPr="005F3B4C" w:rsidRDefault="00D11A0B" w:rsidP="00D11A0B">
            <w:pPr>
              <w:widowControl w:val="0"/>
              <w:ind w:right="105"/>
              <w:jc w:val="both"/>
              <w:rPr>
                <w:rFonts w:cs="Arial"/>
                <w:bCs/>
                <w:color w:val="FF0000"/>
                <w:lang w:val="it-IT"/>
              </w:rPr>
            </w:pPr>
            <w:r w:rsidRPr="005F3B4C">
              <w:rPr>
                <w:rFonts w:cs="Arial"/>
                <w:bCs/>
                <w:i/>
                <w:iCs/>
                <w:color w:val="FF0000"/>
                <w:highlight w:val="green"/>
                <w:lang w:val="it-IT"/>
              </w:rPr>
              <w:t>[Facoltativo]</w:t>
            </w:r>
            <w:r w:rsidRPr="005F3B4C">
              <w:rPr>
                <w:rFonts w:cs="Arial"/>
                <w:bCs/>
                <w:color w:val="FF0000"/>
                <w:lang w:val="it-IT"/>
              </w:rPr>
              <w:t xml:space="preserve"> </w:t>
            </w:r>
          </w:p>
          <w:p w14:paraId="4F77BEA1" w14:textId="77777777" w:rsidR="00D11A0B" w:rsidRDefault="00D11A0B" w:rsidP="00D11A0B">
            <w:pPr>
              <w:widowControl w:val="0"/>
              <w:ind w:right="105"/>
              <w:jc w:val="both"/>
              <w:rPr>
                <w:rFonts w:cs="Arial"/>
                <w:bCs/>
                <w:lang w:val="it-IT"/>
              </w:rPr>
            </w:pPr>
            <w:r w:rsidRPr="00791FE2">
              <w:rPr>
                <w:rFonts w:cs="Arial"/>
                <w:bCs/>
                <w:color w:val="FF0000"/>
                <w:lang w:val="it-IT"/>
              </w:rPr>
              <w:t xml:space="preserve">La revisione dei prezzi è riconosciuta se le variazioni accertate risultano superiori al </w:t>
            </w:r>
            <w:r w:rsidRPr="00791FE2">
              <w:rPr>
                <w:rFonts w:cs="Arial"/>
                <w:lang w:val="it-IT"/>
              </w:rPr>
              <w:fldChar w:fldCharType="begin">
                <w:ffData>
                  <w:name w:val="Text22"/>
                  <w:enabled/>
                  <w:calcOnExit w:val="0"/>
                  <w:textInput/>
                </w:ffData>
              </w:fldChar>
            </w:r>
            <w:r w:rsidRPr="00791FE2">
              <w:rPr>
                <w:rFonts w:cs="Arial"/>
                <w:lang w:val="it-IT"/>
              </w:rPr>
              <w:instrText xml:space="preserve"> FORMTEXT </w:instrText>
            </w:r>
            <w:r w:rsidRPr="00791FE2">
              <w:rPr>
                <w:rFonts w:cs="Arial"/>
                <w:lang w:val="it-IT"/>
              </w:rPr>
            </w:r>
            <w:r w:rsidRPr="00791FE2">
              <w:rPr>
                <w:rFonts w:cs="Arial"/>
                <w:lang w:val="it-IT"/>
              </w:rPr>
              <w:fldChar w:fldCharType="separate"/>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t> </w:t>
            </w:r>
            <w:r w:rsidRPr="00791FE2">
              <w:rPr>
                <w:rFonts w:cs="Arial"/>
                <w:lang w:val="it-IT"/>
              </w:rPr>
              <w:fldChar w:fldCharType="end"/>
            </w:r>
            <w:r w:rsidRPr="00791FE2">
              <w:rPr>
                <w:rFonts w:cs="Arial"/>
                <w:lang w:val="it-IT"/>
              </w:rPr>
              <w:t xml:space="preserve"> </w:t>
            </w:r>
            <w:r w:rsidRPr="00791FE2">
              <w:rPr>
                <w:rFonts w:cs="Arial"/>
                <w:bCs/>
                <w:color w:val="FF0000"/>
                <w:lang w:val="it-IT"/>
              </w:rPr>
              <w:t>per cento</w:t>
            </w:r>
            <w:r w:rsidRPr="006F36E1">
              <w:rPr>
                <w:rFonts w:cs="Arial"/>
                <w:bCs/>
                <w:color w:val="FF0000"/>
                <w:lang w:val="it-IT"/>
              </w:rPr>
              <w:t xml:space="preserve"> </w:t>
            </w:r>
            <w:r w:rsidRPr="005F3B4C">
              <w:rPr>
                <w:rFonts w:cs="Arial"/>
                <w:bCs/>
                <w:i/>
                <w:iCs/>
                <w:color w:val="FF0000"/>
                <w:highlight w:val="green"/>
                <w:lang w:val="it-IT"/>
              </w:rPr>
              <w:t>[indicare la percentuale]</w:t>
            </w:r>
            <w:r w:rsidRPr="00791FE2">
              <w:rPr>
                <w:rFonts w:cs="Arial"/>
                <w:bCs/>
                <w:color w:val="FF0000"/>
                <w:lang w:val="it-IT"/>
              </w:rPr>
              <w:t xml:space="preserve"> rispetto al prezzo originario</w:t>
            </w:r>
            <w:r w:rsidRPr="00791FE2">
              <w:rPr>
                <w:rFonts w:cs="Arial"/>
                <w:bCs/>
                <w:lang w:val="it-IT"/>
              </w:rPr>
              <w:t>.</w:t>
            </w:r>
            <w:r w:rsidRPr="006F36E1">
              <w:rPr>
                <w:rFonts w:cs="Arial"/>
                <w:bCs/>
                <w:lang w:val="it-IT"/>
              </w:rPr>
              <w:t xml:space="preserve"> </w:t>
            </w:r>
          </w:p>
          <w:p w14:paraId="3FD8F889" w14:textId="77777777" w:rsidR="00D11A0B" w:rsidRPr="006F36E1" w:rsidRDefault="00D11A0B" w:rsidP="00D11A0B">
            <w:pPr>
              <w:widowControl w:val="0"/>
              <w:ind w:right="105"/>
              <w:jc w:val="both"/>
              <w:rPr>
                <w:rFonts w:cs="Arial"/>
                <w:bCs/>
                <w:lang w:val="it-IT"/>
              </w:rPr>
            </w:pPr>
          </w:p>
          <w:p w14:paraId="01C375A4" w14:textId="77777777" w:rsidR="00D11A0B" w:rsidRPr="005F3B4C" w:rsidRDefault="00D11A0B" w:rsidP="00D11A0B">
            <w:pPr>
              <w:widowControl w:val="0"/>
              <w:ind w:right="105"/>
              <w:jc w:val="both"/>
              <w:rPr>
                <w:rFonts w:cs="Arial"/>
                <w:bCs/>
                <w:i/>
                <w:iCs/>
                <w:color w:val="FF0000"/>
                <w:lang w:val="it-IT"/>
              </w:rPr>
            </w:pPr>
            <w:r w:rsidRPr="005F3B4C">
              <w:rPr>
                <w:rFonts w:cs="Arial"/>
                <w:bCs/>
                <w:i/>
                <w:iCs/>
                <w:color w:val="FF0000"/>
                <w:lang w:val="it-IT"/>
              </w:rPr>
              <w:t>[</w:t>
            </w:r>
            <w:r w:rsidRPr="005F3B4C">
              <w:rPr>
                <w:rFonts w:cs="Arial"/>
                <w:bCs/>
                <w:i/>
                <w:iCs/>
                <w:color w:val="FF0000"/>
                <w:highlight w:val="green"/>
                <w:lang w:val="it-IT"/>
              </w:rPr>
              <w:t>Facoltativo, nei contratti di durata superiore all’anno]</w:t>
            </w:r>
            <w:r w:rsidRPr="005F3B4C">
              <w:rPr>
                <w:rFonts w:cs="Arial"/>
                <w:bCs/>
                <w:i/>
                <w:iCs/>
                <w:color w:val="FF0000"/>
                <w:lang w:val="it-IT"/>
              </w:rPr>
              <w:t xml:space="preserve"> </w:t>
            </w:r>
          </w:p>
          <w:p w14:paraId="0FA019CC" w14:textId="4284CE33" w:rsidR="00D11A0B" w:rsidRPr="00D11A0B" w:rsidRDefault="00D11A0B" w:rsidP="00D11A0B">
            <w:pPr>
              <w:jc w:val="both"/>
              <w:rPr>
                <w:rFonts w:cs="Arial"/>
                <w:highlight w:val="yellow"/>
                <w:lang w:val="it-IT"/>
              </w:rPr>
            </w:pPr>
            <w:r w:rsidRPr="00791FE2">
              <w:rPr>
                <w:rFonts w:cs="Arial"/>
                <w:bCs/>
                <w:color w:val="FF0000"/>
                <w:lang w:val="it-IT"/>
              </w:rPr>
              <w:t>La revisione dei prezzi può essere richiesta una sola volta per ciascuna annualità.</w:t>
            </w:r>
          </w:p>
        </w:tc>
      </w:tr>
      <w:tr w:rsidR="00E528C1" w:rsidRPr="00C574E0" w14:paraId="4917A673" w14:textId="77777777" w:rsidTr="00AF5978">
        <w:tc>
          <w:tcPr>
            <w:tcW w:w="279" w:type="dxa"/>
            <w:shd w:val="clear" w:color="auto" w:fill="auto"/>
          </w:tcPr>
          <w:p w14:paraId="6B388CCA" w14:textId="77777777" w:rsidR="00E528C1" w:rsidRPr="0072724F" w:rsidRDefault="00E528C1">
            <w:pPr>
              <w:rPr>
                <w:lang w:val="it-IT"/>
              </w:rPr>
            </w:pPr>
          </w:p>
        </w:tc>
        <w:tc>
          <w:tcPr>
            <w:tcW w:w="9614" w:type="dxa"/>
            <w:gridSpan w:val="7"/>
            <w:shd w:val="clear" w:color="auto" w:fill="auto"/>
          </w:tcPr>
          <w:p w14:paraId="737E2328" w14:textId="77777777" w:rsidR="00E528C1" w:rsidRPr="00EC1ADF" w:rsidRDefault="00E528C1" w:rsidP="00EC1ADF">
            <w:pPr>
              <w:jc w:val="both"/>
              <w:rPr>
                <w:rFonts w:cs="Arial"/>
                <w:lang w:val="it-IT"/>
              </w:rPr>
            </w:pPr>
          </w:p>
        </w:tc>
      </w:tr>
      <w:tr w:rsidR="008E395E" w:rsidRPr="00693BE9" w14:paraId="6C886A23" w14:textId="77777777" w:rsidTr="00AF5978">
        <w:tc>
          <w:tcPr>
            <w:tcW w:w="279" w:type="dxa"/>
            <w:shd w:val="clear" w:color="auto" w:fill="auto"/>
          </w:tcPr>
          <w:p w14:paraId="56F82054" w14:textId="77777777" w:rsidR="008E395E" w:rsidRPr="0072724F" w:rsidRDefault="008E395E" w:rsidP="008E395E">
            <w:pPr>
              <w:rPr>
                <w:lang w:val="it-IT"/>
              </w:rPr>
            </w:pPr>
            <w:bookmarkStart w:id="27" w:name="_Hlk508970226"/>
          </w:p>
        </w:tc>
        <w:tc>
          <w:tcPr>
            <w:tcW w:w="9614" w:type="dxa"/>
            <w:gridSpan w:val="7"/>
            <w:shd w:val="clear" w:color="auto" w:fill="auto"/>
          </w:tcPr>
          <w:p w14:paraId="5969A678" w14:textId="77777777" w:rsidR="008E395E" w:rsidRDefault="008E395E" w:rsidP="008E395E">
            <w:pPr>
              <w:pStyle w:val="Listenabsatz"/>
              <w:tabs>
                <w:tab w:val="right" w:pos="9395"/>
              </w:tabs>
              <w:ind w:left="387"/>
              <w:jc w:val="both"/>
              <w:rPr>
                <w:rFonts w:cs="Arial"/>
                <w:noProof w:val="0"/>
                <w:lang w:val="it-IT"/>
              </w:rPr>
            </w:pPr>
            <w:bookmarkStart w:id="28" w:name="_Hlk88640002"/>
            <w:r>
              <w:rPr>
                <w:rFonts w:cs="Arial"/>
                <w:noProof w:val="0"/>
                <w:lang w:val="it-IT"/>
              </w:rPr>
              <w:t>c</w:t>
            </w:r>
            <w:r w:rsidRPr="005A507A">
              <w:rPr>
                <w:rFonts w:cs="Arial"/>
                <w:noProof w:val="0"/>
                <w:lang w:val="it-IT"/>
              </w:rPr>
              <w:t>he</w:t>
            </w:r>
          </w:p>
          <w:p w14:paraId="45243783" w14:textId="77777777" w:rsidR="008E395E" w:rsidRPr="005A507A" w:rsidRDefault="008E395E" w:rsidP="008E395E">
            <w:pPr>
              <w:pStyle w:val="Listenabsatz"/>
              <w:tabs>
                <w:tab w:val="right" w:pos="9395"/>
              </w:tabs>
              <w:ind w:left="387"/>
              <w:jc w:val="both"/>
              <w:rPr>
                <w:rFonts w:cs="Arial"/>
                <w:noProof w:val="0"/>
                <w:lang w:val="it-IT"/>
              </w:rPr>
            </w:pPr>
          </w:p>
          <w:p w14:paraId="19728857" w14:textId="77777777" w:rsidR="008E395E" w:rsidRPr="005A507A" w:rsidRDefault="008E395E" w:rsidP="008E395E">
            <w:pPr>
              <w:pStyle w:val="Listenabsatz"/>
              <w:numPr>
                <w:ilvl w:val="0"/>
                <w:numId w:val="24"/>
              </w:numPr>
              <w:tabs>
                <w:tab w:val="right" w:pos="9395"/>
              </w:tabs>
              <w:jc w:val="both"/>
              <w:rPr>
                <w:rFonts w:cs="Arial"/>
                <w:noProof w:val="0"/>
                <w:lang w:val="it-IT"/>
              </w:rPr>
            </w:pPr>
            <w:r w:rsidRPr="005A507A">
              <w:rPr>
                <w:rFonts w:cs="Arial"/>
                <w:noProof w:val="0"/>
                <w:lang w:val="it-IT"/>
              </w:rPr>
              <w:t>Il termine di vincolatività delle offerte dalla data di scadenza del termine di presentazione delle offerte stesse</w:t>
            </w:r>
          </w:p>
          <w:p w14:paraId="59E52CB9" w14:textId="77777777" w:rsidR="008E395E" w:rsidRPr="005A507A" w:rsidRDefault="008E395E" w:rsidP="008E395E">
            <w:pPr>
              <w:pStyle w:val="Listenabsatz"/>
              <w:numPr>
                <w:ilvl w:val="0"/>
                <w:numId w:val="24"/>
              </w:numPr>
              <w:tabs>
                <w:tab w:val="right" w:pos="9395"/>
              </w:tabs>
              <w:jc w:val="both"/>
              <w:rPr>
                <w:rFonts w:cs="Arial"/>
                <w:noProof w:val="0"/>
                <w:lang w:val="it-IT"/>
              </w:rPr>
            </w:pPr>
            <w:r w:rsidRPr="005A507A">
              <w:rPr>
                <w:rFonts w:cs="Arial"/>
                <w:noProof w:val="0"/>
                <w:lang w:val="it-IT"/>
              </w:rPr>
              <w:t>La durata della garanzia</w:t>
            </w:r>
          </w:p>
          <w:p w14:paraId="47F19B1C" w14:textId="77777777" w:rsidR="008E395E" w:rsidRPr="005A507A" w:rsidRDefault="008E395E" w:rsidP="008E395E">
            <w:pPr>
              <w:pStyle w:val="Listenabsatz"/>
              <w:numPr>
                <w:ilvl w:val="0"/>
                <w:numId w:val="24"/>
              </w:numPr>
              <w:tabs>
                <w:tab w:val="right" w:pos="9395"/>
              </w:tabs>
              <w:jc w:val="both"/>
              <w:rPr>
                <w:rFonts w:cs="Arial"/>
                <w:noProof w:val="0"/>
                <w:lang w:val="it-IT"/>
              </w:rPr>
            </w:pPr>
            <w:r w:rsidRPr="005A507A">
              <w:rPr>
                <w:rFonts w:cs="Arial"/>
                <w:noProof w:val="0"/>
                <w:lang w:val="it-IT"/>
              </w:rPr>
              <w:t>L’impegno del garante a rinnovare la garanzia su richiesta della stazione appaltante</w:t>
            </w:r>
          </w:p>
          <w:p w14:paraId="1AD85C36" w14:textId="77777777" w:rsidR="008E395E" w:rsidRPr="005A507A" w:rsidRDefault="008E395E" w:rsidP="008E395E">
            <w:pPr>
              <w:pStyle w:val="Listenabsatz"/>
              <w:tabs>
                <w:tab w:val="right" w:pos="9395"/>
              </w:tabs>
              <w:ind w:left="387"/>
              <w:jc w:val="both"/>
              <w:rPr>
                <w:rFonts w:cs="Arial"/>
                <w:noProof w:val="0"/>
                <w:lang w:val="it-IT"/>
              </w:rPr>
            </w:pPr>
          </w:p>
          <w:p w14:paraId="795651B0" w14:textId="77777777" w:rsidR="008E395E" w:rsidRPr="005A507A" w:rsidRDefault="008E395E" w:rsidP="008E395E">
            <w:pPr>
              <w:pStyle w:val="Listenabsatz"/>
              <w:tabs>
                <w:tab w:val="right" w:pos="9395"/>
              </w:tabs>
              <w:ind w:left="27"/>
              <w:jc w:val="both"/>
              <w:rPr>
                <w:rFonts w:cs="Arial"/>
                <w:noProof w:val="0"/>
                <w:lang w:val="it-IT"/>
              </w:rPr>
            </w:pPr>
            <w:r w:rsidRPr="005A507A">
              <w:rPr>
                <w:rFonts w:cs="Arial"/>
                <w:noProof w:val="0"/>
                <w:lang w:val="it-IT"/>
              </w:rPr>
              <w:lastRenderedPageBreak/>
              <w:t xml:space="preserve">sarà di </w:t>
            </w:r>
          </w:p>
          <w:p w14:paraId="7F88D77A" w14:textId="77777777" w:rsidR="008E395E" w:rsidRPr="005A507A" w:rsidRDefault="008E395E" w:rsidP="008E395E">
            <w:pPr>
              <w:pStyle w:val="Listenabsatz"/>
              <w:tabs>
                <w:tab w:val="right" w:pos="9395"/>
              </w:tabs>
              <w:ind w:left="387"/>
              <w:jc w:val="both"/>
              <w:rPr>
                <w:rFonts w:cs="Arial"/>
                <w:noProof w:val="0"/>
                <w:lang w:val="it-IT"/>
              </w:rPr>
            </w:pPr>
          </w:p>
          <w:p w14:paraId="3FBF5DFA" w14:textId="77777777" w:rsidR="008E395E" w:rsidRPr="005A507A" w:rsidRDefault="008E395E" w:rsidP="008E395E">
            <w:pPr>
              <w:spacing w:after="80"/>
              <w:jc w:val="both"/>
              <w:rPr>
                <w:rFonts w:cs="Arial"/>
                <w:lang w:val="it-IT"/>
              </w:rPr>
            </w:pPr>
            <w:r w:rsidRPr="005A507A">
              <w:rPr>
                <w:rFonts w:cs="Arial"/>
              </w:rPr>
              <w:fldChar w:fldCharType="begin">
                <w:ffData>
                  <w:name w:val="Controllo7"/>
                  <w:enabled/>
                  <w:calcOnExit w:val="0"/>
                  <w:checkBox>
                    <w:sizeAuto/>
                    <w:default w:val="0"/>
                  </w:checkBox>
                </w:ffData>
              </w:fldChar>
            </w:r>
            <w:r w:rsidRPr="005A507A">
              <w:rPr>
                <w:rFonts w:cs="Arial"/>
                <w:lang w:val="it-IT"/>
              </w:rPr>
              <w:instrText xml:space="preserve"> FORMCHECKBOX </w:instrText>
            </w:r>
            <w:r w:rsidR="00C574E0">
              <w:rPr>
                <w:rFonts w:cs="Arial"/>
              </w:rPr>
            </w:r>
            <w:r w:rsidR="00C574E0">
              <w:rPr>
                <w:rFonts w:cs="Arial"/>
              </w:rPr>
              <w:fldChar w:fldCharType="separate"/>
            </w:r>
            <w:r w:rsidRPr="005A507A">
              <w:rPr>
                <w:rFonts w:cs="Arial"/>
              </w:rPr>
              <w:fldChar w:fldCharType="end"/>
            </w:r>
            <w:r w:rsidRPr="005A507A">
              <w:rPr>
                <w:rFonts w:cs="Arial"/>
                <w:lang w:val="it-IT"/>
              </w:rPr>
              <w:t xml:space="preserve"> 180 giorni naturali e consecutivi;</w:t>
            </w:r>
          </w:p>
          <w:p w14:paraId="2B852700" w14:textId="77777777" w:rsidR="008E395E" w:rsidRDefault="008E395E" w:rsidP="008E395E">
            <w:pPr>
              <w:pStyle w:val="Listenabsatz"/>
              <w:tabs>
                <w:tab w:val="right" w:pos="9395"/>
              </w:tabs>
              <w:ind w:left="0"/>
              <w:jc w:val="both"/>
              <w:rPr>
                <w:rFonts w:cs="Arial"/>
                <w:lang w:val="it-IT"/>
              </w:rPr>
            </w:pPr>
            <w:r w:rsidRPr="005A507A">
              <w:rPr>
                <w:rFonts w:cs="Arial"/>
              </w:rPr>
              <w:fldChar w:fldCharType="begin">
                <w:ffData>
                  <w:name w:val="Controllo7"/>
                  <w:enabled/>
                  <w:calcOnExit w:val="0"/>
                  <w:checkBox>
                    <w:sizeAuto/>
                    <w:default w:val="0"/>
                  </w:checkBox>
                </w:ffData>
              </w:fldChar>
            </w:r>
            <w:r w:rsidRPr="005A507A">
              <w:rPr>
                <w:rFonts w:cs="Arial"/>
                <w:lang w:val="it-IT"/>
              </w:rPr>
              <w:instrText xml:space="preserve"> FORMCHECKBOX </w:instrText>
            </w:r>
            <w:r w:rsidR="00C574E0">
              <w:rPr>
                <w:rFonts w:cs="Arial"/>
              </w:rPr>
            </w:r>
            <w:r w:rsidR="00C574E0">
              <w:rPr>
                <w:rFonts w:cs="Arial"/>
              </w:rPr>
              <w:fldChar w:fldCharType="separate"/>
            </w:r>
            <w:r w:rsidRPr="005A507A">
              <w:rPr>
                <w:rFonts w:cs="Arial"/>
              </w:rPr>
              <w:fldChar w:fldCharType="end"/>
            </w:r>
            <w:r w:rsidRPr="005A507A">
              <w:rPr>
                <w:rFonts w:cs="Arial"/>
                <w:lang w:val="it-IT"/>
              </w:rPr>
              <w:t xml:space="preserve"> 240 giorni naturali e consecutivi;</w:t>
            </w:r>
          </w:p>
          <w:bookmarkEnd w:id="28"/>
          <w:p w14:paraId="2E35E30C" w14:textId="77777777" w:rsidR="008E395E" w:rsidRDefault="008E395E" w:rsidP="008E395E">
            <w:pPr>
              <w:pStyle w:val="Listenabsatz"/>
              <w:tabs>
                <w:tab w:val="right" w:pos="9395"/>
              </w:tabs>
              <w:ind w:left="0"/>
              <w:jc w:val="both"/>
              <w:rPr>
                <w:rFonts w:cs="Arial"/>
                <w:lang w:val="it-IT"/>
              </w:rPr>
            </w:pPr>
          </w:p>
          <w:p w14:paraId="0DB4CF7B" w14:textId="7D91B214" w:rsidR="008E395E" w:rsidRPr="008116CA" w:rsidRDefault="008E395E" w:rsidP="008E395E">
            <w:pPr>
              <w:jc w:val="both"/>
              <w:rPr>
                <w:rFonts w:cs="Arial"/>
                <w:lang w:val="it-IT"/>
              </w:rPr>
            </w:pPr>
          </w:p>
        </w:tc>
      </w:tr>
      <w:tr w:rsidR="008E395E" w:rsidRPr="00693BE9" w14:paraId="2FA765EB" w14:textId="77777777" w:rsidTr="00AF5978">
        <w:tc>
          <w:tcPr>
            <w:tcW w:w="279" w:type="dxa"/>
            <w:shd w:val="clear" w:color="auto" w:fill="auto"/>
          </w:tcPr>
          <w:p w14:paraId="485CB35B" w14:textId="77777777" w:rsidR="008E395E" w:rsidRPr="008116CA" w:rsidRDefault="008E395E" w:rsidP="008E395E">
            <w:pPr>
              <w:rPr>
                <w:lang w:val="it-IT"/>
              </w:rPr>
            </w:pPr>
          </w:p>
        </w:tc>
        <w:tc>
          <w:tcPr>
            <w:tcW w:w="9614" w:type="dxa"/>
            <w:gridSpan w:val="7"/>
            <w:shd w:val="clear" w:color="auto" w:fill="auto"/>
          </w:tcPr>
          <w:p w14:paraId="2759809A" w14:textId="77777777" w:rsidR="008E395E" w:rsidRPr="008116CA" w:rsidRDefault="008E395E" w:rsidP="008E395E">
            <w:pPr>
              <w:jc w:val="both"/>
              <w:rPr>
                <w:rFonts w:cs="Arial"/>
                <w:lang w:val="it-IT"/>
              </w:rPr>
            </w:pPr>
          </w:p>
        </w:tc>
      </w:tr>
      <w:tr w:rsidR="008E395E" w:rsidRPr="008116CA" w14:paraId="65ABA2C7" w14:textId="77777777" w:rsidTr="00AF5978">
        <w:tc>
          <w:tcPr>
            <w:tcW w:w="279" w:type="dxa"/>
            <w:shd w:val="clear" w:color="auto" w:fill="auto"/>
          </w:tcPr>
          <w:p w14:paraId="43FDB745" w14:textId="77777777" w:rsidR="008E395E" w:rsidRPr="008116CA" w:rsidRDefault="008E395E" w:rsidP="008E395E">
            <w:pPr>
              <w:rPr>
                <w:lang w:val="it-IT"/>
              </w:rPr>
            </w:pPr>
          </w:p>
        </w:tc>
        <w:tc>
          <w:tcPr>
            <w:tcW w:w="9614" w:type="dxa"/>
            <w:gridSpan w:val="7"/>
            <w:shd w:val="clear" w:color="auto" w:fill="auto"/>
          </w:tcPr>
          <w:p w14:paraId="776CB62B" w14:textId="7D30CC3F" w:rsidR="008E395E" w:rsidRPr="008116CA" w:rsidRDefault="008E395E" w:rsidP="008E395E">
            <w:pPr>
              <w:tabs>
                <w:tab w:val="left" w:pos="5103"/>
              </w:tabs>
              <w:autoSpaceDE w:val="0"/>
              <w:autoSpaceDN w:val="0"/>
              <w:adjustRightInd w:val="0"/>
              <w:jc w:val="both"/>
              <w:rPr>
                <w:rFonts w:cs="Arial"/>
                <w:lang w:val="it-IT"/>
              </w:rPr>
            </w:pPr>
            <w:r w:rsidRPr="008116CA">
              <w:rPr>
                <w:rFonts w:cs="Arial"/>
                <w:lang w:val="it-IT"/>
              </w:rPr>
              <w:t xml:space="preserve">che la misura della </w:t>
            </w:r>
            <w:r w:rsidR="00936B89">
              <w:rPr>
                <w:rFonts w:cs="Arial"/>
                <w:lang w:val="it-IT"/>
              </w:rPr>
              <w:t xml:space="preserve">garanzia </w:t>
            </w:r>
            <w:r w:rsidRPr="008116CA">
              <w:rPr>
                <w:rFonts w:cs="Arial"/>
                <w:lang w:val="it-IT"/>
              </w:rPr>
              <w:t xml:space="preserve">definitiva è: </w:t>
            </w:r>
            <w:bookmarkStart w:id="29" w:name="_Hlk104804050"/>
            <w:r w:rsidRPr="008116CA">
              <w:rPr>
                <w:rFonts w:cs="Arial"/>
                <w:lang w:val="de-DE"/>
              </w:rPr>
              <w:fldChar w:fldCharType="begin">
                <w:ffData>
                  <w:name w:val="Text59"/>
                  <w:enabled/>
                  <w:calcOnExit w:val="0"/>
                  <w:textInput/>
                </w:ffData>
              </w:fldChar>
            </w:r>
            <w:r w:rsidRPr="008116CA">
              <w:rPr>
                <w:rFonts w:cs="Arial"/>
                <w:lang w:val="it-IT"/>
              </w:rPr>
              <w:instrText xml:space="preserve"> FORMTEXT </w:instrText>
            </w:r>
            <w:r w:rsidRPr="008116CA">
              <w:rPr>
                <w:rFonts w:cs="Arial"/>
                <w:lang w:val="de-DE"/>
              </w:rPr>
            </w:r>
            <w:r w:rsidRPr="008116CA">
              <w:rPr>
                <w:rFonts w:cs="Arial"/>
                <w:lang w:val="de-DE"/>
              </w:rPr>
              <w:fldChar w:fldCharType="separate"/>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fldChar w:fldCharType="end"/>
            </w:r>
            <w:bookmarkEnd w:id="29"/>
            <w:r w:rsidRPr="008116CA">
              <w:rPr>
                <w:rFonts w:cs="Arial"/>
                <w:lang w:val="it-IT"/>
              </w:rPr>
              <w:t xml:space="preserve">% </w:t>
            </w:r>
          </w:p>
          <w:p w14:paraId="2095833D" w14:textId="1A670027" w:rsidR="008E395E" w:rsidRPr="00067F87" w:rsidRDefault="008E395E" w:rsidP="008E395E">
            <w:pPr>
              <w:tabs>
                <w:tab w:val="left" w:pos="5103"/>
              </w:tabs>
              <w:autoSpaceDE w:val="0"/>
              <w:autoSpaceDN w:val="0"/>
              <w:adjustRightInd w:val="0"/>
              <w:jc w:val="both"/>
              <w:rPr>
                <w:rFonts w:cs="Arial"/>
                <w:i/>
                <w:iCs/>
                <w:color w:val="FF0000"/>
                <w:lang w:val="it-IT"/>
              </w:rPr>
            </w:pPr>
            <w:r w:rsidRPr="008116CA">
              <w:rPr>
                <w:rFonts w:cs="Arial"/>
                <w:lang w:val="it-IT"/>
              </w:rPr>
              <w:t>[</w:t>
            </w:r>
            <w:r w:rsidRPr="00067F87">
              <w:rPr>
                <w:rFonts w:cs="Arial"/>
                <w:i/>
                <w:iCs/>
                <w:color w:val="FF0000"/>
                <w:highlight w:val="green"/>
                <w:lang w:val="it-IT"/>
              </w:rPr>
              <w:t xml:space="preserve">ai sensi dell’art. 36, comma 1, della L.P. n. 16/2015 la </w:t>
            </w:r>
            <w:r w:rsidR="00936B89">
              <w:rPr>
                <w:rFonts w:cs="Arial"/>
                <w:i/>
                <w:iCs/>
                <w:color w:val="FF0000"/>
                <w:highlight w:val="green"/>
                <w:lang w:val="it-IT"/>
              </w:rPr>
              <w:t xml:space="preserve">garanzia </w:t>
            </w:r>
            <w:r w:rsidRPr="00067F87">
              <w:rPr>
                <w:rFonts w:cs="Arial"/>
                <w:i/>
                <w:iCs/>
                <w:color w:val="FF0000"/>
                <w:highlight w:val="green"/>
                <w:lang w:val="it-IT"/>
              </w:rPr>
              <w:t xml:space="preserve">definitiva è pari a 2% dell’importo contrattuale. La stazione appaltante può motivatamente ridurre l’importo della </w:t>
            </w:r>
            <w:r w:rsidR="00936B89">
              <w:rPr>
                <w:rFonts w:cs="Arial"/>
                <w:i/>
                <w:iCs/>
                <w:color w:val="FF0000"/>
                <w:highlight w:val="green"/>
                <w:lang w:val="it-IT"/>
              </w:rPr>
              <w:t xml:space="preserve">garanzia </w:t>
            </w:r>
            <w:r w:rsidRPr="00067F87">
              <w:rPr>
                <w:rFonts w:cs="Arial"/>
                <w:i/>
                <w:iCs/>
                <w:color w:val="FF0000"/>
                <w:highlight w:val="green"/>
                <w:lang w:val="it-IT"/>
              </w:rPr>
              <w:t>sino all’1% ovvero incrementarlo sino al 4%.</w:t>
            </w:r>
          </w:p>
          <w:p w14:paraId="22D87921" w14:textId="2BAA3977" w:rsidR="008E395E" w:rsidRPr="008116CA" w:rsidRDefault="008E395E" w:rsidP="008E395E">
            <w:pPr>
              <w:jc w:val="both"/>
              <w:rPr>
                <w:rFonts w:cs="Arial"/>
                <w:lang w:val="it-IT"/>
              </w:rPr>
            </w:pPr>
            <w:r w:rsidRPr="008116CA">
              <w:rPr>
                <w:rFonts w:cs="Arial"/>
                <w:lang w:val="it-IT"/>
              </w:rPr>
              <w:t xml:space="preserve">Motivazione: </w:t>
            </w:r>
            <w:r w:rsidRPr="008116CA">
              <w:rPr>
                <w:rFonts w:cs="Arial"/>
                <w:lang w:val="de-DE"/>
              </w:rPr>
              <w:fldChar w:fldCharType="begin">
                <w:ffData>
                  <w:name w:val="Text59"/>
                  <w:enabled/>
                  <w:calcOnExit w:val="0"/>
                  <w:textInput/>
                </w:ffData>
              </w:fldChar>
            </w:r>
            <w:r w:rsidRPr="008116CA">
              <w:rPr>
                <w:rFonts w:cs="Arial"/>
                <w:lang w:val="de-DE"/>
              </w:rPr>
              <w:instrText xml:space="preserve"> FORMTEXT </w:instrText>
            </w:r>
            <w:r w:rsidRPr="008116CA">
              <w:rPr>
                <w:rFonts w:cs="Arial"/>
                <w:lang w:val="de-DE"/>
              </w:rPr>
            </w:r>
            <w:r w:rsidRPr="008116CA">
              <w:rPr>
                <w:rFonts w:cs="Arial"/>
                <w:lang w:val="de-DE"/>
              </w:rPr>
              <w:fldChar w:fldCharType="separate"/>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fldChar w:fldCharType="end"/>
            </w:r>
          </w:p>
        </w:tc>
      </w:tr>
      <w:tr w:rsidR="008E395E" w:rsidRPr="008116CA" w14:paraId="355FFE6F" w14:textId="77777777" w:rsidTr="00AF5978">
        <w:tc>
          <w:tcPr>
            <w:tcW w:w="279" w:type="dxa"/>
            <w:shd w:val="clear" w:color="auto" w:fill="auto"/>
          </w:tcPr>
          <w:p w14:paraId="0490AA8D" w14:textId="77777777" w:rsidR="008E395E" w:rsidRPr="008116CA" w:rsidRDefault="008E395E" w:rsidP="008E395E">
            <w:pPr>
              <w:rPr>
                <w:lang w:val="it-IT"/>
              </w:rPr>
            </w:pPr>
          </w:p>
        </w:tc>
        <w:tc>
          <w:tcPr>
            <w:tcW w:w="9614" w:type="dxa"/>
            <w:gridSpan w:val="7"/>
            <w:shd w:val="clear" w:color="auto" w:fill="auto"/>
          </w:tcPr>
          <w:p w14:paraId="3CEB992C" w14:textId="77777777" w:rsidR="008E395E" w:rsidRPr="008116CA" w:rsidRDefault="008E395E" w:rsidP="008E395E">
            <w:pPr>
              <w:jc w:val="both"/>
              <w:rPr>
                <w:rFonts w:cs="Arial"/>
                <w:lang w:val="it-IT"/>
              </w:rPr>
            </w:pPr>
          </w:p>
        </w:tc>
      </w:tr>
      <w:tr w:rsidR="008E395E" w:rsidRPr="00C574E0" w14:paraId="78E81F02" w14:textId="77777777" w:rsidTr="00AF5978">
        <w:tc>
          <w:tcPr>
            <w:tcW w:w="279" w:type="dxa"/>
            <w:shd w:val="clear" w:color="auto" w:fill="auto"/>
          </w:tcPr>
          <w:p w14:paraId="3EB0ACCF" w14:textId="77777777" w:rsidR="008E395E" w:rsidRPr="008116CA" w:rsidRDefault="008E395E" w:rsidP="008E395E">
            <w:pPr>
              <w:rPr>
                <w:lang w:val="it-IT"/>
              </w:rPr>
            </w:pPr>
          </w:p>
        </w:tc>
        <w:tc>
          <w:tcPr>
            <w:tcW w:w="9614" w:type="dxa"/>
            <w:gridSpan w:val="7"/>
            <w:shd w:val="clear" w:color="auto" w:fill="auto"/>
          </w:tcPr>
          <w:p w14:paraId="1AE25BCA" w14:textId="45DC3148" w:rsidR="008E395E" w:rsidRPr="00EC1ADF" w:rsidRDefault="008E395E" w:rsidP="008E395E">
            <w:pPr>
              <w:jc w:val="both"/>
              <w:rPr>
                <w:rFonts w:cs="Arial"/>
                <w:lang w:val="it-IT"/>
              </w:rPr>
            </w:pPr>
            <w:r w:rsidRPr="008116CA">
              <w:rPr>
                <w:rFonts w:cs="Arial"/>
                <w:lang w:val="it-IT"/>
              </w:rPr>
              <w:t xml:space="preserve">che gli eventuali diritti di segreteria ammontano a  Euro </w:t>
            </w:r>
            <w:r w:rsidRPr="008116CA">
              <w:rPr>
                <w:rFonts w:cs="Arial"/>
                <w:lang w:val="de-DE"/>
              </w:rPr>
              <w:fldChar w:fldCharType="begin">
                <w:ffData>
                  <w:name w:val="Text1"/>
                  <w:enabled/>
                  <w:calcOnExit w:val="0"/>
                  <w:textInput/>
                </w:ffData>
              </w:fldChar>
            </w:r>
            <w:r w:rsidRPr="008116CA">
              <w:rPr>
                <w:rFonts w:cs="Arial"/>
                <w:lang w:val="it-IT"/>
              </w:rPr>
              <w:instrText xml:space="preserve"> FORMTEXT </w:instrText>
            </w:r>
            <w:r w:rsidRPr="008116CA">
              <w:rPr>
                <w:rFonts w:cs="Arial"/>
                <w:lang w:val="de-DE"/>
              </w:rPr>
            </w:r>
            <w:r w:rsidRPr="008116CA">
              <w:rPr>
                <w:rFonts w:cs="Arial"/>
                <w:lang w:val="de-DE"/>
              </w:rPr>
              <w:fldChar w:fldCharType="separate"/>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t> </w:t>
            </w:r>
            <w:r w:rsidRPr="008116CA">
              <w:rPr>
                <w:rFonts w:cs="Arial"/>
                <w:lang w:val="de-DE"/>
              </w:rPr>
              <w:fldChar w:fldCharType="end"/>
            </w:r>
            <w:r w:rsidRPr="008116CA">
              <w:rPr>
                <w:rFonts w:cs="Arial"/>
                <w:lang w:val="it-IT"/>
              </w:rPr>
              <w:t>;</w:t>
            </w:r>
          </w:p>
        </w:tc>
      </w:tr>
      <w:tr w:rsidR="008E395E" w:rsidRPr="00C574E0" w14:paraId="3E4CF17F" w14:textId="77777777" w:rsidTr="00AF5978">
        <w:tc>
          <w:tcPr>
            <w:tcW w:w="279" w:type="dxa"/>
            <w:shd w:val="clear" w:color="auto" w:fill="auto"/>
          </w:tcPr>
          <w:p w14:paraId="7BFA8CA1" w14:textId="77777777" w:rsidR="008E395E" w:rsidRPr="00087A4D" w:rsidRDefault="008E395E" w:rsidP="008E395E">
            <w:pPr>
              <w:rPr>
                <w:lang w:val="it-IT"/>
              </w:rPr>
            </w:pPr>
          </w:p>
        </w:tc>
        <w:tc>
          <w:tcPr>
            <w:tcW w:w="9614" w:type="dxa"/>
            <w:gridSpan w:val="7"/>
            <w:shd w:val="clear" w:color="auto" w:fill="auto"/>
          </w:tcPr>
          <w:p w14:paraId="55F1F4E6" w14:textId="77777777" w:rsidR="008E395E" w:rsidRPr="00EC1ADF" w:rsidRDefault="008E395E" w:rsidP="008E395E">
            <w:pPr>
              <w:jc w:val="both"/>
              <w:rPr>
                <w:rFonts w:cs="Arial"/>
                <w:lang w:val="it-IT"/>
              </w:rPr>
            </w:pPr>
          </w:p>
        </w:tc>
      </w:tr>
      <w:tr w:rsidR="008E395E" w:rsidRPr="00C574E0" w14:paraId="0023A408" w14:textId="77777777" w:rsidTr="00AF5978">
        <w:tc>
          <w:tcPr>
            <w:tcW w:w="279" w:type="dxa"/>
            <w:shd w:val="clear" w:color="auto" w:fill="auto"/>
          </w:tcPr>
          <w:p w14:paraId="28D97C17" w14:textId="77777777" w:rsidR="008E395E" w:rsidRPr="00EC1ADF" w:rsidRDefault="008E395E" w:rsidP="008E395E">
            <w:pPr>
              <w:rPr>
                <w:lang w:val="de-DE"/>
              </w:rPr>
            </w:pPr>
            <w:r>
              <w:rPr>
                <w:lang w:val="de-DE"/>
              </w:rPr>
              <w:t>-</w:t>
            </w:r>
          </w:p>
        </w:tc>
        <w:tc>
          <w:tcPr>
            <w:tcW w:w="9614" w:type="dxa"/>
            <w:gridSpan w:val="7"/>
            <w:shd w:val="clear" w:color="auto" w:fill="auto"/>
          </w:tcPr>
          <w:p w14:paraId="3A7A47DC" w14:textId="77777777" w:rsidR="008E395E" w:rsidRPr="00EC1ADF" w:rsidRDefault="008E395E" w:rsidP="008E395E">
            <w:pPr>
              <w:jc w:val="both"/>
              <w:rPr>
                <w:rFonts w:cs="Arial"/>
                <w:lang w:val="it-IT"/>
              </w:rPr>
            </w:pPr>
            <w:r>
              <w:rPr>
                <w:rFonts w:cs="Arial"/>
                <w:lang w:val="it-IT"/>
              </w:rPr>
              <w:t>che l’appalto è finanziato con una delle seguenti fonti di finanziamento:</w:t>
            </w:r>
          </w:p>
        </w:tc>
      </w:tr>
    </w:tbl>
    <w:p w14:paraId="725889F7" w14:textId="77777777" w:rsidR="00CE3A70" w:rsidRPr="00EC1ADF" w:rsidRDefault="00CE3A70" w:rsidP="00CE3A70">
      <w:pPr>
        <w:tabs>
          <w:tab w:val="center" w:pos="4553"/>
        </w:tabs>
        <w:jc w:val="both"/>
        <w:rPr>
          <w:rFonts w:cs="Arial"/>
          <w:i/>
          <w:vanish/>
          <w:color w:val="FF0000"/>
          <w:sz w:val="18"/>
          <w:szCs w:val="18"/>
          <w:lang w:val="it-IT"/>
        </w:rPr>
      </w:pPr>
      <w:r w:rsidRPr="00D63E66">
        <w:rPr>
          <w:rFonts w:cs="Arial"/>
          <w:i/>
          <w:vanish/>
          <w:color w:val="FF0000"/>
          <w:sz w:val="18"/>
          <w:szCs w:val="18"/>
          <w:highlight w:val="green"/>
          <w:lang w:val="it-IT"/>
        </w:rPr>
        <w:t>[In caso di più tipi di finanziamento indicare gli importo corrispondenti</w:t>
      </w:r>
      <w:r w:rsidRPr="00EC1ADF">
        <w:rPr>
          <w:rFonts w:cs="Arial"/>
          <w:i/>
          <w:vanish/>
          <w:color w:val="FF0000"/>
          <w:sz w:val="18"/>
          <w:szCs w:val="18"/>
          <w:lang w:val="it-IT"/>
        </w:rPr>
        <w:t>.]</w:t>
      </w:r>
    </w:p>
    <w:p w14:paraId="49B1B860" w14:textId="77777777" w:rsidR="00CE3A70" w:rsidRPr="00AF5978" w:rsidRDefault="00CE3A70">
      <w:pPr>
        <w:rPr>
          <w:sz w:val="8"/>
          <w:szCs w:val="8"/>
          <w:lang w:val="it-IT"/>
        </w:rPr>
      </w:pPr>
    </w:p>
    <w:tbl>
      <w:tblPr>
        <w:tblW w:w="9627" w:type="dxa"/>
        <w:tblInd w:w="262" w:type="dxa"/>
        <w:tblLook w:val="04A0" w:firstRow="1" w:lastRow="0" w:firstColumn="1" w:lastColumn="0" w:noHBand="0" w:noVBand="1"/>
      </w:tblPr>
      <w:tblGrid>
        <w:gridCol w:w="308"/>
        <w:gridCol w:w="9319"/>
      </w:tblGrid>
      <w:tr w:rsidR="00CE3A70" w:rsidRPr="00C574E0" w14:paraId="588C0E76"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41FB1577" w14:textId="77777777" w:rsidR="00CE3A70" w:rsidRPr="0000698A" w:rsidRDefault="00CE3A70">
            <w:pPr>
              <w:rPr>
                <w:lang w:val="it-IT"/>
              </w:rPr>
            </w:pPr>
          </w:p>
        </w:tc>
        <w:tc>
          <w:tcPr>
            <w:tcW w:w="9319" w:type="dxa"/>
            <w:tcBorders>
              <w:left w:val="single" w:sz="4" w:space="0" w:color="auto"/>
            </w:tcBorders>
            <w:shd w:val="clear" w:color="auto" w:fill="auto"/>
          </w:tcPr>
          <w:p w14:paraId="587340DC" w14:textId="77777777" w:rsidR="00CE3A70" w:rsidRPr="0000698A" w:rsidRDefault="00AD62BF" w:rsidP="0000698A">
            <w:pPr>
              <w:tabs>
                <w:tab w:val="right" w:pos="9072"/>
              </w:tabs>
              <w:rPr>
                <w:rFonts w:cs="Arial"/>
                <w:lang w:val="it-IT"/>
              </w:rPr>
            </w:pPr>
            <w:r w:rsidRPr="0000698A">
              <w:rPr>
                <w:rFonts w:cs="Arial"/>
                <w:lang w:val="it-IT"/>
              </w:rPr>
              <w:t>Fondi di bilancio</w:t>
            </w:r>
            <w:r w:rsidR="00AF5978">
              <w:rPr>
                <w:rFonts w:cs="Arial"/>
                <w:lang w:val="it-IT"/>
              </w:rPr>
              <w:t xml:space="preserve"> dell’ente committente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r w:rsidR="00AF5978" w:rsidRPr="00C574E0" w14:paraId="3565237D"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1013BD35" w14:textId="77777777" w:rsidR="00AF5978" w:rsidRPr="0000698A" w:rsidRDefault="00AF5978">
            <w:pPr>
              <w:rPr>
                <w:lang w:val="it-IT"/>
              </w:rPr>
            </w:pPr>
          </w:p>
        </w:tc>
        <w:tc>
          <w:tcPr>
            <w:tcW w:w="9319" w:type="dxa"/>
            <w:tcBorders>
              <w:left w:val="single" w:sz="4" w:space="0" w:color="auto"/>
            </w:tcBorders>
            <w:shd w:val="clear" w:color="auto" w:fill="auto"/>
          </w:tcPr>
          <w:p w14:paraId="604E42CA" w14:textId="77777777" w:rsidR="00AF5978" w:rsidRPr="0000698A" w:rsidRDefault="00AF5978" w:rsidP="0000698A">
            <w:pPr>
              <w:tabs>
                <w:tab w:val="right" w:pos="9072"/>
              </w:tabs>
              <w:rPr>
                <w:rFonts w:cs="Arial"/>
                <w:lang w:val="it-IT"/>
              </w:rPr>
            </w:pPr>
          </w:p>
        </w:tc>
      </w:tr>
      <w:tr w:rsidR="00AF5978" w:rsidRPr="00C574E0" w14:paraId="16AD2D7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40F3FAA" w14:textId="77777777" w:rsidR="00AF5978" w:rsidRPr="0000698A" w:rsidRDefault="00AF5978" w:rsidP="00AF5978">
            <w:pPr>
              <w:rPr>
                <w:lang w:val="it-IT"/>
              </w:rPr>
            </w:pPr>
          </w:p>
        </w:tc>
        <w:tc>
          <w:tcPr>
            <w:tcW w:w="9319" w:type="dxa"/>
            <w:tcBorders>
              <w:left w:val="single" w:sz="4" w:space="0" w:color="auto"/>
            </w:tcBorders>
            <w:shd w:val="clear" w:color="auto" w:fill="auto"/>
          </w:tcPr>
          <w:p w14:paraId="580A1AA6" w14:textId="77777777" w:rsidR="00AF5978" w:rsidRPr="001E3893" w:rsidRDefault="00AF5978" w:rsidP="00AF5978">
            <w:pPr>
              <w:tabs>
                <w:tab w:val="right" w:pos="9072"/>
              </w:tabs>
              <w:rPr>
                <w:rFonts w:cs="Arial"/>
                <w:lang w:val="it-IT"/>
              </w:rPr>
            </w:pPr>
            <w:r w:rsidRPr="001E3893">
              <w:rPr>
                <w:rFonts w:cs="Arial"/>
                <w:lang w:val="it-IT"/>
              </w:rPr>
              <w:t xml:space="preserve">Fondi di bilancio dell'amministrazione competente </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ED43E1" w:rsidRPr="00C574E0" w14:paraId="07498E4B"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ED18A6C" w14:textId="77777777" w:rsidR="00ED43E1" w:rsidRPr="001E3893" w:rsidRDefault="00ED43E1" w:rsidP="00AF5978">
            <w:pPr>
              <w:rPr>
                <w:rFonts w:cs="Arial"/>
                <w:lang w:val="it-IT"/>
              </w:rPr>
            </w:pPr>
          </w:p>
        </w:tc>
        <w:tc>
          <w:tcPr>
            <w:tcW w:w="9319" w:type="dxa"/>
            <w:tcBorders>
              <w:left w:val="single" w:sz="4" w:space="0" w:color="auto"/>
            </w:tcBorders>
            <w:shd w:val="clear" w:color="auto" w:fill="auto"/>
          </w:tcPr>
          <w:p w14:paraId="47B8600C" w14:textId="77777777" w:rsidR="00ED43E1" w:rsidRPr="001E3893" w:rsidRDefault="00ED43E1" w:rsidP="00AF5978">
            <w:pPr>
              <w:tabs>
                <w:tab w:val="right" w:pos="9072"/>
              </w:tabs>
              <w:rPr>
                <w:rFonts w:cs="Arial"/>
                <w:lang w:val="it-IT"/>
              </w:rPr>
            </w:pPr>
          </w:p>
        </w:tc>
      </w:tr>
      <w:tr w:rsidR="00ED43E1" w:rsidRPr="00C574E0" w14:paraId="16C2DDA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98D6E49"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31CCBEDC" w14:textId="40086859" w:rsidR="00ED43E1" w:rsidRPr="001E3893" w:rsidRDefault="00ED43E1" w:rsidP="00ED43E1">
            <w:pPr>
              <w:tabs>
                <w:tab w:val="right" w:pos="9072"/>
              </w:tabs>
              <w:rPr>
                <w:rFonts w:cs="Arial"/>
                <w:lang w:val="it-IT"/>
              </w:rPr>
            </w:pPr>
            <w:r w:rsidRPr="001E3893">
              <w:rPr>
                <w:rFonts w:cs="Arial"/>
                <w:lang w:val="it-IT"/>
              </w:rPr>
              <w:t xml:space="preserve">Fondi del Piano nazionale di ripresa e resilienza (PNRR)                                                      </w:t>
            </w:r>
            <w:r w:rsidRPr="001E3893">
              <w:rPr>
                <w:rFonts w:cs="Arial"/>
                <w:lang w:val="de-DE"/>
              </w:rPr>
              <w:fldChar w:fldCharType="begin">
                <w:ffData>
                  <w:name w:val=""/>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ED43E1" w:rsidRPr="00C574E0" w14:paraId="518B26B6"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C789F45"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3A831360" w14:textId="77777777" w:rsidR="00ED43E1" w:rsidRPr="001E3893" w:rsidRDefault="00ED43E1" w:rsidP="00ED43E1">
            <w:pPr>
              <w:tabs>
                <w:tab w:val="right" w:pos="9072"/>
              </w:tabs>
              <w:rPr>
                <w:rFonts w:cs="Arial"/>
                <w:lang w:val="it-IT"/>
              </w:rPr>
            </w:pPr>
          </w:p>
        </w:tc>
      </w:tr>
      <w:tr w:rsidR="00ED43E1" w:rsidRPr="00C574E0" w14:paraId="79670D7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A0CDD21"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4A8C09F6" w14:textId="6AA83B30" w:rsidR="00ED43E1" w:rsidRPr="001E3893" w:rsidRDefault="00ED43E1" w:rsidP="00ED43E1">
            <w:pPr>
              <w:tabs>
                <w:tab w:val="right" w:pos="9072"/>
              </w:tabs>
              <w:rPr>
                <w:rFonts w:cs="Arial"/>
                <w:lang w:val="it-IT"/>
              </w:rPr>
            </w:pPr>
            <w:r w:rsidRPr="001E3893">
              <w:rPr>
                <w:rFonts w:cs="Arial"/>
                <w:lang w:val="it-IT"/>
              </w:rPr>
              <w:t xml:space="preserve">Fondi del Piano nazionale per gli investimenti complementari (PNC)                                     </w:t>
            </w:r>
            <w:r w:rsidRPr="001E3893">
              <w:rPr>
                <w:rFonts w:cs="Arial"/>
                <w:lang w:val="de-DE"/>
              </w:rPr>
              <w:fldChar w:fldCharType="begin">
                <w:ffData>
                  <w:name w:val=""/>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1E3893" w:rsidRPr="00C574E0" w14:paraId="585E5EA3"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615FB85D"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3030BA0D" w14:textId="77777777" w:rsidR="001E3893" w:rsidRPr="001E3893" w:rsidRDefault="001E3893" w:rsidP="00ED43E1">
            <w:pPr>
              <w:tabs>
                <w:tab w:val="right" w:pos="9072"/>
              </w:tabs>
              <w:rPr>
                <w:rFonts w:cs="Arial"/>
                <w:lang w:val="it-IT"/>
              </w:rPr>
            </w:pPr>
          </w:p>
        </w:tc>
      </w:tr>
      <w:tr w:rsidR="001E3893" w:rsidRPr="00C574E0" w14:paraId="1871833A"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DE1E49D"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5E0C49A1" w14:textId="4E9C8B9F" w:rsidR="001E3893" w:rsidRPr="006D2FDE" w:rsidRDefault="001E3893" w:rsidP="001E3893">
            <w:pPr>
              <w:tabs>
                <w:tab w:val="right" w:pos="9072"/>
              </w:tabs>
              <w:rPr>
                <w:rFonts w:cs="Arial"/>
                <w:lang w:val="it-IT"/>
              </w:rPr>
            </w:pPr>
            <w:r w:rsidRPr="006D2FDE">
              <w:rPr>
                <w:rFonts w:cs="Arial"/>
                <w:lang w:val="it-IT"/>
              </w:rPr>
              <w:t>Fondi strutturali dell'Unione europea                                                                                                  Euro</w:t>
            </w:r>
          </w:p>
        </w:tc>
      </w:tr>
      <w:tr w:rsidR="001E3893" w:rsidRPr="00C574E0" w14:paraId="6BCE1CE7"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99AA2CA"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0C63CD78" w14:textId="77777777" w:rsidR="001E3893" w:rsidRPr="001E3893" w:rsidRDefault="001E3893" w:rsidP="00ED43E1">
            <w:pPr>
              <w:tabs>
                <w:tab w:val="right" w:pos="9072"/>
              </w:tabs>
              <w:rPr>
                <w:rFonts w:cs="Arial"/>
                <w:lang w:val="it-IT"/>
              </w:rPr>
            </w:pPr>
          </w:p>
        </w:tc>
      </w:tr>
      <w:tr w:rsidR="001E3893" w:rsidRPr="001E3893" w14:paraId="3EA7A4E3"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3F0459B"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63AB534D" w14:textId="2E23A2C8" w:rsidR="001E3893" w:rsidRPr="006D2FDE" w:rsidRDefault="001E3893" w:rsidP="00ED43E1">
            <w:pPr>
              <w:tabs>
                <w:tab w:val="right" w:pos="9072"/>
              </w:tabs>
              <w:rPr>
                <w:rFonts w:cs="Arial"/>
                <w:lang w:val="it-IT"/>
              </w:rPr>
            </w:pPr>
            <w:r w:rsidRPr="006D2FDE">
              <w:rPr>
                <w:rFonts w:eastAsia="Calibri" w:cs="Arial"/>
                <w:noProof w:val="0"/>
                <w:lang w:val="it-IT"/>
              </w:rPr>
              <w:t xml:space="preserve">Fondi comunitari                                                                                                                                 Euro                                                                            </w:t>
            </w:r>
          </w:p>
        </w:tc>
      </w:tr>
    </w:tbl>
    <w:p w14:paraId="0CB716CA" w14:textId="77777777" w:rsidR="00AD62BF" w:rsidRPr="001E3893" w:rsidRDefault="00AD62BF" w:rsidP="00AD62BF">
      <w:pPr>
        <w:rPr>
          <w:rFonts w:cs="Arial"/>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56E7608C"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66F1F8F4" w14:textId="77777777" w:rsidR="00AD62BF" w:rsidRPr="001E3893" w:rsidRDefault="00AD62BF" w:rsidP="0000698A">
            <w:pPr>
              <w:rPr>
                <w:rFonts w:cs="Arial"/>
                <w:lang w:val="it-IT"/>
              </w:rPr>
            </w:pPr>
          </w:p>
        </w:tc>
        <w:tc>
          <w:tcPr>
            <w:tcW w:w="9319" w:type="dxa"/>
            <w:tcBorders>
              <w:left w:val="single" w:sz="4" w:space="0" w:color="auto"/>
            </w:tcBorders>
            <w:shd w:val="clear" w:color="auto" w:fill="auto"/>
          </w:tcPr>
          <w:p w14:paraId="6BE8A3F8" w14:textId="77777777" w:rsidR="00AD62BF" w:rsidRPr="001E3893" w:rsidRDefault="00AD62BF" w:rsidP="0000698A">
            <w:pPr>
              <w:tabs>
                <w:tab w:val="right" w:pos="9072"/>
              </w:tabs>
              <w:rPr>
                <w:rFonts w:cs="Arial"/>
                <w:lang w:val="it-IT"/>
              </w:rPr>
            </w:pPr>
            <w:r w:rsidRPr="001E3893">
              <w:rPr>
                <w:rFonts w:cs="Arial"/>
                <w:lang w:val="it-IT"/>
              </w:rPr>
              <w:t>Entrate con dest. vincolata PUBBLICA COMUNITARIA</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bl>
    <w:p w14:paraId="056FB3A7" w14:textId="77777777" w:rsidR="00AD62BF" w:rsidRPr="001E3893" w:rsidRDefault="00AD62BF" w:rsidP="00AD62BF">
      <w:pPr>
        <w:rPr>
          <w:rFonts w:cs="Arial"/>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5BE43842"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94BCA83" w14:textId="77777777" w:rsidR="00AD62BF" w:rsidRPr="001E3893" w:rsidRDefault="00AD62BF" w:rsidP="0000698A">
            <w:pPr>
              <w:rPr>
                <w:rFonts w:cs="Arial"/>
                <w:lang w:val="it-IT"/>
              </w:rPr>
            </w:pPr>
          </w:p>
        </w:tc>
        <w:tc>
          <w:tcPr>
            <w:tcW w:w="9319" w:type="dxa"/>
            <w:tcBorders>
              <w:left w:val="single" w:sz="4" w:space="0" w:color="auto"/>
            </w:tcBorders>
            <w:shd w:val="clear" w:color="auto" w:fill="auto"/>
          </w:tcPr>
          <w:p w14:paraId="5BA4C9F2" w14:textId="77777777" w:rsidR="00AD62BF" w:rsidRPr="001E3893" w:rsidRDefault="00AD62BF" w:rsidP="0000698A">
            <w:pPr>
              <w:tabs>
                <w:tab w:val="right" w:pos="9072"/>
              </w:tabs>
              <w:rPr>
                <w:rFonts w:cs="Arial"/>
                <w:lang w:val="it-IT"/>
              </w:rPr>
            </w:pPr>
            <w:r w:rsidRPr="001E3893">
              <w:rPr>
                <w:rFonts w:cs="Arial"/>
                <w:lang w:val="it-IT"/>
              </w:rPr>
              <w:t>Entrate con dest. vincolata PUBBLICA NAZIONALE CENTRALE</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bl>
    <w:p w14:paraId="5D4F12AB"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2E81C82B"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3D8C0A08" w14:textId="77777777" w:rsidR="00AD62BF" w:rsidRPr="0000698A" w:rsidRDefault="00AD62BF" w:rsidP="0000698A">
            <w:pPr>
              <w:rPr>
                <w:lang w:val="it-IT"/>
              </w:rPr>
            </w:pPr>
          </w:p>
        </w:tc>
        <w:tc>
          <w:tcPr>
            <w:tcW w:w="9319" w:type="dxa"/>
            <w:tcBorders>
              <w:left w:val="single" w:sz="4" w:space="0" w:color="auto"/>
            </w:tcBorders>
            <w:shd w:val="clear" w:color="auto" w:fill="auto"/>
          </w:tcPr>
          <w:p w14:paraId="40699B90"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REGIONALE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43E8DFD4"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7A1617C7"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57DFA96C" w14:textId="77777777" w:rsidR="00AD62BF" w:rsidRPr="0000698A" w:rsidRDefault="00AD62BF" w:rsidP="0000698A">
            <w:pPr>
              <w:rPr>
                <w:lang w:val="it-IT"/>
              </w:rPr>
            </w:pPr>
          </w:p>
        </w:tc>
        <w:tc>
          <w:tcPr>
            <w:tcW w:w="9319" w:type="dxa"/>
            <w:tcBorders>
              <w:left w:val="single" w:sz="4" w:space="0" w:color="auto"/>
            </w:tcBorders>
            <w:shd w:val="clear" w:color="auto" w:fill="auto"/>
          </w:tcPr>
          <w:p w14:paraId="3A73732B"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LOCALE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C9B215C"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0C69002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65B87D6" w14:textId="77777777" w:rsidR="00AD62BF" w:rsidRPr="0000698A" w:rsidRDefault="00AD62BF" w:rsidP="0000698A">
            <w:pPr>
              <w:rPr>
                <w:lang w:val="it-IT"/>
              </w:rPr>
            </w:pPr>
          </w:p>
        </w:tc>
        <w:tc>
          <w:tcPr>
            <w:tcW w:w="9319" w:type="dxa"/>
            <w:tcBorders>
              <w:left w:val="single" w:sz="4" w:space="0" w:color="auto"/>
            </w:tcBorders>
            <w:shd w:val="clear" w:color="auto" w:fill="auto"/>
          </w:tcPr>
          <w:p w14:paraId="2076E62D"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ALTRI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33692CF"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475E6C6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4FAAD81B" w14:textId="77777777" w:rsidR="00AD62BF" w:rsidRPr="0000698A" w:rsidRDefault="00AD62BF" w:rsidP="0000698A">
            <w:pPr>
              <w:rPr>
                <w:lang w:val="it-IT"/>
              </w:rPr>
            </w:pPr>
          </w:p>
        </w:tc>
        <w:tc>
          <w:tcPr>
            <w:tcW w:w="9319" w:type="dxa"/>
            <w:tcBorders>
              <w:left w:val="single" w:sz="4" w:space="0" w:color="auto"/>
            </w:tcBorders>
            <w:shd w:val="clear" w:color="auto" w:fill="auto"/>
          </w:tcPr>
          <w:p w14:paraId="68315388" w14:textId="77777777" w:rsidR="00AD62BF" w:rsidRPr="0000698A" w:rsidRDefault="00AD62BF" w:rsidP="0000698A">
            <w:pPr>
              <w:tabs>
                <w:tab w:val="right" w:pos="9072"/>
              </w:tabs>
              <w:rPr>
                <w:rFonts w:cs="Arial"/>
                <w:lang w:val="it-IT"/>
              </w:rPr>
            </w:pPr>
            <w:r w:rsidRPr="0000698A">
              <w:rPr>
                <w:rFonts w:cs="Arial"/>
                <w:lang w:val="it-IT"/>
              </w:rPr>
              <w:t>Entrate con dest. vincolata PRIVATI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0C72CAF9"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00698A" w14:paraId="32BC4751"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AE17478" w14:textId="77777777" w:rsidR="00AD62BF" w:rsidRPr="0000698A" w:rsidRDefault="00AD62BF" w:rsidP="0000698A">
            <w:pPr>
              <w:rPr>
                <w:lang w:val="it-IT"/>
              </w:rPr>
            </w:pPr>
          </w:p>
        </w:tc>
        <w:tc>
          <w:tcPr>
            <w:tcW w:w="9319" w:type="dxa"/>
            <w:tcBorders>
              <w:left w:val="single" w:sz="4" w:space="0" w:color="auto"/>
            </w:tcBorders>
            <w:shd w:val="clear" w:color="auto" w:fill="auto"/>
          </w:tcPr>
          <w:p w14:paraId="263DFA69" w14:textId="77777777" w:rsidR="00AD62BF" w:rsidRPr="0000698A" w:rsidRDefault="00AD62BF" w:rsidP="0000698A">
            <w:pPr>
              <w:tabs>
                <w:tab w:val="right" w:pos="9072"/>
              </w:tabs>
              <w:rPr>
                <w:rFonts w:cs="Arial"/>
                <w:lang w:val="it-IT"/>
              </w:rPr>
            </w:pPr>
            <w:r w:rsidRPr="0000698A">
              <w:rPr>
                <w:rFonts w:cs="Arial"/>
                <w:lang w:val="it-IT"/>
              </w:rPr>
              <w:t>MUTUO</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7C08B89A" w14:textId="77777777" w:rsidR="00AD62BF" w:rsidRPr="00CE3A70" w:rsidRDefault="00AD62BF" w:rsidP="00AD62BF">
      <w:pPr>
        <w:rPr>
          <w:sz w:val="8"/>
          <w:szCs w:val="8"/>
        </w:rPr>
      </w:pPr>
    </w:p>
    <w:tbl>
      <w:tblPr>
        <w:tblW w:w="9627" w:type="dxa"/>
        <w:tblInd w:w="262" w:type="dxa"/>
        <w:tblLook w:val="04A0" w:firstRow="1" w:lastRow="0" w:firstColumn="1" w:lastColumn="0" w:noHBand="0" w:noVBand="1"/>
      </w:tblPr>
      <w:tblGrid>
        <w:gridCol w:w="308"/>
        <w:gridCol w:w="9319"/>
      </w:tblGrid>
      <w:tr w:rsidR="00AD62BF" w:rsidRPr="00C574E0" w14:paraId="2D8FAA7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59EE567" w14:textId="77777777" w:rsidR="00AD62BF" w:rsidRPr="0000698A" w:rsidRDefault="00AD62BF" w:rsidP="0000698A">
            <w:pPr>
              <w:rPr>
                <w:lang w:val="it-IT"/>
              </w:rPr>
            </w:pPr>
          </w:p>
        </w:tc>
        <w:tc>
          <w:tcPr>
            <w:tcW w:w="9319" w:type="dxa"/>
            <w:tcBorders>
              <w:left w:val="single" w:sz="4" w:space="0" w:color="auto"/>
            </w:tcBorders>
            <w:shd w:val="clear" w:color="auto" w:fill="auto"/>
          </w:tcPr>
          <w:p w14:paraId="6BD38B30" w14:textId="77777777" w:rsidR="00AD62BF" w:rsidRPr="0000698A" w:rsidRDefault="00AD62BF" w:rsidP="0000698A">
            <w:pPr>
              <w:tabs>
                <w:tab w:val="right" w:pos="9072"/>
              </w:tabs>
              <w:rPr>
                <w:rFonts w:cs="Arial"/>
                <w:lang w:val="it-IT"/>
              </w:rPr>
            </w:pPr>
            <w:r w:rsidRPr="0000698A">
              <w:rPr>
                <w:rFonts w:cs="Arial"/>
                <w:lang w:val="it-IT"/>
              </w:rPr>
              <w:t>Trasferimento di immobili art. 191, D.Lgs. n. 50/2016</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7B8C9FED"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4CFCD488"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5CE04679" w14:textId="77777777" w:rsidR="00AD62BF" w:rsidRPr="0000698A" w:rsidRDefault="00AD62BF" w:rsidP="0000698A">
            <w:pPr>
              <w:rPr>
                <w:lang w:val="it-IT"/>
              </w:rPr>
            </w:pPr>
          </w:p>
        </w:tc>
        <w:tc>
          <w:tcPr>
            <w:tcW w:w="9319" w:type="dxa"/>
            <w:tcBorders>
              <w:left w:val="single" w:sz="4" w:space="0" w:color="auto"/>
            </w:tcBorders>
            <w:shd w:val="clear" w:color="auto" w:fill="auto"/>
          </w:tcPr>
          <w:p w14:paraId="22FC8812" w14:textId="77777777" w:rsidR="00AD62BF" w:rsidRPr="0000698A" w:rsidRDefault="00AD62BF" w:rsidP="0000698A">
            <w:pPr>
              <w:tabs>
                <w:tab w:val="right" w:pos="9072"/>
              </w:tabs>
              <w:rPr>
                <w:rFonts w:cs="Arial"/>
                <w:lang w:val="it-IT"/>
              </w:rPr>
            </w:pPr>
            <w:r w:rsidRPr="0000698A">
              <w:rPr>
                <w:rFonts w:cs="Arial"/>
                <w:lang w:val="it-IT"/>
              </w:rPr>
              <w:t>Economia su stanziamenti non vincolati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1A7255E0"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14C54D12"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F553E81" w14:textId="77777777" w:rsidR="00AD62BF" w:rsidRPr="0000698A" w:rsidRDefault="00AD62BF" w:rsidP="0000698A">
            <w:pPr>
              <w:rPr>
                <w:lang w:val="it-IT"/>
              </w:rPr>
            </w:pPr>
          </w:p>
        </w:tc>
        <w:tc>
          <w:tcPr>
            <w:tcW w:w="9319" w:type="dxa"/>
            <w:tcBorders>
              <w:left w:val="single" w:sz="4" w:space="0" w:color="auto"/>
            </w:tcBorders>
            <w:shd w:val="clear" w:color="auto" w:fill="auto"/>
          </w:tcPr>
          <w:p w14:paraId="744BA351" w14:textId="77777777" w:rsidR="00AD62BF" w:rsidRPr="0000698A" w:rsidRDefault="00AD62BF" w:rsidP="0000698A">
            <w:pPr>
              <w:tabs>
                <w:tab w:val="right" w:pos="9072"/>
              </w:tabs>
              <w:rPr>
                <w:rFonts w:cs="Arial"/>
                <w:lang w:val="it-IT"/>
              </w:rPr>
            </w:pPr>
            <w:r w:rsidRPr="0000698A">
              <w:rPr>
                <w:rFonts w:cs="Arial"/>
                <w:lang w:val="it-IT"/>
              </w:rPr>
              <w:t>Apporto di capitali privati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702A5BB7"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C574E0" w14:paraId="10702D8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40D73D1" w14:textId="77777777" w:rsidR="00AD62BF" w:rsidRPr="0000698A" w:rsidRDefault="00AD62BF" w:rsidP="0000698A">
            <w:pPr>
              <w:rPr>
                <w:lang w:val="it-IT"/>
              </w:rPr>
            </w:pPr>
          </w:p>
        </w:tc>
        <w:tc>
          <w:tcPr>
            <w:tcW w:w="9319" w:type="dxa"/>
            <w:tcBorders>
              <w:left w:val="single" w:sz="4" w:space="0" w:color="auto"/>
            </w:tcBorders>
            <w:shd w:val="clear" w:color="auto" w:fill="auto"/>
          </w:tcPr>
          <w:p w14:paraId="3320E7FA" w14:textId="77777777" w:rsidR="00AD62BF" w:rsidRPr="0000698A" w:rsidRDefault="00AD62BF" w:rsidP="0000698A">
            <w:pPr>
              <w:tabs>
                <w:tab w:val="right" w:pos="9072"/>
              </w:tabs>
              <w:rPr>
                <w:rFonts w:cs="Arial"/>
                <w:lang w:val="it-IT"/>
              </w:rPr>
            </w:pPr>
            <w:r w:rsidRPr="0000698A">
              <w:rPr>
                <w:rFonts w:cs="Arial"/>
                <w:lang w:val="it-IT"/>
              </w:rPr>
              <w:t>Sfruttamento economico e funzionale del bene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A8E4C82"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00698A" w14:paraId="70D701EE"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019FC3C" w14:textId="77777777" w:rsidR="00AD62BF" w:rsidRPr="0000698A" w:rsidRDefault="00AD62BF" w:rsidP="0000698A">
            <w:pPr>
              <w:rPr>
                <w:lang w:val="it-IT"/>
              </w:rPr>
            </w:pPr>
          </w:p>
        </w:tc>
        <w:tc>
          <w:tcPr>
            <w:tcW w:w="9319" w:type="dxa"/>
            <w:tcBorders>
              <w:left w:val="single" w:sz="4" w:space="0" w:color="auto"/>
            </w:tcBorders>
            <w:shd w:val="clear" w:color="auto" w:fill="auto"/>
          </w:tcPr>
          <w:p w14:paraId="7FEE3793" w14:textId="77777777" w:rsidR="00AD62BF" w:rsidRPr="0000698A" w:rsidRDefault="00AD62BF" w:rsidP="0000698A">
            <w:pPr>
              <w:tabs>
                <w:tab w:val="right" w:pos="9072"/>
              </w:tabs>
              <w:rPr>
                <w:rFonts w:cs="Arial"/>
                <w:lang w:val="it-IT"/>
              </w:rPr>
            </w:pPr>
            <w:r w:rsidRPr="0000698A">
              <w:rPr>
                <w:rFonts w:cs="Arial"/>
                <w:lang w:val="de-DE"/>
              </w:rPr>
              <w:t>Altro</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0371F4EF" w14:textId="77777777" w:rsidR="00CE3A70" w:rsidRPr="00CE3A70" w:rsidRDefault="00CE3A70">
      <w:pPr>
        <w:rPr>
          <w:lang w:val="it-IT"/>
        </w:rPr>
      </w:pPr>
    </w:p>
    <w:tbl>
      <w:tblPr>
        <w:tblW w:w="9893" w:type="dxa"/>
        <w:tblInd w:w="-4" w:type="dxa"/>
        <w:tblLayout w:type="fixed"/>
        <w:tblLook w:val="01E0" w:firstRow="1" w:lastRow="1" w:firstColumn="1" w:lastColumn="1" w:noHBand="0" w:noVBand="0"/>
      </w:tblPr>
      <w:tblGrid>
        <w:gridCol w:w="279"/>
        <w:gridCol w:w="117"/>
        <w:gridCol w:w="305"/>
        <w:gridCol w:w="3639"/>
        <w:gridCol w:w="851"/>
        <w:gridCol w:w="283"/>
        <w:gridCol w:w="4419"/>
      </w:tblGrid>
      <w:tr w:rsidR="00EC1ADF" w:rsidRPr="00C574E0" w14:paraId="7C42491E" w14:textId="77777777" w:rsidTr="0037462A">
        <w:tc>
          <w:tcPr>
            <w:tcW w:w="279" w:type="dxa"/>
            <w:shd w:val="clear" w:color="auto" w:fill="auto"/>
          </w:tcPr>
          <w:bookmarkEnd w:id="27"/>
          <w:p w14:paraId="45CE36D6" w14:textId="77777777" w:rsidR="00EC1ADF" w:rsidRPr="005D6D40" w:rsidRDefault="00EC1ADF">
            <w:pPr>
              <w:rPr>
                <w:lang w:val="de-DE"/>
              </w:rPr>
            </w:pPr>
            <w:r w:rsidRPr="005D6D40">
              <w:rPr>
                <w:lang w:val="de-DE"/>
              </w:rPr>
              <w:t>-</w:t>
            </w:r>
          </w:p>
        </w:tc>
        <w:tc>
          <w:tcPr>
            <w:tcW w:w="9614" w:type="dxa"/>
            <w:gridSpan w:val="6"/>
            <w:shd w:val="clear" w:color="auto" w:fill="auto"/>
          </w:tcPr>
          <w:p w14:paraId="131A8A8F" w14:textId="77777777" w:rsidR="00EC1ADF" w:rsidRPr="005D6D40" w:rsidRDefault="00EC1ADF" w:rsidP="00EC1ADF">
            <w:pPr>
              <w:spacing w:after="80"/>
              <w:jc w:val="both"/>
              <w:rPr>
                <w:lang w:val="it-IT"/>
              </w:rPr>
            </w:pPr>
            <w:r w:rsidRPr="005D6D40">
              <w:rPr>
                <w:rFonts w:cs="Arial"/>
                <w:noProof w:val="0"/>
                <w:lang w:val="it-IT"/>
              </w:rPr>
              <w:t>che per l’opera in oggetto</w:t>
            </w:r>
          </w:p>
        </w:tc>
      </w:tr>
      <w:tr w:rsidR="00EC1ADF" w:rsidRPr="00C574E0" w14:paraId="7CACBC4B" w14:textId="77777777" w:rsidTr="0037462A">
        <w:trPr>
          <w:gridBefore w:val="2"/>
          <w:wBefore w:w="396" w:type="dxa"/>
        </w:trPr>
        <w:tc>
          <w:tcPr>
            <w:tcW w:w="305" w:type="dxa"/>
            <w:tcBorders>
              <w:top w:val="single" w:sz="4" w:space="0" w:color="auto"/>
              <w:left w:val="single" w:sz="4" w:space="0" w:color="auto"/>
              <w:bottom w:val="single" w:sz="4" w:space="0" w:color="auto"/>
              <w:right w:val="single" w:sz="4" w:space="0" w:color="auto"/>
            </w:tcBorders>
            <w:shd w:val="clear" w:color="auto" w:fill="auto"/>
          </w:tcPr>
          <w:p w14:paraId="15FBF472" w14:textId="77777777" w:rsidR="00EC1ADF" w:rsidRPr="005D6D40" w:rsidRDefault="00EC1ADF">
            <w:pPr>
              <w:rPr>
                <w:lang w:val="it-IT"/>
              </w:rPr>
            </w:pPr>
          </w:p>
        </w:tc>
        <w:tc>
          <w:tcPr>
            <w:tcW w:w="3639" w:type="dxa"/>
            <w:tcBorders>
              <w:left w:val="single" w:sz="4" w:space="0" w:color="auto"/>
            </w:tcBorders>
            <w:shd w:val="clear" w:color="auto" w:fill="auto"/>
          </w:tcPr>
          <w:p w14:paraId="7DDD664B" w14:textId="77777777" w:rsidR="00EC1ADF" w:rsidRPr="005D6D40" w:rsidRDefault="00EC1ADF">
            <w:pPr>
              <w:rPr>
                <w:b/>
                <w:i/>
                <w:lang w:val="it-IT"/>
              </w:rPr>
            </w:pPr>
            <w:r w:rsidRPr="005D6D40">
              <w:rPr>
                <w:rFonts w:cs="Arial"/>
                <w:b/>
                <w:noProof w:val="0"/>
                <w:u w:val="single"/>
                <w:lang w:val="it-IT"/>
              </w:rPr>
              <w:t>non sono stati conferiti</w:t>
            </w:r>
            <w:r w:rsidR="005D6D40">
              <w:rPr>
                <w:rFonts w:cs="Arial"/>
                <w:b/>
                <w:noProof w:val="0"/>
                <w:u w:val="single"/>
                <w:lang w:val="it-IT"/>
              </w:rPr>
              <w:t xml:space="preserve"> servizi</w:t>
            </w:r>
          </w:p>
        </w:tc>
        <w:tc>
          <w:tcPr>
            <w:tcW w:w="851" w:type="dxa"/>
            <w:tcBorders>
              <w:right w:val="single" w:sz="4" w:space="0" w:color="auto"/>
            </w:tcBorders>
            <w:shd w:val="clear" w:color="auto" w:fill="auto"/>
          </w:tcPr>
          <w:p w14:paraId="31AA43E2" w14:textId="77777777" w:rsidR="00EC1ADF" w:rsidRPr="005D6D40" w:rsidRDefault="00EC1ADF" w:rsidP="00EC1ADF">
            <w:pPr>
              <w:ind w:left="-108" w:right="-28"/>
              <w:jc w:val="both"/>
              <w:rPr>
                <w:i/>
                <w:lang w:val="de-DE"/>
              </w:rPr>
            </w:pPr>
            <w:r w:rsidRPr="005D6D40">
              <w:rPr>
                <w:i/>
                <w:lang w:val="de-DE"/>
              </w:rPr>
              <w:t>ovvero</w:t>
            </w:r>
          </w:p>
        </w:tc>
        <w:tc>
          <w:tcPr>
            <w:tcW w:w="283" w:type="dxa"/>
            <w:tcBorders>
              <w:top w:val="single" w:sz="4" w:space="0" w:color="auto"/>
              <w:left w:val="single" w:sz="4" w:space="0" w:color="auto"/>
              <w:bottom w:val="single" w:sz="4" w:space="0" w:color="auto"/>
            </w:tcBorders>
            <w:shd w:val="clear" w:color="auto" w:fill="auto"/>
          </w:tcPr>
          <w:p w14:paraId="6BFAF9A9" w14:textId="77777777" w:rsidR="00EC1ADF" w:rsidRPr="005D6D40" w:rsidRDefault="00EC1ADF">
            <w:pPr>
              <w:rPr>
                <w:lang w:val="de-DE"/>
              </w:rPr>
            </w:pPr>
          </w:p>
        </w:tc>
        <w:tc>
          <w:tcPr>
            <w:tcW w:w="4419" w:type="dxa"/>
            <w:tcBorders>
              <w:left w:val="single" w:sz="4" w:space="0" w:color="auto"/>
            </w:tcBorders>
            <w:shd w:val="clear" w:color="auto" w:fill="auto"/>
          </w:tcPr>
          <w:p w14:paraId="1648A9F4" w14:textId="77777777" w:rsidR="00EC1ADF" w:rsidRPr="005D6D40" w:rsidRDefault="00EC1ADF">
            <w:pPr>
              <w:rPr>
                <w:b/>
                <w:u w:val="single"/>
                <w:lang w:val="it-IT"/>
              </w:rPr>
            </w:pPr>
            <w:r w:rsidRPr="005D6D40">
              <w:rPr>
                <w:b/>
                <w:noProof w:val="0"/>
                <w:u w:val="single"/>
                <w:lang w:val="it-IT"/>
              </w:rPr>
              <w:t xml:space="preserve">sono stati conferiti </w:t>
            </w:r>
            <w:r w:rsidR="005D6D40" w:rsidRPr="005D6D40">
              <w:rPr>
                <w:b/>
                <w:noProof w:val="0"/>
                <w:u w:val="single"/>
                <w:lang w:val="it-IT"/>
              </w:rPr>
              <w:t>i sotto elencati servizi</w:t>
            </w:r>
            <w:r w:rsidR="005D6D40" w:rsidRPr="005D6D40">
              <w:rPr>
                <w:rFonts w:cs="Arial"/>
                <w:b/>
                <w:noProof w:val="0"/>
                <w:u w:val="single"/>
                <w:lang w:val="it-IT"/>
              </w:rPr>
              <w:t>:</w:t>
            </w:r>
          </w:p>
        </w:tc>
      </w:tr>
    </w:tbl>
    <w:p w14:paraId="09C09477" w14:textId="77777777" w:rsidR="00CE3A70" w:rsidRPr="003D62BC" w:rsidRDefault="00CE3A70">
      <w:pPr>
        <w:rPr>
          <w:lang w:val="it-IT"/>
        </w:rPr>
      </w:pPr>
      <w:bookmarkStart w:id="30" w:name="_Hlk50897419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2386"/>
        <w:gridCol w:w="2683"/>
      </w:tblGrid>
      <w:tr w:rsidR="005D6D40" w14:paraId="12A6163C" w14:textId="77777777" w:rsidTr="0000698A">
        <w:tc>
          <w:tcPr>
            <w:tcW w:w="4394" w:type="dxa"/>
            <w:shd w:val="clear" w:color="auto" w:fill="auto"/>
          </w:tcPr>
          <w:p w14:paraId="3C0C5F97" w14:textId="77777777" w:rsidR="005D6D40" w:rsidRDefault="00CE3A70" w:rsidP="0000698A">
            <w:pPr>
              <w:jc w:val="center"/>
            </w:pPr>
            <w:r>
              <w:t>Servizio</w:t>
            </w:r>
          </w:p>
        </w:tc>
        <w:tc>
          <w:tcPr>
            <w:tcW w:w="2410" w:type="dxa"/>
            <w:shd w:val="clear" w:color="auto" w:fill="auto"/>
          </w:tcPr>
          <w:p w14:paraId="41BBECD6" w14:textId="77777777" w:rsidR="005D6D40" w:rsidRDefault="00CE3A70" w:rsidP="0000698A">
            <w:pPr>
              <w:jc w:val="center"/>
            </w:pPr>
            <w:r>
              <w:t>data di approvazione</w:t>
            </w:r>
          </w:p>
        </w:tc>
        <w:tc>
          <w:tcPr>
            <w:tcW w:w="2725" w:type="dxa"/>
            <w:shd w:val="clear" w:color="auto" w:fill="auto"/>
          </w:tcPr>
          <w:p w14:paraId="6179A46F" w14:textId="77777777" w:rsidR="005D6D40" w:rsidRDefault="00CE3A70" w:rsidP="0000698A">
            <w:pPr>
              <w:jc w:val="center"/>
            </w:pPr>
            <w:r>
              <w:t>onorario pagato</w:t>
            </w:r>
          </w:p>
        </w:tc>
      </w:tr>
      <w:tr w:rsidR="00CE3A70" w14:paraId="4D8C8BE0" w14:textId="77777777" w:rsidTr="0000698A">
        <w:tc>
          <w:tcPr>
            <w:tcW w:w="4394" w:type="dxa"/>
            <w:shd w:val="clear" w:color="auto" w:fill="auto"/>
          </w:tcPr>
          <w:p w14:paraId="08AFC275"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59C3C0FE"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45CFBCD8"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r w:rsidR="00CE3A70" w14:paraId="301D1477" w14:textId="77777777" w:rsidTr="0000698A">
        <w:tc>
          <w:tcPr>
            <w:tcW w:w="4394" w:type="dxa"/>
            <w:shd w:val="clear" w:color="auto" w:fill="auto"/>
          </w:tcPr>
          <w:p w14:paraId="23DEEF50"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3A8F88DC"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2F822DA0"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r w:rsidR="00CE3A70" w14:paraId="702A4BB0" w14:textId="77777777" w:rsidTr="0000698A">
        <w:tc>
          <w:tcPr>
            <w:tcW w:w="4394" w:type="dxa"/>
            <w:shd w:val="clear" w:color="auto" w:fill="auto"/>
          </w:tcPr>
          <w:p w14:paraId="66A6DBB1"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2A46F390"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7EFAA21E"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bl>
    <w:p w14:paraId="21A68345" w14:textId="08FA88CD" w:rsidR="005D6D40" w:rsidRDefault="005D6D40"/>
    <w:p w14:paraId="0E5ECE42" w14:textId="77777777" w:rsidR="006D77FB" w:rsidRDefault="006D77FB">
      <w:bookmarkStart w:id="31" w:name="_Hlk63160941"/>
    </w:p>
    <w:p w14:paraId="1EEA8085" w14:textId="77777777" w:rsidR="00A773CF" w:rsidRPr="00A773CF" w:rsidRDefault="00A773CF" w:rsidP="00A773CF">
      <w:pPr>
        <w:jc w:val="both"/>
        <w:rPr>
          <w:rFonts w:cs="Arial"/>
          <w:b/>
          <w:bCs/>
          <w:lang w:val="it-IT"/>
        </w:rPr>
      </w:pPr>
      <w:bookmarkStart w:id="32" w:name="_Hlk75357942"/>
      <w:bookmarkEnd w:id="30"/>
      <w:bookmarkEnd w:id="31"/>
      <w:r w:rsidRPr="00A773CF">
        <w:rPr>
          <w:rFonts w:cs="Arial"/>
          <w:b/>
          <w:bCs/>
          <w:lang w:val="it-IT"/>
        </w:rPr>
        <w:t>Verifiche dei requisiti di cui all’art. 80 d.lgs. 50/2016 in capo all’aggiudicatario</w:t>
      </w:r>
    </w:p>
    <w:p w14:paraId="1BF696F4" w14:textId="77777777" w:rsidR="000C0103" w:rsidRPr="008116CA" w:rsidRDefault="000C0103" w:rsidP="000C0103">
      <w:pPr>
        <w:jc w:val="both"/>
        <w:rPr>
          <w:rFonts w:cs="Arial"/>
          <w:b/>
          <w:bCs/>
          <w:lang w:val="it-IT"/>
        </w:rPr>
      </w:pPr>
    </w:p>
    <w:p w14:paraId="5E09BD78" w14:textId="3ACAB1CF" w:rsidR="000C0103" w:rsidRPr="008116CA" w:rsidRDefault="000C0103" w:rsidP="000C0103">
      <w:pPr>
        <w:jc w:val="both"/>
        <w:rPr>
          <w:rFonts w:cs="Arial"/>
          <w:lang w:val="it-IT"/>
        </w:rPr>
      </w:pPr>
      <w:r w:rsidRPr="008116CA">
        <w:rPr>
          <w:rFonts w:cs="Arial"/>
        </w:rPr>
        <w:fldChar w:fldCharType="begin">
          <w:ffData>
            <w:name w:val="Controllo7"/>
            <w:enabled/>
            <w:calcOnExit w:val="0"/>
            <w:checkBox>
              <w:sizeAuto/>
              <w:default w:val="0"/>
            </w:checkBox>
          </w:ffData>
        </w:fldChar>
      </w:r>
      <w:r w:rsidRPr="008116CA">
        <w:rPr>
          <w:rFonts w:cs="Arial"/>
          <w:lang w:val="it-IT"/>
        </w:rPr>
        <w:instrText xml:space="preserve"> FORMCHECKBOX </w:instrText>
      </w:r>
      <w:r w:rsidR="00C574E0">
        <w:rPr>
          <w:rFonts w:cs="Arial"/>
        </w:rPr>
      </w:r>
      <w:r w:rsidR="00C574E0">
        <w:rPr>
          <w:rFonts w:cs="Arial"/>
        </w:rPr>
        <w:fldChar w:fldCharType="separate"/>
      </w:r>
      <w:r w:rsidRPr="008116CA">
        <w:rPr>
          <w:rFonts w:cs="Arial"/>
          <w:lang w:val="it-IT"/>
        </w:rPr>
        <w:fldChar w:fldCharType="end"/>
      </w:r>
      <w:r w:rsidRPr="008116CA">
        <w:rPr>
          <w:rFonts w:cs="Arial"/>
          <w:lang w:val="it-IT"/>
        </w:rPr>
        <w:t xml:space="preserve"> Che l’ente committente intende effettuare autonomamente le verifiche dei requisiti di cui all’art. 80 d.lgs. 50/2016 in capo all’aggiudicatario</w:t>
      </w:r>
    </w:p>
    <w:p w14:paraId="074BD399" w14:textId="77777777" w:rsidR="008116CA" w:rsidRPr="008116CA" w:rsidRDefault="008116CA" w:rsidP="000C0103">
      <w:pPr>
        <w:jc w:val="both"/>
        <w:rPr>
          <w:rFonts w:cs="Arial"/>
          <w:lang w:val="it-IT"/>
        </w:rPr>
      </w:pPr>
    </w:p>
    <w:p w14:paraId="15227736" w14:textId="16C99F27" w:rsidR="000C0103" w:rsidRDefault="000C0103" w:rsidP="000C0103">
      <w:pPr>
        <w:jc w:val="both"/>
        <w:rPr>
          <w:rFonts w:cs="Arial"/>
          <w:lang w:val="it-IT"/>
        </w:rPr>
      </w:pPr>
      <w:r w:rsidRPr="008116CA">
        <w:rPr>
          <w:rFonts w:cs="Arial"/>
        </w:rPr>
        <w:fldChar w:fldCharType="begin">
          <w:ffData>
            <w:name w:val="Controllo7"/>
            <w:enabled/>
            <w:calcOnExit w:val="0"/>
            <w:checkBox>
              <w:sizeAuto/>
              <w:default w:val="0"/>
            </w:checkBox>
          </w:ffData>
        </w:fldChar>
      </w:r>
      <w:r w:rsidRPr="008116CA">
        <w:rPr>
          <w:rFonts w:cs="Arial"/>
          <w:lang w:val="it-IT"/>
        </w:rPr>
        <w:instrText xml:space="preserve"> FORMCHECKBOX </w:instrText>
      </w:r>
      <w:r w:rsidR="00C574E0">
        <w:rPr>
          <w:rFonts w:cs="Arial"/>
        </w:rPr>
      </w:r>
      <w:r w:rsidR="00C574E0">
        <w:rPr>
          <w:rFonts w:cs="Arial"/>
        </w:rPr>
        <w:fldChar w:fldCharType="separate"/>
      </w:r>
      <w:r w:rsidRPr="008116CA">
        <w:rPr>
          <w:rFonts w:cs="Arial"/>
          <w:lang w:val="it-IT"/>
        </w:rPr>
        <w:fldChar w:fldCharType="end"/>
      </w:r>
      <w:r w:rsidRPr="008116CA">
        <w:rPr>
          <w:rFonts w:cs="Arial"/>
          <w:lang w:val="it-IT"/>
        </w:rPr>
        <w:t xml:space="preserve"> Che l’ente committente intende avvalersi della facoltà di far svolgere le suddette verifiche ad ACP</w:t>
      </w:r>
    </w:p>
    <w:bookmarkEnd w:id="32"/>
    <w:p w14:paraId="4FEB66C5" w14:textId="653DE82B" w:rsidR="008116CA" w:rsidRDefault="008116CA" w:rsidP="000C0103">
      <w:pPr>
        <w:jc w:val="both"/>
        <w:rPr>
          <w:rFonts w:cs="Arial"/>
          <w:lang w:val="it-IT"/>
        </w:rPr>
      </w:pPr>
    </w:p>
    <w:p w14:paraId="1300B734" w14:textId="77777777" w:rsidR="00061D4A" w:rsidRDefault="00061D4A" w:rsidP="000C0103">
      <w:pPr>
        <w:jc w:val="both"/>
        <w:rPr>
          <w:rFonts w:cs="Arial"/>
          <w:lang w:val="it-IT"/>
        </w:rPr>
      </w:pPr>
    </w:p>
    <w:tbl>
      <w:tblPr>
        <w:tblW w:w="9893" w:type="dxa"/>
        <w:tblInd w:w="-4" w:type="dxa"/>
        <w:tblLayout w:type="fixed"/>
        <w:tblLook w:val="01E0" w:firstRow="1" w:lastRow="1" w:firstColumn="1" w:lastColumn="1" w:noHBand="0" w:noVBand="0"/>
      </w:tblPr>
      <w:tblGrid>
        <w:gridCol w:w="9893"/>
      </w:tblGrid>
      <w:tr w:rsidR="00B460E9" w:rsidRPr="00C574E0" w14:paraId="457F9957" w14:textId="77777777" w:rsidTr="00C352B1">
        <w:tc>
          <w:tcPr>
            <w:tcW w:w="9614" w:type="dxa"/>
            <w:shd w:val="clear" w:color="auto" w:fill="auto"/>
          </w:tcPr>
          <w:p w14:paraId="385D9BF2" w14:textId="77777777" w:rsidR="00B460E9" w:rsidRDefault="00B460E9" w:rsidP="00C352B1">
            <w:pPr>
              <w:jc w:val="both"/>
              <w:rPr>
                <w:lang w:val="it-IT"/>
              </w:rPr>
            </w:pPr>
            <w:r w:rsidRPr="003B63E8">
              <w:rPr>
                <w:lang w:val="it-IT"/>
              </w:rPr>
              <w:t xml:space="preserve">che l´appalto </w:t>
            </w:r>
            <w:r>
              <w:rPr>
                <w:lang w:val="it-IT"/>
              </w:rPr>
              <w:t xml:space="preserve">è </w:t>
            </w:r>
            <w:r w:rsidRPr="003B63E8">
              <w:rPr>
                <w:lang w:val="it-IT"/>
              </w:rPr>
              <w:t xml:space="preserve">finanziato, in tutto o in parte, con le risorse previste dal </w:t>
            </w:r>
            <w:r w:rsidRPr="003B63E8">
              <w:rPr>
                <w:b/>
                <w:bCs/>
                <w:lang w:val="it-IT"/>
              </w:rPr>
              <w:t>PNRR</w:t>
            </w:r>
            <w:r w:rsidRPr="003B63E8">
              <w:rPr>
                <w:lang w:val="it-IT"/>
              </w:rPr>
              <w:t xml:space="preserve"> e dai </w:t>
            </w:r>
            <w:r w:rsidRPr="003B63E8">
              <w:rPr>
                <w:b/>
                <w:bCs/>
                <w:lang w:val="it-IT"/>
              </w:rPr>
              <w:t>PNC</w:t>
            </w:r>
            <w:r w:rsidRPr="003B63E8">
              <w:rPr>
                <w:lang w:val="it-IT"/>
              </w:rPr>
              <w:t xml:space="preserve"> e dai </w:t>
            </w:r>
            <w:r w:rsidRPr="003B63E8">
              <w:rPr>
                <w:b/>
                <w:bCs/>
                <w:lang w:val="it-IT"/>
              </w:rPr>
              <w:t>programmi cofinanziati dai fondi strutturali dell´Unione europea</w:t>
            </w:r>
            <w:r w:rsidRPr="00953F18">
              <w:rPr>
                <w:lang w:val="it-IT"/>
              </w:rPr>
              <w:t xml:space="preserve"> </w:t>
            </w:r>
          </w:p>
          <w:p w14:paraId="7A345A78" w14:textId="76EA9F94" w:rsidR="00B460E9" w:rsidRPr="0072724F" w:rsidRDefault="00B460E9" w:rsidP="00C352B1">
            <w:pPr>
              <w:jc w:val="both"/>
              <w:rPr>
                <w:rFonts w:cs="Arial"/>
                <w:color w:val="4472C4" w:themeColor="accent1"/>
                <w:lang w:val="it-IT"/>
              </w:rPr>
            </w:pPr>
            <w:r w:rsidRPr="00215129">
              <w:rPr>
                <w:rFonts w:cs="Arial"/>
                <w:color w:val="FF0000"/>
                <w:highlight w:val="green"/>
                <w:lang w:val="it-IT"/>
              </w:rPr>
              <w:t>(</w:t>
            </w:r>
            <w:r w:rsidRPr="0072724F">
              <w:rPr>
                <w:rFonts w:cs="Arial"/>
                <w:i/>
                <w:iCs/>
                <w:color w:val="FF0000"/>
                <w:highlight w:val="green"/>
                <w:lang w:val="it-IT"/>
              </w:rPr>
              <w:t>se SI, indicare la denominazione esatta del finanziamento in entrambe le lingue):</w:t>
            </w:r>
          </w:p>
        </w:tc>
      </w:tr>
      <w:tr w:rsidR="00B460E9" w:rsidRPr="00C574E0" w14:paraId="388671A3" w14:textId="77777777" w:rsidTr="00C352B1">
        <w:tc>
          <w:tcPr>
            <w:tcW w:w="9614" w:type="dxa"/>
            <w:shd w:val="clear" w:color="auto" w:fill="auto"/>
          </w:tcPr>
          <w:p w14:paraId="4B2A803D" w14:textId="77777777" w:rsidR="00B460E9" w:rsidRPr="00EC1ADF" w:rsidRDefault="00B460E9" w:rsidP="00C352B1">
            <w:pPr>
              <w:jc w:val="both"/>
              <w:rPr>
                <w:rFonts w:cs="Arial"/>
                <w:lang w:val="it-IT"/>
              </w:rPr>
            </w:pPr>
          </w:p>
        </w:tc>
      </w:tr>
      <w:tr w:rsidR="00B460E9" w:rsidRPr="00953F18" w14:paraId="71113AE9" w14:textId="77777777" w:rsidTr="00C352B1">
        <w:tc>
          <w:tcPr>
            <w:tcW w:w="9614" w:type="dxa"/>
            <w:shd w:val="clear" w:color="auto" w:fill="auto"/>
          </w:tcPr>
          <w:p w14:paraId="18C24D03" w14:textId="77777777" w:rsidR="00B460E9" w:rsidRPr="00953F18" w:rsidRDefault="00B460E9" w:rsidP="00C352B1">
            <w:pPr>
              <w:jc w:val="both"/>
              <w:rPr>
                <w:rFonts w:cs="Arial"/>
                <w:lang w:val="it-IT"/>
              </w:rPr>
            </w:pPr>
            <w:r w:rsidRPr="00953F18">
              <w:rPr>
                <w:rFonts w:cs="Arial"/>
              </w:rPr>
              <w:fldChar w:fldCharType="begin">
                <w:ffData>
                  <w:name w:val="Controllo7"/>
                  <w:enabled/>
                  <w:calcOnExit w:val="0"/>
                  <w:checkBox>
                    <w:sizeAuto/>
                    <w:default w:val="0"/>
                  </w:checkBox>
                </w:ffData>
              </w:fldChar>
            </w:r>
            <w:r w:rsidRPr="00953F18">
              <w:rPr>
                <w:rFonts w:cs="Arial"/>
                <w:lang w:val="it-IT"/>
              </w:rPr>
              <w:instrText xml:space="preserve"> FORMCHECKBOX </w:instrText>
            </w:r>
            <w:r w:rsidR="00C574E0">
              <w:rPr>
                <w:rFonts w:cs="Arial"/>
              </w:rPr>
            </w:r>
            <w:r w:rsidR="00C574E0">
              <w:rPr>
                <w:rFonts w:cs="Arial"/>
              </w:rPr>
              <w:fldChar w:fldCharType="separate"/>
            </w:r>
            <w:r w:rsidRPr="00953F18">
              <w:rPr>
                <w:rFonts w:cs="Arial"/>
              </w:rPr>
              <w:fldChar w:fldCharType="end"/>
            </w:r>
            <w:r w:rsidRPr="00953F18">
              <w:rPr>
                <w:rFonts w:cs="Arial"/>
              </w:rPr>
              <w:t xml:space="preserve"> sì</w:t>
            </w:r>
          </w:p>
        </w:tc>
      </w:tr>
      <w:tr w:rsidR="00B460E9" w:rsidRPr="00953F18" w14:paraId="5D285CE3" w14:textId="77777777" w:rsidTr="00C352B1">
        <w:tc>
          <w:tcPr>
            <w:tcW w:w="9614" w:type="dxa"/>
            <w:shd w:val="clear" w:color="auto" w:fill="auto"/>
          </w:tcPr>
          <w:p w14:paraId="3D0E0025" w14:textId="77777777" w:rsidR="00B460E9" w:rsidRPr="00953F18" w:rsidRDefault="00B460E9" w:rsidP="00C352B1">
            <w:pPr>
              <w:jc w:val="both"/>
              <w:rPr>
                <w:rFonts w:cs="Arial"/>
                <w:lang w:val="it-IT"/>
              </w:rPr>
            </w:pPr>
            <w:r w:rsidRPr="00953F18">
              <w:rPr>
                <w:rFonts w:cs="Arial"/>
              </w:rPr>
              <w:fldChar w:fldCharType="begin">
                <w:ffData>
                  <w:name w:val="Controllo7"/>
                  <w:enabled/>
                  <w:calcOnExit w:val="0"/>
                  <w:checkBox>
                    <w:sizeAuto/>
                    <w:default w:val="0"/>
                  </w:checkBox>
                </w:ffData>
              </w:fldChar>
            </w:r>
            <w:r w:rsidRPr="00953F18">
              <w:rPr>
                <w:rFonts w:cs="Arial"/>
                <w:lang w:val="it-IT"/>
              </w:rPr>
              <w:instrText xml:space="preserve"> FORMCHECKBOX </w:instrText>
            </w:r>
            <w:r w:rsidR="00C574E0">
              <w:rPr>
                <w:rFonts w:cs="Arial"/>
              </w:rPr>
            </w:r>
            <w:r w:rsidR="00C574E0">
              <w:rPr>
                <w:rFonts w:cs="Arial"/>
              </w:rPr>
              <w:fldChar w:fldCharType="separate"/>
            </w:r>
            <w:r w:rsidRPr="00953F18">
              <w:rPr>
                <w:rFonts w:cs="Arial"/>
              </w:rPr>
              <w:fldChar w:fldCharType="end"/>
            </w:r>
            <w:r w:rsidRPr="00953F18">
              <w:rPr>
                <w:rFonts w:cs="Arial"/>
              </w:rPr>
              <w:t xml:space="preserve"> no</w:t>
            </w:r>
          </w:p>
        </w:tc>
      </w:tr>
    </w:tbl>
    <w:p w14:paraId="01C82596" w14:textId="77777777" w:rsidR="00AD25CE" w:rsidRDefault="00AD25CE">
      <w:pPr>
        <w:jc w:val="both"/>
        <w:rPr>
          <w:noProof w:val="0"/>
          <w:lang w:val="it-IT"/>
        </w:rPr>
      </w:pPr>
    </w:p>
    <w:p w14:paraId="332B0830" w14:textId="77777777" w:rsidR="00740091" w:rsidRDefault="00740091" w:rsidP="00AD25CE">
      <w:pPr>
        <w:rPr>
          <w:noProof w:val="0"/>
          <w:u w:val="single"/>
          <w:lang w:val="it-IT"/>
        </w:rPr>
      </w:pPr>
      <w:bookmarkStart w:id="33" w:name="_Hlk508954293"/>
    </w:p>
    <w:tbl>
      <w:tblPr>
        <w:tblW w:w="9893" w:type="dxa"/>
        <w:tblInd w:w="-4" w:type="dxa"/>
        <w:tblLayout w:type="fixed"/>
        <w:tblLook w:val="01E0" w:firstRow="1" w:lastRow="1" w:firstColumn="1" w:lastColumn="1" w:noHBand="0" w:noVBand="0"/>
      </w:tblPr>
      <w:tblGrid>
        <w:gridCol w:w="278"/>
        <w:gridCol w:w="9615"/>
      </w:tblGrid>
      <w:tr w:rsidR="00740091" w:rsidRPr="00C574E0" w14:paraId="6B6C5B89" w14:textId="77777777" w:rsidTr="00A26915">
        <w:tc>
          <w:tcPr>
            <w:tcW w:w="9893" w:type="dxa"/>
            <w:gridSpan w:val="2"/>
            <w:shd w:val="clear" w:color="auto" w:fill="D9E2F3" w:themeFill="accent1" w:themeFillTint="33"/>
          </w:tcPr>
          <w:p w14:paraId="69DA012F" w14:textId="6E0C99C8" w:rsidR="00740091" w:rsidRPr="001075F7" w:rsidRDefault="00740091" w:rsidP="0059303A">
            <w:pPr>
              <w:jc w:val="both"/>
              <w:rPr>
                <w:rFonts w:eastAsia="Calibri" w:cs="Arial"/>
                <w:b/>
                <w:bCs/>
                <w:i/>
                <w:iCs/>
                <w:noProof w:val="0"/>
                <w:color w:val="FF0000"/>
                <w:highlight w:val="green"/>
                <w:lang w:val="it-IT"/>
              </w:rPr>
            </w:pPr>
            <w:r w:rsidRPr="001075F7">
              <w:rPr>
                <w:rFonts w:eastAsia="Calibri" w:cs="Arial"/>
                <w:b/>
                <w:bCs/>
                <w:i/>
                <w:iCs/>
                <w:noProof w:val="0"/>
                <w:color w:val="FF0000"/>
                <w:highlight w:val="green"/>
                <w:lang w:val="it-IT"/>
              </w:rPr>
              <w:t>Solo per appalti finanziati, in tutto o in parte, con le risorse previste dal PNRR e dal PNC (art. 47</w:t>
            </w:r>
            <w:r w:rsidR="005B612B">
              <w:rPr>
                <w:rFonts w:eastAsia="Calibri" w:cs="Arial"/>
                <w:b/>
                <w:bCs/>
                <w:i/>
                <w:iCs/>
                <w:noProof w:val="0"/>
                <w:color w:val="FF0000"/>
                <w:highlight w:val="green"/>
                <w:lang w:val="it-IT"/>
              </w:rPr>
              <w:t>,</w:t>
            </w:r>
            <w:r w:rsidRPr="001075F7">
              <w:rPr>
                <w:rFonts w:eastAsia="Calibri" w:cs="Arial"/>
                <w:b/>
                <w:bCs/>
                <w:i/>
                <w:iCs/>
                <w:noProof w:val="0"/>
                <w:color w:val="FF0000"/>
                <w:highlight w:val="green"/>
                <w:lang w:val="it-IT"/>
              </w:rPr>
              <w:t xml:space="preserve"> comma 1</w:t>
            </w:r>
            <w:r w:rsidR="005B612B">
              <w:rPr>
                <w:rFonts w:eastAsia="Calibri" w:cs="Arial"/>
                <w:b/>
                <w:bCs/>
                <w:i/>
                <w:iCs/>
                <w:noProof w:val="0"/>
                <w:color w:val="FF0000"/>
                <w:highlight w:val="green"/>
                <w:lang w:val="it-IT"/>
              </w:rPr>
              <w:t>,</w:t>
            </w:r>
            <w:r w:rsidRPr="001075F7">
              <w:rPr>
                <w:rFonts w:eastAsia="Calibri" w:cs="Arial"/>
                <w:b/>
                <w:bCs/>
                <w:i/>
                <w:iCs/>
                <w:noProof w:val="0"/>
                <w:color w:val="FF0000"/>
                <w:highlight w:val="green"/>
                <w:lang w:val="it-IT"/>
              </w:rPr>
              <w:t xml:space="preserve"> della legge 108/2021)</w:t>
            </w:r>
          </w:p>
        </w:tc>
      </w:tr>
      <w:tr w:rsidR="00740091" w:rsidRPr="00C574E0" w14:paraId="2C258635" w14:textId="77777777" w:rsidTr="00A26915">
        <w:tc>
          <w:tcPr>
            <w:tcW w:w="9893" w:type="dxa"/>
            <w:gridSpan w:val="2"/>
            <w:shd w:val="clear" w:color="auto" w:fill="D9E2F3" w:themeFill="accent1" w:themeFillTint="33"/>
          </w:tcPr>
          <w:p w14:paraId="37009373" w14:textId="77777777" w:rsidR="00740091" w:rsidRPr="006D2FDE" w:rsidRDefault="00740091" w:rsidP="0059303A">
            <w:pPr>
              <w:jc w:val="both"/>
              <w:rPr>
                <w:rFonts w:cs="Arial"/>
                <w:lang w:val="it-IT"/>
              </w:rPr>
            </w:pPr>
          </w:p>
        </w:tc>
      </w:tr>
      <w:tr w:rsidR="00740091" w:rsidRPr="00C574E0" w14:paraId="40A634A4" w14:textId="77777777" w:rsidTr="00A26915">
        <w:tc>
          <w:tcPr>
            <w:tcW w:w="9893" w:type="dxa"/>
            <w:gridSpan w:val="2"/>
            <w:shd w:val="clear" w:color="auto" w:fill="D9E2F3" w:themeFill="accent1" w:themeFillTint="33"/>
          </w:tcPr>
          <w:p w14:paraId="369A7A84" w14:textId="77777777" w:rsidR="00740091" w:rsidRPr="006D2FDE" w:rsidRDefault="00740091" w:rsidP="0059303A">
            <w:pPr>
              <w:jc w:val="both"/>
              <w:rPr>
                <w:rFonts w:eastAsia="Calibri" w:cs="Arial"/>
                <w:noProof w:val="0"/>
                <w:color w:val="000000" w:themeColor="text1"/>
                <w:lang w:val="it-IT"/>
              </w:rPr>
            </w:pPr>
            <w:r w:rsidRPr="006D2FDE">
              <w:rPr>
                <w:rFonts w:cs="Arial"/>
              </w:rPr>
              <w:fldChar w:fldCharType="begin">
                <w:ffData>
                  <w:name w:val="Controllo7"/>
                  <w:enabled/>
                  <w:calcOnExit w:val="0"/>
                  <w:checkBox>
                    <w:sizeAuto/>
                    <w:default w:val="0"/>
                  </w:checkBox>
                </w:ffData>
              </w:fldChar>
            </w:r>
            <w:r w:rsidRPr="006D2FDE">
              <w:rPr>
                <w:rFonts w:cs="Arial"/>
                <w:lang w:val="it-IT"/>
              </w:rPr>
              <w:instrText xml:space="preserve"> FORMCHECKBOX </w:instrText>
            </w:r>
            <w:r w:rsidR="00C574E0">
              <w:rPr>
                <w:rFonts w:cs="Arial"/>
              </w:rPr>
            </w:r>
            <w:r w:rsidR="00C574E0">
              <w:rPr>
                <w:rFonts w:cs="Arial"/>
              </w:rPr>
              <w:fldChar w:fldCharType="separate"/>
            </w:r>
            <w:r w:rsidRPr="006D2FDE">
              <w:rPr>
                <w:rFonts w:cs="Arial"/>
              </w:rPr>
              <w:fldChar w:fldCharType="end"/>
            </w:r>
            <w:r w:rsidRPr="006D2FDE">
              <w:rPr>
                <w:rFonts w:cs="Arial"/>
                <w:lang w:val="it-IT"/>
              </w:rPr>
              <w:t xml:space="preserve"> </w:t>
            </w:r>
            <w:r w:rsidRPr="006D2FDE">
              <w:rPr>
                <w:rFonts w:eastAsia="Calibri" w:cs="Arial"/>
                <w:noProof w:val="0"/>
                <w:color w:val="000000" w:themeColor="text1"/>
                <w:lang w:val="it-IT"/>
              </w:rPr>
              <w:t xml:space="preserve">di </w:t>
            </w:r>
            <w:r w:rsidRPr="006D2FDE">
              <w:rPr>
                <w:rFonts w:eastAsia="Calibri" w:cs="Arial"/>
                <w:b/>
                <w:bCs/>
                <w:noProof w:val="0"/>
                <w:color w:val="000000" w:themeColor="text1"/>
                <w:lang w:val="it-IT"/>
              </w:rPr>
              <w:t>escludere l'inserimento nel bando di gara dei requisiti di partecipazione</w:t>
            </w:r>
            <w:r w:rsidRPr="006D2FDE">
              <w:rPr>
                <w:rFonts w:eastAsia="Calibri" w:cs="Arial"/>
                <w:noProof w:val="0"/>
                <w:color w:val="000000" w:themeColor="text1"/>
                <w:lang w:val="it-IT"/>
              </w:rPr>
              <w:t xml:space="preserve"> di cui all´art. 47 comma 4 della Legge n. 108/2021(</w:t>
            </w:r>
            <w:r w:rsidRPr="006D2FDE">
              <w:rPr>
                <w:rFonts w:eastAsia="Calibri" w:cs="Arial"/>
                <w:i/>
                <w:iCs/>
                <w:noProof w:val="0"/>
                <w:color w:val="000000" w:themeColor="text1"/>
                <w:lang w:val="it-IT"/>
              </w:rPr>
              <w:t>criteri orientati a promuovere l'imprenditoria giovanile, l'inclusione lavorativa delle persone disabili, la parità di genere e l'assunzione di giovani, con età inferiore a trentasei anni, e donne</w:t>
            </w:r>
            <w:r w:rsidRPr="006D2FDE">
              <w:rPr>
                <w:rFonts w:eastAsia="Calibri" w:cs="Arial"/>
                <w:noProof w:val="0"/>
                <w:color w:val="000000" w:themeColor="text1"/>
                <w:lang w:val="it-IT"/>
              </w:rPr>
              <w:t xml:space="preserve">) per la seguente motivazione: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p>
          <w:p w14:paraId="5F5AFCEF" w14:textId="77777777" w:rsidR="00740091" w:rsidRPr="006D2FDE" w:rsidRDefault="00740091" w:rsidP="0059303A">
            <w:pPr>
              <w:jc w:val="both"/>
              <w:rPr>
                <w:rFonts w:eastAsia="Calibri" w:cs="Arial"/>
                <w:b/>
                <w:bCs/>
                <w:noProof w:val="0"/>
                <w:color w:val="000000" w:themeColor="text1"/>
                <w:lang w:val="it-IT"/>
              </w:rPr>
            </w:pPr>
            <w:r w:rsidRPr="006D2FDE">
              <w:rPr>
                <w:rFonts w:eastAsia="Calibri" w:cs="Arial"/>
                <w:noProof w:val="0"/>
                <w:color w:val="000000" w:themeColor="text1"/>
                <w:lang w:val="it-IT"/>
              </w:rPr>
              <w:t>(motivazione che va anche inserita nella relazione unica, nella determina a contrarre o altro atto immediatamente esecutivo della determina.</w:t>
            </w:r>
          </w:p>
        </w:tc>
      </w:tr>
      <w:tr w:rsidR="00740091" w:rsidRPr="00C574E0" w14:paraId="4819CF4D" w14:textId="77777777" w:rsidTr="00A26915">
        <w:tc>
          <w:tcPr>
            <w:tcW w:w="9893" w:type="dxa"/>
            <w:gridSpan w:val="2"/>
            <w:shd w:val="clear" w:color="auto" w:fill="D9E2F3" w:themeFill="accent1" w:themeFillTint="33"/>
          </w:tcPr>
          <w:p w14:paraId="433E4CEC" w14:textId="77777777" w:rsidR="00740091" w:rsidRPr="006D2FDE" w:rsidRDefault="00740091" w:rsidP="0059303A">
            <w:pPr>
              <w:jc w:val="both"/>
              <w:rPr>
                <w:rFonts w:cs="Arial"/>
                <w:lang w:val="it-IT"/>
              </w:rPr>
            </w:pPr>
          </w:p>
        </w:tc>
      </w:tr>
      <w:tr w:rsidR="00740091" w:rsidRPr="00C574E0" w14:paraId="5A06189D" w14:textId="77777777" w:rsidTr="00A26915">
        <w:tc>
          <w:tcPr>
            <w:tcW w:w="9893" w:type="dxa"/>
            <w:gridSpan w:val="2"/>
            <w:shd w:val="clear" w:color="auto" w:fill="D9E2F3" w:themeFill="accent1" w:themeFillTint="33"/>
          </w:tcPr>
          <w:p w14:paraId="2132A773" w14:textId="77777777" w:rsidR="00740091" w:rsidRPr="006D2FDE" w:rsidRDefault="00740091" w:rsidP="0059303A">
            <w:pPr>
              <w:jc w:val="both"/>
              <w:rPr>
                <w:rFonts w:cs="Arial"/>
                <w:b/>
                <w:color w:val="000000" w:themeColor="text1"/>
                <w:lang w:val="it-IT"/>
              </w:rPr>
            </w:pPr>
            <w:r w:rsidRPr="006D2FDE">
              <w:rPr>
                <w:rFonts w:cs="Arial"/>
                <w:b/>
                <w:bCs/>
                <w:lang w:val="it-IT"/>
              </w:rPr>
              <w:fldChar w:fldCharType="begin">
                <w:ffData>
                  <w:name w:val="Kontrollkästchen50"/>
                  <w:enabled/>
                  <w:calcOnExit w:val="0"/>
                  <w:checkBox>
                    <w:sizeAuto/>
                    <w:default w:val="0"/>
                  </w:checkBox>
                </w:ffData>
              </w:fldChar>
            </w:r>
            <w:r w:rsidRPr="006D2FDE">
              <w:rPr>
                <w:rFonts w:cs="Arial"/>
                <w:b/>
                <w:bCs/>
                <w:lang w:val="it-IT"/>
              </w:rPr>
              <w:instrText xml:space="preserve"> FORMCHECKBOX </w:instrText>
            </w:r>
            <w:r w:rsidR="00C574E0">
              <w:rPr>
                <w:rFonts w:cs="Arial"/>
                <w:b/>
                <w:bCs/>
                <w:lang w:val="it-IT"/>
              </w:rPr>
            </w:r>
            <w:r w:rsidR="00C574E0">
              <w:rPr>
                <w:rFonts w:cs="Arial"/>
                <w:b/>
                <w:bCs/>
                <w:lang w:val="it-IT"/>
              </w:rPr>
              <w:fldChar w:fldCharType="separate"/>
            </w:r>
            <w:r w:rsidRPr="006D2FDE">
              <w:rPr>
                <w:rFonts w:cs="Arial"/>
                <w:b/>
                <w:bCs/>
                <w:lang w:val="it-IT"/>
              </w:rPr>
              <w:fldChar w:fldCharType="end"/>
            </w:r>
            <w:r w:rsidRPr="006D2FDE">
              <w:rPr>
                <w:rFonts w:eastAsia="Calibri" w:cs="Arial"/>
                <w:b/>
                <w:bCs/>
                <w:noProof w:val="0"/>
                <w:color w:val="000000" w:themeColor="text1"/>
                <w:lang w:val="it-IT"/>
              </w:rPr>
              <w:t xml:space="preserve"> di stabilire una quota ridotta </w:t>
            </w:r>
            <w:r w:rsidRPr="006D2FDE">
              <w:rPr>
                <w:rFonts w:eastAsia="Calibri" w:cs="Arial"/>
                <w:noProof w:val="0"/>
                <w:color w:val="000000" w:themeColor="text1"/>
                <w:lang w:val="it-IT"/>
              </w:rPr>
              <w:t xml:space="preserve">pari al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r w:rsidRPr="006D2FDE">
              <w:rPr>
                <w:rFonts w:eastAsia="Calibri" w:cs="Arial"/>
                <w:b/>
                <w:bCs/>
                <w:noProof w:val="0"/>
                <w:color w:val="000000" w:themeColor="text1"/>
                <w:lang w:val="it-IT"/>
              </w:rPr>
              <w:t xml:space="preserve"> %, </w:t>
            </w:r>
            <w:r w:rsidRPr="006D2FDE">
              <w:rPr>
                <w:rFonts w:eastAsia="Calibri" w:cs="Arial"/>
                <w:noProof w:val="0"/>
                <w:color w:val="000000" w:themeColor="text1"/>
                <w:lang w:val="it-IT"/>
              </w:rPr>
              <w:t xml:space="preserve">dell´obbligo per l´aggiudicatario di assicurare </w:t>
            </w:r>
            <w:r w:rsidRPr="006D2FDE">
              <w:rPr>
                <w:rFonts w:eastAsia="Calibri" w:cs="Arial"/>
                <w:b/>
                <w:bCs/>
                <w:noProof w:val="0"/>
                <w:color w:val="000000" w:themeColor="text1"/>
                <w:lang w:val="it-IT"/>
              </w:rPr>
              <w:t xml:space="preserve">una quota pari almeno al 30 per cento, delle assunzioni </w:t>
            </w:r>
            <w:r w:rsidRPr="006D2FDE">
              <w:rPr>
                <w:rFonts w:eastAsia="Calibri" w:cs="Arial"/>
                <w:noProof w:val="0"/>
                <w:color w:val="000000" w:themeColor="text1"/>
                <w:lang w:val="it-IT"/>
              </w:rPr>
              <w:t>necessarie per l'esecuzione del contratto o per la realizzazione di attività ad esso connesse o strumentali,</w:t>
            </w:r>
            <w:r w:rsidRPr="006D2FDE">
              <w:rPr>
                <w:rFonts w:eastAsia="Calibri" w:cs="Arial"/>
                <w:b/>
                <w:bCs/>
                <w:noProof w:val="0"/>
                <w:color w:val="000000" w:themeColor="text1"/>
                <w:lang w:val="it-IT"/>
              </w:rPr>
              <w:t xml:space="preserve"> sia all´occupazione giovanile sia all'occupazione femminile </w:t>
            </w:r>
            <w:r w:rsidRPr="006D2FDE">
              <w:rPr>
                <w:rFonts w:eastAsia="Calibri" w:cs="Arial"/>
                <w:noProof w:val="0"/>
                <w:color w:val="000000" w:themeColor="text1"/>
                <w:lang w:val="it-IT"/>
              </w:rPr>
              <w:t xml:space="preserve">per la seguente motivazione :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p>
          <w:p w14:paraId="2F4E9E86" w14:textId="77777777" w:rsidR="00740091" w:rsidRPr="006D2FDE" w:rsidRDefault="00740091" w:rsidP="0059303A">
            <w:pPr>
              <w:jc w:val="both"/>
              <w:rPr>
                <w:rFonts w:eastAsia="Calibri" w:cs="Arial"/>
                <w:b/>
                <w:bCs/>
                <w:noProof w:val="0"/>
                <w:color w:val="000000" w:themeColor="text1"/>
                <w:lang w:val="it-IT"/>
              </w:rPr>
            </w:pPr>
            <w:r w:rsidRPr="006D2FDE">
              <w:rPr>
                <w:rFonts w:eastAsia="Calibri" w:cs="Arial"/>
                <w:noProof w:val="0"/>
                <w:color w:val="000000" w:themeColor="text1"/>
                <w:lang w:val="it-IT"/>
              </w:rPr>
              <w:t xml:space="preserve">(motivazione che va anche inserita nella relazione unica, nella determina a contrarre o altro atto immediatamente esecutivo della determina) </w:t>
            </w:r>
          </w:p>
          <w:p w14:paraId="762459E9" w14:textId="77777777" w:rsidR="00740091" w:rsidRPr="006D2FDE" w:rsidRDefault="00740091" w:rsidP="0059303A">
            <w:pPr>
              <w:tabs>
                <w:tab w:val="num" w:pos="252"/>
              </w:tabs>
              <w:jc w:val="both"/>
              <w:rPr>
                <w:b/>
                <w:bCs/>
                <w:lang w:val="it-IT"/>
              </w:rPr>
            </w:pPr>
          </w:p>
          <w:p w14:paraId="6B9A3AAD" w14:textId="1ED7F214" w:rsidR="00740091" w:rsidRPr="00E13799" w:rsidRDefault="00740091" w:rsidP="0059303A">
            <w:pPr>
              <w:jc w:val="both"/>
              <w:rPr>
                <w:rFonts w:eastAsia="Calibri" w:cs="Arial"/>
                <w:i/>
                <w:iCs/>
                <w:noProof w:val="0"/>
                <w:color w:val="FF0000"/>
                <w:lang w:val="it-IT" w:eastAsia="it-IT"/>
              </w:rPr>
            </w:pPr>
            <w:r w:rsidRPr="00E13799">
              <w:rPr>
                <w:rFonts w:eastAsia="Calibri" w:cs="Arial"/>
                <w:i/>
                <w:iCs/>
                <w:noProof w:val="0"/>
                <w:color w:val="FF0000"/>
                <w:highlight w:val="green"/>
                <w:lang w:val="it-IT" w:eastAsia="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D6EAD73" w14:textId="0BDE9888" w:rsidR="00A26915" w:rsidRDefault="00A26915" w:rsidP="0059303A">
            <w:pPr>
              <w:jc w:val="both"/>
              <w:rPr>
                <w:rFonts w:ascii="Calibri" w:eastAsia="Calibri" w:hAnsi="Calibri" w:cs="Calibri"/>
                <w:b/>
                <w:bCs/>
                <w:i/>
                <w:iCs/>
                <w:noProof w:val="0"/>
                <w:color w:val="4472C4"/>
                <w:sz w:val="22"/>
                <w:szCs w:val="22"/>
                <w:lang w:val="it-IT" w:eastAsia="it-IT"/>
              </w:rPr>
            </w:pPr>
          </w:p>
          <w:p w14:paraId="7016E109" w14:textId="250C69BE" w:rsidR="00A26915" w:rsidRDefault="00A26915" w:rsidP="00A26915">
            <w:pPr>
              <w:tabs>
                <w:tab w:val="left" w:pos="5103"/>
              </w:tabs>
              <w:ind w:right="-4"/>
              <w:jc w:val="both"/>
              <w:rPr>
                <w:rFonts w:cs="Arial"/>
                <w:lang w:val="it-IT"/>
              </w:rPr>
            </w:pPr>
            <w:r w:rsidRPr="008116CA">
              <w:rPr>
                <w:rFonts w:cs="Arial"/>
                <w:lang w:val="it-IT"/>
              </w:rPr>
              <w:fldChar w:fldCharType="begin">
                <w:ffData>
                  <w:name w:val="Controllo9"/>
                  <w:enabled/>
                  <w:calcOnExit w:val="0"/>
                  <w:checkBox>
                    <w:sizeAuto/>
                    <w:default w:val="0"/>
                  </w:checkBox>
                </w:ffData>
              </w:fldChar>
            </w:r>
            <w:r w:rsidRPr="008116CA">
              <w:rPr>
                <w:rFonts w:cs="Arial"/>
                <w:lang w:val="it-IT"/>
              </w:rPr>
              <w:instrText xml:space="preserve"> FORMCHECKBOX </w:instrText>
            </w:r>
            <w:r w:rsidR="00C574E0">
              <w:rPr>
                <w:rFonts w:cs="Arial"/>
                <w:lang w:val="it-IT"/>
              </w:rPr>
            </w:r>
            <w:r w:rsidR="00C574E0">
              <w:rPr>
                <w:rFonts w:cs="Arial"/>
                <w:lang w:val="it-IT"/>
              </w:rPr>
              <w:fldChar w:fldCharType="separate"/>
            </w:r>
            <w:r w:rsidRPr="008116CA">
              <w:rPr>
                <w:rFonts w:cs="Arial"/>
                <w:lang w:val="it-IT"/>
              </w:rPr>
              <w:fldChar w:fldCharType="end"/>
            </w:r>
            <w:r>
              <w:rPr>
                <w:rFonts w:cs="Arial"/>
                <w:lang w:val="it-IT"/>
              </w:rPr>
              <w:t xml:space="preserve"> </w:t>
            </w:r>
            <w:r w:rsidRPr="00953F18">
              <w:rPr>
                <w:rFonts w:cs="Arial"/>
                <w:lang w:val="it-IT"/>
              </w:rPr>
              <w:t xml:space="preserve">che, ai sensi dell’art. 48, c. 6, del d.l. n. 77/2021, sono stati previsti i seguenti </w:t>
            </w:r>
            <w:r w:rsidRPr="00953F18">
              <w:rPr>
                <w:rFonts w:cs="Arial"/>
                <w:b/>
                <w:bCs/>
                <w:lang w:val="it-IT"/>
              </w:rPr>
              <w:t>criteri premianti</w:t>
            </w:r>
            <w:r w:rsidRPr="00953F18">
              <w:rPr>
                <w:rFonts w:cs="Arial"/>
                <w:lang w:val="it-IT"/>
              </w:rPr>
              <w:t xml:space="preserve"> per quelle offerte che prevedono l’uso nella progettazione di metodi e strumenti elettronici specifici di cui all’art. 23, c. 1, lett. h) del d. lgs. n. 50/2016</w:t>
            </w:r>
            <w:r w:rsidR="00E13799">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017F4A19" w14:textId="0B4A5FCD" w:rsidR="00F35119" w:rsidRDefault="00F35119" w:rsidP="00A26915">
            <w:pPr>
              <w:tabs>
                <w:tab w:val="left" w:pos="5103"/>
              </w:tabs>
              <w:ind w:right="-4"/>
              <w:jc w:val="both"/>
              <w:rPr>
                <w:rFonts w:cs="Arial"/>
                <w:lang w:val="it-IT"/>
              </w:rPr>
            </w:pPr>
          </w:p>
          <w:p w14:paraId="299C810C" w14:textId="762EA5E4" w:rsidR="00F35119" w:rsidRPr="00E13799" w:rsidRDefault="00F35119" w:rsidP="00F35119">
            <w:pPr>
              <w:jc w:val="both"/>
              <w:rPr>
                <w:rFonts w:cs="Arial"/>
                <w:lang w:val="it-IT"/>
              </w:rPr>
            </w:pPr>
            <w:r w:rsidRPr="00E13799">
              <w:rPr>
                <w:rFonts w:cs="Arial"/>
                <w:lang w:val="it-IT"/>
              </w:rPr>
              <w:fldChar w:fldCharType="begin">
                <w:ffData>
                  <w:name w:val="Controllo9"/>
                  <w:enabled/>
                  <w:calcOnExit w:val="0"/>
                  <w:checkBox>
                    <w:sizeAuto/>
                    <w:default w:val="0"/>
                  </w:checkBox>
                </w:ffData>
              </w:fldChar>
            </w:r>
            <w:r w:rsidRPr="00E13799">
              <w:rPr>
                <w:rFonts w:cs="Arial"/>
                <w:lang w:val="it-IT"/>
              </w:rPr>
              <w:instrText xml:space="preserve"> FORMCHECKBOX </w:instrText>
            </w:r>
            <w:r w:rsidR="00C574E0">
              <w:rPr>
                <w:rFonts w:cs="Arial"/>
                <w:lang w:val="it-IT"/>
              </w:rPr>
            </w:r>
            <w:r w:rsidR="00C574E0">
              <w:rPr>
                <w:rFonts w:cs="Arial"/>
                <w:lang w:val="it-IT"/>
              </w:rPr>
              <w:fldChar w:fldCharType="separate"/>
            </w:r>
            <w:r w:rsidRPr="00E13799">
              <w:rPr>
                <w:rFonts w:cs="Arial"/>
                <w:lang w:val="it-IT"/>
              </w:rPr>
              <w:fldChar w:fldCharType="end"/>
            </w:r>
            <w:r w:rsidRPr="00E13799">
              <w:rPr>
                <w:rFonts w:cs="Arial"/>
                <w:lang w:val="it-IT"/>
              </w:rPr>
              <w:t xml:space="preserve"> di prevedere l’inserimento delle seguenti </w:t>
            </w:r>
            <w:r w:rsidRPr="00E13799">
              <w:rPr>
                <w:rFonts w:cs="Arial"/>
                <w:b/>
                <w:bCs/>
                <w:lang w:val="it-IT"/>
              </w:rPr>
              <w:t>penali da ritardo</w:t>
            </w:r>
            <w:r w:rsidR="00E13799" w:rsidRPr="00E13799">
              <w:rPr>
                <w:rFonts w:cs="Arial"/>
                <w:lang w:val="it-IT"/>
              </w:rPr>
              <w:t>:</w:t>
            </w:r>
            <w:r w:rsidR="00E13799" w:rsidRPr="00424286">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2113DB75" w14:textId="740F6992" w:rsidR="00F35119" w:rsidRPr="00F35119" w:rsidRDefault="00F35119" w:rsidP="00F35119">
            <w:pPr>
              <w:jc w:val="both"/>
              <w:rPr>
                <w:rFonts w:cs="Arial"/>
                <w:i/>
                <w:color w:val="FF0000"/>
                <w:highlight w:val="green"/>
                <w:lang w:val="it-IT"/>
              </w:rPr>
            </w:pPr>
            <w:r w:rsidRPr="00F35119">
              <w:rPr>
                <w:rFonts w:cs="Arial"/>
                <w:b/>
                <w:i/>
                <w:color w:val="FF0000"/>
                <w:highlight w:val="green"/>
                <w:lang w:val="it-IT"/>
              </w:rPr>
              <w:t>Solo per appalti finanziati, in tutto o in parte, con le risorse previste dal PNRR e dal PNC e dai programmi cofinanziati dai fondi strutturali dell’Unione europea (50, co. 4, della legge 108/2021)</w:t>
            </w:r>
          </w:p>
          <w:p w14:paraId="11D6CC68" w14:textId="4D60FF61" w:rsidR="00F35119" w:rsidRDefault="00F35119" w:rsidP="00F35119">
            <w:pPr>
              <w:jc w:val="both"/>
              <w:rPr>
                <w:rFonts w:cs="Arial"/>
                <w:i/>
                <w:color w:val="FF0000"/>
                <w:highlight w:val="green"/>
                <w:lang w:val="it-IT"/>
              </w:rPr>
            </w:pPr>
            <w:r w:rsidRPr="00F35119">
              <w:rPr>
                <w:rFonts w:cs="Arial"/>
                <w:i/>
                <w:color w:val="FF0000"/>
                <w:highlight w:val="green"/>
                <w:lang w:val="it-IT"/>
              </w:rPr>
              <w:t xml:space="preserve">Inserire la cifra costituente la penale pecuniaria giornaliera per ritardo. La penale per ogni giorno di ritardo è da fissare, ai sensi del comma 4 dell’art. 50, legge 108/2021, tra lo </w:t>
            </w:r>
            <w:r w:rsidRPr="00F35119">
              <w:rPr>
                <w:rFonts w:cs="Arial"/>
                <w:b/>
                <w:bCs/>
                <w:i/>
                <w:color w:val="FF0000"/>
                <w:highlight w:val="green"/>
                <w:lang w:val="it-IT"/>
              </w:rPr>
              <w:t>0,6 per mille</w:t>
            </w:r>
            <w:r w:rsidRPr="00F35119">
              <w:rPr>
                <w:rFonts w:cs="Arial"/>
                <w:i/>
                <w:color w:val="FF0000"/>
                <w:highlight w:val="green"/>
                <w:lang w:val="it-IT"/>
              </w:rPr>
              <w:t xml:space="preserve"> e l´</w:t>
            </w:r>
            <w:r w:rsidRPr="00F35119">
              <w:rPr>
                <w:rFonts w:cs="Arial"/>
                <w:b/>
                <w:bCs/>
                <w:i/>
                <w:color w:val="FF0000"/>
                <w:highlight w:val="green"/>
                <w:lang w:val="it-IT"/>
              </w:rPr>
              <w:t>1 per mille</w:t>
            </w:r>
            <w:r w:rsidRPr="00F35119">
              <w:rPr>
                <w:rFonts w:cs="Arial"/>
                <w:i/>
                <w:color w:val="FF0000"/>
                <w:highlight w:val="green"/>
                <w:lang w:val="it-IT"/>
              </w:rPr>
              <w:t xml:space="preserve"> dell’</w:t>
            </w:r>
            <w:r w:rsidRPr="00F35119">
              <w:rPr>
                <w:rFonts w:cs="Arial"/>
                <w:b/>
                <w:bCs/>
                <w:i/>
                <w:color w:val="FF0000"/>
                <w:highlight w:val="green"/>
                <w:lang w:val="it-IT"/>
              </w:rPr>
              <w:t>ammontare netto contrattuale</w:t>
            </w:r>
            <w:r w:rsidRPr="00F35119">
              <w:rPr>
                <w:rFonts w:cs="Arial"/>
                <w:i/>
                <w:color w:val="FF0000"/>
                <w:highlight w:val="green"/>
                <w:lang w:val="it-IT"/>
              </w:rPr>
              <w:t>, da determinare in relazione all’entità delle conseguenze legate al ritardo, e non può comunque superare, complessivamente, il 20 per cento di detto ammontare netto contrattuale.</w:t>
            </w:r>
          </w:p>
          <w:p w14:paraId="64D3D3A2" w14:textId="77777777" w:rsidR="00F35119" w:rsidRDefault="00F35119" w:rsidP="00F35119">
            <w:pPr>
              <w:jc w:val="both"/>
              <w:rPr>
                <w:rFonts w:cs="Arial"/>
                <w:lang w:val="it-IT"/>
              </w:rPr>
            </w:pPr>
          </w:p>
          <w:p w14:paraId="22782F7B" w14:textId="679979E7" w:rsidR="00F35119" w:rsidRPr="00E13799" w:rsidRDefault="00F35119" w:rsidP="00F35119">
            <w:pPr>
              <w:jc w:val="both"/>
              <w:rPr>
                <w:rFonts w:cs="Arial"/>
                <w:lang w:val="it-IT"/>
              </w:rPr>
            </w:pPr>
            <w:r w:rsidRPr="00E13799">
              <w:rPr>
                <w:rFonts w:cs="Arial"/>
                <w:lang w:val="it-IT"/>
              </w:rPr>
              <w:fldChar w:fldCharType="begin">
                <w:ffData>
                  <w:name w:val="Controllo9"/>
                  <w:enabled/>
                  <w:calcOnExit w:val="0"/>
                  <w:checkBox>
                    <w:sizeAuto/>
                    <w:default w:val="0"/>
                  </w:checkBox>
                </w:ffData>
              </w:fldChar>
            </w:r>
            <w:r w:rsidRPr="00E13799">
              <w:rPr>
                <w:rFonts w:cs="Arial"/>
                <w:lang w:val="it-IT"/>
              </w:rPr>
              <w:instrText xml:space="preserve"> FORMCHECKBOX </w:instrText>
            </w:r>
            <w:r w:rsidR="00C574E0">
              <w:rPr>
                <w:rFonts w:cs="Arial"/>
                <w:lang w:val="it-IT"/>
              </w:rPr>
            </w:r>
            <w:r w:rsidR="00C574E0">
              <w:rPr>
                <w:rFonts w:cs="Arial"/>
                <w:lang w:val="it-IT"/>
              </w:rPr>
              <w:fldChar w:fldCharType="separate"/>
            </w:r>
            <w:r w:rsidRPr="00E13799">
              <w:rPr>
                <w:rFonts w:cs="Arial"/>
                <w:lang w:val="it-IT"/>
              </w:rPr>
              <w:fldChar w:fldCharType="end"/>
            </w:r>
            <w:r w:rsidRPr="00E13799">
              <w:rPr>
                <w:rFonts w:cs="Arial"/>
                <w:lang w:val="it-IT"/>
              </w:rPr>
              <w:t xml:space="preserve"> di prevedere l’inserimento delle seguenti </w:t>
            </w:r>
            <w:r w:rsidRPr="00E13799">
              <w:rPr>
                <w:rFonts w:cs="Arial"/>
                <w:b/>
                <w:bCs/>
                <w:lang w:val="it-IT"/>
              </w:rPr>
              <w:t>penali da inadempimento</w:t>
            </w:r>
            <w:r w:rsidR="00E13799">
              <w:rPr>
                <w:rFonts w:cs="Arial"/>
                <w:b/>
                <w:bCs/>
                <w:lang w:val="it-IT"/>
              </w:rPr>
              <w:t>/qualitative</w:t>
            </w:r>
            <w:r w:rsidR="00E13799" w:rsidRPr="00E13799">
              <w:rPr>
                <w:rFonts w:cs="Arial"/>
                <w:lang w:val="it-IT"/>
              </w:rPr>
              <w:t>:</w:t>
            </w:r>
            <w:r w:rsidR="00E13799" w:rsidRPr="00424286">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23621BF7" w14:textId="6115F581" w:rsidR="00F35119" w:rsidRPr="00F35119" w:rsidRDefault="00F35119" w:rsidP="00F35119">
            <w:pPr>
              <w:jc w:val="both"/>
              <w:rPr>
                <w:rFonts w:cs="Arial"/>
                <w:b/>
                <w:bCs/>
                <w:i/>
                <w:iCs/>
                <w:color w:val="FF0000"/>
                <w:highlight w:val="green"/>
                <w:lang w:val="it-IT"/>
              </w:rPr>
            </w:pPr>
            <w:r w:rsidRPr="00F35119">
              <w:rPr>
                <w:rFonts w:cs="Arial"/>
                <w:b/>
                <w:bCs/>
                <w:i/>
                <w:iCs/>
                <w:color w:val="FF0000"/>
                <w:highlight w:val="green"/>
                <w:lang w:val="it-IT"/>
              </w:rPr>
              <w:t xml:space="preserve">Solo per appalti finanziati, in tutto o in parte, con le risorse previste dal PNRR e dal PNC </w:t>
            </w:r>
            <w:bookmarkStart w:id="34" w:name="_Hlk73965502"/>
            <w:r w:rsidRPr="00F35119">
              <w:rPr>
                <w:rFonts w:cs="Arial"/>
                <w:b/>
                <w:bCs/>
                <w:i/>
                <w:iCs/>
                <w:color w:val="FF0000"/>
                <w:highlight w:val="green"/>
                <w:lang w:val="it-IT"/>
              </w:rPr>
              <w:t>(art. 47, comma 6, della legge 108/2021)</w:t>
            </w:r>
            <w:bookmarkEnd w:id="34"/>
          </w:p>
          <w:p w14:paraId="16C9E294" w14:textId="7AA20F80" w:rsidR="00740091" w:rsidRPr="00E13799" w:rsidRDefault="00F35119" w:rsidP="0059303A">
            <w:pPr>
              <w:jc w:val="both"/>
              <w:rPr>
                <w:rFonts w:cs="Arial"/>
                <w:b/>
                <w:bCs/>
                <w:i/>
                <w:iCs/>
                <w:color w:val="FF0000"/>
                <w:lang w:val="it-IT"/>
              </w:rPr>
            </w:pPr>
            <w:r w:rsidRPr="00F35119">
              <w:rPr>
                <w:rFonts w:cs="Arial"/>
                <w:b/>
                <w:bCs/>
                <w:i/>
                <w:iCs/>
                <w:color w:val="FF0000"/>
                <w:highlight w:val="green"/>
                <w:lang w:val="it-IT"/>
              </w:rPr>
              <w:t>Penali da inadempimento ex art. 47, commi 3, 3 bis e 4, Legge 108/2021</w:t>
            </w:r>
            <w:r w:rsidRPr="00F35119">
              <w:rPr>
                <w:rFonts w:cs="Arial"/>
                <w:i/>
                <w:iCs/>
                <w:color w:val="FF0000"/>
                <w:highlight w:val="green"/>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F35119">
              <w:rPr>
                <w:i/>
                <w:iCs/>
                <w:color w:val="FF0000"/>
                <w:highlight w:val="green"/>
                <w:lang w:val="it-IT"/>
              </w:rPr>
              <w:t xml:space="preserve"> </w:t>
            </w:r>
            <w:r w:rsidRPr="00F35119">
              <w:rPr>
                <w:rFonts w:cs="Arial"/>
                <w:i/>
                <w:iCs/>
                <w:color w:val="FF0000"/>
                <w:highlight w:val="green"/>
                <w:lang w:val="it-IT"/>
              </w:rPr>
              <w:t xml:space="preserve">La penale è da fissare, tra lo </w:t>
            </w:r>
            <w:r w:rsidRPr="00F35119">
              <w:rPr>
                <w:rFonts w:cs="Arial"/>
                <w:b/>
                <w:bCs/>
                <w:i/>
                <w:iCs/>
                <w:color w:val="FF0000"/>
                <w:highlight w:val="green"/>
                <w:lang w:val="it-IT"/>
              </w:rPr>
              <w:t>0,6 per mille</w:t>
            </w:r>
            <w:r w:rsidRPr="00F35119">
              <w:rPr>
                <w:rFonts w:cs="Arial"/>
                <w:i/>
                <w:iCs/>
                <w:color w:val="FF0000"/>
                <w:highlight w:val="green"/>
                <w:lang w:val="it-IT"/>
              </w:rPr>
              <w:t xml:space="preserve"> e l´</w:t>
            </w:r>
            <w:r w:rsidRPr="00F35119">
              <w:rPr>
                <w:rFonts w:cs="Arial"/>
                <w:b/>
                <w:bCs/>
                <w:i/>
                <w:iCs/>
                <w:color w:val="FF0000"/>
                <w:highlight w:val="green"/>
                <w:lang w:val="it-IT"/>
              </w:rPr>
              <w:t>1 per mille</w:t>
            </w:r>
            <w:r w:rsidRPr="00F35119">
              <w:rPr>
                <w:rFonts w:cs="Arial"/>
                <w:i/>
                <w:iCs/>
                <w:color w:val="FF0000"/>
                <w:highlight w:val="green"/>
                <w:lang w:val="it-IT"/>
              </w:rPr>
              <w:t xml:space="preserve"> dell’</w:t>
            </w:r>
            <w:r w:rsidRPr="00F35119">
              <w:rPr>
                <w:rFonts w:cs="Arial"/>
                <w:b/>
                <w:bCs/>
                <w:i/>
                <w:iCs/>
                <w:color w:val="FF0000"/>
                <w:highlight w:val="green"/>
                <w:lang w:val="it-IT"/>
              </w:rPr>
              <w:t>ammontare netto contrattuale</w:t>
            </w:r>
            <w:r w:rsidRPr="00F35119">
              <w:rPr>
                <w:rFonts w:cs="Arial"/>
                <w:i/>
                <w:iCs/>
                <w:color w:val="FF0000"/>
                <w:highlight w:val="green"/>
                <w:lang w:val="it-IT"/>
              </w:rPr>
              <w:t xml:space="preserve">, e non può comunque superare, complessivamente, il </w:t>
            </w:r>
            <w:r w:rsidRPr="00F35119">
              <w:rPr>
                <w:rFonts w:cs="Arial"/>
                <w:b/>
                <w:bCs/>
                <w:i/>
                <w:iCs/>
                <w:color w:val="FF0000"/>
                <w:highlight w:val="green"/>
                <w:lang w:val="it-IT"/>
              </w:rPr>
              <w:t>20 per cento</w:t>
            </w:r>
            <w:r w:rsidRPr="00F35119">
              <w:rPr>
                <w:rFonts w:cs="Arial"/>
                <w:i/>
                <w:iCs/>
                <w:color w:val="FF0000"/>
                <w:highlight w:val="green"/>
                <w:lang w:val="it-IT"/>
              </w:rPr>
              <w:t xml:space="preserve"> di detto </w:t>
            </w:r>
            <w:r w:rsidRPr="00F35119">
              <w:rPr>
                <w:rFonts w:cs="Arial"/>
                <w:b/>
                <w:bCs/>
                <w:i/>
                <w:iCs/>
                <w:color w:val="FF0000"/>
                <w:highlight w:val="green"/>
                <w:lang w:val="it-IT"/>
              </w:rPr>
              <w:t>ammontare netto contrattuale</w:t>
            </w:r>
            <w:r w:rsidRPr="00F35119">
              <w:rPr>
                <w:rFonts w:cs="Arial"/>
                <w:i/>
                <w:iCs/>
                <w:color w:val="FF0000"/>
                <w:highlight w:val="green"/>
                <w:lang w:val="it-IT"/>
              </w:rPr>
              <w:t xml:space="preserve"> (vedi DM 7 dicembre 2021 Linee guida pari opportunità di genere del MIMS).</w:t>
            </w:r>
            <w:r w:rsidRPr="00F35119">
              <w:rPr>
                <w:rFonts w:cs="Arial"/>
                <w:i/>
                <w:iCs/>
                <w:color w:val="FF0000"/>
                <w:lang w:val="it-IT"/>
              </w:rPr>
              <w:t xml:space="preserve"> </w:t>
            </w:r>
          </w:p>
        </w:tc>
      </w:tr>
      <w:tr w:rsidR="00A26915" w:rsidRPr="008116CA" w14:paraId="088EE5EF" w14:textId="77777777" w:rsidTr="0059303A">
        <w:tc>
          <w:tcPr>
            <w:tcW w:w="278" w:type="dxa"/>
            <w:shd w:val="clear" w:color="auto" w:fill="D9E2F3" w:themeFill="accent1" w:themeFillTint="33"/>
          </w:tcPr>
          <w:p w14:paraId="2A97DFB7" w14:textId="77777777" w:rsidR="00A26915" w:rsidRPr="008C04A7" w:rsidRDefault="00A26915" w:rsidP="0059303A">
            <w:pPr>
              <w:rPr>
                <w:rFonts w:cs="Arial"/>
                <w:lang w:val="it-IT"/>
              </w:rPr>
            </w:pPr>
          </w:p>
        </w:tc>
        <w:bookmarkStart w:id="35" w:name="_Hlk75423126"/>
        <w:tc>
          <w:tcPr>
            <w:tcW w:w="9615" w:type="dxa"/>
            <w:shd w:val="clear" w:color="auto" w:fill="D9E2F3" w:themeFill="accent1" w:themeFillTint="33"/>
          </w:tcPr>
          <w:p w14:paraId="65084012" w14:textId="77777777" w:rsidR="00A26915" w:rsidRPr="008116CA" w:rsidRDefault="00A26915" w:rsidP="0059303A">
            <w:pPr>
              <w:pStyle w:val="Textkrper2"/>
              <w:spacing w:after="80"/>
              <w:ind w:right="34"/>
              <w:rPr>
                <w:rFonts w:ascii="Arial" w:hAnsi="Arial" w:cs="Arial"/>
                <w:noProof/>
                <w:lang w:eastAsia="en-US"/>
              </w:rPr>
            </w:pPr>
            <w:r w:rsidRPr="00953F18">
              <w:rPr>
                <w:rFonts w:cs="Arial"/>
                <w:lang w:val="en-US"/>
              </w:rPr>
              <w:fldChar w:fldCharType="begin">
                <w:ffData>
                  <w:name w:val="Text79"/>
                  <w:enabled/>
                  <w:calcOnExit w:val="0"/>
                  <w:textInput/>
                </w:ffData>
              </w:fldChar>
            </w:r>
            <w:r w:rsidRPr="00953F18">
              <w:rPr>
                <w:rFonts w:cs="Arial"/>
                <w:lang w:val="de-DE"/>
              </w:rPr>
              <w:instrText xml:space="preserve"> FORMTEXT </w:instrText>
            </w:r>
            <w:r w:rsidRPr="00953F18">
              <w:rPr>
                <w:rFonts w:cs="Arial"/>
                <w:lang w:val="en-US"/>
              </w:rPr>
            </w:r>
            <w:r w:rsidRPr="00953F18">
              <w:rPr>
                <w:rFonts w:cs="Arial"/>
                <w:lang w:val="en-US"/>
              </w:rPr>
              <w:fldChar w:fldCharType="separate"/>
            </w:r>
            <w:r w:rsidRPr="00953F18">
              <w:rPr>
                <w:rFonts w:cs="Arial"/>
              </w:rPr>
              <w:t> </w:t>
            </w:r>
            <w:r w:rsidRPr="00953F18">
              <w:rPr>
                <w:rFonts w:cs="Arial"/>
              </w:rPr>
              <w:t> </w:t>
            </w:r>
            <w:r w:rsidRPr="00953F18">
              <w:rPr>
                <w:rFonts w:cs="Arial"/>
              </w:rPr>
              <w:t> </w:t>
            </w:r>
            <w:r w:rsidRPr="00953F18">
              <w:rPr>
                <w:rFonts w:cs="Arial"/>
              </w:rPr>
              <w:t> </w:t>
            </w:r>
            <w:r w:rsidRPr="00953F18">
              <w:rPr>
                <w:rFonts w:cs="Arial"/>
              </w:rPr>
              <w:t> </w:t>
            </w:r>
            <w:r w:rsidRPr="00953F18">
              <w:rPr>
                <w:rFonts w:cs="Arial"/>
              </w:rPr>
              <w:fldChar w:fldCharType="end"/>
            </w:r>
            <w:bookmarkEnd w:id="35"/>
          </w:p>
        </w:tc>
      </w:tr>
    </w:tbl>
    <w:p w14:paraId="53654B77" w14:textId="77777777" w:rsidR="00740091" w:rsidRDefault="00740091" w:rsidP="00AD25CE">
      <w:pPr>
        <w:rPr>
          <w:noProof w:val="0"/>
          <w:u w:val="single"/>
          <w:lang w:val="it-IT"/>
        </w:rPr>
      </w:pPr>
    </w:p>
    <w:p w14:paraId="3DAB1C77" w14:textId="77777777" w:rsidR="00740091" w:rsidRDefault="00740091" w:rsidP="00AD25CE">
      <w:pPr>
        <w:rPr>
          <w:noProof w:val="0"/>
          <w:u w:val="single"/>
          <w:lang w:val="it-IT"/>
        </w:rPr>
      </w:pPr>
    </w:p>
    <w:p w14:paraId="76569D77" w14:textId="700CFF4D" w:rsidR="00AD25CE" w:rsidRPr="00563BBB" w:rsidRDefault="00AD25CE" w:rsidP="00AD25CE">
      <w:pPr>
        <w:rPr>
          <w:noProof w:val="0"/>
          <w:u w:val="single"/>
          <w:lang w:val="it-IT"/>
        </w:rPr>
      </w:pPr>
      <w:r w:rsidRPr="00563BBB">
        <w:rPr>
          <w:noProof w:val="0"/>
          <w:u w:val="single"/>
          <w:lang w:val="it-IT"/>
        </w:rPr>
        <w:t>Si allegano i seguenti documenti:</w:t>
      </w:r>
    </w:p>
    <w:p w14:paraId="73E3E45A" w14:textId="77777777" w:rsidR="00AD25CE" w:rsidRDefault="00AD25CE" w:rsidP="00AD25CE">
      <w:pPr>
        <w:rPr>
          <w:noProof w:val="0"/>
          <w:lang w:val="it-IT"/>
        </w:rPr>
      </w:pPr>
      <w:r>
        <w:rPr>
          <w:rFonts w:cs="Arial"/>
          <w:b/>
          <w:i/>
          <w:noProof w:val="0"/>
          <w:vanish/>
          <w:color w:val="FF0000"/>
          <w:sz w:val="18"/>
          <w:szCs w:val="18"/>
          <w:lang w:val="it-IT"/>
        </w:rPr>
        <w:lastRenderedPageBreak/>
        <w:t>[</w:t>
      </w:r>
      <w:r w:rsidRPr="00531B7C">
        <w:rPr>
          <w:rFonts w:cs="Arial"/>
          <w:b/>
          <w:i/>
          <w:noProof w:val="0"/>
          <w:vanish/>
          <w:color w:val="FF0000"/>
          <w:sz w:val="18"/>
          <w:szCs w:val="18"/>
          <w:highlight w:val="green"/>
          <w:lang w:val="it-IT"/>
        </w:rPr>
        <w:t>barrare gli allegati che si inoltrano con la presente richiesta]</w:t>
      </w:r>
    </w:p>
    <w:p w14:paraId="08BC46DC" w14:textId="77777777" w:rsidR="00AD25CE" w:rsidRDefault="00AD25CE" w:rsidP="00AD25CE">
      <w:pPr>
        <w:jc w:val="both"/>
        <w:rPr>
          <w:noProof w:val="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9144"/>
      </w:tblGrid>
      <w:tr w:rsidR="00AD25CE" w:rsidRPr="00C574E0" w14:paraId="4AF4EED0" w14:textId="77777777" w:rsidTr="00906375">
        <w:tc>
          <w:tcPr>
            <w:tcW w:w="250" w:type="dxa"/>
            <w:tcBorders>
              <w:top w:val="nil"/>
              <w:left w:val="nil"/>
              <w:bottom w:val="nil"/>
              <w:right w:val="nil"/>
            </w:tcBorders>
            <w:shd w:val="clear" w:color="auto" w:fill="auto"/>
          </w:tcPr>
          <w:p w14:paraId="39F72AA2" w14:textId="77777777" w:rsidR="00AD25CE" w:rsidRPr="00B844A2" w:rsidRDefault="00AD25CE" w:rsidP="00906375">
            <w:pPr>
              <w:ind w:right="385"/>
              <w:jc w:val="both"/>
              <w:rPr>
                <w:rFonts w:cs="Arial"/>
                <w:noProof w:val="0"/>
                <w:highlight w:val="yellow"/>
                <w:lang w:val="it-IT"/>
              </w:rPr>
            </w:pPr>
            <w:r w:rsidRPr="00A812C3">
              <w:rPr>
                <w:rFonts w:cs="Arial"/>
                <w:noProof w:val="0"/>
                <w:lang w:val="it-IT"/>
              </w:rPr>
              <w:t>a)</w:t>
            </w:r>
          </w:p>
        </w:tc>
        <w:tc>
          <w:tcPr>
            <w:tcW w:w="9673" w:type="dxa"/>
            <w:tcBorders>
              <w:top w:val="nil"/>
              <w:left w:val="nil"/>
              <w:bottom w:val="nil"/>
              <w:right w:val="nil"/>
            </w:tcBorders>
            <w:shd w:val="clear" w:color="auto" w:fill="auto"/>
          </w:tcPr>
          <w:p w14:paraId="5A2B51FB" w14:textId="77777777" w:rsidR="00AD25CE" w:rsidRPr="0026350D" w:rsidRDefault="00AD25CE" w:rsidP="00906375">
            <w:pPr>
              <w:jc w:val="both"/>
              <w:rPr>
                <w:rFonts w:cs="Arial"/>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il provvedimento di prenotazione della spesa/ documento di autorizzazione ad effettuare la spesa;</w:t>
            </w:r>
          </w:p>
        </w:tc>
      </w:tr>
      <w:tr w:rsidR="00AD25CE" w:rsidRPr="00D941BF" w14:paraId="32F97CEB" w14:textId="77777777" w:rsidTr="00906375">
        <w:tc>
          <w:tcPr>
            <w:tcW w:w="250" w:type="dxa"/>
            <w:tcBorders>
              <w:top w:val="nil"/>
              <w:left w:val="nil"/>
              <w:bottom w:val="nil"/>
              <w:right w:val="nil"/>
            </w:tcBorders>
            <w:shd w:val="clear" w:color="auto" w:fill="auto"/>
          </w:tcPr>
          <w:p w14:paraId="317A793B" w14:textId="77777777" w:rsidR="00AD25CE" w:rsidRPr="00B844A2" w:rsidRDefault="00AD25CE" w:rsidP="00906375">
            <w:pPr>
              <w:ind w:left="360" w:right="385"/>
              <w:jc w:val="both"/>
              <w:rPr>
                <w:rFonts w:cs="Arial"/>
                <w:noProof w:val="0"/>
                <w:highlight w:val="yellow"/>
                <w:lang w:val="it-IT"/>
              </w:rPr>
            </w:pPr>
          </w:p>
        </w:tc>
        <w:tc>
          <w:tcPr>
            <w:tcW w:w="9673" w:type="dxa"/>
            <w:tcBorders>
              <w:top w:val="nil"/>
              <w:left w:val="nil"/>
              <w:bottom w:val="nil"/>
              <w:right w:val="nil"/>
            </w:tcBorders>
            <w:shd w:val="clear" w:color="auto" w:fill="auto"/>
          </w:tcPr>
          <w:p w14:paraId="428993D7" w14:textId="6DEDF032" w:rsidR="00AD25CE" w:rsidRPr="00E13799" w:rsidRDefault="00E13799" w:rsidP="00906375">
            <w:pPr>
              <w:jc w:val="both"/>
              <w:rPr>
                <w:rFonts w:cs="Arial"/>
                <w:iCs/>
                <w:highlight w:val="yellow"/>
              </w:rPr>
            </w:pPr>
            <w:r w:rsidRPr="00E13799">
              <w:rPr>
                <w:rFonts w:cs="Arial"/>
                <w:iCs/>
              </w:rPr>
              <w:t>ovvero</w:t>
            </w:r>
          </w:p>
        </w:tc>
      </w:tr>
      <w:tr w:rsidR="00AD25CE" w:rsidRPr="00C574E0" w14:paraId="71CC4312" w14:textId="77777777" w:rsidTr="00906375">
        <w:tc>
          <w:tcPr>
            <w:tcW w:w="250" w:type="dxa"/>
            <w:tcBorders>
              <w:top w:val="nil"/>
              <w:left w:val="nil"/>
              <w:bottom w:val="nil"/>
              <w:right w:val="nil"/>
            </w:tcBorders>
            <w:shd w:val="clear" w:color="auto" w:fill="auto"/>
          </w:tcPr>
          <w:p w14:paraId="283A06BC" w14:textId="77777777" w:rsidR="00AD25CE" w:rsidRPr="00B844A2" w:rsidRDefault="00AD25CE" w:rsidP="00906375">
            <w:pPr>
              <w:ind w:left="360" w:right="385"/>
              <w:jc w:val="both"/>
              <w:rPr>
                <w:rFonts w:cs="Arial"/>
                <w:noProof w:val="0"/>
                <w:highlight w:val="yellow"/>
                <w:lang w:val="it-IT"/>
              </w:rPr>
            </w:pPr>
          </w:p>
        </w:tc>
        <w:tc>
          <w:tcPr>
            <w:tcW w:w="9673" w:type="dxa"/>
            <w:tcBorders>
              <w:top w:val="nil"/>
              <w:left w:val="nil"/>
              <w:bottom w:val="nil"/>
              <w:right w:val="nil"/>
            </w:tcBorders>
            <w:shd w:val="clear" w:color="auto" w:fill="auto"/>
          </w:tcPr>
          <w:p w14:paraId="55211916" w14:textId="77777777" w:rsidR="00AD25CE" w:rsidRPr="00B844A2" w:rsidRDefault="00AD25CE" w:rsidP="00906375">
            <w:pPr>
              <w:jc w:val="both"/>
              <w:rPr>
                <w:rFonts w:cs="Arial"/>
                <w:highlight w:val="yellow"/>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il provvedimento di autorizzazione a contrarre; </w:t>
            </w:r>
          </w:p>
        </w:tc>
      </w:tr>
    </w:tbl>
    <w:p w14:paraId="443600D3" w14:textId="77777777" w:rsidR="00AD25CE" w:rsidRPr="00563BBB" w:rsidRDefault="00AD25CE" w:rsidP="00AD25CE">
      <w:pPr>
        <w:jc w:val="both"/>
        <w:rPr>
          <w:noProof w:val="0"/>
          <w:sz w:val="10"/>
          <w:szCs w:val="10"/>
          <w:lang w:val="it-IT"/>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774"/>
      </w:tblGrid>
      <w:tr w:rsidR="00AD25CE" w:rsidRPr="00C574E0" w14:paraId="49F8942E" w14:textId="77777777" w:rsidTr="00906375">
        <w:tc>
          <w:tcPr>
            <w:tcW w:w="779" w:type="dxa"/>
            <w:tcBorders>
              <w:top w:val="nil"/>
              <w:left w:val="nil"/>
              <w:bottom w:val="nil"/>
            </w:tcBorders>
          </w:tcPr>
          <w:p w14:paraId="66CA7F15" w14:textId="77777777" w:rsidR="00AD25CE" w:rsidRPr="00E06DD7" w:rsidRDefault="00AD25CE" w:rsidP="00906375">
            <w:pPr>
              <w:tabs>
                <w:tab w:val="num" w:pos="426"/>
              </w:tabs>
              <w:ind w:right="385"/>
              <w:jc w:val="both"/>
              <w:rPr>
                <w:noProof w:val="0"/>
                <w:lang w:val="it-IT"/>
              </w:rPr>
            </w:pPr>
            <w:r>
              <w:rPr>
                <w:noProof w:val="0"/>
                <w:lang w:val="it-IT"/>
              </w:rPr>
              <w:t>b)</w:t>
            </w:r>
          </w:p>
        </w:tc>
        <w:tc>
          <w:tcPr>
            <w:tcW w:w="8774" w:type="dxa"/>
            <w:tcBorders>
              <w:top w:val="nil"/>
              <w:left w:val="nil"/>
              <w:bottom w:val="nil"/>
              <w:right w:val="nil"/>
            </w:tcBorders>
            <w:shd w:val="clear" w:color="auto" w:fill="auto"/>
          </w:tcPr>
          <w:p w14:paraId="017A4012" w14:textId="77777777" w:rsidR="00AD25CE" w:rsidRPr="00290E7E" w:rsidRDefault="00AD25CE" w:rsidP="00906375">
            <w:pPr>
              <w:ind w:left="-48"/>
              <w:jc w:val="both"/>
              <w:rPr>
                <w:strike/>
                <w:noProof w:val="0"/>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eventuale “Contratto tra Titolare e Responsabile del trattamento ai sensi dell’art. 28 del Regolamento generale sulla protezione dei dati 2016/679 (RGPD);</w:t>
            </w:r>
            <w:r w:rsidRPr="0026350D">
              <w:rPr>
                <w:rFonts w:cs="Arial"/>
                <w:i/>
                <w:noProof w:val="0"/>
                <w:vanish/>
                <w:color w:val="FF0000"/>
                <w:lang w:val="it-IT"/>
              </w:rPr>
              <w:t xml:space="preserve"> </w:t>
            </w:r>
            <w:r w:rsidRPr="00290E7E">
              <w:rPr>
                <w:rFonts w:cs="Arial"/>
                <w:i/>
                <w:noProof w:val="0"/>
                <w:vanish/>
                <w:color w:val="FF0000"/>
                <w:sz w:val="18"/>
                <w:szCs w:val="18"/>
                <w:highlight w:val="yellow"/>
                <w:lang w:val="it-IT"/>
              </w:rPr>
              <w:t>[</w:t>
            </w:r>
            <w:r w:rsidRPr="00D63E66">
              <w:rPr>
                <w:rFonts w:cs="Arial"/>
                <w:i/>
                <w:noProof w:val="0"/>
                <w:vanish/>
                <w:color w:val="FF0000"/>
                <w:sz w:val="18"/>
                <w:szCs w:val="18"/>
                <w:highlight w:val="green"/>
                <w:lang w:val="it-IT"/>
              </w:rPr>
              <w:t>se è già stato stipulato NON allegare]</w:t>
            </w:r>
          </w:p>
        </w:tc>
      </w:tr>
      <w:tr w:rsidR="00AD25CE" w:rsidRPr="00C574E0" w14:paraId="7FCCD5A1" w14:textId="77777777" w:rsidTr="00906375">
        <w:tc>
          <w:tcPr>
            <w:tcW w:w="779" w:type="dxa"/>
            <w:tcBorders>
              <w:top w:val="nil"/>
              <w:left w:val="nil"/>
              <w:bottom w:val="nil"/>
              <w:right w:val="nil"/>
            </w:tcBorders>
          </w:tcPr>
          <w:p w14:paraId="605997E7"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68257380" w14:textId="77777777" w:rsidR="00AD25CE" w:rsidRPr="00AC75CD" w:rsidRDefault="00AD25CE" w:rsidP="00906375">
            <w:pPr>
              <w:ind w:left="-48"/>
              <w:jc w:val="both"/>
              <w:rPr>
                <w:rFonts w:cs="Arial"/>
                <w:sz w:val="10"/>
                <w:szCs w:val="10"/>
                <w:lang w:val="it-IT" w:eastAsia="de-DE"/>
              </w:rPr>
            </w:pPr>
          </w:p>
        </w:tc>
      </w:tr>
      <w:tr w:rsidR="00AD25CE" w:rsidRPr="00C574E0" w14:paraId="64EE5125" w14:textId="77777777" w:rsidTr="00906375">
        <w:tc>
          <w:tcPr>
            <w:tcW w:w="779" w:type="dxa"/>
            <w:tcBorders>
              <w:top w:val="nil"/>
              <w:left w:val="nil"/>
              <w:bottom w:val="nil"/>
            </w:tcBorders>
          </w:tcPr>
          <w:p w14:paraId="702C8369" w14:textId="77777777" w:rsidR="00AD25CE" w:rsidRPr="00AC75CD" w:rsidRDefault="00AD25CE" w:rsidP="00906375">
            <w:pPr>
              <w:numPr>
                <w:ilvl w:val="0"/>
                <w:numId w:val="8"/>
              </w:numPr>
              <w:tabs>
                <w:tab w:val="num" w:pos="426"/>
              </w:tabs>
              <w:ind w:left="426" w:right="385" w:hanging="426"/>
              <w:jc w:val="both"/>
              <w:rPr>
                <w:noProof w:val="0"/>
                <w:lang w:val="it-IT"/>
              </w:rPr>
            </w:pPr>
          </w:p>
        </w:tc>
        <w:tc>
          <w:tcPr>
            <w:tcW w:w="8774" w:type="dxa"/>
            <w:tcBorders>
              <w:top w:val="nil"/>
              <w:left w:val="nil"/>
              <w:bottom w:val="nil"/>
              <w:right w:val="nil"/>
            </w:tcBorders>
            <w:shd w:val="clear" w:color="auto" w:fill="auto"/>
          </w:tcPr>
          <w:p w14:paraId="76BA5225" w14:textId="77777777" w:rsidR="00AD25CE" w:rsidRPr="00AC75CD" w:rsidRDefault="00AD25CE" w:rsidP="00906375">
            <w:pPr>
              <w:ind w:left="-48"/>
              <w:jc w:val="both"/>
              <w:rPr>
                <w:noProof w:val="0"/>
                <w:lang w:val="it-IT"/>
              </w:rPr>
            </w:pPr>
            <w:r>
              <w:rPr>
                <w:rFonts w:cs="Arial"/>
                <w:lang w:val="it-IT"/>
              </w:rPr>
              <w:t>Eventuale P</w:t>
            </w:r>
            <w:r w:rsidRPr="00AC75CD">
              <w:rPr>
                <w:rFonts w:cs="Arial"/>
                <w:lang w:val="it-IT"/>
              </w:rPr>
              <w:t>iano anticorruzione, Patto d’integrità e codice di comportamento</w:t>
            </w:r>
            <w:r>
              <w:rPr>
                <w:rFonts w:cs="Arial"/>
                <w:lang w:val="it-IT"/>
              </w:rPr>
              <w:t xml:space="preserve"> dell’ente committente </w:t>
            </w:r>
            <w:r w:rsidRPr="00AC75CD">
              <w:rPr>
                <w:rFonts w:cs="Arial"/>
                <w:i/>
                <w:noProof w:val="0"/>
                <w:vanish/>
                <w:color w:val="FF0000"/>
                <w:sz w:val="18"/>
                <w:szCs w:val="18"/>
                <w:lang w:val="it-IT"/>
              </w:rPr>
              <w:t>[</w:t>
            </w:r>
            <w:r w:rsidRPr="00D63E66">
              <w:rPr>
                <w:rFonts w:cs="Arial"/>
                <w:i/>
                <w:noProof w:val="0"/>
                <w:vanish/>
                <w:color w:val="FF0000"/>
                <w:sz w:val="18"/>
                <w:szCs w:val="18"/>
                <w:highlight w:val="green"/>
                <w:lang w:val="it-IT"/>
              </w:rPr>
              <w:t>da allegare solo per gli enti committenti diversi dalla Provincia autonoma di Bolzano</w:t>
            </w:r>
            <w:r w:rsidRPr="00AC75CD">
              <w:rPr>
                <w:rFonts w:cs="Arial"/>
                <w:i/>
                <w:noProof w:val="0"/>
                <w:vanish/>
                <w:color w:val="FF0000"/>
                <w:sz w:val="18"/>
                <w:szCs w:val="18"/>
                <w:lang w:val="it-IT"/>
              </w:rPr>
              <w:t>]</w:t>
            </w:r>
          </w:p>
        </w:tc>
      </w:tr>
      <w:tr w:rsidR="00AD25CE" w:rsidRPr="00C574E0" w14:paraId="7D206D8B" w14:textId="77777777" w:rsidTr="00906375">
        <w:tc>
          <w:tcPr>
            <w:tcW w:w="779" w:type="dxa"/>
            <w:tcBorders>
              <w:top w:val="nil"/>
              <w:left w:val="nil"/>
              <w:bottom w:val="nil"/>
              <w:right w:val="nil"/>
            </w:tcBorders>
          </w:tcPr>
          <w:p w14:paraId="25ABF473"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0CDAADB" w14:textId="77777777" w:rsidR="00AD25CE" w:rsidRPr="00AC75CD" w:rsidRDefault="00AD25CE" w:rsidP="00906375">
            <w:pPr>
              <w:ind w:left="-48"/>
              <w:jc w:val="both"/>
              <w:rPr>
                <w:rFonts w:cs="Arial"/>
                <w:sz w:val="10"/>
                <w:szCs w:val="10"/>
                <w:lang w:val="it-IT" w:eastAsia="de-DE"/>
              </w:rPr>
            </w:pPr>
          </w:p>
        </w:tc>
      </w:tr>
      <w:tr w:rsidR="00AD25CE" w:rsidRPr="00C574E0" w14:paraId="16F1AF00" w14:textId="77777777" w:rsidTr="00906375">
        <w:tc>
          <w:tcPr>
            <w:tcW w:w="779" w:type="dxa"/>
            <w:tcBorders>
              <w:top w:val="nil"/>
              <w:left w:val="nil"/>
              <w:bottom w:val="nil"/>
            </w:tcBorders>
          </w:tcPr>
          <w:p w14:paraId="60177377"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7EB593BD" w14:textId="77777777" w:rsidR="00AD25CE" w:rsidRPr="003652D4" w:rsidRDefault="00AD25CE" w:rsidP="00906375">
            <w:pPr>
              <w:ind w:left="-45"/>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3652D4">
              <w:rPr>
                <w:rFonts w:cs="Arial"/>
                <w:lang w:val="it-IT"/>
              </w:rPr>
              <w:t xml:space="preserve"> documento preliminare alla progettazione (con indicazione dei criteri ambientali minimi) firmato digitalmente</w:t>
            </w:r>
            <w:r w:rsidRPr="003652D4">
              <w:rPr>
                <w:rFonts w:cs="Arial"/>
                <w:color w:val="FF0000"/>
                <w:lang w:val="it-IT"/>
              </w:rPr>
              <w:t xml:space="preserve"> </w:t>
            </w:r>
            <w:r w:rsidRPr="003652D4">
              <w:rPr>
                <w:rFonts w:cs="Arial"/>
                <w:i/>
                <w:vanish/>
                <w:color w:val="FF0000"/>
                <w:sz w:val="18"/>
                <w:szCs w:val="18"/>
                <w:lang w:val="it-IT"/>
              </w:rPr>
              <w:t>[</w:t>
            </w:r>
            <w:r w:rsidRPr="00D63E66">
              <w:rPr>
                <w:rFonts w:cs="Arial"/>
                <w:i/>
                <w:vanish/>
                <w:color w:val="FF0000"/>
                <w:sz w:val="18"/>
                <w:szCs w:val="18"/>
                <w:highlight w:val="green"/>
                <w:lang w:val="it-IT"/>
              </w:rPr>
              <w:t>solo in caso di gare per “Progettazione e direzione lavori” e “Progettazione</w:t>
            </w:r>
            <w:r w:rsidRPr="003652D4">
              <w:rPr>
                <w:rFonts w:cs="Arial"/>
                <w:i/>
                <w:vanish/>
                <w:color w:val="FF0000"/>
                <w:sz w:val="18"/>
                <w:szCs w:val="18"/>
                <w:lang w:val="it-IT"/>
              </w:rPr>
              <w:t>”]</w:t>
            </w:r>
            <w:r w:rsidRPr="003652D4">
              <w:rPr>
                <w:rFonts w:cs="Arial"/>
                <w:lang w:val="it-IT"/>
              </w:rPr>
              <w:t>-</w:t>
            </w:r>
          </w:p>
        </w:tc>
      </w:tr>
      <w:tr w:rsidR="00AD25CE" w:rsidRPr="00C574E0" w14:paraId="2D94EB4C" w14:textId="77777777" w:rsidTr="00906375">
        <w:tc>
          <w:tcPr>
            <w:tcW w:w="779" w:type="dxa"/>
            <w:tcBorders>
              <w:top w:val="nil"/>
              <w:left w:val="nil"/>
              <w:bottom w:val="nil"/>
              <w:right w:val="nil"/>
            </w:tcBorders>
          </w:tcPr>
          <w:p w14:paraId="50D357DC"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6DE69FD" w14:textId="77777777" w:rsidR="00AD25CE" w:rsidRPr="003652D4" w:rsidRDefault="00AD25CE" w:rsidP="00906375">
            <w:pPr>
              <w:ind w:left="-48"/>
              <w:jc w:val="both"/>
              <w:rPr>
                <w:rFonts w:cs="Arial"/>
                <w:sz w:val="10"/>
                <w:szCs w:val="10"/>
                <w:lang w:val="it-IT" w:eastAsia="de-DE"/>
              </w:rPr>
            </w:pPr>
          </w:p>
        </w:tc>
      </w:tr>
      <w:tr w:rsidR="00AD25CE" w:rsidRPr="00AC75CD" w14:paraId="564E6E3E" w14:textId="77777777" w:rsidTr="00906375">
        <w:tc>
          <w:tcPr>
            <w:tcW w:w="779" w:type="dxa"/>
            <w:tcBorders>
              <w:top w:val="nil"/>
              <w:left w:val="nil"/>
              <w:bottom w:val="nil"/>
            </w:tcBorders>
          </w:tcPr>
          <w:p w14:paraId="45139B06"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1C2F1BE9" w14:textId="77777777" w:rsidR="00AD25CE" w:rsidRPr="003652D4"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3652D4">
              <w:rPr>
                <w:rFonts w:cs="Arial"/>
                <w:lang w:val="it-IT"/>
              </w:rPr>
              <w:t xml:space="preserve"> </w:t>
            </w:r>
            <w:r w:rsidRPr="003652D4">
              <w:rPr>
                <w:rFonts w:cs="Arial"/>
                <w:spacing w:val="-2"/>
                <w:lang w:val="it-IT"/>
              </w:rPr>
              <w:t>delibera del programma planivolumetrico / delibera definizione delle caratteristiche tecniche</w:t>
            </w:r>
            <w:r w:rsidRPr="003652D4">
              <w:rPr>
                <w:noProof w:val="0"/>
                <w:spacing w:val="-2"/>
                <w:lang w:val="it-IT"/>
              </w:rPr>
              <w:t xml:space="preserve"> n.</w:t>
            </w:r>
            <w:r w:rsidRPr="003652D4">
              <w:rPr>
                <w:noProof w:val="0"/>
                <w:lang w:val="it-IT"/>
              </w:rPr>
              <w:t xml:space="preserve"> </w:t>
            </w:r>
            <w:r w:rsidRPr="003652D4">
              <w:rPr>
                <w:noProof w:val="0"/>
                <w:lang w:val="it-IT"/>
              </w:rPr>
              <w:fldChar w:fldCharType="begin">
                <w:ffData>
                  <w:name w:val="Text5"/>
                  <w:enabled/>
                  <w:calcOnExit w:val="0"/>
                  <w:textInput/>
                </w:ffData>
              </w:fldChar>
            </w:r>
            <w:r w:rsidRPr="003652D4">
              <w:rPr>
                <w:noProof w:val="0"/>
                <w:lang w:val="it-IT"/>
              </w:rPr>
              <w:instrText xml:space="preserve"> FORMTEXT </w:instrText>
            </w:r>
            <w:r w:rsidRPr="003652D4">
              <w:rPr>
                <w:noProof w:val="0"/>
                <w:lang w:val="it-IT"/>
              </w:rPr>
            </w:r>
            <w:r w:rsidRPr="003652D4">
              <w:rPr>
                <w:noProof w:val="0"/>
                <w:lang w:val="it-IT"/>
              </w:rPr>
              <w:fldChar w:fldCharType="separate"/>
            </w:r>
            <w:r w:rsidRPr="003652D4">
              <w:rPr>
                <w:lang w:val="it-IT"/>
              </w:rPr>
              <w:t> </w:t>
            </w:r>
            <w:r w:rsidRPr="003652D4">
              <w:rPr>
                <w:lang w:val="it-IT"/>
              </w:rPr>
              <w:t> </w:t>
            </w:r>
            <w:r w:rsidRPr="003652D4">
              <w:rPr>
                <w:lang w:val="it-IT"/>
              </w:rPr>
              <w:t> </w:t>
            </w:r>
            <w:r w:rsidRPr="003652D4">
              <w:rPr>
                <w:lang w:val="it-IT"/>
              </w:rPr>
              <w:t> </w:t>
            </w:r>
            <w:r w:rsidRPr="003652D4">
              <w:rPr>
                <w:lang w:val="it-IT"/>
              </w:rPr>
              <w:t> </w:t>
            </w:r>
            <w:r w:rsidRPr="003652D4">
              <w:rPr>
                <w:noProof w:val="0"/>
                <w:lang w:val="it-IT"/>
              </w:rPr>
              <w:fldChar w:fldCharType="end"/>
            </w:r>
            <w:r w:rsidRPr="003652D4">
              <w:rPr>
                <w:noProof w:val="0"/>
                <w:lang w:val="it-IT"/>
              </w:rPr>
              <w:t xml:space="preserve"> del </w:t>
            </w:r>
            <w:r w:rsidRPr="003652D4">
              <w:rPr>
                <w:noProof w:val="0"/>
                <w:lang w:val="it-IT"/>
              </w:rPr>
              <w:fldChar w:fldCharType="begin">
                <w:ffData>
                  <w:name w:val="Text5"/>
                  <w:enabled/>
                  <w:calcOnExit w:val="0"/>
                  <w:textInput/>
                </w:ffData>
              </w:fldChar>
            </w:r>
            <w:r w:rsidRPr="003652D4">
              <w:rPr>
                <w:noProof w:val="0"/>
                <w:lang w:val="it-IT"/>
              </w:rPr>
              <w:instrText xml:space="preserve"> FORMTEXT </w:instrText>
            </w:r>
            <w:r w:rsidRPr="003652D4">
              <w:rPr>
                <w:noProof w:val="0"/>
                <w:lang w:val="it-IT"/>
              </w:rPr>
            </w:r>
            <w:r w:rsidRPr="003652D4">
              <w:rPr>
                <w:noProof w:val="0"/>
                <w:lang w:val="it-IT"/>
              </w:rPr>
              <w:fldChar w:fldCharType="separate"/>
            </w:r>
            <w:r w:rsidRPr="003652D4">
              <w:rPr>
                <w:lang w:val="it-IT"/>
              </w:rPr>
              <w:t> </w:t>
            </w:r>
            <w:r w:rsidRPr="003652D4">
              <w:rPr>
                <w:lang w:val="it-IT"/>
              </w:rPr>
              <w:t> </w:t>
            </w:r>
            <w:r w:rsidRPr="003652D4">
              <w:rPr>
                <w:lang w:val="it-IT"/>
              </w:rPr>
              <w:t> </w:t>
            </w:r>
            <w:r w:rsidRPr="003652D4">
              <w:rPr>
                <w:lang w:val="it-IT"/>
              </w:rPr>
              <w:t> </w:t>
            </w:r>
            <w:r w:rsidRPr="003652D4">
              <w:rPr>
                <w:lang w:val="it-IT"/>
              </w:rPr>
              <w:t> </w:t>
            </w:r>
            <w:r w:rsidRPr="003652D4">
              <w:rPr>
                <w:noProof w:val="0"/>
                <w:lang w:val="it-IT"/>
              </w:rPr>
              <w:fldChar w:fldCharType="end"/>
            </w:r>
          </w:p>
        </w:tc>
      </w:tr>
      <w:tr w:rsidR="00AD25CE" w:rsidRPr="00AC75CD" w14:paraId="60FB483F" w14:textId="77777777" w:rsidTr="00906375">
        <w:tc>
          <w:tcPr>
            <w:tcW w:w="779" w:type="dxa"/>
            <w:tcBorders>
              <w:top w:val="nil"/>
              <w:left w:val="nil"/>
              <w:bottom w:val="nil"/>
              <w:right w:val="nil"/>
            </w:tcBorders>
          </w:tcPr>
          <w:p w14:paraId="19E82DFF"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B395192" w14:textId="77777777" w:rsidR="00AD25CE" w:rsidRPr="00AC75CD" w:rsidRDefault="00AD25CE" w:rsidP="00906375">
            <w:pPr>
              <w:ind w:left="-48"/>
              <w:jc w:val="both"/>
              <w:rPr>
                <w:rFonts w:cs="Arial"/>
                <w:sz w:val="10"/>
                <w:szCs w:val="10"/>
                <w:lang w:val="it-IT" w:eastAsia="de-DE"/>
              </w:rPr>
            </w:pPr>
          </w:p>
        </w:tc>
      </w:tr>
      <w:tr w:rsidR="00AD25CE" w:rsidRPr="00AC75CD" w14:paraId="5BBD8C7B" w14:textId="77777777" w:rsidTr="00906375">
        <w:tc>
          <w:tcPr>
            <w:tcW w:w="779" w:type="dxa"/>
            <w:tcBorders>
              <w:top w:val="nil"/>
              <w:left w:val="nil"/>
              <w:bottom w:val="nil"/>
              <w:right w:val="nil"/>
            </w:tcBorders>
          </w:tcPr>
          <w:p w14:paraId="230F7C9E"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242C8A2C" w14:textId="77777777" w:rsidR="00AD25CE" w:rsidRPr="0026350D" w:rsidRDefault="00AD25CE" w:rsidP="00906375">
            <w:pPr>
              <w:ind w:left="-48"/>
              <w:jc w:val="both"/>
              <w:rPr>
                <w:rFonts w:cs="Arial"/>
                <w:noProof w:val="0"/>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w:t>
            </w:r>
            <w:r w:rsidRPr="0026350D">
              <w:rPr>
                <w:rFonts w:cs="Arial"/>
                <w:spacing w:val="-2"/>
                <w:lang w:val="it-IT"/>
              </w:rPr>
              <w:t xml:space="preserve">studio di fattibilità; </w:t>
            </w:r>
          </w:p>
        </w:tc>
      </w:tr>
      <w:tr w:rsidR="00AD25CE" w:rsidRPr="00AC75CD" w14:paraId="341042DA" w14:textId="77777777" w:rsidTr="00906375">
        <w:tc>
          <w:tcPr>
            <w:tcW w:w="779" w:type="dxa"/>
            <w:tcBorders>
              <w:top w:val="nil"/>
              <w:left w:val="nil"/>
              <w:bottom w:val="nil"/>
              <w:right w:val="nil"/>
            </w:tcBorders>
          </w:tcPr>
          <w:p w14:paraId="11C32400"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0648DB43" w14:textId="77777777" w:rsidR="00AD25CE" w:rsidRPr="0026350D" w:rsidRDefault="00AD25CE" w:rsidP="00906375">
            <w:pPr>
              <w:ind w:left="-48"/>
              <w:jc w:val="both"/>
              <w:rPr>
                <w:rFonts w:cs="Arial"/>
                <w:sz w:val="10"/>
                <w:szCs w:val="10"/>
                <w:lang w:val="it-IT" w:eastAsia="de-DE"/>
              </w:rPr>
            </w:pPr>
          </w:p>
        </w:tc>
      </w:tr>
      <w:tr w:rsidR="00AD25CE" w:rsidRPr="00C574E0" w14:paraId="7C1F58B6" w14:textId="77777777" w:rsidTr="00906375">
        <w:tc>
          <w:tcPr>
            <w:tcW w:w="779" w:type="dxa"/>
            <w:tcBorders>
              <w:top w:val="nil"/>
              <w:left w:val="nil"/>
              <w:bottom w:val="nil"/>
            </w:tcBorders>
          </w:tcPr>
          <w:p w14:paraId="6EE170CC"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59B12683" w14:textId="77777777" w:rsidR="00AD25CE" w:rsidRPr="0026350D" w:rsidRDefault="00AD25CE" w:rsidP="00906375">
            <w:pPr>
              <w:ind w:left="-48"/>
              <w:jc w:val="both"/>
              <w:rPr>
                <w:rFonts w:cs="Arial"/>
                <w:noProof w:val="0"/>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w:t>
            </w:r>
            <w:r w:rsidRPr="0026350D">
              <w:rPr>
                <w:rFonts w:cs="Arial"/>
                <w:noProof w:val="0"/>
                <w:lang w:val="it-IT"/>
              </w:rPr>
              <w:t>progetto preliminare / definitivo approvato (qualora presente) ovvero estratto di esso</w:t>
            </w:r>
          </w:p>
        </w:tc>
      </w:tr>
      <w:tr w:rsidR="00AD25CE" w:rsidRPr="00C574E0" w14:paraId="02A743DC" w14:textId="77777777" w:rsidTr="00906375">
        <w:tc>
          <w:tcPr>
            <w:tcW w:w="779" w:type="dxa"/>
            <w:tcBorders>
              <w:top w:val="nil"/>
              <w:left w:val="nil"/>
              <w:bottom w:val="nil"/>
              <w:right w:val="nil"/>
            </w:tcBorders>
          </w:tcPr>
          <w:p w14:paraId="599B3840"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32C9CC16" w14:textId="77777777" w:rsidR="00AD25CE" w:rsidRPr="0026350D" w:rsidRDefault="00AD25CE" w:rsidP="00906375">
            <w:pPr>
              <w:ind w:left="-48"/>
              <w:jc w:val="both"/>
              <w:rPr>
                <w:rFonts w:cs="Arial"/>
                <w:sz w:val="10"/>
                <w:szCs w:val="10"/>
                <w:lang w:val="it-IT" w:eastAsia="de-DE"/>
              </w:rPr>
            </w:pPr>
          </w:p>
        </w:tc>
      </w:tr>
      <w:tr w:rsidR="00AD25CE" w:rsidRPr="00AC75CD" w14:paraId="267B793D" w14:textId="77777777" w:rsidTr="00906375">
        <w:tc>
          <w:tcPr>
            <w:tcW w:w="779" w:type="dxa"/>
            <w:tcBorders>
              <w:top w:val="nil"/>
              <w:left w:val="nil"/>
              <w:bottom w:val="nil"/>
            </w:tcBorders>
          </w:tcPr>
          <w:p w14:paraId="65E2F68F"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4F19A929" w14:textId="77777777" w:rsidR="00AD25CE" w:rsidRPr="003652D4"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3652D4">
              <w:rPr>
                <w:rFonts w:cs="Arial"/>
              </w:rPr>
              <w:t xml:space="preserve"> </w:t>
            </w:r>
            <w:r w:rsidRPr="003652D4">
              <w:rPr>
                <w:rFonts w:cs="Arial"/>
                <w:noProof w:val="0"/>
                <w:lang w:val="it-IT"/>
              </w:rPr>
              <w:t>relazione geologica (qualora presente)</w:t>
            </w:r>
          </w:p>
        </w:tc>
      </w:tr>
      <w:tr w:rsidR="00AD25CE" w:rsidRPr="00AC75CD" w14:paraId="3302F878" w14:textId="77777777" w:rsidTr="00906375">
        <w:tc>
          <w:tcPr>
            <w:tcW w:w="779" w:type="dxa"/>
            <w:tcBorders>
              <w:top w:val="nil"/>
              <w:left w:val="nil"/>
              <w:bottom w:val="nil"/>
              <w:right w:val="nil"/>
            </w:tcBorders>
          </w:tcPr>
          <w:p w14:paraId="69E6EFDA"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B8C5E1A" w14:textId="77777777" w:rsidR="00AD25CE" w:rsidRPr="003652D4" w:rsidRDefault="00AD25CE" w:rsidP="00906375">
            <w:pPr>
              <w:ind w:left="-48"/>
              <w:jc w:val="both"/>
              <w:rPr>
                <w:rFonts w:cs="Arial"/>
                <w:sz w:val="10"/>
                <w:szCs w:val="10"/>
                <w:lang w:val="it-IT" w:eastAsia="de-DE"/>
              </w:rPr>
            </w:pPr>
          </w:p>
        </w:tc>
      </w:tr>
      <w:tr w:rsidR="00AD25CE" w:rsidRPr="00C574E0" w14:paraId="4BD7F1EF" w14:textId="77777777" w:rsidTr="00906375">
        <w:tc>
          <w:tcPr>
            <w:tcW w:w="779" w:type="dxa"/>
            <w:tcBorders>
              <w:top w:val="nil"/>
              <w:left w:val="nil"/>
              <w:bottom w:val="nil"/>
            </w:tcBorders>
          </w:tcPr>
          <w:p w14:paraId="1402D216"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4B425C33" w14:textId="77777777" w:rsidR="00AD25CE" w:rsidRPr="003652D4"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3652D4">
              <w:rPr>
                <w:rFonts w:cs="Arial"/>
                <w:lang w:val="it-IT"/>
              </w:rPr>
              <w:t xml:space="preserve"> </w:t>
            </w:r>
            <w:r w:rsidRPr="003652D4">
              <w:rPr>
                <w:rFonts w:cs="Arial"/>
                <w:noProof w:val="0"/>
                <w:lang w:val="it-IT"/>
              </w:rPr>
              <w:t>piano della sicurezza (qualora presente)</w:t>
            </w:r>
          </w:p>
        </w:tc>
      </w:tr>
      <w:tr w:rsidR="00AD25CE" w:rsidRPr="00C574E0" w14:paraId="6113E3EA" w14:textId="77777777" w:rsidTr="00906375">
        <w:tc>
          <w:tcPr>
            <w:tcW w:w="779" w:type="dxa"/>
            <w:tcBorders>
              <w:top w:val="nil"/>
              <w:left w:val="nil"/>
              <w:bottom w:val="nil"/>
              <w:right w:val="nil"/>
            </w:tcBorders>
          </w:tcPr>
          <w:p w14:paraId="36693CC2"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E4CBDA2" w14:textId="77777777" w:rsidR="00AD25CE" w:rsidRPr="003652D4" w:rsidRDefault="00AD25CE" w:rsidP="00906375">
            <w:pPr>
              <w:ind w:left="-48"/>
              <w:jc w:val="both"/>
              <w:rPr>
                <w:rFonts w:cs="Arial"/>
                <w:sz w:val="10"/>
                <w:szCs w:val="10"/>
                <w:lang w:val="it-IT" w:eastAsia="de-DE"/>
              </w:rPr>
            </w:pPr>
          </w:p>
        </w:tc>
      </w:tr>
      <w:tr w:rsidR="00AD25CE" w:rsidRPr="00C574E0" w14:paraId="2AA184EB" w14:textId="77777777" w:rsidTr="00906375">
        <w:tc>
          <w:tcPr>
            <w:tcW w:w="779" w:type="dxa"/>
            <w:tcBorders>
              <w:top w:val="nil"/>
              <w:left w:val="nil"/>
              <w:bottom w:val="nil"/>
            </w:tcBorders>
          </w:tcPr>
          <w:p w14:paraId="531B6FC8"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5E9C3B73" w14:textId="77777777" w:rsidR="00AD25CE" w:rsidRPr="003652D4" w:rsidRDefault="00AD25CE" w:rsidP="00906375">
            <w:pPr>
              <w:ind w:left="-45"/>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3652D4">
              <w:rPr>
                <w:rFonts w:cs="Arial"/>
                <w:lang w:val="it-IT"/>
              </w:rPr>
              <w:t xml:space="preserve"> </w:t>
            </w:r>
            <w:r w:rsidRPr="003652D4">
              <w:rPr>
                <w:rFonts w:cs="Arial"/>
                <w:noProof w:val="0"/>
                <w:lang w:val="it-IT"/>
              </w:rPr>
              <w:t xml:space="preserve">progetto esecutivo approvato ovvero estratto del progetto esecutivo </w:t>
            </w:r>
            <w:r w:rsidRPr="003652D4">
              <w:rPr>
                <w:rFonts w:cs="Arial"/>
                <w:i/>
                <w:vanish/>
                <w:color w:val="FF0000"/>
                <w:sz w:val="18"/>
                <w:szCs w:val="18"/>
                <w:lang w:val="it-IT"/>
              </w:rPr>
              <w:t>[</w:t>
            </w:r>
            <w:r w:rsidRPr="00D63E66">
              <w:rPr>
                <w:rFonts w:cs="Arial"/>
                <w:i/>
                <w:vanish/>
                <w:color w:val="FF0000"/>
                <w:sz w:val="18"/>
                <w:szCs w:val="18"/>
                <w:highlight w:val="green"/>
                <w:lang w:val="it-IT"/>
              </w:rPr>
              <w:t>solo in caso di gare per “Direzione lavori”]</w:t>
            </w:r>
          </w:p>
        </w:tc>
      </w:tr>
      <w:tr w:rsidR="0026350D" w:rsidRPr="006B2F7E" w14:paraId="5E396B10" w14:textId="77777777" w:rsidTr="00906375">
        <w:tc>
          <w:tcPr>
            <w:tcW w:w="779" w:type="dxa"/>
            <w:tcBorders>
              <w:top w:val="nil"/>
              <w:left w:val="nil"/>
              <w:bottom w:val="nil"/>
            </w:tcBorders>
          </w:tcPr>
          <w:p w14:paraId="6B626178" w14:textId="77777777" w:rsidR="0026350D" w:rsidRPr="00AC75CD" w:rsidRDefault="0026350D"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38423008" w14:textId="1EC4C33B" w:rsidR="0026350D" w:rsidRPr="003652D4" w:rsidRDefault="0026350D" w:rsidP="00906375">
            <w:pPr>
              <w:ind w:left="-45"/>
              <w:jc w:val="both"/>
              <w:rPr>
                <w:rFonts w:cs="Arial"/>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Pr>
                <w:rFonts w:cs="Arial"/>
              </w:rPr>
              <w:t xml:space="preserve"> quadro economico</w:t>
            </w:r>
          </w:p>
        </w:tc>
      </w:tr>
      <w:tr w:rsidR="00AD25CE" w:rsidRPr="006B2F7E" w14:paraId="1E5B8380" w14:textId="77777777" w:rsidTr="00906375">
        <w:tc>
          <w:tcPr>
            <w:tcW w:w="779" w:type="dxa"/>
            <w:tcBorders>
              <w:top w:val="nil"/>
              <w:left w:val="nil"/>
              <w:bottom w:val="nil"/>
              <w:right w:val="nil"/>
            </w:tcBorders>
          </w:tcPr>
          <w:p w14:paraId="1174F28E"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4E89FA7E" w14:textId="77777777" w:rsidR="00AD25CE" w:rsidRPr="00AC75CD" w:rsidRDefault="00AD25CE" w:rsidP="00906375">
            <w:pPr>
              <w:ind w:left="-48"/>
              <w:jc w:val="both"/>
              <w:rPr>
                <w:rFonts w:cs="Arial"/>
                <w:sz w:val="10"/>
                <w:szCs w:val="10"/>
                <w:lang w:val="it-IT" w:eastAsia="de-DE"/>
              </w:rPr>
            </w:pPr>
          </w:p>
        </w:tc>
      </w:tr>
      <w:tr w:rsidR="00AD25CE" w:rsidRPr="00C574E0" w14:paraId="4BC25C4B" w14:textId="77777777" w:rsidTr="00906375">
        <w:tc>
          <w:tcPr>
            <w:tcW w:w="779" w:type="dxa"/>
            <w:tcBorders>
              <w:top w:val="nil"/>
              <w:left w:val="nil"/>
              <w:bottom w:val="nil"/>
            </w:tcBorders>
          </w:tcPr>
          <w:p w14:paraId="37D0832B"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5544CEE7" w14:textId="77777777" w:rsidR="00AD25CE" w:rsidRPr="00AC75CD"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sidRPr="00DA4973">
              <w:rPr>
                <w:rFonts w:cs="Arial"/>
                <w:lang w:val="it-IT"/>
              </w:rPr>
              <w:t xml:space="preserve"> </w:t>
            </w:r>
            <w:r w:rsidRPr="00AC75CD">
              <w:rPr>
                <w:rFonts w:cs="Arial"/>
                <w:noProof w:val="0"/>
                <w:lang w:val="it-IT"/>
              </w:rPr>
              <w:t>calcolo onorario</w:t>
            </w:r>
            <w:r>
              <w:rPr>
                <w:rFonts w:cs="Arial"/>
                <w:noProof w:val="0"/>
                <w:lang w:val="it-IT"/>
              </w:rPr>
              <w:t xml:space="preserve"> (</w:t>
            </w:r>
            <w:r w:rsidRPr="008933EB">
              <w:rPr>
                <w:rFonts w:cs="Arial"/>
                <w:noProof w:val="0"/>
                <w:u w:val="single"/>
                <w:lang w:val="it-IT"/>
              </w:rPr>
              <w:t xml:space="preserve">in formato PDF firmato digitalmente </w:t>
            </w:r>
            <w:r w:rsidRPr="00134A9E">
              <w:rPr>
                <w:rFonts w:cs="Arial"/>
                <w:b/>
                <w:noProof w:val="0"/>
                <w:u w:val="single"/>
                <w:lang w:val="it-IT"/>
              </w:rPr>
              <w:t>ed</w:t>
            </w:r>
            <w:r w:rsidRPr="008933EB">
              <w:rPr>
                <w:rFonts w:cs="Arial"/>
                <w:noProof w:val="0"/>
                <w:u w:val="single"/>
                <w:lang w:val="it-IT"/>
              </w:rPr>
              <w:t xml:space="preserve"> in formato editabile</w:t>
            </w:r>
            <w:r>
              <w:rPr>
                <w:rFonts w:cs="Arial"/>
                <w:noProof w:val="0"/>
                <w:lang w:val="it-IT"/>
              </w:rPr>
              <w:t>)</w:t>
            </w:r>
          </w:p>
        </w:tc>
      </w:tr>
      <w:tr w:rsidR="00AD25CE" w:rsidRPr="00C574E0" w14:paraId="4C7317CD" w14:textId="77777777" w:rsidTr="00906375">
        <w:tc>
          <w:tcPr>
            <w:tcW w:w="779" w:type="dxa"/>
            <w:tcBorders>
              <w:top w:val="nil"/>
              <w:left w:val="nil"/>
              <w:bottom w:val="nil"/>
              <w:right w:val="nil"/>
            </w:tcBorders>
          </w:tcPr>
          <w:p w14:paraId="7A5B840E"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23E612FC" w14:textId="77777777" w:rsidR="00AD25CE" w:rsidRPr="00AC75CD" w:rsidRDefault="00AD25CE" w:rsidP="00906375">
            <w:pPr>
              <w:ind w:left="-48"/>
              <w:jc w:val="both"/>
              <w:rPr>
                <w:rFonts w:cs="Arial"/>
                <w:sz w:val="10"/>
                <w:szCs w:val="10"/>
                <w:lang w:val="it-IT" w:eastAsia="de-DE"/>
              </w:rPr>
            </w:pPr>
          </w:p>
        </w:tc>
      </w:tr>
      <w:tr w:rsidR="00AD25CE" w:rsidRPr="00C574E0" w14:paraId="37CA2E6F" w14:textId="77777777" w:rsidTr="00906375">
        <w:tc>
          <w:tcPr>
            <w:tcW w:w="779" w:type="dxa"/>
            <w:tcBorders>
              <w:top w:val="nil"/>
              <w:left w:val="nil"/>
              <w:bottom w:val="nil"/>
            </w:tcBorders>
          </w:tcPr>
          <w:p w14:paraId="7664ED89"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09D9CE6C" w14:textId="77FC459E" w:rsidR="00CA3087" w:rsidRDefault="00AD25CE" w:rsidP="00CA3087">
            <w:pPr>
              <w:ind w:left="-48" w:right="130"/>
              <w:jc w:val="both"/>
              <w:rPr>
                <w:rFonts w:cs="Arial"/>
                <w:strike/>
                <w:noProof w:val="0"/>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w:t>
            </w:r>
            <w:r w:rsidR="0026350D" w:rsidRPr="0026350D">
              <w:rPr>
                <w:rFonts w:cs="Arial"/>
                <w:lang w:val="it-IT"/>
              </w:rPr>
              <w:t>A</w:t>
            </w:r>
            <w:r w:rsidRPr="0026350D">
              <w:rPr>
                <w:rFonts w:cs="Arial"/>
                <w:noProof w:val="0"/>
                <w:lang w:val="it-IT"/>
              </w:rPr>
              <w:t xml:space="preserve">llegato 1 </w:t>
            </w:r>
            <w:r w:rsidR="0052112E" w:rsidRPr="0052112E">
              <w:rPr>
                <w:rFonts w:cs="Arial"/>
                <w:noProof w:val="0"/>
                <w:lang w:val="it-IT"/>
              </w:rPr>
              <w:t>-</w:t>
            </w:r>
            <w:r w:rsidRPr="0052112E">
              <w:rPr>
                <w:rFonts w:cs="Arial"/>
                <w:noProof w:val="0"/>
                <w:lang w:val="it-IT"/>
              </w:rPr>
              <w:t xml:space="preserve"> </w:t>
            </w:r>
            <w:r w:rsidR="0052112E" w:rsidRPr="0052112E">
              <w:rPr>
                <w:rFonts w:cs="Arial"/>
                <w:noProof w:val="0"/>
                <w:lang w:val="it-IT"/>
              </w:rPr>
              <w:t>“Rispetto degli obblighi di cui all’art. 34 del d.lgs. 50/2016 in materia di criteri ambientali) minimi negli appalti pubblici</w:t>
            </w:r>
          </w:p>
          <w:p w14:paraId="18F98759" w14:textId="654D777E" w:rsidR="00AD25CE" w:rsidRPr="00CA3087" w:rsidRDefault="00AD25CE" w:rsidP="00CA3087">
            <w:pPr>
              <w:ind w:left="-48" w:right="130"/>
              <w:jc w:val="both"/>
              <w:rPr>
                <w:rFonts w:cs="Arial"/>
                <w:noProof w:val="0"/>
                <w:highlight w:val="cyan"/>
                <w:u w:val="single"/>
                <w:lang w:val="it-IT"/>
              </w:rPr>
            </w:pPr>
          </w:p>
        </w:tc>
      </w:tr>
      <w:tr w:rsidR="000419EF" w:rsidRPr="00C574E0" w14:paraId="22E2FAA6" w14:textId="77777777" w:rsidTr="00906375">
        <w:tc>
          <w:tcPr>
            <w:tcW w:w="779" w:type="dxa"/>
            <w:tcBorders>
              <w:top w:val="nil"/>
              <w:left w:val="nil"/>
              <w:bottom w:val="nil"/>
            </w:tcBorders>
          </w:tcPr>
          <w:p w14:paraId="64BDEEDA" w14:textId="77777777" w:rsidR="000419EF" w:rsidRPr="00AC75CD" w:rsidRDefault="000419EF"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5810D2A" w14:textId="6BE6A3F0" w:rsidR="000419EF" w:rsidRPr="000419EF" w:rsidRDefault="000419EF" w:rsidP="00CA3087">
            <w:pPr>
              <w:ind w:left="-48" w:right="130"/>
              <w:jc w:val="both"/>
              <w:rPr>
                <w:rFonts w:cs="Arial"/>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Allegato 2 - </w:t>
            </w:r>
            <w:r w:rsidRPr="0026350D">
              <w:rPr>
                <w:rFonts w:cs="Arial"/>
                <w:noProof w:val="0"/>
                <w:lang w:val="it-IT"/>
              </w:rPr>
              <w:t>Tabella “Elementi di valutazione dell’offerta tecnica”</w:t>
            </w:r>
          </w:p>
        </w:tc>
      </w:tr>
      <w:tr w:rsidR="00AD25CE" w:rsidRPr="00C574E0" w14:paraId="0FF180FE" w14:textId="77777777" w:rsidTr="00906375">
        <w:tc>
          <w:tcPr>
            <w:tcW w:w="779" w:type="dxa"/>
            <w:tcBorders>
              <w:top w:val="nil"/>
              <w:left w:val="nil"/>
              <w:bottom w:val="nil"/>
              <w:right w:val="nil"/>
            </w:tcBorders>
          </w:tcPr>
          <w:p w14:paraId="62642EA4"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385E2D02" w14:textId="77777777" w:rsidR="00AD25CE" w:rsidRPr="00AC75CD" w:rsidRDefault="00AD25CE" w:rsidP="00906375">
            <w:pPr>
              <w:ind w:left="-48"/>
              <w:jc w:val="both"/>
              <w:rPr>
                <w:rFonts w:cs="Arial"/>
                <w:sz w:val="10"/>
                <w:szCs w:val="10"/>
                <w:lang w:val="it-IT" w:eastAsia="de-DE"/>
              </w:rPr>
            </w:pPr>
          </w:p>
        </w:tc>
      </w:tr>
      <w:tr w:rsidR="00AD25CE" w:rsidRPr="00C574E0" w14:paraId="448074F3" w14:textId="77777777" w:rsidTr="00906375">
        <w:tc>
          <w:tcPr>
            <w:tcW w:w="779" w:type="dxa"/>
            <w:tcBorders>
              <w:top w:val="nil"/>
              <w:left w:val="nil"/>
              <w:bottom w:val="nil"/>
            </w:tcBorders>
          </w:tcPr>
          <w:p w14:paraId="5EC28177"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6ED9BD7" w14:textId="6029F85B" w:rsidR="00AD25CE" w:rsidRPr="003652D4" w:rsidRDefault="00AD25CE" w:rsidP="00906375">
            <w:pPr>
              <w:ind w:left="-48" w:right="130"/>
              <w:jc w:val="both"/>
              <w:rPr>
                <w:rFonts w:cs="Arial"/>
                <w:highlight w:val="cyan"/>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C574E0">
              <w:rPr>
                <w:rFonts w:cs="Arial"/>
              </w:rPr>
            </w:r>
            <w:r w:rsidR="00C574E0">
              <w:rPr>
                <w:rFonts w:cs="Arial"/>
              </w:rPr>
              <w:fldChar w:fldCharType="separate"/>
            </w:r>
            <w:r w:rsidRPr="0026350D">
              <w:rPr>
                <w:rFonts w:cs="Arial"/>
              </w:rPr>
              <w:fldChar w:fldCharType="end"/>
            </w:r>
            <w:r w:rsidRPr="0026350D">
              <w:rPr>
                <w:rFonts w:cs="Arial"/>
                <w:lang w:val="it-IT"/>
              </w:rPr>
              <w:t xml:space="preserve"> Allegato </w:t>
            </w:r>
            <w:r w:rsidR="00CA3087" w:rsidRPr="0026350D">
              <w:rPr>
                <w:rFonts w:cs="Arial"/>
                <w:lang w:val="it-IT"/>
              </w:rPr>
              <w:t>3</w:t>
            </w:r>
            <w:r w:rsidRPr="0026350D">
              <w:rPr>
                <w:rFonts w:cs="Arial"/>
                <w:lang w:val="it-IT"/>
              </w:rPr>
              <w:t xml:space="preserve"> – “</w:t>
            </w:r>
            <w:r w:rsidR="00CA3087" w:rsidRPr="0026350D">
              <w:rPr>
                <w:rFonts w:cs="Arial"/>
                <w:lang w:val="it-IT"/>
              </w:rPr>
              <w:t>R</w:t>
            </w:r>
            <w:r w:rsidRPr="0026350D">
              <w:rPr>
                <w:rFonts w:cs="Arial"/>
                <w:lang w:val="it-IT"/>
              </w:rPr>
              <w:t xml:space="preserve">equisiti speciali di </w:t>
            </w:r>
            <w:r w:rsidRPr="0052112E">
              <w:rPr>
                <w:rFonts w:cs="Arial"/>
                <w:lang w:val="it-IT"/>
              </w:rPr>
              <w:t>partecipazione”</w:t>
            </w:r>
          </w:p>
        </w:tc>
      </w:tr>
      <w:tr w:rsidR="000419EF" w:rsidRPr="00C574E0" w14:paraId="000899B9" w14:textId="77777777" w:rsidTr="00906375">
        <w:tc>
          <w:tcPr>
            <w:tcW w:w="779" w:type="dxa"/>
            <w:tcBorders>
              <w:top w:val="nil"/>
              <w:left w:val="nil"/>
              <w:bottom w:val="nil"/>
            </w:tcBorders>
          </w:tcPr>
          <w:p w14:paraId="6DE25031" w14:textId="77777777" w:rsidR="000419EF" w:rsidRPr="00AC75CD" w:rsidRDefault="000419EF" w:rsidP="000419EF">
            <w:pPr>
              <w:tabs>
                <w:tab w:val="num" w:pos="426"/>
              </w:tabs>
              <w:ind w:right="130"/>
              <w:jc w:val="both"/>
              <w:rPr>
                <w:noProof w:val="0"/>
                <w:lang w:val="it-IT"/>
              </w:rPr>
            </w:pPr>
          </w:p>
        </w:tc>
        <w:tc>
          <w:tcPr>
            <w:tcW w:w="8774" w:type="dxa"/>
            <w:tcBorders>
              <w:top w:val="nil"/>
              <w:left w:val="nil"/>
              <w:bottom w:val="nil"/>
              <w:right w:val="nil"/>
            </w:tcBorders>
            <w:shd w:val="clear" w:color="auto" w:fill="auto"/>
          </w:tcPr>
          <w:p w14:paraId="1E2B592B" w14:textId="77777777" w:rsidR="000419EF" w:rsidRPr="00793983" w:rsidRDefault="000419EF" w:rsidP="00906375">
            <w:pPr>
              <w:ind w:left="-48" w:right="130"/>
              <w:jc w:val="both"/>
              <w:rPr>
                <w:rFonts w:cs="Arial"/>
                <w:lang w:val="it-IT"/>
              </w:rPr>
            </w:pPr>
          </w:p>
        </w:tc>
      </w:tr>
      <w:tr w:rsidR="0052112E" w:rsidRPr="00C574E0" w14:paraId="5684C0EE" w14:textId="77777777" w:rsidTr="00906375">
        <w:tc>
          <w:tcPr>
            <w:tcW w:w="779" w:type="dxa"/>
            <w:tcBorders>
              <w:top w:val="nil"/>
              <w:left w:val="nil"/>
              <w:bottom w:val="nil"/>
            </w:tcBorders>
          </w:tcPr>
          <w:p w14:paraId="27064A86" w14:textId="77777777" w:rsidR="0052112E" w:rsidRPr="00AC75CD" w:rsidRDefault="0052112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3765C6B4" w14:textId="01771D46" w:rsidR="0052112E" w:rsidRPr="0052112E" w:rsidRDefault="0052112E" w:rsidP="00906375">
            <w:pPr>
              <w:ind w:left="-48" w:right="130"/>
              <w:jc w:val="both"/>
              <w:rPr>
                <w:rFonts w:cs="Arial"/>
                <w:lang w:val="it-IT"/>
              </w:rPr>
            </w:pPr>
            <w:r w:rsidRPr="0052112E">
              <w:rPr>
                <w:rFonts w:cs="Arial"/>
              </w:rPr>
              <w:fldChar w:fldCharType="begin">
                <w:ffData>
                  <w:name w:val="Controllo7"/>
                  <w:enabled/>
                  <w:calcOnExit w:val="0"/>
                  <w:checkBox>
                    <w:sizeAuto/>
                    <w:default w:val="0"/>
                  </w:checkBox>
                </w:ffData>
              </w:fldChar>
            </w:r>
            <w:r w:rsidRPr="0052112E">
              <w:rPr>
                <w:rFonts w:cs="Arial"/>
                <w:lang w:val="it-IT"/>
              </w:rPr>
              <w:instrText xml:space="preserve"> FORMCHECKBOX </w:instrText>
            </w:r>
            <w:r w:rsidR="00C574E0">
              <w:rPr>
                <w:rFonts w:cs="Arial"/>
              </w:rPr>
            </w:r>
            <w:r w:rsidR="00C574E0">
              <w:rPr>
                <w:rFonts w:cs="Arial"/>
              </w:rPr>
              <w:fldChar w:fldCharType="separate"/>
            </w:r>
            <w:r w:rsidRPr="0052112E">
              <w:rPr>
                <w:rFonts w:cs="Arial"/>
              </w:rPr>
              <w:fldChar w:fldCharType="end"/>
            </w:r>
            <w:r w:rsidRPr="0052112E">
              <w:rPr>
                <w:rFonts w:cs="Arial"/>
                <w:lang w:val="it-IT"/>
              </w:rPr>
              <w:t xml:space="preserve"> Allegato </w:t>
            </w:r>
            <w:r>
              <w:rPr>
                <w:rFonts w:cs="Arial"/>
                <w:lang w:val="it-IT"/>
              </w:rPr>
              <w:t xml:space="preserve">4 - </w:t>
            </w:r>
            <w:r w:rsidRPr="0052112E">
              <w:rPr>
                <w:rFonts w:cs="Arial"/>
                <w:lang w:val="it-IT"/>
              </w:rPr>
              <w:t>Deliberazione della Giunta Provinciale n. 1475 del 22/12/2015 “Nuove disposizioni quadro per l’Agenzia per i procedimenti e la vigilanza in materia di contratti pubblici, di lavori,servizi e forniture (ACP)”</w:t>
            </w:r>
          </w:p>
        </w:tc>
      </w:tr>
      <w:tr w:rsidR="00AD25CE" w:rsidRPr="00C574E0" w14:paraId="2879D678" w14:textId="77777777" w:rsidTr="00906375">
        <w:tc>
          <w:tcPr>
            <w:tcW w:w="779" w:type="dxa"/>
            <w:tcBorders>
              <w:top w:val="nil"/>
              <w:left w:val="nil"/>
              <w:bottom w:val="nil"/>
              <w:right w:val="nil"/>
            </w:tcBorders>
          </w:tcPr>
          <w:p w14:paraId="0F13730F" w14:textId="77777777" w:rsidR="00AD25CE" w:rsidRPr="00471801"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831C5B0" w14:textId="77777777" w:rsidR="00AD25CE" w:rsidRPr="00471801" w:rsidRDefault="00AD25CE" w:rsidP="00906375">
            <w:pPr>
              <w:ind w:right="130"/>
              <w:jc w:val="both"/>
              <w:rPr>
                <w:noProof w:val="0"/>
                <w:sz w:val="10"/>
                <w:szCs w:val="10"/>
                <w:lang w:val="it-IT"/>
              </w:rPr>
            </w:pPr>
          </w:p>
        </w:tc>
      </w:tr>
      <w:tr w:rsidR="00AD25CE" w:rsidRPr="0071753F" w14:paraId="2DC5F303" w14:textId="77777777" w:rsidTr="00906375">
        <w:tc>
          <w:tcPr>
            <w:tcW w:w="779" w:type="dxa"/>
            <w:tcBorders>
              <w:top w:val="nil"/>
              <w:left w:val="nil"/>
              <w:bottom w:val="nil"/>
            </w:tcBorders>
          </w:tcPr>
          <w:p w14:paraId="652571DD"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88E14EF" w14:textId="77777777" w:rsidR="00AD25CE" w:rsidRPr="0071753F" w:rsidRDefault="00AD25CE" w:rsidP="00906375">
            <w:pPr>
              <w:ind w:left="-48" w:right="130"/>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C574E0">
              <w:rPr>
                <w:rFonts w:cs="Arial"/>
              </w:rPr>
            </w:r>
            <w:r w:rsidR="00C574E0">
              <w:rPr>
                <w:rFonts w:cs="Arial"/>
              </w:rPr>
              <w:fldChar w:fldCharType="separate"/>
            </w:r>
            <w:r w:rsidRPr="003652D4">
              <w:rPr>
                <w:rFonts w:cs="Arial"/>
              </w:rPr>
              <w:fldChar w:fldCharType="end"/>
            </w:r>
            <w:r>
              <w:rPr>
                <w:rFonts w:cs="Arial"/>
              </w:rPr>
              <w:t xml:space="preserve"> </w:t>
            </w:r>
            <w:r w:rsidRPr="00AC75CD">
              <w:rPr>
                <w:rFonts w:cs="Arial"/>
                <w:noProof w:val="0"/>
                <w:lang w:val="it-IT"/>
              </w:rPr>
              <w:t>Altro (</w:t>
            </w:r>
            <w:r w:rsidRPr="000419EF">
              <w:rPr>
                <w:rFonts w:cs="Arial"/>
                <w:noProof w:val="0"/>
                <w:color w:val="FF0000"/>
                <w:lang w:val="it-IT"/>
              </w:rPr>
              <w:t>specificare</w:t>
            </w:r>
            <w:r w:rsidRPr="00E87BFA">
              <w:rPr>
                <w:rFonts w:cs="Arial"/>
                <w:noProof w:val="0"/>
                <w:lang w:val="it-IT"/>
              </w:rPr>
              <w:t xml:space="preserve">): </w:t>
            </w:r>
            <w:r w:rsidRPr="00E87BFA">
              <w:rPr>
                <w:rFonts w:cs="Arial"/>
                <w:noProof w:val="0"/>
                <w:lang w:val="it-IT"/>
              </w:rPr>
              <w:fldChar w:fldCharType="begin">
                <w:ffData>
                  <w:name w:val="Text51"/>
                  <w:enabled/>
                  <w:calcOnExit w:val="0"/>
                  <w:textInput/>
                </w:ffData>
              </w:fldChar>
            </w:r>
            <w:r w:rsidRPr="00E87BFA">
              <w:rPr>
                <w:rFonts w:cs="Arial"/>
                <w:noProof w:val="0"/>
                <w:lang w:val="it-IT"/>
              </w:rPr>
              <w:instrText xml:space="preserve"> FORMTEXT </w:instrText>
            </w:r>
            <w:r w:rsidRPr="00E87BFA">
              <w:rPr>
                <w:rFonts w:cs="Arial"/>
                <w:noProof w:val="0"/>
                <w:lang w:val="it-IT"/>
              </w:rPr>
            </w:r>
            <w:r w:rsidRPr="00E87BFA">
              <w:rPr>
                <w:rFonts w:cs="Arial"/>
                <w:noProof w:val="0"/>
                <w:lang w:val="it-IT"/>
              </w:rPr>
              <w:fldChar w:fldCharType="separate"/>
            </w:r>
            <w:r w:rsidRPr="00E87BFA">
              <w:rPr>
                <w:rFonts w:cs="Arial"/>
                <w:lang w:val="it-IT"/>
              </w:rPr>
              <w:t> </w:t>
            </w:r>
            <w:r w:rsidRPr="00E87BFA">
              <w:rPr>
                <w:rFonts w:cs="Arial"/>
                <w:lang w:val="it-IT"/>
              </w:rPr>
              <w:t> </w:t>
            </w:r>
            <w:r w:rsidRPr="00E87BFA">
              <w:rPr>
                <w:rFonts w:cs="Arial"/>
                <w:lang w:val="it-IT"/>
              </w:rPr>
              <w:t> </w:t>
            </w:r>
            <w:r w:rsidRPr="00E87BFA">
              <w:rPr>
                <w:rFonts w:cs="Arial"/>
                <w:lang w:val="it-IT"/>
              </w:rPr>
              <w:t> </w:t>
            </w:r>
            <w:r w:rsidRPr="00E87BFA">
              <w:rPr>
                <w:rFonts w:cs="Arial"/>
                <w:lang w:val="it-IT"/>
              </w:rPr>
              <w:t> </w:t>
            </w:r>
            <w:r w:rsidRPr="00E87BFA">
              <w:rPr>
                <w:rFonts w:cs="Arial"/>
                <w:noProof w:val="0"/>
                <w:lang w:val="it-IT"/>
              </w:rPr>
              <w:fldChar w:fldCharType="end"/>
            </w:r>
          </w:p>
        </w:tc>
      </w:tr>
      <w:bookmarkEnd w:id="33"/>
    </w:tbl>
    <w:p w14:paraId="1E0879EE" w14:textId="77777777" w:rsidR="00AD25CE" w:rsidRDefault="00AD25CE" w:rsidP="00AD25CE">
      <w:pPr>
        <w:jc w:val="both"/>
        <w:rPr>
          <w:noProof w:val="0"/>
          <w:lang w:val="it-IT"/>
        </w:rPr>
      </w:pPr>
    </w:p>
    <w:p w14:paraId="11080BD0" w14:textId="77777777" w:rsidR="009D2E67" w:rsidRDefault="009D2E67" w:rsidP="00AD25CE">
      <w:pPr>
        <w:jc w:val="both"/>
        <w:rPr>
          <w:noProof w:val="0"/>
          <w:lang w:val="it-IT"/>
        </w:rPr>
        <w:sectPr w:rsidR="009D2E67" w:rsidSect="00E33C1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fmt="numberInDash" w:start="1"/>
          <w:cols w:space="708"/>
          <w:docGrid w:linePitch="360"/>
        </w:sectPr>
      </w:pPr>
    </w:p>
    <w:p w14:paraId="11018328" w14:textId="77777777" w:rsidR="00D17EBC" w:rsidRPr="00485D58" w:rsidRDefault="00D17EBC" w:rsidP="00D17EBC">
      <w:pPr>
        <w:rPr>
          <w:rFonts w:cs="Arial"/>
        </w:rPr>
      </w:pPr>
    </w:p>
    <w:tbl>
      <w:tblPr>
        <w:tblW w:w="9753" w:type="dxa"/>
        <w:tblLook w:val="01E0" w:firstRow="1" w:lastRow="1" w:firstColumn="1" w:lastColumn="1" w:noHBand="0" w:noVBand="0"/>
      </w:tblPr>
      <w:tblGrid>
        <w:gridCol w:w="9753"/>
      </w:tblGrid>
      <w:tr w:rsidR="00D17EBC" w:rsidRPr="00C574E0" w14:paraId="6E6F4946" w14:textId="77777777" w:rsidTr="00D17EBC">
        <w:tc>
          <w:tcPr>
            <w:tcW w:w="9753" w:type="dxa"/>
            <w:shd w:val="clear" w:color="auto" w:fill="auto"/>
            <w:vAlign w:val="center"/>
          </w:tcPr>
          <w:p w14:paraId="02115826" w14:textId="6F509266" w:rsidR="00D17EBC" w:rsidRPr="008679D0" w:rsidRDefault="00D17EBC" w:rsidP="00D17EBC">
            <w:pPr>
              <w:spacing w:before="120" w:after="120" w:line="240" w:lineRule="exact"/>
              <w:ind w:left="57" w:right="57"/>
              <w:jc w:val="both"/>
              <w:rPr>
                <w:rFonts w:cs="Arial"/>
                <w:b/>
                <w:lang w:val="it-IT"/>
              </w:rPr>
            </w:pPr>
            <w:r w:rsidRPr="008679D0">
              <w:rPr>
                <w:rFonts w:cs="Arial"/>
                <w:b/>
                <w:lang w:val="it-IT"/>
              </w:rPr>
              <w:t>Allegato 1) “Rispetto degli obblighi di cui all’art. 34 del d.lgs. 50/2016 in materia di criteri ambientali) minimi negli appalti pubblici”</w:t>
            </w:r>
          </w:p>
        </w:tc>
      </w:tr>
      <w:tr w:rsidR="00D17EBC" w:rsidRPr="00C574E0" w14:paraId="406A989A" w14:textId="77777777" w:rsidTr="00D17EBC">
        <w:tc>
          <w:tcPr>
            <w:tcW w:w="9753" w:type="dxa"/>
            <w:shd w:val="clear" w:color="auto" w:fill="auto"/>
          </w:tcPr>
          <w:p w14:paraId="3E5AE75C" w14:textId="77777777" w:rsidR="00D17EBC" w:rsidRPr="008679D0" w:rsidRDefault="00D17EBC" w:rsidP="00D17EBC">
            <w:pPr>
              <w:spacing w:before="120" w:after="120" w:line="240" w:lineRule="exact"/>
              <w:ind w:left="57" w:right="57"/>
              <w:jc w:val="both"/>
              <w:rPr>
                <w:rFonts w:cs="Arial"/>
                <w:lang w:val="it-IT"/>
              </w:rPr>
            </w:pPr>
            <w:r w:rsidRPr="008679D0">
              <w:rPr>
                <w:rFonts w:cs="Arial"/>
                <w:lang w:val="it-IT"/>
              </w:rPr>
              <w:t>Il sottoscritto responsabile unico del procedimento dichiara:</w:t>
            </w:r>
          </w:p>
        </w:tc>
      </w:tr>
      <w:tr w:rsidR="00D17EBC" w:rsidRPr="00C574E0" w14:paraId="7977CB63" w14:textId="77777777" w:rsidTr="00D17EBC">
        <w:tc>
          <w:tcPr>
            <w:tcW w:w="9753" w:type="dxa"/>
            <w:shd w:val="clear" w:color="auto" w:fill="auto"/>
          </w:tcPr>
          <w:p w14:paraId="546D202A" w14:textId="77777777" w:rsidR="00D17EBC" w:rsidRPr="008679D0" w:rsidRDefault="00D17EBC" w:rsidP="00D17EBC">
            <w:pPr>
              <w:spacing w:before="120" w:after="120" w:line="240" w:lineRule="exact"/>
              <w:ind w:left="57" w:right="57"/>
              <w:jc w:val="both"/>
              <w:rPr>
                <w:rFonts w:cs="Arial"/>
                <w:lang w:val="it-IT"/>
              </w:rPr>
            </w:pPr>
          </w:p>
        </w:tc>
      </w:tr>
      <w:tr w:rsidR="00D17EBC" w:rsidRPr="00C574E0" w14:paraId="5B238178" w14:textId="77777777" w:rsidTr="00D17EBC">
        <w:tc>
          <w:tcPr>
            <w:tcW w:w="9753" w:type="dxa"/>
            <w:shd w:val="clear" w:color="auto" w:fill="auto"/>
          </w:tcPr>
          <w:p w14:paraId="03C296E5" w14:textId="77777777" w:rsidR="00D17EBC" w:rsidRPr="008679D0" w:rsidRDefault="00D17EBC" w:rsidP="00D17EBC">
            <w:pPr>
              <w:spacing w:before="120" w:after="120" w:line="240" w:lineRule="exact"/>
              <w:ind w:left="57" w:right="57"/>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t>di non essere soggetto agli obblighi di cui all’art. 34 d.lgs. 50/2016;</w:t>
            </w:r>
          </w:p>
        </w:tc>
      </w:tr>
      <w:tr w:rsidR="00D17EBC" w:rsidRPr="00C574E0" w14:paraId="0C5CC5E3" w14:textId="77777777" w:rsidTr="00D17EBC">
        <w:tc>
          <w:tcPr>
            <w:tcW w:w="9753" w:type="dxa"/>
            <w:shd w:val="clear" w:color="auto" w:fill="auto"/>
          </w:tcPr>
          <w:p w14:paraId="7C2AADDC" w14:textId="77777777" w:rsidR="00D17EBC" w:rsidRPr="008679D0" w:rsidRDefault="00D17EBC" w:rsidP="00D17EBC">
            <w:pPr>
              <w:spacing w:before="120" w:after="120" w:line="240" w:lineRule="exact"/>
              <w:ind w:left="57" w:right="57"/>
              <w:jc w:val="both"/>
              <w:rPr>
                <w:rFonts w:cs="Arial"/>
                <w:lang w:val="it-IT"/>
              </w:rPr>
            </w:pPr>
          </w:p>
        </w:tc>
      </w:tr>
      <w:tr w:rsidR="00D17EBC" w:rsidRPr="00C574E0" w14:paraId="1ABA3346" w14:textId="77777777" w:rsidTr="00D17EBC">
        <w:tc>
          <w:tcPr>
            <w:tcW w:w="9753" w:type="dxa"/>
            <w:shd w:val="clear" w:color="auto" w:fill="auto"/>
          </w:tcPr>
          <w:p w14:paraId="5E205DC5" w14:textId="77777777" w:rsidR="00D17EBC" w:rsidRPr="008679D0" w:rsidRDefault="00D17EBC" w:rsidP="00D17EBC">
            <w:pPr>
              <w:spacing w:before="120" w:after="120" w:line="240" w:lineRule="exact"/>
              <w:ind w:left="57" w:right="57"/>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t xml:space="preserve">di essersi avvalso, ai sensi dell’art. 35, comma 5 della L.P. n. 16/2015, della facolta’ di derogare </w:t>
            </w:r>
            <w:r w:rsidRPr="008679D0">
              <w:rPr>
                <w:rFonts w:cs="Arial"/>
                <w:color w:val="FF0000"/>
                <w:lang w:val="it-IT"/>
              </w:rPr>
              <w:t xml:space="preserve">(totalmente/ parzialmente) </w:t>
            </w:r>
            <w:r w:rsidRPr="008679D0">
              <w:rPr>
                <w:rFonts w:cs="Arial"/>
                <w:lang w:val="it-IT"/>
              </w:rPr>
              <w:fldChar w:fldCharType="begin">
                <w:ffData>
                  <w:name w:val="Testo186"/>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r w:rsidRPr="008679D0">
              <w:rPr>
                <w:rFonts w:cs="Arial"/>
                <w:color w:val="FF0000"/>
                <w:lang w:val="it-IT"/>
              </w:rPr>
              <w:t xml:space="preserve"> </w:t>
            </w:r>
            <w:r w:rsidRPr="008679D0">
              <w:rPr>
                <w:rFonts w:cs="Arial"/>
                <w:lang w:val="it-IT"/>
              </w:rPr>
              <w:t xml:space="preserve">, all’obbligo di rispettare le specifiche tecniche, i criteri premianti e le clausole contrattuali contenute nel decreto del Ministero dell’ambiente , della tutela del territorio e del mare </w:t>
            </w:r>
            <w:r w:rsidRPr="008679D0">
              <w:rPr>
                <w:rFonts w:cs="Arial"/>
                <w:lang w:val="it-IT"/>
              </w:rPr>
              <w:fldChar w:fldCharType="begin">
                <w:ffData>
                  <w:name w:val="Testo186"/>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r w:rsidRPr="008679D0">
              <w:rPr>
                <w:rFonts w:cs="Arial"/>
                <w:lang w:val="it-IT"/>
              </w:rPr>
              <w:t xml:space="preserve"> e allega al capitolato tecnico l’apposita relazione contenente le ragioni tecniche e di mercato di tale deroga;</w:t>
            </w:r>
          </w:p>
        </w:tc>
      </w:tr>
      <w:tr w:rsidR="00D17EBC" w:rsidRPr="00C574E0" w14:paraId="654D08AD" w14:textId="77777777" w:rsidTr="00D17EBC">
        <w:tc>
          <w:tcPr>
            <w:tcW w:w="9753" w:type="dxa"/>
            <w:shd w:val="clear" w:color="auto" w:fill="auto"/>
          </w:tcPr>
          <w:p w14:paraId="744DBCB3"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C574E0" w14:paraId="1AB0DFDA" w14:textId="77777777" w:rsidTr="00D17EBC">
        <w:tc>
          <w:tcPr>
            <w:tcW w:w="9753" w:type="dxa"/>
            <w:shd w:val="clear" w:color="auto" w:fill="auto"/>
          </w:tcPr>
          <w:p w14:paraId="5752B32E" w14:textId="77777777" w:rsidR="00D17EBC" w:rsidRPr="008679D0" w:rsidRDefault="00D17EBC" w:rsidP="00D17EBC">
            <w:pPr>
              <w:spacing w:before="120" w:after="120" w:line="240" w:lineRule="exact"/>
              <w:ind w:left="330" w:right="57" w:hanging="273"/>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t xml:space="preserve"> di avere rispettato gli obblighi di cui all’art. 34, comma 1, d.lgs. 50/2016 e di avere pertanto inserito nella documentazione di gara pertinente le specifiche tecniche e le clausole contrattuali contenute nei sottoindicati decreti.</w:t>
            </w:r>
          </w:p>
        </w:tc>
      </w:tr>
      <w:tr w:rsidR="00D17EBC" w:rsidRPr="00C574E0" w14:paraId="2436F135" w14:textId="77777777" w:rsidTr="00D17EBC">
        <w:tc>
          <w:tcPr>
            <w:tcW w:w="9753" w:type="dxa"/>
            <w:shd w:val="clear" w:color="auto" w:fill="auto"/>
          </w:tcPr>
          <w:p w14:paraId="0E887681"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C574E0" w14:paraId="50C89C54" w14:textId="77777777" w:rsidTr="00D17EBC">
        <w:tc>
          <w:tcPr>
            <w:tcW w:w="9753" w:type="dxa"/>
            <w:shd w:val="clear" w:color="auto" w:fill="auto"/>
          </w:tcPr>
          <w:p w14:paraId="6AD03686" w14:textId="77777777" w:rsidR="00D17EBC" w:rsidRPr="008679D0" w:rsidRDefault="00D17EBC" w:rsidP="00D17EBC">
            <w:pPr>
              <w:spacing w:before="120" w:after="120" w:line="240" w:lineRule="exact"/>
              <w:ind w:left="330" w:right="57" w:hanging="273"/>
              <w:jc w:val="both"/>
              <w:rPr>
                <w:rFonts w:cs="Arial"/>
                <w:lang w:val="it-IT"/>
              </w:rPr>
            </w:pPr>
            <w:r w:rsidRPr="008679D0">
              <w:rPr>
                <w:rFonts w:cs="Arial"/>
                <w:lang w:val="it-IT"/>
              </w:rPr>
              <w:fldChar w:fldCharType="begin">
                <w:ffData>
                  <w:name w:val="Controllo50"/>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sono stati inseriti criteri premianti (vedi tabella “Elementi di valutazione dell’offerta tecnica”) contenuti nel CAM</w:t>
            </w:r>
          </w:p>
        </w:tc>
      </w:tr>
      <w:tr w:rsidR="00D17EBC" w:rsidRPr="00A209D0" w14:paraId="275318F9" w14:textId="77777777" w:rsidTr="00D17EBC">
        <w:tc>
          <w:tcPr>
            <w:tcW w:w="9753" w:type="dxa"/>
            <w:shd w:val="clear" w:color="auto" w:fill="auto"/>
          </w:tcPr>
          <w:p w14:paraId="3B2220DA" w14:textId="77777777" w:rsidR="00D17EBC" w:rsidRPr="008679D0" w:rsidRDefault="00D17EBC" w:rsidP="00D17EBC">
            <w:pPr>
              <w:spacing w:before="120" w:after="120" w:line="240" w:lineRule="exact"/>
              <w:ind w:left="57" w:right="57"/>
              <w:rPr>
                <w:rFonts w:cs="Arial"/>
                <w:lang w:val="de-DE"/>
              </w:rPr>
            </w:pPr>
            <w:r w:rsidRPr="008679D0">
              <w:rPr>
                <w:rFonts w:cs="Arial"/>
                <w:b/>
                <w:lang w:val="de-DE"/>
              </w:rPr>
              <w:t>[ovvero]</w:t>
            </w:r>
          </w:p>
        </w:tc>
      </w:tr>
      <w:tr w:rsidR="00D17EBC" w:rsidRPr="00C574E0" w14:paraId="0CE2AD8C" w14:textId="77777777" w:rsidTr="00D17EBC">
        <w:tc>
          <w:tcPr>
            <w:tcW w:w="9753" w:type="dxa"/>
            <w:shd w:val="clear" w:color="auto" w:fill="auto"/>
          </w:tcPr>
          <w:p w14:paraId="39F1D0C3" w14:textId="77777777" w:rsidR="00D17EBC" w:rsidRPr="008679D0" w:rsidRDefault="00D17EBC" w:rsidP="00D17EBC">
            <w:pPr>
              <w:spacing w:before="120" w:after="120" w:line="240" w:lineRule="exact"/>
              <w:ind w:left="330" w:right="57" w:hanging="273"/>
              <w:jc w:val="both"/>
              <w:rPr>
                <w:rFonts w:cs="Arial"/>
                <w:lang w:val="it-IT"/>
              </w:rPr>
            </w:pPr>
            <w:r w:rsidRPr="008679D0">
              <w:rPr>
                <w:rFonts w:cs="Arial"/>
                <w:lang w:val="it-IT"/>
              </w:rPr>
              <w:fldChar w:fldCharType="begin">
                <w:ffData>
                  <w:name w:val="Controllo50"/>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non sono stati inseriti criteri premianti come indicato nella relazione unica o altro documento;</w:t>
            </w:r>
          </w:p>
        </w:tc>
      </w:tr>
      <w:tr w:rsidR="00D17EBC" w:rsidRPr="00C574E0" w14:paraId="0194B7A4" w14:textId="77777777" w:rsidTr="00D17EBC">
        <w:tc>
          <w:tcPr>
            <w:tcW w:w="9753" w:type="dxa"/>
            <w:shd w:val="clear" w:color="auto" w:fill="auto"/>
          </w:tcPr>
          <w:p w14:paraId="6F288C21"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C574E0" w14:paraId="12AEDD01" w14:textId="77777777" w:rsidTr="00D17EBC">
        <w:tc>
          <w:tcPr>
            <w:tcW w:w="9753" w:type="dxa"/>
            <w:shd w:val="clear" w:color="auto" w:fill="auto"/>
          </w:tcPr>
          <w:p w14:paraId="4155C68D" w14:textId="77777777" w:rsidR="00D17EBC" w:rsidRPr="008679D0" w:rsidRDefault="00D17EBC" w:rsidP="00D17EBC">
            <w:pPr>
              <w:spacing w:before="120" w:after="120" w:line="240" w:lineRule="exact"/>
              <w:ind w:left="360" w:right="57" w:hanging="290"/>
              <w:jc w:val="both"/>
              <w:rPr>
                <w:rFonts w:cs="Arial"/>
                <w:lang w:val="it-IT"/>
              </w:rPr>
            </w:pPr>
            <w:r w:rsidRPr="008679D0">
              <w:rPr>
                <w:rFonts w:cs="Arial"/>
                <w:lang w:val="it-IT"/>
              </w:rPr>
              <w:fldChar w:fldCharType="begin">
                <w:ffData>
                  <w:name w:val="Controllo50"/>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la gara in oggetto NON costituisce APPALTO VERDE;</w:t>
            </w:r>
          </w:p>
        </w:tc>
      </w:tr>
      <w:tr w:rsidR="00D17EBC" w:rsidRPr="00A209D0" w14:paraId="7D998E40" w14:textId="77777777" w:rsidTr="00D17EBC">
        <w:tc>
          <w:tcPr>
            <w:tcW w:w="9753" w:type="dxa"/>
            <w:shd w:val="clear" w:color="auto" w:fill="auto"/>
          </w:tcPr>
          <w:p w14:paraId="59611CC5" w14:textId="77777777" w:rsidR="00D17EBC" w:rsidRPr="008679D0" w:rsidRDefault="00D17EBC" w:rsidP="00D17EBC">
            <w:pPr>
              <w:spacing w:before="120" w:after="120" w:line="240" w:lineRule="exact"/>
              <w:ind w:left="360" w:right="57" w:hanging="290"/>
              <w:jc w:val="both"/>
              <w:rPr>
                <w:rFonts w:cs="Arial"/>
                <w:lang w:val="it-IT"/>
              </w:rPr>
            </w:pPr>
            <w:r w:rsidRPr="008679D0">
              <w:rPr>
                <w:rFonts w:cs="Arial"/>
                <w:b/>
                <w:lang w:val="it-IT"/>
              </w:rPr>
              <w:t>[ovvero]</w:t>
            </w:r>
          </w:p>
        </w:tc>
      </w:tr>
      <w:tr w:rsidR="00D17EBC" w:rsidRPr="00C574E0" w14:paraId="385A8160" w14:textId="77777777" w:rsidTr="00D17EBC">
        <w:tc>
          <w:tcPr>
            <w:tcW w:w="9753" w:type="dxa"/>
            <w:shd w:val="clear" w:color="auto" w:fill="auto"/>
          </w:tcPr>
          <w:p w14:paraId="06F3218B" w14:textId="77777777" w:rsidR="00D17EBC" w:rsidRPr="008679D0" w:rsidRDefault="00D17EBC" w:rsidP="00D17EBC">
            <w:pPr>
              <w:spacing w:before="120" w:after="120" w:line="240" w:lineRule="exact"/>
              <w:ind w:left="360" w:right="57" w:hanging="290"/>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la gara in oggetto costituisce APPALTO VERDE.</w:t>
            </w:r>
          </w:p>
        </w:tc>
      </w:tr>
      <w:tr w:rsidR="00D17EBC" w:rsidRPr="00C574E0" w14:paraId="4EA5EEA0" w14:textId="77777777" w:rsidTr="00D17EBC">
        <w:tc>
          <w:tcPr>
            <w:tcW w:w="9753" w:type="dxa"/>
            <w:shd w:val="clear" w:color="auto" w:fill="auto"/>
          </w:tcPr>
          <w:p w14:paraId="03221C57" w14:textId="77777777" w:rsidR="00D17EBC" w:rsidRPr="008679D0" w:rsidRDefault="00D17EBC" w:rsidP="00D17EBC">
            <w:pPr>
              <w:spacing w:before="120" w:after="120" w:line="240" w:lineRule="exact"/>
              <w:ind w:left="360" w:right="57" w:hanging="290"/>
              <w:jc w:val="both"/>
              <w:rPr>
                <w:rFonts w:cs="Arial"/>
                <w:lang w:val="it-IT"/>
              </w:rPr>
            </w:pPr>
          </w:p>
        </w:tc>
      </w:tr>
      <w:tr w:rsidR="00D17EBC" w:rsidRPr="00C574E0" w14:paraId="0D53D851" w14:textId="77777777" w:rsidTr="00D17EBC">
        <w:tc>
          <w:tcPr>
            <w:tcW w:w="9753" w:type="dxa"/>
            <w:shd w:val="clear" w:color="auto" w:fill="auto"/>
          </w:tcPr>
          <w:p w14:paraId="4EC052BB" w14:textId="77777777" w:rsidR="00D17EBC" w:rsidRPr="008679D0" w:rsidRDefault="00D17EBC" w:rsidP="00D17EBC">
            <w:pPr>
              <w:spacing w:before="120" w:after="120" w:line="240" w:lineRule="exact"/>
              <w:ind w:left="57" w:right="57"/>
              <w:jc w:val="both"/>
              <w:rPr>
                <w:rFonts w:cs="Arial"/>
                <w:lang w:val="it-IT"/>
              </w:rPr>
            </w:pPr>
            <w:r w:rsidRPr="008679D0">
              <w:rPr>
                <w:rFonts w:cs="Arial"/>
                <w:lang w:val="it-IT"/>
              </w:rPr>
              <w:t>Indica quale normativa di riferimento il seguente decreto ministeriale:</w:t>
            </w:r>
          </w:p>
          <w:p w14:paraId="4332C246" w14:textId="77777777" w:rsidR="00D17EBC" w:rsidRPr="008679D0" w:rsidRDefault="00D17EBC" w:rsidP="00D17EBC">
            <w:pPr>
              <w:spacing w:before="120" w:after="120" w:line="240" w:lineRule="exact"/>
              <w:ind w:left="57" w:right="57"/>
              <w:jc w:val="both"/>
              <w:rPr>
                <w:rFonts w:cs="Arial"/>
                <w:lang w:val="it-IT"/>
              </w:rPr>
            </w:pPr>
            <w:r w:rsidRPr="008679D0">
              <w:rPr>
                <w:rFonts w:cs="Arial"/>
                <w:i/>
                <w:iCs/>
                <w:color w:val="FF0000"/>
                <w:highlight w:val="green"/>
                <w:lang w:val="it-IT"/>
              </w:rPr>
              <w:t>(barrare decreto di riferimento in relazione all'oggetto della gara - allegare il decreto di riferimento alla documentazione di gara da inviare all'Agenzia</w:t>
            </w:r>
            <w:r w:rsidRPr="008679D0">
              <w:rPr>
                <w:rFonts w:cs="Arial"/>
                <w:color w:val="FF0000"/>
                <w:highlight w:val="green"/>
                <w:lang w:val="it-IT"/>
              </w:rPr>
              <w:t>)</w:t>
            </w:r>
          </w:p>
        </w:tc>
      </w:tr>
      <w:tr w:rsidR="00D17EBC" w:rsidRPr="00C574E0" w14:paraId="2779AEC6" w14:textId="77777777" w:rsidTr="00D17EBC">
        <w:tc>
          <w:tcPr>
            <w:tcW w:w="9753" w:type="dxa"/>
            <w:shd w:val="clear" w:color="auto" w:fill="auto"/>
          </w:tcPr>
          <w:p w14:paraId="649E4994" w14:textId="77777777" w:rsidR="00D17EBC" w:rsidRPr="008679D0" w:rsidRDefault="00D17EBC" w:rsidP="00D17EBC">
            <w:pPr>
              <w:spacing w:before="120" w:after="120" w:line="240" w:lineRule="exact"/>
              <w:ind w:left="57" w:right="57"/>
              <w:jc w:val="both"/>
              <w:rPr>
                <w:rFonts w:cs="Arial"/>
                <w:lang w:val="it-IT"/>
              </w:rPr>
            </w:pPr>
            <w:r w:rsidRPr="008679D0">
              <w:rPr>
                <w:rFonts w:cs="Arial"/>
              </w:rPr>
              <w:fldChar w:fldCharType="begin">
                <w:ffData>
                  <w:name w:val="Controllo19"/>
                  <w:enabled/>
                  <w:calcOnExit w:val="0"/>
                  <w:checkBox>
                    <w:sizeAuto/>
                    <w:default w:val="0"/>
                  </w:checkBox>
                </w:ffData>
              </w:fldChar>
            </w:r>
            <w:r w:rsidRPr="008679D0">
              <w:rPr>
                <w:rFonts w:cs="Arial"/>
                <w:lang w:val="it-IT"/>
              </w:rPr>
              <w:instrText xml:space="preserve"> FORMCHECKBOX </w:instrText>
            </w:r>
            <w:r w:rsidR="00C574E0">
              <w:rPr>
                <w:rFonts w:cs="Arial"/>
              </w:rPr>
            </w:r>
            <w:r w:rsidR="00C574E0">
              <w:rPr>
                <w:rFonts w:cs="Arial"/>
              </w:rPr>
              <w:fldChar w:fldCharType="separate"/>
            </w:r>
            <w:r w:rsidRPr="008679D0">
              <w:rPr>
                <w:rFonts w:cs="Arial"/>
              </w:rPr>
              <w:fldChar w:fldCharType="end"/>
            </w:r>
            <w:r w:rsidRPr="008679D0">
              <w:rPr>
                <w:rFonts w:cs="Arial"/>
                <w:lang w:val="it-IT"/>
              </w:rPr>
              <w:tab/>
            </w:r>
            <w:r w:rsidRPr="008679D0">
              <w:rPr>
                <w:rFonts w:cs="Arial"/>
                <w:b/>
                <w:lang w:val="it-IT"/>
              </w:rPr>
              <w:t>decreto del Ministro dell’ambiente e della tutela del territorio e del mare 28 marzo 2018 (GU Serie Generale n. 98 del 28 aprile 2018) e successivi aggiornamenti</w:t>
            </w:r>
            <w:r w:rsidRPr="008679D0">
              <w:rPr>
                <w:rFonts w:cs="Arial"/>
                <w:lang w:val="it-IT"/>
              </w:rPr>
              <w:t>: in materia di illuminazione pubblica</w:t>
            </w:r>
          </w:p>
        </w:tc>
      </w:tr>
      <w:tr w:rsidR="00D17EBC" w:rsidRPr="00C574E0" w14:paraId="6D23FFB7" w14:textId="77777777" w:rsidTr="00D17EBC">
        <w:tc>
          <w:tcPr>
            <w:tcW w:w="9753" w:type="dxa"/>
            <w:shd w:val="clear" w:color="auto" w:fill="auto"/>
          </w:tcPr>
          <w:p w14:paraId="0232AD03" w14:textId="51A4E766" w:rsidR="00D17EBC" w:rsidRPr="008679D0" w:rsidRDefault="00D17EBC" w:rsidP="00FD6145">
            <w:pPr>
              <w:spacing w:before="120" w:after="120" w:line="240" w:lineRule="exact"/>
              <w:ind w:left="57" w:right="57"/>
              <w:jc w:val="both"/>
              <w:rPr>
                <w:rFonts w:cs="Arial"/>
                <w:lang w:val="it-IT"/>
              </w:rPr>
            </w:pPr>
            <w:r w:rsidRPr="008679D0">
              <w:rPr>
                <w:rFonts w:cs="Arial"/>
              </w:rPr>
              <w:fldChar w:fldCharType="begin">
                <w:ffData>
                  <w:name w:val="Controllo19"/>
                  <w:enabled/>
                  <w:calcOnExit w:val="0"/>
                  <w:checkBox>
                    <w:sizeAuto/>
                    <w:default w:val="0"/>
                  </w:checkBox>
                </w:ffData>
              </w:fldChar>
            </w:r>
            <w:r w:rsidRPr="008679D0">
              <w:rPr>
                <w:rFonts w:cs="Arial"/>
                <w:lang w:val="it-IT"/>
              </w:rPr>
              <w:instrText xml:space="preserve"> FORMCHECKBOX </w:instrText>
            </w:r>
            <w:r w:rsidR="00C574E0">
              <w:rPr>
                <w:rFonts w:cs="Arial"/>
              </w:rPr>
            </w:r>
            <w:r w:rsidR="00C574E0">
              <w:rPr>
                <w:rFonts w:cs="Arial"/>
              </w:rPr>
              <w:fldChar w:fldCharType="separate"/>
            </w:r>
            <w:r w:rsidRPr="008679D0">
              <w:rPr>
                <w:rFonts w:cs="Arial"/>
              </w:rPr>
              <w:fldChar w:fldCharType="end"/>
            </w:r>
            <w:r w:rsidR="00FD6145" w:rsidRPr="00FD6145">
              <w:rPr>
                <w:rFonts w:cs="Arial"/>
                <w:lang w:val="it-IT"/>
              </w:rPr>
              <w:t xml:space="preserve"> </w:t>
            </w:r>
            <w:r w:rsidR="00FD6145" w:rsidRPr="00FD6145">
              <w:rPr>
                <w:rFonts w:cs="Arial"/>
                <w:b/>
                <w:lang w:val="it-IT"/>
              </w:rPr>
              <w:t xml:space="preserve">decreto del Ministro della Transizione Ecologica 23 giugno 2022 (G.U. n. 183 del 6 agosto 2022) e successivi aggiornamenti </w:t>
            </w:r>
            <w:r w:rsidR="00FD6145" w:rsidRPr="00FD6145">
              <w:rPr>
                <w:rFonts w:cs="Arial"/>
                <w:lang w:val="it-IT"/>
              </w:rPr>
              <w:t>in materia di affidamento del servizio di progettazione di interventi edilizi, per l'affidamento dei lavori per interventi edilizi e per l'affidamento congiunto di progettazione e lavori per interventi edilizi</w:t>
            </w:r>
          </w:p>
        </w:tc>
      </w:tr>
      <w:tr w:rsidR="00D17EBC" w:rsidRPr="00C574E0" w14:paraId="79822D94" w14:textId="77777777" w:rsidTr="00D17EBC">
        <w:tc>
          <w:tcPr>
            <w:tcW w:w="9753" w:type="dxa"/>
            <w:shd w:val="clear" w:color="auto" w:fill="auto"/>
          </w:tcPr>
          <w:p w14:paraId="1915EF18" w14:textId="77777777" w:rsidR="00D17EBC" w:rsidRPr="008679D0" w:rsidRDefault="00D17EBC" w:rsidP="00D17EBC">
            <w:pPr>
              <w:autoSpaceDE w:val="0"/>
              <w:autoSpaceDN w:val="0"/>
              <w:spacing w:before="120" w:after="120" w:line="240" w:lineRule="exact"/>
              <w:ind w:left="330" w:right="57" w:hanging="360"/>
              <w:jc w:val="both"/>
              <w:rPr>
                <w:rFonts w:cs="Arial"/>
                <w:lang w:val="it-IT"/>
              </w:rPr>
            </w:pPr>
            <w:r w:rsidRPr="008679D0">
              <w:rPr>
                <w:rFonts w:cs="Arial"/>
              </w:rPr>
              <w:lastRenderedPageBreak/>
              <w:fldChar w:fldCharType="begin">
                <w:ffData>
                  <w:name w:val="Controllo19"/>
                  <w:enabled/>
                  <w:calcOnExit w:val="0"/>
                  <w:checkBox>
                    <w:sizeAuto/>
                    <w:default w:val="0"/>
                  </w:checkBox>
                </w:ffData>
              </w:fldChar>
            </w:r>
            <w:r w:rsidRPr="008679D0">
              <w:rPr>
                <w:rFonts w:cs="Arial"/>
                <w:lang w:val="it-IT"/>
              </w:rPr>
              <w:instrText xml:space="preserve"> FORMCHECKBOX </w:instrText>
            </w:r>
            <w:r w:rsidR="00C574E0">
              <w:rPr>
                <w:rFonts w:cs="Arial"/>
              </w:rPr>
            </w:r>
            <w:r w:rsidR="00C574E0">
              <w:rPr>
                <w:rFonts w:cs="Arial"/>
              </w:rPr>
              <w:fldChar w:fldCharType="separate"/>
            </w:r>
            <w:r w:rsidRPr="008679D0">
              <w:rPr>
                <w:rFonts w:cs="Arial"/>
              </w:rPr>
              <w:fldChar w:fldCharType="end"/>
            </w:r>
            <w:r w:rsidRPr="008679D0">
              <w:rPr>
                <w:rFonts w:cs="Arial"/>
                <w:lang w:val="it-IT"/>
              </w:rPr>
              <w:tab/>
            </w:r>
            <w:r w:rsidRPr="008679D0">
              <w:rPr>
                <w:rFonts w:cs="Arial"/>
                <w:b/>
                <w:lang w:val="it-IT"/>
              </w:rPr>
              <w:t>decreto del Ministro dell’ambiente e della tutela del territorio e del mare 11 gennaio 2017 (GU Serie Generale n. 23 del 28 gennaio 2017) e successivi aggiornamenti</w:t>
            </w:r>
            <w:r w:rsidRPr="008679D0">
              <w:rPr>
                <w:rFonts w:cs="Arial"/>
                <w:lang w:val="it-IT"/>
              </w:rPr>
              <w:t xml:space="preserve">: in materia di arredi per interni </w:t>
            </w:r>
            <w:r w:rsidRPr="008679D0">
              <w:rPr>
                <w:rFonts w:cs="Arial"/>
                <w:i/>
                <w:strike/>
                <w:sz w:val="18"/>
                <w:szCs w:val="18"/>
                <w:lang w:val="it-IT"/>
              </w:rPr>
              <w:t>[</w:t>
            </w:r>
            <w:r w:rsidRPr="008679D0">
              <w:rPr>
                <w:rFonts w:cs="Arial"/>
                <w:i/>
                <w:sz w:val="18"/>
                <w:szCs w:val="18"/>
                <w:lang w:val="it-IT"/>
              </w:rPr>
              <w:t>Edilizia] – [L’Allegato 1 del D.M. 11-01-2017 riguarda gli arredi per interni; pertanto da applicare solo qualora la progettazione degli arredi è oggetto della gara]</w:t>
            </w:r>
            <w:r w:rsidRPr="008679D0">
              <w:rPr>
                <w:rFonts w:cs="Arial"/>
                <w:lang w:val="it-IT"/>
              </w:rPr>
              <w:t>;</w:t>
            </w:r>
          </w:p>
        </w:tc>
      </w:tr>
      <w:tr w:rsidR="00D17EBC" w:rsidRPr="00C574E0" w14:paraId="4324604A" w14:textId="77777777" w:rsidTr="00D17EBC">
        <w:tc>
          <w:tcPr>
            <w:tcW w:w="9753" w:type="dxa"/>
            <w:shd w:val="clear" w:color="auto" w:fill="auto"/>
          </w:tcPr>
          <w:p w14:paraId="121B7A02" w14:textId="77777777" w:rsidR="00D17EBC" w:rsidRPr="008679D0" w:rsidRDefault="00D17EBC" w:rsidP="00D17EBC">
            <w:pPr>
              <w:autoSpaceDE w:val="0"/>
              <w:autoSpaceDN w:val="0"/>
              <w:spacing w:before="120" w:after="120" w:line="240" w:lineRule="exact"/>
              <w:ind w:left="330" w:right="57" w:hanging="360"/>
              <w:jc w:val="both"/>
              <w:rPr>
                <w:rFonts w:cs="Arial"/>
                <w:lang w:val="it-IT"/>
              </w:rPr>
            </w:pPr>
            <w:r w:rsidRPr="008679D0">
              <w:rPr>
                <w:rFonts w:cs="Arial"/>
              </w:rPr>
              <w:fldChar w:fldCharType="begin">
                <w:ffData>
                  <w:name w:val="Controllo19"/>
                  <w:enabled/>
                  <w:calcOnExit w:val="0"/>
                  <w:checkBox>
                    <w:sizeAuto/>
                    <w:default w:val="0"/>
                  </w:checkBox>
                </w:ffData>
              </w:fldChar>
            </w:r>
            <w:r w:rsidRPr="008679D0">
              <w:rPr>
                <w:rFonts w:cs="Arial"/>
                <w:lang w:val="it-IT"/>
              </w:rPr>
              <w:instrText xml:space="preserve"> FORMCHECKBOX </w:instrText>
            </w:r>
            <w:r w:rsidR="00C574E0">
              <w:rPr>
                <w:rFonts w:cs="Arial"/>
              </w:rPr>
            </w:r>
            <w:r w:rsidR="00C574E0">
              <w:rPr>
                <w:rFonts w:cs="Arial"/>
              </w:rPr>
              <w:fldChar w:fldCharType="separate"/>
            </w:r>
            <w:r w:rsidRPr="008679D0">
              <w:rPr>
                <w:rFonts w:cs="Arial"/>
              </w:rPr>
              <w:fldChar w:fldCharType="end"/>
            </w:r>
            <w:r w:rsidRPr="008679D0">
              <w:rPr>
                <w:rFonts w:cs="Arial"/>
                <w:lang w:val="it-IT"/>
              </w:rPr>
              <w:tab/>
            </w:r>
            <w:r w:rsidRPr="008679D0">
              <w:rPr>
                <w:rFonts w:cs="Arial"/>
                <w:b/>
                <w:lang w:val="it-IT"/>
              </w:rPr>
              <w:t>decreto del Ministro dell’ambiente e della tutela del territorio e del mare 7 marzo 2012, pubblicato nel supplemento ordinario n. 57 alla Gazzetta Ufficiale n. 74 del 28 marzo 2012, e successivi aggiornamenti</w:t>
            </w:r>
            <w:r w:rsidRPr="008679D0">
              <w:rPr>
                <w:rFonts w:cs="Arial"/>
                <w:lang w:val="it-IT"/>
              </w:rPr>
              <w:t xml:space="preserve">: in materia di servizi energetici per gli edifici – servizio di illuminazione e forza motrice, servizio di riscaldamento/raffrescamento di edifici </w:t>
            </w:r>
            <w:r w:rsidRPr="008679D0">
              <w:rPr>
                <w:rFonts w:cs="Arial"/>
                <w:i/>
                <w:sz w:val="18"/>
                <w:szCs w:val="18"/>
                <w:lang w:val="it-IT"/>
              </w:rPr>
              <w:t>[solo per progetti di ristrutturazione, non di nuova costruzione]</w:t>
            </w:r>
            <w:r w:rsidRPr="008679D0">
              <w:rPr>
                <w:rFonts w:cs="Arial"/>
                <w:lang w:val="it-IT"/>
              </w:rPr>
              <w:t>;</w:t>
            </w:r>
          </w:p>
        </w:tc>
      </w:tr>
      <w:tr w:rsidR="00D17EBC" w:rsidRPr="00C574E0" w14:paraId="328B3F26" w14:textId="77777777" w:rsidTr="00D17EBC">
        <w:tc>
          <w:tcPr>
            <w:tcW w:w="9753" w:type="dxa"/>
            <w:shd w:val="clear" w:color="auto" w:fill="auto"/>
          </w:tcPr>
          <w:p w14:paraId="658ECE3F" w14:textId="048A867D" w:rsidR="00D17EBC" w:rsidRPr="0092797E" w:rsidRDefault="00D17EBC" w:rsidP="006D2FDE">
            <w:pPr>
              <w:autoSpaceDE w:val="0"/>
              <w:autoSpaceDN w:val="0"/>
              <w:spacing w:before="120" w:after="120" w:line="240" w:lineRule="exact"/>
              <w:ind w:left="330" w:right="57" w:hanging="262"/>
              <w:jc w:val="both"/>
              <w:rPr>
                <w:rFonts w:cs="Arial"/>
                <w:lang w:val="it-IT"/>
              </w:rPr>
            </w:pPr>
            <w:r w:rsidRPr="008679D0">
              <w:rPr>
                <w:rFonts w:cs="Arial"/>
                <w:b/>
              </w:rPr>
              <w:fldChar w:fldCharType="begin">
                <w:ffData>
                  <w:name w:val="Controllo19"/>
                  <w:enabled/>
                  <w:calcOnExit w:val="0"/>
                  <w:checkBox>
                    <w:sizeAuto/>
                    <w:default w:val="0"/>
                  </w:checkBox>
                </w:ffData>
              </w:fldChar>
            </w:r>
            <w:r w:rsidRPr="008679D0">
              <w:rPr>
                <w:rFonts w:cs="Arial"/>
                <w:b/>
                <w:lang w:val="it-IT"/>
              </w:rPr>
              <w:instrText xml:space="preserve"> FORMCHECKBOX </w:instrText>
            </w:r>
            <w:r w:rsidR="00C574E0">
              <w:rPr>
                <w:rFonts w:cs="Arial"/>
                <w:b/>
              </w:rPr>
            </w:r>
            <w:r w:rsidR="00C574E0">
              <w:rPr>
                <w:rFonts w:cs="Arial"/>
                <w:b/>
              </w:rPr>
              <w:fldChar w:fldCharType="separate"/>
            </w:r>
            <w:r w:rsidRPr="008679D0">
              <w:rPr>
                <w:rFonts w:cs="Arial"/>
                <w:b/>
              </w:rPr>
              <w:fldChar w:fldCharType="end"/>
            </w:r>
            <w:r w:rsidRPr="008679D0">
              <w:rPr>
                <w:rFonts w:cs="Arial"/>
                <w:lang w:val="it-IT"/>
              </w:rPr>
              <w:tab/>
            </w:r>
            <w:r w:rsidR="00E90692" w:rsidRPr="006D2FDE">
              <w:rPr>
                <w:rFonts w:cs="Arial"/>
                <w:b/>
                <w:bCs/>
                <w:lang w:val="it-IT"/>
              </w:rPr>
              <w:t xml:space="preserve">allegato 1 al </w:t>
            </w:r>
            <w:r w:rsidR="00D20A34" w:rsidRPr="006D2FDE">
              <w:rPr>
                <w:rFonts w:cs="Arial"/>
                <w:b/>
                <w:bCs/>
                <w:lang w:val="it-IT"/>
              </w:rPr>
              <w:t>d</w:t>
            </w:r>
            <w:r w:rsidR="0092797E" w:rsidRPr="006D2FDE">
              <w:rPr>
                <w:rFonts w:cs="Arial"/>
                <w:b/>
                <w:bCs/>
                <w:lang w:val="it-IT"/>
              </w:rPr>
              <w:t xml:space="preserve">ecreto del Ministero dell’ambiente e della tutela del territorio e del mare </w:t>
            </w:r>
            <w:r w:rsidR="00D20A34" w:rsidRPr="006D2FDE">
              <w:rPr>
                <w:rFonts w:cs="Arial"/>
                <w:b/>
                <w:bCs/>
                <w:lang w:val="it-IT"/>
              </w:rPr>
              <w:t xml:space="preserve"> 10 marzo 2020</w:t>
            </w:r>
            <w:r w:rsidR="0092797E" w:rsidRPr="006D2FDE">
              <w:rPr>
                <w:rFonts w:cs="Arial"/>
                <w:b/>
                <w:bCs/>
                <w:lang w:val="it-IT"/>
              </w:rPr>
              <w:t>, pubblicato nella Gazzetta Ufficiale n. 90 del 4 aprile</w:t>
            </w:r>
            <w:r w:rsidR="0092797E" w:rsidRPr="006D2FDE">
              <w:rPr>
                <w:rFonts w:cs="Arial"/>
                <w:b/>
                <w:lang w:val="it-IT"/>
              </w:rPr>
              <w:t xml:space="preserve"> 2020, </w:t>
            </w:r>
            <w:r w:rsidR="0092797E" w:rsidRPr="006D2FDE">
              <w:rPr>
                <w:rFonts w:cs="Arial"/>
                <w:bCs/>
                <w:lang w:val="it-IT"/>
              </w:rPr>
              <w:t>in materia di</w:t>
            </w:r>
            <w:r w:rsidR="0092797E" w:rsidRPr="006D2FDE">
              <w:rPr>
                <w:rFonts w:cs="Arial"/>
                <w:b/>
                <w:lang w:val="it-IT"/>
              </w:rPr>
              <w:t xml:space="preserve"> </w:t>
            </w:r>
            <w:r w:rsidR="0092797E" w:rsidRPr="006D2FDE">
              <w:rPr>
                <w:rFonts w:cs="Arial"/>
                <w:lang w:val="it-IT"/>
              </w:rPr>
              <w:t>servizio di gestione del verde pubblico e la fornitura di prodotti per la cura del verde</w:t>
            </w:r>
            <w:r w:rsidR="0039176F" w:rsidRPr="006D2FDE">
              <w:rPr>
                <w:rFonts w:cs="Arial"/>
                <w:lang w:val="it-IT"/>
              </w:rPr>
              <w:t>;</w:t>
            </w:r>
          </w:p>
        </w:tc>
      </w:tr>
      <w:tr w:rsidR="00D17EBC" w:rsidRPr="00C574E0" w14:paraId="2CAC8086" w14:textId="77777777" w:rsidTr="00D17EBC">
        <w:tc>
          <w:tcPr>
            <w:tcW w:w="9753" w:type="dxa"/>
            <w:shd w:val="clear" w:color="auto" w:fill="auto"/>
          </w:tcPr>
          <w:p w14:paraId="23025CBD" w14:textId="77777777" w:rsidR="00D17EBC" w:rsidRPr="008679D0" w:rsidRDefault="00D17EBC" w:rsidP="00D17EBC">
            <w:pPr>
              <w:autoSpaceDE w:val="0"/>
              <w:autoSpaceDN w:val="0"/>
              <w:spacing w:before="120" w:after="120" w:line="240" w:lineRule="exact"/>
              <w:ind w:left="330" w:right="57" w:hanging="262"/>
              <w:jc w:val="both"/>
              <w:rPr>
                <w:rFonts w:cs="Arial"/>
                <w:lang w:val="it-IT"/>
              </w:rPr>
            </w:pPr>
            <w:r w:rsidRPr="008679D0">
              <w:rPr>
                <w:rFonts w:cs="Arial"/>
                <w:b/>
              </w:rPr>
              <w:fldChar w:fldCharType="begin">
                <w:ffData>
                  <w:name w:val="Controllo19"/>
                  <w:enabled/>
                  <w:calcOnExit w:val="0"/>
                  <w:checkBox>
                    <w:sizeAuto/>
                    <w:default w:val="0"/>
                  </w:checkBox>
                </w:ffData>
              </w:fldChar>
            </w:r>
            <w:r w:rsidRPr="008679D0">
              <w:rPr>
                <w:rFonts w:cs="Arial"/>
                <w:b/>
                <w:lang w:val="it-IT"/>
              </w:rPr>
              <w:instrText xml:space="preserve"> FORMCHECKBOX </w:instrText>
            </w:r>
            <w:r w:rsidR="00C574E0">
              <w:rPr>
                <w:rFonts w:cs="Arial"/>
                <w:b/>
              </w:rPr>
            </w:r>
            <w:r w:rsidR="00C574E0">
              <w:rPr>
                <w:rFonts w:cs="Arial"/>
                <w:b/>
              </w:rPr>
              <w:fldChar w:fldCharType="separate"/>
            </w:r>
            <w:r w:rsidRPr="008679D0">
              <w:rPr>
                <w:rFonts w:cs="Arial"/>
                <w:b/>
              </w:rPr>
              <w:fldChar w:fldCharType="end"/>
            </w:r>
            <w:r w:rsidRPr="008679D0">
              <w:rPr>
                <w:rFonts w:cs="Arial"/>
                <w:lang w:val="it-IT"/>
              </w:rPr>
              <w:tab/>
            </w:r>
            <w:r w:rsidRPr="008679D0">
              <w:rPr>
                <w:rFonts w:cs="Arial"/>
                <w:b/>
                <w:lang w:val="it-IT"/>
              </w:rPr>
              <w:t>allegato 2 del decreto del Ministro dell’ambiente e della tutela del territorio e del mare 13 dicembre 2013, pubblicato nella Gazzetta Ufficiale n. 13 del 17 gennaio 2014, e successivi aggiornamenti</w:t>
            </w:r>
            <w:r w:rsidRPr="008679D0">
              <w:rPr>
                <w:rFonts w:cs="Arial"/>
                <w:lang w:val="it-IT"/>
              </w:rPr>
              <w:t xml:space="preserve"> in materia attrezzature elettriche ed elettroniche d’ufficio, quali personal computer, stampanti, apparecchi multifunzione e fotocopiatrici </w:t>
            </w:r>
            <w:r w:rsidRPr="008679D0">
              <w:rPr>
                <w:rFonts w:cs="Arial"/>
                <w:i/>
                <w:sz w:val="18"/>
                <w:szCs w:val="18"/>
                <w:lang w:val="it-IT"/>
              </w:rPr>
              <w:t>[da applicare solo qualora la progettazione degli arredi per interni sia oggetto della gara]</w:t>
            </w:r>
            <w:r w:rsidRPr="008679D0">
              <w:rPr>
                <w:rFonts w:cs="Arial"/>
                <w:lang w:val="it-IT"/>
              </w:rPr>
              <w:t>;</w:t>
            </w:r>
          </w:p>
        </w:tc>
      </w:tr>
      <w:tr w:rsidR="00D17EBC" w:rsidRPr="00C574E0" w14:paraId="456A6C5D" w14:textId="77777777" w:rsidTr="00D17EBC">
        <w:tc>
          <w:tcPr>
            <w:tcW w:w="9753" w:type="dxa"/>
            <w:shd w:val="clear" w:color="auto" w:fill="auto"/>
          </w:tcPr>
          <w:p w14:paraId="70CB618E" w14:textId="77777777" w:rsidR="00D17EBC" w:rsidRPr="008679D0" w:rsidRDefault="00D17EBC" w:rsidP="00D17EBC">
            <w:pPr>
              <w:autoSpaceDE w:val="0"/>
              <w:autoSpaceDN w:val="0"/>
              <w:spacing w:before="120" w:after="120" w:line="240" w:lineRule="exact"/>
              <w:ind w:left="330" w:right="57" w:hanging="264"/>
              <w:jc w:val="both"/>
              <w:rPr>
                <w:rFonts w:cs="Arial"/>
                <w:lang w:val="it-IT"/>
              </w:rPr>
            </w:pPr>
            <w:r w:rsidRPr="008679D0">
              <w:rPr>
                <w:rFonts w:cs="Arial"/>
                <w:lang w:val="it-IT"/>
              </w:rPr>
              <w:fldChar w:fldCharType="begin">
                <w:ffData>
                  <w:name w:val="Controllo66"/>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 xml:space="preserve">decreto del Ministro dell’ambiente e della tutela del territorio e del mare 5 febbraio 2015, pubblicato in G.U. n. 50 del 2 marzo 2015, </w:t>
            </w:r>
            <w:r w:rsidRPr="008679D0">
              <w:rPr>
                <w:rFonts w:cs="Arial"/>
                <w:lang w:val="it-IT"/>
              </w:rPr>
              <w:t xml:space="preserve">in materia di acquisti di articoli per l’arredo urbano </w:t>
            </w:r>
            <w:r w:rsidRPr="008679D0">
              <w:rPr>
                <w:rFonts w:cs="Arial"/>
                <w:i/>
                <w:sz w:val="18"/>
                <w:szCs w:val="18"/>
                <w:lang w:val="it-IT"/>
              </w:rPr>
              <w:t>[concernente la progettazione di spazi ricreativi e articoli di arredo];</w:t>
            </w:r>
          </w:p>
        </w:tc>
      </w:tr>
      <w:tr w:rsidR="00D17EBC" w:rsidRPr="00C574E0" w14:paraId="118DF8FE" w14:textId="77777777" w:rsidTr="00D17EBC">
        <w:tc>
          <w:tcPr>
            <w:tcW w:w="9753" w:type="dxa"/>
            <w:shd w:val="clear" w:color="auto" w:fill="auto"/>
          </w:tcPr>
          <w:p w14:paraId="1ECBF54B" w14:textId="77777777" w:rsidR="00D17EBC" w:rsidRPr="008679D0" w:rsidRDefault="00D17EBC" w:rsidP="00D17EBC">
            <w:pPr>
              <w:autoSpaceDE w:val="0"/>
              <w:autoSpaceDN w:val="0"/>
              <w:spacing w:before="120" w:after="120" w:line="240" w:lineRule="exact"/>
              <w:ind w:left="330" w:right="57" w:hanging="264"/>
              <w:jc w:val="both"/>
              <w:rPr>
                <w:rFonts w:cs="Arial"/>
                <w:lang w:val="it-IT"/>
              </w:rPr>
            </w:pPr>
            <w:r w:rsidRPr="008679D0">
              <w:rPr>
                <w:rFonts w:cs="Arial"/>
                <w:lang w:val="it-IT"/>
              </w:rPr>
              <w:fldChar w:fldCharType="begin">
                <w:ffData>
                  <w:name w:val="Controllo66"/>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 xml:space="preserve">decreto del Ministro dell’ambiente e della tutela del territorio e del mare 27 settembre 2017, pubblicato in G.U. Serie Generale n. 244 del 18 ottobre 2017, </w:t>
            </w:r>
            <w:r w:rsidRPr="008679D0">
              <w:rPr>
                <w:rFonts w:cs="Arial"/>
                <w:lang w:val="it-IT"/>
              </w:rPr>
              <w:t>in materia di acquisizione di sorgenti luminose per illuminazione pubblica, l’acquisizione di apparecchi per illuminazione pubblica, l’affidamento del servizio di progettazione di impianti per illuminazione pubblica;</w:t>
            </w:r>
          </w:p>
        </w:tc>
      </w:tr>
      <w:tr w:rsidR="00D17EBC" w:rsidRPr="00485D58" w14:paraId="28720B86" w14:textId="77777777" w:rsidTr="00D17EBC">
        <w:tc>
          <w:tcPr>
            <w:tcW w:w="9753" w:type="dxa"/>
            <w:shd w:val="clear" w:color="auto" w:fill="auto"/>
          </w:tcPr>
          <w:p w14:paraId="0E95EB56" w14:textId="77777777" w:rsidR="00D17EBC" w:rsidRPr="008679D0" w:rsidRDefault="00D17EBC" w:rsidP="00D17EBC">
            <w:pPr>
              <w:autoSpaceDE w:val="0"/>
              <w:autoSpaceDN w:val="0"/>
              <w:spacing w:before="120" w:after="120" w:line="240" w:lineRule="exact"/>
              <w:ind w:left="330" w:right="57" w:hanging="262"/>
              <w:jc w:val="both"/>
              <w:rPr>
                <w:rFonts w:cs="Arial"/>
                <w:lang w:val="it-IT"/>
              </w:rPr>
            </w:pPr>
            <w:r w:rsidRPr="008679D0">
              <w:rPr>
                <w:rFonts w:cs="Arial"/>
                <w:lang w:val="it-IT"/>
              </w:rPr>
              <w:fldChar w:fldCharType="begin">
                <w:ffData>
                  <w:name w:val="Controllo60"/>
                  <w:enabled/>
                  <w:calcOnExit w:val="0"/>
                  <w:checkBox>
                    <w:sizeAuto/>
                    <w:default w:val="0"/>
                  </w:checkBox>
                </w:ffData>
              </w:fldChar>
            </w:r>
            <w:r w:rsidRPr="008679D0">
              <w:rPr>
                <w:rFonts w:cs="Arial"/>
                <w:lang w:val="it-IT"/>
              </w:rPr>
              <w:instrText xml:space="preserve"> FORMCHECKBOX </w:instrText>
            </w:r>
            <w:r w:rsidR="00C574E0">
              <w:rPr>
                <w:rFonts w:cs="Arial"/>
                <w:lang w:val="it-IT"/>
              </w:rPr>
            </w:r>
            <w:r w:rsidR="00C574E0">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altro</w:t>
            </w:r>
            <w:r w:rsidRPr="008679D0">
              <w:rPr>
                <w:rFonts w:cs="Arial"/>
                <w:lang w:val="it-IT"/>
              </w:rPr>
              <w:t xml:space="preserve"> (specificare): </w:t>
            </w:r>
            <w:r w:rsidRPr="008679D0">
              <w:rPr>
                <w:rFonts w:cs="Arial"/>
                <w:lang w:val="it-IT"/>
              </w:rPr>
              <w:fldChar w:fldCharType="begin">
                <w:ffData>
                  <w:name w:val="Testo193"/>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r w:rsidRPr="008679D0">
              <w:rPr>
                <w:rFonts w:cs="Arial"/>
                <w:lang w:val="it-IT"/>
              </w:rPr>
              <w:t>.</w:t>
            </w:r>
          </w:p>
        </w:tc>
      </w:tr>
    </w:tbl>
    <w:p w14:paraId="3A30DFE2" w14:textId="77777777" w:rsidR="00D17EBC" w:rsidRDefault="00D17EBC" w:rsidP="00D17EBC">
      <w:pPr>
        <w:rPr>
          <w:rFonts w:cs="Arial"/>
          <w:lang w:val="it-IT"/>
        </w:rPr>
      </w:pPr>
    </w:p>
    <w:p w14:paraId="0009B088" w14:textId="4EBA793C" w:rsidR="00D17EBC" w:rsidRDefault="00D17EBC">
      <w:pPr>
        <w:rPr>
          <w:rFonts w:cs="Arial"/>
          <w:lang w:val="it-IT"/>
        </w:rPr>
      </w:pPr>
      <w:r>
        <w:rPr>
          <w:rFonts w:cs="Arial"/>
          <w:lang w:val="it-IT"/>
        </w:rPr>
        <w:br w:type="page"/>
      </w:r>
    </w:p>
    <w:p w14:paraId="17A065BF" w14:textId="2B2FE181" w:rsidR="00D17EBC" w:rsidRDefault="00D17EBC" w:rsidP="00D17EBC">
      <w:pPr>
        <w:rPr>
          <w:rFonts w:cs="Arial"/>
          <w:b/>
          <w:noProof w:val="0"/>
          <w:lang w:val="it-IT" w:eastAsia="it-IT"/>
        </w:rPr>
      </w:pPr>
      <w:r w:rsidRPr="00D17EBC">
        <w:rPr>
          <w:rFonts w:cs="Arial"/>
          <w:b/>
          <w:noProof w:val="0"/>
          <w:lang w:val="it-IT" w:eastAsia="it-IT"/>
        </w:rPr>
        <w:lastRenderedPageBreak/>
        <w:t xml:space="preserve">Allegato 2) Obbligatorio </w:t>
      </w:r>
    </w:p>
    <w:p w14:paraId="66EADCCA" w14:textId="5B2523CC" w:rsidR="00A02F58" w:rsidRDefault="00A02F58" w:rsidP="00D17EBC">
      <w:pPr>
        <w:rPr>
          <w:rFonts w:cs="Arial"/>
          <w:b/>
          <w:noProof w:val="0"/>
          <w:lang w:val="it-IT" w:eastAsia="it-IT"/>
        </w:rPr>
      </w:pPr>
    </w:p>
    <w:p w14:paraId="7E5ACBD5" w14:textId="3199E2F0" w:rsidR="00521F4A" w:rsidRDefault="00A02F58" w:rsidP="00A02F58">
      <w:pPr>
        <w:rPr>
          <w:rFonts w:cs="Arial"/>
          <w:bCs/>
          <w:lang w:val="it-IT" w:eastAsia="de-DE"/>
        </w:rPr>
        <w:sectPr w:rsidR="00521F4A" w:rsidSect="00521F4A">
          <w:pgSz w:w="11906" w:h="16838" w:code="9"/>
          <w:pgMar w:top="1928" w:right="1134" w:bottom="1418" w:left="1134" w:header="567" w:footer="454" w:gutter="0"/>
          <w:cols w:space="708"/>
          <w:titlePg/>
          <w:docGrid w:linePitch="360"/>
        </w:sectPr>
      </w:pPr>
      <w:r>
        <w:rPr>
          <w:rFonts w:cs="Arial"/>
          <w:b/>
          <w:noProof w:val="0"/>
          <w:lang w:val="it-IT" w:eastAsia="it-IT"/>
        </w:rPr>
        <w:t xml:space="preserve">Vedi Allegato – Elementi di valutazione dell’offerta tecnica </w:t>
      </w:r>
    </w:p>
    <w:tbl>
      <w:tblPr>
        <w:tblW w:w="9823" w:type="dxa"/>
        <w:tblLayout w:type="fixed"/>
        <w:tblCellMar>
          <w:left w:w="0" w:type="dxa"/>
          <w:right w:w="0" w:type="dxa"/>
        </w:tblCellMar>
        <w:tblLook w:val="0000" w:firstRow="0" w:lastRow="0" w:firstColumn="0" w:lastColumn="0" w:noHBand="0" w:noVBand="0"/>
      </w:tblPr>
      <w:tblGrid>
        <w:gridCol w:w="4392"/>
        <w:gridCol w:w="1098"/>
        <w:gridCol w:w="4318"/>
        <w:gridCol w:w="15"/>
      </w:tblGrid>
      <w:tr w:rsidR="00521F4A" w:rsidRPr="00C574E0" w14:paraId="5B79116A" w14:textId="77777777" w:rsidTr="00D61BA2">
        <w:tc>
          <w:tcPr>
            <w:tcW w:w="4392" w:type="dxa"/>
          </w:tcPr>
          <w:p w14:paraId="7C4AA69B" w14:textId="77777777" w:rsidR="00521F4A" w:rsidRPr="00BD54EF" w:rsidRDefault="00521F4A" w:rsidP="00D61BA2">
            <w:pPr>
              <w:ind w:right="72"/>
              <w:jc w:val="both"/>
              <w:rPr>
                <w:rFonts w:cs="Arial"/>
                <w:color w:val="000000"/>
                <w:lang w:val="it-IT"/>
              </w:rPr>
            </w:pPr>
          </w:p>
        </w:tc>
        <w:tc>
          <w:tcPr>
            <w:tcW w:w="1098" w:type="dxa"/>
          </w:tcPr>
          <w:p w14:paraId="56E68ECE" w14:textId="77777777" w:rsidR="00521F4A" w:rsidRPr="00BD54EF" w:rsidRDefault="00521F4A" w:rsidP="00D61BA2">
            <w:pPr>
              <w:ind w:right="72"/>
              <w:jc w:val="both"/>
              <w:rPr>
                <w:rFonts w:cs="Arial"/>
                <w:color w:val="000000"/>
                <w:lang w:val="it-IT"/>
              </w:rPr>
            </w:pPr>
          </w:p>
        </w:tc>
        <w:tc>
          <w:tcPr>
            <w:tcW w:w="4333" w:type="dxa"/>
            <w:gridSpan w:val="2"/>
          </w:tcPr>
          <w:p w14:paraId="66015079" w14:textId="77777777" w:rsidR="00521F4A" w:rsidRPr="00BD54EF" w:rsidRDefault="00521F4A" w:rsidP="00D61BA2">
            <w:pPr>
              <w:ind w:right="72"/>
              <w:jc w:val="both"/>
              <w:rPr>
                <w:rFonts w:cs="Arial"/>
                <w:color w:val="000000"/>
                <w:lang w:val="it-IT"/>
              </w:rPr>
            </w:pPr>
          </w:p>
        </w:tc>
      </w:tr>
      <w:tr w:rsidR="00521F4A" w:rsidRPr="00C574E0" w14:paraId="77B34AFE" w14:textId="77777777" w:rsidTr="00D61BA2">
        <w:trPr>
          <w:gridAfter w:val="1"/>
          <w:wAfter w:w="15" w:type="dxa"/>
        </w:trPr>
        <w:tc>
          <w:tcPr>
            <w:tcW w:w="9808" w:type="dxa"/>
            <w:gridSpan w:val="3"/>
          </w:tcPr>
          <w:p w14:paraId="4E9DF915"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 con T vengono indicati i “Punteggi tabellari”, vale a dire punteggi fissi e predefiniti che saranno attribuiti o non attribuiti in ragione della offerta o mancata offerta di quanto specificatamente richiesto a tal fine nella documentazione di gara;</w:t>
            </w:r>
          </w:p>
          <w:p w14:paraId="1D6971D9" w14:textId="77777777" w:rsidR="00521F4A" w:rsidRPr="00D61BA2" w:rsidRDefault="00521F4A" w:rsidP="00D61BA2">
            <w:pPr>
              <w:tabs>
                <w:tab w:val="left" w:pos="4219"/>
                <w:tab w:val="right" w:pos="9072"/>
              </w:tabs>
              <w:ind w:right="258"/>
              <w:jc w:val="both"/>
              <w:rPr>
                <w:rFonts w:cs="Arial"/>
                <w:color w:val="000000"/>
                <w:lang w:val="it-IT"/>
              </w:rPr>
            </w:pPr>
          </w:p>
          <w:p w14:paraId="714155CA"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con D vengono indicati i “Punteggi discrezionali”, vale a dire i punteggi che saranno attribuiti in ragione dell’esercizio della discrezionalità tecnica spettante alla commissione tecnica .</w:t>
            </w:r>
          </w:p>
          <w:p w14:paraId="72851CEB" w14:textId="77777777" w:rsidR="00521F4A" w:rsidRPr="00D61BA2" w:rsidRDefault="00521F4A" w:rsidP="00D61BA2">
            <w:pPr>
              <w:tabs>
                <w:tab w:val="left" w:pos="4219"/>
                <w:tab w:val="right" w:pos="9072"/>
              </w:tabs>
              <w:ind w:right="258"/>
              <w:jc w:val="both"/>
              <w:rPr>
                <w:rFonts w:cs="Arial"/>
                <w:color w:val="000000"/>
                <w:lang w:val="it-IT"/>
              </w:rPr>
            </w:pPr>
          </w:p>
        </w:tc>
      </w:tr>
      <w:tr w:rsidR="00521F4A" w:rsidRPr="00C574E0" w14:paraId="7D248CB9" w14:textId="77777777" w:rsidTr="00D61BA2">
        <w:trPr>
          <w:gridAfter w:val="1"/>
          <w:wAfter w:w="15" w:type="dxa"/>
        </w:trPr>
        <w:tc>
          <w:tcPr>
            <w:tcW w:w="9808" w:type="dxa"/>
            <w:gridSpan w:val="3"/>
          </w:tcPr>
          <w:p w14:paraId="3450FA92"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 xml:space="preserve">Il criterio utilizzato per l’attribuzione del </w:t>
            </w:r>
            <w:r w:rsidRPr="00D61BA2">
              <w:rPr>
                <w:rFonts w:cs="Arial"/>
                <w:color w:val="000000"/>
                <w:u w:val="single"/>
                <w:lang w:val="it-IT"/>
              </w:rPr>
              <w:t>punteggio qualitativo e quantitativo diverso dal “prezzo”</w:t>
            </w:r>
            <w:r w:rsidRPr="00D61BA2">
              <w:rPr>
                <w:rFonts w:cs="Arial"/>
                <w:color w:val="000000"/>
                <w:lang w:val="it-IT"/>
              </w:rPr>
              <w:t xml:space="preserve"> è il seguente:</w:t>
            </w:r>
          </w:p>
          <w:p w14:paraId="21A9761A" w14:textId="77777777" w:rsidR="00521F4A" w:rsidRPr="00D61BA2" w:rsidRDefault="00521F4A" w:rsidP="00D61BA2">
            <w:pPr>
              <w:tabs>
                <w:tab w:val="left" w:pos="4219"/>
                <w:tab w:val="right" w:pos="9072"/>
              </w:tabs>
              <w:ind w:right="31"/>
              <w:jc w:val="both"/>
              <w:rPr>
                <w:rFonts w:cs="Arial"/>
                <w:color w:val="000000"/>
                <w:lang w:val="it-IT"/>
              </w:rPr>
            </w:pPr>
          </w:p>
        </w:tc>
      </w:tr>
      <w:tr w:rsidR="00521F4A" w:rsidRPr="00C574E0" w14:paraId="1911F92A" w14:textId="77777777" w:rsidTr="00D61BA2">
        <w:trPr>
          <w:gridAfter w:val="1"/>
          <w:wAfter w:w="15" w:type="dxa"/>
        </w:trPr>
        <w:tc>
          <w:tcPr>
            <w:tcW w:w="9808" w:type="dxa"/>
            <w:gridSpan w:val="3"/>
          </w:tcPr>
          <w:p w14:paraId="7E3787C5" w14:textId="77777777" w:rsidR="00521F4A" w:rsidRPr="00D61BA2" w:rsidRDefault="00521F4A" w:rsidP="00D61BA2">
            <w:pPr>
              <w:tabs>
                <w:tab w:val="left" w:pos="4219"/>
                <w:tab w:val="center" w:pos="4536"/>
                <w:tab w:val="right" w:pos="9072"/>
              </w:tabs>
              <w:ind w:right="31"/>
              <w:jc w:val="both"/>
              <w:rPr>
                <w:rFonts w:cs="Arial"/>
                <w:color w:val="FF0000"/>
                <w:lang w:val="it-IT"/>
              </w:rPr>
            </w:pPr>
            <w:r w:rsidRPr="00D61BA2">
              <w:rPr>
                <w:rFonts w:cs="Arial"/>
                <w:color w:val="FF0000"/>
                <w:lang w:val="it-IT"/>
              </w:rPr>
              <w:t>I coefficienti valutativi saranno attribuiti dai singoli commissari in ragione delle seguenti valutazioni:</w:t>
            </w:r>
          </w:p>
          <w:p w14:paraId="3360866E" w14:textId="77777777" w:rsidR="00521F4A" w:rsidRPr="00D61BA2" w:rsidRDefault="00521F4A" w:rsidP="00D61BA2">
            <w:pPr>
              <w:tabs>
                <w:tab w:val="left" w:pos="4219"/>
                <w:tab w:val="center" w:pos="4536"/>
                <w:tab w:val="right" w:pos="9072"/>
              </w:tabs>
              <w:ind w:right="31"/>
              <w:jc w:val="both"/>
              <w:rPr>
                <w:rFonts w:cs="Arial"/>
                <w:color w:val="FF0000"/>
                <w:lang w:val="it-IT"/>
              </w:rPr>
            </w:pPr>
            <w:r w:rsidRPr="00D61BA2">
              <w:rPr>
                <w:rFonts w:cs="Arial"/>
                <w:color w:val="FF0000"/>
                <w:lang w:val="it-IT"/>
              </w:rPr>
              <w:t>(salva diversa disposizione contraria contenuta nei documenti di gara per singoli sottocriteri quantitativi)</w:t>
            </w:r>
          </w:p>
        </w:tc>
      </w:tr>
      <w:tr w:rsidR="00521F4A" w:rsidRPr="00C574E0" w14:paraId="7DAC255A" w14:textId="77777777" w:rsidTr="00D61BA2">
        <w:trPr>
          <w:gridAfter w:val="1"/>
          <w:wAfter w:w="15" w:type="dxa"/>
        </w:trPr>
        <w:tc>
          <w:tcPr>
            <w:tcW w:w="9808" w:type="dxa"/>
            <w:gridSpan w:val="3"/>
          </w:tcPr>
          <w:p w14:paraId="61907382" w14:textId="77777777" w:rsidR="00521F4A" w:rsidRPr="00D61BA2" w:rsidRDefault="00521F4A" w:rsidP="00D61BA2">
            <w:pPr>
              <w:tabs>
                <w:tab w:val="left" w:pos="4219"/>
                <w:tab w:val="center" w:pos="4536"/>
                <w:tab w:val="right" w:pos="9072"/>
              </w:tabs>
              <w:ind w:right="31"/>
              <w:jc w:val="both"/>
              <w:rPr>
                <w:rFonts w:cs="Arial"/>
                <w:color w:val="FF0000"/>
                <w:lang w:val="it-IT"/>
              </w:rPr>
            </w:pPr>
          </w:p>
        </w:tc>
      </w:tr>
      <w:tr w:rsidR="00521F4A" w:rsidRPr="00C574E0" w14:paraId="2E37351D" w14:textId="77777777" w:rsidTr="00D61BA2">
        <w:trPr>
          <w:gridAfter w:val="1"/>
          <w:wAfter w:w="15" w:type="dxa"/>
        </w:trPr>
        <w:tc>
          <w:tcPr>
            <w:tcW w:w="9808" w:type="dxa"/>
            <w:gridSpan w:val="3"/>
          </w:tcPr>
          <w:p w14:paraId="5021F9D0" w14:textId="77777777" w:rsidR="00521F4A" w:rsidRPr="00D61BA2" w:rsidRDefault="00521F4A" w:rsidP="00D61BA2">
            <w:pPr>
              <w:tabs>
                <w:tab w:val="left" w:pos="4219"/>
                <w:tab w:val="center" w:pos="4536"/>
                <w:tab w:val="right" w:pos="9072"/>
              </w:tabs>
              <w:ind w:right="31"/>
              <w:jc w:val="both"/>
              <w:rPr>
                <w:rFonts w:cs="Arial"/>
                <w:b/>
                <w:bCs/>
                <w:i/>
                <w:iCs/>
                <w:lang w:val="it-IT" w:eastAsia="it-IT"/>
              </w:rPr>
            </w:pPr>
            <w:r w:rsidRPr="00D61BA2">
              <w:rPr>
                <w:rFonts w:cs="Arial"/>
                <w:i/>
                <w:iCs/>
                <w:color w:val="FF0000"/>
                <w:lang w:val="it-IT"/>
              </w:rPr>
              <w:t>Per la valutazione con solo “punteggi discrezionali”</w:t>
            </w:r>
          </w:p>
          <w:p w14:paraId="42796DD0" w14:textId="77777777" w:rsidR="00521F4A" w:rsidRPr="00D61BA2" w:rsidRDefault="00521F4A" w:rsidP="00D61BA2">
            <w:pPr>
              <w:tabs>
                <w:tab w:val="left" w:pos="4219"/>
                <w:tab w:val="center" w:pos="4536"/>
                <w:tab w:val="right" w:pos="9072"/>
              </w:tabs>
              <w:ind w:right="31"/>
              <w:jc w:val="both"/>
              <w:rPr>
                <w:rFonts w:cs="Arial"/>
                <w:i/>
                <w:iCs/>
                <w:color w:val="FF0000"/>
                <w:lang w:val="it-IT"/>
              </w:rPr>
            </w:pPr>
            <w:r w:rsidRPr="00D61BA2">
              <w:rPr>
                <w:rFonts w:cs="Arial"/>
                <w:i/>
                <w:iCs/>
                <w:color w:val="FF0000"/>
                <w:lang w:val="it-IT"/>
              </w:rPr>
              <w:t xml:space="preserve">o </w:t>
            </w:r>
          </w:p>
          <w:p w14:paraId="4776A8D1" w14:textId="77777777" w:rsidR="00521F4A" w:rsidRPr="00D61BA2" w:rsidRDefault="00521F4A" w:rsidP="00D61BA2">
            <w:pPr>
              <w:tabs>
                <w:tab w:val="left" w:pos="4219"/>
                <w:tab w:val="center" w:pos="4536"/>
                <w:tab w:val="right" w:pos="9072"/>
              </w:tabs>
              <w:ind w:right="31"/>
              <w:jc w:val="both"/>
              <w:rPr>
                <w:rFonts w:cs="Arial"/>
                <w:color w:val="000000"/>
                <w:lang w:val="it-IT"/>
              </w:rPr>
            </w:pPr>
            <w:r w:rsidRPr="00D61BA2">
              <w:rPr>
                <w:rFonts w:cs="Arial"/>
                <w:i/>
                <w:iCs/>
                <w:color w:val="FF0000"/>
                <w:lang w:val="it-IT"/>
              </w:rPr>
              <w:t>Per la valutazione con “punteggi tabellari” e “punteggi discrezionali”</w:t>
            </w:r>
          </w:p>
        </w:tc>
      </w:tr>
      <w:tr w:rsidR="00521F4A" w:rsidRPr="00C574E0" w14:paraId="739C0213" w14:textId="77777777" w:rsidTr="00D61BA2">
        <w:trPr>
          <w:gridAfter w:val="1"/>
          <w:wAfter w:w="15" w:type="dxa"/>
        </w:trPr>
        <w:tc>
          <w:tcPr>
            <w:tcW w:w="9808" w:type="dxa"/>
            <w:gridSpan w:val="3"/>
          </w:tcPr>
          <w:p w14:paraId="16FD758D" w14:textId="77777777" w:rsidR="00521F4A" w:rsidRPr="00D61BA2" w:rsidRDefault="00521F4A" w:rsidP="00D61BA2">
            <w:pPr>
              <w:tabs>
                <w:tab w:val="center" w:pos="4536"/>
                <w:tab w:val="right" w:pos="9072"/>
              </w:tabs>
              <w:ind w:right="178"/>
              <w:jc w:val="both"/>
              <w:rPr>
                <w:rFonts w:cs="Arial"/>
                <w:color w:val="000000"/>
                <w:lang w:val="it-IT"/>
              </w:rPr>
            </w:pPr>
            <w:r w:rsidRPr="00D61BA2">
              <w:rPr>
                <w:rFonts w:cs="Arial"/>
                <w:i/>
                <w:color w:val="000000"/>
                <w:lang w:val="it-IT"/>
              </w:rPr>
              <w:t>:</w:t>
            </w:r>
          </w:p>
          <w:p w14:paraId="149357CD" w14:textId="77777777" w:rsidR="00521F4A" w:rsidRPr="00D61BA2" w:rsidRDefault="00521F4A" w:rsidP="00D61BA2">
            <w:pPr>
              <w:tabs>
                <w:tab w:val="left" w:pos="4219"/>
                <w:tab w:val="center" w:pos="4536"/>
                <w:tab w:val="right" w:pos="9072"/>
              </w:tabs>
              <w:ind w:right="178"/>
              <w:jc w:val="both"/>
              <w:rPr>
                <w:rFonts w:cs="Arial"/>
                <w:i/>
                <w:color w:val="000000"/>
                <w:lang w:val="it-IT"/>
              </w:rPr>
            </w:pPr>
            <w:r w:rsidRPr="00D61BA2">
              <w:rPr>
                <w:rFonts w:cs="Arial"/>
                <w:i/>
                <w:color w:val="000000"/>
                <w:lang w:val="it-IT"/>
              </w:rPr>
              <w:t>(Selezionare uno dei due metodi e cancellare quello non desiderato, cancellare entrambi per punteggi solo tabellari):</w:t>
            </w:r>
          </w:p>
        </w:tc>
      </w:tr>
      <w:tr w:rsidR="00521F4A" w:rsidRPr="00C574E0" w14:paraId="3AE385D9" w14:textId="77777777" w:rsidTr="00D61BA2">
        <w:trPr>
          <w:gridAfter w:val="1"/>
          <w:wAfter w:w="15" w:type="dxa"/>
        </w:trPr>
        <w:tc>
          <w:tcPr>
            <w:tcW w:w="9808" w:type="dxa"/>
            <w:gridSpan w:val="3"/>
          </w:tcPr>
          <w:p w14:paraId="4308925B" w14:textId="77777777" w:rsidR="00521F4A" w:rsidRPr="00D61BA2" w:rsidRDefault="00521F4A" w:rsidP="00D61BA2">
            <w:pPr>
              <w:tabs>
                <w:tab w:val="left" w:pos="4219"/>
                <w:tab w:val="center" w:pos="4536"/>
                <w:tab w:val="right" w:pos="9072"/>
              </w:tabs>
              <w:ind w:right="178"/>
              <w:jc w:val="both"/>
              <w:rPr>
                <w:rFonts w:cs="Arial"/>
                <w:color w:val="000000"/>
                <w:lang w:val="it-IT"/>
              </w:rPr>
            </w:pPr>
          </w:p>
        </w:tc>
      </w:tr>
      <w:tr w:rsidR="00521F4A" w:rsidRPr="00C574E0" w14:paraId="5BD61A0D" w14:textId="77777777" w:rsidTr="00D61BA2">
        <w:trPr>
          <w:gridAfter w:val="1"/>
          <w:wAfter w:w="15" w:type="dxa"/>
        </w:trPr>
        <w:tc>
          <w:tcPr>
            <w:tcW w:w="9808" w:type="dxa"/>
            <w:gridSpan w:val="3"/>
          </w:tcPr>
          <w:p w14:paraId="4592B909"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scadente = tra 0,00 e 0,09</w:t>
            </w:r>
          </w:p>
          <w:p w14:paraId="28D17AFE"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mediocre = tra 0,10 e 0,29</w:t>
            </w:r>
          </w:p>
          <w:p w14:paraId="07682B42"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sufficiente = tra 0,30 e 0,49</w:t>
            </w:r>
          </w:p>
          <w:p w14:paraId="4250334E"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buono = tra 0,50 e 0,69</w:t>
            </w:r>
          </w:p>
          <w:p w14:paraId="19CD173F"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molto buono = tra 0,70 e 0,89</w:t>
            </w:r>
          </w:p>
          <w:p w14:paraId="6C01928B"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eccellente = tra 0,90 e 1,00</w:t>
            </w:r>
          </w:p>
          <w:p w14:paraId="135FC35A" w14:textId="77777777" w:rsidR="00521F4A" w:rsidRPr="00D61BA2" w:rsidRDefault="00521F4A" w:rsidP="00D61BA2">
            <w:pPr>
              <w:pStyle w:val="Textkrper-Zeileneinzug"/>
              <w:tabs>
                <w:tab w:val="left" w:pos="4219"/>
                <w:tab w:val="left" w:pos="8496"/>
              </w:tabs>
              <w:spacing w:after="0"/>
              <w:ind w:left="0"/>
              <w:jc w:val="both"/>
              <w:rPr>
                <w:rFonts w:cs="Arial"/>
                <w:noProof w:val="0"/>
                <w:color w:val="FF0000"/>
                <w:lang w:val="it-IT" w:eastAsia="it-IT"/>
              </w:rPr>
            </w:pPr>
          </w:p>
        </w:tc>
      </w:tr>
      <w:tr w:rsidR="00521F4A" w:rsidRPr="00485D58" w14:paraId="0F58B28F" w14:textId="77777777" w:rsidTr="00D61BA2">
        <w:trPr>
          <w:gridAfter w:val="1"/>
          <w:wAfter w:w="15" w:type="dxa"/>
        </w:trPr>
        <w:tc>
          <w:tcPr>
            <w:tcW w:w="9808" w:type="dxa"/>
            <w:gridSpan w:val="3"/>
          </w:tcPr>
          <w:p w14:paraId="3FB25411" w14:textId="77777777" w:rsidR="00521F4A" w:rsidRPr="00D61BA2" w:rsidRDefault="00521F4A" w:rsidP="00D61BA2">
            <w:pPr>
              <w:tabs>
                <w:tab w:val="left" w:pos="4219"/>
                <w:tab w:val="center" w:pos="4536"/>
                <w:tab w:val="right" w:pos="9072"/>
              </w:tabs>
              <w:jc w:val="center"/>
              <w:rPr>
                <w:rFonts w:cs="Arial"/>
                <w:color w:val="FF0000"/>
              </w:rPr>
            </w:pPr>
            <w:r w:rsidRPr="00D61BA2">
              <w:rPr>
                <w:rFonts w:cs="Arial"/>
                <w:color w:val="FF0000"/>
              </w:rPr>
              <w:t>o in alternativa</w:t>
            </w:r>
          </w:p>
          <w:p w14:paraId="374FE6DE" w14:textId="77777777" w:rsidR="00521F4A" w:rsidRPr="00D61BA2" w:rsidRDefault="00521F4A" w:rsidP="00D61BA2">
            <w:pPr>
              <w:pStyle w:val="Textkrper-Zeileneinzug"/>
              <w:tabs>
                <w:tab w:val="left" w:pos="4219"/>
                <w:tab w:val="left" w:pos="8496"/>
              </w:tabs>
              <w:spacing w:after="0"/>
              <w:ind w:left="0"/>
              <w:jc w:val="both"/>
              <w:rPr>
                <w:rFonts w:cs="Arial"/>
                <w:noProof w:val="0"/>
                <w:color w:val="FF0000"/>
                <w:lang w:val="it-IT" w:eastAsia="it-IT"/>
              </w:rPr>
            </w:pPr>
          </w:p>
        </w:tc>
      </w:tr>
      <w:tr w:rsidR="00521F4A" w:rsidRPr="00C574E0" w14:paraId="7CE97D4C" w14:textId="77777777" w:rsidTr="00D61BA2">
        <w:trPr>
          <w:gridAfter w:val="1"/>
          <w:wAfter w:w="15" w:type="dxa"/>
        </w:trPr>
        <w:tc>
          <w:tcPr>
            <w:tcW w:w="9808" w:type="dxa"/>
            <w:gridSpan w:val="3"/>
          </w:tcPr>
          <w:p w14:paraId="58C6DE9B"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 = scadente</w:t>
            </w:r>
          </w:p>
          <w:p w14:paraId="6056C529"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- 0,25 = sufficiente</w:t>
            </w:r>
          </w:p>
          <w:p w14:paraId="7BD6A276"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- 0,50 = buono</w:t>
            </w:r>
          </w:p>
          <w:p w14:paraId="742390A2"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- 0,75 = molto buono</w:t>
            </w:r>
          </w:p>
          <w:p w14:paraId="13709C27"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- 1,00 = eccellente</w:t>
            </w:r>
          </w:p>
          <w:p w14:paraId="62233D09" w14:textId="77777777" w:rsidR="00521F4A" w:rsidRPr="00D61BA2" w:rsidRDefault="00521F4A" w:rsidP="00D61BA2">
            <w:pPr>
              <w:pStyle w:val="Textkrper-Zeileneinzug"/>
              <w:tabs>
                <w:tab w:val="left" w:pos="4219"/>
                <w:tab w:val="left" w:pos="8496"/>
              </w:tabs>
              <w:spacing w:after="0"/>
              <w:ind w:left="0"/>
              <w:jc w:val="both"/>
              <w:rPr>
                <w:rFonts w:cs="Arial"/>
                <w:noProof w:val="0"/>
                <w:color w:val="FF0000"/>
                <w:lang w:val="it-IT" w:eastAsia="it-IT"/>
              </w:rPr>
            </w:pPr>
          </w:p>
        </w:tc>
      </w:tr>
      <w:tr w:rsidR="00521F4A" w:rsidRPr="00485D58" w14:paraId="4ACBC87F" w14:textId="77777777" w:rsidTr="00D61BA2">
        <w:trPr>
          <w:gridAfter w:val="1"/>
          <w:wAfter w:w="15" w:type="dxa"/>
        </w:trPr>
        <w:tc>
          <w:tcPr>
            <w:tcW w:w="9808" w:type="dxa"/>
            <w:gridSpan w:val="3"/>
          </w:tcPr>
          <w:p w14:paraId="2478D68E" w14:textId="77777777" w:rsidR="00521F4A" w:rsidRPr="00D61BA2" w:rsidRDefault="00521F4A" w:rsidP="00D61BA2">
            <w:pPr>
              <w:tabs>
                <w:tab w:val="left" w:pos="4219"/>
              </w:tabs>
              <w:jc w:val="both"/>
              <w:rPr>
                <w:rFonts w:cs="Arial"/>
                <w:b/>
                <w:u w:val="single"/>
              </w:rPr>
            </w:pPr>
            <w:r w:rsidRPr="00D61BA2">
              <w:rPr>
                <w:rFonts w:cs="Arial"/>
                <w:b/>
                <w:u w:val="single"/>
              </w:rPr>
              <w:t>Riparametrazione</w:t>
            </w:r>
          </w:p>
        </w:tc>
      </w:tr>
      <w:tr w:rsidR="00521F4A" w:rsidRPr="00C574E0" w14:paraId="6454E2AE" w14:textId="77777777" w:rsidTr="00D61BA2">
        <w:trPr>
          <w:gridAfter w:val="1"/>
          <w:wAfter w:w="15" w:type="dxa"/>
        </w:trPr>
        <w:tc>
          <w:tcPr>
            <w:tcW w:w="9808" w:type="dxa"/>
            <w:gridSpan w:val="3"/>
          </w:tcPr>
          <w:p w14:paraId="06D791D9" w14:textId="77777777" w:rsidR="00521F4A" w:rsidRPr="00D61BA2" w:rsidRDefault="00521F4A" w:rsidP="00D61BA2">
            <w:pPr>
              <w:tabs>
                <w:tab w:val="left" w:pos="4219"/>
              </w:tabs>
              <w:ind w:right="78"/>
              <w:jc w:val="both"/>
              <w:rPr>
                <w:rFonts w:cs="Arial"/>
                <w:lang w:val="it-IT"/>
              </w:rPr>
            </w:pPr>
            <w:r w:rsidRPr="00D61BA2">
              <w:rPr>
                <w:rFonts w:cs="Arial"/>
                <w:lang w:val="it-IT"/>
              </w:rPr>
              <w:t>La riparametrazione deve essere rapportata al livello di criterio.</w:t>
            </w:r>
          </w:p>
          <w:p w14:paraId="1702DFEA" w14:textId="77777777" w:rsidR="00521F4A" w:rsidRPr="00D61BA2" w:rsidRDefault="00521F4A" w:rsidP="00D61BA2">
            <w:pPr>
              <w:tabs>
                <w:tab w:val="left" w:pos="4219"/>
              </w:tabs>
              <w:ind w:right="78"/>
              <w:jc w:val="both"/>
              <w:rPr>
                <w:rFonts w:cs="Arial"/>
                <w:color w:val="FF0000"/>
                <w:lang w:val="it-IT"/>
              </w:rPr>
            </w:pPr>
          </w:p>
        </w:tc>
      </w:tr>
    </w:tbl>
    <w:p w14:paraId="30804BB0" w14:textId="44E47003" w:rsidR="00521F4A" w:rsidRDefault="00521F4A" w:rsidP="00D17EBC">
      <w:pPr>
        <w:rPr>
          <w:rFonts w:cs="Arial"/>
          <w:b/>
          <w:noProof w:val="0"/>
          <w:lang w:val="it-IT" w:eastAsia="it-IT"/>
        </w:rPr>
      </w:pPr>
    </w:p>
    <w:p w14:paraId="0AAA021A" w14:textId="77777777" w:rsidR="00521F4A" w:rsidRDefault="00521F4A" w:rsidP="00D17EBC">
      <w:pPr>
        <w:rPr>
          <w:rFonts w:cs="Arial"/>
          <w:b/>
          <w:noProof w:val="0"/>
          <w:lang w:val="it-IT" w:eastAsia="it-IT"/>
        </w:rPr>
      </w:pPr>
    </w:p>
    <w:p w14:paraId="30908642" w14:textId="337B63E0" w:rsidR="0030773E" w:rsidRDefault="0030773E" w:rsidP="00D17EBC">
      <w:pPr>
        <w:rPr>
          <w:rFonts w:cs="Arial"/>
          <w:b/>
          <w:noProof w:val="0"/>
          <w:lang w:val="it-IT" w:eastAsia="it-IT"/>
        </w:rPr>
      </w:pPr>
    </w:p>
    <w:tbl>
      <w:tblPr>
        <w:tblW w:w="9823" w:type="dxa"/>
        <w:tblLayout w:type="fixed"/>
        <w:tblCellMar>
          <w:left w:w="0" w:type="dxa"/>
          <w:right w:w="0" w:type="dxa"/>
        </w:tblCellMar>
        <w:tblLook w:val="0000" w:firstRow="0" w:lastRow="0" w:firstColumn="0" w:lastColumn="0" w:noHBand="0" w:noVBand="0"/>
      </w:tblPr>
      <w:tblGrid>
        <w:gridCol w:w="3974"/>
        <w:gridCol w:w="1443"/>
        <w:gridCol w:w="4406"/>
      </w:tblGrid>
      <w:tr w:rsidR="0030773E" w:rsidRPr="00C574E0" w14:paraId="55AAAC91" w14:textId="77777777" w:rsidTr="00AE4BBD">
        <w:tc>
          <w:tcPr>
            <w:tcW w:w="9823" w:type="dxa"/>
            <w:gridSpan w:val="3"/>
          </w:tcPr>
          <w:p w14:paraId="230FD1D9" w14:textId="77777777" w:rsidR="0030773E" w:rsidRPr="00D61BA2" w:rsidRDefault="0030773E" w:rsidP="00D61BA2">
            <w:pPr>
              <w:tabs>
                <w:tab w:val="left" w:pos="4219"/>
              </w:tabs>
              <w:ind w:right="78"/>
              <w:jc w:val="both"/>
              <w:rPr>
                <w:rFonts w:cs="Arial"/>
                <w:b/>
                <w:u w:val="single"/>
                <w:lang w:val="it-IT"/>
              </w:rPr>
            </w:pPr>
            <w:r w:rsidRPr="00D61BA2">
              <w:rPr>
                <w:rFonts w:cs="Arial"/>
                <w:b/>
                <w:u w:val="single"/>
                <w:lang w:val="it-IT"/>
              </w:rPr>
              <w:t>Formula per il calcolo del punteggio relativo al prezzo</w:t>
            </w:r>
          </w:p>
          <w:p w14:paraId="30F22CBA" w14:textId="77777777" w:rsidR="0030773E" w:rsidRPr="00D61BA2" w:rsidRDefault="0030773E" w:rsidP="00D61BA2">
            <w:pPr>
              <w:tabs>
                <w:tab w:val="left" w:pos="4219"/>
              </w:tabs>
              <w:ind w:right="78"/>
              <w:jc w:val="both"/>
              <w:rPr>
                <w:rFonts w:cs="Arial"/>
                <w:b/>
                <w:u w:val="single"/>
                <w:lang w:val="it-IT"/>
              </w:rPr>
            </w:pPr>
          </w:p>
        </w:tc>
      </w:tr>
      <w:tr w:rsidR="0030773E" w:rsidRPr="00C574E0" w14:paraId="32ADB238" w14:textId="77777777" w:rsidTr="00AE4BBD">
        <w:tc>
          <w:tcPr>
            <w:tcW w:w="9823" w:type="dxa"/>
            <w:gridSpan w:val="3"/>
          </w:tcPr>
          <w:p w14:paraId="0FAB1E15" w14:textId="77777777" w:rsidR="0030773E" w:rsidRPr="00D61BA2" w:rsidRDefault="0030773E" w:rsidP="00D61BA2">
            <w:pPr>
              <w:tabs>
                <w:tab w:val="left" w:pos="4219"/>
                <w:tab w:val="center" w:pos="4536"/>
                <w:tab w:val="right" w:pos="9072"/>
              </w:tabs>
              <w:ind w:right="78"/>
              <w:rPr>
                <w:rFonts w:cs="Arial"/>
                <w:color w:val="FF0000"/>
                <w:lang w:val="it-IT"/>
              </w:rPr>
            </w:pPr>
            <w:r w:rsidRPr="00D61BA2">
              <w:rPr>
                <w:rFonts w:cs="Arial"/>
                <w:color w:val="FF0000"/>
                <w:lang w:val="it-IT"/>
              </w:rPr>
              <w:t xml:space="preserve">Il criterio utilizzato per l'attribuzione del </w:t>
            </w:r>
            <w:r w:rsidRPr="00D61BA2">
              <w:rPr>
                <w:rFonts w:cs="Arial"/>
                <w:color w:val="FF0000"/>
                <w:u w:val="single"/>
                <w:lang w:val="it-IT"/>
              </w:rPr>
              <w:t>punteggio per l'elemento "prezzo"</w:t>
            </w:r>
            <w:r w:rsidRPr="00D61BA2">
              <w:rPr>
                <w:rFonts w:cs="Arial"/>
                <w:color w:val="FF0000"/>
                <w:lang w:val="it-IT"/>
              </w:rPr>
              <w:t xml:space="preserve"> è il seguente:</w:t>
            </w:r>
          </w:p>
        </w:tc>
      </w:tr>
      <w:tr w:rsidR="0030773E" w:rsidRPr="00C574E0" w14:paraId="20DA2C41" w14:textId="77777777" w:rsidTr="00AE4BBD">
        <w:tc>
          <w:tcPr>
            <w:tcW w:w="9823" w:type="dxa"/>
            <w:gridSpan w:val="3"/>
          </w:tcPr>
          <w:p w14:paraId="4C9AD6B9" w14:textId="77777777" w:rsidR="0030773E" w:rsidRPr="00D61BA2" w:rsidRDefault="0030773E" w:rsidP="00D61BA2">
            <w:pPr>
              <w:pStyle w:val="Textkrper-Zeileneinzug"/>
              <w:tabs>
                <w:tab w:val="left" w:pos="4219"/>
                <w:tab w:val="left" w:pos="8496"/>
              </w:tabs>
              <w:spacing w:after="0"/>
              <w:ind w:left="0" w:right="78"/>
              <w:jc w:val="both"/>
              <w:rPr>
                <w:rFonts w:cs="Arial"/>
                <w:i/>
                <w:lang w:val="it-IT"/>
              </w:rPr>
            </w:pPr>
            <w:r w:rsidRPr="00D61BA2">
              <w:rPr>
                <w:rFonts w:cs="Arial"/>
                <w:i/>
                <w:lang w:val="it-IT"/>
              </w:rPr>
              <w:t>(scegliere tra le formule, cancellando quelle non desiderata)</w:t>
            </w:r>
          </w:p>
          <w:p w14:paraId="6B2C62E0" w14:textId="77777777" w:rsidR="0030773E" w:rsidRPr="00D61BA2" w:rsidRDefault="0030773E" w:rsidP="00D61BA2">
            <w:pPr>
              <w:pStyle w:val="Textkrper-Zeileneinzug"/>
              <w:tabs>
                <w:tab w:val="left" w:pos="4219"/>
                <w:tab w:val="left" w:pos="8496"/>
              </w:tabs>
              <w:spacing w:after="0"/>
              <w:ind w:left="0" w:right="78"/>
              <w:jc w:val="both"/>
              <w:rPr>
                <w:rFonts w:cs="Arial"/>
                <w:i/>
                <w:noProof w:val="0"/>
                <w:color w:val="FF0000"/>
                <w:lang w:val="it-IT" w:eastAsia="it-IT"/>
              </w:rPr>
            </w:pPr>
          </w:p>
        </w:tc>
      </w:tr>
      <w:tr w:rsidR="0030773E" w:rsidRPr="00485D58" w14:paraId="7B32C117" w14:textId="77777777" w:rsidTr="00AE4BBD">
        <w:tc>
          <w:tcPr>
            <w:tcW w:w="9823" w:type="dxa"/>
            <w:gridSpan w:val="3"/>
          </w:tcPr>
          <w:p w14:paraId="6CE07D45" w14:textId="77777777" w:rsidR="0030773E" w:rsidRPr="00D61BA2" w:rsidRDefault="0030773E" w:rsidP="00D61BA2">
            <w:pPr>
              <w:pStyle w:val="Textkrper-Zeileneinzug"/>
              <w:spacing w:after="0"/>
              <w:ind w:left="0" w:right="105"/>
              <w:jc w:val="center"/>
              <w:rPr>
                <w:rFonts w:cs="Arial"/>
                <w:b/>
                <w:bCs/>
                <w:color w:val="FF0000"/>
                <w:lang w:val="de-DE" w:eastAsia="it-IT"/>
              </w:rPr>
            </w:pPr>
            <w:r w:rsidRPr="00D61BA2">
              <w:rPr>
                <w:rFonts w:cs="Arial"/>
                <w:b/>
                <w:bCs/>
                <w:color w:val="FF0000"/>
                <w:lang w:val="de-DE"/>
              </w:rPr>
              <w:t>Proporzionalitá inversa</w:t>
            </w:r>
            <w:r w:rsidRPr="00D61BA2">
              <w:rPr>
                <w:rFonts w:cs="Arial"/>
                <w:color w:val="FF0000"/>
                <w:lang w:val="de-DE"/>
              </w:rPr>
              <w:t>:</w:t>
            </w:r>
          </w:p>
        </w:tc>
      </w:tr>
      <w:tr w:rsidR="0030773E" w:rsidRPr="00485D58" w14:paraId="312A7DDE" w14:textId="77777777" w:rsidTr="00AE4BBD">
        <w:tc>
          <w:tcPr>
            <w:tcW w:w="9823" w:type="dxa"/>
            <w:gridSpan w:val="3"/>
          </w:tcPr>
          <w:p w14:paraId="65268777" w14:textId="77777777" w:rsidR="0030773E" w:rsidRPr="00D61BA2" w:rsidRDefault="0030773E" w:rsidP="00D61BA2">
            <w:pPr>
              <w:pStyle w:val="Textkrper2"/>
              <w:ind w:right="105"/>
              <w:jc w:val="center"/>
              <w:rPr>
                <w:rFonts w:ascii="Arial" w:hAnsi="Arial" w:cs="Arial"/>
                <w:b/>
                <w:bCs/>
                <w:color w:val="FF0000"/>
              </w:rPr>
            </w:pPr>
          </w:p>
          <w:p w14:paraId="1227C0AB" w14:textId="77777777" w:rsidR="0030773E" w:rsidRPr="00D61BA2" w:rsidRDefault="0030773E" w:rsidP="00D61BA2">
            <w:pPr>
              <w:pStyle w:val="Textkrper2"/>
              <w:ind w:right="105"/>
              <w:jc w:val="center"/>
              <w:rPr>
                <w:rFonts w:ascii="Arial" w:hAnsi="Arial" w:cs="Arial"/>
                <w:b/>
                <w:color w:val="FF0000"/>
                <w:lang w:eastAsia="en-US"/>
              </w:rPr>
            </w:pPr>
            <w:r w:rsidRPr="00D61BA2">
              <w:rPr>
                <w:rFonts w:ascii="Arial" w:hAnsi="Arial" w:cs="Arial"/>
                <w:b/>
                <w:bCs/>
                <w:color w:val="FF0000"/>
              </w:rPr>
              <w:t>C</w:t>
            </w:r>
            <w:r w:rsidRPr="00D61BA2">
              <w:rPr>
                <w:rFonts w:ascii="Arial" w:hAnsi="Arial" w:cs="Arial"/>
                <w:b/>
                <w:bCs/>
                <w:color w:val="FF0000"/>
                <w:vertAlign w:val="subscript"/>
              </w:rPr>
              <w:t xml:space="preserve">i = </w:t>
            </w:r>
            <w:r w:rsidRPr="00D61BA2">
              <w:rPr>
                <w:rFonts w:ascii="Arial" w:hAnsi="Arial" w:cs="Arial"/>
                <w:b/>
                <w:bCs/>
                <w:color w:val="FF0000"/>
                <w:lang w:eastAsia="en-US"/>
              </w:rPr>
              <w:t>Omin/Oi</w:t>
            </w:r>
          </w:p>
          <w:p w14:paraId="1A170AD5" w14:textId="77777777" w:rsidR="0030773E" w:rsidRPr="00D61BA2" w:rsidRDefault="0030773E" w:rsidP="00D61BA2">
            <w:pPr>
              <w:pStyle w:val="StandardWeb"/>
              <w:spacing w:before="0" w:after="0"/>
              <w:ind w:right="76"/>
              <w:jc w:val="center"/>
              <w:rPr>
                <w:rFonts w:ascii="Arial" w:hAnsi="Arial" w:cs="Arial"/>
                <w:b/>
                <w:color w:val="FF0000"/>
                <w:sz w:val="20"/>
                <w:szCs w:val="20"/>
                <w:lang w:val="it-IT"/>
              </w:rPr>
            </w:pPr>
            <w:r w:rsidRPr="00D61BA2">
              <w:rPr>
                <w:rFonts w:ascii="Arial" w:hAnsi="Arial" w:cs="Arial"/>
                <w:b/>
                <w:color w:val="FF0000"/>
                <w:sz w:val="20"/>
                <w:szCs w:val="20"/>
                <w:lang w:val="it-IT"/>
              </w:rPr>
              <w:t xml:space="preserve">Punktzahl/punteggio: </w:t>
            </w:r>
          </w:p>
          <w:p w14:paraId="01075564" w14:textId="77777777" w:rsidR="0030773E" w:rsidRPr="00D61BA2" w:rsidRDefault="0030773E" w:rsidP="00D61BA2">
            <w:pPr>
              <w:pStyle w:val="Standard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11637FCC" w14:textId="77777777" w:rsidR="0030773E" w:rsidRPr="00D61BA2" w:rsidRDefault="0030773E" w:rsidP="00D61BA2">
            <w:pPr>
              <w:pStyle w:val="Textkrper-Zeileneinzug"/>
              <w:tabs>
                <w:tab w:val="left" w:pos="4219"/>
                <w:tab w:val="left" w:pos="8496"/>
              </w:tabs>
              <w:spacing w:after="0"/>
              <w:ind w:left="0" w:right="78"/>
              <w:jc w:val="both"/>
              <w:rPr>
                <w:rFonts w:cs="Arial"/>
                <w:i/>
                <w:lang w:val="it-IT"/>
              </w:rPr>
            </w:pPr>
          </w:p>
        </w:tc>
      </w:tr>
      <w:tr w:rsidR="0030773E" w:rsidRPr="00C574E0" w14:paraId="5A946559" w14:textId="77777777" w:rsidTr="00AE4BBD">
        <w:tc>
          <w:tcPr>
            <w:tcW w:w="9823" w:type="dxa"/>
            <w:gridSpan w:val="3"/>
          </w:tcPr>
          <w:p w14:paraId="462B7AF0" w14:textId="77777777" w:rsidR="0030773E" w:rsidRPr="00D61BA2" w:rsidRDefault="0030773E" w:rsidP="00D61BA2">
            <w:pPr>
              <w:pStyle w:val="Textkrper2"/>
              <w:ind w:right="105"/>
              <w:jc w:val="center"/>
              <w:rPr>
                <w:rFonts w:ascii="Arial" w:hAnsi="Arial" w:cs="Arial"/>
                <w:color w:val="FF0000"/>
                <w:lang w:eastAsia="en-US"/>
              </w:rPr>
            </w:pPr>
            <w:r w:rsidRPr="00D61BA2">
              <w:rPr>
                <w:rFonts w:ascii="Arial" w:hAnsi="Arial" w:cs="Arial"/>
                <w:color w:val="FF0000"/>
                <w:lang w:eastAsia="en-US"/>
              </w:rPr>
              <w:t xml:space="preserve">Dove: </w:t>
            </w:r>
          </w:p>
          <w:p w14:paraId="0D181DBF" w14:textId="77777777" w:rsidR="0030773E" w:rsidRPr="00D61BA2" w:rsidRDefault="0030773E" w:rsidP="00D61BA2">
            <w:pPr>
              <w:pStyle w:val="Textkrper2"/>
              <w:ind w:right="105"/>
              <w:jc w:val="center"/>
              <w:rPr>
                <w:rFonts w:ascii="Arial" w:hAnsi="Arial" w:cs="Arial"/>
                <w:color w:val="FF0000"/>
                <w:lang w:eastAsia="en-US"/>
              </w:rPr>
            </w:pPr>
          </w:p>
          <w:p w14:paraId="7139EE5E" w14:textId="77777777" w:rsidR="0030773E" w:rsidRPr="00D61BA2" w:rsidRDefault="0030773E" w:rsidP="00D61BA2">
            <w:pPr>
              <w:ind w:right="105"/>
              <w:rPr>
                <w:rFonts w:cs="Arial"/>
                <w:color w:val="FF0000"/>
                <w:lang w:val="it-IT" w:eastAsia="de-DE"/>
              </w:rPr>
            </w:pPr>
            <w:r w:rsidRPr="00D61BA2">
              <w:rPr>
                <w:rFonts w:cs="Arial"/>
                <w:iCs/>
                <w:color w:val="FF0000"/>
                <w:lang w:val="it-IT" w:eastAsia="it-IT"/>
              </w:rPr>
              <w:t>C</w:t>
            </w:r>
            <w:r w:rsidRPr="00D61BA2">
              <w:rPr>
                <w:rFonts w:cs="Arial"/>
                <w:iCs/>
                <w:color w:val="FF0000"/>
                <w:vertAlign w:val="subscript"/>
                <w:lang w:val="it-IT" w:eastAsia="it-IT"/>
              </w:rPr>
              <w:t>i</w:t>
            </w:r>
            <w:r w:rsidRPr="00D61BA2">
              <w:rPr>
                <w:rFonts w:cs="Arial"/>
                <w:b/>
                <w:bCs/>
                <w:color w:val="FF0000"/>
                <w:vertAlign w:val="subscript"/>
                <w:lang w:val="it-IT" w:eastAsia="it-IT"/>
              </w:rPr>
              <w:t xml:space="preserve"> </w:t>
            </w:r>
            <w:r w:rsidRPr="00D61BA2">
              <w:rPr>
                <w:rFonts w:cs="Arial"/>
                <w:iCs/>
                <w:color w:val="FF0000"/>
                <w:lang w:val="it-IT" w:eastAsia="it-IT"/>
              </w:rPr>
              <w:t>= coefficiente attribuito al concorrente i-esimo</w:t>
            </w:r>
          </w:p>
          <w:p w14:paraId="567A7F03"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 xml:space="preserve">Omin= importo offerta migliore </w:t>
            </w:r>
          </w:p>
          <w:p w14:paraId="34678177"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 xml:space="preserve">Oi= importo offerta in esame </w:t>
            </w:r>
          </w:p>
          <w:p w14:paraId="01DE70E0"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PEi= punteggio economico</w:t>
            </w:r>
          </w:p>
          <w:p w14:paraId="4D9CEF28"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lastRenderedPageBreak/>
              <w:t>Pmax= punteggio massimo</w:t>
            </w:r>
          </w:p>
          <w:p w14:paraId="188FAAB3" w14:textId="77777777" w:rsidR="0030773E" w:rsidRPr="00D61BA2" w:rsidRDefault="0030773E" w:rsidP="00D61BA2">
            <w:pPr>
              <w:pStyle w:val="StandardWeb"/>
              <w:spacing w:before="0" w:after="0"/>
              <w:ind w:right="105"/>
              <w:rPr>
                <w:rFonts w:ascii="Arial" w:hAnsi="Arial" w:cs="Arial"/>
                <w:i/>
                <w:iCs/>
                <w:color w:val="FF0000"/>
                <w:sz w:val="20"/>
                <w:szCs w:val="20"/>
                <w:lang w:val="it-IT"/>
              </w:rPr>
            </w:pPr>
          </w:p>
        </w:tc>
      </w:tr>
      <w:tr w:rsidR="0030773E" w:rsidRPr="00485D58" w14:paraId="62ECF710" w14:textId="77777777" w:rsidTr="00AE4BBD">
        <w:tc>
          <w:tcPr>
            <w:tcW w:w="9823" w:type="dxa"/>
            <w:gridSpan w:val="3"/>
          </w:tcPr>
          <w:p w14:paraId="0A00FCC0" w14:textId="3F7492DB" w:rsidR="0030773E" w:rsidRPr="00D61BA2" w:rsidRDefault="0030773E" w:rsidP="0030773E">
            <w:pPr>
              <w:pStyle w:val="Textkrper-Zeileneinzug"/>
              <w:spacing w:after="0"/>
              <w:ind w:left="0" w:right="105"/>
              <w:jc w:val="center"/>
              <w:rPr>
                <w:rFonts w:cs="Arial"/>
                <w:color w:val="FF0000"/>
                <w:lang w:eastAsia="it-IT"/>
              </w:rPr>
            </w:pPr>
            <w:r w:rsidRPr="00D61BA2">
              <w:rPr>
                <w:rFonts w:cs="Arial"/>
                <w:color w:val="FF0000"/>
                <w:lang w:eastAsia="it-IT"/>
              </w:rPr>
              <w:lastRenderedPageBreak/>
              <w:t>Ovvero</w:t>
            </w:r>
          </w:p>
        </w:tc>
      </w:tr>
      <w:tr w:rsidR="0030773E" w:rsidRPr="00C54EDF" w14:paraId="1D134C14" w14:textId="77777777" w:rsidTr="00AE4BBD">
        <w:tc>
          <w:tcPr>
            <w:tcW w:w="9823" w:type="dxa"/>
            <w:gridSpan w:val="3"/>
          </w:tcPr>
          <w:p w14:paraId="11B1AD5B" w14:textId="77777777" w:rsidR="0030773E" w:rsidRPr="00D61BA2" w:rsidRDefault="0030773E" w:rsidP="00D61BA2">
            <w:pPr>
              <w:pStyle w:val="Textkrper-Zeileneinzug"/>
              <w:spacing w:after="0" w:line="240" w:lineRule="exact"/>
              <w:ind w:left="0" w:right="105"/>
              <w:jc w:val="center"/>
              <w:rPr>
                <w:rFonts w:cs="Arial"/>
                <w:b/>
                <w:bCs/>
                <w:color w:val="FF0000"/>
                <w:lang w:val="it-IT" w:eastAsia="it-IT"/>
              </w:rPr>
            </w:pPr>
            <w:r w:rsidRPr="00D61BA2">
              <w:rPr>
                <w:rFonts w:cs="Arial"/>
                <w:b/>
                <w:bCs/>
                <w:color w:val="FF0000"/>
                <w:lang w:val="it-IT" w:eastAsia="it-IT"/>
              </w:rPr>
              <w:t xml:space="preserve">Formula bilineare </w:t>
            </w:r>
          </w:p>
          <w:p w14:paraId="37CF0C30" w14:textId="6DF816A2" w:rsidR="0030773E" w:rsidRPr="000709F3" w:rsidRDefault="0030773E" w:rsidP="00D61BA2">
            <w:pPr>
              <w:pStyle w:val="Textkrper-Zeileneinzug"/>
              <w:spacing w:after="0" w:line="240" w:lineRule="exact"/>
              <w:ind w:left="0" w:right="105"/>
              <w:jc w:val="center"/>
              <w:rPr>
                <w:rFonts w:cs="Arial"/>
                <w:b/>
                <w:bCs/>
                <w:strike/>
                <w:color w:val="FF0000"/>
                <w:lang w:val="it-IT" w:eastAsia="it-IT"/>
              </w:rPr>
            </w:pPr>
          </w:p>
        </w:tc>
      </w:tr>
      <w:tr w:rsidR="0030773E" w:rsidRPr="00C54EDF" w14:paraId="7A07CDB7" w14:textId="77777777" w:rsidTr="00AE4BBD">
        <w:tc>
          <w:tcPr>
            <w:tcW w:w="3974" w:type="dxa"/>
          </w:tcPr>
          <w:p w14:paraId="085A6F6A" w14:textId="77777777" w:rsidR="0030773E" w:rsidRPr="00D61BA2" w:rsidRDefault="0030773E" w:rsidP="00D61BA2">
            <w:pPr>
              <w:pStyle w:val="Textkrper-Zeileneinzug"/>
              <w:spacing w:after="0" w:line="240" w:lineRule="exact"/>
              <w:ind w:right="76"/>
              <w:rPr>
                <w:rFonts w:cs="Arial"/>
                <w:b/>
                <w:bCs/>
                <w:color w:val="FF0000"/>
                <w:lang w:val="it-IT" w:eastAsia="it-IT"/>
              </w:rPr>
            </w:pPr>
          </w:p>
        </w:tc>
        <w:tc>
          <w:tcPr>
            <w:tcW w:w="1443" w:type="dxa"/>
          </w:tcPr>
          <w:p w14:paraId="1070E850" w14:textId="77777777" w:rsidR="0030773E" w:rsidRPr="00D61BA2" w:rsidRDefault="0030773E" w:rsidP="00D61BA2">
            <w:pPr>
              <w:spacing w:line="240" w:lineRule="exact"/>
              <w:ind w:right="105"/>
              <w:jc w:val="center"/>
              <w:rPr>
                <w:rFonts w:cs="Arial"/>
                <w:b/>
                <w:bCs/>
                <w:color w:val="FF0000"/>
                <w:lang w:val="it-IT"/>
              </w:rPr>
            </w:pPr>
          </w:p>
        </w:tc>
        <w:tc>
          <w:tcPr>
            <w:tcW w:w="4406" w:type="dxa"/>
          </w:tcPr>
          <w:p w14:paraId="568CFE62" w14:textId="77777777" w:rsidR="0030773E" w:rsidRPr="00D61BA2" w:rsidRDefault="0030773E" w:rsidP="00D61BA2">
            <w:pPr>
              <w:pStyle w:val="Textkrper-Zeileneinzug"/>
              <w:spacing w:after="0" w:line="240" w:lineRule="exact"/>
              <w:ind w:left="0" w:right="105"/>
              <w:jc w:val="center"/>
              <w:rPr>
                <w:rFonts w:cs="Arial"/>
                <w:b/>
                <w:bCs/>
                <w:color w:val="FF0000"/>
                <w:lang w:val="it-IT" w:eastAsia="it-IT"/>
              </w:rPr>
            </w:pPr>
          </w:p>
        </w:tc>
      </w:tr>
      <w:tr w:rsidR="0030773E" w:rsidRPr="00C574E0" w14:paraId="15278208" w14:textId="77777777" w:rsidTr="00AE4BBD">
        <w:tc>
          <w:tcPr>
            <w:tcW w:w="9823" w:type="dxa"/>
            <w:gridSpan w:val="3"/>
          </w:tcPr>
          <w:p w14:paraId="186BD6B3" w14:textId="77777777" w:rsidR="0030773E" w:rsidRPr="00D61BA2" w:rsidRDefault="0030773E" w:rsidP="00D61BA2">
            <w:pPr>
              <w:pStyle w:val="Textkrper-Zeileneinzug"/>
              <w:spacing w:after="0" w:line="240" w:lineRule="exact"/>
              <w:ind w:left="0" w:right="105"/>
              <w:jc w:val="center"/>
              <w:rPr>
                <w:rFonts w:cs="Arial"/>
                <w:b/>
                <w:bCs/>
                <w:color w:val="FF0000"/>
                <w:vertAlign w:val="subscript"/>
                <w:lang w:val="it-IT" w:eastAsia="it-IT"/>
              </w:rPr>
            </w:pPr>
            <w:r w:rsidRPr="00D61BA2">
              <w:rPr>
                <w:rFonts w:cs="Arial"/>
                <w:b/>
                <w:bCs/>
                <w:color w:val="FF0000"/>
                <w:lang w:val="it-IT" w:eastAsia="it-IT"/>
              </w:rPr>
              <w:t>C</w:t>
            </w:r>
            <w:r w:rsidRPr="00D61BA2">
              <w:rPr>
                <w:rFonts w:cs="Arial"/>
                <w:b/>
                <w:bCs/>
                <w:color w:val="FF0000"/>
                <w:vertAlign w:val="subscript"/>
                <w:lang w:val="it-IT" w:eastAsia="it-IT"/>
              </w:rPr>
              <w:t xml:space="preserve">i </w:t>
            </w:r>
            <w:r w:rsidRPr="00D61BA2">
              <w:rPr>
                <w:rFonts w:cs="Arial"/>
                <w:b/>
                <w:bCs/>
                <w:color w:val="FF0000"/>
                <w:lang w:val="it-IT" w:eastAsia="it-IT"/>
              </w:rPr>
              <w:t>(per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&lt;= A </w:t>
            </w:r>
            <w:r w:rsidRPr="00D61BA2">
              <w:rPr>
                <w:rFonts w:cs="Arial"/>
                <w:b/>
                <w:bCs/>
                <w:color w:val="FF0000"/>
                <w:vertAlign w:val="subscript"/>
                <w:lang w:val="it-IT" w:eastAsia="it-IT"/>
              </w:rPr>
              <w:t>soglia/Schwelle</w:t>
            </w:r>
            <w:r w:rsidRPr="00D61BA2">
              <w:rPr>
                <w:rFonts w:cs="Arial"/>
                <w:b/>
                <w:bCs/>
                <w:color w:val="FF0000"/>
                <w:lang w:val="it-IT" w:eastAsia="it-IT"/>
              </w:rPr>
              <w:t>) = X*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 A </w:t>
            </w:r>
            <w:r w:rsidRPr="00D61BA2">
              <w:rPr>
                <w:rFonts w:cs="Arial"/>
                <w:b/>
                <w:bCs/>
                <w:color w:val="FF0000"/>
                <w:vertAlign w:val="subscript"/>
                <w:lang w:val="it-IT" w:eastAsia="it-IT"/>
              </w:rPr>
              <w:t>soglia/Schwelle</w:t>
            </w:r>
          </w:p>
          <w:p w14:paraId="7C18562F" w14:textId="77777777" w:rsidR="0030773E" w:rsidRPr="00D61BA2" w:rsidRDefault="0030773E" w:rsidP="00D61BA2">
            <w:pPr>
              <w:pStyle w:val="Textkrper-Zeileneinzug"/>
              <w:spacing w:after="0" w:line="240" w:lineRule="exact"/>
              <w:ind w:left="0" w:right="105"/>
              <w:jc w:val="center"/>
              <w:rPr>
                <w:rFonts w:cs="Arial"/>
                <w:b/>
                <w:bCs/>
                <w:color w:val="FF0000"/>
                <w:vertAlign w:val="subscript"/>
                <w:lang w:val="it-IT" w:eastAsia="it-IT"/>
              </w:rPr>
            </w:pPr>
          </w:p>
          <w:p w14:paraId="4CAF3C04" w14:textId="77777777" w:rsidR="0030773E" w:rsidRPr="00D61BA2" w:rsidRDefault="0030773E" w:rsidP="00D61BA2">
            <w:pPr>
              <w:pStyle w:val="Textkrper-Zeileneinzug"/>
              <w:spacing w:after="0" w:line="240" w:lineRule="exact"/>
              <w:ind w:left="1140" w:right="105" w:hanging="992"/>
              <w:jc w:val="center"/>
              <w:rPr>
                <w:rFonts w:cs="Arial"/>
                <w:b/>
                <w:bCs/>
                <w:color w:val="FF0000"/>
                <w:lang w:val="it-IT" w:eastAsia="it-IT"/>
              </w:rPr>
            </w:pPr>
            <w:r w:rsidRPr="00D61BA2">
              <w:rPr>
                <w:rFonts w:cs="Arial"/>
                <w:b/>
                <w:bCs/>
                <w:color w:val="FF0000"/>
                <w:lang w:val="it-IT" w:eastAsia="it-IT"/>
              </w:rPr>
              <w:t>C</w:t>
            </w:r>
            <w:r w:rsidRPr="00D61BA2">
              <w:rPr>
                <w:rFonts w:cs="Arial"/>
                <w:b/>
                <w:bCs/>
                <w:color w:val="FF0000"/>
                <w:vertAlign w:val="subscript"/>
                <w:lang w:val="it-IT" w:eastAsia="it-IT"/>
              </w:rPr>
              <w:t xml:space="preserve">i </w:t>
            </w:r>
            <w:r w:rsidRPr="00D61BA2">
              <w:rPr>
                <w:rFonts w:cs="Arial"/>
                <w:b/>
                <w:bCs/>
                <w:color w:val="FF0000"/>
                <w:lang w:val="it-IT" w:eastAsia="it-IT"/>
              </w:rPr>
              <w:t>(per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&gt; A </w:t>
            </w:r>
            <w:r w:rsidRPr="00D61BA2">
              <w:rPr>
                <w:rFonts w:cs="Arial"/>
                <w:b/>
                <w:bCs/>
                <w:color w:val="FF0000"/>
                <w:vertAlign w:val="subscript"/>
                <w:lang w:val="it-IT" w:eastAsia="it-IT"/>
              </w:rPr>
              <w:t>soglia/Schwelle</w:t>
            </w:r>
            <w:r w:rsidRPr="00D61BA2">
              <w:rPr>
                <w:rFonts w:cs="Arial"/>
                <w:b/>
                <w:bCs/>
                <w:color w:val="FF0000"/>
                <w:lang w:val="it-IT" w:eastAsia="it-IT"/>
              </w:rPr>
              <w:t>) = X + (1,00 - X)* [(A</w:t>
            </w:r>
            <w:r w:rsidRPr="00D61BA2">
              <w:rPr>
                <w:rFonts w:cs="Arial"/>
                <w:b/>
                <w:bCs/>
                <w:color w:val="FF0000"/>
                <w:vertAlign w:val="subscript"/>
                <w:lang w:val="it-IT" w:eastAsia="it-IT"/>
              </w:rPr>
              <w:t xml:space="preserve">i </w:t>
            </w:r>
            <w:r w:rsidRPr="00D61BA2">
              <w:rPr>
                <w:rFonts w:cs="Arial"/>
                <w:b/>
                <w:bCs/>
                <w:color w:val="FF0000"/>
                <w:lang w:val="it-IT" w:eastAsia="it-IT"/>
              </w:rPr>
              <w:t>- A</w:t>
            </w:r>
            <w:r w:rsidRPr="00D61BA2">
              <w:rPr>
                <w:rFonts w:cs="Arial"/>
                <w:b/>
                <w:bCs/>
                <w:color w:val="FF0000"/>
                <w:vertAlign w:val="subscript"/>
                <w:lang w:val="it-IT" w:eastAsia="it-IT"/>
              </w:rPr>
              <w:t>soglia/Schwelle</w:t>
            </w:r>
            <w:r w:rsidRPr="00D61BA2">
              <w:rPr>
                <w:rFonts w:cs="Arial"/>
                <w:b/>
                <w:bCs/>
                <w:color w:val="FF0000"/>
                <w:lang w:val="it-IT" w:eastAsia="it-IT"/>
              </w:rPr>
              <w:t xml:space="preserve">) / (A </w:t>
            </w:r>
            <w:r w:rsidRPr="00D61BA2">
              <w:rPr>
                <w:rFonts w:cs="Arial"/>
                <w:b/>
                <w:bCs/>
                <w:color w:val="FF0000"/>
                <w:vertAlign w:val="subscript"/>
                <w:lang w:val="it-IT" w:eastAsia="it-IT"/>
              </w:rPr>
              <w:t>max</w:t>
            </w:r>
            <w:r w:rsidRPr="00D61BA2">
              <w:rPr>
                <w:rFonts w:cs="Arial"/>
                <w:b/>
                <w:bCs/>
                <w:color w:val="FF0000"/>
                <w:lang w:val="it-IT" w:eastAsia="it-IT"/>
              </w:rPr>
              <w:t xml:space="preserve"> – A </w:t>
            </w:r>
            <w:r w:rsidRPr="00D61BA2">
              <w:rPr>
                <w:rFonts w:cs="Arial"/>
                <w:b/>
                <w:bCs/>
                <w:color w:val="FF0000"/>
                <w:vertAlign w:val="subscript"/>
                <w:lang w:val="it-IT" w:eastAsia="it-IT"/>
              </w:rPr>
              <w:t>soglia/Schwelle</w:t>
            </w:r>
            <w:r w:rsidRPr="00D61BA2">
              <w:rPr>
                <w:rFonts w:cs="Arial"/>
                <w:b/>
                <w:bCs/>
                <w:color w:val="FF0000"/>
                <w:lang w:val="it-IT" w:eastAsia="it-IT"/>
              </w:rPr>
              <w:t>)]</w:t>
            </w:r>
          </w:p>
          <w:p w14:paraId="799E3181" w14:textId="77777777" w:rsidR="0030773E" w:rsidRPr="00D61BA2" w:rsidRDefault="0030773E" w:rsidP="00D61BA2">
            <w:pPr>
              <w:pStyle w:val="Textkrper-Zeileneinzug"/>
              <w:spacing w:after="0" w:line="240" w:lineRule="exact"/>
              <w:ind w:left="1140" w:right="105" w:hanging="992"/>
              <w:jc w:val="center"/>
              <w:rPr>
                <w:rFonts w:cs="Arial"/>
                <w:b/>
                <w:bCs/>
                <w:color w:val="FF0000"/>
                <w:lang w:val="it-IT" w:eastAsia="it-IT"/>
              </w:rPr>
            </w:pPr>
          </w:p>
          <w:p w14:paraId="44DE09B7" w14:textId="77777777" w:rsidR="0030773E" w:rsidRPr="00D61BA2" w:rsidRDefault="0030773E" w:rsidP="00D61BA2">
            <w:pPr>
              <w:pStyle w:val="Textkrper-Zeileneinzug"/>
              <w:tabs>
                <w:tab w:val="left" w:pos="4219"/>
                <w:tab w:val="left" w:pos="8496"/>
              </w:tabs>
              <w:spacing w:after="0"/>
              <w:ind w:left="0" w:right="78"/>
              <w:jc w:val="both"/>
              <w:rPr>
                <w:rFonts w:cs="Arial"/>
                <w:i/>
                <w:lang w:val="it-IT"/>
              </w:rPr>
            </w:pPr>
          </w:p>
        </w:tc>
      </w:tr>
      <w:tr w:rsidR="0030773E" w:rsidRPr="00485D58" w14:paraId="5C02B8E3" w14:textId="77777777" w:rsidTr="00AE4BBD">
        <w:tc>
          <w:tcPr>
            <w:tcW w:w="9823" w:type="dxa"/>
            <w:gridSpan w:val="3"/>
          </w:tcPr>
          <w:p w14:paraId="27B42A80" w14:textId="77777777" w:rsidR="0030773E" w:rsidRPr="00D61BA2" w:rsidRDefault="0030773E" w:rsidP="00D61BA2">
            <w:pPr>
              <w:pStyle w:val="StandardWeb"/>
              <w:spacing w:before="0" w:after="0"/>
              <w:ind w:right="76"/>
              <w:jc w:val="center"/>
              <w:rPr>
                <w:rFonts w:ascii="Arial" w:hAnsi="Arial" w:cs="Arial"/>
                <w:color w:val="FF0000"/>
                <w:sz w:val="20"/>
                <w:szCs w:val="20"/>
              </w:rPr>
            </w:pPr>
            <w:r w:rsidRPr="00D61BA2">
              <w:rPr>
                <w:rFonts w:ascii="Arial" w:hAnsi="Arial" w:cs="Arial"/>
                <w:color w:val="FF0000"/>
                <w:sz w:val="20"/>
                <w:szCs w:val="20"/>
              </w:rPr>
              <w:t xml:space="preserve">Punktzahl/punteggio: </w:t>
            </w:r>
          </w:p>
          <w:p w14:paraId="45CF2FD0" w14:textId="77777777" w:rsidR="0030773E" w:rsidRPr="00D61BA2" w:rsidRDefault="0030773E" w:rsidP="00D61BA2">
            <w:pPr>
              <w:pStyle w:val="Standard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386A2B0F" w14:textId="77777777" w:rsidR="0030773E" w:rsidRPr="00D61BA2" w:rsidRDefault="0030773E" w:rsidP="00D61BA2">
            <w:pPr>
              <w:pStyle w:val="Textkrper-Zeileneinzug"/>
              <w:tabs>
                <w:tab w:val="left" w:pos="4219"/>
                <w:tab w:val="left" w:pos="8496"/>
              </w:tabs>
              <w:spacing w:after="0"/>
              <w:ind w:left="0" w:right="78"/>
              <w:jc w:val="both"/>
              <w:rPr>
                <w:rFonts w:cs="Arial"/>
                <w:i/>
                <w:lang w:val="it-IT"/>
              </w:rPr>
            </w:pPr>
          </w:p>
        </w:tc>
      </w:tr>
      <w:tr w:rsidR="0030773E" w:rsidRPr="00485D58" w14:paraId="399526BE" w14:textId="77777777" w:rsidTr="00AE4BBD">
        <w:tc>
          <w:tcPr>
            <w:tcW w:w="9823" w:type="dxa"/>
            <w:gridSpan w:val="3"/>
          </w:tcPr>
          <w:p w14:paraId="6F7BBF84" w14:textId="77777777" w:rsidR="0030773E" w:rsidRPr="00D61BA2" w:rsidRDefault="0030773E" w:rsidP="00D61BA2">
            <w:pPr>
              <w:pStyle w:val="StandardWeb"/>
              <w:spacing w:before="0" w:after="0"/>
              <w:ind w:right="105"/>
              <w:rPr>
                <w:rFonts w:ascii="Arial" w:hAnsi="Arial" w:cs="Arial"/>
                <w:color w:val="FF0000"/>
                <w:sz w:val="20"/>
                <w:szCs w:val="20"/>
              </w:rPr>
            </w:pPr>
            <w:r w:rsidRPr="00D61BA2">
              <w:rPr>
                <w:rFonts w:ascii="Arial" w:hAnsi="Arial" w:cs="Arial"/>
                <w:color w:val="FF0000"/>
                <w:sz w:val="20"/>
                <w:szCs w:val="20"/>
              </w:rPr>
              <w:t>Dove:</w:t>
            </w:r>
          </w:p>
          <w:p w14:paraId="796F3019" w14:textId="77777777" w:rsidR="0030773E" w:rsidRPr="00D61BA2" w:rsidRDefault="0030773E" w:rsidP="00D61BA2">
            <w:pPr>
              <w:spacing w:line="240" w:lineRule="exact"/>
              <w:ind w:right="105"/>
              <w:rPr>
                <w:rFonts w:cs="Arial"/>
                <w:b/>
                <w:bCs/>
                <w:color w:val="FF0000"/>
                <w:u w:val="single"/>
              </w:rPr>
            </w:pPr>
          </w:p>
        </w:tc>
      </w:tr>
      <w:tr w:rsidR="0030773E" w:rsidRPr="00C574E0" w14:paraId="3DD5714E" w14:textId="77777777" w:rsidTr="00AE4BBD">
        <w:tc>
          <w:tcPr>
            <w:tcW w:w="9823" w:type="dxa"/>
            <w:gridSpan w:val="3"/>
          </w:tcPr>
          <w:p w14:paraId="29FC2403"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PEi        </w:t>
            </w:r>
            <w:r w:rsidRPr="00D61BA2">
              <w:rPr>
                <w:rFonts w:cs="Arial"/>
                <w:i/>
                <w:iCs/>
                <w:color w:val="FF0000"/>
                <w:lang w:val="it-IT"/>
              </w:rPr>
              <w:t>=           punteggio economico</w:t>
            </w:r>
          </w:p>
          <w:p w14:paraId="48FE4A86"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 xml:space="preserve">Ci        </w:t>
            </w:r>
            <w:r w:rsidRPr="00D61BA2">
              <w:rPr>
                <w:rFonts w:cs="Arial"/>
                <w:i/>
                <w:iCs/>
                <w:color w:val="FF0000"/>
                <w:lang w:val="it-IT"/>
              </w:rPr>
              <w:t>=             coefficiente attribuito al concorrente i-esimo</w:t>
            </w:r>
          </w:p>
          <w:p w14:paraId="5E7DE2CD"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 xml:space="preserve">Ai        </w:t>
            </w:r>
            <w:r w:rsidRPr="00D61BA2">
              <w:rPr>
                <w:rFonts w:cs="Arial"/>
                <w:i/>
                <w:iCs/>
                <w:color w:val="FF0000"/>
                <w:lang w:val="it-IT"/>
              </w:rPr>
              <w:t>=             ribasso percentuale del concorrente i-esimo</w:t>
            </w:r>
          </w:p>
          <w:p w14:paraId="1E72B06F" w14:textId="77777777" w:rsidR="0030773E" w:rsidRPr="00D61BA2" w:rsidRDefault="0030773E" w:rsidP="00D61BA2">
            <w:pPr>
              <w:spacing w:before="60" w:after="60"/>
              <w:ind w:left="1424" w:hanging="1276"/>
              <w:rPr>
                <w:rFonts w:cs="Arial"/>
                <w:i/>
                <w:iCs/>
                <w:color w:val="FF0000"/>
                <w:lang w:val="it-IT"/>
              </w:rPr>
            </w:pPr>
            <w:r w:rsidRPr="00D61BA2">
              <w:rPr>
                <w:rFonts w:cs="Arial"/>
                <w:b/>
                <w:bCs/>
                <w:color w:val="FF0000"/>
                <w:lang w:val="it-IT" w:eastAsia="it-IT"/>
              </w:rPr>
              <w:t xml:space="preserve">A </w:t>
            </w:r>
            <w:r w:rsidRPr="00D61BA2">
              <w:rPr>
                <w:rFonts w:cs="Arial"/>
                <w:b/>
                <w:bCs/>
                <w:color w:val="FF0000"/>
                <w:vertAlign w:val="subscript"/>
                <w:lang w:val="it-IT" w:eastAsia="it-IT"/>
              </w:rPr>
              <w:t xml:space="preserve">soglia  </w:t>
            </w:r>
            <w:r w:rsidRPr="00D61BA2">
              <w:rPr>
                <w:rFonts w:cs="Arial"/>
                <w:i/>
                <w:iCs/>
                <w:color w:val="FF0000"/>
                <w:lang w:val="it-IT"/>
              </w:rPr>
              <w:t>=         media aritmetica dei valori del ribasso offerto dai concorrenti</w:t>
            </w:r>
          </w:p>
          <w:p w14:paraId="30E7639F"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X</w:t>
            </w:r>
            <w:r w:rsidRPr="00D61BA2">
              <w:rPr>
                <w:rFonts w:cs="Arial"/>
                <w:i/>
                <w:iCs/>
                <w:color w:val="FF0000"/>
                <w:lang w:val="it-IT"/>
              </w:rPr>
              <w:t>         =             0,80 oppure 0,85 oppure 0,90 [indicare nei documenti di gara quale delle tre percentuali va applicata]</w:t>
            </w:r>
          </w:p>
          <w:p w14:paraId="37E5A7AC" w14:textId="77777777" w:rsidR="0030773E" w:rsidRPr="00D61BA2" w:rsidRDefault="0030773E" w:rsidP="00D61BA2">
            <w:pPr>
              <w:spacing w:before="60" w:after="60"/>
              <w:ind w:left="2133" w:hanging="1985"/>
              <w:rPr>
                <w:rFonts w:cs="Arial"/>
                <w:i/>
                <w:iCs/>
                <w:color w:val="FF0000"/>
                <w:lang w:val="it-IT"/>
              </w:rPr>
            </w:pPr>
            <w:r w:rsidRPr="00D61BA2">
              <w:rPr>
                <w:rFonts w:cs="Arial"/>
                <w:b/>
                <w:bCs/>
                <w:i/>
                <w:iCs/>
                <w:color w:val="FF0000"/>
                <w:lang w:val="it-IT"/>
              </w:rPr>
              <w:t xml:space="preserve">A max </w:t>
            </w:r>
            <w:r w:rsidRPr="00D61BA2">
              <w:rPr>
                <w:rFonts w:cs="Arial"/>
                <w:i/>
                <w:iCs/>
                <w:color w:val="FF0000"/>
                <w:lang w:val="it-IT"/>
              </w:rPr>
              <w:t>=         valore del ribasso più conveniente</w:t>
            </w:r>
          </w:p>
          <w:p w14:paraId="005E5452" w14:textId="77777777" w:rsidR="0030773E" w:rsidRPr="00D61BA2" w:rsidRDefault="0030773E" w:rsidP="00D61BA2">
            <w:pPr>
              <w:pStyle w:val="Textkrper-Zeileneinzug"/>
              <w:spacing w:after="0" w:line="240" w:lineRule="exact"/>
              <w:ind w:left="0" w:right="105"/>
              <w:jc w:val="center"/>
              <w:rPr>
                <w:rFonts w:cs="Arial"/>
                <w:b/>
                <w:bCs/>
                <w:color w:val="FF0000"/>
                <w:lang w:val="it-IT" w:eastAsia="it-IT"/>
              </w:rPr>
            </w:pPr>
          </w:p>
        </w:tc>
      </w:tr>
      <w:tr w:rsidR="0030773E" w:rsidRPr="00C574E0" w14:paraId="5E216CA0" w14:textId="77777777" w:rsidTr="00AE4BBD">
        <w:tc>
          <w:tcPr>
            <w:tcW w:w="3974" w:type="dxa"/>
          </w:tcPr>
          <w:p w14:paraId="40689AEC" w14:textId="77777777" w:rsidR="0030773E" w:rsidRPr="00D61BA2" w:rsidRDefault="0030773E" w:rsidP="00D61BA2">
            <w:pPr>
              <w:pStyle w:val="Textkrper-Zeileneinzug"/>
              <w:spacing w:after="0" w:line="240" w:lineRule="exact"/>
              <w:ind w:left="0" w:right="76"/>
              <w:jc w:val="center"/>
              <w:rPr>
                <w:rFonts w:cs="Arial"/>
                <w:b/>
                <w:bCs/>
                <w:color w:val="FF0000"/>
                <w:lang w:val="it-IT" w:eastAsia="it-IT"/>
              </w:rPr>
            </w:pPr>
          </w:p>
        </w:tc>
        <w:tc>
          <w:tcPr>
            <w:tcW w:w="1443" w:type="dxa"/>
          </w:tcPr>
          <w:p w14:paraId="080C32F1" w14:textId="77777777" w:rsidR="0030773E" w:rsidRPr="00D61BA2" w:rsidRDefault="0030773E" w:rsidP="00D61BA2">
            <w:pPr>
              <w:spacing w:line="240" w:lineRule="exact"/>
              <w:ind w:right="105"/>
              <w:jc w:val="center"/>
              <w:rPr>
                <w:rFonts w:cs="Arial"/>
                <w:b/>
                <w:bCs/>
                <w:color w:val="FF0000"/>
                <w:lang w:val="it-IT"/>
              </w:rPr>
            </w:pPr>
          </w:p>
        </w:tc>
        <w:tc>
          <w:tcPr>
            <w:tcW w:w="4406" w:type="dxa"/>
          </w:tcPr>
          <w:p w14:paraId="570B0DE8" w14:textId="77777777" w:rsidR="0030773E" w:rsidRPr="00D61BA2" w:rsidRDefault="0030773E" w:rsidP="00D61BA2">
            <w:pPr>
              <w:pStyle w:val="Textkrper-Zeileneinzug"/>
              <w:spacing w:after="0" w:line="240" w:lineRule="exact"/>
              <w:ind w:left="0" w:right="105"/>
              <w:jc w:val="center"/>
              <w:rPr>
                <w:rFonts w:cs="Arial"/>
                <w:b/>
                <w:bCs/>
                <w:color w:val="FF0000"/>
                <w:lang w:val="it-IT" w:eastAsia="it-IT"/>
              </w:rPr>
            </w:pPr>
          </w:p>
        </w:tc>
      </w:tr>
      <w:tr w:rsidR="0030773E" w:rsidRPr="00C574E0" w14:paraId="2DFF1167" w14:textId="77777777" w:rsidTr="00AE4BBD">
        <w:tc>
          <w:tcPr>
            <w:tcW w:w="9823" w:type="dxa"/>
            <w:gridSpan w:val="3"/>
          </w:tcPr>
          <w:p w14:paraId="43510CD1" w14:textId="77777777" w:rsidR="0030773E" w:rsidRPr="00D61BA2" w:rsidRDefault="0030773E" w:rsidP="00D61BA2">
            <w:pPr>
              <w:spacing w:line="240" w:lineRule="exact"/>
              <w:ind w:right="105"/>
              <w:jc w:val="both"/>
              <w:rPr>
                <w:rFonts w:cs="Arial"/>
                <w:color w:val="FF0000"/>
                <w:lang w:val="it-IT"/>
              </w:rPr>
            </w:pPr>
            <w:r w:rsidRPr="00D61BA2">
              <w:rPr>
                <w:rFonts w:cs="Arial"/>
                <w:color w:val="FF0000"/>
                <w:lang w:val="it-IT"/>
              </w:rPr>
              <w:t>Per questa procedura di gara verrà applicato il coefficiente di 0,80/0,85/0,90 (X=0,90).</w:t>
            </w:r>
          </w:p>
          <w:p w14:paraId="17658DD6" w14:textId="77777777" w:rsidR="0030773E" w:rsidRPr="00D61BA2" w:rsidRDefault="0030773E" w:rsidP="00D61BA2">
            <w:pPr>
              <w:pStyle w:val="Textkrper-Zeileneinzug"/>
              <w:spacing w:after="0"/>
              <w:ind w:left="0" w:right="105"/>
              <w:jc w:val="both"/>
              <w:rPr>
                <w:rFonts w:cs="Arial"/>
                <w:color w:val="FF0000"/>
                <w:lang w:val="it-IT" w:eastAsia="it-IT"/>
              </w:rPr>
            </w:pPr>
          </w:p>
        </w:tc>
      </w:tr>
      <w:tr w:rsidR="0030773E" w:rsidRPr="00C574E0" w14:paraId="09A1C0E2" w14:textId="77777777" w:rsidTr="00AE4BBD">
        <w:tc>
          <w:tcPr>
            <w:tcW w:w="3974" w:type="dxa"/>
          </w:tcPr>
          <w:p w14:paraId="2D4B5AE9" w14:textId="77777777" w:rsidR="0030773E" w:rsidRPr="00D61BA2" w:rsidRDefault="0030773E" w:rsidP="00D61BA2">
            <w:pPr>
              <w:pStyle w:val="Textkrper-Zeileneinzug"/>
              <w:tabs>
                <w:tab w:val="left" w:pos="8496"/>
              </w:tabs>
              <w:spacing w:after="0"/>
              <w:ind w:left="0"/>
              <w:jc w:val="both"/>
              <w:rPr>
                <w:rFonts w:cs="Arial"/>
                <w:noProof w:val="0"/>
                <w:lang w:val="it-IT" w:eastAsia="it-IT"/>
              </w:rPr>
            </w:pPr>
          </w:p>
        </w:tc>
        <w:tc>
          <w:tcPr>
            <w:tcW w:w="1443" w:type="dxa"/>
          </w:tcPr>
          <w:p w14:paraId="3EEB62DA" w14:textId="77777777" w:rsidR="0030773E" w:rsidRPr="00D61BA2" w:rsidRDefault="0030773E" w:rsidP="00D61BA2">
            <w:pPr>
              <w:rPr>
                <w:rFonts w:cs="Arial"/>
                <w:color w:val="FF0000"/>
                <w:lang w:val="it-IT"/>
              </w:rPr>
            </w:pPr>
          </w:p>
        </w:tc>
        <w:tc>
          <w:tcPr>
            <w:tcW w:w="4406" w:type="dxa"/>
          </w:tcPr>
          <w:p w14:paraId="673C269A" w14:textId="77777777" w:rsidR="0030773E" w:rsidRPr="00D61BA2" w:rsidRDefault="0030773E" w:rsidP="00D61BA2">
            <w:pPr>
              <w:pStyle w:val="Textkrper-Zeileneinzug"/>
              <w:tabs>
                <w:tab w:val="left" w:pos="4219"/>
                <w:tab w:val="left" w:pos="8496"/>
              </w:tabs>
              <w:spacing w:after="0"/>
              <w:ind w:left="0" w:right="78"/>
              <w:jc w:val="both"/>
              <w:rPr>
                <w:rFonts w:cs="Arial"/>
                <w:i/>
                <w:lang w:val="it-IT"/>
              </w:rPr>
            </w:pPr>
          </w:p>
        </w:tc>
      </w:tr>
      <w:tr w:rsidR="0030773E" w:rsidRPr="00485D58" w14:paraId="73FB3C50" w14:textId="77777777" w:rsidTr="00AE4BBD">
        <w:tc>
          <w:tcPr>
            <w:tcW w:w="9823" w:type="dxa"/>
            <w:gridSpan w:val="3"/>
          </w:tcPr>
          <w:p w14:paraId="1D7156E6" w14:textId="77777777" w:rsidR="0030773E" w:rsidRPr="00D61BA2" w:rsidRDefault="0030773E" w:rsidP="00D61BA2">
            <w:pPr>
              <w:pStyle w:val="Textkrper-Zeileneinzug"/>
              <w:spacing w:after="0"/>
              <w:ind w:left="0" w:right="105"/>
              <w:jc w:val="center"/>
              <w:rPr>
                <w:rFonts w:cs="Arial"/>
                <w:color w:val="FF0000"/>
                <w:lang w:val="it-IT" w:eastAsia="it-IT"/>
              </w:rPr>
            </w:pPr>
            <w:r w:rsidRPr="00D61BA2">
              <w:rPr>
                <w:rFonts w:cs="Arial"/>
                <w:color w:val="FF0000"/>
                <w:lang w:eastAsia="it-IT"/>
              </w:rPr>
              <w:t>Oppure:</w:t>
            </w:r>
          </w:p>
          <w:p w14:paraId="201F8342" w14:textId="77777777" w:rsidR="0030773E" w:rsidRPr="00D61BA2" w:rsidRDefault="0030773E" w:rsidP="00D61BA2">
            <w:pPr>
              <w:spacing w:line="240" w:lineRule="exact"/>
              <w:ind w:right="105"/>
              <w:jc w:val="both"/>
              <w:rPr>
                <w:rFonts w:cs="Arial"/>
                <w:color w:val="FF0000"/>
              </w:rPr>
            </w:pPr>
          </w:p>
        </w:tc>
      </w:tr>
      <w:tr w:rsidR="0030773E" w:rsidRPr="00485D58" w14:paraId="74C62FCC" w14:textId="77777777" w:rsidTr="00AE4BBD">
        <w:tc>
          <w:tcPr>
            <w:tcW w:w="9823" w:type="dxa"/>
            <w:gridSpan w:val="3"/>
          </w:tcPr>
          <w:p w14:paraId="0845B1E4" w14:textId="77777777" w:rsidR="0030773E" w:rsidRPr="00D61BA2" w:rsidRDefault="0030773E" w:rsidP="00D61BA2">
            <w:pPr>
              <w:spacing w:line="240" w:lineRule="exact"/>
              <w:ind w:right="105"/>
              <w:jc w:val="center"/>
              <w:rPr>
                <w:rFonts w:cs="Arial"/>
                <w:b/>
                <w:bCs/>
                <w:color w:val="FF0000"/>
                <w:lang w:val="it-IT"/>
              </w:rPr>
            </w:pPr>
            <w:r w:rsidRPr="00D61BA2">
              <w:rPr>
                <w:rFonts w:cs="Arial"/>
                <w:b/>
                <w:bCs/>
                <w:color w:val="FF0000"/>
              </w:rPr>
              <w:t>Formula con interpolazione lineare</w:t>
            </w:r>
          </w:p>
        </w:tc>
      </w:tr>
      <w:tr w:rsidR="0030773E" w:rsidRPr="00485D58" w14:paraId="7C8C392B" w14:textId="77777777" w:rsidTr="00AE4BBD">
        <w:tc>
          <w:tcPr>
            <w:tcW w:w="3974" w:type="dxa"/>
          </w:tcPr>
          <w:p w14:paraId="7224993F" w14:textId="77777777" w:rsidR="0030773E" w:rsidRPr="00D61BA2" w:rsidRDefault="0030773E" w:rsidP="00D61BA2">
            <w:pPr>
              <w:pStyle w:val="Textkrper-Zeileneinzug"/>
              <w:spacing w:after="0"/>
              <w:ind w:left="0" w:right="76"/>
              <w:jc w:val="center"/>
              <w:rPr>
                <w:rFonts w:cs="Arial"/>
                <w:color w:val="FF0000"/>
                <w:lang w:eastAsia="it-IT"/>
              </w:rPr>
            </w:pPr>
          </w:p>
        </w:tc>
        <w:tc>
          <w:tcPr>
            <w:tcW w:w="1443" w:type="dxa"/>
          </w:tcPr>
          <w:p w14:paraId="0117F4B6" w14:textId="77777777" w:rsidR="0030773E" w:rsidRPr="00D61BA2" w:rsidRDefault="0030773E" w:rsidP="00D61BA2">
            <w:pPr>
              <w:spacing w:line="240" w:lineRule="exact"/>
              <w:ind w:left="-274" w:right="105"/>
              <w:jc w:val="center"/>
              <w:rPr>
                <w:rFonts w:cs="Arial"/>
                <w:b/>
                <w:bCs/>
                <w:color w:val="FF0000"/>
              </w:rPr>
            </w:pPr>
          </w:p>
        </w:tc>
        <w:tc>
          <w:tcPr>
            <w:tcW w:w="4406" w:type="dxa"/>
          </w:tcPr>
          <w:p w14:paraId="0F13901C" w14:textId="77777777" w:rsidR="0030773E" w:rsidRPr="00D61BA2" w:rsidRDefault="0030773E" w:rsidP="00D61BA2">
            <w:pPr>
              <w:pStyle w:val="Textkrper-Zeileneinzug"/>
              <w:spacing w:after="0"/>
              <w:ind w:left="0" w:right="105"/>
              <w:jc w:val="center"/>
              <w:rPr>
                <w:rFonts w:cs="Arial"/>
                <w:color w:val="FF0000"/>
                <w:lang w:eastAsia="it-IT"/>
              </w:rPr>
            </w:pPr>
          </w:p>
        </w:tc>
      </w:tr>
      <w:tr w:rsidR="0030773E" w:rsidRPr="00485D58" w14:paraId="746ACDE8" w14:textId="77777777" w:rsidTr="00AE4BBD">
        <w:tc>
          <w:tcPr>
            <w:tcW w:w="9823" w:type="dxa"/>
            <w:gridSpan w:val="3"/>
          </w:tcPr>
          <w:p w14:paraId="2A7A1867" w14:textId="77777777" w:rsidR="0030773E" w:rsidRPr="00D61BA2" w:rsidRDefault="0030773E" w:rsidP="00D61BA2">
            <w:pPr>
              <w:pStyle w:val="StandardWeb"/>
              <w:spacing w:before="0" w:after="0"/>
              <w:ind w:right="76"/>
              <w:jc w:val="center"/>
              <w:rPr>
                <w:rFonts w:ascii="Arial" w:hAnsi="Arial" w:cs="Arial"/>
                <w:b/>
                <w:bCs/>
                <w:color w:val="FF0000"/>
                <w:sz w:val="20"/>
                <w:szCs w:val="20"/>
                <w:lang w:val="it-IT"/>
              </w:rPr>
            </w:pPr>
          </w:p>
          <w:p w14:paraId="2906E755" w14:textId="77777777" w:rsidR="0030773E" w:rsidRPr="00D61BA2" w:rsidRDefault="0030773E" w:rsidP="00D61BA2">
            <w:pPr>
              <w:pStyle w:val="StandardWeb"/>
              <w:spacing w:before="0" w:after="0"/>
              <w:ind w:right="76"/>
              <w:jc w:val="center"/>
              <w:rPr>
                <w:rFonts w:ascii="Arial" w:hAnsi="Arial" w:cs="Arial"/>
                <w:b/>
                <w:bCs/>
                <w:color w:val="FF0000"/>
                <w:sz w:val="20"/>
                <w:szCs w:val="20"/>
                <w:lang w:val="it-IT"/>
              </w:rPr>
            </w:pPr>
            <w:r w:rsidRPr="00D61BA2">
              <w:rPr>
                <w:rFonts w:ascii="Arial" w:hAnsi="Arial" w:cs="Arial"/>
                <w:b/>
                <w:bCs/>
                <w:color w:val="FF0000"/>
                <w:sz w:val="20"/>
                <w:szCs w:val="20"/>
                <w:lang w:val="it-IT"/>
              </w:rPr>
              <w:t>Ci = Ra/Rmax</w:t>
            </w:r>
          </w:p>
          <w:p w14:paraId="08E57F66" w14:textId="77777777" w:rsidR="0030773E" w:rsidRPr="00D61BA2" w:rsidRDefault="0030773E" w:rsidP="00D61BA2">
            <w:pPr>
              <w:pStyle w:val="StandardWeb"/>
              <w:spacing w:before="0" w:after="0"/>
              <w:ind w:right="76"/>
              <w:jc w:val="center"/>
              <w:rPr>
                <w:rFonts w:ascii="Arial" w:hAnsi="Arial" w:cs="Arial"/>
                <w:b/>
                <w:bCs/>
                <w:color w:val="FF0000"/>
                <w:sz w:val="20"/>
                <w:szCs w:val="20"/>
                <w:lang w:val="it-IT"/>
              </w:rPr>
            </w:pPr>
            <w:r w:rsidRPr="00D61BA2">
              <w:rPr>
                <w:rFonts w:ascii="Arial" w:hAnsi="Arial" w:cs="Arial"/>
                <w:b/>
                <w:bCs/>
                <w:color w:val="FF0000"/>
                <w:sz w:val="20"/>
                <w:szCs w:val="20"/>
                <w:lang w:val="it-IT"/>
              </w:rPr>
              <w:t xml:space="preserve">Punktzahl/punteggio: </w:t>
            </w:r>
          </w:p>
          <w:p w14:paraId="67552586" w14:textId="77777777" w:rsidR="0030773E" w:rsidRPr="00D61BA2" w:rsidRDefault="0030773E" w:rsidP="00D61BA2">
            <w:pPr>
              <w:pStyle w:val="Standard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488D6BBB" w14:textId="77777777" w:rsidR="0030773E" w:rsidRPr="00D61BA2" w:rsidRDefault="0030773E" w:rsidP="00D61BA2">
            <w:pPr>
              <w:pStyle w:val="Textkrper-Zeileneinzug"/>
              <w:tabs>
                <w:tab w:val="left" w:pos="4219"/>
                <w:tab w:val="left" w:pos="8496"/>
              </w:tabs>
              <w:spacing w:after="0"/>
              <w:ind w:left="0" w:right="78"/>
              <w:jc w:val="both"/>
              <w:rPr>
                <w:rFonts w:cs="Arial"/>
                <w:b/>
                <w:bCs/>
                <w:noProof w:val="0"/>
                <w:color w:val="FF0000"/>
                <w:lang w:val="it-IT" w:eastAsia="it-IT"/>
              </w:rPr>
            </w:pPr>
          </w:p>
        </w:tc>
      </w:tr>
      <w:tr w:rsidR="0030773E" w:rsidRPr="00485D58" w14:paraId="20B6EE6E" w14:textId="77777777" w:rsidTr="00AE4BBD">
        <w:tc>
          <w:tcPr>
            <w:tcW w:w="9823" w:type="dxa"/>
            <w:gridSpan w:val="3"/>
          </w:tcPr>
          <w:p w14:paraId="406A297A" w14:textId="77777777" w:rsidR="0030773E" w:rsidRPr="00D61BA2" w:rsidRDefault="0030773E" w:rsidP="00D61BA2">
            <w:pPr>
              <w:pStyle w:val="StandardWeb"/>
              <w:spacing w:before="0" w:after="0"/>
              <w:ind w:right="105"/>
              <w:rPr>
                <w:rFonts w:ascii="Arial" w:hAnsi="Arial" w:cs="Arial"/>
                <w:color w:val="FF0000"/>
                <w:sz w:val="20"/>
                <w:szCs w:val="20"/>
              </w:rPr>
            </w:pPr>
            <w:r w:rsidRPr="00D61BA2">
              <w:rPr>
                <w:rFonts w:ascii="Arial" w:hAnsi="Arial" w:cs="Arial"/>
                <w:color w:val="FF0000"/>
                <w:sz w:val="20"/>
                <w:szCs w:val="20"/>
              </w:rPr>
              <w:t>Dove:</w:t>
            </w:r>
          </w:p>
          <w:p w14:paraId="43C61240" w14:textId="77777777" w:rsidR="0030773E" w:rsidRPr="00D61BA2" w:rsidRDefault="0030773E" w:rsidP="00D61BA2">
            <w:pPr>
              <w:spacing w:line="240" w:lineRule="exact"/>
              <w:ind w:right="105"/>
              <w:rPr>
                <w:rFonts w:cs="Arial"/>
                <w:b/>
                <w:bCs/>
                <w:color w:val="FF0000"/>
                <w:u w:val="single"/>
              </w:rPr>
            </w:pPr>
          </w:p>
        </w:tc>
      </w:tr>
      <w:tr w:rsidR="0030773E" w:rsidRPr="00C574E0" w14:paraId="0FF46364" w14:textId="77777777" w:rsidTr="00AE4BBD">
        <w:tc>
          <w:tcPr>
            <w:tcW w:w="9823" w:type="dxa"/>
            <w:gridSpan w:val="3"/>
          </w:tcPr>
          <w:p w14:paraId="24E5A8E3" w14:textId="77777777" w:rsidR="0030773E" w:rsidRPr="00D61BA2" w:rsidRDefault="0030773E" w:rsidP="00D61BA2">
            <w:pPr>
              <w:pStyle w:val="StandardWeb"/>
              <w:spacing w:before="0" w:after="0"/>
              <w:ind w:right="105"/>
              <w:rPr>
                <w:rFonts w:ascii="Arial" w:hAnsi="Arial" w:cs="Arial"/>
                <w:i/>
                <w:iCs/>
                <w:color w:val="FF0000"/>
                <w:sz w:val="20"/>
                <w:szCs w:val="20"/>
                <w:lang w:val="it-IT"/>
              </w:rPr>
            </w:pPr>
            <w:r w:rsidRPr="00D61BA2">
              <w:rPr>
                <w:rFonts w:ascii="Arial" w:hAnsi="Arial" w:cs="Arial"/>
                <w:i/>
                <w:iCs/>
                <w:color w:val="FF0000"/>
                <w:sz w:val="20"/>
                <w:szCs w:val="20"/>
                <w:lang w:val="it-IT"/>
              </w:rPr>
              <w:t>R</w:t>
            </w:r>
            <w:r w:rsidRPr="00D61BA2">
              <w:rPr>
                <w:rFonts w:ascii="Arial" w:hAnsi="Arial" w:cs="Arial"/>
                <w:i/>
                <w:iCs/>
                <w:color w:val="FF0000"/>
                <w:sz w:val="20"/>
                <w:szCs w:val="20"/>
                <w:vertAlign w:val="subscript"/>
                <w:lang w:val="it-IT"/>
              </w:rPr>
              <w:t>a</w:t>
            </w:r>
            <w:r w:rsidRPr="00D61BA2">
              <w:rPr>
                <w:rFonts w:ascii="Arial" w:hAnsi="Arial" w:cs="Arial"/>
                <w:i/>
                <w:iCs/>
                <w:color w:val="FF0000"/>
                <w:sz w:val="20"/>
                <w:szCs w:val="20"/>
                <w:lang w:val="it-IT"/>
              </w:rPr>
              <w:t xml:space="preserve"> = valore (ribasso) offerto dal concorrente a</w:t>
            </w:r>
            <w:r w:rsidRPr="00D61BA2">
              <w:rPr>
                <w:rFonts w:ascii="Arial" w:hAnsi="Arial" w:cs="Arial"/>
                <w:i/>
                <w:iCs/>
                <w:color w:val="FF0000"/>
                <w:sz w:val="20"/>
                <w:szCs w:val="20"/>
                <w:lang w:val="it-IT"/>
              </w:rPr>
              <w:br/>
              <w:t>R</w:t>
            </w:r>
            <w:r w:rsidRPr="00D61BA2">
              <w:rPr>
                <w:rFonts w:ascii="Arial" w:hAnsi="Arial" w:cs="Arial"/>
                <w:i/>
                <w:iCs/>
                <w:color w:val="FF0000"/>
                <w:sz w:val="20"/>
                <w:szCs w:val="20"/>
                <w:vertAlign w:val="subscript"/>
                <w:lang w:val="it-IT"/>
              </w:rPr>
              <w:t>max</w:t>
            </w:r>
            <w:r w:rsidRPr="00D61BA2">
              <w:rPr>
                <w:rFonts w:ascii="Arial" w:hAnsi="Arial" w:cs="Arial"/>
                <w:i/>
                <w:iCs/>
                <w:color w:val="FF0000"/>
                <w:sz w:val="20"/>
                <w:szCs w:val="20"/>
                <w:lang w:val="it-IT"/>
              </w:rPr>
              <w:t xml:space="preserve"> = valore (ribasso) dell’offerta più conveniente</w:t>
            </w:r>
          </w:p>
          <w:p w14:paraId="198CC56A" w14:textId="77777777" w:rsidR="0030773E" w:rsidRPr="00D61BA2" w:rsidRDefault="0030773E" w:rsidP="00D61BA2">
            <w:pPr>
              <w:spacing w:line="240" w:lineRule="exact"/>
              <w:ind w:right="105"/>
              <w:jc w:val="both"/>
              <w:rPr>
                <w:rFonts w:cs="Arial"/>
                <w:i/>
                <w:iCs/>
                <w:color w:val="FF0000"/>
                <w:lang w:val="it-IT" w:eastAsia="it-IT"/>
              </w:rPr>
            </w:pPr>
            <w:r w:rsidRPr="00D61BA2">
              <w:rPr>
                <w:rFonts w:cs="Arial"/>
                <w:i/>
                <w:iCs/>
                <w:color w:val="FF0000"/>
                <w:lang w:val="it-IT" w:eastAsia="it-IT"/>
              </w:rPr>
              <w:t>C</w:t>
            </w:r>
            <w:r w:rsidRPr="00D61BA2">
              <w:rPr>
                <w:rFonts w:cs="Arial"/>
                <w:i/>
                <w:iCs/>
                <w:color w:val="FF0000"/>
                <w:vertAlign w:val="subscript"/>
                <w:lang w:val="it-IT" w:eastAsia="it-IT"/>
              </w:rPr>
              <w:t>i</w:t>
            </w:r>
            <w:r w:rsidRPr="00D61BA2">
              <w:rPr>
                <w:rFonts w:cs="Arial"/>
                <w:b/>
                <w:bCs/>
                <w:color w:val="FF0000"/>
                <w:vertAlign w:val="subscript"/>
                <w:lang w:val="it-IT" w:eastAsia="it-IT"/>
              </w:rPr>
              <w:t xml:space="preserve"> </w:t>
            </w:r>
            <w:r w:rsidRPr="00D61BA2">
              <w:rPr>
                <w:rFonts w:cs="Arial"/>
                <w:i/>
                <w:iCs/>
                <w:color w:val="FF0000"/>
                <w:lang w:val="it-IT" w:eastAsia="it-IT"/>
              </w:rPr>
              <w:t>= coefficiente attribuito al concorrente i-esimo</w:t>
            </w:r>
          </w:p>
          <w:p w14:paraId="487E28C8" w14:textId="77777777" w:rsidR="0030773E" w:rsidRPr="00D61BA2" w:rsidRDefault="0030773E" w:rsidP="00D61BA2">
            <w:pPr>
              <w:pStyle w:val="western"/>
              <w:spacing w:before="0" w:beforeAutospacing="0" w:after="0" w:afterAutospacing="0" w:line="240" w:lineRule="auto"/>
              <w:ind w:right="105"/>
              <w:rPr>
                <w:rFonts w:ascii="Arial" w:hAnsi="Arial" w:cs="Arial"/>
                <w:i/>
                <w:iCs/>
                <w:color w:val="FF0000"/>
                <w:sz w:val="20"/>
                <w:szCs w:val="20"/>
                <w:lang w:val="it-IT"/>
              </w:rPr>
            </w:pPr>
            <w:r w:rsidRPr="00D61BA2">
              <w:rPr>
                <w:rFonts w:ascii="Arial" w:hAnsi="Arial" w:cs="Arial"/>
                <w:i/>
                <w:iCs/>
                <w:color w:val="FF0000"/>
                <w:sz w:val="20"/>
                <w:szCs w:val="20"/>
                <w:lang w:val="it-IT"/>
              </w:rPr>
              <w:t xml:space="preserve">PEi= punteggio economico </w:t>
            </w:r>
          </w:p>
          <w:p w14:paraId="2AEF601E" w14:textId="77777777" w:rsidR="0030773E" w:rsidRPr="00D61BA2" w:rsidRDefault="0030773E" w:rsidP="00D61BA2">
            <w:pPr>
              <w:pStyle w:val="western"/>
              <w:spacing w:before="0" w:beforeAutospacing="0" w:after="0" w:afterAutospacing="0" w:line="240" w:lineRule="auto"/>
              <w:ind w:right="105"/>
              <w:rPr>
                <w:rFonts w:ascii="Arial" w:hAnsi="Arial" w:cs="Arial"/>
                <w:i/>
                <w:iCs/>
                <w:color w:val="FF0000"/>
                <w:sz w:val="20"/>
                <w:szCs w:val="20"/>
                <w:lang w:val="it-IT"/>
              </w:rPr>
            </w:pPr>
            <w:r w:rsidRPr="00D61BA2">
              <w:rPr>
                <w:rFonts w:ascii="Arial" w:hAnsi="Arial" w:cs="Arial"/>
                <w:i/>
                <w:iCs/>
                <w:color w:val="FF0000"/>
                <w:sz w:val="20"/>
                <w:szCs w:val="20"/>
                <w:lang w:val="it-IT"/>
              </w:rPr>
              <w:t>Pmax= punteggio massimo</w:t>
            </w:r>
          </w:p>
          <w:p w14:paraId="3C47221C" w14:textId="77777777" w:rsidR="0030773E" w:rsidRPr="00D61BA2" w:rsidRDefault="0030773E" w:rsidP="00D61BA2">
            <w:pPr>
              <w:spacing w:line="240" w:lineRule="exact"/>
              <w:ind w:right="105"/>
              <w:jc w:val="both"/>
              <w:rPr>
                <w:rFonts w:cs="Arial"/>
                <w:b/>
                <w:bCs/>
                <w:color w:val="FF0000"/>
                <w:u w:val="single"/>
                <w:lang w:val="it-IT"/>
              </w:rPr>
            </w:pPr>
          </w:p>
        </w:tc>
      </w:tr>
    </w:tbl>
    <w:p w14:paraId="5097740E" w14:textId="77777777" w:rsidR="0030773E" w:rsidRPr="00485D58" w:rsidRDefault="0030773E" w:rsidP="0030773E">
      <w:pPr>
        <w:rPr>
          <w:rFonts w:cs="Arial"/>
          <w:lang w:val="it-IT"/>
        </w:rPr>
        <w:sectPr w:rsidR="0030773E" w:rsidRPr="00485D58" w:rsidSect="0030773E">
          <w:pgSz w:w="11906" w:h="16838"/>
          <w:pgMar w:top="1417" w:right="1134" w:bottom="1134" w:left="1134" w:header="708" w:footer="708" w:gutter="0"/>
          <w:cols w:space="708"/>
          <w:formProt w:val="0"/>
          <w:docGrid w:linePitch="360"/>
        </w:sectPr>
      </w:pPr>
    </w:p>
    <w:p w14:paraId="26A92F01" w14:textId="41BDCF27" w:rsidR="00D17EBC" w:rsidRPr="0030773E" w:rsidRDefault="00D17EBC" w:rsidP="0030773E">
      <w:pPr>
        <w:rPr>
          <w:rFonts w:cs="Arial"/>
          <w:lang w:val="it-IT"/>
        </w:rPr>
      </w:pPr>
      <w:bookmarkStart w:id="36" w:name="_Hlk75418401"/>
      <w:r>
        <w:rPr>
          <w:rFonts w:eastAsia="Calibri" w:cs="Arial"/>
          <w:b/>
          <w:noProof w:val="0"/>
          <w:lang w:val="it-IT"/>
        </w:rPr>
        <w:lastRenderedPageBreak/>
        <w:t xml:space="preserve">Allegato 3) </w:t>
      </w:r>
      <w:r w:rsidRPr="00D17EBC">
        <w:rPr>
          <w:rFonts w:eastAsia="Calibri" w:cs="Arial"/>
          <w:b/>
          <w:noProof w:val="0"/>
          <w:lang w:val="it-IT"/>
        </w:rPr>
        <w:t>REQUISITI SPECIALI DI PARTECIPAZIONE</w:t>
      </w:r>
    </w:p>
    <w:p w14:paraId="4A24B2F1" w14:textId="77777777" w:rsidR="00004008" w:rsidRPr="00004008" w:rsidRDefault="00004008" w:rsidP="00004008">
      <w:pPr>
        <w:jc w:val="both"/>
        <w:rPr>
          <w:rFonts w:eastAsia="Calibri" w:cs="Arial"/>
          <w:i/>
          <w:strike/>
          <w:noProof w:val="0"/>
          <w:color w:val="FF0000"/>
          <w:lang w:val="it-IT"/>
        </w:rPr>
      </w:pPr>
    </w:p>
    <w:tbl>
      <w:tblPr>
        <w:tblW w:w="10176" w:type="dxa"/>
        <w:tblInd w:w="-4" w:type="dxa"/>
        <w:tblLayout w:type="fixed"/>
        <w:tblLook w:val="01E0" w:firstRow="1" w:lastRow="1" w:firstColumn="1" w:lastColumn="1" w:noHBand="0" w:noVBand="0"/>
      </w:tblPr>
      <w:tblGrid>
        <w:gridCol w:w="5089"/>
        <w:gridCol w:w="5087"/>
      </w:tblGrid>
      <w:tr w:rsidR="00004008" w:rsidRPr="00004008" w14:paraId="7A119C17" w14:textId="77777777" w:rsidTr="00004008">
        <w:trPr>
          <w:trHeight w:val="554"/>
        </w:trPr>
        <w:tc>
          <w:tcPr>
            <w:tcW w:w="5089" w:type="dxa"/>
            <w:shd w:val="clear" w:color="auto" w:fill="auto"/>
          </w:tcPr>
          <w:tbl>
            <w:tblPr>
              <w:tblW w:w="49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902"/>
            </w:tblGrid>
            <w:tr w:rsidR="00004008" w:rsidRPr="00004008" w14:paraId="5CF748EE" w14:textId="77777777" w:rsidTr="00004008">
              <w:trPr>
                <w:trHeight w:val="494"/>
              </w:trPr>
              <w:tc>
                <w:tcPr>
                  <w:tcW w:w="4902" w:type="dxa"/>
                  <w:shd w:val="clear" w:color="auto" w:fill="F3F3F3"/>
                </w:tcPr>
                <w:p w14:paraId="7CF1A296" w14:textId="77777777" w:rsidR="00004008" w:rsidRPr="00004008" w:rsidRDefault="00004008" w:rsidP="00004008">
                  <w:pPr>
                    <w:widowControl w:val="0"/>
                    <w:rPr>
                      <w:rFonts w:eastAsia="Calibri" w:cs="Arial"/>
                      <w:b/>
                      <w:noProof w:val="0"/>
                      <w:color w:val="000000"/>
                      <w:lang w:val="de-DE"/>
                    </w:rPr>
                  </w:pPr>
                  <w:bookmarkStart w:id="37" w:name="_Hlk26967925"/>
                  <w:r w:rsidRPr="00004008">
                    <w:rPr>
                      <w:rFonts w:eastAsia="Calibri" w:cs="Arial"/>
                      <w:b/>
                      <w:bCs/>
                      <w:noProof w:val="0"/>
                      <w:color w:val="000000"/>
                      <w:lang w:val="de-DE"/>
                    </w:rPr>
                    <w:t>BES</w:t>
                  </w:r>
                  <w:r w:rsidRPr="00004008">
                    <w:rPr>
                      <w:rFonts w:eastAsia="Calibri" w:cs="Arial"/>
                      <w:b/>
                      <w:noProof w:val="0"/>
                      <w:lang w:val="it-IT"/>
                    </w:rPr>
                    <w:t>ONDERE ANFORDERUNGEN</w:t>
                  </w:r>
                </w:p>
              </w:tc>
            </w:tr>
          </w:tbl>
          <w:p w14:paraId="15B5B6CB" w14:textId="77777777" w:rsidR="00004008" w:rsidRPr="00004008" w:rsidRDefault="00004008" w:rsidP="00004008">
            <w:pPr>
              <w:widowControl w:val="0"/>
              <w:tabs>
                <w:tab w:val="left" w:pos="5387"/>
              </w:tabs>
              <w:rPr>
                <w:rFonts w:eastAsia="Calibri" w:cs="Arial"/>
                <w:noProof w:val="0"/>
                <w:lang w:val="de-DE"/>
              </w:rPr>
            </w:pPr>
          </w:p>
        </w:tc>
        <w:tc>
          <w:tcPr>
            <w:tcW w:w="5087" w:type="dxa"/>
            <w:shd w:val="clear" w:color="auto" w:fill="auto"/>
          </w:tcPr>
          <w:tbl>
            <w:tblPr>
              <w:tblW w:w="48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853"/>
            </w:tblGrid>
            <w:tr w:rsidR="00004008" w:rsidRPr="00004008" w14:paraId="5EA29706" w14:textId="77777777" w:rsidTr="00004008">
              <w:trPr>
                <w:trHeight w:val="494"/>
              </w:trPr>
              <w:tc>
                <w:tcPr>
                  <w:tcW w:w="4853" w:type="dxa"/>
                  <w:shd w:val="clear" w:color="auto" w:fill="F3F3F3"/>
                  <w:vAlign w:val="center"/>
                </w:tcPr>
                <w:p w14:paraId="77324589" w14:textId="77777777" w:rsidR="00004008" w:rsidRPr="00004008" w:rsidRDefault="00004008" w:rsidP="00004008">
                  <w:pPr>
                    <w:widowControl w:val="0"/>
                    <w:rPr>
                      <w:rFonts w:eastAsia="Calibri" w:cs="Arial"/>
                      <w:b/>
                      <w:noProof w:val="0"/>
                      <w:color w:val="000000"/>
                      <w:lang w:val="it-IT"/>
                    </w:rPr>
                  </w:pPr>
                  <w:r w:rsidRPr="00004008">
                    <w:rPr>
                      <w:rFonts w:eastAsia="Calibri" w:cs="Arial"/>
                      <w:b/>
                      <w:noProof w:val="0"/>
                      <w:lang w:val="it-IT"/>
                    </w:rPr>
                    <w:t xml:space="preserve">REQUISITI SPECIALI </w:t>
                  </w:r>
                </w:p>
              </w:tc>
            </w:tr>
          </w:tbl>
          <w:p w14:paraId="1E889D92" w14:textId="77777777" w:rsidR="00004008" w:rsidRPr="00004008" w:rsidRDefault="00004008" w:rsidP="00004008">
            <w:pPr>
              <w:widowControl w:val="0"/>
              <w:tabs>
                <w:tab w:val="left" w:pos="5387"/>
              </w:tabs>
              <w:rPr>
                <w:rFonts w:eastAsia="Calibri" w:cs="Arial"/>
                <w:noProof w:val="0"/>
                <w:lang w:val="it-IT"/>
              </w:rPr>
            </w:pPr>
          </w:p>
        </w:tc>
      </w:tr>
      <w:bookmarkEnd w:id="37"/>
      <w:tr w:rsidR="00004008" w:rsidRPr="00004008" w14:paraId="40B95B32" w14:textId="77777777" w:rsidTr="00004008">
        <w:trPr>
          <w:trHeight w:val="404"/>
        </w:trPr>
        <w:tc>
          <w:tcPr>
            <w:tcW w:w="5089" w:type="dxa"/>
            <w:shd w:val="clear" w:color="auto" w:fill="auto"/>
          </w:tcPr>
          <w:p w14:paraId="109E0516" w14:textId="77777777" w:rsidR="00004008" w:rsidRPr="00004008" w:rsidRDefault="00004008" w:rsidP="00004008">
            <w:pPr>
              <w:widowControl w:val="0"/>
              <w:jc w:val="both"/>
              <w:rPr>
                <w:rFonts w:eastAsia="Calibri" w:cs="Arial"/>
                <w:noProof w:val="0"/>
                <w:lang w:val="it-IT"/>
              </w:rPr>
            </w:pPr>
          </w:p>
        </w:tc>
        <w:tc>
          <w:tcPr>
            <w:tcW w:w="5087" w:type="dxa"/>
            <w:shd w:val="clear" w:color="auto" w:fill="auto"/>
          </w:tcPr>
          <w:p w14:paraId="1935D1AB" w14:textId="77777777" w:rsidR="00004008" w:rsidRPr="00004008" w:rsidRDefault="00004008" w:rsidP="00004008">
            <w:pPr>
              <w:widowControl w:val="0"/>
              <w:autoSpaceDE w:val="0"/>
              <w:autoSpaceDN w:val="0"/>
              <w:adjustRightInd w:val="0"/>
              <w:jc w:val="both"/>
              <w:rPr>
                <w:rFonts w:eastAsia="Calibri" w:cs="Arial"/>
                <w:b/>
                <w:noProof w:val="0"/>
                <w:lang w:val="it-IT"/>
              </w:rPr>
            </w:pPr>
          </w:p>
        </w:tc>
      </w:tr>
      <w:tr w:rsidR="00004008" w:rsidRPr="00C574E0" w14:paraId="51313E92" w14:textId="77777777" w:rsidTr="00004008">
        <w:trPr>
          <w:trHeight w:val="404"/>
        </w:trPr>
        <w:tc>
          <w:tcPr>
            <w:tcW w:w="5089" w:type="dxa"/>
            <w:shd w:val="clear" w:color="auto" w:fill="auto"/>
          </w:tcPr>
          <w:p w14:paraId="21EC7158" w14:textId="77777777" w:rsidR="00004008" w:rsidRPr="00004008" w:rsidRDefault="00004008" w:rsidP="00004008">
            <w:pPr>
              <w:widowControl w:val="0"/>
              <w:jc w:val="both"/>
              <w:rPr>
                <w:rFonts w:eastAsia="Calibri" w:cs="Arial"/>
                <w:noProof w:val="0"/>
                <w:lang w:val="de-DE"/>
              </w:rPr>
            </w:pPr>
            <w:r w:rsidRPr="00004008">
              <w:rPr>
                <w:rFonts w:eastAsia="Calibri" w:cs="Arial"/>
                <w:b/>
                <w:i/>
                <w:noProof w:val="0"/>
                <w:color w:val="FF0000"/>
                <w:highlight w:val="green"/>
                <w:lang w:val="de-DE"/>
              </w:rPr>
              <w:t>(Alle besonderen Anforderungen sind fakultativ)</w:t>
            </w:r>
          </w:p>
        </w:tc>
        <w:tc>
          <w:tcPr>
            <w:tcW w:w="5087" w:type="dxa"/>
            <w:shd w:val="clear" w:color="auto" w:fill="auto"/>
          </w:tcPr>
          <w:p w14:paraId="06C51131" w14:textId="77777777" w:rsidR="00004008" w:rsidRPr="00004008" w:rsidRDefault="00004008" w:rsidP="00004008">
            <w:pPr>
              <w:widowControl w:val="0"/>
              <w:autoSpaceDE w:val="0"/>
              <w:autoSpaceDN w:val="0"/>
              <w:adjustRightInd w:val="0"/>
              <w:jc w:val="both"/>
              <w:rPr>
                <w:rFonts w:eastAsia="Calibri" w:cs="Arial"/>
                <w:b/>
                <w:noProof w:val="0"/>
                <w:color w:val="FF0000"/>
                <w:highlight w:val="green"/>
                <w:lang w:val="it-IT"/>
              </w:rPr>
            </w:pPr>
            <w:r w:rsidRPr="00004008">
              <w:rPr>
                <w:rFonts w:eastAsia="Calibri" w:cs="Arial"/>
                <w:b/>
                <w:noProof w:val="0"/>
                <w:color w:val="FF0000"/>
                <w:highlight w:val="green"/>
                <w:lang w:val="it-IT"/>
              </w:rPr>
              <w:t>(</w:t>
            </w:r>
            <w:r w:rsidRPr="00004008">
              <w:rPr>
                <w:rFonts w:eastAsia="Calibri" w:cs="Arial"/>
                <w:b/>
                <w:i/>
                <w:noProof w:val="0"/>
                <w:color w:val="FF0000"/>
                <w:highlight w:val="green"/>
                <w:lang w:val="it-IT"/>
              </w:rPr>
              <w:t xml:space="preserve">Tutti i requisiti speciali sono </w:t>
            </w:r>
            <w:r w:rsidRPr="00004008">
              <w:rPr>
                <w:rFonts w:eastAsia="Calibri" w:cs="Arial"/>
                <w:b/>
                <w:i/>
                <w:noProof w:val="0"/>
                <w:color w:val="FF0000"/>
                <w:highlight w:val="green"/>
                <w:u w:val="single"/>
                <w:lang w:val="it-IT"/>
              </w:rPr>
              <w:t>facoltativi</w:t>
            </w:r>
            <w:r w:rsidRPr="00004008">
              <w:rPr>
                <w:rFonts w:eastAsia="Calibri" w:cs="Arial"/>
                <w:b/>
                <w:i/>
                <w:noProof w:val="0"/>
                <w:color w:val="FF0000"/>
                <w:highlight w:val="green"/>
                <w:lang w:val="it-IT"/>
              </w:rPr>
              <w:t>)</w:t>
            </w:r>
          </w:p>
        </w:tc>
      </w:tr>
      <w:tr w:rsidR="00004008" w:rsidRPr="00C574E0" w14:paraId="2BAA1E05" w14:textId="77777777" w:rsidTr="00004008">
        <w:trPr>
          <w:trHeight w:val="360"/>
        </w:trPr>
        <w:tc>
          <w:tcPr>
            <w:tcW w:w="5089" w:type="dxa"/>
            <w:shd w:val="clear" w:color="auto" w:fill="auto"/>
          </w:tcPr>
          <w:p w14:paraId="693A4299" w14:textId="3D2EB790" w:rsidR="00004008" w:rsidRPr="00E1039F" w:rsidRDefault="00004008" w:rsidP="00004008">
            <w:pPr>
              <w:widowControl w:val="0"/>
              <w:autoSpaceDE w:val="0"/>
              <w:autoSpaceDN w:val="0"/>
              <w:adjustRightInd w:val="0"/>
              <w:jc w:val="both"/>
              <w:rPr>
                <w:rFonts w:eastAsia="Calibri" w:cs="Arial"/>
                <w:b/>
                <w:bCs/>
                <w:noProof w:val="0"/>
                <w:lang w:val="de-DE"/>
              </w:rPr>
            </w:pPr>
            <w:r w:rsidRPr="00E1039F">
              <w:rPr>
                <w:rFonts w:eastAsia="Calibri" w:cs="Arial"/>
                <w:b/>
                <w:bCs/>
                <w:noProof w:val="0"/>
                <w:lang w:val="de-DE"/>
              </w:rPr>
              <w:t xml:space="preserve">TECHNISCHE UND FACHLICHE ANFORDERUNGEN </w:t>
            </w:r>
            <w:r w:rsidRPr="00E1039F">
              <w:rPr>
                <w:rFonts w:eastAsia="Calibri" w:cs="Arial"/>
                <w:b/>
                <w:bCs/>
                <w:i/>
                <w:noProof w:val="0"/>
                <w:lang w:val="de-DE"/>
              </w:rPr>
              <w:t>nach Art. 83 Abs. 1 Buchst. c) GvD Nr. 50/2016</w:t>
            </w:r>
          </w:p>
        </w:tc>
        <w:tc>
          <w:tcPr>
            <w:tcW w:w="5087" w:type="dxa"/>
            <w:shd w:val="clear" w:color="auto" w:fill="auto"/>
          </w:tcPr>
          <w:p w14:paraId="7B19E66F" w14:textId="77777777" w:rsidR="00004008" w:rsidRPr="00E1039F" w:rsidRDefault="00004008" w:rsidP="00004008">
            <w:pPr>
              <w:widowControl w:val="0"/>
              <w:autoSpaceDE w:val="0"/>
              <w:autoSpaceDN w:val="0"/>
              <w:adjustRightInd w:val="0"/>
              <w:jc w:val="both"/>
              <w:rPr>
                <w:rFonts w:eastAsia="Calibri" w:cs="Arial"/>
                <w:b/>
                <w:bCs/>
                <w:noProof w:val="0"/>
                <w:lang w:val="it-IT"/>
              </w:rPr>
            </w:pPr>
            <w:r w:rsidRPr="00E1039F">
              <w:rPr>
                <w:rFonts w:eastAsia="Calibri" w:cs="Arial"/>
                <w:b/>
                <w:bCs/>
                <w:noProof w:val="0"/>
                <w:lang w:val="it-IT"/>
              </w:rPr>
              <w:t xml:space="preserve">REQUISITI DI CAPACITÀ´ TECNICA E PROFESSIONALE </w:t>
            </w:r>
            <w:r w:rsidRPr="00E1039F">
              <w:rPr>
                <w:rFonts w:cs="Arial"/>
                <w:b/>
                <w:iCs/>
                <w:lang w:val="it-IT"/>
              </w:rPr>
              <w:t>di cui all’art. 83 comma 3 lett. c) D.Lgs. 50/2016</w:t>
            </w:r>
            <w:r w:rsidRPr="00E1039F">
              <w:rPr>
                <w:rFonts w:cs="Arial"/>
                <w:b/>
                <w:i/>
                <w:lang w:val="it-IT"/>
              </w:rPr>
              <w:t xml:space="preserve"> </w:t>
            </w:r>
            <w:r w:rsidRPr="00E1039F">
              <w:rPr>
                <w:rFonts w:eastAsia="Calibri" w:cs="Arial"/>
                <w:b/>
                <w:bCs/>
                <w:noProof w:val="0"/>
                <w:lang w:val="it-IT"/>
              </w:rPr>
              <w:t xml:space="preserve"> </w:t>
            </w:r>
          </w:p>
        </w:tc>
      </w:tr>
      <w:tr w:rsidR="00004008" w:rsidRPr="00C574E0" w14:paraId="4B0D4427" w14:textId="77777777" w:rsidTr="00004008">
        <w:trPr>
          <w:trHeight w:val="228"/>
        </w:trPr>
        <w:tc>
          <w:tcPr>
            <w:tcW w:w="5089" w:type="dxa"/>
            <w:shd w:val="clear" w:color="auto" w:fill="auto"/>
          </w:tcPr>
          <w:p w14:paraId="384E7CA9" w14:textId="77777777" w:rsidR="00004008" w:rsidRPr="00004008" w:rsidRDefault="00004008" w:rsidP="00004008">
            <w:pPr>
              <w:widowControl w:val="0"/>
              <w:autoSpaceDE w:val="0"/>
              <w:autoSpaceDN w:val="0"/>
              <w:adjustRightInd w:val="0"/>
              <w:jc w:val="both"/>
              <w:rPr>
                <w:rFonts w:eastAsia="Calibri" w:cs="Arial"/>
                <w:b/>
                <w:bCs/>
                <w:noProof w:val="0"/>
                <w:color w:val="FF0000"/>
                <w:highlight w:val="lightGray"/>
                <w:lang w:val="it-IT"/>
              </w:rPr>
            </w:pPr>
          </w:p>
        </w:tc>
        <w:tc>
          <w:tcPr>
            <w:tcW w:w="5087" w:type="dxa"/>
            <w:shd w:val="clear" w:color="auto" w:fill="auto"/>
          </w:tcPr>
          <w:p w14:paraId="361126E1"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004008" w14:paraId="6A3FF979" w14:textId="77777777" w:rsidTr="00004008">
        <w:trPr>
          <w:trHeight w:val="228"/>
        </w:trPr>
        <w:tc>
          <w:tcPr>
            <w:tcW w:w="5089" w:type="dxa"/>
            <w:shd w:val="clear" w:color="auto" w:fill="auto"/>
          </w:tcPr>
          <w:p w14:paraId="56FC71C5" w14:textId="27EBF55B" w:rsidR="00004008" w:rsidRPr="00004008" w:rsidRDefault="00004008" w:rsidP="00004008">
            <w:pPr>
              <w:widowControl w:val="0"/>
              <w:autoSpaceDE w:val="0"/>
              <w:autoSpaceDN w:val="0"/>
              <w:adjustRightInd w:val="0"/>
              <w:spacing w:after="160" w:line="259" w:lineRule="auto"/>
              <w:jc w:val="both"/>
              <w:rPr>
                <w:rFonts w:eastAsia="Calibri" w:cs="Arial"/>
                <w:b/>
                <w:bCs/>
                <w:noProof w:val="0"/>
                <w:szCs w:val="22"/>
                <w:highlight w:val="lightGray"/>
                <w:lang w:val="it-IT"/>
              </w:rPr>
            </w:pPr>
            <w:r w:rsidRPr="00004008">
              <w:rPr>
                <w:rFonts w:eastAsia="Calibri" w:cs="Arial"/>
                <w:b/>
                <w:bCs/>
                <w:noProof w:val="0"/>
                <w:highlight w:val="lightGray"/>
                <w:lang w:val="it-IT"/>
              </w:rPr>
              <w:t>A.</w:t>
            </w:r>
            <w:r w:rsidRPr="00004008">
              <w:rPr>
                <w:rFonts w:eastAsia="Calibri" w:cs="Arial"/>
                <w:b/>
                <w:bCs/>
                <w:noProof w:val="0"/>
                <w:szCs w:val="22"/>
                <w:highlight w:val="lightGray"/>
                <w:lang w:val="it-IT"/>
              </w:rPr>
              <w:t xml:space="preserve">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it-IT"/>
              </w:rPr>
              <w:instrText xml:space="preserve"> FORMCHECKBOX </w:instrText>
            </w:r>
            <w:r w:rsidR="00C574E0">
              <w:rPr>
                <w:rFonts w:eastAsia="Calibri" w:cs="Arial"/>
                <w:b/>
                <w:bCs/>
                <w:noProof w:val="0"/>
                <w:szCs w:val="22"/>
                <w:highlight w:val="lightGray"/>
                <w:lang w:val="it-IT"/>
              </w:rPr>
            </w:r>
            <w:r w:rsidR="00C574E0">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highlight w:val="lightGray"/>
                <w:lang w:val="it-IT"/>
              </w:rPr>
              <w:t xml:space="preserve"> </w:t>
            </w:r>
            <w:r>
              <w:rPr>
                <w:rFonts w:eastAsia="Calibri" w:cs="Arial"/>
                <w:b/>
                <w:bCs/>
                <w:noProof w:val="0"/>
                <w:szCs w:val="22"/>
                <w:highlight w:val="lightGray"/>
                <w:lang w:val="it-IT"/>
              </w:rPr>
              <w:t xml:space="preserve">LISTE </w:t>
            </w:r>
            <w:r w:rsidRPr="00004008">
              <w:rPr>
                <w:rFonts w:eastAsia="Calibri" w:cs="Arial"/>
                <w:b/>
                <w:bCs/>
                <w:noProof w:val="0"/>
                <w:szCs w:val="22"/>
                <w:highlight w:val="lightGray"/>
                <w:lang w:val="it-IT"/>
              </w:rPr>
              <w:t>TECHNISCHE LEISTUNGEN</w:t>
            </w:r>
          </w:p>
        </w:tc>
        <w:tc>
          <w:tcPr>
            <w:tcW w:w="5087" w:type="dxa"/>
            <w:shd w:val="clear" w:color="auto" w:fill="auto"/>
          </w:tcPr>
          <w:p w14:paraId="2DA57818" w14:textId="77777777" w:rsidR="00004008" w:rsidRPr="00004008" w:rsidRDefault="00004008" w:rsidP="00004008">
            <w:pPr>
              <w:widowControl w:val="0"/>
              <w:numPr>
                <w:ilvl w:val="0"/>
                <w:numId w:val="12"/>
              </w:numPr>
              <w:tabs>
                <w:tab w:val="left" w:pos="423"/>
              </w:tabs>
              <w:spacing w:after="160" w:line="240" w:lineRule="exact"/>
              <w:ind w:left="423" w:right="105" w:hanging="423"/>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C574E0">
              <w:rPr>
                <w:rFonts w:eastAsia="Calibri" w:cs="Arial"/>
                <w:b/>
                <w:bCs/>
                <w:noProof w:val="0"/>
                <w:highlight w:val="lightGray"/>
                <w:lang w:val="it-IT"/>
              </w:rPr>
            </w:r>
            <w:r w:rsidR="00C574E0">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w:t>
            </w:r>
            <w:r w:rsidRPr="0072724F">
              <w:rPr>
                <w:rFonts w:eastAsia="Calibri" w:cs="Arial"/>
                <w:b/>
                <w:bCs/>
                <w:noProof w:val="0"/>
                <w:szCs w:val="22"/>
                <w:highlight w:val="lightGray"/>
                <w:lang w:val="it-IT"/>
              </w:rPr>
              <w:t>ELENCO SERVIZI TECNICI</w:t>
            </w:r>
          </w:p>
          <w:p w14:paraId="3FFD0F47"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C574E0" w14:paraId="501E76B1" w14:textId="77777777" w:rsidTr="00004008">
        <w:trPr>
          <w:trHeight w:val="228"/>
        </w:trPr>
        <w:tc>
          <w:tcPr>
            <w:tcW w:w="5089" w:type="dxa"/>
            <w:shd w:val="clear" w:color="auto" w:fill="auto"/>
          </w:tcPr>
          <w:p w14:paraId="33527944" w14:textId="77777777" w:rsidR="00004008" w:rsidRPr="00E1039F" w:rsidRDefault="00004008" w:rsidP="00004008">
            <w:pPr>
              <w:widowControl w:val="0"/>
              <w:autoSpaceDE w:val="0"/>
              <w:autoSpaceDN w:val="0"/>
              <w:adjustRightInd w:val="0"/>
              <w:jc w:val="both"/>
              <w:rPr>
                <w:rFonts w:eastAsia="Calibri" w:cs="Arial"/>
                <w:noProof w:val="0"/>
                <w:lang w:val="de-DE"/>
              </w:rPr>
            </w:pPr>
            <w:r w:rsidRPr="00E1039F">
              <w:rPr>
                <w:rFonts w:eastAsia="Calibri" w:cs="Arial"/>
                <w:noProof w:val="0"/>
                <w:lang w:val="de-DE"/>
              </w:rPr>
              <w:t>Die Teilnehmer müssen im Zehnjahreszeitraum vor dem Datum der Veröffentlichung der Bekanntmachung Ingenieur- und Architektenleistungen für Arbeiten in jeder Kategorie und ID laut dem beigelegten Kostenrahmen durchgeführt haben, und zwar für einen Gesamtbetrag (ohne MwSt.) in jeder Kategorie und ID, der zumindest dem geschätzten Betrag der Arbeiten in der betreffenden Kategorie und ID entspricht.</w:t>
            </w:r>
          </w:p>
        </w:tc>
        <w:tc>
          <w:tcPr>
            <w:tcW w:w="5087" w:type="dxa"/>
            <w:shd w:val="clear" w:color="auto" w:fill="auto"/>
          </w:tcPr>
          <w:p w14:paraId="7E02E52A" w14:textId="77777777" w:rsidR="00004008" w:rsidRPr="00E1039F" w:rsidRDefault="00004008" w:rsidP="00004008">
            <w:pPr>
              <w:spacing w:after="160" w:line="259" w:lineRule="auto"/>
              <w:jc w:val="both"/>
              <w:rPr>
                <w:rFonts w:eastAsia="Calibri" w:cs="Arial"/>
                <w:noProof w:val="0"/>
                <w:lang w:val="it-IT"/>
              </w:rPr>
            </w:pPr>
            <w:r w:rsidRPr="00E1039F">
              <w:rPr>
                <w:rFonts w:eastAsia="Calibri" w:cs="Arial"/>
                <w:noProof w:val="0"/>
                <w:lang w:val="it-IT"/>
              </w:rPr>
              <w:t>I concorrenti devono aver espletato nel decennio precedente alla data di pubblicazione del bando, servizi di ingegneria e di architettura relativi a lavori di ognuna delle categorie e codici ID di cui all’allegato “Quadro economico” e il cui importo complessivo (al netto di IVA), per ogni categoria e ID, è pari ad almeno l’importo stimato dei lavori della rispettiva categoria e ID ivi indicato.</w:t>
            </w:r>
          </w:p>
        </w:tc>
      </w:tr>
      <w:tr w:rsidR="00004008" w:rsidRPr="00C574E0" w14:paraId="2F433E07" w14:textId="77777777" w:rsidTr="00004008">
        <w:trPr>
          <w:trHeight w:val="228"/>
        </w:trPr>
        <w:tc>
          <w:tcPr>
            <w:tcW w:w="5089" w:type="dxa"/>
            <w:shd w:val="clear" w:color="auto" w:fill="auto"/>
          </w:tcPr>
          <w:p w14:paraId="3BBC36A6" w14:textId="77777777" w:rsidR="00004008" w:rsidRPr="00004008" w:rsidRDefault="00004008" w:rsidP="00004008">
            <w:pPr>
              <w:widowControl w:val="0"/>
              <w:autoSpaceDE w:val="0"/>
              <w:autoSpaceDN w:val="0"/>
              <w:adjustRightInd w:val="0"/>
              <w:jc w:val="both"/>
              <w:rPr>
                <w:rFonts w:eastAsia="Calibri" w:cs="Arial"/>
                <w:noProof w:val="0"/>
                <w:highlight w:val="lightGray"/>
                <w:lang w:val="de-DE"/>
              </w:rPr>
            </w:pPr>
            <w:r w:rsidRPr="00004008">
              <w:rPr>
                <w:rFonts w:eastAsia="Calibri" w:cs="Arial"/>
                <w:noProof w:val="0"/>
                <w:highlight w:val="lightGray"/>
                <w:lang w:val="de-DE"/>
              </w:rPr>
              <w:t xml:space="preserve">Für die Kategorie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w:t>
            </w:r>
            <w:r w:rsidRPr="00004008">
              <w:rPr>
                <w:rFonts w:eastAsia="Calibri" w:cs="Arial"/>
                <w:i/>
                <w:iCs/>
                <w:noProof w:val="0"/>
                <w:color w:val="FF0000"/>
                <w:highlight w:val="green"/>
                <w:lang w:val="de-DE"/>
              </w:rPr>
              <w:t>gegebenenfalls die von Hochbau/Strukturen/Infrastrukturen für die Mobilität abweichenden Kategorien und entsprechende ID angeben</w:t>
            </w:r>
            <w:r w:rsidRPr="00004008">
              <w:rPr>
                <w:rFonts w:eastAsia="Calibri" w:cs="Arial"/>
                <w:noProof w:val="0"/>
                <w:highlight w:val="lightGray"/>
                <w:lang w:val="de-DE"/>
              </w:rPr>
              <w:t xml:space="preserve">] gelten zum Zwecke der Qualifikation jene Tätigkeiten als geeigneter Nachweis für die Anforderungen, die für Bauten ausgeführt wurden, die mit jenen vergleichbar sind, die Gegenstand der zu vergebenden Dienstleistungen sind, wenn sie sich auf die folgenden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beziehen.</w:t>
            </w:r>
          </w:p>
          <w:p w14:paraId="3E8949AF" w14:textId="77777777" w:rsidR="00004008" w:rsidRPr="00004008" w:rsidRDefault="00004008" w:rsidP="00004008">
            <w:pPr>
              <w:widowControl w:val="0"/>
              <w:autoSpaceDE w:val="0"/>
              <w:autoSpaceDN w:val="0"/>
              <w:adjustRightInd w:val="0"/>
              <w:jc w:val="both"/>
              <w:rPr>
                <w:rFonts w:eastAsia="Calibri" w:cs="Arial"/>
                <w:noProof w:val="0"/>
                <w:highlight w:val="lightGray"/>
                <w:lang w:val="de-DE"/>
              </w:rPr>
            </w:pPr>
          </w:p>
        </w:tc>
        <w:tc>
          <w:tcPr>
            <w:tcW w:w="5087" w:type="dxa"/>
            <w:shd w:val="clear" w:color="auto" w:fill="auto"/>
          </w:tcPr>
          <w:p w14:paraId="33DC8E13" w14:textId="77777777" w:rsidR="00004008" w:rsidRPr="00004008" w:rsidRDefault="00004008" w:rsidP="00004008">
            <w:pPr>
              <w:spacing w:after="160" w:line="259" w:lineRule="auto"/>
              <w:jc w:val="both"/>
              <w:rPr>
                <w:rFonts w:eastAsia="Calibri" w:cs="Arial"/>
                <w:noProof w:val="0"/>
                <w:highlight w:val="lightGray"/>
                <w:lang w:val="it-IT"/>
              </w:rPr>
            </w:pPr>
            <w:r w:rsidRPr="00004008">
              <w:rPr>
                <w:rFonts w:eastAsia="Calibri" w:cs="Arial"/>
                <w:noProof w:val="0"/>
                <w:highlight w:val="lightGray"/>
                <w:lang w:val="it-IT"/>
              </w:rPr>
              <w:t xml:space="preserve">Per la categoria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 xml:space="preserve">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 xml:space="preserve"> [</w:t>
            </w:r>
            <w:r w:rsidRPr="00004008">
              <w:rPr>
                <w:rFonts w:eastAsia="Calibri" w:cs="Arial"/>
                <w:i/>
                <w:iCs/>
                <w:noProof w:val="0"/>
                <w:color w:val="FF0000"/>
                <w:highlight w:val="green"/>
                <w:lang w:val="it-IT"/>
              </w:rPr>
              <w:t>indicare, ove presenti, la categoria diverse da Edilizia/Strutture/Infrastrutture per la mobilità e la relativa ID</w:t>
            </w:r>
            <w:r w:rsidRPr="00004008">
              <w:rPr>
                <w:rFonts w:eastAsia="Calibri" w:cs="Arial"/>
                <w:i/>
                <w:iCs/>
                <w:noProof w:val="0"/>
                <w:highlight w:val="lightGray"/>
                <w:lang w:val="it-IT"/>
              </w:rPr>
              <w:t>]</w:t>
            </w:r>
            <w:r w:rsidRPr="00004008">
              <w:rPr>
                <w:rFonts w:eastAsia="Calibri" w:cs="Arial"/>
                <w:noProof w:val="0"/>
                <w:highlight w:val="lightGray"/>
                <w:lang w:val="it-IT"/>
              </w:rPr>
              <w:t xml:space="preserve"> ai fini della qualificazione, le attività svolte per opere analoghe a quelle oggetto dei servizi da affidare sono da ritenersi idonee a comprovare i requisiti, quando relative alle seguenti categorie e codici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w:t>
            </w:r>
          </w:p>
        </w:tc>
      </w:tr>
      <w:tr w:rsidR="00004008" w:rsidRPr="00BB0A4E" w14:paraId="584B4A50" w14:textId="77777777" w:rsidTr="00004008">
        <w:trPr>
          <w:trHeight w:val="228"/>
        </w:trPr>
        <w:tc>
          <w:tcPr>
            <w:tcW w:w="5089" w:type="dxa"/>
            <w:shd w:val="clear" w:color="auto" w:fill="auto"/>
          </w:tcPr>
          <w:p w14:paraId="28F4C69C" w14:textId="77777777" w:rsidR="00004008" w:rsidRDefault="00004008" w:rsidP="00004008">
            <w:pPr>
              <w:widowControl w:val="0"/>
              <w:autoSpaceDE w:val="0"/>
              <w:autoSpaceDN w:val="0"/>
              <w:adjustRightInd w:val="0"/>
              <w:jc w:val="both"/>
              <w:rPr>
                <w:rFonts w:eastAsia="Calibri" w:cs="Arial"/>
                <w:b/>
                <w:noProof w:val="0"/>
                <w:highlight w:val="lightGray"/>
                <w:lang w:val="de-DE"/>
              </w:rPr>
            </w:pPr>
            <w:r w:rsidRPr="00004008">
              <w:rPr>
                <w:rFonts w:eastAsia="Calibri" w:cs="Arial"/>
                <w:b/>
                <w:noProof w:val="0"/>
                <w:highlight w:val="lightGray"/>
                <w:lang w:val="de-DE"/>
              </w:rPr>
              <w:t>Im Falle von Bietergemeinschaften, gewöhnlichen Konsortien, Netzwerkzusammenschlüssen, EWIV:</w:t>
            </w:r>
          </w:p>
          <w:p w14:paraId="6D631C5E" w14:textId="77777777" w:rsidR="004E6145" w:rsidRDefault="004E6145" w:rsidP="00004008">
            <w:pPr>
              <w:widowControl w:val="0"/>
              <w:autoSpaceDE w:val="0"/>
              <w:autoSpaceDN w:val="0"/>
              <w:adjustRightInd w:val="0"/>
              <w:jc w:val="both"/>
              <w:rPr>
                <w:rFonts w:eastAsia="Calibri" w:cs="Arial"/>
                <w:b/>
                <w:noProof w:val="0"/>
                <w:highlight w:val="lightGray"/>
                <w:lang w:val="de-DE"/>
              </w:rPr>
            </w:pPr>
          </w:p>
          <w:p w14:paraId="41AF6530" w14:textId="38D206B0" w:rsidR="004E6145" w:rsidRPr="00004008" w:rsidRDefault="004E6145" w:rsidP="00004008">
            <w:pPr>
              <w:widowControl w:val="0"/>
              <w:autoSpaceDE w:val="0"/>
              <w:autoSpaceDN w:val="0"/>
              <w:adjustRightInd w:val="0"/>
              <w:jc w:val="both"/>
              <w:rPr>
                <w:rFonts w:eastAsia="Calibri" w:cs="Arial"/>
                <w:b/>
                <w:noProof w:val="0"/>
                <w:highlight w:val="lightGray"/>
                <w:lang w:val="de-DE"/>
              </w:rPr>
            </w:pPr>
            <w:r>
              <w:rPr>
                <w:rFonts w:eastAsia="Calibri" w:cs="Arial"/>
                <w:b/>
                <w:noProof w:val="0"/>
                <w:highlight w:val="lightGray"/>
                <w:lang w:val="de-DE"/>
              </w:rPr>
              <w:t>(</w:t>
            </w:r>
            <w:r w:rsidRPr="0072724F">
              <w:rPr>
                <w:rFonts w:eastAsia="Calibri" w:cs="Arial"/>
                <w:bCs/>
                <w:i/>
                <w:iCs/>
                <w:noProof w:val="0"/>
                <w:color w:val="FF0000"/>
                <w:highlight w:val="green"/>
                <w:lang w:val="it-IT"/>
              </w:rPr>
              <w:t>siehe Ausschreibungsbedingungen</w:t>
            </w:r>
            <w:r>
              <w:rPr>
                <w:rFonts w:eastAsia="Calibri" w:cs="Arial"/>
                <w:b/>
                <w:noProof w:val="0"/>
                <w:highlight w:val="lightGray"/>
                <w:lang w:val="de-DE"/>
              </w:rPr>
              <w:t>)</w:t>
            </w:r>
          </w:p>
        </w:tc>
        <w:tc>
          <w:tcPr>
            <w:tcW w:w="5087" w:type="dxa"/>
            <w:shd w:val="clear" w:color="auto" w:fill="auto"/>
          </w:tcPr>
          <w:p w14:paraId="16DBF79E" w14:textId="77777777" w:rsidR="00004008" w:rsidRDefault="00004008" w:rsidP="00004008">
            <w:pPr>
              <w:spacing w:after="160" w:line="259" w:lineRule="auto"/>
              <w:jc w:val="both"/>
              <w:rPr>
                <w:rFonts w:eastAsia="Calibri" w:cs="Arial"/>
                <w:b/>
                <w:noProof w:val="0"/>
                <w:highlight w:val="lightGray"/>
                <w:lang w:val="it-IT"/>
              </w:rPr>
            </w:pPr>
            <w:r w:rsidRPr="00004008">
              <w:rPr>
                <w:rFonts w:eastAsia="Calibri" w:cs="Arial"/>
                <w:b/>
                <w:noProof w:val="0"/>
                <w:highlight w:val="lightGray"/>
                <w:lang w:val="it-IT"/>
              </w:rPr>
              <w:t>Indicazioni per i raggruppamenti temporanei, consorzi ordinari, aggregazioni di rete, GEIE</w:t>
            </w:r>
          </w:p>
          <w:p w14:paraId="00C9C9B1" w14:textId="6496CF92" w:rsidR="00BB0A4E" w:rsidRPr="0072724F" w:rsidRDefault="00BB0A4E" w:rsidP="00004008">
            <w:pPr>
              <w:spacing w:after="160" w:line="259" w:lineRule="auto"/>
              <w:jc w:val="both"/>
              <w:rPr>
                <w:rFonts w:eastAsia="Calibri" w:cs="Arial"/>
                <w:bCs/>
                <w:noProof w:val="0"/>
                <w:highlight w:val="lightGray"/>
                <w:lang w:val="it-IT"/>
              </w:rPr>
            </w:pPr>
            <w:r w:rsidRPr="0072724F">
              <w:rPr>
                <w:rFonts w:eastAsia="Calibri" w:cs="Arial"/>
                <w:bCs/>
                <w:i/>
                <w:iCs/>
                <w:noProof w:val="0"/>
                <w:color w:val="FF0000"/>
                <w:highlight w:val="green"/>
                <w:lang w:val="it-IT"/>
              </w:rPr>
              <w:t>(vedasi disciplinare</w:t>
            </w:r>
            <w:r w:rsidRPr="0072724F">
              <w:rPr>
                <w:rFonts w:eastAsia="Calibri" w:cs="Arial"/>
                <w:bCs/>
                <w:noProof w:val="0"/>
                <w:highlight w:val="lightGray"/>
                <w:lang w:val="it-IT"/>
              </w:rPr>
              <w:t>)</w:t>
            </w:r>
          </w:p>
        </w:tc>
      </w:tr>
      <w:tr w:rsidR="00004008" w:rsidRPr="00BB0A4E" w14:paraId="00E9B020" w14:textId="77777777" w:rsidTr="00004008">
        <w:trPr>
          <w:trHeight w:val="228"/>
        </w:trPr>
        <w:tc>
          <w:tcPr>
            <w:tcW w:w="5089" w:type="dxa"/>
            <w:shd w:val="clear" w:color="auto" w:fill="auto"/>
          </w:tcPr>
          <w:p w14:paraId="7D867E70" w14:textId="0FD81016" w:rsidR="00004008" w:rsidRPr="0054634C" w:rsidRDefault="00004008" w:rsidP="00C31F38">
            <w:pPr>
              <w:rPr>
                <w:rFonts w:eastAsia="Calibri" w:cs="Arial"/>
                <w:b/>
                <w:bCs/>
                <w:noProof w:val="0"/>
                <w:color w:val="FF0000"/>
                <w:highlight w:val="lightGray"/>
                <w:lang w:val="it-IT"/>
              </w:rPr>
            </w:pPr>
          </w:p>
        </w:tc>
        <w:tc>
          <w:tcPr>
            <w:tcW w:w="5087" w:type="dxa"/>
            <w:shd w:val="clear" w:color="auto" w:fill="auto"/>
          </w:tcPr>
          <w:p w14:paraId="2E40A43E" w14:textId="77FF1510" w:rsidR="00004008" w:rsidRPr="00004008" w:rsidRDefault="00004008" w:rsidP="00004008">
            <w:pPr>
              <w:spacing w:after="160" w:line="259" w:lineRule="auto"/>
              <w:jc w:val="both"/>
              <w:rPr>
                <w:rFonts w:eastAsia="Calibri" w:cs="Arial"/>
                <w:noProof w:val="0"/>
                <w:highlight w:val="lightGray"/>
                <w:lang w:val="it-IT"/>
              </w:rPr>
            </w:pPr>
          </w:p>
        </w:tc>
      </w:tr>
      <w:tr w:rsidR="00004008" w:rsidRPr="00004008" w14:paraId="10592196" w14:textId="77777777" w:rsidTr="00004008">
        <w:trPr>
          <w:trHeight w:val="228"/>
        </w:trPr>
        <w:tc>
          <w:tcPr>
            <w:tcW w:w="5089" w:type="dxa"/>
            <w:shd w:val="clear" w:color="auto" w:fill="auto"/>
          </w:tcPr>
          <w:p w14:paraId="030DEF30" w14:textId="77777777" w:rsidR="00004008" w:rsidRPr="00004008" w:rsidRDefault="00004008" w:rsidP="00004008">
            <w:pPr>
              <w:widowControl w:val="0"/>
              <w:autoSpaceDE w:val="0"/>
              <w:autoSpaceDN w:val="0"/>
              <w:adjustRightInd w:val="0"/>
              <w:spacing w:after="160" w:line="259" w:lineRule="auto"/>
              <w:jc w:val="both"/>
              <w:rPr>
                <w:rFonts w:eastAsia="Calibri" w:cs="Arial"/>
                <w:b/>
                <w:bCs/>
                <w:noProof w:val="0"/>
                <w:color w:val="FF0000"/>
                <w:szCs w:val="22"/>
                <w:lang w:val="it-IT"/>
              </w:rPr>
            </w:pPr>
            <w:r w:rsidRPr="00004008">
              <w:rPr>
                <w:rFonts w:eastAsia="Calibri" w:cs="Arial"/>
                <w:b/>
                <w:bCs/>
                <w:noProof w:val="0"/>
                <w:highlight w:val="lightGray"/>
                <w:lang w:val="it-IT"/>
              </w:rPr>
              <w:t xml:space="preserve">B.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it-IT"/>
              </w:rPr>
              <w:instrText xml:space="preserve"> FORMCHECKBOX </w:instrText>
            </w:r>
            <w:r w:rsidR="00C574E0">
              <w:rPr>
                <w:rFonts w:eastAsia="Calibri" w:cs="Arial"/>
                <w:b/>
                <w:bCs/>
                <w:noProof w:val="0"/>
                <w:szCs w:val="22"/>
                <w:highlight w:val="lightGray"/>
                <w:lang w:val="it-IT"/>
              </w:rPr>
            </w:r>
            <w:r w:rsidR="00C574E0">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highlight w:val="lightGray"/>
                <w:lang w:val="it-IT"/>
              </w:rPr>
              <w:t xml:space="preserve"> </w:t>
            </w:r>
            <w:r w:rsidRPr="00004008">
              <w:rPr>
                <w:rFonts w:eastAsia="Calibri" w:cs="Arial"/>
                <w:b/>
                <w:bCs/>
                <w:noProof w:val="0"/>
                <w:highlight w:val="lightGray"/>
                <w:lang w:val="it-IT"/>
              </w:rPr>
              <w:t>VORZEIGEDIENSTLEISTUNGEN</w:t>
            </w:r>
          </w:p>
        </w:tc>
        <w:tc>
          <w:tcPr>
            <w:tcW w:w="5087" w:type="dxa"/>
            <w:shd w:val="clear" w:color="auto" w:fill="auto"/>
          </w:tcPr>
          <w:p w14:paraId="489DADA6" w14:textId="77777777" w:rsidR="00004008" w:rsidRPr="00004008" w:rsidRDefault="00004008" w:rsidP="00004008">
            <w:pPr>
              <w:widowControl w:val="0"/>
              <w:numPr>
                <w:ilvl w:val="0"/>
                <w:numId w:val="12"/>
              </w:numPr>
              <w:tabs>
                <w:tab w:val="left" w:pos="423"/>
              </w:tabs>
              <w:spacing w:after="160" w:line="240" w:lineRule="exact"/>
              <w:ind w:left="423" w:right="105" w:hanging="423"/>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C574E0">
              <w:rPr>
                <w:rFonts w:eastAsia="Calibri" w:cs="Arial"/>
                <w:b/>
                <w:bCs/>
                <w:noProof w:val="0"/>
                <w:highlight w:val="lightGray"/>
                <w:lang w:val="it-IT"/>
              </w:rPr>
            </w:r>
            <w:r w:rsidR="00C574E0">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SERVIZI DI PUNTA</w:t>
            </w:r>
          </w:p>
          <w:p w14:paraId="641B8F66"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C574E0" w14:paraId="02018F39" w14:textId="77777777" w:rsidTr="00004008">
        <w:trPr>
          <w:trHeight w:val="228"/>
        </w:trPr>
        <w:tc>
          <w:tcPr>
            <w:tcW w:w="5089" w:type="dxa"/>
            <w:shd w:val="clear" w:color="auto" w:fill="auto"/>
          </w:tcPr>
          <w:p w14:paraId="466A2FB0" w14:textId="77777777" w:rsidR="00004008" w:rsidRPr="00004008" w:rsidRDefault="00004008" w:rsidP="00004008">
            <w:pPr>
              <w:widowControl w:val="0"/>
              <w:autoSpaceDE w:val="0"/>
              <w:autoSpaceDN w:val="0"/>
              <w:adjustRightInd w:val="0"/>
              <w:jc w:val="both"/>
              <w:rPr>
                <w:rFonts w:eastAsia="Calibri" w:cs="Arial"/>
                <w:b/>
                <w:bCs/>
                <w:noProof w:val="0"/>
                <w:color w:val="FF0000"/>
                <w:lang w:val="de-DE"/>
              </w:rPr>
            </w:pPr>
            <w:r w:rsidRPr="00004008">
              <w:rPr>
                <w:rFonts w:eastAsia="Calibri" w:cs="Arial"/>
                <w:noProof w:val="0"/>
                <w:highlight w:val="lightGray"/>
                <w:lang w:val="de-DE"/>
              </w:rPr>
              <w:t xml:space="preserve">Die Teilnehmer müssen im Zehnjahreszeitraum vor dem Datum der Veröffentlichung der Bekanntmachung </w:t>
            </w:r>
            <w:r w:rsidRPr="00004008">
              <w:rPr>
                <w:rFonts w:eastAsia="Calibri" w:cs="Arial"/>
                <w:b/>
                <w:bCs/>
                <w:noProof w:val="0"/>
                <w:highlight w:val="lightGray"/>
                <w:u w:val="single"/>
                <w:lang w:val="de-DE"/>
              </w:rPr>
              <w:t>in jeder Kategorie und ID</w:t>
            </w:r>
            <w:r w:rsidRPr="00004008">
              <w:rPr>
                <w:rFonts w:eastAsia="Calibri" w:cs="Arial"/>
                <w:noProof w:val="0"/>
                <w:highlight w:val="lightGray"/>
                <w:lang w:val="de-DE"/>
              </w:rPr>
              <w:t xml:space="preserve"> </w:t>
            </w:r>
            <w:r w:rsidRPr="00E1039F">
              <w:rPr>
                <w:rFonts w:eastAsia="Calibri" w:cs="Arial"/>
                <w:noProof w:val="0"/>
                <w:highlight w:val="lightGray"/>
                <w:lang w:val="de-DE"/>
              </w:rPr>
              <w:t xml:space="preserve">laut dem beigelegten Kostenrahmen </w:t>
            </w:r>
            <w:r w:rsidRPr="00E1039F">
              <w:rPr>
                <w:rFonts w:eastAsia="Calibri" w:cs="Arial"/>
                <w:b/>
                <w:bCs/>
                <w:noProof w:val="0"/>
                <w:highlight w:val="lightGray"/>
                <w:u w:val="single"/>
                <w:lang w:val="de-DE"/>
              </w:rPr>
              <w:t>zwei (2) Ingenieur- und</w:t>
            </w:r>
            <w:r w:rsidRPr="00E1039F">
              <w:rPr>
                <w:rFonts w:eastAsia="Calibri" w:cs="Arial"/>
                <w:b/>
                <w:bCs/>
                <w:noProof w:val="0"/>
                <w:lang w:val="de-DE"/>
              </w:rPr>
              <w:t xml:space="preserve"> </w:t>
            </w:r>
            <w:r w:rsidRPr="00004008">
              <w:rPr>
                <w:rFonts w:eastAsia="Calibri" w:cs="Arial"/>
                <w:b/>
                <w:bCs/>
                <w:noProof w:val="0"/>
                <w:highlight w:val="lightGray"/>
                <w:lang w:val="de-DE"/>
              </w:rPr>
              <w:t xml:space="preserve">Architektenleistungen </w:t>
            </w:r>
            <w:r w:rsidRPr="00004008">
              <w:rPr>
                <w:rFonts w:eastAsia="Calibri" w:cs="Arial"/>
                <w:noProof w:val="0"/>
                <w:highlight w:val="lightGray"/>
                <w:lang w:val="de-DE"/>
              </w:rPr>
              <w:t xml:space="preserve">für Arbeiten, die in Hinblick auf den Umfang und die technischen Eigenschaften mit den vergabegegenständlichen vergleichbar sind für einen Gesamtbetrag (ohne MwSt.), in jeder Kategorie und ID, </w:t>
            </w:r>
            <w:r w:rsidRPr="00004008">
              <w:rPr>
                <w:rFonts w:eastAsia="Calibri" w:cs="Arial"/>
                <w:b/>
                <w:bCs/>
                <w:noProof w:val="0"/>
                <w:highlight w:val="lightGray"/>
                <w:lang w:val="de-DE"/>
              </w:rPr>
              <w:t>von mindestens 40% des geschätzten Betrags</w:t>
            </w:r>
            <w:r w:rsidRPr="00004008">
              <w:rPr>
                <w:rFonts w:eastAsia="Calibri" w:cs="Arial"/>
                <w:noProof w:val="0"/>
                <w:highlight w:val="lightGray"/>
                <w:lang w:val="de-DE"/>
              </w:rPr>
              <w:t xml:space="preserve"> der Arbeiten, auf die sich die Dienstleistung bezieht.</w:t>
            </w:r>
          </w:p>
        </w:tc>
        <w:tc>
          <w:tcPr>
            <w:tcW w:w="5087" w:type="dxa"/>
            <w:shd w:val="clear" w:color="auto" w:fill="auto"/>
          </w:tcPr>
          <w:p w14:paraId="72B4559E" w14:textId="77777777" w:rsidR="00004008" w:rsidRPr="00004008" w:rsidRDefault="00004008" w:rsidP="00004008">
            <w:pPr>
              <w:spacing w:after="160" w:line="259" w:lineRule="auto"/>
              <w:jc w:val="both"/>
              <w:rPr>
                <w:rFonts w:eastAsia="Calibri" w:cs="Arial"/>
                <w:noProof w:val="0"/>
                <w:highlight w:val="lightGray"/>
                <w:lang w:val="it-IT"/>
              </w:rPr>
            </w:pPr>
            <w:r w:rsidRPr="00004008">
              <w:rPr>
                <w:rFonts w:eastAsia="Calibri" w:cs="Arial"/>
                <w:noProof w:val="0"/>
                <w:highlight w:val="lightGray"/>
                <w:lang w:val="it-IT"/>
              </w:rPr>
              <w:t xml:space="preserve">I concorrenti devono aver espletato nel decennio precedente la data di pubblicazione del bando, per </w:t>
            </w:r>
            <w:r w:rsidRPr="00004008">
              <w:rPr>
                <w:rFonts w:eastAsia="Calibri" w:cs="Arial"/>
                <w:b/>
                <w:bCs/>
                <w:noProof w:val="0"/>
                <w:highlight w:val="lightGray"/>
                <w:u w:val="single"/>
                <w:lang w:val="it-IT"/>
              </w:rPr>
              <w:t>ciascuna delle categorie e codici ID</w:t>
            </w:r>
            <w:r w:rsidRPr="00004008">
              <w:rPr>
                <w:rFonts w:eastAsia="Calibri" w:cs="Arial"/>
                <w:noProof w:val="0"/>
                <w:highlight w:val="lightGray"/>
                <w:lang w:val="it-IT"/>
              </w:rPr>
              <w:t xml:space="preserve"> di cui all’allegato “Quadro economico”, </w:t>
            </w:r>
            <w:r w:rsidRPr="00004008">
              <w:rPr>
                <w:rFonts w:eastAsia="Calibri" w:cs="Arial"/>
                <w:b/>
                <w:bCs/>
                <w:noProof w:val="0"/>
                <w:highlight w:val="lightGray"/>
                <w:u w:val="single"/>
                <w:lang w:val="it-IT"/>
              </w:rPr>
              <w:t>due (2)</w:t>
            </w:r>
            <w:r w:rsidRPr="00004008">
              <w:rPr>
                <w:rFonts w:eastAsia="Calibri" w:cs="Arial"/>
                <w:noProof w:val="0"/>
                <w:highlight w:val="lightGray"/>
                <w:lang w:val="it-IT"/>
              </w:rPr>
              <w:t xml:space="preserve"> </w:t>
            </w:r>
            <w:r w:rsidRPr="00004008">
              <w:rPr>
                <w:rFonts w:eastAsia="Calibri" w:cs="Arial"/>
                <w:b/>
                <w:bCs/>
                <w:noProof w:val="0"/>
                <w:highlight w:val="lightGray"/>
                <w:lang w:val="it-IT"/>
              </w:rPr>
              <w:t>servizi di ingegneria e di architettura</w:t>
            </w:r>
            <w:r w:rsidRPr="00004008">
              <w:rPr>
                <w:rFonts w:eastAsia="Calibri" w:cs="Arial"/>
                <w:noProof w:val="0"/>
                <w:highlight w:val="lightGray"/>
                <w:lang w:val="it-IT"/>
              </w:rPr>
              <w:t xml:space="preserve"> per lavori analoghi, per dimensione e caratteristiche tecniche, a quelli oggetto dell'affidamento, </w:t>
            </w:r>
            <w:r w:rsidRPr="00004008">
              <w:rPr>
                <w:rFonts w:eastAsia="Calibri" w:cs="Arial"/>
                <w:b/>
                <w:bCs/>
                <w:noProof w:val="0"/>
                <w:highlight w:val="lightGray"/>
                <w:lang w:val="it-IT"/>
              </w:rPr>
              <w:t>di importo complessivo (al netto di IVA), per ogni categoria e ID, almeno pari al 40%</w:t>
            </w:r>
            <w:r w:rsidRPr="00004008">
              <w:rPr>
                <w:rFonts w:eastAsia="Calibri" w:cs="Arial"/>
                <w:noProof w:val="0"/>
                <w:highlight w:val="lightGray"/>
                <w:lang w:val="it-IT"/>
              </w:rPr>
              <w:t xml:space="preserve"> dell’l'importo stimato dei lavori cui si riferisce la prestazione.</w:t>
            </w:r>
          </w:p>
          <w:p w14:paraId="0B4570B5"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C574E0" w14:paraId="0C0E1B34" w14:textId="77777777" w:rsidTr="00004008">
        <w:trPr>
          <w:trHeight w:val="228"/>
        </w:trPr>
        <w:tc>
          <w:tcPr>
            <w:tcW w:w="5089" w:type="dxa"/>
            <w:shd w:val="clear" w:color="auto" w:fill="auto"/>
          </w:tcPr>
          <w:p w14:paraId="10E02B6B" w14:textId="77777777" w:rsidR="00004008" w:rsidRPr="00004008" w:rsidRDefault="00004008" w:rsidP="00004008">
            <w:pPr>
              <w:widowControl w:val="0"/>
              <w:autoSpaceDE w:val="0"/>
              <w:autoSpaceDN w:val="0"/>
              <w:adjustRightInd w:val="0"/>
              <w:jc w:val="both"/>
              <w:rPr>
                <w:rFonts w:eastAsia="Calibri" w:cs="Arial"/>
                <w:b/>
                <w:bCs/>
                <w:noProof w:val="0"/>
                <w:color w:val="FF0000"/>
                <w:lang w:val="de-DE"/>
              </w:rPr>
            </w:pPr>
            <w:r w:rsidRPr="00004008">
              <w:rPr>
                <w:rFonts w:eastAsia="Calibri" w:cs="Arial"/>
                <w:noProof w:val="0"/>
                <w:highlight w:val="lightGray"/>
                <w:lang w:val="de-DE"/>
              </w:rPr>
              <w:t xml:space="preserve">Für die Kategorie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w:t>
            </w:r>
            <w:r w:rsidRPr="00004008">
              <w:rPr>
                <w:rFonts w:eastAsia="Calibri" w:cs="Arial"/>
                <w:i/>
                <w:iCs/>
                <w:noProof w:val="0"/>
                <w:color w:val="FF0000"/>
                <w:highlight w:val="green"/>
                <w:lang w:val="de-DE"/>
              </w:rPr>
              <w:t>gegebenenfalls die von Hochbau/Strukturen/Infrastrukturen für die Mobilität abweichenden Kategorien und entsprechende ID angeben</w:t>
            </w:r>
            <w:r w:rsidRPr="00004008">
              <w:rPr>
                <w:rFonts w:eastAsia="Calibri" w:cs="Arial"/>
                <w:noProof w:val="0"/>
                <w:highlight w:val="lightGray"/>
                <w:lang w:val="de-DE"/>
              </w:rPr>
              <w:t xml:space="preserve">] gelten zum Zwecke der Qualifikation jene Tätigkeiten als geeigneter Nachweis für die Anforderungen, die für Bauten ausgeführt wurden, die mit jenen vergleichbar sind, die Gegenstand der zu </w:t>
            </w:r>
            <w:r w:rsidRPr="00004008">
              <w:rPr>
                <w:rFonts w:eastAsia="Calibri" w:cs="Arial"/>
                <w:noProof w:val="0"/>
                <w:highlight w:val="lightGray"/>
                <w:lang w:val="de-DE"/>
              </w:rPr>
              <w:lastRenderedPageBreak/>
              <w:t xml:space="preserve">vergebenden Dienstleistungen sind, wenn sie sich auf die folgenden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beziehen</w:t>
            </w:r>
            <w:r w:rsidRPr="00004008">
              <w:rPr>
                <w:rFonts w:eastAsia="Calibri" w:cs="Arial"/>
                <w:noProof w:val="0"/>
                <w:lang w:val="de-DE"/>
              </w:rPr>
              <w:t>.</w:t>
            </w:r>
          </w:p>
        </w:tc>
        <w:tc>
          <w:tcPr>
            <w:tcW w:w="5087" w:type="dxa"/>
            <w:shd w:val="clear" w:color="auto" w:fill="auto"/>
          </w:tcPr>
          <w:p w14:paraId="02EE53B6" w14:textId="77777777" w:rsidR="00004008" w:rsidRPr="00004008" w:rsidRDefault="00004008" w:rsidP="00004008">
            <w:pPr>
              <w:widowControl w:val="0"/>
              <w:autoSpaceDE w:val="0"/>
              <w:autoSpaceDN w:val="0"/>
              <w:adjustRightInd w:val="0"/>
              <w:jc w:val="both"/>
              <w:rPr>
                <w:rFonts w:eastAsia="Calibri" w:cs="Arial"/>
                <w:noProof w:val="0"/>
                <w:lang w:val="it-IT"/>
              </w:rPr>
            </w:pPr>
            <w:r w:rsidRPr="00004008">
              <w:rPr>
                <w:rFonts w:eastAsia="Calibri" w:cs="Arial"/>
                <w:noProof w:val="0"/>
                <w:highlight w:val="lightGray"/>
                <w:lang w:val="it-IT"/>
              </w:rPr>
              <w:lastRenderedPageBreak/>
              <w:t xml:space="preserve">Per la categoria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 xml:space="preserve"> ID</w:t>
            </w:r>
            <w:r w:rsidRPr="00004008">
              <w:rPr>
                <w:rFonts w:eastAsia="Calibri" w:cs="Arial"/>
                <w:noProof w:val="0"/>
                <w:lang w:val="it-IT"/>
              </w:rPr>
              <w:t xml:space="preserve"> </w:t>
            </w:r>
            <w:r w:rsidRPr="00004008">
              <w:rPr>
                <w:rFonts w:eastAsia="Calibri" w:cs="Arial"/>
                <w:noProof w:val="0"/>
                <w:lang w:val="it-IT"/>
              </w:rPr>
              <w:fldChar w:fldCharType="begin">
                <w:ffData>
                  <w:name w:val="Text107"/>
                  <w:enabled/>
                  <w:calcOnExit w:val="0"/>
                  <w:textInput/>
                </w:ffData>
              </w:fldChar>
            </w:r>
            <w:r w:rsidRPr="00004008">
              <w:rPr>
                <w:rFonts w:eastAsia="Calibri" w:cs="Arial"/>
                <w:noProof w:val="0"/>
                <w:lang w:val="it-IT"/>
              </w:rPr>
              <w:instrText xml:space="preserve"> FORMTEXT </w:instrText>
            </w:r>
            <w:r w:rsidRPr="00004008">
              <w:rPr>
                <w:rFonts w:eastAsia="Calibri" w:cs="Arial"/>
                <w:noProof w:val="0"/>
                <w:lang w:val="it-IT"/>
              </w:rPr>
            </w:r>
            <w:r w:rsidRPr="00004008">
              <w:rPr>
                <w:rFonts w:eastAsia="Calibri" w:cs="Arial"/>
                <w:noProof w:val="0"/>
                <w:lang w:val="it-IT"/>
              </w:rPr>
              <w:fldChar w:fldCharType="separate"/>
            </w:r>
            <w:r w:rsidRPr="00004008">
              <w:rPr>
                <w:rFonts w:eastAsia="Calibri" w:cs="Arial"/>
                <w:noProof w:val="0"/>
                <w:lang w:val="it-IT"/>
              </w:rPr>
              <w:t> </w:t>
            </w:r>
            <w:r w:rsidRPr="00004008">
              <w:rPr>
                <w:rFonts w:eastAsia="Calibri" w:cs="Arial"/>
                <w:noProof w:val="0"/>
                <w:lang w:val="it-IT"/>
              </w:rPr>
              <w:t> </w:t>
            </w:r>
            <w:r w:rsidRPr="00004008">
              <w:rPr>
                <w:rFonts w:eastAsia="Calibri" w:cs="Arial"/>
                <w:noProof w:val="0"/>
                <w:lang w:val="it-IT"/>
              </w:rPr>
              <w:t> </w:t>
            </w:r>
            <w:r w:rsidRPr="00004008">
              <w:rPr>
                <w:rFonts w:eastAsia="Calibri" w:cs="Arial"/>
                <w:noProof w:val="0"/>
                <w:lang w:val="it-IT"/>
              </w:rPr>
              <w:t> </w:t>
            </w:r>
            <w:r w:rsidRPr="00004008">
              <w:rPr>
                <w:rFonts w:eastAsia="Calibri" w:cs="Arial"/>
                <w:noProof w:val="0"/>
                <w:lang w:val="it-IT"/>
              </w:rPr>
              <w:t> </w:t>
            </w:r>
            <w:r w:rsidRPr="00004008">
              <w:rPr>
                <w:rFonts w:eastAsia="Calibri" w:cs="Arial"/>
                <w:noProof w:val="0"/>
                <w:lang w:val="it-IT"/>
              </w:rPr>
              <w:fldChar w:fldCharType="end"/>
            </w:r>
            <w:r w:rsidRPr="00004008">
              <w:rPr>
                <w:rFonts w:eastAsia="Calibri" w:cs="Arial"/>
                <w:noProof w:val="0"/>
                <w:lang w:val="it-IT"/>
              </w:rPr>
              <w:t xml:space="preserve"> [</w:t>
            </w:r>
            <w:r w:rsidRPr="00004008">
              <w:rPr>
                <w:rFonts w:eastAsia="Calibri" w:cs="Arial"/>
                <w:i/>
                <w:iCs/>
                <w:noProof w:val="0"/>
                <w:color w:val="FF0000"/>
                <w:highlight w:val="green"/>
                <w:lang w:val="it-IT"/>
              </w:rPr>
              <w:t>indicare, ove presenti, la categoria diverse da Edilizia/Strutture/Infrastrutture per la mobilità e la relativa ID</w:t>
            </w:r>
            <w:r w:rsidRPr="00004008">
              <w:rPr>
                <w:rFonts w:eastAsia="Calibri" w:cs="Arial"/>
                <w:i/>
                <w:iCs/>
                <w:noProof w:val="0"/>
                <w:color w:val="FF0000"/>
                <w:lang w:val="it-IT"/>
              </w:rPr>
              <w:t>]</w:t>
            </w:r>
            <w:r w:rsidRPr="00004008">
              <w:rPr>
                <w:rFonts w:eastAsia="Calibri" w:cs="Arial"/>
                <w:noProof w:val="0"/>
                <w:lang w:val="it-IT"/>
              </w:rPr>
              <w:t xml:space="preserve"> </w:t>
            </w:r>
            <w:r w:rsidRPr="00004008">
              <w:rPr>
                <w:rFonts w:eastAsia="Calibri" w:cs="Arial"/>
                <w:noProof w:val="0"/>
                <w:highlight w:val="lightGray"/>
                <w:lang w:val="it-IT"/>
              </w:rPr>
              <w:t xml:space="preserve">ai fini della qualificazione, le attività svolte per opere analoghe a quelle oggetto dei servizi da affidare sono da ritenersi idonee a comprovare i requisiti, quando relative alle seguenti categorie e codici ID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w:t>
            </w:r>
          </w:p>
        </w:tc>
      </w:tr>
      <w:tr w:rsidR="00004008" w:rsidRPr="00C574E0" w14:paraId="2F2E2C4B" w14:textId="77777777" w:rsidTr="00004008">
        <w:trPr>
          <w:trHeight w:val="228"/>
        </w:trPr>
        <w:tc>
          <w:tcPr>
            <w:tcW w:w="5089" w:type="dxa"/>
            <w:shd w:val="clear" w:color="auto" w:fill="auto"/>
          </w:tcPr>
          <w:p w14:paraId="14364235"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0096AB16" w14:textId="77777777" w:rsidR="00004008" w:rsidRPr="00004008" w:rsidRDefault="00004008" w:rsidP="00004008">
            <w:pPr>
              <w:widowControl w:val="0"/>
              <w:autoSpaceDE w:val="0"/>
              <w:autoSpaceDN w:val="0"/>
              <w:adjustRightInd w:val="0"/>
              <w:jc w:val="both"/>
              <w:rPr>
                <w:rFonts w:eastAsia="Calibri" w:cs="Arial"/>
                <w:noProof w:val="0"/>
                <w:color w:val="FF0000"/>
                <w:lang w:val="it-IT"/>
              </w:rPr>
            </w:pPr>
          </w:p>
        </w:tc>
      </w:tr>
      <w:tr w:rsidR="00004008" w:rsidRPr="00BB0A4E" w14:paraId="29029D81" w14:textId="77777777" w:rsidTr="00004008">
        <w:trPr>
          <w:trHeight w:val="228"/>
        </w:trPr>
        <w:tc>
          <w:tcPr>
            <w:tcW w:w="5089" w:type="dxa"/>
            <w:shd w:val="clear" w:color="auto" w:fill="auto"/>
          </w:tcPr>
          <w:p w14:paraId="7E424842" w14:textId="49B985ED" w:rsidR="00004008" w:rsidRDefault="00004008" w:rsidP="00004008">
            <w:pPr>
              <w:widowControl w:val="0"/>
              <w:autoSpaceDE w:val="0"/>
              <w:autoSpaceDN w:val="0"/>
              <w:adjustRightInd w:val="0"/>
              <w:jc w:val="both"/>
              <w:rPr>
                <w:rFonts w:eastAsia="Calibri" w:cs="Arial"/>
                <w:b/>
                <w:noProof w:val="0"/>
                <w:highlight w:val="lightGray"/>
                <w:lang w:val="de-DE"/>
              </w:rPr>
            </w:pPr>
            <w:r w:rsidRPr="00004008">
              <w:rPr>
                <w:rFonts w:eastAsia="Calibri" w:cs="Arial"/>
                <w:b/>
                <w:noProof w:val="0"/>
                <w:highlight w:val="lightGray"/>
                <w:lang w:val="de-DE"/>
              </w:rPr>
              <w:t>Hinweise für Bietergemeinschaften, gewöhnliche Konsortien, Zusammenschlüsse in Netzwerken,</w:t>
            </w:r>
            <w:r w:rsidRPr="00004008">
              <w:rPr>
                <w:rFonts w:eastAsia="Calibri" w:cs="Arial"/>
                <w:noProof w:val="0"/>
                <w:highlight w:val="lightGray"/>
                <w:lang w:val="de-DE"/>
              </w:rPr>
              <w:t xml:space="preserve"> </w:t>
            </w:r>
            <w:r w:rsidRPr="00004008">
              <w:rPr>
                <w:rFonts w:eastAsia="Calibri" w:cs="Arial"/>
                <w:b/>
                <w:noProof w:val="0"/>
                <w:highlight w:val="lightGray"/>
                <w:lang w:val="de-DE"/>
              </w:rPr>
              <w:t>EWIV</w:t>
            </w:r>
          </w:p>
          <w:p w14:paraId="6D53A15F" w14:textId="77777777" w:rsidR="0092597B" w:rsidRDefault="0092597B" w:rsidP="00004008">
            <w:pPr>
              <w:widowControl w:val="0"/>
              <w:autoSpaceDE w:val="0"/>
              <w:autoSpaceDN w:val="0"/>
              <w:adjustRightInd w:val="0"/>
              <w:jc w:val="both"/>
              <w:rPr>
                <w:rFonts w:eastAsia="Calibri" w:cs="Arial"/>
                <w:b/>
                <w:noProof w:val="0"/>
                <w:highlight w:val="lightGray"/>
                <w:lang w:val="de-DE"/>
              </w:rPr>
            </w:pPr>
          </w:p>
          <w:p w14:paraId="19660B69" w14:textId="3959EBD8" w:rsidR="0092597B" w:rsidRPr="0072724F" w:rsidRDefault="0092597B" w:rsidP="00004008">
            <w:pPr>
              <w:widowControl w:val="0"/>
              <w:autoSpaceDE w:val="0"/>
              <w:autoSpaceDN w:val="0"/>
              <w:adjustRightInd w:val="0"/>
              <w:jc w:val="both"/>
              <w:rPr>
                <w:rFonts w:eastAsia="Calibri" w:cs="Arial"/>
                <w:bCs/>
                <w:noProof w:val="0"/>
                <w:highlight w:val="lightGray"/>
                <w:lang w:val="de-DE"/>
              </w:rPr>
            </w:pPr>
            <w:r w:rsidRPr="0072724F">
              <w:rPr>
                <w:rFonts w:eastAsia="Calibri" w:cs="Arial"/>
                <w:bCs/>
                <w:noProof w:val="0"/>
                <w:highlight w:val="lightGray"/>
                <w:lang w:val="de-DE"/>
              </w:rPr>
              <w:t>(</w:t>
            </w:r>
            <w:r w:rsidRPr="0072724F">
              <w:rPr>
                <w:rFonts w:eastAsia="Calibri" w:cs="Arial"/>
                <w:bCs/>
                <w:i/>
                <w:iCs/>
                <w:noProof w:val="0"/>
                <w:color w:val="FF0000"/>
                <w:highlight w:val="green"/>
                <w:lang w:val="de-DE"/>
              </w:rPr>
              <w:t>siehe Ausschreibungsbedingungen</w:t>
            </w:r>
            <w:r w:rsidRPr="0072724F">
              <w:rPr>
                <w:rFonts w:eastAsia="Calibri" w:cs="Arial"/>
                <w:bCs/>
                <w:noProof w:val="0"/>
                <w:highlight w:val="lightGray"/>
                <w:lang w:val="de-DE"/>
              </w:rPr>
              <w:t>)</w:t>
            </w:r>
          </w:p>
        </w:tc>
        <w:tc>
          <w:tcPr>
            <w:tcW w:w="5087" w:type="dxa"/>
            <w:shd w:val="clear" w:color="auto" w:fill="auto"/>
          </w:tcPr>
          <w:p w14:paraId="3917905C" w14:textId="1AFDA6AF" w:rsidR="00004008" w:rsidRDefault="00004008" w:rsidP="00004008">
            <w:pPr>
              <w:widowControl w:val="0"/>
              <w:autoSpaceDE w:val="0"/>
              <w:autoSpaceDN w:val="0"/>
              <w:adjustRightInd w:val="0"/>
              <w:jc w:val="both"/>
              <w:rPr>
                <w:rFonts w:eastAsia="Calibri" w:cs="Arial"/>
                <w:b/>
                <w:noProof w:val="0"/>
                <w:highlight w:val="lightGray"/>
                <w:lang w:val="it-IT"/>
              </w:rPr>
            </w:pPr>
            <w:r w:rsidRPr="00004008">
              <w:rPr>
                <w:rFonts w:eastAsia="Calibri" w:cs="Arial"/>
                <w:b/>
                <w:noProof w:val="0"/>
                <w:highlight w:val="lightGray"/>
                <w:lang w:val="it-IT"/>
              </w:rPr>
              <w:t>Indicazioni per i raggruppamenti temporanei, consorzi ordinari, aggregazioni di rete, GEIE</w:t>
            </w:r>
          </w:p>
          <w:p w14:paraId="0FF03AAE" w14:textId="3C62B645" w:rsidR="00BB0A4E" w:rsidRDefault="00BB0A4E" w:rsidP="00004008">
            <w:pPr>
              <w:widowControl w:val="0"/>
              <w:autoSpaceDE w:val="0"/>
              <w:autoSpaceDN w:val="0"/>
              <w:adjustRightInd w:val="0"/>
              <w:jc w:val="both"/>
              <w:rPr>
                <w:rFonts w:eastAsia="Calibri" w:cs="Arial"/>
                <w:b/>
                <w:noProof w:val="0"/>
                <w:highlight w:val="lightGray"/>
                <w:lang w:val="it-IT"/>
              </w:rPr>
            </w:pPr>
          </w:p>
          <w:p w14:paraId="31F7392D" w14:textId="77777777" w:rsidR="0092597B" w:rsidRDefault="0092597B" w:rsidP="00004008">
            <w:pPr>
              <w:widowControl w:val="0"/>
              <w:autoSpaceDE w:val="0"/>
              <w:autoSpaceDN w:val="0"/>
              <w:adjustRightInd w:val="0"/>
              <w:jc w:val="both"/>
              <w:rPr>
                <w:rFonts w:eastAsia="Calibri" w:cs="Arial"/>
                <w:b/>
                <w:noProof w:val="0"/>
                <w:highlight w:val="lightGray"/>
                <w:lang w:val="it-IT"/>
              </w:rPr>
            </w:pPr>
          </w:p>
          <w:p w14:paraId="7AD06D6B" w14:textId="594A85D8" w:rsidR="00BB0A4E" w:rsidRPr="0072724F" w:rsidRDefault="00BB0A4E" w:rsidP="00004008">
            <w:pPr>
              <w:widowControl w:val="0"/>
              <w:autoSpaceDE w:val="0"/>
              <w:autoSpaceDN w:val="0"/>
              <w:adjustRightInd w:val="0"/>
              <w:jc w:val="both"/>
              <w:rPr>
                <w:rFonts w:eastAsia="Calibri" w:cs="Arial"/>
                <w:bCs/>
                <w:noProof w:val="0"/>
                <w:highlight w:val="lightGray"/>
                <w:lang w:val="it-IT"/>
              </w:rPr>
            </w:pPr>
            <w:r w:rsidRPr="0072724F">
              <w:rPr>
                <w:rFonts w:eastAsia="Calibri" w:cs="Arial"/>
                <w:bCs/>
                <w:noProof w:val="0"/>
                <w:highlight w:val="lightGray"/>
                <w:lang w:val="it-IT"/>
              </w:rPr>
              <w:t>(</w:t>
            </w:r>
            <w:r w:rsidRPr="0072724F">
              <w:rPr>
                <w:rFonts w:eastAsia="Calibri" w:cs="Arial"/>
                <w:bCs/>
                <w:i/>
                <w:iCs/>
                <w:noProof w:val="0"/>
                <w:color w:val="FF0000"/>
                <w:highlight w:val="green"/>
                <w:lang w:val="it-IT"/>
              </w:rPr>
              <w:t>vedasi disciplinare</w:t>
            </w:r>
            <w:r w:rsidRPr="0072724F">
              <w:rPr>
                <w:rFonts w:eastAsia="Calibri" w:cs="Arial"/>
                <w:bCs/>
                <w:i/>
                <w:iCs/>
                <w:noProof w:val="0"/>
                <w:highlight w:val="green"/>
                <w:lang w:val="it-IT"/>
              </w:rPr>
              <w:t>)</w:t>
            </w:r>
          </w:p>
        </w:tc>
      </w:tr>
      <w:tr w:rsidR="00004008" w:rsidRPr="00BB0A4E" w14:paraId="3EDFF562" w14:textId="77777777" w:rsidTr="00004008">
        <w:trPr>
          <w:trHeight w:val="228"/>
        </w:trPr>
        <w:tc>
          <w:tcPr>
            <w:tcW w:w="5089" w:type="dxa"/>
            <w:shd w:val="clear" w:color="auto" w:fill="auto"/>
          </w:tcPr>
          <w:p w14:paraId="64612C9C" w14:textId="77777777" w:rsidR="00004008" w:rsidRPr="00004008" w:rsidRDefault="00004008" w:rsidP="00004008">
            <w:pPr>
              <w:widowControl w:val="0"/>
              <w:autoSpaceDE w:val="0"/>
              <w:autoSpaceDN w:val="0"/>
              <w:adjustRightInd w:val="0"/>
              <w:jc w:val="both"/>
              <w:rPr>
                <w:rFonts w:eastAsia="Calibri" w:cs="Arial"/>
                <w:b/>
                <w:bCs/>
                <w:noProof w:val="0"/>
                <w:color w:val="FF0000"/>
                <w:highlight w:val="lightGray"/>
                <w:lang w:val="it-IT"/>
              </w:rPr>
            </w:pPr>
          </w:p>
        </w:tc>
        <w:tc>
          <w:tcPr>
            <w:tcW w:w="5087" w:type="dxa"/>
            <w:shd w:val="clear" w:color="auto" w:fill="auto"/>
          </w:tcPr>
          <w:p w14:paraId="7EF95933" w14:textId="77777777" w:rsidR="00004008" w:rsidRPr="00004008" w:rsidRDefault="00004008" w:rsidP="00004008">
            <w:pPr>
              <w:widowControl w:val="0"/>
              <w:autoSpaceDE w:val="0"/>
              <w:autoSpaceDN w:val="0"/>
              <w:adjustRightInd w:val="0"/>
              <w:jc w:val="both"/>
              <w:rPr>
                <w:rFonts w:eastAsia="Calibri" w:cs="Arial"/>
                <w:noProof w:val="0"/>
                <w:color w:val="FF0000"/>
                <w:highlight w:val="lightGray"/>
                <w:lang w:val="it-IT"/>
              </w:rPr>
            </w:pPr>
          </w:p>
        </w:tc>
      </w:tr>
      <w:tr w:rsidR="00004008" w:rsidRPr="00C574E0" w14:paraId="10E5B575" w14:textId="77777777" w:rsidTr="00004008">
        <w:trPr>
          <w:trHeight w:val="228"/>
        </w:trPr>
        <w:tc>
          <w:tcPr>
            <w:tcW w:w="5089" w:type="dxa"/>
            <w:shd w:val="clear" w:color="auto" w:fill="auto"/>
          </w:tcPr>
          <w:p w14:paraId="141A21E1" w14:textId="77777777" w:rsidR="00004008" w:rsidRPr="00004008" w:rsidRDefault="00004008" w:rsidP="00004008">
            <w:pPr>
              <w:widowControl w:val="0"/>
              <w:autoSpaceDE w:val="0"/>
              <w:autoSpaceDN w:val="0"/>
              <w:adjustRightInd w:val="0"/>
              <w:jc w:val="both"/>
              <w:rPr>
                <w:rFonts w:eastAsia="Calibri" w:cs="Arial"/>
                <w:bCs/>
                <w:i/>
                <w:iCs/>
                <w:noProof w:val="0"/>
                <w:color w:val="FF0000"/>
                <w:highlight w:val="lightGray"/>
                <w:lang w:val="de-DE"/>
              </w:rPr>
            </w:pPr>
            <w:r w:rsidRPr="00004008">
              <w:rPr>
                <w:rFonts w:eastAsia="Calibri" w:cs="Arial"/>
                <w:bCs/>
                <w:i/>
                <w:iCs/>
                <w:noProof w:val="0"/>
                <w:color w:val="FF0000"/>
                <w:highlight w:val="green"/>
                <w:lang w:val="de-DE"/>
              </w:rPr>
              <w:t xml:space="preserve">Für den Nachweis der obgenannten besonderen Anforderungen (Buchst. A) und B), gilt der Vorschrift der Ausschreibungsbedingungen bezugnehmend die Nachweise für öffentliche und/oder private Auftraggeber – Teil IV, Par. 2.1. </w:t>
            </w:r>
          </w:p>
        </w:tc>
        <w:tc>
          <w:tcPr>
            <w:tcW w:w="5087" w:type="dxa"/>
            <w:shd w:val="clear" w:color="auto" w:fill="auto"/>
          </w:tcPr>
          <w:p w14:paraId="4992697D" w14:textId="77777777" w:rsidR="00004008" w:rsidRPr="00004008" w:rsidRDefault="00004008" w:rsidP="00004008">
            <w:pPr>
              <w:widowControl w:val="0"/>
              <w:autoSpaceDE w:val="0"/>
              <w:autoSpaceDN w:val="0"/>
              <w:adjustRightInd w:val="0"/>
              <w:jc w:val="both"/>
              <w:rPr>
                <w:rFonts w:eastAsia="Calibri" w:cs="Arial"/>
                <w:noProof w:val="0"/>
                <w:highlight w:val="lightGray"/>
                <w:lang w:val="it-IT"/>
              </w:rPr>
            </w:pPr>
            <w:r w:rsidRPr="00004008">
              <w:rPr>
                <w:rFonts w:eastAsia="Calibri" w:cs="Arial"/>
                <w:i/>
                <w:iCs/>
                <w:noProof w:val="0"/>
                <w:color w:val="FF0000"/>
                <w:highlight w:val="green"/>
                <w:lang w:val="it-IT"/>
              </w:rPr>
              <w:t>Per la comprova dei suddetti requisiti speciali (lett. A) e B), vale quanto indicato nel disciplinare di gara con riferimento alla documentazione a comprova dei servizi svolti in favore i committenti pubblici e/o privati - parte IV, par 2.1.</w:t>
            </w:r>
          </w:p>
        </w:tc>
      </w:tr>
      <w:tr w:rsidR="00004008" w:rsidRPr="00C574E0" w14:paraId="53D7D1DF" w14:textId="77777777" w:rsidTr="00004008">
        <w:trPr>
          <w:trHeight w:val="228"/>
        </w:trPr>
        <w:tc>
          <w:tcPr>
            <w:tcW w:w="5089" w:type="dxa"/>
            <w:shd w:val="clear" w:color="auto" w:fill="auto"/>
          </w:tcPr>
          <w:p w14:paraId="576F0333"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58DA901F" w14:textId="77777777" w:rsidR="00004008" w:rsidRPr="00004008" w:rsidRDefault="00004008" w:rsidP="00004008">
            <w:pPr>
              <w:widowControl w:val="0"/>
              <w:autoSpaceDE w:val="0"/>
              <w:autoSpaceDN w:val="0"/>
              <w:adjustRightInd w:val="0"/>
              <w:jc w:val="both"/>
              <w:rPr>
                <w:rFonts w:eastAsia="Calibri" w:cs="Arial"/>
                <w:noProof w:val="0"/>
                <w:color w:val="FF0000"/>
                <w:lang w:val="it-IT"/>
              </w:rPr>
            </w:pPr>
          </w:p>
        </w:tc>
      </w:tr>
      <w:tr w:rsidR="00004008" w:rsidRPr="00004008" w14:paraId="3D56F9A7" w14:textId="77777777" w:rsidTr="00004008">
        <w:trPr>
          <w:trHeight w:val="228"/>
        </w:trPr>
        <w:tc>
          <w:tcPr>
            <w:tcW w:w="5089" w:type="dxa"/>
            <w:shd w:val="clear" w:color="auto" w:fill="auto"/>
          </w:tcPr>
          <w:p w14:paraId="199B4556" w14:textId="77777777" w:rsidR="00004008" w:rsidRPr="00004008" w:rsidRDefault="00004008" w:rsidP="00004008">
            <w:pPr>
              <w:widowControl w:val="0"/>
              <w:autoSpaceDE w:val="0"/>
              <w:autoSpaceDN w:val="0"/>
              <w:adjustRightInd w:val="0"/>
              <w:spacing w:after="160" w:line="259" w:lineRule="auto"/>
              <w:jc w:val="both"/>
              <w:rPr>
                <w:rFonts w:eastAsia="Calibri" w:cs="Arial"/>
                <w:b/>
                <w:bCs/>
                <w:noProof w:val="0"/>
                <w:szCs w:val="22"/>
                <w:highlight w:val="lightGray"/>
                <w:lang w:val="it-IT"/>
              </w:rPr>
            </w:pPr>
            <w:r w:rsidRPr="00004008">
              <w:rPr>
                <w:rFonts w:eastAsia="Calibri" w:cs="Arial"/>
                <w:b/>
                <w:bCs/>
                <w:noProof w:val="0"/>
                <w:highlight w:val="lightGray"/>
                <w:lang w:val="it-IT"/>
              </w:rPr>
              <w:t>C.</w:t>
            </w:r>
            <w:r w:rsidRPr="00004008">
              <w:rPr>
                <w:rFonts w:eastAsia="Calibri" w:cs="Arial"/>
                <w:b/>
                <w:bCs/>
                <w:noProof w:val="0"/>
                <w:szCs w:val="22"/>
                <w:highlight w:val="lightGray"/>
                <w:lang w:val="it-IT"/>
              </w:rPr>
              <w:t xml:space="preserve">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it-IT"/>
              </w:rPr>
              <w:instrText xml:space="preserve"> FORMCHECKBOX </w:instrText>
            </w:r>
            <w:r w:rsidR="00C574E0">
              <w:rPr>
                <w:rFonts w:eastAsia="Calibri" w:cs="Arial"/>
                <w:b/>
                <w:bCs/>
                <w:noProof w:val="0"/>
                <w:szCs w:val="22"/>
                <w:highlight w:val="lightGray"/>
                <w:lang w:val="it-IT"/>
              </w:rPr>
            </w:r>
            <w:r w:rsidR="00C574E0">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highlight w:val="lightGray"/>
                <w:lang w:val="it-IT"/>
              </w:rPr>
              <w:t xml:space="preserve"> SICHERHEITSKOORDINIERUNG</w:t>
            </w:r>
          </w:p>
        </w:tc>
        <w:tc>
          <w:tcPr>
            <w:tcW w:w="5087" w:type="dxa"/>
            <w:shd w:val="clear" w:color="auto" w:fill="auto"/>
          </w:tcPr>
          <w:p w14:paraId="74BFA83D" w14:textId="77777777" w:rsidR="00004008" w:rsidRPr="00004008" w:rsidRDefault="00004008" w:rsidP="00004008">
            <w:pPr>
              <w:widowControl w:val="0"/>
              <w:numPr>
                <w:ilvl w:val="0"/>
                <w:numId w:val="12"/>
              </w:numPr>
              <w:tabs>
                <w:tab w:val="left" w:pos="423"/>
              </w:tabs>
              <w:spacing w:after="160" w:line="240" w:lineRule="exact"/>
              <w:ind w:left="423" w:right="105" w:hanging="423"/>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C574E0">
              <w:rPr>
                <w:rFonts w:eastAsia="Calibri" w:cs="Arial"/>
                <w:b/>
                <w:bCs/>
                <w:noProof w:val="0"/>
                <w:highlight w:val="lightGray"/>
                <w:lang w:val="it-IT"/>
              </w:rPr>
            </w:r>
            <w:r w:rsidR="00C574E0">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COORDINAMENTO DELLA SICUREZZA</w:t>
            </w:r>
          </w:p>
          <w:p w14:paraId="77A62E9B" w14:textId="77777777" w:rsidR="00004008" w:rsidRPr="00004008" w:rsidRDefault="00004008" w:rsidP="00004008">
            <w:pPr>
              <w:widowControl w:val="0"/>
              <w:autoSpaceDE w:val="0"/>
              <w:autoSpaceDN w:val="0"/>
              <w:adjustRightInd w:val="0"/>
              <w:jc w:val="both"/>
              <w:rPr>
                <w:rFonts w:eastAsia="Calibri" w:cs="Arial"/>
                <w:noProof w:val="0"/>
                <w:highlight w:val="lightGray"/>
                <w:lang w:val="it-IT"/>
              </w:rPr>
            </w:pPr>
          </w:p>
        </w:tc>
      </w:tr>
      <w:tr w:rsidR="00004008" w:rsidRPr="00C574E0" w14:paraId="42DF8C3D" w14:textId="77777777" w:rsidTr="00004008">
        <w:trPr>
          <w:trHeight w:val="228"/>
        </w:trPr>
        <w:tc>
          <w:tcPr>
            <w:tcW w:w="5089" w:type="dxa"/>
            <w:shd w:val="clear" w:color="auto" w:fill="auto"/>
          </w:tcPr>
          <w:p w14:paraId="4CB4538F" w14:textId="77777777" w:rsidR="00004008" w:rsidRPr="00004008" w:rsidRDefault="00004008" w:rsidP="00004008">
            <w:pPr>
              <w:autoSpaceDE w:val="0"/>
              <w:autoSpaceDN w:val="0"/>
              <w:jc w:val="both"/>
              <w:rPr>
                <w:rFonts w:ascii="Calibri" w:eastAsia="Calibri" w:hAnsi="Calibri" w:cs="Calibri"/>
                <w:noProof w:val="0"/>
                <w:sz w:val="22"/>
                <w:szCs w:val="22"/>
                <w:highlight w:val="lightGray"/>
                <w:lang w:val="de-DE" w:eastAsia="it-IT"/>
              </w:rPr>
            </w:pPr>
            <w:r w:rsidRPr="00004008">
              <w:rPr>
                <w:rFonts w:ascii="Helvetica" w:eastAsia="Calibri" w:hAnsi="Helvetica" w:cs="Helvetica"/>
                <w:noProof w:val="0"/>
                <w:highlight w:val="lightGray"/>
                <w:lang w:val="de-DE" w:eastAsia="it-IT"/>
              </w:rPr>
              <w:t>Die Teilnehmer müssen im Zehnjahreszeitraum</w:t>
            </w:r>
            <w:r w:rsidRPr="00004008">
              <w:rPr>
                <w:rFonts w:ascii="Calibri" w:eastAsia="Calibri" w:hAnsi="Calibri" w:cs="Calibri"/>
                <w:noProof w:val="0"/>
                <w:sz w:val="22"/>
                <w:szCs w:val="22"/>
                <w:highlight w:val="lightGray"/>
                <w:lang w:val="de-DE" w:eastAsia="it-IT"/>
              </w:rPr>
              <w:t xml:space="preserve"> </w:t>
            </w:r>
            <w:r w:rsidRPr="00004008">
              <w:rPr>
                <w:rFonts w:ascii="Helvetica" w:eastAsia="Calibri" w:hAnsi="Helvetica" w:cs="Helvetica"/>
                <w:noProof w:val="0"/>
                <w:highlight w:val="lightGray"/>
                <w:lang w:val="de-DE" w:eastAsia="it-IT"/>
              </w:rPr>
              <w:t>vor dem Datum der Veröffentlichung der</w:t>
            </w:r>
            <w:r w:rsidRPr="00004008">
              <w:rPr>
                <w:rFonts w:ascii="Calibri" w:eastAsia="Calibri" w:hAnsi="Calibri" w:cs="Calibri"/>
                <w:noProof w:val="0"/>
                <w:sz w:val="22"/>
                <w:szCs w:val="22"/>
                <w:highlight w:val="lightGray"/>
                <w:lang w:val="de-DE" w:eastAsia="it-IT"/>
              </w:rPr>
              <w:t xml:space="preserve"> </w:t>
            </w:r>
            <w:r w:rsidRPr="00004008">
              <w:rPr>
                <w:rFonts w:ascii="Helvetica" w:eastAsia="Calibri" w:hAnsi="Helvetica" w:cs="Helvetica"/>
                <w:noProof w:val="0"/>
                <w:highlight w:val="lightGray"/>
                <w:lang w:val="de-DE" w:eastAsia="it-IT"/>
              </w:rPr>
              <w:t>Bekanntmachung</w:t>
            </w:r>
          </w:p>
          <w:p w14:paraId="3CF67143" w14:textId="77777777" w:rsidR="00004008" w:rsidRPr="00004008" w:rsidRDefault="00004008" w:rsidP="00004008">
            <w:pPr>
              <w:autoSpaceDE w:val="0"/>
              <w:autoSpaceDN w:val="0"/>
              <w:jc w:val="both"/>
              <w:rPr>
                <w:rFonts w:ascii="Calibri" w:eastAsia="Calibri" w:hAnsi="Calibri" w:cs="Calibri"/>
                <w:noProof w:val="0"/>
                <w:sz w:val="22"/>
                <w:szCs w:val="22"/>
                <w:highlight w:val="lightGray"/>
                <w:lang w:val="de-DE" w:eastAsia="it-IT"/>
              </w:rPr>
            </w:pPr>
            <w:r w:rsidRPr="00004008">
              <w:rPr>
                <w:rFonts w:ascii="Helvetica" w:eastAsia="Calibri" w:hAnsi="Helvetica" w:cs="Helvetica"/>
                <w:noProof w:val="0"/>
                <w:highlight w:val="lightGray"/>
                <w:lang w:val="de-DE" w:eastAsia="it-IT"/>
              </w:rPr>
              <w:t>Sicherheitskoordinierungsleistungen in der</w:t>
            </w:r>
            <w:r w:rsidRPr="00004008">
              <w:rPr>
                <w:rFonts w:ascii="Calibri" w:eastAsia="Calibri" w:hAnsi="Calibri" w:cs="Calibri"/>
                <w:noProof w:val="0"/>
                <w:sz w:val="22"/>
                <w:szCs w:val="22"/>
                <w:highlight w:val="lightGray"/>
                <w:lang w:val="de-DE" w:eastAsia="it-IT"/>
              </w:rPr>
              <w:t xml:space="preserve"> </w:t>
            </w:r>
            <w:r w:rsidRPr="00004008">
              <w:rPr>
                <w:rFonts w:ascii="Helvetica" w:eastAsia="Calibri" w:hAnsi="Helvetica" w:cs="Helvetica"/>
                <w:noProof w:val="0"/>
                <w:highlight w:val="lightGray"/>
                <w:lang w:val="de-DE" w:eastAsia="it-IT"/>
              </w:rPr>
              <w:t>Planungsphase und/oder in der</w:t>
            </w:r>
            <w:r w:rsidRPr="00004008">
              <w:rPr>
                <w:rFonts w:ascii="Calibri" w:eastAsia="Calibri" w:hAnsi="Calibri" w:cs="Calibri"/>
                <w:noProof w:val="0"/>
                <w:sz w:val="22"/>
                <w:szCs w:val="22"/>
                <w:highlight w:val="lightGray"/>
                <w:lang w:val="de-DE" w:eastAsia="it-IT"/>
              </w:rPr>
              <w:t xml:space="preserve"> </w:t>
            </w:r>
            <w:r w:rsidRPr="00004008">
              <w:rPr>
                <w:rFonts w:ascii="Helvetica" w:eastAsia="Calibri" w:hAnsi="Helvetica" w:cs="Helvetica"/>
                <w:noProof w:val="0"/>
                <w:highlight w:val="lightGray"/>
                <w:lang w:val="de-DE" w:eastAsia="it-IT"/>
              </w:rPr>
              <w:t xml:space="preserve">Ausführungsphase </w:t>
            </w:r>
            <w:r w:rsidRPr="00004008">
              <w:rPr>
                <w:rFonts w:ascii="Helvetica" w:eastAsia="Calibri" w:hAnsi="Helvetica" w:cs="Helvetica"/>
                <w:noProof w:val="0"/>
                <w:color w:val="FF0000"/>
                <w:highlight w:val="lightGray"/>
                <w:lang w:val="de-DE" w:eastAsia="it-IT"/>
              </w:rPr>
              <w:t>für Hochbau und/oder</w:t>
            </w:r>
            <w:r w:rsidRPr="00004008">
              <w:rPr>
                <w:rFonts w:ascii="Calibri" w:eastAsia="Calibri" w:hAnsi="Calibri" w:cs="Calibri"/>
                <w:noProof w:val="0"/>
                <w:sz w:val="22"/>
                <w:szCs w:val="22"/>
                <w:highlight w:val="lightGray"/>
                <w:lang w:val="de-DE" w:eastAsia="it-IT"/>
              </w:rPr>
              <w:t xml:space="preserve"> </w:t>
            </w:r>
            <w:r w:rsidRPr="00B12718">
              <w:rPr>
                <w:rFonts w:eastAsia="Calibri" w:cs="Arial"/>
                <w:noProof w:val="0"/>
                <w:color w:val="FF0000"/>
                <w:highlight w:val="lightGray"/>
                <w:lang w:val="de-DE"/>
              </w:rPr>
              <w:t>Tiefbau</w:t>
            </w:r>
            <w:r w:rsidRPr="00004008">
              <w:rPr>
                <w:rFonts w:ascii="Helvetica" w:eastAsia="Calibri" w:hAnsi="Helvetica" w:cs="Helvetica"/>
                <w:noProof w:val="0"/>
                <w:color w:val="FF0000"/>
                <w:highlight w:val="lightGray"/>
                <w:lang w:val="de-DE" w:eastAsia="it-IT"/>
              </w:rPr>
              <w:t xml:space="preserve"> und /oder Strukturen </w:t>
            </w:r>
            <w:r w:rsidRPr="00004008">
              <w:rPr>
                <w:rFonts w:ascii="Helvetica" w:eastAsia="Calibri" w:hAnsi="Helvetica" w:cs="Helvetica"/>
                <w:noProof w:val="0"/>
                <w:highlight w:val="lightGray"/>
                <w:lang w:val="de-DE" w:eastAsia="it-IT"/>
              </w:rPr>
              <w:t>durchgeführt haben und zwar für den in der Tabelle laut Teil I Punkt 3.2. angegebenen Gesamtbetrag der Arbeiten</w:t>
            </w:r>
          </w:p>
        </w:tc>
        <w:tc>
          <w:tcPr>
            <w:tcW w:w="5087" w:type="dxa"/>
            <w:shd w:val="clear" w:color="auto" w:fill="auto"/>
          </w:tcPr>
          <w:p w14:paraId="5563E8C9" w14:textId="77777777" w:rsidR="00004008" w:rsidRPr="00004008" w:rsidRDefault="00004008" w:rsidP="00004008">
            <w:pPr>
              <w:autoSpaceDE w:val="0"/>
              <w:autoSpaceDN w:val="0"/>
              <w:jc w:val="both"/>
              <w:rPr>
                <w:rFonts w:eastAsia="Calibri" w:cs="Arial"/>
                <w:noProof w:val="0"/>
                <w:highlight w:val="lightGray"/>
                <w:lang w:val="it-IT"/>
              </w:rPr>
            </w:pPr>
            <w:r w:rsidRPr="00004008">
              <w:rPr>
                <w:rFonts w:eastAsia="Calibri" w:cs="Arial"/>
                <w:noProof w:val="0"/>
                <w:highlight w:val="lightGray"/>
                <w:lang w:val="it-IT"/>
              </w:rPr>
              <w:t xml:space="preserve">I concorrenti devono aver espletato nel decennio precedente alla data di pubblicazione del bando, servizi di coordinamento della sicurezza in fase progettuale e/o esecutiva relativi </w:t>
            </w:r>
            <w:r w:rsidRPr="00004008">
              <w:rPr>
                <w:rFonts w:eastAsia="Calibri" w:cs="Arial"/>
                <w:noProof w:val="0"/>
                <w:color w:val="FF0000"/>
                <w:highlight w:val="lightGray"/>
                <w:lang w:val="it-IT"/>
              </w:rPr>
              <w:t>a edilizia e/o i</w:t>
            </w:r>
            <w:r w:rsidRPr="0092597B">
              <w:rPr>
                <w:rFonts w:eastAsia="Calibri" w:cs="Arial"/>
                <w:noProof w:val="0"/>
                <w:color w:val="FF0000"/>
                <w:highlight w:val="lightGray"/>
                <w:lang w:val="it-IT"/>
              </w:rPr>
              <w:t xml:space="preserve">nfrastrutture </w:t>
            </w:r>
            <w:r w:rsidRPr="00004008">
              <w:rPr>
                <w:rFonts w:eastAsia="Calibri" w:cs="Arial"/>
                <w:noProof w:val="0"/>
                <w:color w:val="FF0000"/>
                <w:highlight w:val="lightGray"/>
                <w:lang w:val="it-IT"/>
              </w:rPr>
              <w:t>e/o strutture</w:t>
            </w:r>
            <w:r w:rsidRPr="00004008">
              <w:rPr>
                <w:rFonts w:eastAsia="Calibri" w:cs="Arial"/>
                <w:noProof w:val="0"/>
                <w:highlight w:val="lightGray"/>
                <w:lang w:val="it-IT"/>
              </w:rPr>
              <w:t xml:space="preserve"> per il costo complessivo dei lavori indicato nella tabella di cui alla Parte I punto 3.2.</w:t>
            </w:r>
          </w:p>
          <w:p w14:paraId="74E651DD" w14:textId="77777777" w:rsidR="00004008" w:rsidRPr="00004008" w:rsidRDefault="00004008" w:rsidP="00004008">
            <w:pPr>
              <w:widowControl w:val="0"/>
              <w:autoSpaceDE w:val="0"/>
              <w:autoSpaceDN w:val="0"/>
              <w:adjustRightInd w:val="0"/>
              <w:jc w:val="both"/>
              <w:rPr>
                <w:rFonts w:eastAsia="Calibri" w:cs="Arial"/>
                <w:noProof w:val="0"/>
                <w:highlight w:val="lightGray"/>
                <w:lang w:val="it-IT"/>
              </w:rPr>
            </w:pPr>
          </w:p>
        </w:tc>
      </w:tr>
      <w:tr w:rsidR="00004008" w:rsidRPr="00C574E0" w14:paraId="2CCD28F6" w14:textId="77777777" w:rsidTr="00004008">
        <w:trPr>
          <w:trHeight w:val="228"/>
        </w:trPr>
        <w:tc>
          <w:tcPr>
            <w:tcW w:w="5089" w:type="dxa"/>
            <w:shd w:val="clear" w:color="auto" w:fill="auto"/>
          </w:tcPr>
          <w:p w14:paraId="1513CADE"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335A5DCC" w14:textId="77777777" w:rsidR="00004008" w:rsidRPr="00004008" w:rsidRDefault="00004008" w:rsidP="00004008">
            <w:pPr>
              <w:widowControl w:val="0"/>
              <w:autoSpaceDE w:val="0"/>
              <w:autoSpaceDN w:val="0"/>
              <w:adjustRightInd w:val="0"/>
              <w:jc w:val="both"/>
              <w:rPr>
                <w:rFonts w:eastAsia="Calibri" w:cs="Arial"/>
                <w:noProof w:val="0"/>
                <w:color w:val="FF0000"/>
                <w:lang w:val="it-IT"/>
              </w:rPr>
            </w:pPr>
          </w:p>
        </w:tc>
      </w:tr>
      <w:tr w:rsidR="00004008" w:rsidRPr="00BB0A4E" w14:paraId="0023FBE8" w14:textId="77777777" w:rsidTr="00004008">
        <w:trPr>
          <w:trHeight w:val="228"/>
        </w:trPr>
        <w:tc>
          <w:tcPr>
            <w:tcW w:w="5089" w:type="dxa"/>
            <w:shd w:val="clear" w:color="auto" w:fill="auto"/>
          </w:tcPr>
          <w:p w14:paraId="65E5D08B" w14:textId="7C05AFD9" w:rsidR="00004008" w:rsidRDefault="00004008" w:rsidP="00004008">
            <w:pPr>
              <w:widowControl w:val="0"/>
              <w:autoSpaceDE w:val="0"/>
              <w:autoSpaceDN w:val="0"/>
              <w:adjustRightInd w:val="0"/>
              <w:jc w:val="both"/>
              <w:rPr>
                <w:rFonts w:eastAsia="Calibri" w:cs="Arial"/>
                <w:b/>
                <w:noProof w:val="0"/>
                <w:highlight w:val="lightGray"/>
                <w:lang w:val="de-DE"/>
              </w:rPr>
            </w:pPr>
            <w:r w:rsidRPr="00004008">
              <w:rPr>
                <w:rFonts w:eastAsia="Calibri" w:cs="Arial"/>
                <w:b/>
                <w:noProof w:val="0"/>
                <w:highlight w:val="lightGray"/>
                <w:lang w:val="de-DE"/>
              </w:rPr>
              <w:t>Hinweise für Bietergemeinschaften, gewöhnliche Konsortien, Zusammenschlüsse in Netzwerken,</w:t>
            </w:r>
            <w:r w:rsidRPr="00004008">
              <w:rPr>
                <w:rFonts w:eastAsia="Calibri" w:cs="Arial"/>
                <w:noProof w:val="0"/>
                <w:highlight w:val="lightGray"/>
                <w:lang w:val="de-DE"/>
              </w:rPr>
              <w:t xml:space="preserve"> </w:t>
            </w:r>
            <w:r w:rsidRPr="00004008">
              <w:rPr>
                <w:rFonts w:eastAsia="Calibri" w:cs="Arial"/>
                <w:b/>
                <w:noProof w:val="0"/>
                <w:highlight w:val="lightGray"/>
                <w:lang w:val="de-DE"/>
              </w:rPr>
              <w:t>EWIV</w:t>
            </w:r>
          </w:p>
          <w:p w14:paraId="01381138" w14:textId="77777777" w:rsidR="0072724F" w:rsidRDefault="0072724F" w:rsidP="00004008">
            <w:pPr>
              <w:widowControl w:val="0"/>
              <w:autoSpaceDE w:val="0"/>
              <w:autoSpaceDN w:val="0"/>
              <w:adjustRightInd w:val="0"/>
              <w:jc w:val="both"/>
              <w:rPr>
                <w:rFonts w:eastAsia="Calibri" w:cs="Arial"/>
                <w:b/>
                <w:noProof w:val="0"/>
                <w:highlight w:val="lightGray"/>
                <w:lang w:val="de-DE"/>
              </w:rPr>
            </w:pPr>
          </w:p>
          <w:p w14:paraId="55A934A4" w14:textId="3C7E472D" w:rsidR="0092597B" w:rsidRPr="00004008" w:rsidRDefault="0092597B" w:rsidP="00004008">
            <w:pPr>
              <w:widowControl w:val="0"/>
              <w:autoSpaceDE w:val="0"/>
              <w:autoSpaceDN w:val="0"/>
              <w:adjustRightInd w:val="0"/>
              <w:jc w:val="both"/>
              <w:rPr>
                <w:rFonts w:eastAsia="Calibri" w:cs="Arial"/>
                <w:b/>
                <w:bCs/>
                <w:noProof w:val="0"/>
                <w:color w:val="FF0000"/>
                <w:highlight w:val="lightGray"/>
                <w:lang w:val="de-DE"/>
              </w:rPr>
            </w:pPr>
            <w:r>
              <w:rPr>
                <w:rFonts w:eastAsia="Calibri" w:cs="Arial"/>
                <w:b/>
                <w:noProof w:val="0"/>
                <w:highlight w:val="lightGray"/>
                <w:lang w:val="de-DE"/>
              </w:rPr>
              <w:t>(</w:t>
            </w:r>
            <w:r w:rsidRPr="0072724F">
              <w:rPr>
                <w:rFonts w:eastAsia="Calibri" w:cs="Arial"/>
                <w:bCs/>
                <w:i/>
                <w:iCs/>
                <w:noProof w:val="0"/>
                <w:color w:val="FF0000"/>
                <w:highlight w:val="green"/>
                <w:lang w:val="de-DE"/>
              </w:rPr>
              <w:t>siehe Ausschreibungsbedingungen</w:t>
            </w:r>
            <w:r w:rsidRPr="0072724F">
              <w:rPr>
                <w:rFonts w:eastAsia="Calibri" w:cs="Arial"/>
                <w:bCs/>
                <w:noProof w:val="0"/>
                <w:color w:val="FF0000"/>
                <w:highlight w:val="lightGray"/>
                <w:lang w:val="de-DE"/>
              </w:rPr>
              <w:t>)</w:t>
            </w:r>
          </w:p>
        </w:tc>
        <w:tc>
          <w:tcPr>
            <w:tcW w:w="5087" w:type="dxa"/>
            <w:shd w:val="clear" w:color="auto" w:fill="auto"/>
          </w:tcPr>
          <w:p w14:paraId="0B39F9D8" w14:textId="77777777" w:rsidR="00004008" w:rsidRDefault="00004008" w:rsidP="00004008">
            <w:pPr>
              <w:widowControl w:val="0"/>
              <w:autoSpaceDE w:val="0"/>
              <w:autoSpaceDN w:val="0"/>
              <w:adjustRightInd w:val="0"/>
              <w:jc w:val="both"/>
              <w:rPr>
                <w:rFonts w:eastAsia="Calibri" w:cs="Arial"/>
                <w:b/>
                <w:noProof w:val="0"/>
                <w:highlight w:val="lightGray"/>
                <w:lang w:val="it-IT"/>
              </w:rPr>
            </w:pPr>
            <w:r w:rsidRPr="00004008">
              <w:rPr>
                <w:rFonts w:eastAsia="Calibri" w:cs="Arial"/>
                <w:b/>
                <w:noProof w:val="0"/>
                <w:highlight w:val="lightGray"/>
                <w:lang w:val="it-IT"/>
              </w:rPr>
              <w:t>Indicazioni per i raggruppamenti temporanei, consorzi ordinari, aggregazioni di rete, GEIE</w:t>
            </w:r>
          </w:p>
          <w:p w14:paraId="0FF6DD83" w14:textId="00032CAD" w:rsidR="00BB0A4E" w:rsidRDefault="00BB0A4E" w:rsidP="00004008">
            <w:pPr>
              <w:widowControl w:val="0"/>
              <w:autoSpaceDE w:val="0"/>
              <w:autoSpaceDN w:val="0"/>
              <w:adjustRightInd w:val="0"/>
              <w:jc w:val="both"/>
              <w:rPr>
                <w:rFonts w:eastAsia="Calibri" w:cs="Arial"/>
                <w:b/>
                <w:noProof w:val="0"/>
                <w:highlight w:val="lightGray"/>
                <w:lang w:val="it-IT"/>
              </w:rPr>
            </w:pPr>
          </w:p>
          <w:p w14:paraId="14D5A70B" w14:textId="77777777" w:rsidR="0072724F" w:rsidRDefault="0072724F" w:rsidP="00004008">
            <w:pPr>
              <w:widowControl w:val="0"/>
              <w:autoSpaceDE w:val="0"/>
              <w:autoSpaceDN w:val="0"/>
              <w:adjustRightInd w:val="0"/>
              <w:jc w:val="both"/>
              <w:rPr>
                <w:rFonts w:eastAsia="Calibri" w:cs="Arial"/>
                <w:b/>
                <w:noProof w:val="0"/>
                <w:highlight w:val="lightGray"/>
                <w:lang w:val="it-IT"/>
              </w:rPr>
            </w:pPr>
          </w:p>
          <w:p w14:paraId="57555829" w14:textId="5ABCAFC3" w:rsidR="00BB0A4E" w:rsidRPr="0072724F" w:rsidRDefault="00BB0A4E" w:rsidP="00004008">
            <w:pPr>
              <w:widowControl w:val="0"/>
              <w:autoSpaceDE w:val="0"/>
              <w:autoSpaceDN w:val="0"/>
              <w:adjustRightInd w:val="0"/>
              <w:jc w:val="both"/>
              <w:rPr>
                <w:rFonts w:eastAsia="Calibri" w:cs="Arial"/>
                <w:bCs/>
                <w:noProof w:val="0"/>
                <w:color w:val="FF0000"/>
                <w:highlight w:val="lightGray"/>
                <w:lang w:val="it-IT"/>
              </w:rPr>
            </w:pPr>
            <w:r w:rsidRPr="0072724F">
              <w:rPr>
                <w:rFonts w:eastAsia="Calibri" w:cs="Arial"/>
                <w:bCs/>
                <w:noProof w:val="0"/>
                <w:color w:val="FF0000"/>
                <w:highlight w:val="lightGray"/>
                <w:lang w:val="it-IT"/>
              </w:rPr>
              <w:t>(</w:t>
            </w:r>
            <w:r w:rsidRPr="0072724F">
              <w:rPr>
                <w:rFonts w:eastAsia="Calibri" w:cs="Arial"/>
                <w:bCs/>
                <w:i/>
                <w:iCs/>
                <w:noProof w:val="0"/>
                <w:color w:val="FF0000"/>
                <w:highlight w:val="green"/>
                <w:lang w:val="it-IT"/>
              </w:rPr>
              <w:t>vedasi disciplinare</w:t>
            </w:r>
            <w:r w:rsidRPr="0072724F">
              <w:rPr>
                <w:rFonts w:eastAsia="Calibri" w:cs="Arial"/>
                <w:bCs/>
                <w:noProof w:val="0"/>
                <w:color w:val="FF0000"/>
                <w:highlight w:val="lightGray"/>
                <w:lang w:val="it-IT"/>
              </w:rPr>
              <w:t>)</w:t>
            </w:r>
          </w:p>
        </w:tc>
      </w:tr>
      <w:tr w:rsidR="00004008" w:rsidRPr="00BB0A4E" w14:paraId="002999A7" w14:textId="77777777" w:rsidTr="00004008">
        <w:trPr>
          <w:trHeight w:val="228"/>
        </w:trPr>
        <w:tc>
          <w:tcPr>
            <w:tcW w:w="5089" w:type="dxa"/>
            <w:shd w:val="clear" w:color="auto" w:fill="auto"/>
          </w:tcPr>
          <w:p w14:paraId="7F83B30B"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7A789CF0" w14:textId="77777777" w:rsidR="00004008" w:rsidRPr="00004008" w:rsidRDefault="00004008" w:rsidP="00004008">
            <w:pPr>
              <w:widowControl w:val="0"/>
              <w:autoSpaceDE w:val="0"/>
              <w:autoSpaceDN w:val="0"/>
              <w:adjustRightInd w:val="0"/>
              <w:jc w:val="both"/>
              <w:rPr>
                <w:rFonts w:eastAsia="Calibri" w:cs="Arial"/>
                <w:noProof w:val="0"/>
                <w:color w:val="FF0000"/>
                <w:lang w:val="it-IT"/>
              </w:rPr>
            </w:pPr>
          </w:p>
        </w:tc>
      </w:tr>
      <w:tr w:rsidR="00004008" w:rsidRPr="00C574E0" w14:paraId="570435FC" w14:textId="77777777" w:rsidTr="00004008">
        <w:trPr>
          <w:trHeight w:val="228"/>
        </w:trPr>
        <w:tc>
          <w:tcPr>
            <w:tcW w:w="5089" w:type="dxa"/>
            <w:shd w:val="clear" w:color="auto" w:fill="auto"/>
          </w:tcPr>
          <w:p w14:paraId="110B251C" w14:textId="77777777" w:rsidR="00004008" w:rsidRPr="00004008" w:rsidRDefault="00004008" w:rsidP="00004008">
            <w:pPr>
              <w:widowControl w:val="0"/>
              <w:autoSpaceDE w:val="0"/>
              <w:autoSpaceDN w:val="0"/>
              <w:adjustRightInd w:val="0"/>
              <w:spacing w:after="160" w:line="259" w:lineRule="auto"/>
              <w:jc w:val="both"/>
              <w:rPr>
                <w:rFonts w:eastAsia="Calibri" w:cs="Arial"/>
                <w:b/>
                <w:bCs/>
                <w:noProof w:val="0"/>
                <w:color w:val="FF0000"/>
                <w:szCs w:val="22"/>
                <w:lang w:val="de-DE"/>
              </w:rPr>
            </w:pPr>
            <w:r w:rsidRPr="00004008">
              <w:rPr>
                <w:rFonts w:eastAsia="Calibri" w:cs="Arial"/>
                <w:b/>
                <w:bCs/>
                <w:noProof w:val="0"/>
                <w:lang w:val="de-DE"/>
              </w:rPr>
              <w:t>D.</w:t>
            </w:r>
            <w:r w:rsidRPr="00004008">
              <w:rPr>
                <w:rFonts w:eastAsia="Calibri" w:cs="Arial"/>
                <w:b/>
                <w:bCs/>
                <w:noProof w:val="0"/>
                <w:color w:val="FF0000"/>
                <w:szCs w:val="22"/>
                <w:lang w:val="de-DE"/>
              </w:rPr>
              <w:t xml:space="preserve">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de-DE"/>
              </w:rPr>
              <w:instrText xml:space="preserve"> FORMCHECKBOX </w:instrText>
            </w:r>
            <w:r w:rsidR="00C574E0">
              <w:rPr>
                <w:rFonts w:eastAsia="Calibri" w:cs="Arial"/>
                <w:b/>
                <w:bCs/>
                <w:noProof w:val="0"/>
                <w:szCs w:val="22"/>
                <w:highlight w:val="lightGray"/>
                <w:lang w:val="it-IT"/>
              </w:rPr>
            </w:r>
            <w:r w:rsidR="00C574E0">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lang w:val="de-DE"/>
              </w:rPr>
              <w:t xml:space="preserve"> WEITERE LEISTUNGEN </w:t>
            </w:r>
            <w:r w:rsidRPr="0092597B">
              <w:rPr>
                <w:rFonts w:eastAsia="Calibri" w:cs="Arial"/>
                <w:i/>
                <w:iCs/>
                <w:noProof w:val="0"/>
                <w:color w:val="FF0000"/>
                <w:szCs w:val="22"/>
                <w:highlight w:val="green"/>
                <w:lang w:val="de-DE"/>
              </w:rPr>
              <w:t>[</w:t>
            </w:r>
            <w:r w:rsidRPr="0092597B">
              <w:rPr>
                <w:rFonts w:cs="Arial"/>
                <w:i/>
                <w:iCs/>
                <w:noProof w:val="0"/>
                <w:color w:val="FF0000"/>
                <w:highlight w:val="green"/>
                <w:lang w:val="de-DE" w:eastAsia="it-IT"/>
              </w:rPr>
              <w:t>z.B. Brandschutztechniker; Lärmschutztechniker, Geologe, usw.]:</w:t>
            </w:r>
          </w:p>
        </w:tc>
        <w:tc>
          <w:tcPr>
            <w:tcW w:w="5087" w:type="dxa"/>
            <w:shd w:val="clear" w:color="auto" w:fill="auto"/>
          </w:tcPr>
          <w:p w14:paraId="739B54D9" w14:textId="77777777" w:rsidR="00004008" w:rsidRPr="00004008" w:rsidRDefault="00004008" w:rsidP="00004008">
            <w:pPr>
              <w:widowControl w:val="0"/>
              <w:numPr>
                <w:ilvl w:val="0"/>
                <w:numId w:val="12"/>
              </w:numPr>
              <w:tabs>
                <w:tab w:val="left" w:pos="0"/>
              </w:tabs>
              <w:spacing w:after="160" w:line="240" w:lineRule="exact"/>
              <w:ind w:left="0" w:right="105" w:firstLine="0"/>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C574E0">
              <w:rPr>
                <w:rFonts w:eastAsia="Calibri" w:cs="Arial"/>
                <w:b/>
                <w:bCs/>
                <w:noProof w:val="0"/>
                <w:highlight w:val="lightGray"/>
                <w:lang w:val="it-IT"/>
              </w:rPr>
            </w:r>
            <w:r w:rsidR="00C574E0">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ULTERIORI PRESTAZIONI </w:t>
            </w:r>
            <w:r w:rsidRPr="00004008">
              <w:rPr>
                <w:rFonts w:cs="Arial"/>
                <w:i/>
                <w:iCs/>
                <w:noProof w:val="0"/>
                <w:color w:val="FF0000"/>
                <w:highlight w:val="lightGray"/>
                <w:lang w:val="it-IT" w:eastAsia="it-IT"/>
              </w:rPr>
              <w:t>[</w:t>
            </w:r>
            <w:r w:rsidRPr="0092597B">
              <w:rPr>
                <w:rFonts w:cs="Arial"/>
                <w:i/>
                <w:iCs/>
                <w:noProof w:val="0"/>
                <w:color w:val="FF0000"/>
                <w:highlight w:val="green"/>
                <w:lang w:val="it-IT" w:eastAsia="it-IT"/>
              </w:rPr>
              <w:t>es: professionista antincendio, esperto in acustica, geologo</w:t>
            </w:r>
            <w:r w:rsidRPr="00004008">
              <w:rPr>
                <w:rFonts w:cs="Arial"/>
                <w:i/>
                <w:iCs/>
                <w:noProof w:val="0"/>
                <w:color w:val="FF0000"/>
                <w:highlight w:val="lightGray"/>
                <w:lang w:val="it-IT" w:eastAsia="it-IT"/>
              </w:rPr>
              <w:t>]</w:t>
            </w:r>
          </w:p>
          <w:p w14:paraId="2912F315" w14:textId="77777777" w:rsidR="00004008" w:rsidRPr="00004008" w:rsidRDefault="00004008" w:rsidP="00004008">
            <w:pPr>
              <w:widowControl w:val="0"/>
              <w:autoSpaceDE w:val="0"/>
              <w:autoSpaceDN w:val="0"/>
              <w:adjustRightInd w:val="0"/>
              <w:jc w:val="both"/>
              <w:rPr>
                <w:rFonts w:eastAsia="Calibri" w:cs="Arial"/>
                <w:noProof w:val="0"/>
                <w:color w:val="FF0000"/>
                <w:highlight w:val="lightGray"/>
                <w:lang w:val="it-IT"/>
              </w:rPr>
            </w:pPr>
          </w:p>
        </w:tc>
      </w:tr>
      <w:tr w:rsidR="00004008" w:rsidRPr="00C574E0" w14:paraId="3FA36F56" w14:textId="77777777" w:rsidTr="00004008">
        <w:trPr>
          <w:trHeight w:val="228"/>
        </w:trPr>
        <w:tc>
          <w:tcPr>
            <w:tcW w:w="5089" w:type="dxa"/>
            <w:shd w:val="clear" w:color="auto" w:fill="auto"/>
          </w:tcPr>
          <w:p w14:paraId="5797D7B7" w14:textId="77777777" w:rsidR="00004008" w:rsidRPr="00004008" w:rsidRDefault="00004008" w:rsidP="00004008">
            <w:pPr>
              <w:widowControl w:val="0"/>
              <w:autoSpaceDE w:val="0"/>
              <w:autoSpaceDN w:val="0"/>
              <w:adjustRightInd w:val="0"/>
              <w:jc w:val="both"/>
              <w:rPr>
                <w:rFonts w:eastAsia="Calibri" w:cs="Arial"/>
                <w:noProof w:val="0"/>
                <w:color w:val="FF0000"/>
                <w:lang w:val="de-DE"/>
              </w:rPr>
            </w:pPr>
            <w:r w:rsidRPr="00004008">
              <w:rPr>
                <w:rFonts w:eastAsia="Calibri" w:cs="Arial"/>
                <w:noProof w:val="0"/>
                <w:highlight w:val="lightGray"/>
                <w:lang w:val="de-DE"/>
              </w:rPr>
              <w:t xml:space="preserve">Der mit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de-DE"/>
              </w:rPr>
              <w:t xml:space="preserve"> beauftragt Techniker</w:t>
            </w:r>
            <w:r w:rsidRPr="00004008">
              <w:rPr>
                <w:rFonts w:eastAsia="Calibri" w:cs="Arial"/>
                <w:noProof w:val="0"/>
                <w:lang w:val="de-DE"/>
              </w:rPr>
              <w:t xml:space="preserve"> </w:t>
            </w:r>
            <w:r w:rsidRPr="00004008">
              <w:rPr>
                <w:rFonts w:eastAsia="Calibri" w:cs="Arial"/>
                <w:i/>
                <w:iCs/>
                <w:noProof w:val="0"/>
                <w:color w:val="FF0000"/>
                <w:highlight w:val="green"/>
                <w:lang w:val="de-DE"/>
              </w:rPr>
              <w:t>[die bestimmten erforderten Berufsbilder angeben]</w:t>
            </w:r>
            <w:r w:rsidRPr="00004008">
              <w:rPr>
                <w:rFonts w:eastAsia="Calibri" w:cs="Arial"/>
                <w:i/>
                <w:iCs/>
                <w:noProof w:val="0"/>
                <w:color w:val="FF0000"/>
                <w:lang w:val="de-DE"/>
              </w:rPr>
              <w:t xml:space="preserve"> </w:t>
            </w:r>
            <w:r w:rsidRPr="00004008">
              <w:rPr>
                <w:rFonts w:eastAsia="Calibri" w:cs="Arial"/>
                <w:noProof w:val="0"/>
                <w:highlight w:val="lightGray"/>
                <w:lang w:val="de-DE"/>
              </w:rPr>
              <w:t>muss</w:t>
            </w:r>
            <w:r w:rsidRPr="00004008">
              <w:rPr>
                <w:rFonts w:ascii="Helvetica" w:eastAsia="Calibri" w:hAnsi="Helvetica" w:cs="Helvetica"/>
                <w:noProof w:val="0"/>
                <w:highlight w:val="lightGray"/>
                <w:lang w:val="de-DE"/>
              </w:rPr>
              <w:t xml:space="preserve"> im Zehnjahreszeitraum</w:t>
            </w:r>
            <w:r w:rsidRPr="00004008">
              <w:rPr>
                <w:rFonts w:ascii="Calibri" w:eastAsia="Calibri" w:hAnsi="Calibri"/>
                <w:noProof w:val="0"/>
                <w:sz w:val="22"/>
                <w:szCs w:val="22"/>
                <w:highlight w:val="lightGray"/>
                <w:lang w:val="de-DE"/>
              </w:rPr>
              <w:t xml:space="preserve"> </w:t>
            </w:r>
            <w:r w:rsidRPr="00004008">
              <w:rPr>
                <w:rFonts w:ascii="Helvetica" w:eastAsia="Calibri" w:hAnsi="Helvetica" w:cs="Helvetica"/>
                <w:noProof w:val="0"/>
                <w:highlight w:val="lightGray"/>
                <w:lang w:val="de-DE"/>
              </w:rPr>
              <w:t>vor dem Datum der Veröffentlichung der</w:t>
            </w:r>
            <w:r w:rsidRPr="00004008">
              <w:rPr>
                <w:rFonts w:ascii="Calibri" w:eastAsia="Calibri" w:hAnsi="Calibri"/>
                <w:noProof w:val="0"/>
                <w:sz w:val="22"/>
                <w:szCs w:val="22"/>
                <w:highlight w:val="lightGray"/>
                <w:lang w:val="de-DE"/>
              </w:rPr>
              <w:t xml:space="preserve"> </w:t>
            </w:r>
            <w:r w:rsidRPr="00004008">
              <w:rPr>
                <w:rFonts w:ascii="Helvetica" w:eastAsia="Calibri" w:hAnsi="Helvetica" w:cs="Helvetica"/>
                <w:noProof w:val="0"/>
                <w:highlight w:val="lightGray"/>
                <w:lang w:val="de-DE"/>
              </w:rPr>
              <w:t xml:space="preserve">Bekanntmachung </w:t>
            </w:r>
            <w:r w:rsidRPr="00004008">
              <w:rPr>
                <w:rFonts w:eastAsia="Calibri" w:cs="Arial"/>
                <w:noProof w:val="0"/>
                <w:highlight w:val="lightGray"/>
                <w:lang w:val="it-IT"/>
              </w:rPr>
              <w:fldChar w:fldCharType="begin">
                <w:ffData>
                  <w:name w:val="Text46"/>
                  <w:enabled/>
                  <w:calcOnExit w:val="0"/>
                  <w:textInput/>
                </w:ffData>
              </w:fldChar>
            </w:r>
            <w:r w:rsidRPr="00004008">
              <w:rPr>
                <w:rFonts w:eastAsia="Calibri" w:cs="Arial"/>
                <w:noProof w:val="0"/>
                <w:highlight w:val="lightGray"/>
                <w:lang w:val="de-DE"/>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lang w:val="de-DE"/>
              </w:rPr>
              <w:t xml:space="preserve"> </w:t>
            </w:r>
            <w:r w:rsidRPr="00004008">
              <w:rPr>
                <w:rFonts w:eastAsia="Calibri" w:cs="Arial"/>
                <w:noProof w:val="0"/>
                <w:highlight w:val="lightGray"/>
                <w:lang w:val="de-DE"/>
              </w:rPr>
              <w:t>Dienstleistungen durchgeführt haben, die in Hinblick auf den Umfang und die technischen Eigenschaften, mit der vergabegegenständlichen Dienstleitung vergleichbar sind.</w:t>
            </w:r>
          </w:p>
        </w:tc>
        <w:tc>
          <w:tcPr>
            <w:tcW w:w="5087" w:type="dxa"/>
            <w:shd w:val="clear" w:color="auto" w:fill="auto"/>
          </w:tcPr>
          <w:p w14:paraId="773B7925" w14:textId="77777777" w:rsidR="00004008" w:rsidRPr="00004008" w:rsidRDefault="00004008" w:rsidP="00004008">
            <w:pPr>
              <w:widowControl w:val="0"/>
              <w:autoSpaceDE w:val="0"/>
              <w:autoSpaceDN w:val="0"/>
              <w:adjustRightInd w:val="0"/>
              <w:jc w:val="both"/>
              <w:rPr>
                <w:rFonts w:eastAsia="Calibri" w:cs="Arial"/>
                <w:noProof w:val="0"/>
                <w:color w:val="FF0000"/>
                <w:highlight w:val="lightGray"/>
                <w:lang w:val="it-IT"/>
              </w:rPr>
            </w:pPr>
            <w:r w:rsidRPr="00004008">
              <w:rPr>
                <w:rFonts w:eastAsia="Calibri" w:cs="Arial"/>
                <w:noProof w:val="0"/>
                <w:highlight w:val="lightGray"/>
                <w:lang w:val="it-IT"/>
              </w:rPr>
              <w:t xml:space="preserve">Il professionista incaricato di </w:t>
            </w:r>
            <w:r w:rsidRPr="00004008">
              <w:rPr>
                <w:rFonts w:eastAsia="Calibri" w:cs="Arial"/>
                <w:noProof w:val="0"/>
                <w:highlight w:val="lightGray"/>
                <w:lang w:val="it-IT"/>
              </w:rPr>
              <w:fldChar w:fldCharType="begin">
                <w:ffData>
                  <w:name w:val="Text107"/>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 xml:space="preserve"> [</w:t>
            </w:r>
            <w:r w:rsidRPr="00004008">
              <w:rPr>
                <w:rFonts w:eastAsia="Calibri" w:cs="Arial"/>
                <w:i/>
                <w:iCs/>
                <w:noProof w:val="0"/>
                <w:color w:val="FF0000"/>
                <w:highlight w:val="green"/>
                <w:lang w:val="it-IT"/>
              </w:rPr>
              <w:t>indicare le professionalità richieste nella specifica gara</w:t>
            </w:r>
            <w:r w:rsidRPr="00004008">
              <w:rPr>
                <w:rFonts w:eastAsia="Calibri" w:cs="Arial"/>
                <w:noProof w:val="0"/>
                <w:highlight w:val="lightGray"/>
                <w:lang w:val="it-IT"/>
              </w:rPr>
              <w:t xml:space="preserve">] deve aver espletato, nel decennio antecedente alla pubblicazione del bando, </w:t>
            </w:r>
            <w:r w:rsidRPr="00004008">
              <w:rPr>
                <w:rFonts w:eastAsia="Calibri" w:cs="Arial"/>
                <w:noProof w:val="0"/>
                <w:highlight w:val="lightGray"/>
                <w:lang w:val="it-IT"/>
              </w:rPr>
              <w:fldChar w:fldCharType="begin">
                <w:ffData>
                  <w:name w:val="Text46"/>
                  <w:enabled/>
                  <w:calcOnExit w:val="0"/>
                  <w:textInput/>
                </w:ffData>
              </w:fldChar>
            </w:r>
            <w:r w:rsidRPr="00004008">
              <w:rPr>
                <w:rFonts w:eastAsia="Calibri" w:cs="Arial"/>
                <w:noProof w:val="0"/>
                <w:highlight w:val="lightGray"/>
                <w:lang w:val="it-IT"/>
              </w:rPr>
              <w:instrText xml:space="preserve"> FORMTEXT </w:instrText>
            </w:r>
            <w:r w:rsidRPr="00004008">
              <w:rPr>
                <w:rFonts w:eastAsia="Calibri" w:cs="Arial"/>
                <w:noProof w:val="0"/>
                <w:highlight w:val="lightGray"/>
                <w:lang w:val="it-IT"/>
              </w:rPr>
            </w:r>
            <w:r w:rsidRPr="00004008">
              <w:rPr>
                <w:rFonts w:eastAsia="Calibri" w:cs="Arial"/>
                <w:noProof w:val="0"/>
                <w:highlight w:val="lightGray"/>
                <w:lang w:val="it-IT"/>
              </w:rPr>
              <w:fldChar w:fldCharType="separate"/>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t> </w:t>
            </w:r>
            <w:r w:rsidRPr="00004008">
              <w:rPr>
                <w:rFonts w:eastAsia="Calibri" w:cs="Arial"/>
                <w:noProof w:val="0"/>
                <w:highlight w:val="lightGray"/>
                <w:lang w:val="it-IT"/>
              </w:rPr>
              <w:fldChar w:fldCharType="end"/>
            </w:r>
            <w:r w:rsidRPr="00004008">
              <w:rPr>
                <w:rFonts w:eastAsia="Calibri" w:cs="Arial"/>
                <w:noProof w:val="0"/>
                <w:highlight w:val="lightGray"/>
                <w:lang w:val="it-IT"/>
              </w:rPr>
              <w:t xml:space="preserve"> servizi analoghi, per entità e caratteristiche tecniche, a quello oggetto di affidamento.</w:t>
            </w:r>
          </w:p>
        </w:tc>
      </w:tr>
      <w:tr w:rsidR="00004008" w:rsidRPr="00C574E0" w14:paraId="1B024823" w14:textId="77777777" w:rsidTr="00004008">
        <w:trPr>
          <w:trHeight w:val="228"/>
        </w:trPr>
        <w:tc>
          <w:tcPr>
            <w:tcW w:w="5089" w:type="dxa"/>
            <w:shd w:val="clear" w:color="auto" w:fill="auto"/>
          </w:tcPr>
          <w:p w14:paraId="7BF3097C"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35BFD2AF" w14:textId="77777777" w:rsidR="00004008" w:rsidRPr="00004008" w:rsidRDefault="00004008" w:rsidP="00004008">
            <w:pPr>
              <w:widowControl w:val="0"/>
              <w:autoSpaceDE w:val="0"/>
              <w:autoSpaceDN w:val="0"/>
              <w:adjustRightInd w:val="0"/>
              <w:jc w:val="both"/>
              <w:rPr>
                <w:rFonts w:eastAsia="Calibri" w:cs="Arial"/>
                <w:noProof w:val="0"/>
                <w:lang w:val="it-IT"/>
              </w:rPr>
            </w:pPr>
          </w:p>
        </w:tc>
      </w:tr>
      <w:tr w:rsidR="00004008" w:rsidRPr="00C574E0" w14:paraId="03E8E517" w14:textId="77777777" w:rsidTr="00004008">
        <w:trPr>
          <w:trHeight w:val="228"/>
        </w:trPr>
        <w:tc>
          <w:tcPr>
            <w:tcW w:w="5089" w:type="dxa"/>
            <w:shd w:val="clear" w:color="auto" w:fill="auto"/>
          </w:tcPr>
          <w:p w14:paraId="419621E9" w14:textId="77777777" w:rsidR="00004008" w:rsidRPr="00004008" w:rsidRDefault="00004008" w:rsidP="00004008">
            <w:pPr>
              <w:widowControl w:val="0"/>
              <w:autoSpaceDE w:val="0"/>
              <w:autoSpaceDN w:val="0"/>
              <w:adjustRightInd w:val="0"/>
              <w:jc w:val="both"/>
              <w:rPr>
                <w:rFonts w:eastAsia="Calibri" w:cs="Arial"/>
                <w:b/>
                <w:bCs/>
                <w:noProof w:val="0"/>
                <w:color w:val="FF0000"/>
                <w:lang w:val="de-DE"/>
              </w:rPr>
            </w:pPr>
            <w:r w:rsidRPr="00004008">
              <w:rPr>
                <w:rFonts w:eastAsia="Calibri" w:cs="Arial"/>
                <w:b/>
                <w:noProof w:val="0"/>
                <w:highlight w:val="lightGray"/>
                <w:lang w:val="de-DE"/>
              </w:rPr>
              <w:t>Hinweise für Bietergemeinschaften, gewöhnliche Konsortien, Zusammenschlüsse in Netzwerken,</w:t>
            </w:r>
            <w:r w:rsidRPr="00004008">
              <w:rPr>
                <w:rFonts w:eastAsia="Calibri" w:cs="Arial"/>
                <w:noProof w:val="0"/>
                <w:highlight w:val="lightGray"/>
                <w:lang w:val="de-DE"/>
              </w:rPr>
              <w:t xml:space="preserve"> </w:t>
            </w:r>
            <w:r w:rsidRPr="00004008">
              <w:rPr>
                <w:rFonts w:eastAsia="Calibri" w:cs="Arial"/>
                <w:b/>
                <w:noProof w:val="0"/>
                <w:highlight w:val="lightGray"/>
                <w:lang w:val="de-DE"/>
              </w:rPr>
              <w:t>EWIV</w:t>
            </w:r>
          </w:p>
        </w:tc>
        <w:tc>
          <w:tcPr>
            <w:tcW w:w="5087" w:type="dxa"/>
            <w:shd w:val="clear" w:color="auto" w:fill="auto"/>
          </w:tcPr>
          <w:p w14:paraId="379FAE27" w14:textId="48BD66BC" w:rsidR="00BB0A4E" w:rsidRPr="00BB0A4E" w:rsidRDefault="00004008" w:rsidP="00004008">
            <w:pPr>
              <w:widowControl w:val="0"/>
              <w:autoSpaceDE w:val="0"/>
              <w:autoSpaceDN w:val="0"/>
              <w:adjustRightInd w:val="0"/>
              <w:jc w:val="both"/>
              <w:rPr>
                <w:rFonts w:eastAsia="Calibri" w:cs="Arial"/>
                <w:b/>
                <w:noProof w:val="0"/>
                <w:lang w:val="it-IT"/>
              </w:rPr>
            </w:pPr>
            <w:r w:rsidRPr="00004008">
              <w:rPr>
                <w:rFonts w:eastAsia="Calibri" w:cs="Arial"/>
                <w:b/>
                <w:noProof w:val="0"/>
                <w:highlight w:val="lightGray"/>
                <w:lang w:val="it-IT"/>
              </w:rPr>
              <w:t>Indicazioni per i raggruppamenti temporanei, consorzi ordinari, aggregazioni di rete, GEIE</w:t>
            </w:r>
          </w:p>
        </w:tc>
      </w:tr>
      <w:tr w:rsidR="00004008" w:rsidRPr="00C574E0" w14:paraId="30011BBC" w14:textId="77777777" w:rsidTr="00004008">
        <w:trPr>
          <w:trHeight w:val="228"/>
        </w:trPr>
        <w:tc>
          <w:tcPr>
            <w:tcW w:w="5089" w:type="dxa"/>
            <w:shd w:val="clear" w:color="auto" w:fill="auto"/>
          </w:tcPr>
          <w:p w14:paraId="18A94B72"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31C00EB6" w14:textId="77777777" w:rsidR="00004008" w:rsidRPr="00004008" w:rsidRDefault="00004008" w:rsidP="00004008">
            <w:pPr>
              <w:widowControl w:val="0"/>
              <w:autoSpaceDE w:val="0"/>
              <w:autoSpaceDN w:val="0"/>
              <w:adjustRightInd w:val="0"/>
              <w:jc w:val="both"/>
              <w:rPr>
                <w:rFonts w:eastAsia="Calibri" w:cs="Arial"/>
                <w:noProof w:val="0"/>
                <w:lang w:val="it-IT"/>
              </w:rPr>
            </w:pPr>
          </w:p>
        </w:tc>
      </w:tr>
      <w:tr w:rsidR="00004008" w:rsidRPr="00C574E0" w14:paraId="17D15B92" w14:textId="77777777" w:rsidTr="00004008">
        <w:trPr>
          <w:trHeight w:val="228"/>
        </w:trPr>
        <w:tc>
          <w:tcPr>
            <w:tcW w:w="5089" w:type="dxa"/>
            <w:shd w:val="clear" w:color="auto" w:fill="auto"/>
          </w:tcPr>
          <w:p w14:paraId="3591B6F1" w14:textId="77777777" w:rsidR="00004008" w:rsidRPr="00004008" w:rsidRDefault="00004008" w:rsidP="00004008">
            <w:pPr>
              <w:autoSpaceDE w:val="0"/>
              <w:autoSpaceDN w:val="0"/>
              <w:jc w:val="both"/>
              <w:rPr>
                <w:rFonts w:eastAsia="Calibri" w:cs="Arial"/>
                <w:noProof w:val="0"/>
                <w:highlight w:val="lightGray"/>
                <w:lang w:val="de-DE"/>
              </w:rPr>
            </w:pPr>
            <w:r w:rsidRPr="00004008">
              <w:rPr>
                <w:rFonts w:eastAsia="Calibri" w:cs="Arial"/>
                <w:noProof w:val="0"/>
                <w:highlight w:val="lightGray"/>
                <w:lang w:val="de-DE"/>
              </w:rPr>
              <w:t>Bei Teilnahme in zusammengeschlossener Form (gebildeten oder noch zu bildenden Bietergemein-schaften, Konsortien, EWIV oder Netzwerken), muss die Anforderung von jenem Mitglied erfüllt werden, das die Dienstleistung erbringt.</w:t>
            </w:r>
          </w:p>
          <w:p w14:paraId="32240582" w14:textId="77777777" w:rsidR="00004008" w:rsidRPr="00004008" w:rsidRDefault="00004008" w:rsidP="00004008">
            <w:pPr>
              <w:widowControl w:val="0"/>
              <w:autoSpaceDE w:val="0"/>
              <w:autoSpaceDN w:val="0"/>
              <w:adjustRightInd w:val="0"/>
              <w:jc w:val="both"/>
              <w:rPr>
                <w:rFonts w:eastAsia="Calibri" w:cs="Arial"/>
                <w:b/>
                <w:bCs/>
                <w:noProof w:val="0"/>
                <w:color w:val="FF0000"/>
                <w:lang w:val="de-DE"/>
              </w:rPr>
            </w:pPr>
          </w:p>
        </w:tc>
        <w:tc>
          <w:tcPr>
            <w:tcW w:w="5087" w:type="dxa"/>
            <w:shd w:val="clear" w:color="auto" w:fill="auto"/>
          </w:tcPr>
          <w:p w14:paraId="2AF40A6B" w14:textId="251B1809" w:rsidR="00004008" w:rsidRPr="00004008" w:rsidRDefault="00004008" w:rsidP="00004008">
            <w:pPr>
              <w:jc w:val="both"/>
              <w:rPr>
                <w:rFonts w:eastAsia="Calibri" w:cs="Arial"/>
                <w:noProof w:val="0"/>
                <w:highlight w:val="lightGray"/>
                <w:lang w:val="it-IT"/>
              </w:rPr>
            </w:pPr>
            <w:r w:rsidRPr="00004008">
              <w:rPr>
                <w:rFonts w:eastAsia="Calibri" w:cs="Arial"/>
                <w:noProof w:val="0"/>
                <w:highlight w:val="lightGray"/>
                <w:lang w:val="it-IT"/>
              </w:rPr>
              <w:t>In caso di partecipazione in forma associata (RT, consorzio, GEIE o rete, costituiti o costituendi)</w:t>
            </w:r>
            <w:r w:rsidR="00BB0A4E">
              <w:rPr>
                <w:rFonts w:eastAsia="Calibri" w:cs="Arial"/>
                <w:noProof w:val="0"/>
                <w:highlight w:val="lightGray"/>
                <w:lang w:val="it-IT"/>
              </w:rPr>
              <w:t>,</w:t>
            </w:r>
            <w:r w:rsidRPr="00004008">
              <w:rPr>
                <w:rFonts w:eastAsia="Calibri" w:cs="Arial"/>
                <w:noProof w:val="0"/>
                <w:highlight w:val="lightGray"/>
                <w:lang w:val="it-IT"/>
              </w:rPr>
              <w:t xml:space="preserve"> il requisito deve essere posseduto dal membro del soggetto riunito che eseguirà la prestazione.</w:t>
            </w:r>
          </w:p>
          <w:p w14:paraId="6F407B91" w14:textId="77777777" w:rsidR="00004008" w:rsidRPr="00004008" w:rsidRDefault="00004008" w:rsidP="00004008">
            <w:pPr>
              <w:widowControl w:val="0"/>
              <w:autoSpaceDE w:val="0"/>
              <w:autoSpaceDN w:val="0"/>
              <w:adjustRightInd w:val="0"/>
              <w:jc w:val="both"/>
              <w:rPr>
                <w:rFonts w:eastAsia="Calibri" w:cs="Arial"/>
                <w:noProof w:val="0"/>
                <w:lang w:val="it-IT"/>
              </w:rPr>
            </w:pPr>
          </w:p>
        </w:tc>
      </w:tr>
      <w:tr w:rsidR="00004008" w:rsidRPr="00C574E0" w14:paraId="427F3E44" w14:textId="77777777" w:rsidTr="00004008">
        <w:trPr>
          <w:trHeight w:val="228"/>
        </w:trPr>
        <w:tc>
          <w:tcPr>
            <w:tcW w:w="5089" w:type="dxa"/>
            <w:shd w:val="clear" w:color="auto" w:fill="auto"/>
          </w:tcPr>
          <w:p w14:paraId="55B2A71C"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41C1CA6B" w14:textId="77777777" w:rsidR="00004008" w:rsidRPr="00004008" w:rsidRDefault="00004008" w:rsidP="00004008">
            <w:pPr>
              <w:widowControl w:val="0"/>
              <w:autoSpaceDE w:val="0"/>
              <w:autoSpaceDN w:val="0"/>
              <w:adjustRightInd w:val="0"/>
              <w:jc w:val="both"/>
              <w:rPr>
                <w:rFonts w:eastAsia="Calibri" w:cs="Arial"/>
                <w:noProof w:val="0"/>
                <w:lang w:val="it-IT"/>
              </w:rPr>
            </w:pPr>
          </w:p>
        </w:tc>
      </w:tr>
      <w:tr w:rsidR="00004008" w:rsidRPr="00C574E0" w14:paraId="1EB6D1B8" w14:textId="77777777" w:rsidTr="00004008">
        <w:trPr>
          <w:trHeight w:val="228"/>
        </w:trPr>
        <w:tc>
          <w:tcPr>
            <w:tcW w:w="5089" w:type="dxa"/>
            <w:shd w:val="clear" w:color="auto" w:fill="auto"/>
          </w:tcPr>
          <w:p w14:paraId="268496EA" w14:textId="77777777" w:rsidR="00004008" w:rsidRPr="00004008" w:rsidRDefault="00004008" w:rsidP="00004008">
            <w:pPr>
              <w:widowControl w:val="0"/>
              <w:autoSpaceDE w:val="0"/>
              <w:autoSpaceDN w:val="0"/>
              <w:adjustRightInd w:val="0"/>
              <w:jc w:val="both"/>
              <w:rPr>
                <w:rFonts w:eastAsia="Calibri" w:cs="Arial"/>
                <w:b/>
                <w:bCs/>
                <w:noProof w:val="0"/>
                <w:color w:val="FF0000"/>
                <w:lang w:val="de-DE"/>
              </w:rPr>
            </w:pPr>
            <w:r w:rsidRPr="00004008">
              <w:rPr>
                <w:rFonts w:eastAsia="Calibri" w:cs="Arial"/>
                <w:bCs/>
                <w:i/>
                <w:iCs/>
                <w:noProof w:val="0"/>
                <w:color w:val="FF0000"/>
                <w:highlight w:val="green"/>
                <w:lang w:val="de-DE"/>
              </w:rPr>
              <w:t xml:space="preserve">Für den Nachweis der obgenannten besonderen Anforderungen (Buchst. C) und D), gilt der Vorschrift der Ausschreibungsbedingungen bezugnehmend die technischen Leistungen (Buchst. A) und die Vorzeigedienstleistungen (Buchst. B) im Hinblick auf </w:t>
            </w:r>
            <w:r w:rsidRPr="00004008">
              <w:rPr>
                <w:rFonts w:eastAsia="Calibri" w:cs="Arial"/>
                <w:bCs/>
                <w:i/>
                <w:iCs/>
                <w:noProof w:val="0"/>
                <w:color w:val="FF0000"/>
                <w:highlight w:val="green"/>
                <w:lang w:val="de-DE"/>
              </w:rPr>
              <w:lastRenderedPageBreak/>
              <w:t>die Nachweise für öffentliche und/oder private Auftraggeber – Teil IV, Par. 2.1.</w:t>
            </w:r>
          </w:p>
        </w:tc>
        <w:tc>
          <w:tcPr>
            <w:tcW w:w="5087" w:type="dxa"/>
            <w:shd w:val="clear" w:color="auto" w:fill="auto"/>
          </w:tcPr>
          <w:p w14:paraId="479E4B2D" w14:textId="4789E745" w:rsidR="00004008" w:rsidRPr="00004008" w:rsidRDefault="00004008" w:rsidP="00004008">
            <w:pPr>
              <w:widowControl w:val="0"/>
              <w:autoSpaceDE w:val="0"/>
              <w:autoSpaceDN w:val="0"/>
              <w:adjustRightInd w:val="0"/>
              <w:jc w:val="both"/>
              <w:rPr>
                <w:rFonts w:eastAsia="Calibri" w:cs="Arial"/>
                <w:noProof w:val="0"/>
                <w:lang w:val="it-IT"/>
              </w:rPr>
            </w:pPr>
            <w:r w:rsidRPr="00004008">
              <w:rPr>
                <w:rFonts w:eastAsia="Calibri" w:cs="Arial"/>
                <w:i/>
                <w:iCs/>
                <w:noProof w:val="0"/>
                <w:color w:val="FF0000"/>
                <w:highlight w:val="green"/>
                <w:lang w:val="it-IT"/>
              </w:rPr>
              <w:lastRenderedPageBreak/>
              <w:t xml:space="preserve">Per la comprova dei suddetti requisiti speciali </w:t>
            </w:r>
            <w:r w:rsidR="00BB0A4E">
              <w:rPr>
                <w:rFonts w:eastAsia="Calibri" w:cs="Arial"/>
                <w:i/>
                <w:iCs/>
                <w:noProof w:val="0"/>
                <w:color w:val="FF0000"/>
                <w:highlight w:val="green"/>
                <w:lang w:val="it-IT"/>
              </w:rPr>
              <w:t xml:space="preserve">(lett. C e </w:t>
            </w:r>
            <w:r w:rsidRPr="00004008">
              <w:rPr>
                <w:rFonts w:eastAsia="Calibri" w:cs="Arial"/>
                <w:i/>
                <w:iCs/>
                <w:noProof w:val="0"/>
                <w:color w:val="FF0000"/>
                <w:highlight w:val="green"/>
                <w:lang w:val="it-IT"/>
              </w:rPr>
              <w:t xml:space="preserve">D), vale quanto indicato nel disciplinare di gara in riferimento ai servizi tecnici (lett. A) e ai servizi di punta (lett. B) con riferimento alla documentazione a comprova dei servizi svolti in favore i committenti </w:t>
            </w:r>
            <w:r w:rsidRPr="00004008">
              <w:rPr>
                <w:rFonts w:eastAsia="Calibri" w:cs="Arial"/>
                <w:i/>
                <w:iCs/>
                <w:noProof w:val="0"/>
                <w:color w:val="FF0000"/>
                <w:highlight w:val="green"/>
                <w:lang w:val="it-IT"/>
              </w:rPr>
              <w:lastRenderedPageBreak/>
              <w:t xml:space="preserve">pubblici e/o privati - parte IV, par 2.1. </w:t>
            </w:r>
          </w:p>
        </w:tc>
      </w:tr>
      <w:tr w:rsidR="00004008" w:rsidRPr="00C574E0" w14:paraId="73AA10BC" w14:textId="77777777" w:rsidTr="00004008">
        <w:trPr>
          <w:trHeight w:val="228"/>
        </w:trPr>
        <w:tc>
          <w:tcPr>
            <w:tcW w:w="5089" w:type="dxa"/>
            <w:shd w:val="clear" w:color="auto" w:fill="auto"/>
          </w:tcPr>
          <w:p w14:paraId="6698478C"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c>
          <w:tcPr>
            <w:tcW w:w="5087" w:type="dxa"/>
            <w:shd w:val="clear" w:color="auto" w:fill="auto"/>
          </w:tcPr>
          <w:p w14:paraId="7AFDBF8A" w14:textId="77777777" w:rsidR="00004008" w:rsidRPr="00004008" w:rsidRDefault="00004008" w:rsidP="00004008">
            <w:pPr>
              <w:widowControl w:val="0"/>
              <w:autoSpaceDE w:val="0"/>
              <w:autoSpaceDN w:val="0"/>
              <w:adjustRightInd w:val="0"/>
              <w:jc w:val="both"/>
              <w:rPr>
                <w:rFonts w:eastAsia="Calibri" w:cs="Arial"/>
                <w:b/>
                <w:bCs/>
                <w:noProof w:val="0"/>
                <w:color w:val="FF0000"/>
                <w:lang w:val="it-IT"/>
              </w:rPr>
            </w:pPr>
          </w:p>
        </w:tc>
      </w:tr>
      <w:tr w:rsidR="00004008" w:rsidRPr="00C574E0" w14:paraId="1D720F0D" w14:textId="77777777" w:rsidTr="00004008">
        <w:trPr>
          <w:trHeight w:val="228"/>
        </w:trPr>
        <w:tc>
          <w:tcPr>
            <w:tcW w:w="5089" w:type="dxa"/>
            <w:shd w:val="clear" w:color="auto" w:fill="auto"/>
          </w:tcPr>
          <w:p w14:paraId="5E50E306" w14:textId="77777777" w:rsidR="00004008" w:rsidRPr="00C944E0" w:rsidRDefault="00004008" w:rsidP="00004008">
            <w:pPr>
              <w:widowControl w:val="0"/>
              <w:autoSpaceDE w:val="0"/>
              <w:autoSpaceDN w:val="0"/>
              <w:adjustRightInd w:val="0"/>
              <w:jc w:val="both"/>
              <w:rPr>
                <w:rFonts w:eastAsia="Calibri" w:cs="Arial"/>
                <w:b/>
                <w:bCs/>
                <w:noProof w:val="0"/>
                <w:lang w:val="de-DE"/>
              </w:rPr>
            </w:pPr>
            <w:r w:rsidRPr="00C944E0">
              <w:rPr>
                <w:rFonts w:eastAsia="Calibri" w:cs="Arial"/>
                <w:b/>
                <w:bCs/>
                <w:noProof w:val="0"/>
                <w:lang w:val="de-DE"/>
              </w:rPr>
              <w:t xml:space="preserve">E) </w:t>
            </w:r>
            <w:r w:rsidRPr="00C944E0">
              <w:rPr>
                <w:rFonts w:eastAsia="Calibri" w:cs="Arial"/>
                <w:b/>
                <w:bCs/>
                <w:noProof w:val="0"/>
                <w:lang w:val="de-DE"/>
              </w:rPr>
              <w:fldChar w:fldCharType="begin">
                <w:ffData>
                  <w:name w:val="Controllo7"/>
                  <w:enabled/>
                  <w:calcOnExit w:val="0"/>
                  <w:checkBox>
                    <w:sizeAuto/>
                    <w:default w:val="0"/>
                  </w:checkBox>
                </w:ffData>
              </w:fldChar>
            </w:r>
            <w:r w:rsidRPr="00C944E0">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C944E0">
              <w:rPr>
                <w:rFonts w:eastAsia="Calibri" w:cs="Arial"/>
                <w:b/>
                <w:bCs/>
                <w:noProof w:val="0"/>
                <w:lang w:val="de-DE"/>
              </w:rPr>
              <w:fldChar w:fldCharType="end"/>
            </w:r>
            <w:r w:rsidRPr="00C944E0">
              <w:rPr>
                <w:rFonts w:eastAsia="Calibri" w:cs="Arial"/>
                <w:b/>
                <w:bCs/>
                <w:noProof w:val="0"/>
                <w:lang w:val="de-DE"/>
              </w:rPr>
              <w:t xml:space="preserve"> FOLGENDE STUDIEN UND/ODER BERUFSTITEL:</w:t>
            </w:r>
          </w:p>
        </w:tc>
        <w:tc>
          <w:tcPr>
            <w:tcW w:w="5087" w:type="dxa"/>
            <w:shd w:val="clear" w:color="auto" w:fill="auto"/>
          </w:tcPr>
          <w:p w14:paraId="60223837" w14:textId="77777777" w:rsidR="00004008" w:rsidRPr="00C944E0" w:rsidRDefault="00004008" w:rsidP="00004008">
            <w:pPr>
              <w:widowControl w:val="0"/>
              <w:autoSpaceDE w:val="0"/>
              <w:autoSpaceDN w:val="0"/>
              <w:adjustRightInd w:val="0"/>
              <w:jc w:val="both"/>
              <w:rPr>
                <w:rFonts w:eastAsia="Calibri" w:cs="Arial"/>
                <w:b/>
                <w:bCs/>
                <w:noProof w:val="0"/>
                <w:lang w:val="it-IT"/>
              </w:rPr>
            </w:pPr>
            <w:r w:rsidRPr="00C944E0">
              <w:rPr>
                <w:rFonts w:eastAsia="Calibri" w:cs="Arial"/>
                <w:b/>
                <w:bCs/>
                <w:noProof w:val="0"/>
                <w:lang w:val="it-IT"/>
              </w:rPr>
              <w:t xml:space="preserve">E) </w:t>
            </w:r>
            <w:r w:rsidRPr="00C944E0">
              <w:rPr>
                <w:rFonts w:eastAsia="Calibri" w:cs="Arial"/>
                <w:b/>
                <w:bCs/>
                <w:noProof w:val="0"/>
                <w:lang w:val="de-DE"/>
              </w:rPr>
              <w:fldChar w:fldCharType="begin">
                <w:ffData>
                  <w:name w:val="Controllo7"/>
                  <w:enabled/>
                  <w:calcOnExit w:val="0"/>
                  <w:checkBox>
                    <w:sizeAuto/>
                    <w:default w:val="0"/>
                  </w:checkBox>
                </w:ffData>
              </w:fldChar>
            </w:r>
            <w:r w:rsidRPr="00C944E0">
              <w:rPr>
                <w:rFonts w:eastAsia="Calibri" w:cs="Arial"/>
                <w:b/>
                <w:bCs/>
                <w:noProof w:val="0"/>
                <w:lang w:val="it-IT"/>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C944E0">
              <w:rPr>
                <w:rFonts w:eastAsia="Calibri" w:cs="Arial"/>
                <w:b/>
                <w:bCs/>
                <w:noProof w:val="0"/>
                <w:lang w:val="de-DE"/>
              </w:rPr>
              <w:fldChar w:fldCharType="end"/>
            </w:r>
            <w:r w:rsidRPr="00C944E0">
              <w:rPr>
                <w:rFonts w:eastAsia="Calibri" w:cs="Arial"/>
                <w:b/>
                <w:bCs/>
                <w:noProof w:val="0"/>
                <w:lang w:val="it-IT"/>
              </w:rPr>
              <w:t xml:space="preserve"> POSSESSO DEI SEGUENTI TITOLI DI STUDIO E/O PROFESSIONALI:</w:t>
            </w:r>
          </w:p>
          <w:p w14:paraId="1BD38A6C" w14:textId="77777777" w:rsidR="00004008" w:rsidRPr="00C944E0" w:rsidRDefault="00004008" w:rsidP="00004008">
            <w:pPr>
              <w:widowControl w:val="0"/>
              <w:autoSpaceDE w:val="0"/>
              <w:autoSpaceDN w:val="0"/>
              <w:adjustRightInd w:val="0"/>
              <w:jc w:val="both"/>
              <w:rPr>
                <w:rFonts w:eastAsia="Calibri" w:cs="Arial"/>
                <w:b/>
                <w:bCs/>
                <w:noProof w:val="0"/>
                <w:lang w:val="it-IT"/>
              </w:rPr>
            </w:pPr>
          </w:p>
        </w:tc>
      </w:tr>
      <w:tr w:rsidR="00004008" w:rsidRPr="00C574E0" w14:paraId="5F494333" w14:textId="77777777" w:rsidTr="00004008">
        <w:trPr>
          <w:trHeight w:val="2756"/>
        </w:trPr>
        <w:tc>
          <w:tcPr>
            <w:tcW w:w="5089" w:type="dxa"/>
            <w:shd w:val="clear" w:color="auto" w:fill="auto"/>
          </w:tcPr>
          <w:p w14:paraId="3BB839F1" w14:textId="34863E62" w:rsidR="00004008" w:rsidRPr="00C944E0" w:rsidRDefault="0092597B" w:rsidP="00004008">
            <w:pPr>
              <w:widowControl w:val="0"/>
              <w:autoSpaceDE w:val="0"/>
              <w:autoSpaceDN w:val="0"/>
              <w:adjustRightInd w:val="0"/>
              <w:jc w:val="both"/>
              <w:rPr>
                <w:rFonts w:eastAsia="Calibri" w:cs="Arial"/>
                <w:noProof w:val="0"/>
                <w:lang w:val="de-DE"/>
              </w:rPr>
            </w:pPr>
            <w:r>
              <w:rPr>
                <w:rFonts w:eastAsia="Calibri" w:cs="Arial"/>
                <w:noProof w:val="0"/>
                <w:lang w:val="de-DE"/>
              </w:rPr>
              <w:t xml:space="preserve">Der </w:t>
            </w:r>
            <w:r w:rsidR="00004008" w:rsidRPr="00C944E0">
              <w:rPr>
                <w:rFonts w:eastAsia="Calibri" w:cs="Arial"/>
                <w:noProof w:val="0"/>
                <w:lang w:val="de-DE"/>
              </w:rPr>
              <w:t xml:space="preserve">Dienstleister und/oder Teilnehmer der Arbeitsgruppe müssen folgende Studien- und/oder Berufstitel besitzen: </w:t>
            </w:r>
          </w:p>
          <w:p w14:paraId="2593B2B0" w14:textId="77777777" w:rsidR="00004008" w:rsidRPr="00C944E0" w:rsidRDefault="00004008" w:rsidP="00004008">
            <w:pPr>
              <w:widowControl w:val="0"/>
              <w:autoSpaceDE w:val="0"/>
              <w:autoSpaceDN w:val="0"/>
              <w:adjustRightInd w:val="0"/>
              <w:jc w:val="both"/>
              <w:rPr>
                <w:rFonts w:eastAsia="Calibri" w:cs="Arial"/>
                <w:noProof w:val="0"/>
                <w:lang w:val="de-DE"/>
              </w:rPr>
            </w:pPr>
            <w:r w:rsidRPr="00C944E0">
              <w:rPr>
                <w:rFonts w:eastAsia="Calibri" w:cs="Arial"/>
                <w:noProof w:val="0"/>
                <w:lang w:val="de-DE"/>
              </w:rPr>
              <w:t xml:space="preserve">-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r w:rsidRPr="00C944E0">
              <w:rPr>
                <w:rFonts w:eastAsia="Calibri" w:cs="Arial"/>
                <w:noProof w:val="0"/>
                <w:lang w:val="de-DE"/>
              </w:rPr>
              <w:t>,</w:t>
            </w:r>
          </w:p>
          <w:p w14:paraId="2E3ABF23" w14:textId="77777777" w:rsidR="00004008" w:rsidRPr="00C944E0" w:rsidRDefault="00004008" w:rsidP="00004008">
            <w:pPr>
              <w:widowControl w:val="0"/>
              <w:autoSpaceDE w:val="0"/>
              <w:autoSpaceDN w:val="0"/>
              <w:adjustRightInd w:val="0"/>
              <w:jc w:val="both"/>
              <w:rPr>
                <w:rFonts w:eastAsia="Calibri" w:cs="Arial"/>
                <w:noProof w:val="0"/>
                <w:lang w:val="de-DE"/>
              </w:rPr>
            </w:pPr>
            <w:r w:rsidRPr="00C944E0">
              <w:rPr>
                <w:rFonts w:eastAsia="Calibri" w:cs="Arial"/>
                <w:noProof w:val="0"/>
                <w:lang w:val="de-DE"/>
              </w:rPr>
              <w:t xml:space="preserve">-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r w:rsidRPr="00C944E0">
              <w:rPr>
                <w:rFonts w:eastAsia="Calibri" w:cs="Arial"/>
                <w:noProof w:val="0"/>
                <w:lang w:val="de-DE"/>
              </w:rPr>
              <w:t>,</w:t>
            </w:r>
          </w:p>
          <w:p w14:paraId="1EC37A35" w14:textId="77777777" w:rsidR="00004008" w:rsidRPr="00C944E0" w:rsidRDefault="00004008" w:rsidP="00004008">
            <w:pPr>
              <w:widowControl w:val="0"/>
              <w:autoSpaceDE w:val="0"/>
              <w:autoSpaceDN w:val="0"/>
              <w:adjustRightInd w:val="0"/>
              <w:jc w:val="both"/>
              <w:rPr>
                <w:rFonts w:eastAsia="Calibri" w:cs="Arial"/>
                <w:noProof w:val="0"/>
                <w:lang w:val="de-DE"/>
              </w:rPr>
            </w:pPr>
            <w:r w:rsidRPr="00C944E0">
              <w:rPr>
                <w:rFonts w:eastAsia="Calibri" w:cs="Arial"/>
                <w:noProof w:val="0"/>
                <w:lang w:val="de-DE"/>
              </w:rPr>
              <w:t xml:space="preserve">-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p>
          <w:p w14:paraId="4C340A96" w14:textId="77777777" w:rsidR="00004008" w:rsidRPr="00004008" w:rsidRDefault="00004008" w:rsidP="00004008">
            <w:pPr>
              <w:widowControl w:val="0"/>
              <w:autoSpaceDE w:val="0"/>
              <w:autoSpaceDN w:val="0"/>
              <w:adjustRightInd w:val="0"/>
              <w:jc w:val="both"/>
              <w:rPr>
                <w:rFonts w:eastAsia="Calibri" w:cs="Arial"/>
                <w:noProof w:val="0"/>
                <w:color w:val="FF0000"/>
                <w:lang w:val="de-DE"/>
              </w:rPr>
            </w:pPr>
            <w:r w:rsidRPr="00004008">
              <w:rPr>
                <w:rFonts w:eastAsia="Calibri" w:cs="Arial"/>
                <w:i/>
                <w:noProof w:val="0"/>
                <w:color w:val="FF0000"/>
                <w:highlight w:val="green"/>
                <w:lang w:val="de-DE"/>
              </w:rPr>
              <w:t xml:space="preserve">(Die Vergabestelle gibt weitere erforderliche Qualifikationen/Studientitel innerhalb der Arbeitsgruppe unter Gewährleistung der Gleichwertigkeit ausländischer Titel und Berufserfahrungen an.) </w:t>
            </w:r>
          </w:p>
        </w:tc>
        <w:tc>
          <w:tcPr>
            <w:tcW w:w="5087" w:type="dxa"/>
            <w:shd w:val="clear" w:color="auto" w:fill="auto"/>
          </w:tcPr>
          <w:p w14:paraId="0386F357" w14:textId="77777777" w:rsidR="00004008" w:rsidRPr="00C944E0" w:rsidRDefault="00004008" w:rsidP="00004008">
            <w:pPr>
              <w:widowControl w:val="0"/>
              <w:autoSpaceDE w:val="0"/>
              <w:autoSpaceDN w:val="0"/>
              <w:adjustRightInd w:val="0"/>
              <w:jc w:val="both"/>
              <w:rPr>
                <w:rFonts w:eastAsia="Calibri" w:cs="Arial"/>
                <w:noProof w:val="0"/>
                <w:lang w:val="it-IT"/>
              </w:rPr>
            </w:pPr>
            <w:r w:rsidRPr="00C944E0">
              <w:rPr>
                <w:rFonts w:eastAsia="Calibri" w:cs="Arial"/>
                <w:noProof w:val="0"/>
                <w:lang w:val="it-IT"/>
              </w:rPr>
              <w:t xml:space="preserve">Il </w:t>
            </w:r>
            <w:r w:rsidRPr="0092597B">
              <w:rPr>
                <w:rFonts w:eastAsia="Calibri" w:cs="Arial"/>
                <w:noProof w:val="0"/>
                <w:lang w:val="it-IT"/>
              </w:rPr>
              <w:t>prestatore di servizio e</w:t>
            </w:r>
            <w:r w:rsidRPr="00C944E0">
              <w:rPr>
                <w:rFonts w:eastAsia="Calibri" w:cs="Arial"/>
                <w:noProof w:val="0"/>
                <w:lang w:val="it-IT"/>
              </w:rPr>
              <w:t xml:space="preserve">/o i componenti del gruppo di lavoro devono essere in possesso dei seguenti titoli di studio e/o professionali: </w:t>
            </w:r>
          </w:p>
          <w:p w14:paraId="6B31F1B9" w14:textId="77777777" w:rsidR="00004008" w:rsidRPr="00C944E0" w:rsidRDefault="00004008" w:rsidP="00004008">
            <w:pPr>
              <w:widowControl w:val="0"/>
              <w:autoSpaceDE w:val="0"/>
              <w:autoSpaceDN w:val="0"/>
              <w:adjustRightInd w:val="0"/>
              <w:jc w:val="both"/>
              <w:rPr>
                <w:rFonts w:eastAsia="Calibri" w:cs="Arial"/>
                <w:noProof w:val="0"/>
                <w:lang w:val="it-IT"/>
              </w:rPr>
            </w:pPr>
            <w:r w:rsidRPr="00C944E0">
              <w:rPr>
                <w:rFonts w:eastAsia="Calibri" w:cs="Arial"/>
                <w:noProof w:val="0"/>
                <w:lang w:val="it-IT"/>
              </w:rPr>
              <w:t xml:space="preserve">-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w:t>
            </w:r>
          </w:p>
          <w:p w14:paraId="76132AFC" w14:textId="77777777" w:rsidR="00004008" w:rsidRPr="00C944E0" w:rsidRDefault="00004008" w:rsidP="00004008">
            <w:pPr>
              <w:widowControl w:val="0"/>
              <w:autoSpaceDE w:val="0"/>
              <w:autoSpaceDN w:val="0"/>
              <w:adjustRightInd w:val="0"/>
              <w:jc w:val="both"/>
              <w:rPr>
                <w:rFonts w:eastAsia="Calibri" w:cs="Arial"/>
                <w:noProof w:val="0"/>
                <w:lang w:val="it-IT"/>
              </w:rPr>
            </w:pPr>
            <w:r w:rsidRPr="00C944E0">
              <w:rPr>
                <w:rFonts w:eastAsia="Calibri" w:cs="Arial"/>
                <w:noProof w:val="0"/>
                <w:lang w:val="it-IT"/>
              </w:rPr>
              <w:t xml:space="preserve">-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w:t>
            </w:r>
          </w:p>
          <w:p w14:paraId="5864EB39" w14:textId="77777777" w:rsidR="00004008" w:rsidRPr="00C944E0" w:rsidRDefault="00004008" w:rsidP="00004008">
            <w:pPr>
              <w:widowControl w:val="0"/>
              <w:autoSpaceDE w:val="0"/>
              <w:autoSpaceDN w:val="0"/>
              <w:adjustRightInd w:val="0"/>
              <w:jc w:val="both"/>
              <w:rPr>
                <w:rFonts w:eastAsia="Calibri" w:cs="Arial"/>
                <w:noProof w:val="0"/>
                <w:lang w:val="it-IT"/>
              </w:rPr>
            </w:pPr>
            <w:r w:rsidRPr="00C944E0">
              <w:rPr>
                <w:rFonts w:eastAsia="Calibri" w:cs="Arial"/>
                <w:noProof w:val="0"/>
                <w:lang w:val="it-IT"/>
              </w:rPr>
              <w:t xml:space="preserve">-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p>
          <w:p w14:paraId="32A0D647" w14:textId="77777777" w:rsidR="00004008" w:rsidRPr="00004008" w:rsidRDefault="00004008" w:rsidP="00004008">
            <w:pPr>
              <w:widowControl w:val="0"/>
              <w:autoSpaceDE w:val="0"/>
              <w:autoSpaceDN w:val="0"/>
              <w:adjustRightInd w:val="0"/>
              <w:jc w:val="both"/>
              <w:rPr>
                <w:rFonts w:eastAsia="Calibri" w:cs="Arial"/>
                <w:i/>
                <w:noProof w:val="0"/>
                <w:color w:val="FF0000"/>
                <w:lang w:val="it-IT"/>
              </w:rPr>
            </w:pPr>
            <w:r w:rsidRPr="00004008">
              <w:rPr>
                <w:rFonts w:eastAsia="Calibri" w:cs="Arial"/>
                <w:noProof w:val="0"/>
                <w:color w:val="FF0000"/>
                <w:lang w:val="it-IT"/>
              </w:rPr>
              <w:t>(</w:t>
            </w:r>
            <w:r w:rsidRPr="00004008">
              <w:rPr>
                <w:rFonts w:eastAsia="Calibri" w:cs="Arial"/>
                <w:i/>
                <w:noProof w:val="0"/>
                <w:color w:val="FF0000"/>
                <w:highlight w:val="green"/>
                <w:lang w:val="it-IT"/>
              </w:rPr>
              <w:t>la stazione appaltante indica le ulteriori qualifiche/titoli di studio del gruppo di lavoro richiesti tenendo conto di assicurare l’equipollenza di quelli esteri, nonché le esperienze professionali pertinenti</w:t>
            </w:r>
            <w:r w:rsidRPr="00004008">
              <w:rPr>
                <w:rFonts w:eastAsia="Calibri" w:cs="Arial"/>
                <w:i/>
                <w:noProof w:val="0"/>
                <w:color w:val="FF0000"/>
                <w:lang w:val="it-IT"/>
              </w:rPr>
              <w:t>)</w:t>
            </w:r>
          </w:p>
        </w:tc>
      </w:tr>
      <w:tr w:rsidR="00004008" w:rsidRPr="00C574E0" w14:paraId="74D39A3E" w14:textId="77777777" w:rsidTr="00004008">
        <w:trPr>
          <w:trHeight w:val="644"/>
        </w:trPr>
        <w:tc>
          <w:tcPr>
            <w:tcW w:w="5089" w:type="dxa"/>
            <w:tcBorders>
              <w:top w:val="nil"/>
              <w:left w:val="nil"/>
              <w:bottom w:val="nil"/>
              <w:right w:val="nil"/>
            </w:tcBorders>
            <w:shd w:val="clear" w:color="auto" w:fill="auto"/>
          </w:tcPr>
          <w:p w14:paraId="18A3DA77" w14:textId="77777777" w:rsidR="00004008" w:rsidRPr="00C944E0" w:rsidRDefault="00004008" w:rsidP="00004008">
            <w:pPr>
              <w:widowControl w:val="0"/>
              <w:jc w:val="both"/>
              <w:rPr>
                <w:rFonts w:eastAsia="Calibri" w:cs="Arial"/>
                <w:b/>
                <w:noProof w:val="0"/>
                <w:lang w:val="de-DE"/>
              </w:rPr>
            </w:pPr>
            <w:r w:rsidRPr="00C944E0">
              <w:rPr>
                <w:rFonts w:eastAsia="Calibri" w:cs="Arial"/>
                <w:b/>
                <w:noProof w:val="0"/>
                <w:lang w:val="de-DE"/>
              </w:rPr>
              <w:t>Hinweise für Bietergemeinschaften, gewöhnliche Konsortien, Zusammenschlüsse in Netzwerken,</w:t>
            </w:r>
            <w:r w:rsidRPr="00C944E0">
              <w:rPr>
                <w:rFonts w:eastAsia="Calibri" w:cs="Arial"/>
                <w:noProof w:val="0"/>
                <w:lang w:val="de-DE"/>
              </w:rPr>
              <w:t xml:space="preserve"> </w:t>
            </w:r>
            <w:r w:rsidRPr="00C944E0">
              <w:rPr>
                <w:rFonts w:eastAsia="Calibri" w:cs="Arial"/>
                <w:b/>
                <w:noProof w:val="0"/>
                <w:lang w:val="de-DE"/>
              </w:rPr>
              <w:t>EWIV</w:t>
            </w:r>
          </w:p>
        </w:tc>
        <w:tc>
          <w:tcPr>
            <w:tcW w:w="5087" w:type="dxa"/>
            <w:tcBorders>
              <w:top w:val="nil"/>
              <w:left w:val="nil"/>
              <w:bottom w:val="nil"/>
              <w:right w:val="nil"/>
            </w:tcBorders>
            <w:shd w:val="clear" w:color="auto" w:fill="auto"/>
          </w:tcPr>
          <w:p w14:paraId="6100C006" w14:textId="77777777" w:rsidR="00004008" w:rsidRPr="00C944E0" w:rsidRDefault="00004008" w:rsidP="00004008">
            <w:pPr>
              <w:widowControl w:val="0"/>
              <w:jc w:val="both"/>
              <w:rPr>
                <w:rFonts w:eastAsia="Calibri" w:cs="Arial"/>
                <w:b/>
                <w:noProof w:val="0"/>
                <w:lang w:val="it-IT"/>
              </w:rPr>
            </w:pPr>
            <w:r w:rsidRPr="00C944E0">
              <w:rPr>
                <w:rFonts w:eastAsia="Calibri" w:cs="Arial"/>
                <w:b/>
                <w:noProof w:val="0"/>
                <w:lang w:val="it-IT"/>
              </w:rPr>
              <w:t>Indicazioni per i raggruppamenti temporanei, consorzi ordinari, aggregazioni di rete, GEIE</w:t>
            </w:r>
          </w:p>
        </w:tc>
      </w:tr>
      <w:tr w:rsidR="00004008" w:rsidRPr="00C574E0" w14:paraId="1CC74ABE" w14:textId="77777777" w:rsidTr="00004008">
        <w:trPr>
          <w:trHeight w:val="1408"/>
        </w:trPr>
        <w:tc>
          <w:tcPr>
            <w:tcW w:w="5089" w:type="dxa"/>
            <w:tcBorders>
              <w:top w:val="nil"/>
              <w:left w:val="nil"/>
              <w:bottom w:val="nil"/>
              <w:right w:val="nil"/>
            </w:tcBorders>
            <w:shd w:val="clear" w:color="auto" w:fill="auto"/>
          </w:tcPr>
          <w:p w14:paraId="74D12439"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noProof w:val="0"/>
                <w:lang w:val="de-DE"/>
              </w:rPr>
              <w:t xml:space="preserve">Die Anforderungen zu Studien-/Berufstitel müssen von den Technikern erfüllt werden, die in der Arbeitsgruppe als Beauftragte für die Leistungen, für die diese Studien-/Berufstitel erforderlich sind, angeführt sind. </w:t>
            </w:r>
          </w:p>
        </w:tc>
        <w:tc>
          <w:tcPr>
            <w:tcW w:w="5087" w:type="dxa"/>
            <w:tcBorders>
              <w:top w:val="nil"/>
              <w:left w:val="nil"/>
              <w:bottom w:val="nil"/>
              <w:right w:val="nil"/>
            </w:tcBorders>
            <w:shd w:val="clear" w:color="auto" w:fill="auto"/>
          </w:tcPr>
          <w:p w14:paraId="16678789" w14:textId="77777777" w:rsidR="00004008" w:rsidRPr="00C944E0" w:rsidRDefault="00004008" w:rsidP="00004008">
            <w:pPr>
              <w:widowControl w:val="0"/>
              <w:jc w:val="both"/>
              <w:rPr>
                <w:rFonts w:eastAsia="Calibri" w:cs="Arial"/>
                <w:noProof w:val="0"/>
                <w:lang w:val="it-IT"/>
              </w:rPr>
            </w:pPr>
            <w:r w:rsidRPr="00C944E0">
              <w:rPr>
                <w:rFonts w:eastAsia="Calibri" w:cs="Arial"/>
                <w:noProof w:val="0"/>
                <w:lang w:val="it-IT"/>
              </w:rPr>
              <w:t xml:space="preserve">Il requisito relativo ai titoli di studio/professionali deve essere posseduto dai professionisti che nel gruppo di lavoro sono indicati come incaricati delle prestazioni per le quali sono richiesti i relativi titoli di studio/professionali. </w:t>
            </w:r>
          </w:p>
        </w:tc>
      </w:tr>
      <w:tr w:rsidR="00004008" w:rsidRPr="00C574E0" w14:paraId="0F37EFB8" w14:textId="77777777" w:rsidTr="00004008">
        <w:trPr>
          <w:trHeight w:val="406"/>
        </w:trPr>
        <w:tc>
          <w:tcPr>
            <w:tcW w:w="5089" w:type="dxa"/>
            <w:tcBorders>
              <w:top w:val="nil"/>
              <w:left w:val="nil"/>
              <w:bottom w:val="nil"/>
              <w:right w:val="nil"/>
            </w:tcBorders>
            <w:shd w:val="clear" w:color="auto" w:fill="auto"/>
          </w:tcPr>
          <w:p w14:paraId="248B28CD" w14:textId="77777777" w:rsidR="00004008" w:rsidRPr="00C944E0" w:rsidRDefault="00004008" w:rsidP="00004008">
            <w:pPr>
              <w:widowControl w:val="0"/>
              <w:jc w:val="both"/>
              <w:rPr>
                <w:rFonts w:eastAsia="Calibri" w:cs="Arial"/>
                <w:b/>
                <w:noProof w:val="0"/>
                <w:lang w:val="de-DE"/>
              </w:rPr>
            </w:pPr>
            <w:r w:rsidRPr="00C944E0">
              <w:rPr>
                <w:rFonts w:eastAsia="Calibri" w:cs="Arial"/>
                <w:b/>
                <w:noProof w:val="0"/>
                <w:lang w:val="de-DE"/>
              </w:rPr>
              <w:t>Nachweis</w:t>
            </w:r>
          </w:p>
          <w:p w14:paraId="09A908C8" w14:textId="40F91351" w:rsidR="00004008" w:rsidRPr="00004008" w:rsidRDefault="00004008" w:rsidP="00004008">
            <w:pPr>
              <w:widowControl w:val="0"/>
              <w:jc w:val="both"/>
              <w:rPr>
                <w:rFonts w:eastAsia="Calibri" w:cs="Arial"/>
                <w:noProof w:val="0"/>
                <w:color w:val="FF0000"/>
                <w:highlight w:val="yellow"/>
                <w:lang w:val="de-DE"/>
              </w:rPr>
            </w:pPr>
            <w:r w:rsidRPr="00004008">
              <w:rPr>
                <w:rFonts w:eastAsia="Calibri" w:cs="Arial"/>
                <w:noProof w:val="0"/>
                <w:color w:val="FF0000"/>
                <w:lang w:val="de-DE"/>
              </w:rPr>
              <w:t>(</w:t>
            </w:r>
            <w:r w:rsidRPr="004327E8">
              <w:rPr>
                <w:rFonts w:eastAsia="Calibri" w:cs="Arial"/>
                <w:i/>
                <w:noProof w:val="0"/>
                <w:color w:val="FF0000"/>
                <w:highlight w:val="green"/>
                <w:lang w:val="de-DE"/>
              </w:rPr>
              <w:t>Die Vergabestelle muss</w:t>
            </w:r>
            <w:r w:rsidRPr="004327E8">
              <w:rPr>
                <w:rFonts w:eastAsia="Calibri" w:cs="Arial"/>
                <w:noProof w:val="0"/>
                <w:color w:val="FF0000"/>
                <w:highlight w:val="green"/>
                <w:lang w:val="de-DE"/>
              </w:rPr>
              <w:t xml:space="preserve"> </w:t>
            </w:r>
            <w:r w:rsidR="00C31F38" w:rsidRPr="00C31F38">
              <w:rPr>
                <w:rFonts w:eastAsia="Calibri" w:cs="Arial"/>
                <w:i/>
                <w:iCs/>
                <w:noProof w:val="0"/>
                <w:color w:val="FF0000"/>
                <w:highlight w:val="green"/>
                <w:lang w:val="de-DE"/>
              </w:rPr>
              <w:t>den</w:t>
            </w:r>
            <w:r w:rsidR="00C31F38">
              <w:rPr>
                <w:rFonts w:eastAsia="Calibri" w:cs="Arial"/>
                <w:noProof w:val="0"/>
                <w:color w:val="FF0000"/>
                <w:highlight w:val="green"/>
                <w:lang w:val="de-DE"/>
              </w:rPr>
              <w:t xml:space="preserve"> </w:t>
            </w:r>
            <w:r w:rsidR="004327E8" w:rsidRPr="004327E8">
              <w:rPr>
                <w:rFonts w:eastAsia="Calibri" w:cs="Arial"/>
                <w:i/>
                <w:noProof w:val="0"/>
                <w:color w:val="FF0000"/>
                <w:highlight w:val="green"/>
                <w:lang w:val="de-DE"/>
              </w:rPr>
              <w:t>folgende</w:t>
            </w:r>
            <w:r w:rsidR="004327E8">
              <w:rPr>
                <w:rFonts w:eastAsia="Calibri" w:cs="Arial"/>
                <w:i/>
                <w:noProof w:val="0"/>
                <w:color w:val="FF0000"/>
                <w:highlight w:val="green"/>
                <w:lang w:val="de-DE"/>
              </w:rPr>
              <w:t>n</w:t>
            </w:r>
            <w:r w:rsidR="004327E8" w:rsidRPr="004327E8">
              <w:rPr>
                <w:rFonts w:eastAsia="Calibri" w:cs="Arial"/>
                <w:i/>
                <w:noProof w:val="0"/>
                <w:color w:val="FF0000"/>
                <w:highlight w:val="green"/>
                <w:lang w:val="de-DE"/>
              </w:rPr>
              <w:t xml:space="preserve"> </w:t>
            </w:r>
            <w:r w:rsidR="00C31F38">
              <w:rPr>
                <w:rFonts w:eastAsia="Calibri" w:cs="Arial"/>
                <w:i/>
                <w:noProof w:val="0"/>
                <w:color w:val="FF0000"/>
                <w:highlight w:val="green"/>
                <w:lang w:val="de-DE"/>
              </w:rPr>
              <w:t>Abschnitt</w:t>
            </w:r>
            <w:r w:rsidRPr="004327E8">
              <w:rPr>
                <w:rFonts w:eastAsia="Calibri" w:cs="Arial"/>
                <w:i/>
                <w:noProof w:val="0"/>
                <w:color w:val="FF0000"/>
                <w:highlight w:val="green"/>
                <w:lang w:val="de-DE"/>
              </w:rPr>
              <w:t xml:space="preserve"> in den Teil über den Nachweis der besonderen Anforderungen </w:t>
            </w:r>
            <w:r w:rsidRPr="004327E8">
              <w:rPr>
                <w:rFonts w:eastAsia="Calibri" w:cs="Arial"/>
                <w:noProof w:val="0"/>
                <w:color w:val="FF0000"/>
                <w:highlight w:val="green"/>
                <w:lang w:val="de-DE"/>
              </w:rPr>
              <w:t xml:space="preserve">– </w:t>
            </w:r>
            <w:r w:rsidRPr="004327E8">
              <w:rPr>
                <w:rFonts w:eastAsia="Calibri" w:cs="Arial"/>
                <w:i/>
                <w:noProof w:val="0"/>
                <w:color w:val="FF0000"/>
                <w:highlight w:val="green"/>
                <w:lang w:val="de-DE"/>
              </w:rPr>
              <w:t xml:space="preserve">Teil IV Punkt 2.1 </w:t>
            </w:r>
            <w:r w:rsidRPr="00004008">
              <w:rPr>
                <w:rFonts w:eastAsia="Calibri" w:cs="Arial"/>
                <w:i/>
                <w:noProof w:val="0"/>
                <w:color w:val="FF0000"/>
                <w:highlight w:val="green"/>
                <w:lang w:val="de-DE"/>
              </w:rPr>
              <w:t>– einfügen</w:t>
            </w:r>
            <w:r w:rsidRPr="00004008">
              <w:rPr>
                <w:rFonts w:eastAsia="Calibri" w:cs="Arial"/>
                <w:i/>
                <w:noProof w:val="0"/>
                <w:color w:val="FF0000"/>
                <w:lang w:val="de-DE"/>
              </w:rPr>
              <w:t>.</w:t>
            </w:r>
            <w:r w:rsidRPr="00004008">
              <w:rPr>
                <w:rFonts w:eastAsia="Calibri" w:cs="Arial"/>
                <w:noProof w:val="0"/>
                <w:color w:val="FF0000"/>
                <w:lang w:val="de-DE"/>
              </w:rPr>
              <w:t>)</w:t>
            </w:r>
          </w:p>
        </w:tc>
        <w:tc>
          <w:tcPr>
            <w:tcW w:w="5087" w:type="dxa"/>
            <w:tcBorders>
              <w:top w:val="nil"/>
              <w:left w:val="nil"/>
              <w:bottom w:val="nil"/>
              <w:right w:val="nil"/>
            </w:tcBorders>
            <w:shd w:val="clear" w:color="auto" w:fill="auto"/>
          </w:tcPr>
          <w:p w14:paraId="34C29EFF" w14:textId="77777777" w:rsidR="00004008" w:rsidRPr="00C944E0" w:rsidRDefault="00004008" w:rsidP="00004008">
            <w:pPr>
              <w:widowControl w:val="0"/>
              <w:jc w:val="both"/>
              <w:rPr>
                <w:rFonts w:eastAsia="Calibri" w:cs="Arial"/>
                <w:b/>
                <w:noProof w:val="0"/>
                <w:lang w:val="it-IT"/>
              </w:rPr>
            </w:pPr>
            <w:r w:rsidRPr="00C944E0">
              <w:rPr>
                <w:rFonts w:eastAsia="Calibri" w:cs="Arial"/>
                <w:b/>
                <w:noProof w:val="0"/>
                <w:lang w:val="it-IT"/>
              </w:rPr>
              <w:t>Comprova</w:t>
            </w:r>
          </w:p>
          <w:p w14:paraId="65D0609E" w14:textId="77777777" w:rsidR="00004008" w:rsidRDefault="00004008" w:rsidP="00004008">
            <w:pPr>
              <w:widowControl w:val="0"/>
              <w:jc w:val="both"/>
              <w:rPr>
                <w:rFonts w:eastAsia="Calibri" w:cs="Arial"/>
                <w:i/>
                <w:noProof w:val="0"/>
                <w:color w:val="FF0000"/>
                <w:lang w:val="it-IT"/>
              </w:rPr>
            </w:pPr>
            <w:r w:rsidRPr="00004008">
              <w:rPr>
                <w:rFonts w:eastAsia="Calibri" w:cs="Arial"/>
                <w:i/>
                <w:noProof w:val="0"/>
                <w:color w:val="FF0000"/>
                <w:lang w:val="it-IT"/>
              </w:rPr>
              <w:t>(</w:t>
            </w:r>
            <w:r w:rsidRPr="0092597B">
              <w:rPr>
                <w:rFonts w:eastAsia="Calibri" w:cs="Arial"/>
                <w:i/>
                <w:noProof w:val="0"/>
                <w:color w:val="FF0000"/>
                <w:highlight w:val="green"/>
                <w:lang w:val="it-IT"/>
              </w:rPr>
              <w:t xml:space="preserve">la SA deve inserire </w:t>
            </w:r>
            <w:r w:rsidR="0092597B">
              <w:rPr>
                <w:rFonts w:eastAsia="Calibri" w:cs="Arial"/>
                <w:i/>
                <w:noProof w:val="0"/>
                <w:color w:val="FF0000"/>
                <w:highlight w:val="green"/>
                <w:lang w:val="it-IT"/>
              </w:rPr>
              <w:t>il seguente paragrafo</w:t>
            </w:r>
            <w:r w:rsidRPr="0092597B">
              <w:rPr>
                <w:rFonts w:eastAsia="Calibri" w:cs="Arial"/>
                <w:i/>
                <w:noProof w:val="0"/>
                <w:color w:val="FF0000"/>
                <w:highlight w:val="green"/>
                <w:lang w:val="it-IT"/>
              </w:rPr>
              <w:t xml:space="preserve"> nella parte dedicata alla comprova dei requisiti speciali- Parte IV, par. 2.1)</w:t>
            </w:r>
          </w:p>
          <w:p w14:paraId="295A7B46" w14:textId="2C236B19" w:rsidR="004327E8" w:rsidRPr="00004008" w:rsidRDefault="004327E8" w:rsidP="00004008">
            <w:pPr>
              <w:widowControl w:val="0"/>
              <w:jc w:val="both"/>
              <w:rPr>
                <w:rFonts w:eastAsia="Calibri" w:cs="Arial"/>
                <w:i/>
                <w:noProof w:val="0"/>
                <w:color w:val="FF0000"/>
                <w:lang w:val="it-IT"/>
              </w:rPr>
            </w:pPr>
          </w:p>
        </w:tc>
      </w:tr>
      <w:tr w:rsidR="00004008" w:rsidRPr="00C574E0" w14:paraId="3A27ACE5" w14:textId="77777777" w:rsidTr="00004008">
        <w:trPr>
          <w:trHeight w:val="118"/>
        </w:trPr>
        <w:tc>
          <w:tcPr>
            <w:tcW w:w="5089" w:type="dxa"/>
            <w:tcBorders>
              <w:top w:val="nil"/>
              <w:left w:val="nil"/>
              <w:bottom w:val="nil"/>
              <w:right w:val="nil"/>
            </w:tcBorders>
            <w:shd w:val="clear" w:color="auto" w:fill="auto"/>
          </w:tcPr>
          <w:p w14:paraId="6FF41DAA"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Der Nachweis wird erbracht durch:</w:t>
            </w:r>
          </w:p>
          <w:p w14:paraId="0322E8F7"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 xml:space="preserve">-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p>
          <w:p w14:paraId="6D4FF5EA"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noProof w:val="0"/>
                <w:lang w:val="de-DE"/>
              </w:rPr>
              <w:t xml:space="preserve">-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p>
          <w:p w14:paraId="2F99F5F7" w14:textId="77777777" w:rsidR="00004008" w:rsidRPr="00004008" w:rsidRDefault="00004008" w:rsidP="00004008">
            <w:pPr>
              <w:widowControl w:val="0"/>
              <w:jc w:val="both"/>
              <w:rPr>
                <w:rFonts w:eastAsia="Calibri" w:cs="Arial"/>
                <w:i/>
                <w:noProof w:val="0"/>
                <w:color w:val="FF0000"/>
                <w:highlight w:val="green"/>
                <w:lang w:val="de-DE"/>
              </w:rPr>
            </w:pPr>
            <w:r w:rsidRPr="00004008">
              <w:rPr>
                <w:rFonts w:eastAsia="Calibri" w:cs="Arial"/>
                <w:i/>
                <w:noProof w:val="0"/>
                <w:color w:val="FF0000"/>
                <w:highlight w:val="green"/>
                <w:lang w:val="de-DE"/>
              </w:rPr>
              <w:t>(Die Vergabestelle gibt die erforderlichen Dokumente an.)</w:t>
            </w:r>
          </w:p>
          <w:p w14:paraId="407DDB20" w14:textId="77777777" w:rsidR="00004008" w:rsidRPr="00004008" w:rsidRDefault="00004008" w:rsidP="00004008">
            <w:pPr>
              <w:widowControl w:val="0"/>
              <w:jc w:val="both"/>
              <w:rPr>
                <w:rFonts w:eastAsia="Calibri" w:cs="Arial"/>
                <w:i/>
                <w:noProof w:val="0"/>
                <w:color w:val="FF0000"/>
                <w:highlight w:val="green"/>
                <w:lang w:val="de-DE"/>
              </w:rPr>
            </w:pPr>
          </w:p>
          <w:p w14:paraId="374C1EA9" w14:textId="77777777" w:rsidR="00004008" w:rsidRPr="004327E8" w:rsidRDefault="00004008" w:rsidP="00004008">
            <w:pPr>
              <w:widowControl w:val="0"/>
              <w:jc w:val="both"/>
              <w:rPr>
                <w:rFonts w:eastAsia="Calibri" w:cs="Arial"/>
                <w:i/>
                <w:noProof w:val="0"/>
                <w:color w:val="FF0000"/>
                <w:highlight w:val="green"/>
                <w:lang w:val="de-DE"/>
              </w:rPr>
            </w:pPr>
            <w:r w:rsidRPr="00004008">
              <w:rPr>
                <w:rFonts w:eastAsia="Calibri" w:cs="Arial"/>
                <w:noProof w:val="0"/>
                <w:color w:val="FF0000"/>
                <w:lang w:val="de-DE"/>
              </w:rPr>
              <w:t>(</w:t>
            </w:r>
            <w:r w:rsidRPr="004327E8">
              <w:rPr>
                <w:rFonts w:eastAsia="Calibri" w:cs="Arial"/>
                <w:i/>
                <w:noProof w:val="0"/>
                <w:color w:val="FF0000"/>
                <w:highlight w:val="green"/>
                <w:lang w:val="de-DE"/>
              </w:rPr>
              <w:t>Auf den Zuschlagsempfänger werden die Kontrollen über die Erfüllung der Anforderungen gemäß Teil IV Punkt 2.1 der Ausschreibungsbedingungen durchgeführt.)</w:t>
            </w:r>
          </w:p>
          <w:p w14:paraId="7E411088"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21243B20" w14:textId="77777777" w:rsidR="00004008" w:rsidRPr="00C944E0" w:rsidRDefault="00004008" w:rsidP="00004008">
            <w:pPr>
              <w:widowControl w:val="0"/>
              <w:jc w:val="both"/>
              <w:rPr>
                <w:rFonts w:eastAsia="Calibri" w:cs="Arial"/>
                <w:noProof w:val="0"/>
                <w:lang w:val="it-IT"/>
              </w:rPr>
            </w:pPr>
            <w:r w:rsidRPr="00C944E0">
              <w:rPr>
                <w:rFonts w:eastAsia="Calibri" w:cs="Arial"/>
                <w:noProof w:val="0"/>
                <w:lang w:val="it-IT"/>
              </w:rPr>
              <w:t>La comprova del requisito è fornita mediante:</w:t>
            </w:r>
          </w:p>
          <w:p w14:paraId="05FD0F13" w14:textId="77777777" w:rsidR="00004008" w:rsidRPr="00C944E0" w:rsidRDefault="00004008" w:rsidP="00004008">
            <w:pPr>
              <w:widowControl w:val="0"/>
              <w:jc w:val="both"/>
              <w:rPr>
                <w:rFonts w:eastAsia="Calibri" w:cs="Arial"/>
                <w:noProof w:val="0"/>
                <w:lang w:val="it-IT"/>
              </w:rPr>
            </w:pPr>
            <w:r w:rsidRPr="00C944E0">
              <w:rPr>
                <w:rFonts w:eastAsia="Calibri" w:cs="Arial"/>
                <w:noProof w:val="0"/>
                <w:lang w:val="it-IT"/>
              </w:rPr>
              <w:t xml:space="preserve">-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w:t>
            </w:r>
          </w:p>
          <w:p w14:paraId="5837F436" w14:textId="77777777" w:rsidR="00004008" w:rsidRPr="00004008" w:rsidRDefault="00004008" w:rsidP="00004008">
            <w:pPr>
              <w:widowControl w:val="0"/>
              <w:jc w:val="both"/>
              <w:rPr>
                <w:rFonts w:eastAsia="Calibri" w:cs="Arial"/>
                <w:noProof w:val="0"/>
                <w:color w:val="FF0000"/>
                <w:lang w:val="it-IT"/>
              </w:rPr>
            </w:pPr>
            <w:r w:rsidRPr="00C944E0">
              <w:rPr>
                <w:rFonts w:eastAsia="Calibri" w:cs="Arial"/>
                <w:noProof w:val="0"/>
                <w:lang w:val="it-IT"/>
              </w:rPr>
              <w:t xml:space="preserve">-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p>
          <w:p w14:paraId="75A0B12D" w14:textId="77777777" w:rsidR="00004008" w:rsidRPr="00004008" w:rsidRDefault="00004008" w:rsidP="00004008">
            <w:pPr>
              <w:widowControl w:val="0"/>
              <w:jc w:val="both"/>
              <w:rPr>
                <w:rFonts w:eastAsia="Calibri" w:cs="Arial"/>
                <w:noProof w:val="0"/>
                <w:color w:val="FF0000"/>
                <w:lang w:val="it-IT"/>
              </w:rPr>
            </w:pPr>
            <w:r w:rsidRPr="00004008">
              <w:rPr>
                <w:rFonts w:eastAsia="Calibri" w:cs="Arial"/>
                <w:noProof w:val="0"/>
                <w:color w:val="FF0000"/>
                <w:lang w:val="it-IT"/>
              </w:rPr>
              <w:t>(</w:t>
            </w:r>
            <w:r w:rsidRPr="00004008">
              <w:rPr>
                <w:rFonts w:eastAsia="Calibri" w:cs="Arial"/>
                <w:i/>
                <w:noProof w:val="0"/>
                <w:color w:val="FF0000"/>
                <w:highlight w:val="green"/>
                <w:lang w:val="it-IT"/>
              </w:rPr>
              <w:t>la stazione appaltante specifica i documenti richiesti</w:t>
            </w:r>
            <w:r w:rsidRPr="00004008">
              <w:rPr>
                <w:rFonts w:eastAsia="Calibri" w:cs="Arial"/>
                <w:noProof w:val="0"/>
                <w:color w:val="FF0000"/>
                <w:highlight w:val="green"/>
                <w:lang w:val="it-IT"/>
              </w:rPr>
              <w:t>)</w:t>
            </w:r>
          </w:p>
          <w:p w14:paraId="30BA0B54" w14:textId="77777777" w:rsidR="00004008" w:rsidRPr="00004008" w:rsidRDefault="00004008" w:rsidP="00004008">
            <w:pPr>
              <w:widowControl w:val="0"/>
              <w:jc w:val="both"/>
              <w:rPr>
                <w:rFonts w:eastAsia="Calibri" w:cs="Arial"/>
                <w:noProof w:val="0"/>
                <w:color w:val="FF0000"/>
                <w:lang w:val="it-IT"/>
              </w:rPr>
            </w:pPr>
          </w:p>
          <w:p w14:paraId="6C515248" w14:textId="77777777" w:rsidR="00004008" w:rsidRPr="00004008" w:rsidRDefault="00004008" w:rsidP="00004008">
            <w:pPr>
              <w:widowControl w:val="0"/>
              <w:jc w:val="both"/>
              <w:rPr>
                <w:rFonts w:eastAsia="Calibri" w:cs="Arial"/>
                <w:noProof w:val="0"/>
                <w:color w:val="FF0000"/>
                <w:lang w:val="it-IT"/>
              </w:rPr>
            </w:pPr>
          </w:p>
          <w:p w14:paraId="06CE79EA" w14:textId="77777777" w:rsidR="00004008" w:rsidRPr="00004008" w:rsidRDefault="00004008" w:rsidP="00004008">
            <w:pPr>
              <w:widowControl w:val="0"/>
              <w:jc w:val="both"/>
              <w:rPr>
                <w:rFonts w:eastAsia="Calibri" w:cs="Arial"/>
                <w:b/>
                <w:noProof w:val="0"/>
                <w:color w:val="FF0000"/>
                <w:lang w:val="it-IT"/>
              </w:rPr>
            </w:pPr>
            <w:r w:rsidRPr="00004008">
              <w:rPr>
                <w:rFonts w:eastAsia="Calibri" w:cs="Arial"/>
                <w:noProof w:val="0"/>
                <w:color w:val="FF0000"/>
                <w:lang w:val="it-IT"/>
              </w:rPr>
              <w:t>(</w:t>
            </w:r>
            <w:r w:rsidRPr="004327E8">
              <w:rPr>
                <w:rFonts w:eastAsia="Calibri" w:cs="Arial"/>
                <w:i/>
                <w:noProof w:val="0"/>
                <w:color w:val="FF0000"/>
                <w:highlight w:val="green"/>
                <w:lang w:val="it-IT"/>
              </w:rPr>
              <w:t>I controlli sul possesso dei requisiti saranno svolti sull’aggiudicatario in base a quanto disposto dalla parte IV, par. 2.1 del disciplinare di gara</w:t>
            </w:r>
            <w:r w:rsidRPr="004327E8">
              <w:rPr>
                <w:rFonts w:eastAsia="Calibri" w:cs="Arial"/>
                <w:noProof w:val="0"/>
                <w:color w:val="FF0000"/>
                <w:highlight w:val="green"/>
                <w:lang w:val="it-IT"/>
              </w:rPr>
              <w:t>).</w:t>
            </w:r>
            <w:r w:rsidRPr="00004008">
              <w:rPr>
                <w:rFonts w:eastAsia="Calibri" w:cs="Arial"/>
                <w:noProof w:val="0"/>
                <w:color w:val="FF0000"/>
                <w:lang w:val="it-IT"/>
              </w:rPr>
              <w:t xml:space="preserve"> </w:t>
            </w:r>
          </w:p>
        </w:tc>
      </w:tr>
      <w:tr w:rsidR="00004008" w:rsidRPr="00C944E0" w14:paraId="4A564AF1" w14:textId="77777777" w:rsidTr="00004008">
        <w:trPr>
          <w:trHeight w:val="118"/>
        </w:trPr>
        <w:tc>
          <w:tcPr>
            <w:tcW w:w="5089" w:type="dxa"/>
            <w:tcBorders>
              <w:top w:val="nil"/>
              <w:left w:val="nil"/>
              <w:bottom w:val="nil"/>
              <w:right w:val="nil"/>
            </w:tcBorders>
            <w:shd w:val="clear" w:color="auto" w:fill="auto"/>
          </w:tcPr>
          <w:p w14:paraId="1F20B173"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b/>
                <w:noProof w:val="0"/>
                <w:lang w:val="de-DE"/>
              </w:rPr>
              <w:t xml:space="preserve">F) </w:t>
            </w:r>
            <w:r w:rsidRPr="00C944E0">
              <w:rPr>
                <w:rFonts w:eastAsia="Calibri" w:cs="Arial"/>
                <w:b/>
                <w:bCs/>
                <w:noProof w:val="0"/>
                <w:lang w:val="de-DE"/>
              </w:rPr>
              <w:fldChar w:fldCharType="begin">
                <w:ffData>
                  <w:name w:val="Controllo7"/>
                  <w:enabled/>
                  <w:calcOnExit w:val="0"/>
                  <w:checkBox>
                    <w:sizeAuto/>
                    <w:default w:val="0"/>
                  </w:checkBox>
                </w:ffData>
              </w:fldChar>
            </w:r>
            <w:r w:rsidRPr="00C944E0">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C944E0">
              <w:rPr>
                <w:rFonts w:eastAsia="Calibri" w:cs="Arial"/>
                <w:b/>
                <w:bCs/>
                <w:noProof w:val="0"/>
                <w:lang w:val="de-DE"/>
              </w:rPr>
              <w:fldChar w:fldCharType="end"/>
            </w:r>
            <w:r w:rsidRPr="00C944E0">
              <w:rPr>
                <w:rFonts w:eastAsia="Calibri" w:cs="Arial"/>
                <w:b/>
                <w:bCs/>
                <w:noProof w:val="0"/>
                <w:lang w:val="de-DE"/>
              </w:rPr>
              <w:t xml:space="preserve"> </w:t>
            </w:r>
            <w:r w:rsidRPr="00C944E0">
              <w:rPr>
                <w:rFonts w:eastAsia="Calibri" w:cs="Arial"/>
                <w:b/>
                <w:noProof w:val="0"/>
                <w:lang w:val="de-DE"/>
              </w:rPr>
              <w:t>PERSONAL</w:t>
            </w:r>
          </w:p>
        </w:tc>
        <w:tc>
          <w:tcPr>
            <w:tcW w:w="5087" w:type="dxa"/>
            <w:tcBorders>
              <w:top w:val="nil"/>
              <w:left w:val="nil"/>
              <w:bottom w:val="nil"/>
              <w:right w:val="nil"/>
            </w:tcBorders>
            <w:shd w:val="clear" w:color="auto" w:fill="auto"/>
          </w:tcPr>
          <w:p w14:paraId="44443D9A" w14:textId="77777777" w:rsidR="00004008" w:rsidRPr="00C944E0" w:rsidRDefault="00004008" w:rsidP="00004008">
            <w:pPr>
              <w:widowControl w:val="0"/>
              <w:numPr>
                <w:ilvl w:val="0"/>
                <w:numId w:val="23"/>
              </w:numPr>
              <w:autoSpaceDE w:val="0"/>
              <w:autoSpaceDN w:val="0"/>
              <w:adjustRightInd w:val="0"/>
              <w:spacing w:after="160" w:line="259" w:lineRule="auto"/>
              <w:contextualSpacing/>
              <w:jc w:val="both"/>
              <w:rPr>
                <w:rFonts w:cs="Arial"/>
                <w:b/>
                <w:noProof w:val="0"/>
                <w:lang w:val="it-IT" w:eastAsia="it-IT"/>
              </w:rPr>
            </w:pPr>
            <w:r w:rsidRPr="00C944E0">
              <w:rPr>
                <w:rFonts w:eastAsia="Calibri" w:cs="Arial"/>
                <w:b/>
                <w:bCs/>
                <w:noProof w:val="0"/>
                <w:lang w:val="de-DE"/>
              </w:rPr>
              <w:t xml:space="preserve"> </w:t>
            </w:r>
            <w:r w:rsidRPr="00C944E0">
              <w:rPr>
                <w:rFonts w:eastAsia="Calibri" w:cs="Arial"/>
                <w:b/>
                <w:bCs/>
                <w:noProof w:val="0"/>
                <w:lang w:val="de-DE"/>
              </w:rPr>
              <w:fldChar w:fldCharType="begin">
                <w:ffData>
                  <w:name w:val="Controllo7"/>
                  <w:enabled/>
                  <w:calcOnExit w:val="0"/>
                  <w:checkBox>
                    <w:sizeAuto/>
                    <w:default w:val="0"/>
                  </w:checkBox>
                </w:ffData>
              </w:fldChar>
            </w:r>
            <w:r w:rsidRPr="00C944E0">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C944E0">
              <w:rPr>
                <w:rFonts w:eastAsia="Calibri" w:cs="Arial"/>
                <w:b/>
                <w:bCs/>
                <w:noProof w:val="0"/>
                <w:lang w:val="de-DE"/>
              </w:rPr>
              <w:fldChar w:fldCharType="end"/>
            </w:r>
            <w:r w:rsidRPr="00C944E0">
              <w:rPr>
                <w:rFonts w:eastAsia="Calibri" w:cs="Arial"/>
                <w:b/>
                <w:bCs/>
                <w:noProof w:val="0"/>
                <w:lang w:val="de-DE"/>
              </w:rPr>
              <w:t xml:space="preserve"> </w:t>
            </w:r>
            <w:r w:rsidRPr="00C944E0">
              <w:rPr>
                <w:rFonts w:cs="Arial"/>
                <w:b/>
                <w:noProof w:val="0"/>
                <w:lang w:val="it-IT" w:eastAsia="it-IT"/>
              </w:rPr>
              <w:t>PERSONALE</w:t>
            </w:r>
          </w:p>
          <w:p w14:paraId="08FC18F6" w14:textId="77777777" w:rsidR="00004008" w:rsidRPr="00C944E0" w:rsidRDefault="00004008" w:rsidP="00004008">
            <w:pPr>
              <w:widowControl w:val="0"/>
              <w:autoSpaceDE w:val="0"/>
              <w:autoSpaceDN w:val="0"/>
              <w:adjustRightInd w:val="0"/>
              <w:contextualSpacing/>
              <w:jc w:val="both"/>
              <w:rPr>
                <w:rFonts w:cs="Arial"/>
                <w:b/>
                <w:noProof w:val="0"/>
                <w:lang w:val="it-IT" w:eastAsia="it-IT"/>
              </w:rPr>
            </w:pPr>
          </w:p>
        </w:tc>
      </w:tr>
      <w:tr w:rsidR="00004008" w:rsidRPr="00C574E0" w14:paraId="39262D92" w14:textId="77777777" w:rsidTr="00004008">
        <w:trPr>
          <w:trHeight w:val="118"/>
        </w:trPr>
        <w:tc>
          <w:tcPr>
            <w:tcW w:w="5089" w:type="dxa"/>
            <w:tcBorders>
              <w:top w:val="nil"/>
              <w:left w:val="nil"/>
              <w:bottom w:val="nil"/>
              <w:right w:val="nil"/>
            </w:tcBorders>
            <w:shd w:val="clear" w:color="auto" w:fill="auto"/>
          </w:tcPr>
          <w:p w14:paraId="6B85D484"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b/>
                <w:noProof w:val="0"/>
                <w:lang w:val="de-DE"/>
              </w:rPr>
              <w:t xml:space="preserve">- Für Teilnehmer, die in Form einer Gesellschaft oder eines Konsortiums oder als gemischte Bietergemeinschaften (Gesellschaften/Konsortien/ Techniker) organisiert sind: </w:t>
            </w:r>
          </w:p>
        </w:tc>
        <w:tc>
          <w:tcPr>
            <w:tcW w:w="5087" w:type="dxa"/>
            <w:tcBorders>
              <w:top w:val="nil"/>
              <w:left w:val="nil"/>
              <w:bottom w:val="nil"/>
              <w:right w:val="nil"/>
            </w:tcBorders>
            <w:shd w:val="clear" w:color="auto" w:fill="auto"/>
          </w:tcPr>
          <w:p w14:paraId="0836CB69" w14:textId="77777777" w:rsidR="00004008" w:rsidRPr="00C944E0" w:rsidRDefault="00004008" w:rsidP="00004008">
            <w:pPr>
              <w:widowControl w:val="0"/>
              <w:jc w:val="both"/>
              <w:rPr>
                <w:rFonts w:eastAsia="Calibri" w:cs="Arial"/>
                <w:b/>
                <w:noProof w:val="0"/>
                <w:lang w:val="it-IT"/>
              </w:rPr>
            </w:pPr>
            <w:r w:rsidRPr="00C944E0">
              <w:rPr>
                <w:rFonts w:eastAsia="Calibri" w:cs="Arial"/>
                <w:b/>
                <w:noProof w:val="0"/>
                <w:lang w:val="it-IT"/>
              </w:rPr>
              <w:t>- Per i soggetti organizzati in forma societaria o consortile o per i raggruppamenti temporanei misti (società / consorzi / professionisti):</w:t>
            </w:r>
          </w:p>
        </w:tc>
      </w:tr>
      <w:tr w:rsidR="00004008" w:rsidRPr="00C574E0" w14:paraId="53D69057" w14:textId="77777777" w:rsidTr="00004008">
        <w:trPr>
          <w:trHeight w:val="118"/>
        </w:trPr>
        <w:tc>
          <w:tcPr>
            <w:tcW w:w="5089" w:type="dxa"/>
            <w:tcBorders>
              <w:top w:val="nil"/>
              <w:left w:val="nil"/>
              <w:bottom w:val="nil"/>
              <w:right w:val="nil"/>
            </w:tcBorders>
            <w:shd w:val="clear" w:color="auto" w:fill="auto"/>
          </w:tcPr>
          <w:p w14:paraId="08AF1D3F" w14:textId="77777777" w:rsidR="00004008" w:rsidRPr="00C944E0" w:rsidRDefault="00004008" w:rsidP="00004008">
            <w:pPr>
              <w:widowControl w:val="0"/>
              <w:jc w:val="both"/>
              <w:rPr>
                <w:rFonts w:eastAsia="Calibri" w:cs="Arial"/>
                <w:noProof w:val="0"/>
                <w:lang w:val="de-DE"/>
              </w:rPr>
            </w:pPr>
            <w:r w:rsidRPr="00C944E0">
              <w:rPr>
                <w:rFonts w:eastAsia="Andale Sans UI" w:cs="Arial"/>
                <w:b/>
                <w:noProof w:val="0"/>
                <w:lang w:val="de-DE" w:eastAsia="de-DE"/>
              </w:rPr>
              <w:t>Durchschnittlicher jährlicher</w:t>
            </w:r>
            <w:r w:rsidRPr="00C944E0">
              <w:rPr>
                <w:rFonts w:eastAsia="Andale Sans UI" w:cs="Arial"/>
                <w:noProof w:val="0"/>
                <w:lang w:val="de-DE" w:eastAsia="de-DE"/>
              </w:rPr>
              <w:t xml:space="preserve"> technischer Personalstand In den drei letzten Jahren </w:t>
            </w:r>
            <w:r w:rsidRPr="00C944E0">
              <w:rPr>
                <w:rFonts w:eastAsia="Andale Sans UI" w:cs="Arial"/>
                <w:b/>
                <w:noProof w:val="0"/>
                <w:lang w:val="de-DE" w:eastAsia="de-DE"/>
              </w:rPr>
              <w:t xml:space="preserve">von mindestens </w:t>
            </w:r>
            <w:r w:rsidRPr="00C944E0">
              <w:rPr>
                <w:rFonts w:eastAsia="Andale Sans UI" w:cs="Arial"/>
                <w:b/>
                <w:noProof w:val="0"/>
                <w:lang w:val="de-DE" w:eastAsia="de-DE"/>
              </w:rPr>
              <w:fldChar w:fldCharType="begin">
                <w:ffData>
                  <w:name w:val="Text1"/>
                  <w:enabled/>
                  <w:calcOnExit w:val="0"/>
                  <w:textInput/>
                </w:ffData>
              </w:fldChar>
            </w:r>
            <w:bookmarkStart w:id="38" w:name="Text1"/>
            <w:r w:rsidRPr="00C944E0">
              <w:rPr>
                <w:rFonts w:eastAsia="Andale Sans UI" w:cs="Arial"/>
                <w:b/>
                <w:noProof w:val="0"/>
                <w:lang w:val="de-DE" w:eastAsia="de-DE"/>
              </w:rPr>
              <w:instrText xml:space="preserve"> FORMTEXT </w:instrText>
            </w:r>
            <w:r w:rsidRPr="00C944E0">
              <w:rPr>
                <w:rFonts w:eastAsia="Andale Sans UI" w:cs="Arial"/>
                <w:b/>
                <w:noProof w:val="0"/>
                <w:lang w:val="de-DE" w:eastAsia="de-DE"/>
              </w:rPr>
            </w:r>
            <w:r w:rsidRPr="00C944E0">
              <w:rPr>
                <w:rFonts w:eastAsia="Andale Sans UI" w:cs="Arial"/>
                <w:b/>
                <w:noProof w:val="0"/>
                <w:lang w:val="de-DE" w:eastAsia="de-DE"/>
              </w:rPr>
              <w:fldChar w:fldCharType="separate"/>
            </w:r>
            <w:r w:rsidRPr="00C944E0">
              <w:rPr>
                <w:rFonts w:eastAsia="Andale Sans UI" w:cs="Arial"/>
                <w:b/>
                <w:noProof w:val="0"/>
                <w:lang w:val="de-DE" w:eastAsia="de-DE"/>
              </w:rPr>
              <w:t> </w:t>
            </w:r>
            <w:r w:rsidRPr="00C944E0">
              <w:rPr>
                <w:rFonts w:eastAsia="Andale Sans UI" w:cs="Arial"/>
                <w:b/>
                <w:noProof w:val="0"/>
                <w:lang w:val="de-DE" w:eastAsia="de-DE"/>
              </w:rPr>
              <w:t> </w:t>
            </w:r>
            <w:r w:rsidRPr="00C944E0">
              <w:rPr>
                <w:rFonts w:eastAsia="Andale Sans UI" w:cs="Arial"/>
                <w:b/>
                <w:noProof w:val="0"/>
                <w:lang w:val="de-DE" w:eastAsia="de-DE"/>
              </w:rPr>
              <w:t> </w:t>
            </w:r>
            <w:r w:rsidRPr="00C944E0">
              <w:rPr>
                <w:rFonts w:eastAsia="Andale Sans UI" w:cs="Arial"/>
                <w:b/>
                <w:noProof w:val="0"/>
                <w:lang w:val="de-DE" w:eastAsia="de-DE"/>
              </w:rPr>
              <w:t> </w:t>
            </w:r>
            <w:r w:rsidRPr="00C944E0">
              <w:rPr>
                <w:rFonts w:eastAsia="Andale Sans UI" w:cs="Arial"/>
                <w:b/>
                <w:noProof w:val="0"/>
                <w:lang w:val="de-DE" w:eastAsia="de-DE"/>
              </w:rPr>
              <w:t> </w:t>
            </w:r>
            <w:r w:rsidRPr="00C944E0">
              <w:rPr>
                <w:rFonts w:eastAsia="Andale Sans UI" w:cs="Arial"/>
                <w:b/>
                <w:noProof w:val="0"/>
                <w:lang w:val="de-DE" w:eastAsia="de-DE"/>
              </w:rPr>
              <w:fldChar w:fldCharType="end"/>
            </w:r>
            <w:bookmarkEnd w:id="38"/>
            <w:r w:rsidRPr="00C944E0">
              <w:rPr>
                <w:rFonts w:eastAsia="Andale Sans UI" w:cs="Arial"/>
                <w:b/>
                <w:noProof w:val="0"/>
                <w:lang w:val="de-DE" w:eastAsia="de-DE"/>
              </w:rPr>
              <w:t xml:space="preserve"> Personen</w:t>
            </w:r>
            <w:r w:rsidRPr="00C944E0">
              <w:rPr>
                <w:rFonts w:eastAsia="Andale Sans UI" w:cs="Arial"/>
                <w:noProof w:val="0"/>
                <w:lang w:val="de-DE" w:eastAsia="de-DE"/>
              </w:rPr>
              <w:t xml:space="preserve">; die genannte Zahl entspricht der </w:t>
            </w:r>
            <w:r w:rsidRPr="00C944E0">
              <w:rPr>
                <w:rFonts w:eastAsia="Andale Sans UI" w:cs="Arial"/>
                <w:noProof w:val="0"/>
                <w:lang w:val="de-DE" w:eastAsia="de-DE"/>
              </w:rPr>
              <w:fldChar w:fldCharType="begin">
                <w:ffData>
                  <w:name w:val="Text1"/>
                  <w:enabled/>
                  <w:calcOnExit w:val="0"/>
                  <w:textInput/>
                </w:ffData>
              </w:fldChar>
            </w:r>
            <w:r w:rsidRPr="00C944E0">
              <w:rPr>
                <w:rFonts w:eastAsia="Andale Sans UI" w:cs="Arial"/>
                <w:noProof w:val="0"/>
                <w:lang w:val="de-DE" w:eastAsia="de-DE"/>
              </w:rPr>
              <w:instrText xml:space="preserve"> FORMTEXT </w:instrText>
            </w:r>
            <w:r w:rsidRPr="00C944E0">
              <w:rPr>
                <w:rFonts w:eastAsia="Andale Sans UI" w:cs="Arial"/>
                <w:noProof w:val="0"/>
                <w:lang w:val="de-DE" w:eastAsia="de-DE"/>
              </w:rPr>
            </w:r>
            <w:r w:rsidRPr="00C944E0">
              <w:rPr>
                <w:rFonts w:eastAsia="Andale Sans UI" w:cs="Arial"/>
                <w:noProof w:val="0"/>
                <w:lang w:val="de-DE" w:eastAsia="de-DE"/>
              </w:rPr>
              <w:fldChar w:fldCharType="separate"/>
            </w:r>
            <w:r w:rsidRPr="00C944E0">
              <w:rPr>
                <w:rFonts w:eastAsia="Andale Sans UI" w:cs="Arial"/>
                <w:noProof w:val="0"/>
                <w:lang w:val="de-DE" w:eastAsia="de-DE"/>
              </w:rPr>
              <w:t> </w:t>
            </w:r>
            <w:r w:rsidRPr="00C944E0">
              <w:rPr>
                <w:rFonts w:eastAsia="Andale Sans UI" w:cs="Arial"/>
                <w:noProof w:val="0"/>
                <w:lang w:val="de-DE" w:eastAsia="de-DE"/>
              </w:rPr>
              <w:t> </w:t>
            </w:r>
            <w:r w:rsidRPr="00C944E0">
              <w:rPr>
                <w:rFonts w:eastAsia="Andale Sans UI" w:cs="Arial"/>
                <w:noProof w:val="0"/>
                <w:lang w:val="de-DE" w:eastAsia="de-DE"/>
              </w:rPr>
              <w:t> </w:t>
            </w:r>
            <w:r w:rsidRPr="00C944E0">
              <w:rPr>
                <w:rFonts w:eastAsia="Andale Sans UI" w:cs="Arial"/>
                <w:noProof w:val="0"/>
                <w:lang w:val="de-DE" w:eastAsia="de-DE"/>
              </w:rPr>
              <w:t> </w:t>
            </w:r>
            <w:r w:rsidRPr="00C944E0">
              <w:rPr>
                <w:rFonts w:eastAsia="Andale Sans UI" w:cs="Arial"/>
                <w:noProof w:val="0"/>
                <w:lang w:val="de-DE" w:eastAsia="de-DE"/>
              </w:rPr>
              <w:t> </w:t>
            </w:r>
            <w:r w:rsidRPr="00C944E0">
              <w:rPr>
                <w:rFonts w:eastAsia="Andale Sans UI" w:cs="Arial"/>
                <w:noProof w:val="0"/>
                <w:lang w:val="de-DE" w:eastAsia="de-DE"/>
              </w:rPr>
              <w:fldChar w:fldCharType="end"/>
            </w:r>
            <w:r w:rsidRPr="00C944E0">
              <w:rPr>
                <w:rFonts w:eastAsia="Andale Sans UI" w:cs="Arial"/>
                <w:noProof w:val="0"/>
                <w:lang w:val="de-DE" w:eastAsia="de-DE"/>
              </w:rPr>
              <w:t>fachen Anzahl der für die Auftragsausführung geschätzten Mindesteinheiten</w:t>
            </w:r>
            <w:r w:rsidRPr="00C944E0">
              <w:rPr>
                <w:rFonts w:eastAsia="Calibri" w:cs="Arial"/>
                <w:noProof w:val="0"/>
                <w:lang w:val="de-DE"/>
              </w:rPr>
              <w:t>.</w:t>
            </w:r>
          </w:p>
          <w:p w14:paraId="4101C03F" w14:textId="77777777" w:rsidR="00004008" w:rsidRPr="00C944E0" w:rsidRDefault="00004008" w:rsidP="00004008">
            <w:pPr>
              <w:widowControl w:val="0"/>
              <w:jc w:val="both"/>
              <w:rPr>
                <w:rFonts w:eastAsia="Calibri" w:cs="Arial"/>
                <w:noProof w:val="0"/>
                <w:highlight w:val="yellow"/>
                <w:lang w:val="de-DE"/>
              </w:rPr>
            </w:pPr>
          </w:p>
        </w:tc>
        <w:tc>
          <w:tcPr>
            <w:tcW w:w="5087" w:type="dxa"/>
            <w:tcBorders>
              <w:top w:val="nil"/>
              <w:left w:val="nil"/>
              <w:bottom w:val="nil"/>
              <w:right w:val="nil"/>
            </w:tcBorders>
            <w:shd w:val="clear" w:color="auto" w:fill="auto"/>
          </w:tcPr>
          <w:p w14:paraId="7B38F9DD" w14:textId="77777777" w:rsidR="00004008" w:rsidRPr="00C944E0" w:rsidRDefault="00004008" w:rsidP="00004008">
            <w:pPr>
              <w:widowControl w:val="0"/>
              <w:jc w:val="both"/>
              <w:rPr>
                <w:rFonts w:eastAsia="Calibri" w:cs="Arial"/>
                <w:b/>
                <w:noProof w:val="0"/>
                <w:lang w:val="it-IT"/>
              </w:rPr>
            </w:pPr>
            <w:r w:rsidRPr="00C944E0">
              <w:rPr>
                <w:rFonts w:eastAsia="Calibri" w:cs="Arial"/>
                <w:b/>
                <w:noProof w:val="0"/>
                <w:lang w:val="it-IT"/>
              </w:rPr>
              <w:t xml:space="preserve">numero medio annuo </w:t>
            </w:r>
            <w:r w:rsidRPr="00C944E0">
              <w:rPr>
                <w:rFonts w:eastAsia="Calibri" w:cs="Arial"/>
                <w:noProof w:val="0"/>
                <w:lang w:val="it-IT"/>
              </w:rPr>
              <w:t xml:space="preserve">di personale tecnico, utilizzato negli ultimi tre anni, </w:t>
            </w:r>
            <w:r w:rsidRPr="00C944E0">
              <w:rPr>
                <w:rFonts w:eastAsia="Calibri" w:cs="Arial"/>
                <w:b/>
                <w:noProof w:val="0"/>
                <w:lang w:val="it-IT"/>
              </w:rPr>
              <w:t xml:space="preserve">non inferiore a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b/>
                <w:noProof w:val="0"/>
                <w:lang w:val="it-IT"/>
              </w:rPr>
              <w:t xml:space="preserve"> unità, </w:t>
            </w:r>
            <w:r w:rsidRPr="00C944E0">
              <w:rPr>
                <w:rFonts w:eastAsia="Calibri" w:cs="Arial"/>
                <w:noProof w:val="0"/>
                <w:lang w:val="it-IT"/>
              </w:rPr>
              <w:t xml:space="preserve">che corrisponde a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 xml:space="preserve"> volte le unità di personale stimate per lo svolgimento dell’incarico.</w:t>
            </w:r>
          </w:p>
        </w:tc>
      </w:tr>
      <w:tr w:rsidR="00004008" w:rsidRPr="00C574E0" w14:paraId="3AE2FD87" w14:textId="77777777" w:rsidTr="00004008">
        <w:trPr>
          <w:trHeight w:val="118"/>
        </w:trPr>
        <w:tc>
          <w:tcPr>
            <w:tcW w:w="5089" w:type="dxa"/>
            <w:tcBorders>
              <w:top w:val="nil"/>
              <w:left w:val="nil"/>
              <w:bottom w:val="nil"/>
              <w:right w:val="nil"/>
            </w:tcBorders>
            <w:shd w:val="clear" w:color="auto" w:fill="auto"/>
          </w:tcPr>
          <w:p w14:paraId="696C3996" w14:textId="295CA6BE" w:rsidR="00004008" w:rsidRPr="00004008" w:rsidRDefault="00004008" w:rsidP="00004008">
            <w:pPr>
              <w:widowControl w:val="0"/>
              <w:jc w:val="both"/>
              <w:rPr>
                <w:rFonts w:eastAsia="Calibri" w:cs="Arial"/>
                <w:b/>
                <w:i/>
                <w:noProof w:val="0"/>
                <w:color w:val="FF0000"/>
                <w:highlight w:val="green"/>
                <w:lang w:val="de-DE"/>
              </w:rPr>
            </w:pPr>
            <w:r w:rsidRPr="00004008">
              <w:rPr>
                <w:rFonts w:eastAsia="Andale Sans UI" w:cs="Arial"/>
                <w:b/>
                <w:i/>
                <w:noProof w:val="0"/>
                <w:color w:val="FF0000"/>
                <w:highlight w:val="green"/>
                <w:lang w:val="de-DE" w:eastAsia="de-DE"/>
              </w:rPr>
              <w:t xml:space="preserve">(NB: Nur wenn die Vergabestelle eine Mindestanzahl von Einheiten für die Auftragsausführung vorsieht, ansonsten nur die verlangte durchschnittliche jährliche Anzahl der in den letzten drei Jahren eingesetzten technischen Personaleinheiten angeben. Wird für die </w:t>
            </w:r>
            <w:r w:rsidRPr="00004008">
              <w:rPr>
                <w:rFonts w:eastAsia="Andale Sans UI" w:cs="Arial"/>
                <w:b/>
                <w:i/>
                <w:noProof w:val="0"/>
                <w:color w:val="FF0000"/>
                <w:highlight w:val="green"/>
                <w:lang w:val="de-DE" w:eastAsia="de-DE"/>
              </w:rPr>
              <w:lastRenderedPageBreak/>
              <w:t>Auftragsausführung eine Mindestanzahl von Einheiten verlangt, muss diese im Verhältnis zu den für die Auftragsausführung geschätzten Einheiten stehen und auf keinen Fall das Doppelte davon überschreiten.)</w:t>
            </w:r>
          </w:p>
        </w:tc>
        <w:tc>
          <w:tcPr>
            <w:tcW w:w="5087" w:type="dxa"/>
            <w:tcBorders>
              <w:top w:val="nil"/>
              <w:left w:val="nil"/>
              <w:bottom w:val="nil"/>
              <w:right w:val="nil"/>
            </w:tcBorders>
            <w:shd w:val="clear" w:color="auto" w:fill="auto"/>
          </w:tcPr>
          <w:p w14:paraId="77EA237A" w14:textId="77777777" w:rsidR="00004008" w:rsidRPr="00004008" w:rsidRDefault="00004008" w:rsidP="00004008">
            <w:pPr>
              <w:widowControl w:val="0"/>
              <w:jc w:val="both"/>
              <w:rPr>
                <w:rFonts w:eastAsia="Calibri" w:cs="Arial"/>
                <w:b/>
                <w:noProof w:val="0"/>
                <w:color w:val="FF0000"/>
                <w:highlight w:val="green"/>
                <w:lang w:val="it-IT"/>
              </w:rPr>
            </w:pPr>
            <w:r w:rsidRPr="00004008">
              <w:rPr>
                <w:rFonts w:eastAsia="Calibri" w:cs="Arial"/>
                <w:b/>
                <w:noProof w:val="0"/>
                <w:color w:val="FF0000"/>
                <w:highlight w:val="green"/>
                <w:lang w:val="it-IT"/>
              </w:rPr>
              <w:lastRenderedPageBreak/>
              <w:t>(</w:t>
            </w:r>
            <w:r w:rsidRPr="00004008">
              <w:rPr>
                <w:rFonts w:eastAsia="Calibri" w:cs="Arial"/>
                <w:b/>
                <w:i/>
                <w:noProof w:val="0"/>
                <w:color w:val="FF0000"/>
                <w:highlight w:val="green"/>
                <w:lang w:val="it-IT"/>
              </w:rPr>
              <w:t xml:space="preserve">N.B. solo se la stazione appaltante richiede un numero di unità minime per lo svolgimento dell’incarico, altrimenti indicare solo il numero medio annuo richiesto di personale tecnico utilizzato negli ultimi tre anni. Se viene richiesto un numero di unità minime per lo svolgimento </w:t>
            </w:r>
            <w:r w:rsidRPr="00004008">
              <w:rPr>
                <w:rFonts w:eastAsia="Calibri" w:cs="Arial"/>
                <w:b/>
                <w:i/>
                <w:noProof w:val="0"/>
                <w:color w:val="FF0000"/>
                <w:highlight w:val="green"/>
                <w:lang w:val="it-IT"/>
              </w:rPr>
              <w:lastRenderedPageBreak/>
              <w:t>dell’incarico, il numero minimo di personale richiesto deve essere proporzionato alle unità stimate per lo svolgimento dell’incarico e comunque non superiore al doppio</w:t>
            </w:r>
            <w:r w:rsidRPr="00004008">
              <w:rPr>
                <w:rFonts w:eastAsia="Calibri" w:cs="Arial"/>
                <w:b/>
                <w:noProof w:val="0"/>
                <w:color w:val="FF0000"/>
                <w:highlight w:val="green"/>
                <w:lang w:val="it-IT"/>
              </w:rPr>
              <w:t>).</w:t>
            </w:r>
          </w:p>
          <w:p w14:paraId="6C60066A" w14:textId="77777777" w:rsidR="00004008" w:rsidRPr="00004008" w:rsidRDefault="00004008" w:rsidP="00004008">
            <w:pPr>
              <w:widowControl w:val="0"/>
              <w:jc w:val="both"/>
              <w:rPr>
                <w:rFonts w:eastAsia="Calibri" w:cs="Arial"/>
                <w:b/>
                <w:noProof w:val="0"/>
                <w:color w:val="FF0000"/>
                <w:highlight w:val="green"/>
                <w:lang w:val="it-IT"/>
              </w:rPr>
            </w:pPr>
          </w:p>
        </w:tc>
      </w:tr>
      <w:tr w:rsidR="00004008" w:rsidRPr="00C574E0" w14:paraId="51A2F523" w14:textId="77777777" w:rsidTr="00004008">
        <w:trPr>
          <w:trHeight w:val="118"/>
        </w:trPr>
        <w:tc>
          <w:tcPr>
            <w:tcW w:w="5089" w:type="dxa"/>
            <w:tcBorders>
              <w:top w:val="nil"/>
              <w:left w:val="nil"/>
              <w:bottom w:val="nil"/>
              <w:right w:val="nil"/>
            </w:tcBorders>
            <w:shd w:val="clear" w:color="auto" w:fill="auto"/>
          </w:tcPr>
          <w:p w14:paraId="312508F9" w14:textId="77777777" w:rsidR="00004008" w:rsidRPr="00C944E0" w:rsidRDefault="00004008" w:rsidP="00004008">
            <w:pPr>
              <w:widowControl w:val="0"/>
              <w:jc w:val="both"/>
              <w:rPr>
                <w:rFonts w:eastAsia="Calibri" w:cs="Arial"/>
                <w:b/>
                <w:noProof w:val="0"/>
                <w:highlight w:val="yellow"/>
                <w:lang w:val="de-DE"/>
              </w:rPr>
            </w:pPr>
            <w:r w:rsidRPr="00C944E0">
              <w:rPr>
                <w:rFonts w:eastAsia="Calibri" w:cs="Arial"/>
                <w:b/>
                <w:noProof w:val="0"/>
                <w:lang w:val="de-DE"/>
              </w:rPr>
              <w:lastRenderedPageBreak/>
              <w:t>- Für einzelne Freiberufler oder Freiberuflersozietäten:</w:t>
            </w:r>
            <w:r w:rsidRPr="00C944E0">
              <w:rPr>
                <w:rFonts w:eastAsia="Calibri" w:cs="Arial"/>
                <w:b/>
                <w:noProof w:val="0"/>
                <w:highlight w:val="yellow"/>
                <w:lang w:val="de-DE"/>
              </w:rPr>
              <w:t xml:space="preserve"> </w:t>
            </w:r>
          </w:p>
        </w:tc>
        <w:tc>
          <w:tcPr>
            <w:tcW w:w="5087" w:type="dxa"/>
            <w:tcBorders>
              <w:top w:val="nil"/>
              <w:left w:val="nil"/>
              <w:bottom w:val="nil"/>
              <w:right w:val="nil"/>
            </w:tcBorders>
            <w:shd w:val="clear" w:color="auto" w:fill="auto"/>
          </w:tcPr>
          <w:p w14:paraId="534D6B1D" w14:textId="77777777" w:rsidR="00004008" w:rsidRDefault="00004008" w:rsidP="00004008">
            <w:pPr>
              <w:widowControl w:val="0"/>
              <w:jc w:val="both"/>
              <w:rPr>
                <w:rFonts w:eastAsia="Calibri" w:cs="Arial"/>
                <w:b/>
                <w:noProof w:val="0"/>
                <w:lang w:val="it-IT"/>
              </w:rPr>
            </w:pPr>
            <w:r w:rsidRPr="00C944E0">
              <w:rPr>
                <w:rFonts w:eastAsia="Calibri" w:cs="Arial"/>
                <w:b/>
                <w:noProof w:val="0"/>
                <w:lang w:val="it-IT"/>
              </w:rPr>
              <w:t>- Per il professionista singolo o l’associazione di professionisti:</w:t>
            </w:r>
          </w:p>
          <w:p w14:paraId="74D605A1" w14:textId="62759120" w:rsidR="004327E8" w:rsidRPr="00C944E0" w:rsidRDefault="004327E8" w:rsidP="00004008">
            <w:pPr>
              <w:widowControl w:val="0"/>
              <w:jc w:val="both"/>
              <w:rPr>
                <w:rFonts w:eastAsia="Calibri" w:cs="Arial"/>
                <w:b/>
                <w:noProof w:val="0"/>
                <w:lang w:val="it-IT"/>
              </w:rPr>
            </w:pPr>
          </w:p>
        </w:tc>
      </w:tr>
      <w:tr w:rsidR="00004008" w:rsidRPr="00C574E0" w14:paraId="5B028EEF" w14:textId="77777777" w:rsidTr="00004008">
        <w:trPr>
          <w:trHeight w:val="118"/>
        </w:trPr>
        <w:tc>
          <w:tcPr>
            <w:tcW w:w="5089" w:type="dxa"/>
            <w:tcBorders>
              <w:top w:val="nil"/>
              <w:left w:val="nil"/>
              <w:bottom w:val="nil"/>
              <w:right w:val="nil"/>
            </w:tcBorders>
            <w:shd w:val="clear" w:color="auto" w:fill="auto"/>
          </w:tcPr>
          <w:p w14:paraId="73A31F19"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 xml:space="preserve">Technischer Personalstand von mindestens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r w:rsidRPr="00C944E0">
              <w:rPr>
                <w:rFonts w:eastAsia="Calibri" w:cs="Arial"/>
                <w:noProof w:val="0"/>
                <w:lang w:val="de-DE"/>
              </w:rPr>
              <w:t xml:space="preserve"> Personen; die genannte Zahl entspricht der </w:t>
            </w:r>
            <w:r w:rsidRPr="00C944E0">
              <w:rPr>
                <w:rFonts w:eastAsia="Calibri" w:cs="Arial"/>
                <w:noProof w:val="0"/>
                <w:lang w:val="de-DE"/>
              </w:rPr>
              <w:fldChar w:fldCharType="begin">
                <w:ffData>
                  <w:name w:val="Text1"/>
                  <w:enabled/>
                  <w:calcOnExit w:val="0"/>
                  <w:textInput/>
                </w:ffData>
              </w:fldChar>
            </w:r>
            <w:r w:rsidRPr="00C944E0">
              <w:rPr>
                <w:rFonts w:eastAsia="Calibri" w:cs="Arial"/>
                <w:noProof w:val="0"/>
                <w:lang w:val="de-DE"/>
              </w:rPr>
              <w:instrText xml:space="preserve"> FORMTEXT </w:instrText>
            </w:r>
            <w:r w:rsidRPr="00C944E0">
              <w:rPr>
                <w:rFonts w:eastAsia="Calibri" w:cs="Arial"/>
                <w:noProof w:val="0"/>
                <w:lang w:val="de-DE"/>
              </w:rPr>
            </w:r>
            <w:r w:rsidRPr="00C944E0">
              <w:rPr>
                <w:rFonts w:eastAsia="Calibri" w:cs="Arial"/>
                <w:noProof w:val="0"/>
                <w:lang w:val="de-DE"/>
              </w:rPr>
              <w:fldChar w:fldCharType="separate"/>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lang w:val="de-DE"/>
              </w:rPr>
              <w:t> </w:t>
            </w:r>
            <w:r w:rsidRPr="00C944E0">
              <w:rPr>
                <w:rFonts w:eastAsia="Calibri" w:cs="Arial"/>
                <w:noProof w:val="0"/>
                <w:lang w:val="de-DE"/>
              </w:rPr>
              <w:fldChar w:fldCharType="end"/>
            </w:r>
            <w:r w:rsidRPr="00C944E0">
              <w:rPr>
                <w:rFonts w:eastAsia="Calibri" w:cs="Arial"/>
                <w:noProof w:val="0"/>
                <w:lang w:val="de-DE"/>
              </w:rPr>
              <w:t>fachen Anzahl der für die Auftragsausführung geschätzten Einheiten. Die geforderte Anzahl an Technikern kann auch durch Gründung einer Bietergemeinschaft zwischen Freiberuflern erreicht werden.</w:t>
            </w:r>
          </w:p>
          <w:p w14:paraId="420E0F46" w14:textId="77777777" w:rsidR="00004008" w:rsidRPr="00C944E0" w:rsidRDefault="00004008" w:rsidP="00004008">
            <w:pPr>
              <w:widowControl w:val="0"/>
              <w:jc w:val="both"/>
              <w:rPr>
                <w:rFonts w:eastAsia="Calibri" w:cs="Arial"/>
                <w:noProof w:val="0"/>
                <w:highlight w:val="yellow"/>
                <w:lang w:val="de-DE"/>
              </w:rPr>
            </w:pPr>
          </w:p>
        </w:tc>
        <w:tc>
          <w:tcPr>
            <w:tcW w:w="5087" w:type="dxa"/>
            <w:tcBorders>
              <w:top w:val="nil"/>
              <w:left w:val="nil"/>
              <w:bottom w:val="nil"/>
              <w:right w:val="nil"/>
            </w:tcBorders>
            <w:shd w:val="clear" w:color="auto" w:fill="auto"/>
          </w:tcPr>
          <w:p w14:paraId="306CDA61" w14:textId="77777777" w:rsidR="00004008" w:rsidRPr="00C944E0" w:rsidRDefault="00004008" w:rsidP="00004008">
            <w:pPr>
              <w:jc w:val="both"/>
              <w:rPr>
                <w:rFonts w:eastAsia="Calibri" w:cs="Arial"/>
                <w:noProof w:val="0"/>
                <w:lang w:val="it-IT"/>
              </w:rPr>
            </w:pPr>
            <w:r w:rsidRPr="00C944E0">
              <w:rPr>
                <w:rFonts w:eastAsia="Calibri" w:cs="Arial"/>
                <w:noProof w:val="0"/>
                <w:lang w:val="it-IT"/>
              </w:rPr>
              <w:t xml:space="preserve">numero di unità di personale tecnico non inferiore a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 xml:space="preserve"> unità, che corrisponde a </w:t>
            </w:r>
            <w:r w:rsidRPr="00C944E0">
              <w:rPr>
                <w:rFonts w:eastAsia="Calibri" w:cs="Arial"/>
                <w:noProof w:val="0"/>
                <w:lang w:val="it-IT"/>
              </w:rPr>
              <w:fldChar w:fldCharType="begin">
                <w:ffData>
                  <w:name w:val="Text1"/>
                  <w:enabled/>
                  <w:calcOnExit w:val="0"/>
                  <w:textInput/>
                </w:ffData>
              </w:fldChar>
            </w:r>
            <w:r w:rsidRPr="00C944E0">
              <w:rPr>
                <w:rFonts w:eastAsia="Calibri" w:cs="Arial"/>
                <w:noProof w:val="0"/>
                <w:lang w:val="it-IT"/>
              </w:rPr>
              <w:instrText xml:space="preserve"> FORMTEXT </w:instrText>
            </w:r>
            <w:r w:rsidRPr="00C944E0">
              <w:rPr>
                <w:rFonts w:eastAsia="Calibri" w:cs="Arial"/>
                <w:noProof w:val="0"/>
                <w:lang w:val="it-IT"/>
              </w:rPr>
            </w:r>
            <w:r w:rsidRPr="00C944E0">
              <w:rPr>
                <w:rFonts w:eastAsia="Calibri" w:cs="Arial"/>
                <w:noProof w:val="0"/>
                <w:lang w:val="it-IT"/>
              </w:rPr>
              <w:fldChar w:fldCharType="separate"/>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lang w:val="it-IT"/>
              </w:rPr>
              <w:t> </w:t>
            </w:r>
            <w:r w:rsidRPr="00C944E0">
              <w:rPr>
                <w:rFonts w:eastAsia="Calibri" w:cs="Arial"/>
                <w:noProof w:val="0"/>
                <w:lang w:val="it-IT"/>
              </w:rPr>
              <w:fldChar w:fldCharType="end"/>
            </w:r>
            <w:r w:rsidRPr="00C944E0">
              <w:rPr>
                <w:rFonts w:eastAsia="Calibri" w:cs="Arial"/>
                <w:noProof w:val="0"/>
                <w:lang w:val="it-IT"/>
              </w:rPr>
              <w:t xml:space="preserve"> volte le unità di personale stimate per lo svolgimento dell’incarico. Il numero richiesto di tecnici potrà essere raggiunto anche mediante la costituzione di un raggruppamento temporaneo di professionisti. </w:t>
            </w:r>
          </w:p>
        </w:tc>
      </w:tr>
      <w:tr w:rsidR="00004008" w:rsidRPr="00C574E0" w14:paraId="646613EB" w14:textId="77777777" w:rsidTr="00004008">
        <w:trPr>
          <w:trHeight w:val="118"/>
        </w:trPr>
        <w:tc>
          <w:tcPr>
            <w:tcW w:w="5089" w:type="dxa"/>
            <w:tcBorders>
              <w:top w:val="nil"/>
              <w:left w:val="nil"/>
              <w:bottom w:val="nil"/>
              <w:right w:val="nil"/>
            </w:tcBorders>
            <w:shd w:val="clear" w:color="auto" w:fill="auto"/>
          </w:tcPr>
          <w:p w14:paraId="0C323C8C" w14:textId="5C13265A" w:rsidR="00004008" w:rsidRPr="00004008" w:rsidRDefault="00004008" w:rsidP="00004008">
            <w:pPr>
              <w:widowControl w:val="0"/>
              <w:jc w:val="both"/>
              <w:rPr>
                <w:rFonts w:eastAsia="Calibri" w:cs="Arial"/>
                <w:b/>
                <w:i/>
                <w:noProof w:val="0"/>
                <w:color w:val="FF0000"/>
                <w:highlight w:val="green"/>
                <w:lang w:val="de-DE"/>
              </w:rPr>
            </w:pPr>
            <w:r w:rsidRPr="00004008">
              <w:rPr>
                <w:rFonts w:eastAsia="Andale Sans UI" w:cs="Arial"/>
                <w:b/>
                <w:i/>
                <w:noProof w:val="0"/>
                <w:color w:val="FF0000"/>
                <w:highlight w:val="green"/>
                <w:lang w:val="de-DE" w:eastAsia="de-DE"/>
              </w:rPr>
              <w:t>(NB: Nur wenn die Vergabestelle eine Mindestanzahl von Einheiten für die Auftragsausführung vorsieht, ansonsten nur die verlangte Anzahl der technischen Personaleinheiten angeben. Wird für die Auftragsausführung eine Mindestanzahl von Einheiten verlangt, muss diese im Verhältnis zu den für die Auftragsausführung geschätzten Einheiten stehen und auf keinen Fall das Doppelte davon überschreiten</w:t>
            </w:r>
            <w:r w:rsidRPr="00004008">
              <w:rPr>
                <w:rFonts w:eastAsia="Calibri" w:cs="Arial"/>
                <w:b/>
                <w:i/>
                <w:noProof w:val="0"/>
                <w:color w:val="FF0000"/>
                <w:highlight w:val="green"/>
                <w:lang w:val="de-DE"/>
              </w:rPr>
              <w:t>.)</w:t>
            </w:r>
          </w:p>
          <w:p w14:paraId="7E49728A" w14:textId="77777777" w:rsidR="00004008" w:rsidRPr="00004008" w:rsidRDefault="00004008" w:rsidP="00004008">
            <w:pPr>
              <w:widowControl w:val="0"/>
              <w:jc w:val="both"/>
              <w:rPr>
                <w:rFonts w:eastAsia="Calibri" w:cs="Arial"/>
                <w:noProof w:val="0"/>
                <w:color w:val="FF0000"/>
                <w:highlight w:val="green"/>
                <w:lang w:val="de-DE"/>
              </w:rPr>
            </w:pPr>
          </w:p>
        </w:tc>
        <w:tc>
          <w:tcPr>
            <w:tcW w:w="5087" w:type="dxa"/>
            <w:tcBorders>
              <w:top w:val="nil"/>
              <w:left w:val="nil"/>
              <w:bottom w:val="nil"/>
              <w:right w:val="nil"/>
            </w:tcBorders>
            <w:shd w:val="clear" w:color="auto" w:fill="auto"/>
          </w:tcPr>
          <w:p w14:paraId="62BC145D" w14:textId="77777777" w:rsidR="00004008" w:rsidRPr="00004008" w:rsidRDefault="00004008" w:rsidP="00004008">
            <w:pPr>
              <w:jc w:val="both"/>
              <w:rPr>
                <w:rFonts w:eastAsia="Calibri" w:cs="Arial"/>
                <w:b/>
                <w:i/>
                <w:noProof w:val="0"/>
                <w:color w:val="FF0000"/>
                <w:highlight w:val="green"/>
                <w:lang w:val="it-IT"/>
              </w:rPr>
            </w:pPr>
            <w:r w:rsidRPr="00004008">
              <w:rPr>
                <w:rFonts w:eastAsia="Calibri" w:cs="Arial"/>
                <w:b/>
                <w:i/>
                <w:noProof w:val="0"/>
                <w:color w:val="FF0000"/>
                <w:highlight w:val="green"/>
                <w:lang w:val="it-IT"/>
              </w:rPr>
              <w:t>(N.B. solo se la SA richiede un numero di unità minime per lo svolgimento dell’incarico, altrimenti indicare solo il numero di unità di personale tecnico richiesto. Se viene richiesto un numero di unità minime per lo svolgimento dell’incarico, il numero minimo di personale richiesto deve essere proporzionato alle unità stimate per lo svolgimento dell’incarico e comunque non superiore al doppio).</w:t>
            </w:r>
          </w:p>
        </w:tc>
      </w:tr>
      <w:tr w:rsidR="00004008" w:rsidRPr="007444D2" w14:paraId="393CBB67" w14:textId="77777777" w:rsidTr="00004008">
        <w:trPr>
          <w:trHeight w:val="118"/>
        </w:trPr>
        <w:tc>
          <w:tcPr>
            <w:tcW w:w="5089" w:type="dxa"/>
            <w:tcBorders>
              <w:top w:val="nil"/>
              <w:left w:val="nil"/>
              <w:bottom w:val="nil"/>
              <w:right w:val="nil"/>
            </w:tcBorders>
            <w:shd w:val="clear" w:color="auto" w:fill="auto"/>
          </w:tcPr>
          <w:p w14:paraId="3B16F9EF"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Dem technischen Personalstand werden zugerechnet:</w:t>
            </w:r>
          </w:p>
          <w:p w14:paraId="7B7F1E50"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w:t>
            </w:r>
            <w:r w:rsidRPr="00C944E0">
              <w:rPr>
                <w:rFonts w:eastAsia="Calibri" w:cs="Arial"/>
                <w:noProof w:val="0"/>
                <w:lang w:val="de-DE"/>
              </w:rPr>
              <w:tab/>
              <w:t>der Inhaber im Falle eines einzelnen Freiberuflers,</w:t>
            </w:r>
          </w:p>
          <w:p w14:paraId="56BAD0C2"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w:t>
            </w:r>
            <w:r w:rsidRPr="00C944E0">
              <w:rPr>
                <w:rFonts w:eastAsia="Calibri" w:cs="Arial"/>
                <w:noProof w:val="0"/>
                <w:lang w:val="de-DE"/>
              </w:rPr>
              <w:tab/>
              <w:t>alle Mitglieder im Falle einer Freiberuflersozietät,</w:t>
            </w:r>
          </w:p>
          <w:p w14:paraId="57E77951"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w:t>
            </w:r>
            <w:r w:rsidRPr="00C944E0">
              <w:rPr>
                <w:rFonts w:eastAsia="Calibri" w:cs="Arial"/>
                <w:noProof w:val="0"/>
                <w:lang w:val="de-DE"/>
              </w:rPr>
              <w:tab/>
              <w:t>aktive Gesellschafter,</w:t>
            </w:r>
          </w:p>
          <w:p w14:paraId="66260645"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w:t>
            </w:r>
            <w:r w:rsidRPr="00C944E0">
              <w:rPr>
                <w:rFonts w:eastAsia="Calibri" w:cs="Arial"/>
                <w:noProof w:val="0"/>
                <w:lang w:val="de-DE"/>
              </w:rPr>
              <w:tab/>
              <w:t xml:space="preserve">Angestellte, </w:t>
            </w:r>
          </w:p>
          <w:p w14:paraId="5BCB69D8"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w:t>
            </w:r>
            <w:r w:rsidRPr="00C944E0">
              <w:rPr>
                <w:rFonts w:eastAsia="Calibri" w:cs="Arial"/>
                <w:noProof w:val="0"/>
                <w:lang w:val="de-DE"/>
              </w:rPr>
              <w:tab/>
              <w:t>Mitarbeiter mit einem Vertrag für koordinierte und kontinuierliche Mitarbeit auf Jahresbasis,</w:t>
            </w:r>
          </w:p>
          <w:p w14:paraId="25A86913"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 Berater, die in den entsprechenden Berufslisten, soweit vorhanden, eingetragen und mit einer MwSt.-Nr. ausgestattet sind und die das Projekt bzw. die Berichte über die Projektprüfung unterzeichnen bzw. zum Büro der Bauleitung gehören und mehr als 50 % ihres aus der letzten MwSt.-Erklärung hervorgehenden Jahresumsatzes gegenüber dem Teilnehmer in Rechnung gestellt haben.</w:t>
            </w:r>
          </w:p>
          <w:p w14:paraId="48D3BD11" w14:textId="77777777" w:rsidR="00004008" w:rsidRPr="00C944E0" w:rsidRDefault="00004008" w:rsidP="00004008">
            <w:pPr>
              <w:widowControl w:val="0"/>
              <w:jc w:val="both"/>
              <w:rPr>
                <w:rFonts w:eastAsia="Calibri" w:cs="Arial"/>
                <w:bCs/>
                <w:noProof w:val="0"/>
                <w:lang w:val="de-DE"/>
              </w:rPr>
            </w:pPr>
            <w:r w:rsidRPr="00C944E0">
              <w:rPr>
                <w:rFonts w:eastAsia="Calibri" w:cs="Arial"/>
                <w:bCs/>
                <w:noProof w:val="0"/>
                <w:lang w:val="de-DE"/>
              </w:rPr>
              <w:t>Das verlangte Personal ist in Vollzeiteinheiten (Vollzeitäquivalent, VZÄ) zu berechnen. Besagten Wert erhält man, indem die Vertragsstunden des Personals summiert werden und das erhaltene Ergebnis durch die Anzahl der Arbeitsstunden eines Vollzeitangestellten dividiert wird.</w:t>
            </w:r>
          </w:p>
          <w:p w14:paraId="7E0913BB" w14:textId="77777777" w:rsidR="00004008" w:rsidRPr="00C944E0" w:rsidRDefault="00004008" w:rsidP="00004008">
            <w:pPr>
              <w:widowControl w:val="0"/>
              <w:jc w:val="both"/>
              <w:rPr>
                <w:rFonts w:eastAsia="Calibri" w:cs="Arial"/>
                <w:noProof w:val="0"/>
                <w:highlight w:val="yellow"/>
                <w:lang w:val="de-DE"/>
              </w:rPr>
            </w:pPr>
          </w:p>
        </w:tc>
        <w:tc>
          <w:tcPr>
            <w:tcW w:w="5087" w:type="dxa"/>
            <w:tcBorders>
              <w:top w:val="nil"/>
              <w:left w:val="nil"/>
              <w:bottom w:val="nil"/>
              <w:right w:val="nil"/>
            </w:tcBorders>
            <w:shd w:val="clear" w:color="auto" w:fill="auto"/>
          </w:tcPr>
          <w:p w14:paraId="3D46F5FA" w14:textId="77777777" w:rsidR="00004008" w:rsidRPr="00C944E0" w:rsidRDefault="00004008" w:rsidP="00004008">
            <w:pPr>
              <w:jc w:val="both"/>
              <w:rPr>
                <w:rFonts w:eastAsia="Calibri" w:cs="Arial"/>
                <w:noProof w:val="0"/>
                <w:lang w:val="it-IT"/>
              </w:rPr>
            </w:pPr>
            <w:r w:rsidRPr="00C944E0">
              <w:rPr>
                <w:rFonts w:eastAsia="Calibri" w:cs="Arial"/>
                <w:noProof w:val="0"/>
                <w:lang w:val="it-IT"/>
              </w:rPr>
              <w:t xml:space="preserve">Fanno parte del personale tecnico: </w:t>
            </w:r>
          </w:p>
          <w:p w14:paraId="66575A33"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ab/>
              <w:t>il titolare in caso di libero professionista individuale;</w:t>
            </w:r>
          </w:p>
          <w:p w14:paraId="402C4353"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w:t>
            </w:r>
            <w:r w:rsidRPr="00C944E0">
              <w:rPr>
                <w:rFonts w:eastAsia="Calibri" w:cs="Arial"/>
                <w:noProof w:val="0"/>
                <w:lang w:val="it-IT"/>
              </w:rPr>
              <w:tab/>
              <w:t>tutti i professionisti associati in caso di studio associato;</w:t>
            </w:r>
          </w:p>
          <w:p w14:paraId="7D1F9719"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w:t>
            </w:r>
            <w:r w:rsidRPr="00C944E0">
              <w:rPr>
                <w:rFonts w:eastAsia="Calibri" w:cs="Arial"/>
                <w:noProof w:val="0"/>
                <w:lang w:val="it-IT"/>
              </w:rPr>
              <w:tab/>
              <w:t>i soci attivi;</w:t>
            </w:r>
          </w:p>
          <w:p w14:paraId="3FF49304"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w:t>
            </w:r>
            <w:r w:rsidRPr="00C944E0">
              <w:rPr>
                <w:rFonts w:eastAsia="Calibri" w:cs="Arial"/>
                <w:noProof w:val="0"/>
                <w:lang w:val="it-IT"/>
              </w:rPr>
              <w:tab/>
              <w:t>i dipendenti;</w:t>
            </w:r>
          </w:p>
          <w:p w14:paraId="24B8E0E3"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w:t>
            </w:r>
            <w:r w:rsidRPr="00C944E0">
              <w:rPr>
                <w:rFonts w:eastAsia="Calibri" w:cs="Arial"/>
                <w:noProof w:val="0"/>
                <w:lang w:val="it-IT"/>
              </w:rPr>
              <w:tab/>
              <w:t>i collaboratori con contratto di collaborazione coordinata e continuativa su base annua;</w:t>
            </w:r>
          </w:p>
          <w:p w14:paraId="63983589" w14:textId="77777777" w:rsidR="00004008" w:rsidRPr="00C944E0" w:rsidRDefault="00004008" w:rsidP="00004008">
            <w:pPr>
              <w:widowControl w:val="0"/>
              <w:tabs>
                <w:tab w:val="left" w:pos="55"/>
              </w:tabs>
              <w:jc w:val="both"/>
              <w:rPr>
                <w:rFonts w:eastAsia="Calibri" w:cs="Arial"/>
                <w:noProof w:val="0"/>
                <w:lang w:val="it-IT"/>
              </w:rPr>
            </w:pPr>
            <w:r w:rsidRPr="00C944E0">
              <w:rPr>
                <w:rFonts w:eastAsia="Calibri" w:cs="Arial"/>
                <w:noProof w:val="0"/>
                <w:lang w:val="it-IT"/>
              </w:rPr>
              <w:t>-</w:t>
            </w:r>
            <w:r w:rsidRPr="00C944E0">
              <w:rPr>
                <w:rFonts w:eastAsia="Calibri" w:cs="Arial"/>
                <w:noProof w:val="0"/>
                <w:lang w:val="it-IT"/>
              </w:rPr>
              <w:tab/>
              <w:t>i consulenti iscritti ai relativi albi professionali, ove esistenti, e muniti di partiva IVA e che firmino il progetto, ovvero firmino i rapporti di verifica del progetto, ovvero facciano parte dell’ufficio di direzione lavori e che abbiano fatturato nei confronti del concorrente una quota superiore al cinquanta per cento del proprio fatturato annuo, risultante dall’ultima dichiarazione IVA.</w:t>
            </w:r>
          </w:p>
          <w:p w14:paraId="614AB723" w14:textId="77777777" w:rsidR="00004008" w:rsidRPr="00C944E0" w:rsidRDefault="00004008" w:rsidP="00004008">
            <w:pPr>
              <w:widowControl w:val="0"/>
              <w:tabs>
                <w:tab w:val="left" w:pos="55"/>
              </w:tabs>
              <w:jc w:val="both"/>
              <w:rPr>
                <w:rFonts w:eastAsia="Calibri" w:cs="Arial"/>
                <w:noProof w:val="0"/>
                <w:lang w:val="it-IT"/>
              </w:rPr>
            </w:pPr>
          </w:p>
          <w:p w14:paraId="0A60A8E9" w14:textId="77777777" w:rsidR="00004008" w:rsidRPr="00C944E0" w:rsidRDefault="00004008" w:rsidP="00004008">
            <w:pPr>
              <w:widowControl w:val="0"/>
              <w:jc w:val="both"/>
              <w:rPr>
                <w:rFonts w:eastAsia="Calibri" w:cs="Arial"/>
                <w:noProof w:val="0"/>
                <w:lang w:val="it-IT"/>
              </w:rPr>
            </w:pPr>
            <w:r w:rsidRPr="00C944E0">
              <w:rPr>
                <w:rFonts w:eastAsia="Calibri" w:cs="Arial"/>
                <w:noProof w:val="0"/>
                <w:lang w:val="it-IT"/>
              </w:rPr>
              <w:t>Il personale richiesto è espresso in termini di risorse a tempo pieno (Full Time Equivalent, FTE). Tale valore si ottiene sommando le ore contrattuali del personale e dividendo poi il risultato ottenuto per il numero delle ore di lavoro di un dipendente a tempo pieno.</w:t>
            </w:r>
          </w:p>
        </w:tc>
      </w:tr>
      <w:tr w:rsidR="00004008" w:rsidRPr="007444D2" w14:paraId="5E5AABCA" w14:textId="77777777" w:rsidTr="00004008">
        <w:trPr>
          <w:trHeight w:val="118"/>
        </w:trPr>
        <w:tc>
          <w:tcPr>
            <w:tcW w:w="5089" w:type="dxa"/>
            <w:tcBorders>
              <w:top w:val="nil"/>
              <w:left w:val="nil"/>
              <w:bottom w:val="nil"/>
              <w:right w:val="nil"/>
            </w:tcBorders>
            <w:shd w:val="clear" w:color="auto" w:fill="auto"/>
          </w:tcPr>
          <w:p w14:paraId="69EE2034"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b/>
                <w:noProof w:val="0"/>
                <w:lang w:val="de-DE"/>
              </w:rPr>
              <w:t>Hinweise für Bietergemeinschaften, gewöhnliche Konsortien, Zusammenschlüsse in Netzwerken,</w:t>
            </w:r>
            <w:r w:rsidRPr="00C944E0">
              <w:rPr>
                <w:rFonts w:eastAsia="Calibri" w:cs="Arial"/>
                <w:noProof w:val="0"/>
                <w:lang w:val="de-DE"/>
              </w:rPr>
              <w:t xml:space="preserve"> </w:t>
            </w:r>
            <w:r w:rsidRPr="00C944E0">
              <w:rPr>
                <w:rFonts w:eastAsia="Calibri" w:cs="Arial"/>
                <w:b/>
                <w:noProof w:val="0"/>
                <w:lang w:val="de-DE"/>
              </w:rPr>
              <w:t>EWIV:</w:t>
            </w:r>
          </w:p>
        </w:tc>
        <w:tc>
          <w:tcPr>
            <w:tcW w:w="5087" w:type="dxa"/>
            <w:tcBorders>
              <w:top w:val="nil"/>
              <w:left w:val="nil"/>
              <w:bottom w:val="nil"/>
              <w:right w:val="nil"/>
            </w:tcBorders>
            <w:shd w:val="clear" w:color="auto" w:fill="auto"/>
          </w:tcPr>
          <w:p w14:paraId="6F565729" w14:textId="77777777" w:rsidR="00004008" w:rsidRPr="00C944E0" w:rsidRDefault="00004008" w:rsidP="00004008">
            <w:pPr>
              <w:widowControl w:val="0"/>
              <w:jc w:val="both"/>
              <w:rPr>
                <w:rFonts w:eastAsia="Calibri" w:cs="Arial"/>
                <w:b/>
                <w:noProof w:val="0"/>
                <w:lang w:val="it-IT"/>
              </w:rPr>
            </w:pPr>
            <w:r w:rsidRPr="00C944E0">
              <w:rPr>
                <w:rFonts w:eastAsia="Calibri" w:cs="Arial"/>
                <w:b/>
                <w:noProof w:val="0"/>
                <w:lang w:val="it-IT"/>
              </w:rPr>
              <w:t>Indicazioni per i raggruppamenti temporanei, consorzi ordinari, aggregazioni di rete, GEIE</w:t>
            </w:r>
          </w:p>
        </w:tc>
      </w:tr>
      <w:tr w:rsidR="00004008" w:rsidRPr="007444D2" w14:paraId="0F113530" w14:textId="77777777" w:rsidTr="00004008">
        <w:trPr>
          <w:trHeight w:val="118"/>
        </w:trPr>
        <w:tc>
          <w:tcPr>
            <w:tcW w:w="5089" w:type="dxa"/>
            <w:tcBorders>
              <w:top w:val="nil"/>
              <w:left w:val="nil"/>
              <w:bottom w:val="nil"/>
              <w:right w:val="nil"/>
            </w:tcBorders>
            <w:shd w:val="clear" w:color="auto" w:fill="auto"/>
          </w:tcPr>
          <w:p w14:paraId="577D53CD"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noProof w:val="0"/>
                <w:lang w:val="de-DE"/>
              </w:rPr>
              <w:t xml:space="preserve">Die Anforderung an das Personal muss von der Gemeinschaft insgesamt erfüllt werden. Deren Beauftragter muss diese Anforderung im überwiegenden Ausmaße erfüllen. </w:t>
            </w:r>
          </w:p>
        </w:tc>
        <w:tc>
          <w:tcPr>
            <w:tcW w:w="5087" w:type="dxa"/>
            <w:tcBorders>
              <w:top w:val="nil"/>
              <w:left w:val="nil"/>
              <w:bottom w:val="nil"/>
              <w:right w:val="nil"/>
            </w:tcBorders>
            <w:shd w:val="clear" w:color="auto" w:fill="auto"/>
          </w:tcPr>
          <w:p w14:paraId="7E04BD21" w14:textId="77777777" w:rsidR="00004008" w:rsidRPr="00C944E0" w:rsidRDefault="00004008" w:rsidP="00004008">
            <w:pPr>
              <w:jc w:val="both"/>
              <w:rPr>
                <w:rFonts w:eastAsia="Calibri" w:cs="Arial"/>
                <w:noProof w:val="0"/>
                <w:lang w:val="it-IT"/>
              </w:rPr>
            </w:pPr>
            <w:r w:rsidRPr="00C944E0">
              <w:rPr>
                <w:rFonts w:eastAsia="Calibri" w:cs="Arial"/>
                <w:noProof w:val="0"/>
                <w:lang w:val="it-IT"/>
              </w:rPr>
              <w:t>Il requisito del personale deve essere posseduto cumulativamente dal raggruppamento. Detto requisito deve essere posseduto in misura maggioritaria dalla mandataria.</w:t>
            </w:r>
          </w:p>
          <w:p w14:paraId="16D89D24" w14:textId="77777777" w:rsidR="00004008" w:rsidRPr="00C944E0" w:rsidRDefault="00004008" w:rsidP="00004008">
            <w:pPr>
              <w:jc w:val="both"/>
              <w:rPr>
                <w:rFonts w:eastAsia="Calibri" w:cs="Arial"/>
                <w:noProof w:val="0"/>
                <w:lang w:val="it-IT"/>
              </w:rPr>
            </w:pPr>
          </w:p>
        </w:tc>
      </w:tr>
      <w:tr w:rsidR="00004008" w:rsidRPr="00BB0A4E" w14:paraId="33DDE880" w14:textId="77777777" w:rsidTr="00004008">
        <w:trPr>
          <w:trHeight w:val="118"/>
        </w:trPr>
        <w:tc>
          <w:tcPr>
            <w:tcW w:w="5089" w:type="dxa"/>
            <w:tcBorders>
              <w:top w:val="nil"/>
              <w:left w:val="nil"/>
              <w:bottom w:val="nil"/>
              <w:right w:val="nil"/>
            </w:tcBorders>
            <w:shd w:val="clear" w:color="auto" w:fill="auto"/>
          </w:tcPr>
          <w:p w14:paraId="22323460" w14:textId="77777777" w:rsidR="00004008" w:rsidRPr="00C944E0" w:rsidRDefault="00004008" w:rsidP="00004008">
            <w:pPr>
              <w:widowControl w:val="0"/>
              <w:jc w:val="both"/>
              <w:rPr>
                <w:rFonts w:eastAsia="Calibri" w:cs="Arial"/>
                <w:noProof w:val="0"/>
                <w:highlight w:val="yellow"/>
                <w:lang w:val="de-DE"/>
              </w:rPr>
            </w:pPr>
            <w:r w:rsidRPr="00C944E0">
              <w:rPr>
                <w:rFonts w:eastAsia="Calibri" w:cs="Arial"/>
                <w:b/>
                <w:noProof w:val="0"/>
                <w:lang w:val="de-DE"/>
              </w:rPr>
              <w:t>Hinweise für ständige Konsortien:</w:t>
            </w:r>
          </w:p>
        </w:tc>
        <w:tc>
          <w:tcPr>
            <w:tcW w:w="5087" w:type="dxa"/>
            <w:tcBorders>
              <w:top w:val="nil"/>
              <w:left w:val="nil"/>
              <w:bottom w:val="nil"/>
              <w:right w:val="nil"/>
            </w:tcBorders>
            <w:shd w:val="clear" w:color="auto" w:fill="auto"/>
          </w:tcPr>
          <w:p w14:paraId="2844E2A3" w14:textId="77777777" w:rsidR="00004008" w:rsidRDefault="00004008" w:rsidP="00004008">
            <w:pPr>
              <w:rPr>
                <w:rFonts w:eastAsia="Calibri" w:cs="Arial"/>
                <w:b/>
                <w:noProof w:val="0"/>
                <w:lang w:val="it-IT"/>
              </w:rPr>
            </w:pPr>
            <w:r w:rsidRPr="00C944E0">
              <w:rPr>
                <w:rFonts w:eastAsia="Calibri" w:cs="Arial"/>
                <w:b/>
                <w:noProof w:val="0"/>
                <w:lang w:val="it-IT"/>
              </w:rPr>
              <w:t>Indicazioni per i consorzi stabili</w:t>
            </w:r>
          </w:p>
          <w:p w14:paraId="7B101AB7" w14:textId="65B33D55" w:rsidR="004327E8" w:rsidRPr="00C944E0" w:rsidRDefault="004327E8" w:rsidP="00004008">
            <w:pPr>
              <w:rPr>
                <w:rFonts w:eastAsia="Calibri" w:cs="Arial"/>
                <w:b/>
                <w:noProof w:val="0"/>
                <w:lang w:val="it-IT"/>
              </w:rPr>
            </w:pPr>
          </w:p>
        </w:tc>
      </w:tr>
      <w:tr w:rsidR="00004008" w:rsidRPr="007444D2" w14:paraId="34D38C80" w14:textId="77777777" w:rsidTr="00004008">
        <w:trPr>
          <w:trHeight w:val="118"/>
        </w:trPr>
        <w:tc>
          <w:tcPr>
            <w:tcW w:w="5089" w:type="dxa"/>
            <w:tcBorders>
              <w:top w:val="nil"/>
              <w:left w:val="nil"/>
              <w:bottom w:val="nil"/>
              <w:right w:val="nil"/>
            </w:tcBorders>
            <w:shd w:val="clear" w:color="auto" w:fill="auto"/>
          </w:tcPr>
          <w:p w14:paraId="632D4074" w14:textId="77777777" w:rsidR="00004008" w:rsidRPr="00C944E0" w:rsidRDefault="00004008" w:rsidP="00004008">
            <w:pPr>
              <w:widowControl w:val="0"/>
              <w:jc w:val="both"/>
              <w:rPr>
                <w:rFonts w:eastAsia="Calibri" w:cs="Arial"/>
                <w:noProof w:val="0"/>
                <w:lang w:val="de-DE"/>
              </w:rPr>
            </w:pPr>
            <w:bookmarkStart w:id="39" w:name="_Hlk40861133"/>
            <w:r w:rsidRPr="00C944E0">
              <w:rPr>
                <w:rFonts w:eastAsia="Calibri" w:cs="Arial"/>
                <w:noProof w:val="0"/>
                <w:lang w:val="de-DE"/>
              </w:rPr>
              <w:lastRenderedPageBreak/>
              <w:t>Bei ständigen Konsortien gemäß Art. 46 Abs. 1 Buchst. f) des CODEX müssen die Anforderungen unter obigen Punkten gemäß Art. 47 des CODEX erfüllt werden.</w:t>
            </w:r>
          </w:p>
          <w:p w14:paraId="5A0E86B1" w14:textId="77777777" w:rsidR="00004008" w:rsidRPr="00C944E0" w:rsidRDefault="00004008" w:rsidP="00004008">
            <w:pPr>
              <w:widowControl w:val="0"/>
              <w:jc w:val="both"/>
              <w:rPr>
                <w:rFonts w:eastAsia="Calibri" w:cs="Arial"/>
                <w:noProof w:val="0"/>
                <w:lang w:val="de-DE"/>
              </w:rPr>
            </w:pPr>
            <w:r w:rsidRPr="00C944E0">
              <w:rPr>
                <w:rFonts w:eastAsia="Calibri" w:cs="Arial"/>
                <w:noProof w:val="0"/>
                <w:lang w:val="de-DE"/>
              </w:rPr>
              <w:tab/>
            </w:r>
            <w:r w:rsidRPr="00C944E0">
              <w:rPr>
                <w:rFonts w:eastAsia="Calibri" w:cs="Arial"/>
                <w:noProof w:val="0"/>
                <w:lang w:val="de-DE"/>
              </w:rPr>
              <w:tab/>
            </w:r>
          </w:p>
          <w:p w14:paraId="7A522B5C" w14:textId="77777777" w:rsidR="00004008" w:rsidRPr="00C944E0" w:rsidRDefault="00004008" w:rsidP="00004008">
            <w:pPr>
              <w:widowControl w:val="0"/>
              <w:jc w:val="both"/>
              <w:rPr>
                <w:rFonts w:eastAsia="Calibri" w:cs="Arial"/>
                <w:noProof w:val="0"/>
                <w:lang w:val="de-DE"/>
              </w:rPr>
            </w:pPr>
          </w:p>
        </w:tc>
        <w:tc>
          <w:tcPr>
            <w:tcW w:w="5087" w:type="dxa"/>
            <w:tcBorders>
              <w:top w:val="nil"/>
              <w:left w:val="nil"/>
              <w:bottom w:val="nil"/>
              <w:right w:val="nil"/>
            </w:tcBorders>
            <w:shd w:val="clear" w:color="auto" w:fill="auto"/>
          </w:tcPr>
          <w:p w14:paraId="3D565A50" w14:textId="77777777" w:rsidR="00004008" w:rsidRPr="00C944E0" w:rsidRDefault="00004008" w:rsidP="00004008">
            <w:pPr>
              <w:jc w:val="both"/>
              <w:rPr>
                <w:rFonts w:eastAsia="Calibri" w:cs="Arial"/>
                <w:noProof w:val="0"/>
                <w:lang w:val="it-IT"/>
              </w:rPr>
            </w:pPr>
            <w:r w:rsidRPr="00C944E0">
              <w:rPr>
                <w:rFonts w:eastAsia="Calibri" w:cs="Arial"/>
                <w:noProof w:val="0"/>
                <w:lang w:val="it-IT"/>
              </w:rPr>
              <w:t>Nel caso di consorzi stabili di cui all’art. 46, comma 1, lettera f), del CODICE, i requisiti suddetti devono essere posseduti, ai sensi dell’art. 47 del Codice</w:t>
            </w:r>
          </w:p>
        </w:tc>
      </w:tr>
      <w:bookmarkEnd w:id="39"/>
      <w:tr w:rsidR="00004008" w:rsidRPr="007444D2" w14:paraId="64E9E25E" w14:textId="77777777" w:rsidTr="00004008">
        <w:trPr>
          <w:trHeight w:val="118"/>
        </w:trPr>
        <w:tc>
          <w:tcPr>
            <w:tcW w:w="5089" w:type="dxa"/>
            <w:tcBorders>
              <w:top w:val="nil"/>
              <w:left w:val="nil"/>
              <w:bottom w:val="nil"/>
              <w:right w:val="nil"/>
            </w:tcBorders>
            <w:shd w:val="clear" w:color="auto" w:fill="auto"/>
          </w:tcPr>
          <w:p w14:paraId="32C1D162" w14:textId="77777777" w:rsidR="00004008" w:rsidRPr="004327E8" w:rsidRDefault="00004008" w:rsidP="00004008">
            <w:pPr>
              <w:widowControl w:val="0"/>
              <w:jc w:val="both"/>
              <w:rPr>
                <w:rFonts w:eastAsia="Calibri" w:cs="Arial"/>
                <w:b/>
                <w:noProof w:val="0"/>
                <w:lang w:val="de-DE"/>
              </w:rPr>
            </w:pPr>
            <w:r w:rsidRPr="004327E8">
              <w:rPr>
                <w:rFonts w:eastAsia="Calibri" w:cs="Arial"/>
                <w:b/>
                <w:noProof w:val="0"/>
                <w:lang w:val="de-DE"/>
              </w:rPr>
              <w:t>Nachweis:</w:t>
            </w:r>
          </w:p>
          <w:p w14:paraId="79A4CAD1" w14:textId="4483C65E" w:rsidR="00004008" w:rsidRDefault="00004008" w:rsidP="00004008">
            <w:pPr>
              <w:widowControl w:val="0"/>
              <w:jc w:val="both"/>
              <w:rPr>
                <w:rFonts w:eastAsia="Calibri" w:cs="Arial"/>
                <w:noProof w:val="0"/>
                <w:color w:val="FF0000"/>
                <w:lang w:val="de-DE"/>
              </w:rPr>
            </w:pPr>
            <w:r w:rsidRPr="004327E8">
              <w:rPr>
                <w:rFonts w:eastAsia="Calibri" w:cs="Arial"/>
                <w:i/>
                <w:noProof w:val="0"/>
                <w:color w:val="FF0000"/>
                <w:highlight w:val="green"/>
                <w:lang w:val="de-DE"/>
              </w:rPr>
              <w:t>(Die Vergabestelle muss</w:t>
            </w:r>
            <w:r w:rsidRPr="004327E8">
              <w:rPr>
                <w:rFonts w:eastAsia="Calibri" w:cs="Arial"/>
                <w:noProof w:val="0"/>
                <w:color w:val="FF0000"/>
                <w:highlight w:val="green"/>
                <w:lang w:val="de-DE"/>
              </w:rPr>
              <w:t xml:space="preserve"> </w:t>
            </w:r>
            <w:r w:rsidR="00C31F38" w:rsidRPr="00C31F38">
              <w:rPr>
                <w:rFonts w:eastAsia="Calibri" w:cs="Arial"/>
                <w:i/>
                <w:iCs/>
                <w:noProof w:val="0"/>
                <w:color w:val="FF0000"/>
                <w:highlight w:val="green"/>
                <w:lang w:val="de-DE"/>
              </w:rPr>
              <w:t>den</w:t>
            </w:r>
            <w:r w:rsidR="00C31F38">
              <w:rPr>
                <w:rFonts w:eastAsia="Calibri" w:cs="Arial"/>
                <w:noProof w:val="0"/>
                <w:color w:val="FF0000"/>
                <w:highlight w:val="green"/>
                <w:lang w:val="de-DE"/>
              </w:rPr>
              <w:t xml:space="preserve"> </w:t>
            </w:r>
            <w:r w:rsidR="00C31F38" w:rsidRPr="004327E8">
              <w:rPr>
                <w:rFonts w:eastAsia="Calibri" w:cs="Arial"/>
                <w:i/>
                <w:noProof w:val="0"/>
                <w:color w:val="FF0000"/>
                <w:highlight w:val="green"/>
                <w:lang w:val="de-DE"/>
              </w:rPr>
              <w:t>folgende</w:t>
            </w:r>
            <w:r w:rsidR="00C31F38">
              <w:rPr>
                <w:rFonts w:eastAsia="Calibri" w:cs="Arial"/>
                <w:i/>
                <w:noProof w:val="0"/>
                <w:color w:val="FF0000"/>
                <w:highlight w:val="green"/>
                <w:lang w:val="de-DE"/>
              </w:rPr>
              <w:t>n</w:t>
            </w:r>
            <w:r w:rsidR="00C31F38" w:rsidRPr="004327E8">
              <w:rPr>
                <w:rFonts w:eastAsia="Calibri" w:cs="Arial"/>
                <w:i/>
                <w:noProof w:val="0"/>
                <w:color w:val="FF0000"/>
                <w:highlight w:val="green"/>
                <w:lang w:val="de-DE"/>
              </w:rPr>
              <w:t xml:space="preserve"> </w:t>
            </w:r>
            <w:r w:rsidR="00C31F38">
              <w:rPr>
                <w:rFonts w:eastAsia="Calibri" w:cs="Arial"/>
                <w:i/>
                <w:noProof w:val="0"/>
                <w:color w:val="FF0000"/>
                <w:highlight w:val="green"/>
                <w:lang w:val="de-DE"/>
              </w:rPr>
              <w:t>Abschnitt</w:t>
            </w:r>
            <w:r w:rsidR="00C31F38" w:rsidRPr="004327E8">
              <w:rPr>
                <w:rFonts w:eastAsia="Calibri" w:cs="Arial"/>
                <w:i/>
                <w:noProof w:val="0"/>
                <w:color w:val="FF0000"/>
                <w:highlight w:val="green"/>
                <w:lang w:val="de-DE"/>
              </w:rPr>
              <w:t xml:space="preserve"> </w:t>
            </w:r>
            <w:r w:rsidRPr="004327E8">
              <w:rPr>
                <w:rFonts w:eastAsia="Calibri" w:cs="Arial"/>
                <w:i/>
                <w:noProof w:val="0"/>
                <w:color w:val="FF0000"/>
                <w:highlight w:val="green"/>
                <w:lang w:val="de-DE"/>
              </w:rPr>
              <w:t xml:space="preserve">in den Teil über den Nachweis der besonderen Anforderungen </w:t>
            </w:r>
            <w:r w:rsidRPr="004327E8">
              <w:rPr>
                <w:rFonts w:eastAsia="Calibri" w:cs="Arial"/>
                <w:noProof w:val="0"/>
                <w:color w:val="FF0000"/>
                <w:highlight w:val="green"/>
                <w:lang w:val="de-DE"/>
              </w:rPr>
              <w:t xml:space="preserve">– </w:t>
            </w:r>
            <w:r w:rsidRPr="004327E8">
              <w:rPr>
                <w:rFonts w:eastAsia="Calibri" w:cs="Arial"/>
                <w:i/>
                <w:noProof w:val="0"/>
                <w:color w:val="FF0000"/>
                <w:highlight w:val="green"/>
                <w:lang w:val="de-DE"/>
              </w:rPr>
              <w:t>Teil IV Punkt 2.1 – einfügen</w:t>
            </w:r>
            <w:r w:rsidRPr="00004008">
              <w:rPr>
                <w:rFonts w:eastAsia="Calibri" w:cs="Arial"/>
                <w:i/>
                <w:noProof w:val="0"/>
                <w:color w:val="FF0000"/>
                <w:lang w:val="de-DE"/>
              </w:rPr>
              <w:t>.</w:t>
            </w:r>
            <w:r w:rsidRPr="00004008">
              <w:rPr>
                <w:rFonts w:eastAsia="Calibri" w:cs="Arial"/>
                <w:noProof w:val="0"/>
                <w:color w:val="FF0000"/>
                <w:lang w:val="de-DE"/>
              </w:rPr>
              <w:t>)</w:t>
            </w:r>
          </w:p>
          <w:p w14:paraId="508A6FFF" w14:textId="73C22225" w:rsidR="004327E8" w:rsidRPr="00004008" w:rsidRDefault="004327E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69F769D8"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Comprova</w:t>
            </w:r>
          </w:p>
          <w:p w14:paraId="53A46600" w14:textId="5B8E0E29" w:rsidR="00004008" w:rsidRPr="00004008" w:rsidRDefault="00004008" w:rsidP="00004008">
            <w:pPr>
              <w:widowControl w:val="0"/>
              <w:jc w:val="both"/>
              <w:rPr>
                <w:rFonts w:eastAsia="Calibri" w:cs="Arial"/>
                <w:b/>
                <w:noProof w:val="0"/>
                <w:color w:val="FF0000"/>
                <w:lang w:val="it-IT"/>
              </w:rPr>
            </w:pPr>
            <w:r w:rsidRPr="004327E8">
              <w:rPr>
                <w:rFonts w:eastAsia="Calibri" w:cs="Arial"/>
                <w:i/>
                <w:noProof w:val="0"/>
                <w:color w:val="FF0000"/>
                <w:highlight w:val="green"/>
                <w:lang w:val="it-IT"/>
              </w:rPr>
              <w:t xml:space="preserve">(la SA deve inserire </w:t>
            </w:r>
            <w:r w:rsidR="004327E8" w:rsidRPr="004327E8">
              <w:rPr>
                <w:rFonts w:eastAsia="Calibri" w:cs="Arial"/>
                <w:i/>
                <w:noProof w:val="0"/>
                <w:color w:val="FF0000"/>
                <w:highlight w:val="green"/>
                <w:lang w:val="it-IT"/>
              </w:rPr>
              <w:t>il seguente paragrafo</w:t>
            </w:r>
            <w:r w:rsidRPr="004327E8">
              <w:rPr>
                <w:rFonts w:eastAsia="Calibri" w:cs="Arial"/>
                <w:i/>
                <w:noProof w:val="0"/>
                <w:color w:val="FF0000"/>
                <w:highlight w:val="green"/>
                <w:lang w:val="it-IT"/>
              </w:rPr>
              <w:t xml:space="preserve"> nella parte dedicata alla comprova dei requisiti speciali- Parte IV, par. 2.1)</w:t>
            </w:r>
          </w:p>
        </w:tc>
      </w:tr>
      <w:tr w:rsidR="00004008" w:rsidRPr="007444D2" w14:paraId="40D375F7" w14:textId="77777777" w:rsidTr="00004008">
        <w:trPr>
          <w:trHeight w:val="118"/>
        </w:trPr>
        <w:tc>
          <w:tcPr>
            <w:tcW w:w="5089" w:type="dxa"/>
            <w:tcBorders>
              <w:top w:val="nil"/>
              <w:left w:val="nil"/>
              <w:bottom w:val="nil"/>
              <w:right w:val="nil"/>
            </w:tcBorders>
            <w:shd w:val="clear" w:color="auto" w:fill="auto"/>
          </w:tcPr>
          <w:p w14:paraId="7B9E1E37" w14:textId="77777777" w:rsidR="00004008" w:rsidRPr="004327E8" w:rsidRDefault="00004008" w:rsidP="00004008">
            <w:pPr>
              <w:widowControl w:val="0"/>
              <w:jc w:val="both"/>
              <w:rPr>
                <w:rFonts w:eastAsia="Calibri" w:cs="Arial"/>
                <w:noProof w:val="0"/>
                <w:lang w:val="de-DE"/>
              </w:rPr>
            </w:pPr>
            <w:r w:rsidRPr="004327E8">
              <w:rPr>
                <w:rFonts w:eastAsia="Calibri" w:cs="Arial"/>
                <w:noProof w:val="0"/>
                <w:lang w:val="de-DE"/>
              </w:rPr>
              <w:t>Der Nachweis wird erbracht durch: ....</w:t>
            </w:r>
          </w:p>
          <w:p w14:paraId="7BFA1DA9" w14:textId="77777777" w:rsidR="00004008" w:rsidRPr="004327E8" w:rsidRDefault="00004008" w:rsidP="00004008">
            <w:pPr>
              <w:widowControl w:val="0"/>
              <w:jc w:val="both"/>
              <w:rPr>
                <w:rFonts w:eastAsia="Calibri" w:cs="Arial"/>
                <w:i/>
                <w:noProof w:val="0"/>
                <w:highlight w:val="green"/>
                <w:lang w:val="de-DE"/>
              </w:rPr>
            </w:pPr>
            <w:r w:rsidRPr="004327E8">
              <w:rPr>
                <w:rFonts w:eastAsia="Calibri" w:cs="Arial"/>
                <w:i/>
                <w:noProof w:val="0"/>
                <w:highlight w:val="green"/>
                <w:lang w:val="de-DE"/>
              </w:rPr>
              <w:t>(</w:t>
            </w:r>
            <w:r w:rsidRPr="00C31F38">
              <w:rPr>
                <w:rFonts w:eastAsia="Calibri" w:cs="Arial"/>
                <w:i/>
                <w:noProof w:val="0"/>
                <w:color w:val="FF0000"/>
                <w:highlight w:val="green"/>
                <w:lang w:val="de-DE"/>
              </w:rPr>
              <w:t>Die Vergabestelle gibt die geforderten Dokumente an, z. B.:)</w:t>
            </w:r>
          </w:p>
          <w:p w14:paraId="4550DBFF"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de-DE"/>
              </w:rPr>
            </w:pPr>
            <w:r w:rsidRPr="0072724F">
              <w:rPr>
                <w:rFonts w:eastAsia="Calibri" w:cs="Arial"/>
                <w:noProof w:val="0"/>
                <w:color w:val="FF0000"/>
                <w:lang w:val="de-DE"/>
              </w:rPr>
              <w:t>für aktive Gesellschafter: Auszug aus dem Gesellschafterbuch,</w:t>
            </w:r>
          </w:p>
          <w:p w14:paraId="4A14AC5D"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de-DE"/>
              </w:rPr>
            </w:pPr>
            <w:r w:rsidRPr="0072724F">
              <w:rPr>
                <w:rFonts w:eastAsia="Calibri" w:cs="Arial"/>
                <w:noProof w:val="0"/>
                <w:color w:val="FF0000"/>
                <w:lang w:val="de-DE"/>
              </w:rPr>
              <w:t>für technische Leiter: Niederschrift zur Ernennung,</w:t>
            </w:r>
          </w:p>
          <w:p w14:paraId="162546C0"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de-DE"/>
              </w:rPr>
            </w:pPr>
            <w:r w:rsidRPr="0072724F">
              <w:rPr>
                <w:rFonts w:eastAsia="Calibri" w:cs="Arial"/>
                <w:noProof w:val="0"/>
                <w:color w:val="FF0000"/>
                <w:lang w:val="de-DE"/>
              </w:rPr>
              <w:t>für Angestellte: Erklärung eines Wirtschaftsprüfers oder eines in der Berufsliste oder im Einheitslohnbuch eingetragenen Arbeitsberaters,</w:t>
            </w:r>
          </w:p>
          <w:p w14:paraId="2F17FADC"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de-DE"/>
              </w:rPr>
            </w:pPr>
            <w:r w:rsidRPr="0072724F">
              <w:rPr>
                <w:rFonts w:eastAsia="Calibri" w:cs="Arial"/>
                <w:noProof w:val="0"/>
                <w:color w:val="FF0000"/>
                <w:lang w:val="de-DE"/>
              </w:rPr>
              <w:t>Mitarbeiter mit einem Vertrag für koordinierte und kontinuierliche Mitarbeit: Vertrag und Lohnstreifen oder Einheitslohnbuch,</w:t>
            </w:r>
          </w:p>
          <w:p w14:paraId="45FF8BDC"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de-DE"/>
              </w:rPr>
            </w:pPr>
            <w:r w:rsidRPr="0072724F">
              <w:rPr>
                <w:rFonts w:eastAsia="Calibri" w:cs="Arial"/>
                <w:noProof w:val="0"/>
                <w:color w:val="FF0000"/>
                <w:lang w:val="de-DE"/>
              </w:rPr>
              <w:t>für Berater: jährliche MwSt.-Erklärung und Rechnungen oder Rechnungslegung, die die Zahlung des Beraters belegt,</w:t>
            </w:r>
          </w:p>
          <w:p w14:paraId="77A54AC3" w14:textId="77777777" w:rsidR="00004008" w:rsidRPr="0072724F" w:rsidRDefault="00004008" w:rsidP="00004008">
            <w:pPr>
              <w:widowControl w:val="0"/>
              <w:jc w:val="both"/>
              <w:rPr>
                <w:rFonts w:eastAsia="Calibri" w:cs="Arial"/>
                <w:noProof w:val="0"/>
                <w:color w:val="FF0000"/>
                <w:lang w:val="de-DE"/>
              </w:rPr>
            </w:pPr>
            <w:r w:rsidRPr="0072724F">
              <w:rPr>
                <w:rFonts w:eastAsia="Calibri" w:cs="Arial"/>
                <w:noProof w:val="0"/>
                <w:color w:val="FF0000"/>
                <w:lang w:val="de-DE"/>
              </w:rPr>
              <w:t>sowie jedes andere Dokument, aus dem das im Bezugszeitraum bestandene Arbeitsverhältnis her</w:t>
            </w:r>
            <w:r w:rsidRPr="0072724F">
              <w:rPr>
                <w:rFonts w:eastAsia="Calibri" w:cs="Arial"/>
                <w:noProof w:val="0"/>
                <w:color w:val="FF0000"/>
                <w:lang w:val="de-DE"/>
              </w:rPr>
              <w:softHyphen/>
              <w:t>vorgeht.</w:t>
            </w:r>
          </w:p>
          <w:p w14:paraId="1B3224DC" w14:textId="77777777" w:rsidR="00004008" w:rsidRPr="004327E8" w:rsidRDefault="00004008" w:rsidP="00004008">
            <w:pPr>
              <w:widowControl w:val="0"/>
              <w:jc w:val="both"/>
              <w:rPr>
                <w:rFonts w:eastAsia="Calibri" w:cs="Arial"/>
                <w:i/>
                <w:noProof w:val="0"/>
                <w:highlight w:val="cyan"/>
                <w:lang w:val="de-DE"/>
              </w:rPr>
            </w:pPr>
            <w:r w:rsidRPr="004327E8">
              <w:rPr>
                <w:rFonts w:eastAsia="Calibri" w:cs="Arial"/>
                <w:noProof w:val="0"/>
                <w:lang w:val="de-DE"/>
              </w:rPr>
              <w:t>(</w:t>
            </w:r>
            <w:r w:rsidRPr="004327E8">
              <w:rPr>
                <w:rFonts w:eastAsia="Calibri" w:cs="Arial"/>
                <w:i/>
                <w:noProof w:val="0"/>
                <w:color w:val="FF0000"/>
                <w:highlight w:val="green"/>
                <w:lang w:val="de-DE"/>
              </w:rPr>
              <w:t>Auf den Zuschlagsempfänger werden die Kontrollen über die Erfüllung der Anforderungen gemäß Teil IV Punkt 2.1 der Ausschreibungsbedingungen durchgeführt.)</w:t>
            </w:r>
          </w:p>
          <w:p w14:paraId="6DBCD5E0" w14:textId="77777777" w:rsidR="00004008" w:rsidRPr="004327E8" w:rsidRDefault="00004008" w:rsidP="00004008">
            <w:pPr>
              <w:widowControl w:val="0"/>
              <w:jc w:val="both"/>
              <w:rPr>
                <w:rFonts w:eastAsia="Calibri" w:cs="Arial"/>
                <w:noProof w:val="0"/>
                <w:highlight w:val="yellow"/>
                <w:lang w:val="de-DE"/>
              </w:rPr>
            </w:pPr>
          </w:p>
        </w:tc>
        <w:tc>
          <w:tcPr>
            <w:tcW w:w="5087" w:type="dxa"/>
            <w:tcBorders>
              <w:top w:val="nil"/>
              <w:left w:val="nil"/>
              <w:bottom w:val="nil"/>
              <w:right w:val="nil"/>
            </w:tcBorders>
            <w:shd w:val="clear" w:color="auto" w:fill="auto"/>
          </w:tcPr>
          <w:p w14:paraId="0065D6EF" w14:textId="77777777" w:rsidR="00004008" w:rsidRPr="004327E8" w:rsidRDefault="00004008" w:rsidP="00004008">
            <w:pPr>
              <w:widowControl w:val="0"/>
              <w:jc w:val="both"/>
              <w:rPr>
                <w:rFonts w:eastAsia="Calibri" w:cs="Arial"/>
                <w:noProof w:val="0"/>
                <w:lang w:val="it-IT"/>
              </w:rPr>
            </w:pPr>
            <w:r w:rsidRPr="004327E8">
              <w:rPr>
                <w:rFonts w:eastAsia="Calibri" w:cs="Arial"/>
                <w:noProof w:val="0"/>
                <w:lang w:val="it-IT"/>
              </w:rPr>
              <w:t xml:space="preserve">La comprova del requisito è fornita mediante …. </w:t>
            </w:r>
          </w:p>
          <w:p w14:paraId="5DF3394F" w14:textId="77777777" w:rsidR="00004008" w:rsidRPr="00C31F38" w:rsidRDefault="00004008" w:rsidP="00004008">
            <w:pPr>
              <w:widowControl w:val="0"/>
              <w:jc w:val="both"/>
              <w:rPr>
                <w:rFonts w:eastAsia="Calibri" w:cs="Arial"/>
                <w:i/>
                <w:noProof w:val="0"/>
                <w:color w:val="FF0000"/>
                <w:lang w:val="it-IT"/>
              </w:rPr>
            </w:pPr>
            <w:r w:rsidRPr="004327E8">
              <w:rPr>
                <w:rFonts w:eastAsia="Calibri" w:cs="Arial"/>
                <w:noProof w:val="0"/>
                <w:lang w:val="it-IT"/>
              </w:rPr>
              <w:t>(</w:t>
            </w:r>
            <w:r w:rsidRPr="00C31F38">
              <w:rPr>
                <w:rFonts w:eastAsia="Calibri" w:cs="Arial"/>
                <w:i/>
                <w:noProof w:val="0"/>
                <w:color w:val="FF0000"/>
                <w:highlight w:val="green"/>
                <w:lang w:val="it-IT"/>
              </w:rPr>
              <w:t>la SA specifica i documenti richiesti</w:t>
            </w:r>
          </w:p>
          <w:p w14:paraId="56EA652A" w14:textId="6375FB55" w:rsidR="00004008" w:rsidRPr="004327E8" w:rsidRDefault="00004008" w:rsidP="00004008">
            <w:pPr>
              <w:widowControl w:val="0"/>
              <w:jc w:val="both"/>
              <w:rPr>
                <w:rFonts w:eastAsia="Calibri" w:cs="Arial"/>
                <w:noProof w:val="0"/>
                <w:lang w:val="it-IT"/>
              </w:rPr>
            </w:pPr>
            <w:r w:rsidRPr="00C31F38">
              <w:rPr>
                <w:rFonts w:eastAsia="Calibri" w:cs="Arial"/>
                <w:i/>
                <w:noProof w:val="0"/>
                <w:color w:val="FF0000"/>
                <w:highlight w:val="green"/>
                <w:lang w:val="it-IT"/>
              </w:rPr>
              <w:t>Esempio</w:t>
            </w:r>
            <w:r w:rsidR="0072724F">
              <w:rPr>
                <w:rFonts w:eastAsia="Calibri" w:cs="Arial"/>
                <w:i/>
                <w:noProof w:val="0"/>
                <w:color w:val="FF0000"/>
                <w:lang w:val="it-IT"/>
              </w:rPr>
              <w:t>:</w:t>
            </w:r>
            <w:r w:rsidRPr="004327E8">
              <w:rPr>
                <w:rFonts w:eastAsia="Calibri" w:cs="Arial"/>
                <w:noProof w:val="0"/>
                <w:lang w:val="it-IT"/>
              </w:rPr>
              <w:t>)</w:t>
            </w:r>
          </w:p>
          <w:p w14:paraId="7937DFD6"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it-IT"/>
              </w:rPr>
            </w:pPr>
            <w:r w:rsidRPr="0072724F">
              <w:rPr>
                <w:rFonts w:eastAsia="Calibri" w:cs="Arial"/>
                <w:noProof w:val="0"/>
                <w:color w:val="FF0000"/>
                <w:lang w:val="it-IT"/>
              </w:rPr>
              <w:t>per i soci attivi: estratto del libro dei soci;</w:t>
            </w:r>
          </w:p>
          <w:p w14:paraId="6F92FDF0"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it-IT"/>
              </w:rPr>
            </w:pPr>
            <w:r w:rsidRPr="0072724F">
              <w:rPr>
                <w:rFonts w:eastAsia="Calibri" w:cs="Arial"/>
                <w:noProof w:val="0"/>
                <w:color w:val="FF0000"/>
                <w:lang w:val="it-IT"/>
              </w:rPr>
              <w:t>per i direttori tecnici: verbale di nomina;</w:t>
            </w:r>
          </w:p>
          <w:p w14:paraId="7524E149"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it-IT"/>
              </w:rPr>
            </w:pPr>
            <w:r w:rsidRPr="0072724F">
              <w:rPr>
                <w:rFonts w:eastAsia="Calibri" w:cs="Arial"/>
                <w:noProof w:val="0"/>
                <w:color w:val="FF0000"/>
                <w:lang w:val="it-IT"/>
              </w:rPr>
              <w:t>per i dipendenti: dichiarazione di un dottore commercialista o un consulente del lavoro iscritto all’albo o al libro unico del lavoro;</w:t>
            </w:r>
          </w:p>
          <w:p w14:paraId="22E3AC86"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it-IT"/>
              </w:rPr>
            </w:pPr>
            <w:r w:rsidRPr="0072724F">
              <w:rPr>
                <w:rFonts w:eastAsia="Calibri" w:cs="Arial"/>
                <w:noProof w:val="0"/>
                <w:color w:val="FF0000"/>
                <w:lang w:val="it-IT"/>
              </w:rPr>
              <w:t>per i collaboratori coordinati e continuativi: contratto e una busta paga oppure libro unico del lavoro;</w:t>
            </w:r>
          </w:p>
          <w:p w14:paraId="135E6607" w14:textId="77777777" w:rsidR="00004008" w:rsidRPr="0072724F" w:rsidRDefault="00004008" w:rsidP="00004008">
            <w:pPr>
              <w:widowControl w:val="0"/>
              <w:numPr>
                <w:ilvl w:val="0"/>
                <w:numId w:val="22"/>
              </w:numPr>
              <w:spacing w:after="160" w:line="259" w:lineRule="auto"/>
              <w:ind w:left="55" w:hanging="142"/>
              <w:contextualSpacing/>
              <w:jc w:val="both"/>
              <w:rPr>
                <w:rFonts w:eastAsia="Calibri" w:cs="Arial"/>
                <w:noProof w:val="0"/>
                <w:color w:val="FF0000"/>
                <w:lang w:val="it-IT"/>
              </w:rPr>
            </w:pPr>
            <w:r w:rsidRPr="0072724F">
              <w:rPr>
                <w:rFonts w:eastAsia="Calibri" w:cs="Arial"/>
                <w:noProof w:val="0"/>
                <w:color w:val="FF0000"/>
                <w:lang w:val="it-IT"/>
              </w:rPr>
              <w:t>per i consulenti: dichiarazione IVA annuale e fatture oppure documentazione contabile attestante il pagamento del consulente</w:t>
            </w:r>
          </w:p>
          <w:p w14:paraId="277CC9C0" w14:textId="77777777" w:rsidR="00004008" w:rsidRPr="0072724F" w:rsidRDefault="00004008" w:rsidP="00004008">
            <w:pPr>
              <w:widowControl w:val="0"/>
              <w:jc w:val="both"/>
              <w:rPr>
                <w:rFonts w:eastAsia="Calibri" w:cs="Arial"/>
                <w:noProof w:val="0"/>
                <w:color w:val="FF0000"/>
                <w:lang w:val="it-IT"/>
              </w:rPr>
            </w:pPr>
            <w:r w:rsidRPr="0072724F">
              <w:rPr>
                <w:rFonts w:eastAsia="Calibri" w:cs="Arial"/>
                <w:noProof w:val="0"/>
                <w:color w:val="FF0000"/>
                <w:lang w:val="it-IT"/>
              </w:rPr>
              <w:t xml:space="preserve">nonché ogni altro documento dal quale risulti il rapporto di lavoro esistente nel periodo di riferimento. </w:t>
            </w:r>
          </w:p>
          <w:p w14:paraId="79548EDB" w14:textId="77777777" w:rsidR="00004008" w:rsidRPr="0072724F" w:rsidRDefault="00004008" w:rsidP="00004008">
            <w:pPr>
              <w:widowControl w:val="0"/>
              <w:jc w:val="both"/>
              <w:rPr>
                <w:rFonts w:eastAsia="Calibri" w:cs="Arial"/>
                <w:noProof w:val="0"/>
                <w:color w:val="FF0000"/>
                <w:lang w:val="it-IT"/>
              </w:rPr>
            </w:pPr>
          </w:p>
          <w:p w14:paraId="3BF96C08" w14:textId="77777777" w:rsidR="00004008" w:rsidRPr="004327E8" w:rsidRDefault="00004008" w:rsidP="00004008">
            <w:pPr>
              <w:widowControl w:val="0"/>
              <w:jc w:val="both"/>
              <w:rPr>
                <w:rFonts w:eastAsia="Calibri" w:cs="Arial"/>
                <w:noProof w:val="0"/>
                <w:lang w:val="it-IT"/>
              </w:rPr>
            </w:pPr>
          </w:p>
          <w:p w14:paraId="6AB24E23" w14:textId="77777777" w:rsidR="00004008" w:rsidRPr="004327E8" w:rsidRDefault="00004008" w:rsidP="00004008">
            <w:pPr>
              <w:widowControl w:val="0"/>
              <w:jc w:val="both"/>
              <w:rPr>
                <w:rFonts w:eastAsia="Calibri" w:cs="Arial"/>
                <w:noProof w:val="0"/>
                <w:lang w:val="it-IT"/>
              </w:rPr>
            </w:pPr>
          </w:p>
          <w:p w14:paraId="556C8FBF" w14:textId="77777777" w:rsidR="00004008" w:rsidRPr="004327E8" w:rsidRDefault="00004008" w:rsidP="00004008">
            <w:pPr>
              <w:widowControl w:val="0"/>
              <w:jc w:val="both"/>
              <w:rPr>
                <w:rFonts w:eastAsia="Calibri" w:cs="Arial"/>
                <w:noProof w:val="0"/>
                <w:lang w:val="it-IT"/>
              </w:rPr>
            </w:pPr>
            <w:r w:rsidRPr="004327E8">
              <w:rPr>
                <w:rFonts w:eastAsia="Calibri" w:cs="Arial"/>
                <w:noProof w:val="0"/>
                <w:highlight w:val="green"/>
                <w:lang w:val="it-IT"/>
              </w:rPr>
              <w:t>(</w:t>
            </w:r>
            <w:r w:rsidRPr="004327E8">
              <w:rPr>
                <w:rFonts w:eastAsia="Calibri" w:cs="Arial"/>
                <w:i/>
                <w:noProof w:val="0"/>
                <w:color w:val="FF0000"/>
                <w:highlight w:val="green"/>
                <w:lang w:val="it-IT"/>
              </w:rPr>
              <w:t>I controlli sul possesso dei requisiti saranno svolti sull’aggiudicatario in base a quanto disposto dalla parte IV, par. 2.1 del disciplinare di gara</w:t>
            </w:r>
            <w:r w:rsidRPr="004327E8">
              <w:rPr>
                <w:rFonts w:eastAsia="Calibri" w:cs="Arial"/>
                <w:noProof w:val="0"/>
                <w:color w:val="FF0000"/>
                <w:highlight w:val="green"/>
                <w:lang w:val="it-IT"/>
              </w:rPr>
              <w:t>).</w:t>
            </w:r>
          </w:p>
        </w:tc>
      </w:tr>
      <w:tr w:rsidR="00004008" w:rsidRPr="007444D2" w14:paraId="5F6A6317" w14:textId="77777777" w:rsidTr="00004008">
        <w:trPr>
          <w:trHeight w:val="118"/>
        </w:trPr>
        <w:tc>
          <w:tcPr>
            <w:tcW w:w="5089" w:type="dxa"/>
            <w:tcBorders>
              <w:top w:val="nil"/>
              <w:left w:val="nil"/>
              <w:bottom w:val="nil"/>
              <w:right w:val="nil"/>
            </w:tcBorders>
            <w:shd w:val="clear" w:color="auto" w:fill="auto"/>
          </w:tcPr>
          <w:p w14:paraId="0B616DEF" w14:textId="77777777" w:rsidR="00004008" w:rsidRPr="00004008" w:rsidRDefault="00004008" w:rsidP="00004008">
            <w:pPr>
              <w:widowControl w:val="0"/>
              <w:jc w:val="both"/>
              <w:rPr>
                <w:rFonts w:eastAsia="Calibri" w:cs="Arial"/>
                <w:noProof w:val="0"/>
                <w:color w:val="FF0000"/>
                <w:highlight w:val="yellow"/>
                <w:lang w:val="it-IT"/>
              </w:rPr>
            </w:pPr>
          </w:p>
        </w:tc>
        <w:tc>
          <w:tcPr>
            <w:tcW w:w="5087" w:type="dxa"/>
            <w:tcBorders>
              <w:top w:val="nil"/>
              <w:left w:val="nil"/>
              <w:bottom w:val="nil"/>
              <w:right w:val="nil"/>
            </w:tcBorders>
            <w:shd w:val="clear" w:color="auto" w:fill="auto"/>
          </w:tcPr>
          <w:p w14:paraId="33C31E33" w14:textId="77777777" w:rsidR="00004008" w:rsidRPr="00004008" w:rsidRDefault="00004008" w:rsidP="00004008">
            <w:pPr>
              <w:widowControl w:val="0"/>
              <w:jc w:val="both"/>
              <w:rPr>
                <w:rFonts w:eastAsia="Calibri" w:cs="Arial"/>
                <w:b/>
                <w:noProof w:val="0"/>
                <w:color w:val="FF0000"/>
                <w:lang w:val="it-IT"/>
              </w:rPr>
            </w:pPr>
          </w:p>
        </w:tc>
      </w:tr>
      <w:tr w:rsidR="00004008" w:rsidRPr="007444D2" w14:paraId="6EA3C42A" w14:textId="77777777" w:rsidTr="00004008">
        <w:trPr>
          <w:trHeight w:val="118"/>
        </w:trPr>
        <w:tc>
          <w:tcPr>
            <w:tcW w:w="5089" w:type="dxa"/>
            <w:tcBorders>
              <w:top w:val="nil"/>
              <w:left w:val="nil"/>
              <w:bottom w:val="nil"/>
              <w:right w:val="nil"/>
            </w:tcBorders>
            <w:shd w:val="clear" w:color="auto" w:fill="auto"/>
          </w:tcPr>
          <w:p w14:paraId="0F685E06" w14:textId="77777777" w:rsidR="00004008" w:rsidRPr="004327E8" w:rsidRDefault="00004008" w:rsidP="00004008">
            <w:pPr>
              <w:widowControl w:val="0"/>
              <w:jc w:val="both"/>
              <w:rPr>
                <w:rFonts w:eastAsia="Calibri" w:cs="Arial"/>
                <w:b/>
                <w:noProof w:val="0"/>
                <w:lang w:val="de-DE"/>
              </w:rPr>
            </w:pPr>
            <w:r w:rsidRPr="004327E8">
              <w:rPr>
                <w:rFonts w:eastAsia="Calibri" w:cs="Arial"/>
                <w:b/>
                <w:noProof w:val="0"/>
                <w:lang w:val="de-DE"/>
              </w:rPr>
              <w:t>WIRTSCHAFTLICHE UND FINANZIELLE ANFORDERUNGEN</w:t>
            </w:r>
          </w:p>
          <w:p w14:paraId="31EBB88A" w14:textId="77777777" w:rsidR="00004008" w:rsidRPr="004327E8" w:rsidRDefault="00004008" w:rsidP="00004008">
            <w:pPr>
              <w:widowControl w:val="0"/>
              <w:jc w:val="both"/>
              <w:rPr>
                <w:rFonts w:eastAsia="Calibri" w:cs="Arial"/>
                <w:b/>
                <w:noProof w:val="0"/>
                <w:highlight w:val="yellow"/>
                <w:lang w:val="de-DE"/>
              </w:rPr>
            </w:pPr>
          </w:p>
        </w:tc>
        <w:tc>
          <w:tcPr>
            <w:tcW w:w="5087" w:type="dxa"/>
            <w:tcBorders>
              <w:top w:val="nil"/>
              <w:left w:val="nil"/>
              <w:bottom w:val="nil"/>
              <w:right w:val="nil"/>
            </w:tcBorders>
            <w:shd w:val="clear" w:color="auto" w:fill="auto"/>
          </w:tcPr>
          <w:p w14:paraId="7B554624" w14:textId="77777777" w:rsidR="00004008" w:rsidRPr="004327E8" w:rsidRDefault="00004008" w:rsidP="00004008">
            <w:pPr>
              <w:widowControl w:val="0"/>
              <w:jc w:val="both"/>
              <w:rPr>
                <w:rFonts w:eastAsia="Calibri" w:cs="Arial"/>
                <w:b/>
                <w:bCs/>
                <w:noProof w:val="0"/>
                <w:lang w:val="it-IT"/>
              </w:rPr>
            </w:pPr>
            <w:r w:rsidRPr="004327E8">
              <w:rPr>
                <w:rFonts w:eastAsia="Calibri" w:cs="Arial"/>
                <w:b/>
                <w:noProof w:val="0"/>
                <w:lang w:val="it-IT"/>
              </w:rPr>
              <w:t xml:space="preserve">REQUISITI DI CAPACITA´ ECONOMICA E FINANZIARIA </w:t>
            </w:r>
            <w:r w:rsidRPr="004327E8">
              <w:rPr>
                <w:rFonts w:eastAsia="Calibri" w:cs="Arial"/>
                <w:b/>
                <w:i/>
                <w:noProof w:val="0"/>
                <w:lang w:val="it-IT"/>
              </w:rPr>
              <w:t xml:space="preserve">di cui all’art. 83 comma 3 lett. b) e c) D.Lgs. 50/2016 </w:t>
            </w:r>
            <w:r w:rsidRPr="004327E8">
              <w:rPr>
                <w:rFonts w:eastAsia="Calibri" w:cs="Arial"/>
                <w:b/>
                <w:bCs/>
                <w:noProof w:val="0"/>
                <w:lang w:val="it-IT"/>
              </w:rPr>
              <w:t xml:space="preserve"> </w:t>
            </w:r>
          </w:p>
          <w:p w14:paraId="3B134DFD" w14:textId="38FA7488" w:rsidR="00BB0A4E" w:rsidRPr="004327E8" w:rsidRDefault="00BB0A4E" w:rsidP="00004008">
            <w:pPr>
              <w:widowControl w:val="0"/>
              <w:jc w:val="both"/>
              <w:rPr>
                <w:rFonts w:eastAsia="Calibri" w:cs="Arial"/>
                <w:b/>
                <w:noProof w:val="0"/>
                <w:lang w:val="it-IT"/>
              </w:rPr>
            </w:pPr>
          </w:p>
        </w:tc>
      </w:tr>
      <w:tr w:rsidR="00004008" w:rsidRPr="007444D2" w14:paraId="4B6C5ADE" w14:textId="77777777" w:rsidTr="00004008">
        <w:trPr>
          <w:trHeight w:val="118"/>
        </w:trPr>
        <w:tc>
          <w:tcPr>
            <w:tcW w:w="5089" w:type="dxa"/>
            <w:tcBorders>
              <w:top w:val="nil"/>
              <w:left w:val="nil"/>
              <w:bottom w:val="nil"/>
              <w:right w:val="nil"/>
            </w:tcBorders>
            <w:shd w:val="clear" w:color="auto" w:fill="auto"/>
          </w:tcPr>
          <w:p w14:paraId="1BA9769F" w14:textId="77777777" w:rsidR="00004008" w:rsidRPr="00004008" w:rsidRDefault="00004008" w:rsidP="00004008">
            <w:pPr>
              <w:widowControl w:val="0"/>
              <w:jc w:val="both"/>
              <w:rPr>
                <w:rFonts w:eastAsia="Calibri" w:cs="Arial"/>
                <w:noProof w:val="0"/>
                <w:color w:val="FF0000"/>
                <w:lang w:val="de-DE"/>
              </w:rPr>
            </w:pPr>
            <w:r w:rsidRPr="004327E8">
              <w:rPr>
                <w:rFonts w:eastAsia="Calibri" w:cs="Arial"/>
                <w:b/>
                <w:noProof w:val="0"/>
                <w:lang w:val="de-DE"/>
              </w:rPr>
              <w:t xml:space="preserve">G.1) </w:t>
            </w:r>
            <w:r w:rsidRPr="004327E8">
              <w:rPr>
                <w:rFonts w:eastAsia="Calibri" w:cs="Arial"/>
                <w:b/>
                <w:bCs/>
                <w:noProof w:val="0"/>
                <w:lang w:val="de-DE"/>
              </w:rPr>
              <w:fldChar w:fldCharType="begin">
                <w:ffData>
                  <w:name w:val="Controllo7"/>
                  <w:enabled/>
                  <w:calcOnExit w:val="0"/>
                  <w:checkBox>
                    <w:sizeAuto/>
                    <w:default w:val="0"/>
                  </w:checkBox>
                </w:ffData>
              </w:fldChar>
            </w:r>
            <w:r w:rsidRPr="004327E8">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4327E8">
              <w:rPr>
                <w:rFonts w:eastAsia="Calibri" w:cs="Arial"/>
                <w:b/>
                <w:bCs/>
                <w:noProof w:val="0"/>
                <w:lang w:val="de-DE"/>
              </w:rPr>
              <w:fldChar w:fldCharType="end"/>
            </w:r>
            <w:r w:rsidRPr="004327E8">
              <w:rPr>
                <w:rFonts w:eastAsia="Calibri" w:cs="Arial"/>
                <w:b/>
                <w:bCs/>
                <w:noProof w:val="0"/>
                <w:lang w:val="de-DE"/>
              </w:rPr>
              <w:t xml:space="preserve"> </w:t>
            </w:r>
            <w:r w:rsidRPr="004327E8">
              <w:rPr>
                <w:rFonts w:eastAsia="Calibri" w:cs="Arial"/>
                <w:b/>
                <w:noProof w:val="0"/>
                <w:lang w:val="de-DE"/>
              </w:rPr>
              <w:t xml:space="preserve">MINDESTGESAMTUMSATZ </w:t>
            </w:r>
            <w:r w:rsidRPr="004327E8">
              <w:rPr>
                <w:rFonts w:eastAsia="Calibri" w:cs="Arial"/>
                <w:noProof w:val="0"/>
                <w:lang w:val="de-DE"/>
              </w:rPr>
              <w:t xml:space="preserve">(für Ingenieur- und Architekturleistungen) der besten drei der letzten fünf Geschäftsjahre vor Veröffentlichungsdatum der Ausschreibungsbekanntmachung über einen Betrag von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noProof w:val="0"/>
                <w:lang w:val="de-DE"/>
              </w:rPr>
              <w:fldChar w:fldCharType="end"/>
            </w:r>
            <w:r w:rsidRPr="004327E8">
              <w:rPr>
                <w:rFonts w:eastAsia="Calibri" w:cs="Arial"/>
                <w:noProof w:val="0"/>
                <w:lang w:val="de-DE"/>
              </w:rPr>
              <w:t xml:space="preserve"> </w:t>
            </w:r>
            <w:r w:rsidRPr="00004008">
              <w:rPr>
                <w:rFonts w:eastAsia="Calibri" w:cs="Arial"/>
                <w:i/>
                <w:noProof w:val="0"/>
                <w:color w:val="FF0000"/>
                <w:highlight w:val="green"/>
                <w:lang w:val="de-DE"/>
              </w:rPr>
              <w:t>(einen Betrag von höchstens dem Doppelten des Ausschreibungsbetrags angeben)</w:t>
            </w:r>
            <w:r w:rsidRPr="00004008">
              <w:rPr>
                <w:rFonts w:eastAsia="Calibri" w:cs="Arial"/>
                <w:noProof w:val="0"/>
                <w:color w:val="FF0000"/>
                <w:lang w:val="de-DE"/>
              </w:rPr>
              <w:t>.</w:t>
            </w:r>
          </w:p>
          <w:p w14:paraId="4F3872E0"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439BCF4B" w14:textId="77777777" w:rsidR="00004008" w:rsidRPr="00004008" w:rsidRDefault="00004008" w:rsidP="00004008">
            <w:pPr>
              <w:jc w:val="both"/>
              <w:rPr>
                <w:rFonts w:eastAsia="Calibri" w:cs="Arial"/>
                <w:noProof w:val="0"/>
                <w:lang w:val="it-IT"/>
              </w:rPr>
            </w:pPr>
            <w:r w:rsidRPr="004327E8">
              <w:rPr>
                <w:rFonts w:eastAsia="Calibri" w:cs="Arial"/>
                <w:b/>
                <w:noProof w:val="0"/>
                <w:lang w:val="it-IT"/>
              </w:rPr>
              <w:t xml:space="preserve">G.1) </w:t>
            </w:r>
            <w:r w:rsidRPr="004327E8">
              <w:rPr>
                <w:rFonts w:eastAsia="Calibri" w:cs="Arial"/>
                <w:b/>
                <w:bCs/>
                <w:noProof w:val="0"/>
                <w:lang w:val="de-DE"/>
              </w:rPr>
              <w:fldChar w:fldCharType="begin">
                <w:ffData>
                  <w:name w:val="Controllo7"/>
                  <w:enabled/>
                  <w:calcOnExit w:val="0"/>
                  <w:checkBox>
                    <w:sizeAuto/>
                    <w:default w:val="0"/>
                  </w:checkBox>
                </w:ffData>
              </w:fldChar>
            </w:r>
            <w:r w:rsidRPr="004327E8">
              <w:rPr>
                <w:rFonts w:eastAsia="Calibri" w:cs="Arial"/>
                <w:b/>
                <w:bCs/>
                <w:noProof w:val="0"/>
                <w:lang w:val="it-IT"/>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4327E8">
              <w:rPr>
                <w:rFonts w:eastAsia="Calibri" w:cs="Arial"/>
                <w:b/>
                <w:bCs/>
                <w:noProof w:val="0"/>
                <w:lang w:val="de-DE"/>
              </w:rPr>
              <w:fldChar w:fldCharType="end"/>
            </w:r>
            <w:r w:rsidRPr="004327E8">
              <w:rPr>
                <w:rFonts w:eastAsia="Calibri" w:cs="Arial"/>
                <w:b/>
                <w:bCs/>
                <w:noProof w:val="0"/>
                <w:lang w:val="it-IT"/>
              </w:rPr>
              <w:t xml:space="preserve"> </w:t>
            </w:r>
            <w:r w:rsidRPr="004327E8">
              <w:rPr>
                <w:rFonts w:eastAsia="Calibri" w:cs="Arial"/>
                <w:b/>
                <w:noProof w:val="0"/>
                <w:lang w:val="it-IT"/>
              </w:rPr>
              <w:t>FATTURATO GLOBALE MINIMO</w:t>
            </w:r>
            <w:r w:rsidRPr="004327E8">
              <w:rPr>
                <w:rFonts w:eastAsia="Calibri" w:cs="Arial"/>
                <w:noProof w:val="0"/>
                <w:lang w:val="it-IT"/>
              </w:rPr>
              <w:t xml:space="preserve"> per servizi di ingegneria e di architettura relativo ai migliori tre degli ultimi cinque esercizi disponibili antecedenti la data di pubblicazione del bando per un importo pari a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r w:rsidRPr="004327E8">
              <w:rPr>
                <w:rFonts w:eastAsia="Calibri" w:cs="Arial"/>
                <w:noProof w:val="0"/>
                <w:lang w:val="it-IT"/>
              </w:rPr>
              <w:t xml:space="preserve">. </w:t>
            </w:r>
            <w:r w:rsidRPr="00004008">
              <w:rPr>
                <w:rFonts w:eastAsia="Calibri" w:cs="Arial"/>
                <w:i/>
                <w:noProof w:val="0"/>
                <w:color w:val="FF0000"/>
                <w:highlight w:val="green"/>
                <w:lang w:val="it-IT"/>
              </w:rPr>
              <w:t>(indicare un importo non superiore al doppio dell’importo a base di gara)</w:t>
            </w:r>
            <w:r w:rsidRPr="00004008">
              <w:rPr>
                <w:rFonts w:eastAsia="Calibri" w:cs="Arial"/>
                <w:i/>
                <w:noProof w:val="0"/>
                <w:color w:val="FF0000"/>
                <w:lang w:val="it-IT"/>
              </w:rPr>
              <w:t>.</w:t>
            </w:r>
          </w:p>
        </w:tc>
      </w:tr>
      <w:tr w:rsidR="00004008" w:rsidRPr="007444D2" w14:paraId="3D2E4725" w14:textId="77777777" w:rsidTr="00004008">
        <w:trPr>
          <w:trHeight w:val="118"/>
        </w:trPr>
        <w:tc>
          <w:tcPr>
            <w:tcW w:w="5089" w:type="dxa"/>
            <w:tcBorders>
              <w:top w:val="nil"/>
              <w:left w:val="nil"/>
              <w:bottom w:val="nil"/>
              <w:right w:val="nil"/>
            </w:tcBorders>
            <w:shd w:val="clear" w:color="auto" w:fill="auto"/>
          </w:tcPr>
          <w:p w14:paraId="16E6E2B3" w14:textId="77777777" w:rsidR="00004008" w:rsidRPr="004327E8" w:rsidRDefault="00004008" w:rsidP="00004008">
            <w:pPr>
              <w:widowControl w:val="0"/>
              <w:jc w:val="both"/>
              <w:rPr>
                <w:rFonts w:eastAsia="Calibri" w:cs="Arial"/>
                <w:noProof w:val="0"/>
                <w:lang w:val="de-DE"/>
              </w:rPr>
            </w:pPr>
            <w:r w:rsidRPr="004327E8">
              <w:rPr>
                <w:rFonts w:eastAsia="Calibri" w:cs="Arial"/>
                <w:noProof w:val="0"/>
                <w:lang w:val="de-DE"/>
              </w:rPr>
              <w:t xml:space="preserve">Diese Anforderung ist erforderlich: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fldChar w:fldCharType="end"/>
            </w:r>
          </w:p>
          <w:p w14:paraId="32939DA8" w14:textId="77777777" w:rsidR="00004008" w:rsidRPr="00004008" w:rsidRDefault="00004008" w:rsidP="00004008">
            <w:pPr>
              <w:widowControl w:val="0"/>
              <w:jc w:val="both"/>
              <w:rPr>
                <w:rFonts w:eastAsia="Calibri" w:cs="Arial"/>
                <w:i/>
                <w:noProof w:val="0"/>
                <w:color w:val="FF0000"/>
                <w:highlight w:val="green"/>
                <w:lang w:val="de-DE"/>
              </w:rPr>
            </w:pPr>
            <w:r w:rsidRPr="00004008">
              <w:rPr>
                <w:rFonts w:eastAsia="Calibri" w:cs="Arial"/>
                <w:i/>
                <w:noProof w:val="0"/>
                <w:color w:val="FF0000"/>
                <w:highlight w:val="green"/>
                <w:lang w:val="de-DE"/>
              </w:rPr>
              <w:t>(die Begründungen gemäß Art. 83 Abs. 5 GvD Nr. 50/2016 präzise angeben)</w:t>
            </w:r>
          </w:p>
          <w:p w14:paraId="64140B73" w14:textId="77777777" w:rsidR="00004008" w:rsidRPr="00004008" w:rsidRDefault="00004008" w:rsidP="00004008">
            <w:pPr>
              <w:widowControl w:val="0"/>
              <w:jc w:val="center"/>
              <w:rPr>
                <w:rFonts w:eastAsia="Calibri" w:cs="Arial"/>
                <w:noProof w:val="0"/>
                <w:color w:val="FF0000"/>
                <w:highlight w:val="yellow"/>
                <w:lang w:val="de-DE"/>
              </w:rPr>
            </w:pPr>
            <w:r w:rsidRPr="00004008">
              <w:rPr>
                <w:rFonts w:eastAsia="Calibri" w:cs="Arial"/>
                <w:i/>
                <w:noProof w:val="0"/>
                <w:color w:val="FF0000"/>
                <w:highlight w:val="green"/>
                <w:lang w:val="de-DE"/>
              </w:rPr>
              <w:t>bzw.</w:t>
            </w:r>
          </w:p>
        </w:tc>
        <w:tc>
          <w:tcPr>
            <w:tcW w:w="5087" w:type="dxa"/>
            <w:tcBorders>
              <w:top w:val="nil"/>
              <w:left w:val="nil"/>
              <w:bottom w:val="nil"/>
              <w:right w:val="nil"/>
            </w:tcBorders>
            <w:shd w:val="clear" w:color="auto" w:fill="auto"/>
          </w:tcPr>
          <w:p w14:paraId="70081750" w14:textId="77777777" w:rsidR="00004008" w:rsidRPr="004327E8" w:rsidRDefault="00004008" w:rsidP="00004008">
            <w:pPr>
              <w:jc w:val="both"/>
              <w:rPr>
                <w:rFonts w:eastAsia="Calibri" w:cs="Arial"/>
                <w:noProof w:val="0"/>
                <w:lang w:val="it-IT"/>
              </w:rPr>
            </w:pPr>
            <w:r w:rsidRPr="004327E8">
              <w:rPr>
                <w:rFonts w:eastAsia="Calibri" w:cs="Arial"/>
                <w:noProof w:val="0"/>
                <w:lang w:val="it-IT"/>
              </w:rPr>
              <w:t xml:space="preserve">Tale requisito è richiesto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r w:rsidRPr="004327E8">
              <w:rPr>
                <w:rFonts w:eastAsia="Calibri" w:cs="Arial"/>
                <w:noProof w:val="0"/>
                <w:lang w:val="it-IT"/>
              </w:rPr>
              <w:t xml:space="preserve"> </w:t>
            </w:r>
          </w:p>
          <w:p w14:paraId="01733E6B" w14:textId="77777777" w:rsidR="00004008" w:rsidRPr="00004008" w:rsidRDefault="00004008" w:rsidP="00004008">
            <w:pPr>
              <w:jc w:val="both"/>
              <w:rPr>
                <w:rFonts w:eastAsia="Calibri" w:cs="Arial"/>
                <w:b/>
                <w:noProof w:val="0"/>
                <w:color w:val="FF0000"/>
                <w:lang w:val="it-IT"/>
              </w:rPr>
            </w:pPr>
            <w:r w:rsidRPr="00004008">
              <w:rPr>
                <w:rFonts w:eastAsia="Calibri" w:cs="Arial"/>
                <w:i/>
                <w:noProof w:val="0"/>
                <w:color w:val="FF0000"/>
                <w:highlight w:val="green"/>
                <w:lang w:val="it-IT"/>
              </w:rPr>
              <w:t>(indicare le precise motivazioni ai sensi dell’art. 83, comma 5, del Codice)</w:t>
            </w:r>
          </w:p>
        </w:tc>
      </w:tr>
      <w:tr w:rsidR="00004008" w:rsidRPr="00004008" w14:paraId="0FB56940" w14:textId="77777777" w:rsidTr="00004008">
        <w:trPr>
          <w:trHeight w:val="118"/>
        </w:trPr>
        <w:tc>
          <w:tcPr>
            <w:tcW w:w="5089" w:type="dxa"/>
            <w:tcBorders>
              <w:top w:val="nil"/>
              <w:left w:val="nil"/>
              <w:bottom w:val="nil"/>
              <w:right w:val="nil"/>
            </w:tcBorders>
            <w:shd w:val="clear" w:color="auto" w:fill="auto"/>
          </w:tcPr>
          <w:p w14:paraId="336C19BB" w14:textId="77777777" w:rsidR="00004008" w:rsidRPr="00004008" w:rsidRDefault="00004008" w:rsidP="00004008">
            <w:pPr>
              <w:widowControl w:val="0"/>
              <w:jc w:val="both"/>
              <w:rPr>
                <w:rFonts w:eastAsia="Calibri" w:cs="Arial"/>
                <w:noProof w:val="0"/>
                <w:color w:val="FF0000"/>
                <w:highlight w:val="yellow"/>
                <w:lang w:val="it-IT"/>
              </w:rPr>
            </w:pPr>
          </w:p>
        </w:tc>
        <w:tc>
          <w:tcPr>
            <w:tcW w:w="5087" w:type="dxa"/>
            <w:tcBorders>
              <w:top w:val="nil"/>
              <w:left w:val="nil"/>
              <w:bottom w:val="nil"/>
              <w:right w:val="nil"/>
            </w:tcBorders>
            <w:shd w:val="clear" w:color="auto" w:fill="auto"/>
          </w:tcPr>
          <w:p w14:paraId="5523DE38" w14:textId="77777777" w:rsidR="00004008" w:rsidRPr="00004008" w:rsidRDefault="00004008" w:rsidP="00004008">
            <w:pPr>
              <w:jc w:val="center"/>
              <w:rPr>
                <w:rFonts w:eastAsia="Calibri" w:cs="Arial"/>
                <w:i/>
                <w:noProof w:val="0"/>
                <w:color w:val="FF0000"/>
                <w:highlight w:val="green"/>
                <w:lang w:val="it-IT"/>
              </w:rPr>
            </w:pPr>
            <w:r w:rsidRPr="00004008">
              <w:rPr>
                <w:rFonts w:eastAsia="Calibri" w:cs="Arial"/>
                <w:i/>
                <w:noProof w:val="0"/>
                <w:color w:val="FF0000"/>
                <w:highlight w:val="green"/>
                <w:lang w:val="it-IT"/>
              </w:rPr>
              <w:t>Ovvero</w:t>
            </w:r>
          </w:p>
          <w:p w14:paraId="5C10E887" w14:textId="77777777" w:rsidR="00004008" w:rsidRPr="00004008" w:rsidRDefault="00004008" w:rsidP="00004008">
            <w:pPr>
              <w:jc w:val="center"/>
              <w:rPr>
                <w:rFonts w:eastAsia="Calibri" w:cs="Arial"/>
                <w:i/>
                <w:noProof w:val="0"/>
                <w:color w:val="FF0000"/>
                <w:highlight w:val="green"/>
                <w:lang w:val="it-IT"/>
              </w:rPr>
            </w:pPr>
          </w:p>
        </w:tc>
      </w:tr>
      <w:tr w:rsidR="00004008" w:rsidRPr="007444D2" w14:paraId="45FE09CB" w14:textId="77777777" w:rsidTr="00004008">
        <w:trPr>
          <w:trHeight w:val="118"/>
        </w:trPr>
        <w:tc>
          <w:tcPr>
            <w:tcW w:w="5089" w:type="dxa"/>
            <w:tcBorders>
              <w:top w:val="nil"/>
              <w:left w:val="nil"/>
              <w:bottom w:val="nil"/>
              <w:right w:val="nil"/>
            </w:tcBorders>
            <w:shd w:val="clear" w:color="auto" w:fill="auto"/>
          </w:tcPr>
          <w:p w14:paraId="3D93666F" w14:textId="77777777" w:rsidR="00004008" w:rsidRPr="00004008" w:rsidRDefault="00004008" w:rsidP="00004008">
            <w:pPr>
              <w:widowControl w:val="0"/>
              <w:jc w:val="both"/>
              <w:rPr>
                <w:rFonts w:eastAsia="Calibri" w:cs="Arial"/>
                <w:noProof w:val="0"/>
                <w:color w:val="FF0000"/>
                <w:lang w:val="de-DE"/>
              </w:rPr>
            </w:pPr>
            <w:r w:rsidRPr="004327E8">
              <w:rPr>
                <w:rFonts w:eastAsia="Calibri" w:cs="Arial"/>
                <w:b/>
                <w:noProof w:val="0"/>
                <w:lang w:val="de-DE"/>
              </w:rPr>
              <w:t xml:space="preserve">G.2) </w:t>
            </w:r>
            <w:r w:rsidRPr="004327E8">
              <w:rPr>
                <w:rFonts w:eastAsia="Calibri" w:cs="Arial"/>
                <w:b/>
                <w:bCs/>
                <w:noProof w:val="0"/>
                <w:lang w:val="de-DE"/>
              </w:rPr>
              <w:fldChar w:fldCharType="begin">
                <w:ffData>
                  <w:name w:val="Controllo7"/>
                  <w:enabled/>
                  <w:calcOnExit w:val="0"/>
                  <w:checkBox>
                    <w:sizeAuto/>
                    <w:default w:val="0"/>
                  </w:checkBox>
                </w:ffData>
              </w:fldChar>
            </w:r>
            <w:r w:rsidRPr="004327E8">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4327E8">
              <w:rPr>
                <w:rFonts w:eastAsia="Calibri" w:cs="Arial"/>
                <w:b/>
                <w:bCs/>
                <w:noProof w:val="0"/>
                <w:lang w:val="de-DE"/>
              </w:rPr>
              <w:fldChar w:fldCharType="end"/>
            </w:r>
            <w:r w:rsidRPr="004327E8">
              <w:rPr>
                <w:rFonts w:eastAsia="Calibri" w:cs="Arial"/>
                <w:b/>
                <w:bCs/>
                <w:noProof w:val="0"/>
                <w:lang w:val="de-DE"/>
              </w:rPr>
              <w:t xml:space="preserve"> </w:t>
            </w:r>
            <w:r w:rsidRPr="004327E8">
              <w:rPr>
                <w:rFonts w:eastAsia="Calibri" w:cs="Arial"/>
                <w:b/>
                <w:noProof w:val="0"/>
                <w:lang w:val="de-DE"/>
              </w:rPr>
              <w:t xml:space="preserve">DURCHSCHNITTLICHER JAHRESGESAMTUMSATZ </w:t>
            </w:r>
            <w:r w:rsidRPr="004327E8">
              <w:rPr>
                <w:rFonts w:eastAsia="Calibri" w:cs="Arial"/>
                <w:noProof w:val="0"/>
                <w:lang w:val="de-DE"/>
              </w:rPr>
              <w:t xml:space="preserve">(für Ingenieur- und Architekturleistungen) der besten drei der letzten fünf Geschäftsjahre vor Veröffentlichungsdatum der Ausschreibungsbekanntmachung über einen Betrag von höchstens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noProof w:val="0"/>
                <w:lang w:val="de-DE"/>
              </w:rPr>
              <w:fldChar w:fldCharType="end"/>
            </w:r>
            <w:r w:rsidRPr="004327E8">
              <w:rPr>
                <w:rFonts w:eastAsia="Calibri" w:cs="Arial"/>
                <w:noProof w:val="0"/>
                <w:lang w:val="de-DE"/>
              </w:rPr>
              <w:t xml:space="preserve"> </w:t>
            </w:r>
            <w:r w:rsidRPr="00004008">
              <w:rPr>
                <w:rFonts w:eastAsia="Calibri" w:cs="Arial"/>
                <w:i/>
                <w:noProof w:val="0"/>
                <w:color w:val="FF0000"/>
                <w:highlight w:val="green"/>
                <w:lang w:val="de-DE"/>
              </w:rPr>
              <w:t>(einen Betrag von höchstens dem Doppelten des Ausschreibungsbetrags angeben)</w:t>
            </w:r>
            <w:r w:rsidRPr="00004008">
              <w:rPr>
                <w:rFonts w:eastAsia="Calibri" w:cs="Arial"/>
                <w:noProof w:val="0"/>
                <w:color w:val="FF0000"/>
                <w:lang w:val="de-DE"/>
              </w:rPr>
              <w:t>.</w:t>
            </w:r>
          </w:p>
          <w:p w14:paraId="5ACD9447"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1BBE4D79" w14:textId="77777777" w:rsidR="00004008" w:rsidRPr="004327E8" w:rsidRDefault="00004008" w:rsidP="00004008">
            <w:pPr>
              <w:widowControl w:val="0"/>
              <w:jc w:val="both"/>
              <w:rPr>
                <w:rFonts w:eastAsia="Calibri" w:cs="Arial"/>
                <w:noProof w:val="0"/>
                <w:lang w:val="it-IT"/>
              </w:rPr>
            </w:pPr>
            <w:r w:rsidRPr="004327E8">
              <w:rPr>
                <w:rFonts w:eastAsia="Calibri" w:cs="Arial"/>
                <w:b/>
                <w:noProof w:val="0"/>
                <w:lang w:val="it-IT"/>
              </w:rPr>
              <w:t>G.2)</w:t>
            </w:r>
            <w:r w:rsidRPr="004327E8">
              <w:rPr>
                <w:rFonts w:eastAsia="Calibri" w:cs="Arial"/>
                <w:b/>
                <w:bCs/>
                <w:noProof w:val="0"/>
                <w:lang w:val="it-IT"/>
              </w:rPr>
              <w:t xml:space="preserve"> </w:t>
            </w:r>
            <w:r w:rsidRPr="004327E8">
              <w:rPr>
                <w:rFonts w:eastAsia="Calibri" w:cs="Arial"/>
                <w:b/>
                <w:bCs/>
                <w:noProof w:val="0"/>
                <w:lang w:val="de-DE"/>
              </w:rPr>
              <w:fldChar w:fldCharType="begin">
                <w:ffData>
                  <w:name w:val="Controllo7"/>
                  <w:enabled/>
                  <w:calcOnExit w:val="0"/>
                  <w:checkBox>
                    <w:sizeAuto/>
                    <w:default w:val="0"/>
                  </w:checkBox>
                </w:ffData>
              </w:fldChar>
            </w:r>
            <w:r w:rsidRPr="004327E8">
              <w:rPr>
                <w:rFonts w:eastAsia="Calibri" w:cs="Arial"/>
                <w:b/>
                <w:bCs/>
                <w:noProof w:val="0"/>
                <w:lang w:val="it-IT"/>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4327E8">
              <w:rPr>
                <w:rFonts w:eastAsia="Calibri" w:cs="Arial"/>
                <w:b/>
                <w:bCs/>
                <w:noProof w:val="0"/>
                <w:lang w:val="de-DE"/>
              </w:rPr>
              <w:fldChar w:fldCharType="end"/>
            </w:r>
            <w:r w:rsidRPr="004327E8">
              <w:rPr>
                <w:rFonts w:eastAsia="Calibri" w:cs="Arial"/>
                <w:b/>
                <w:noProof w:val="0"/>
                <w:lang w:val="it-IT"/>
              </w:rPr>
              <w:t xml:space="preserve"> FATTURATO GLOBALE MEDIO ANNUO </w:t>
            </w:r>
            <w:r w:rsidRPr="004327E8">
              <w:rPr>
                <w:rFonts w:eastAsia="Calibri" w:cs="Arial"/>
                <w:noProof w:val="0"/>
                <w:lang w:val="it-IT"/>
              </w:rPr>
              <w:t xml:space="preserve">per servizi di ingegneria e di architettura relativo ai migliori tre degli ultimi cinque esercizi disponibili antecedenti la data di pubblicazione del bando per un importo non inferiore a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r w:rsidRPr="004327E8">
              <w:rPr>
                <w:rFonts w:eastAsia="Calibri" w:cs="Arial"/>
                <w:noProof w:val="0"/>
                <w:lang w:val="it-IT"/>
              </w:rPr>
              <w:t xml:space="preserve"> </w:t>
            </w:r>
          </w:p>
          <w:p w14:paraId="6EAEE116" w14:textId="77777777" w:rsidR="00004008" w:rsidRPr="00004008" w:rsidRDefault="00004008" w:rsidP="00004008">
            <w:pPr>
              <w:widowControl w:val="0"/>
              <w:jc w:val="both"/>
              <w:rPr>
                <w:rFonts w:eastAsia="Calibri" w:cs="Arial"/>
                <w:b/>
                <w:noProof w:val="0"/>
                <w:color w:val="FF0000"/>
                <w:lang w:val="it-IT"/>
              </w:rPr>
            </w:pPr>
            <w:r w:rsidRPr="00004008">
              <w:rPr>
                <w:rFonts w:eastAsia="Calibri" w:cs="Arial"/>
                <w:i/>
                <w:noProof w:val="0"/>
                <w:color w:val="FF0000"/>
                <w:highlight w:val="green"/>
                <w:lang w:val="it-IT"/>
              </w:rPr>
              <w:t>(indicare un importo non superiore al doppio dell’importo a base di gara).</w:t>
            </w:r>
          </w:p>
        </w:tc>
      </w:tr>
      <w:tr w:rsidR="00004008" w:rsidRPr="007444D2" w14:paraId="2920D246" w14:textId="77777777" w:rsidTr="00004008">
        <w:trPr>
          <w:trHeight w:val="118"/>
        </w:trPr>
        <w:tc>
          <w:tcPr>
            <w:tcW w:w="5089" w:type="dxa"/>
            <w:tcBorders>
              <w:top w:val="nil"/>
              <w:left w:val="nil"/>
              <w:bottom w:val="nil"/>
              <w:right w:val="nil"/>
            </w:tcBorders>
            <w:shd w:val="clear" w:color="auto" w:fill="auto"/>
          </w:tcPr>
          <w:p w14:paraId="3DCA93E0" w14:textId="77777777" w:rsidR="00004008" w:rsidRPr="004327E8" w:rsidRDefault="00004008" w:rsidP="00004008">
            <w:pPr>
              <w:widowControl w:val="0"/>
              <w:jc w:val="both"/>
              <w:rPr>
                <w:rFonts w:eastAsia="Calibri" w:cs="Arial"/>
                <w:noProof w:val="0"/>
                <w:lang w:val="de-DE"/>
              </w:rPr>
            </w:pPr>
            <w:r w:rsidRPr="004327E8">
              <w:rPr>
                <w:rFonts w:eastAsia="Calibri" w:cs="Arial"/>
                <w:noProof w:val="0"/>
                <w:lang w:val="de-DE"/>
              </w:rPr>
              <w:t xml:space="preserve">Diese Anforderung ist erforderlich: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lang w:val="de-DE"/>
              </w:rPr>
              <w:t> </w:t>
            </w:r>
            <w:r w:rsidRPr="004327E8">
              <w:rPr>
                <w:rFonts w:eastAsia="Calibri" w:cs="Arial"/>
                <w:noProof w:val="0"/>
                <w:lang w:val="de-DE"/>
              </w:rPr>
              <w:fldChar w:fldCharType="end"/>
            </w:r>
          </w:p>
          <w:p w14:paraId="1F97DE21" w14:textId="77777777" w:rsidR="00004008" w:rsidRPr="00004008" w:rsidRDefault="00004008" w:rsidP="00004008">
            <w:pPr>
              <w:widowControl w:val="0"/>
              <w:jc w:val="both"/>
              <w:rPr>
                <w:rFonts w:eastAsia="Calibri" w:cs="Arial"/>
                <w:i/>
                <w:noProof w:val="0"/>
                <w:color w:val="FF0000"/>
                <w:highlight w:val="green"/>
                <w:lang w:val="de-DE"/>
              </w:rPr>
            </w:pPr>
            <w:r w:rsidRPr="00004008">
              <w:rPr>
                <w:rFonts w:eastAsia="Calibri" w:cs="Arial"/>
                <w:i/>
                <w:noProof w:val="0"/>
                <w:color w:val="FF0000"/>
                <w:highlight w:val="green"/>
                <w:lang w:val="de-DE"/>
              </w:rPr>
              <w:t xml:space="preserve">(die Begründungen gemäß Art. 83 Abs. 5 GvD Nr. </w:t>
            </w:r>
            <w:r w:rsidRPr="00004008">
              <w:rPr>
                <w:rFonts w:eastAsia="Calibri" w:cs="Arial"/>
                <w:i/>
                <w:noProof w:val="0"/>
                <w:color w:val="FF0000"/>
                <w:highlight w:val="green"/>
                <w:lang w:val="de-DE"/>
              </w:rPr>
              <w:lastRenderedPageBreak/>
              <w:t>50/2016 präzise angeben)</w:t>
            </w:r>
          </w:p>
          <w:p w14:paraId="20316517"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21FFF9AD" w14:textId="77777777" w:rsidR="00004008" w:rsidRPr="004327E8" w:rsidRDefault="00004008" w:rsidP="00004008">
            <w:pPr>
              <w:jc w:val="both"/>
              <w:rPr>
                <w:rFonts w:eastAsia="Calibri" w:cs="Arial"/>
                <w:noProof w:val="0"/>
                <w:lang w:val="it-IT"/>
              </w:rPr>
            </w:pPr>
            <w:r w:rsidRPr="004327E8">
              <w:rPr>
                <w:rFonts w:eastAsia="Calibri" w:cs="Arial"/>
                <w:noProof w:val="0"/>
                <w:lang w:val="it-IT"/>
              </w:rPr>
              <w:lastRenderedPageBreak/>
              <w:t xml:space="preserve">Tale requisito è richiesto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r w:rsidRPr="004327E8">
              <w:rPr>
                <w:rFonts w:eastAsia="Calibri" w:cs="Arial"/>
                <w:noProof w:val="0"/>
                <w:lang w:val="it-IT"/>
              </w:rPr>
              <w:t xml:space="preserve"> </w:t>
            </w:r>
          </w:p>
          <w:p w14:paraId="741A1EE9" w14:textId="77777777" w:rsidR="00004008" w:rsidRPr="00004008" w:rsidRDefault="00004008" w:rsidP="00004008">
            <w:pPr>
              <w:widowControl w:val="0"/>
              <w:jc w:val="both"/>
              <w:rPr>
                <w:rFonts w:eastAsia="Calibri" w:cs="Arial"/>
                <w:b/>
                <w:noProof w:val="0"/>
                <w:color w:val="FF0000"/>
                <w:lang w:val="it-IT"/>
              </w:rPr>
            </w:pPr>
            <w:r w:rsidRPr="00004008">
              <w:rPr>
                <w:rFonts w:eastAsia="Calibri" w:cs="Arial"/>
                <w:i/>
                <w:noProof w:val="0"/>
                <w:color w:val="FF0000"/>
                <w:highlight w:val="green"/>
                <w:lang w:val="it-IT"/>
              </w:rPr>
              <w:t xml:space="preserve">(indicare le precise motivazioni ai sensi dell’art. 83, </w:t>
            </w:r>
            <w:r w:rsidRPr="00004008">
              <w:rPr>
                <w:rFonts w:eastAsia="Calibri" w:cs="Arial"/>
                <w:i/>
                <w:noProof w:val="0"/>
                <w:color w:val="FF0000"/>
                <w:highlight w:val="green"/>
                <w:lang w:val="it-IT"/>
              </w:rPr>
              <w:lastRenderedPageBreak/>
              <w:t>comma 5, del Codice)</w:t>
            </w:r>
          </w:p>
        </w:tc>
      </w:tr>
      <w:tr w:rsidR="00004008" w:rsidRPr="007444D2" w14:paraId="310C9FA0" w14:textId="77777777" w:rsidTr="00004008">
        <w:trPr>
          <w:trHeight w:val="759"/>
        </w:trPr>
        <w:tc>
          <w:tcPr>
            <w:tcW w:w="5089" w:type="dxa"/>
            <w:tcBorders>
              <w:top w:val="nil"/>
              <w:left w:val="nil"/>
              <w:bottom w:val="nil"/>
              <w:right w:val="nil"/>
            </w:tcBorders>
            <w:shd w:val="clear" w:color="auto" w:fill="auto"/>
          </w:tcPr>
          <w:p w14:paraId="6B2F8432" w14:textId="77777777" w:rsidR="00004008" w:rsidRPr="004327E8" w:rsidRDefault="00004008" w:rsidP="00004008">
            <w:pPr>
              <w:widowControl w:val="0"/>
              <w:jc w:val="both"/>
              <w:rPr>
                <w:rFonts w:eastAsia="Calibri" w:cs="Arial"/>
                <w:noProof w:val="0"/>
                <w:highlight w:val="yellow"/>
                <w:lang w:val="de-DE"/>
              </w:rPr>
            </w:pPr>
            <w:r w:rsidRPr="004327E8">
              <w:rPr>
                <w:rFonts w:eastAsia="Calibri" w:cs="Arial"/>
                <w:b/>
                <w:noProof w:val="0"/>
                <w:lang w:val="de-DE"/>
              </w:rPr>
              <w:lastRenderedPageBreak/>
              <w:t>Hinweise für Bietergemeinschaften, gewöhnliche Konsortien, Zusammenschlüsse in Netzwerken,</w:t>
            </w:r>
            <w:r w:rsidRPr="004327E8">
              <w:rPr>
                <w:rFonts w:eastAsia="Calibri" w:cs="Arial"/>
                <w:noProof w:val="0"/>
                <w:lang w:val="de-DE"/>
              </w:rPr>
              <w:t xml:space="preserve"> </w:t>
            </w:r>
            <w:r w:rsidRPr="004327E8">
              <w:rPr>
                <w:rFonts w:eastAsia="Calibri" w:cs="Arial"/>
                <w:b/>
                <w:noProof w:val="0"/>
                <w:lang w:val="de-DE"/>
              </w:rPr>
              <w:t>EWIV</w:t>
            </w:r>
          </w:p>
        </w:tc>
        <w:tc>
          <w:tcPr>
            <w:tcW w:w="5087" w:type="dxa"/>
            <w:tcBorders>
              <w:top w:val="nil"/>
              <w:left w:val="nil"/>
              <w:bottom w:val="nil"/>
              <w:right w:val="nil"/>
            </w:tcBorders>
            <w:shd w:val="clear" w:color="auto" w:fill="auto"/>
          </w:tcPr>
          <w:p w14:paraId="18EF57EB"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Indicazioni per i raggruppamenti temporanei, consorzi ordinari, aggregazioni di rete, GEIE</w:t>
            </w:r>
          </w:p>
        </w:tc>
      </w:tr>
      <w:tr w:rsidR="00004008" w:rsidRPr="007444D2" w14:paraId="00642698" w14:textId="77777777" w:rsidTr="00004008">
        <w:trPr>
          <w:trHeight w:val="118"/>
        </w:trPr>
        <w:tc>
          <w:tcPr>
            <w:tcW w:w="5089" w:type="dxa"/>
            <w:tcBorders>
              <w:top w:val="nil"/>
              <w:left w:val="nil"/>
              <w:bottom w:val="nil"/>
              <w:right w:val="nil"/>
            </w:tcBorders>
            <w:shd w:val="clear" w:color="auto" w:fill="auto"/>
          </w:tcPr>
          <w:p w14:paraId="4C547B04" w14:textId="77777777" w:rsidR="00004008" w:rsidRPr="004327E8" w:rsidRDefault="00004008" w:rsidP="00004008">
            <w:pPr>
              <w:widowControl w:val="0"/>
              <w:jc w:val="both"/>
              <w:rPr>
                <w:rFonts w:eastAsia="Calibri" w:cs="Arial"/>
                <w:noProof w:val="0"/>
                <w:highlight w:val="yellow"/>
                <w:lang w:val="de-DE"/>
              </w:rPr>
            </w:pPr>
            <w:r w:rsidRPr="004327E8">
              <w:rPr>
                <w:rFonts w:eastAsia="Calibri" w:cs="Arial"/>
                <w:noProof w:val="0"/>
                <w:lang w:val="de-DE"/>
              </w:rPr>
              <w:t>Die Anforderung zum Gesamtumsatz muss von der Gemeinschaft als Ganze erfüllt werden. Dabei muss deren Beauftragter die Anforderung im überwiegendem Ausmaß erfüllen.</w:t>
            </w:r>
          </w:p>
        </w:tc>
        <w:tc>
          <w:tcPr>
            <w:tcW w:w="5087" w:type="dxa"/>
            <w:tcBorders>
              <w:top w:val="nil"/>
              <w:left w:val="nil"/>
              <w:bottom w:val="nil"/>
              <w:right w:val="nil"/>
            </w:tcBorders>
            <w:shd w:val="clear" w:color="auto" w:fill="auto"/>
          </w:tcPr>
          <w:p w14:paraId="600023A4" w14:textId="77777777" w:rsidR="00004008" w:rsidRPr="004327E8" w:rsidRDefault="00004008" w:rsidP="00004008">
            <w:pPr>
              <w:jc w:val="both"/>
              <w:rPr>
                <w:rFonts w:eastAsia="Calibri" w:cs="Arial"/>
                <w:noProof w:val="0"/>
                <w:lang w:val="it-IT"/>
              </w:rPr>
            </w:pPr>
            <w:r w:rsidRPr="004327E8">
              <w:rPr>
                <w:rFonts w:eastAsia="Calibri" w:cs="Arial"/>
                <w:noProof w:val="0"/>
                <w:lang w:val="it-IT"/>
              </w:rPr>
              <w:t>Il requisito relativo al fatturato globale deve essere soddisfatto dal raggruppamento temporaneo nel complesso. Detto requisito deve essere posseduto in misura maggioritaria dalla mandataria.</w:t>
            </w:r>
          </w:p>
        </w:tc>
      </w:tr>
      <w:tr w:rsidR="00004008" w:rsidRPr="00004008" w14:paraId="7C6BADF4" w14:textId="77777777" w:rsidTr="00004008">
        <w:trPr>
          <w:trHeight w:val="118"/>
        </w:trPr>
        <w:tc>
          <w:tcPr>
            <w:tcW w:w="5089" w:type="dxa"/>
            <w:tcBorders>
              <w:top w:val="nil"/>
              <w:left w:val="nil"/>
              <w:bottom w:val="nil"/>
              <w:right w:val="nil"/>
            </w:tcBorders>
            <w:shd w:val="clear" w:color="auto" w:fill="auto"/>
          </w:tcPr>
          <w:p w14:paraId="1D294ACC" w14:textId="77777777" w:rsidR="00004008" w:rsidRPr="00004008" w:rsidRDefault="00004008" w:rsidP="00004008">
            <w:pPr>
              <w:widowControl w:val="0"/>
              <w:jc w:val="center"/>
              <w:rPr>
                <w:rFonts w:eastAsia="Calibri" w:cs="Arial"/>
                <w:noProof w:val="0"/>
                <w:color w:val="FF0000"/>
                <w:highlight w:val="yellow"/>
                <w:lang w:val="de-DE"/>
              </w:rPr>
            </w:pPr>
            <w:r w:rsidRPr="00004008">
              <w:rPr>
                <w:rFonts w:eastAsia="Calibri" w:cs="Arial"/>
                <w:i/>
                <w:noProof w:val="0"/>
                <w:color w:val="FF0000"/>
                <w:highlight w:val="green"/>
                <w:lang w:val="de-DE"/>
              </w:rPr>
              <w:t>(oder als Alternative dazu:)</w:t>
            </w:r>
          </w:p>
        </w:tc>
        <w:tc>
          <w:tcPr>
            <w:tcW w:w="5087" w:type="dxa"/>
            <w:tcBorders>
              <w:top w:val="nil"/>
              <w:left w:val="nil"/>
              <w:bottom w:val="nil"/>
              <w:right w:val="nil"/>
            </w:tcBorders>
            <w:shd w:val="clear" w:color="auto" w:fill="auto"/>
          </w:tcPr>
          <w:p w14:paraId="542722B7" w14:textId="77777777" w:rsidR="00004008" w:rsidRPr="00004008" w:rsidRDefault="00004008" w:rsidP="00004008">
            <w:pPr>
              <w:jc w:val="center"/>
              <w:rPr>
                <w:rFonts w:eastAsia="Calibri" w:cs="Arial"/>
                <w:i/>
                <w:noProof w:val="0"/>
                <w:color w:val="FF0000"/>
                <w:highlight w:val="green"/>
                <w:lang w:val="it-IT"/>
              </w:rPr>
            </w:pPr>
            <w:r w:rsidRPr="00004008">
              <w:rPr>
                <w:rFonts w:eastAsia="Calibri" w:cs="Arial"/>
                <w:i/>
                <w:noProof w:val="0"/>
                <w:color w:val="FF0000"/>
                <w:highlight w:val="green"/>
                <w:lang w:val="it-IT"/>
              </w:rPr>
              <w:t>(o in alternativa)</w:t>
            </w:r>
          </w:p>
        </w:tc>
      </w:tr>
      <w:tr w:rsidR="00004008" w:rsidRPr="007444D2" w14:paraId="2D5E721B" w14:textId="77777777" w:rsidTr="00004008">
        <w:trPr>
          <w:trHeight w:val="118"/>
        </w:trPr>
        <w:tc>
          <w:tcPr>
            <w:tcW w:w="5089" w:type="dxa"/>
            <w:tcBorders>
              <w:top w:val="nil"/>
              <w:left w:val="nil"/>
              <w:bottom w:val="nil"/>
              <w:right w:val="nil"/>
            </w:tcBorders>
            <w:shd w:val="clear" w:color="auto" w:fill="auto"/>
          </w:tcPr>
          <w:p w14:paraId="49FD63EC" w14:textId="1FB1AB14" w:rsidR="00004008" w:rsidRPr="00004008" w:rsidRDefault="00004008" w:rsidP="00004008">
            <w:pPr>
              <w:widowControl w:val="0"/>
              <w:jc w:val="both"/>
              <w:rPr>
                <w:rFonts w:eastAsia="Calibri" w:cs="Arial"/>
                <w:noProof w:val="0"/>
                <w:color w:val="FF0000"/>
                <w:highlight w:val="yellow"/>
                <w:lang w:val="de-DE"/>
              </w:rPr>
            </w:pPr>
            <w:r w:rsidRPr="004327E8">
              <w:rPr>
                <w:rFonts w:eastAsia="Calibri" w:cs="Arial"/>
                <w:noProof w:val="0"/>
                <w:lang w:val="de-DE"/>
              </w:rPr>
              <w:t xml:space="preserve">Die Anforderung zum Gesamtumsatz muss von der Gemeinschaft als Ganze erfüllt werden. Dabei muss deren Beauftragter die Anforderung zu .... Prozent erfüllen, weil </w:t>
            </w:r>
            <w:r w:rsidR="004327E8" w:rsidRPr="004327E8">
              <w:rPr>
                <w:rFonts w:eastAsia="Calibri" w:cs="Arial"/>
                <w:noProof w:val="0"/>
                <w:lang w:val="de-DE"/>
              </w:rPr>
              <w:fldChar w:fldCharType="begin">
                <w:ffData>
                  <w:name w:val="Text1"/>
                  <w:enabled/>
                  <w:calcOnExit w:val="0"/>
                  <w:textInput/>
                </w:ffData>
              </w:fldChar>
            </w:r>
            <w:r w:rsidR="004327E8" w:rsidRPr="004327E8">
              <w:rPr>
                <w:rFonts w:eastAsia="Calibri" w:cs="Arial"/>
                <w:noProof w:val="0"/>
                <w:lang w:val="de-DE"/>
              </w:rPr>
              <w:instrText xml:space="preserve"> FORMTEXT </w:instrText>
            </w:r>
            <w:r w:rsidR="004327E8" w:rsidRPr="004327E8">
              <w:rPr>
                <w:rFonts w:eastAsia="Calibri" w:cs="Arial"/>
                <w:noProof w:val="0"/>
                <w:lang w:val="de-DE"/>
              </w:rPr>
            </w:r>
            <w:r w:rsidR="004327E8" w:rsidRPr="004327E8">
              <w:rPr>
                <w:rFonts w:eastAsia="Calibri" w:cs="Arial"/>
                <w:noProof w:val="0"/>
                <w:lang w:val="de-DE"/>
              </w:rPr>
              <w:fldChar w:fldCharType="separate"/>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noProof w:val="0"/>
                <w:lang w:val="de-DE"/>
              </w:rPr>
              <w:fldChar w:fldCharType="end"/>
            </w:r>
            <w:r w:rsidR="004327E8" w:rsidRPr="00004008">
              <w:rPr>
                <w:rFonts w:eastAsia="Calibri" w:cs="Arial"/>
                <w:noProof w:val="0"/>
                <w:color w:val="FF0000"/>
                <w:lang w:val="de-DE"/>
              </w:rPr>
              <w:t xml:space="preserve"> </w:t>
            </w:r>
            <w:r w:rsidRPr="00004008">
              <w:rPr>
                <w:rFonts w:eastAsia="Calibri" w:cs="Arial"/>
                <w:noProof w:val="0"/>
                <w:color w:val="FF0000"/>
                <w:lang w:val="de-DE"/>
              </w:rPr>
              <w:t>(</w:t>
            </w:r>
            <w:r w:rsidRPr="004327E8">
              <w:rPr>
                <w:rFonts w:eastAsia="Calibri" w:cs="Arial"/>
                <w:i/>
                <w:iCs/>
                <w:noProof w:val="0"/>
                <w:color w:val="FF0000"/>
                <w:highlight w:val="green"/>
                <w:lang w:val="de-DE"/>
              </w:rPr>
              <w:t>die Vergabestelle begründet ihre Forderung</w:t>
            </w:r>
            <w:r w:rsidRPr="00004008">
              <w:rPr>
                <w:rFonts w:eastAsia="Calibri" w:cs="Arial"/>
                <w:noProof w:val="0"/>
                <w:color w:val="FF0000"/>
                <w:lang w:val="de-DE"/>
              </w:rPr>
              <w:t xml:space="preserve">). </w:t>
            </w:r>
            <w:r w:rsidRPr="004327E8">
              <w:rPr>
                <w:rFonts w:eastAsia="Calibri" w:cs="Arial"/>
                <w:noProof w:val="0"/>
                <w:lang w:val="de-DE"/>
              </w:rPr>
              <w:t xml:space="preserve">Auf jeden Fall muss der Beauftragte die Anforderung im höheren Ausmaß als jedes der auftraggebenden Subjekte erfüllen. </w:t>
            </w:r>
          </w:p>
        </w:tc>
        <w:tc>
          <w:tcPr>
            <w:tcW w:w="5087" w:type="dxa"/>
            <w:tcBorders>
              <w:top w:val="nil"/>
              <w:left w:val="nil"/>
              <w:bottom w:val="nil"/>
              <w:right w:val="nil"/>
            </w:tcBorders>
            <w:shd w:val="clear" w:color="auto" w:fill="auto"/>
          </w:tcPr>
          <w:p w14:paraId="670E9837" w14:textId="77777777" w:rsidR="00004008" w:rsidRDefault="00004008" w:rsidP="00004008">
            <w:pPr>
              <w:jc w:val="both"/>
              <w:rPr>
                <w:rFonts w:eastAsia="Calibri" w:cs="Arial"/>
                <w:noProof w:val="0"/>
                <w:lang w:val="it-IT"/>
              </w:rPr>
            </w:pPr>
            <w:r w:rsidRPr="004327E8">
              <w:rPr>
                <w:rFonts w:eastAsia="Calibri" w:cs="Arial"/>
                <w:noProof w:val="0"/>
                <w:lang w:val="it-IT"/>
              </w:rPr>
              <w:t>Il requisito relativo al fatturato globale deve essere soddisfatto dal raggruppamento temporaneo nel complesso. La mandataria deve possedere una percentuale del requisito almeno pari a … per la seguente motivazione</w:t>
            </w:r>
            <w:r w:rsidR="004327E8" w:rsidRPr="004327E8">
              <w:rPr>
                <w:rFonts w:eastAsia="Calibri" w:cs="Arial"/>
                <w:noProof w:val="0"/>
                <w:lang w:val="it-IT"/>
              </w:rPr>
              <w:t xml:space="preserve"> </w:t>
            </w:r>
            <w:r w:rsidR="004327E8" w:rsidRPr="004327E8">
              <w:rPr>
                <w:rFonts w:eastAsia="Calibri" w:cs="Arial"/>
                <w:noProof w:val="0"/>
                <w:lang w:val="de-DE"/>
              </w:rPr>
              <w:fldChar w:fldCharType="begin">
                <w:ffData>
                  <w:name w:val="Text1"/>
                  <w:enabled/>
                  <w:calcOnExit w:val="0"/>
                  <w:textInput/>
                </w:ffData>
              </w:fldChar>
            </w:r>
            <w:r w:rsidR="004327E8" w:rsidRPr="004327E8">
              <w:rPr>
                <w:rFonts w:eastAsia="Calibri" w:cs="Arial"/>
                <w:noProof w:val="0"/>
                <w:lang w:val="it-IT"/>
              </w:rPr>
              <w:instrText xml:space="preserve"> FORMTEXT </w:instrText>
            </w:r>
            <w:r w:rsidR="004327E8" w:rsidRPr="004327E8">
              <w:rPr>
                <w:rFonts w:eastAsia="Calibri" w:cs="Arial"/>
                <w:noProof w:val="0"/>
                <w:lang w:val="de-DE"/>
              </w:rPr>
            </w:r>
            <w:r w:rsidR="004327E8" w:rsidRPr="004327E8">
              <w:rPr>
                <w:rFonts w:eastAsia="Calibri" w:cs="Arial"/>
                <w:noProof w:val="0"/>
                <w:lang w:val="de-DE"/>
              </w:rPr>
              <w:fldChar w:fldCharType="separate"/>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lang w:val="de-DE"/>
              </w:rPr>
              <w:t> </w:t>
            </w:r>
            <w:r w:rsidR="004327E8" w:rsidRPr="004327E8">
              <w:rPr>
                <w:rFonts w:eastAsia="Calibri" w:cs="Arial"/>
                <w:noProof w:val="0"/>
                <w:lang w:val="de-DE"/>
              </w:rPr>
              <w:fldChar w:fldCharType="end"/>
            </w:r>
            <w:r w:rsidR="004327E8" w:rsidRPr="004327E8">
              <w:rPr>
                <w:rFonts w:eastAsia="Calibri" w:cs="Arial"/>
                <w:i/>
                <w:iCs/>
                <w:noProof w:val="0"/>
                <w:color w:val="FF0000"/>
                <w:lang w:val="it-IT"/>
              </w:rPr>
              <w:t xml:space="preserve"> </w:t>
            </w:r>
            <w:r w:rsidRPr="004327E8">
              <w:rPr>
                <w:rFonts w:eastAsia="Calibri" w:cs="Arial"/>
                <w:i/>
                <w:iCs/>
                <w:noProof w:val="0"/>
                <w:color w:val="FF0000"/>
                <w:lang w:val="it-IT"/>
              </w:rPr>
              <w:t>(</w:t>
            </w:r>
            <w:r w:rsidRPr="004327E8">
              <w:rPr>
                <w:rFonts w:eastAsia="Calibri" w:cs="Arial"/>
                <w:i/>
                <w:iCs/>
                <w:noProof w:val="0"/>
                <w:color w:val="FF0000"/>
                <w:highlight w:val="green"/>
                <w:lang w:val="it-IT"/>
              </w:rPr>
              <w:t>la SA indica la motivazione della richiesta</w:t>
            </w:r>
            <w:r w:rsidRPr="004327E8">
              <w:rPr>
                <w:rFonts w:eastAsia="Calibri" w:cs="Arial"/>
                <w:noProof w:val="0"/>
                <w:color w:val="FF0000"/>
                <w:highlight w:val="green"/>
                <w:lang w:val="it-IT"/>
              </w:rPr>
              <w:t>).</w:t>
            </w:r>
            <w:r w:rsidRPr="00004008">
              <w:rPr>
                <w:rFonts w:eastAsia="Calibri" w:cs="Arial"/>
                <w:noProof w:val="0"/>
                <w:color w:val="FF0000"/>
                <w:lang w:val="it-IT"/>
              </w:rPr>
              <w:t xml:space="preserve"> </w:t>
            </w:r>
            <w:r w:rsidRPr="004327E8">
              <w:rPr>
                <w:rFonts w:eastAsia="Calibri" w:cs="Arial"/>
                <w:noProof w:val="0"/>
                <w:lang w:val="it-IT"/>
              </w:rPr>
              <w:t>In ogni caso la mandataria deve possedere il requisito in misura maggioritaria rispetto a ciascuna delle mandanti.</w:t>
            </w:r>
          </w:p>
          <w:p w14:paraId="18EF3F5C" w14:textId="14E9C3F0" w:rsidR="004327E8" w:rsidRPr="00004008" w:rsidRDefault="004327E8" w:rsidP="00004008">
            <w:pPr>
              <w:jc w:val="both"/>
              <w:rPr>
                <w:rFonts w:eastAsia="Calibri" w:cs="Arial"/>
                <w:noProof w:val="0"/>
                <w:color w:val="FF0000"/>
                <w:lang w:val="it-IT"/>
              </w:rPr>
            </w:pPr>
          </w:p>
        </w:tc>
      </w:tr>
      <w:tr w:rsidR="00004008" w:rsidRPr="00BB0A4E" w14:paraId="67F2EC5D" w14:textId="77777777" w:rsidTr="00004008">
        <w:trPr>
          <w:trHeight w:val="118"/>
        </w:trPr>
        <w:tc>
          <w:tcPr>
            <w:tcW w:w="5089" w:type="dxa"/>
            <w:tcBorders>
              <w:top w:val="nil"/>
              <w:left w:val="nil"/>
              <w:bottom w:val="nil"/>
              <w:right w:val="nil"/>
            </w:tcBorders>
            <w:shd w:val="clear" w:color="auto" w:fill="auto"/>
          </w:tcPr>
          <w:p w14:paraId="1B4C4CCE" w14:textId="77777777" w:rsidR="00004008" w:rsidRPr="004327E8" w:rsidRDefault="00004008" w:rsidP="00004008">
            <w:pPr>
              <w:widowControl w:val="0"/>
              <w:jc w:val="both"/>
              <w:rPr>
                <w:rFonts w:eastAsia="Calibri" w:cs="Arial"/>
                <w:noProof w:val="0"/>
                <w:highlight w:val="yellow"/>
                <w:lang w:val="de-DE"/>
              </w:rPr>
            </w:pPr>
            <w:r w:rsidRPr="004327E8">
              <w:rPr>
                <w:rFonts w:eastAsia="Calibri" w:cs="Arial"/>
                <w:b/>
                <w:noProof w:val="0"/>
                <w:lang w:val="de-DE"/>
              </w:rPr>
              <w:t>Hinweise für ständige Konsortien:</w:t>
            </w:r>
          </w:p>
        </w:tc>
        <w:tc>
          <w:tcPr>
            <w:tcW w:w="5087" w:type="dxa"/>
            <w:tcBorders>
              <w:top w:val="nil"/>
              <w:left w:val="nil"/>
              <w:bottom w:val="nil"/>
              <w:right w:val="nil"/>
            </w:tcBorders>
            <w:shd w:val="clear" w:color="auto" w:fill="auto"/>
          </w:tcPr>
          <w:p w14:paraId="2E935E71"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Indicazioni per i consorzi stabili</w:t>
            </w:r>
          </w:p>
          <w:p w14:paraId="592B29E4" w14:textId="35F26181" w:rsidR="004327E8" w:rsidRPr="004327E8" w:rsidRDefault="004327E8" w:rsidP="00004008">
            <w:pPr>
              <w:widowControl w:val="0"/>
              <w:jc w:val="both"/>
              <w:rPr>
                <w:rFonts w:eastAsia="Calibri" w:cs="Arial"/>
                <w:b/>
                <w:noProof w:val="0"/>
                <w:lang w:val="it-IT"/>
              </w:rPr>
            </w:pPr>
          </w:p>
        </w:tc>
      </w:tr>
      <w:tr w:rsidR="00004008" w:rsidRPr="007444D2" w14:paraId="56BC8EB5" w14:textId="77777777" w:rsidTr="00004008">
        <w:trPr>
          <w:trHeight w:val="118"/>
        </w:trPr>
        <w:tc>
          <w:tcPr>
            <w:tcW w:w="5089" w:type="dxa"/>
            <w:tcBorders>
              <w:top w:val="nil"/>
              <w:left w:val="nil"/>
              <w:bottom w:val="nil"/>
              <w:right w:val="nil"/>
            </w:tcBorders>
            <w:shd w:val="clear" w:color="auto" w:fill="auto"/>
          </w:tcPr>
          <w:p w14:paraId="6D629222" w14:textId="77777777" w:rsidR="00004008" w:rsidRPr="004327E8" w:rsidRDefault="00004008" w:rsidP="00004008">
            <w:pPr>
              <w:widowControl w:val="0"/>
              <w:jc w:val="both"/>
              <w:rPr>
                <w:rFonts w:eastAsia="Calibri" w:cs="Arial"/>
                <w:bCs/>
                <w:noProof w:val="0"/>
                <w:lang w:val="de-DE"/>
              </w:rPr>
            </w:pPr>
            <w:r w:rsidRPr="004327E8">
              <w:rPr>
                <w:rFonts w:eastAsia="Calibri" w:cs="Arial"/>
                <w:bCs/>
                <w:noProof w:val="0"/>
                <w:lang w:val="de-DE"/>
              </w:rPr>
              <w:t>Bei ständigen Konsortien gemäß Art. 46 Abs. 1 Buchst. f) des CODEX müssen die Anforderungen unter obigen Punkten gemäß Art. 47 des CODEX erfüllt werden.</w:t>
            </w:r>
          </w:p>
          <w:p w14:paraId="798D2732" w14:textId="77777777" w:rsidR="00004008" w:rsidRPr="004327E8" w:rsidRDefault="00004008" w:rsidP="00004008">
            <w:pPr>
              <w:widowControl w:val="0"/>
              <w:jc w:val="both"/>
              <w:rPr>
                <w:rFonts w:eastAsia="Calibri" w:cs="Arial"/>
                <w:bCs/>
                <w:noProof w:val="0"/>
                <w:lang w:val="de-DE"/>
              </w:rPr>
            </w:pPr>
            <w:r w:rsidRPr="004327E8">
              <w:rPr>
                <w:rFonts w:eastAsia="Calibri" w:cs="Arial"/>
                <w:bCs/>
                <w:noProof w:val="0"/>
                <w:lang w:val="de-DE"/>
              </w:rPr>
              <w:tab/>
            </w:r>
            <w:r w:rsidRPr="004327E8">
              <w:rPr>
                <w:rFonts w:eastAsia="Calibri" w:cs="Arial"/>
                <w:bCs/>
                <w:noProof w:val="0"/>
                <w:lang w:val="de-DE"/>
              </w:rPr>
              <w:tab/>
            </w:r>
          </w:p>
          <w:p w14:paraId="3725AB51" w14:textId="77777777" w:rsidR="00004008" w:rsidRPr="004327E8" w:rsidRDefault="00004008" w:rsidP="00004008">
            <w:pPr>
              <w:widowControl w:val="0"/>
              <w:jc w:val="both"/>
              <w:rPr>
                <w:rFonts w:eastAsia="Calibri" w:cs="Arial"/>
                <w:bCs/>
                <w:noProof w:val="0"/>
                <w:lang w:val="de-DE"/>
              </w:rPr>
            </w:pPr>
          </w:p>
        </w:tc>
        <w:tc>
          <w:tcPr>
            <w:tcW w:w="5087" w:type="dxa"/>
            <w:tcBorders>
              <w:top w:val="nil"/>
              <w:left w:val="nil"/>
              <w:bottom w:val="nil"/>
              <w:right w:val="nil"/>
            </w:tcBorders>
            <w:shd w:val="clear" w:color="auto" w:fill="auto"/>
          </w:tcPr>
          <w:p w14:paraId="3B2A0989" w14:textId="77777777" w:rsidR="00004008" w:rsidRPr="004327E8" w:rsidRDefault="00004008" w:rsidP="00004008">
            <w:pPr>
              <w:widowControl w:val="0"/>
              <w:jc w:val="both"/>
              <w:rPr>
                <w:rFonts w:eastAsia="Calibri" w:cs="Arial"/>
                <w:bCs/>
                <w:noProof w:val="0"/>
                <w:lang w:val="it-IT"/>
              </w:rPr>
            </w:pPr>
            <w:r w:rsidRPr="004327E8">
              <w:rPr>
                <w:rFonts w:eastAsia="Calibri" w:cs="Arial"/>
                <w:bCs/>
                <w:noProof w:val="0"/>
                <w:lang w:val="it-IT"/>
              </w:rPr>
              <w:t>Nel caso di consorzi stabili di cui all’art. 46, comma 1, lettera f), del CODICE, i requisiti suddetti devono essere posseduti, ai sensi dell’art. 47 del Codice</w:t>
            </w:r>
          </w:p>
        </w:tc>
      </w:tr>
      <w:tr w:rsidR="00004008" w:rsidRPr="007444D2" w14:paraId="56F76445" w14:textId="77777777" w:rsidTr="00004008">
        <w:trPr>
          <w:trHeight w:val="118"/>
        </w:trPr>
        <w:tc>
          <w:tcPr>
            <w:tcW w:w="5089" w:type="dxa"/>
            <w:tcBorders>
              <w:top w:val="nil"/>
              <w:left w:val="nil"/>
              <w:bottom w:val="nil"/>
              <w:right w:val="nil"/>
            </w:tcBorders>
            <w:shd w:val="clear" w:color="auto" w:fill="auto"/>
          </w:tcPr>
          <w:p w14:paraId="1ABB899A" w14:textId="77777777" w:rsidR="00004008" w:rsidRPr="004327E8" w:rsidRDefault="00004008" w:rsidP="00004008">
            <w:pPr>
              <w:widowControl w:val="0"/>
              <w:jc w:val="both"/>
              <w:rPr>
                <w:rFonts w:eastAsia="Calibri" w:cs="Arial"/>
                <w:b/>
                <w:noProof w:val="0"/>
                <w:lang w:val="de-DE"/>
              </w:rPr>
            </w:pPr>
            <w:r w:rsidRPr="004327E8">
              <w:rPr>
                <w:rFonts w:eastAsia="Calibri" w:cs="Arial"/>
                <w:b/>
                <w:noProof w:val="0"/>
                <w:lang w:val="de-DE"/>
              </w:rPr>
              <w:t>Nachweis:</w:t>
            </w:r>
          </w:p>
          <w:p w14:paraId="021F56D2" w14:textId="6075B9BF" w:rsidR="00004008" w:rsidRDefault="00004008" w:rsidP="00004008">
            <w:pPr>
              <w:widowControl w:val="0"/>
              <w:jc w:val="both"/>
              <w:rPr>
                <w:rFonts w:eastAsia="Calibri" w:cs="Arial"/>
                <w:noProof w:val="0"/>
                <w:color w:val="FF0000"/>
                <w:lang w:val="de-DE"/>
              </w:rPr>
            </w:pPr>
            <w:r w:rsidRPr="004327E8">
              <w:rPr>
                <w:rFonts w:eastAsia="Calibri" w:cs="Arial"/>
                <w:i/>
                <w:noProof w:val="0"/>
                <w:color w:val="FF0000"/>
                <w:highlight w:val="green"/>
                <w:lang w:val="de-DE"/>
              </w:rPr>
              <w:t>(Die Vergabestelle muss</w:t>
            </w:r>
            <w:r w:rsidRPr="004327E8">
              <w:rPr>
                <w:rFonts w:eastAsia="Calibri" w:cs="Arial"/>
                <w:noProof w:val="0"/>
                <w:color w:val="FF0000"/>
                <w:highlight w:val="green"/>
                <w:lang w:val="de-DE"/>
              </w:rPr>
              <w:t xml:space="preserve"> </w:t>
            </w:r>
            <w:r w:rsidR="007F4FC2" w:rsidRPr="007F4FC2">
              <w:rPr>
                <w:rFonts w:eastAsia="Calibri" w:cs="Arial"/>
                <w:i/>
                <w:iCs/>
                <w:noProof w:val="0"/>
                <w:color w:val="FF0000"/>
                <w:highlight w:val="green"/>
                <w:lang w:val="de-DE"/>
              </w:rPr>
              <w:t xml:space="preserve">den </w:t>
            </w:r>
            <w:r w:rsidR="004327E8" w:rsidRPr="007F4FC2">
              <w:rPr>
                <w:rFonts w:eastAsia="Calibri" w:cs="Arial"/>
                <w:i/>
                <w:iCs/>
                <w:noProof w:val="0"/>
                <w:color w:val="FF0000"/>
                <w:highlight w:val="green"/>
                <w:lang w:val="de-DE"/>
              </w:rPr>
              <w:t>folg</w:t>
            </w:r>
            <w:r w:rsidR="004327E8" w:rsidRPr="004327E8">
              <w:rPr>
                <w:rFonts w:eastAsia="Calibri" w:cs="Arial"/>
                <w:i/>
                <w:noProof w:val="0"/>
                <w:color w:val="FF0000"/>
                <w:highlight w:val="green"/>
                <w:lang w:val="de-DE"/>
              </w:rPr>
              <w:t xml:space="preserve">enden </w:t>
            </w:r>
            <w:r w:rsidR="007F4FC2">
              <w:rPr>
                <w:rFonts w:eastAsia="Calibri" w:cs="Arial"/>
                <w:i/>
                <w:noProof w:val="0"/>
                <w:color w:val="FF0000"/>
                <w:highlight w:val="green"/>
                <w:lang w:val="de-DE"/>
              </w:rPr>
              <w:t>Abschnitt</w:t>
            </w:r>
            <w:r w:rsidRPr="004327E8">
              <w:rPr>
                <w:rFonts w:eastAsia="Calibri" w:cs="Arial"/>
                <w:i/>
                <w:noProof w:val="0"/>
                <w:color w:val="FF0000"/>
                <w:highlight w:val="green"/>
                <w:lang w:val="de-DE"/>
              </w:rPr>
              <w:t xml:space="preserve"> in den Teil über den Nachweis der besonderen Anforderungen </w:t>
            </w:r>
            <w:r w:rsidRPr="004327E8">
              <w:rPr>
                <w:rFonts w:eastAsia="Calibri" w:cs="Arial"/>
                <w:noProof w:val="0"/>
                <w:color w:val="FF0000"/>
                <w:highlight w:val="green"/>
                <w:lang w:val="de-DE"/>
              </w:rPr>
              <w:t xml:space="preserve">– </w:t>
            </w:r>
            <w:r w:rsidRPr="004327E8">
              <w:rPr>
                <w:rFonts w:eastAsia="Calibri" w:cs="Arial"/>
                <w:i/>
                <w:noProof w:val="0"/>
                <w:color w:val="FF0000"/>
                <w:highlight w:val="green"/>
                <w:lang w:val="de-DE"/>
              </w:rPr>
              <w:t xml:space="preserve">Teil IV Punkt 2.1 – </w:t>
            </w:r>
            <w:r w:rsidRPr="00004008">
              <w:rPr>
                <w:rFonts w:eastAsia="Calibri" w:cs="Arial"/>
                <w:i/>
                <w:noProof w:val="0"/>
                <w:color w:val="FF0000"/>
                <w:highlight w:val="green"/>
                <w:lang w:val="de-DE"/>
              </w:rPr>
              <w:t>einfügen</w:t>
            </w:r>
            <w:r w:rsidRPr="00004008">
              <w:rPr>
                <w:rFonts w:eastAsia="Calibri" w:cs="Arial"/>
                <w:i/>
                <w:noProof w:val="0"/>
                <w:color w:val="FF0000"/>
                <w:lang w:val="de-DE"/>
              </w:rPr>
              <w:t>.</w:t>
            </w:r>
            <w:r w:rsidRPr="00004008">
              <w:rPr>
                <w:rFonts w:eastAsia="Calibri" w:cs="Arial"/>
                <w:noProof w:val="0"/>
                <w:color w:val="FF0000"/>
                <w:lang w:val="de-DE"/>
              </w:rPr>
              <w:t>)</w:t>
            </w:r>
          </w:p>
          <w:p w14:paraId="279A963D" w14:textId="55E9B706" w:rsidR="007F4FC2" w:rsidRPr="00004008" w:rsidRDefault="007F4FC2"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70826BF6"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Comprova</w:t>
            </w:r>
          </w:p>
          <w:p w14:paraId="5674B959" w14:textId="253DB385" w:rsidR="00004008" w:rsidRPr="00004008" w:rsidRDefault="00004008" w:rsidP="00004008">
            <w:pPr>
              <w:widowControl w:val="0"/>
              <w:jc w:val="both"/>
              <w:rPr>
                <w:rFonts w:eastAsia="Calibri" w:cs="Arial"/>
                <w:b/>
                <w:noProof w:val="0"/>
                <w:color w:val="FF0000"/>
                <w:lang w:val="it-IT"/>
              </w:rPr>
            </w:pPr>
            <w:r w:rsidRPr="00004008">
              <w:rPr>
                <w:rFonts w:eastAsia="Calibri" w:cs="Arial"/>
                <w:i/>
                <w:noProof w:val="0"/>
                <w:color w:val="FF0000"/>
                <w:lang w:val="it-IT"/>
              </w:rPr>
              <w:t>(</w:t>
            </w:r>
            <w:r w:rsidRPr="004327E8">
              <w:rPr>
                <w:rFonts w:eastAsia="Calibri" w:cs="Arial"/>
                <w:i/>
                <w:noProof w:val="0"/>
                <w:color w:val="FF0000"/>
                <w:highlight w:val="green"/>
                <w:lang w:val="it-IT"/>
              </w:rPr>
              <w:t xml:space="preserve">la SA deve inserire </w:t>
            </w:r>
            <w:r w:rsidR="004327E8" w:rsidRPr="004327E8">
              <w:rPr>
                <w:rFonts w:eastAsia="Calibri" w:cs="Arial"/>
                <w:i/>
                <w:noProof w:val="0"/>
                <w:color w:val="FF0000"/>
                <w:highlight w:val="green"/>
                <w:lang w:val="it-IT"/>
              </w:rPr>
              <w:t>il seguente paragrafo</w:t>
            </w:r>
            <w:r w:rsidRPr="004327E8">
              <w:rPr>
                <w:rFonts w:eastAsia="Calibri" w:cs="Arial"/>
                <w:i/>
                <w:noProof w:val="0"/>
                <w:color w:val="FF0000"/>
                <w:highlight w:val="green"/>
                <w:lang w:val="it-IT"/>
              </w:rPr>
              <w:t xml:space="preserve"> nella parte dedicata alla comprova dei requisiti speciali - Parte IV, par. 2.1</w:t>
            </w:r>
            <w:r w:rsidRPr="00004008">
              <w:rPr>
                <w:rFonts w:eastAsia="Calibri" w:cs="Arial"/>
                <w:i/>
                <w:noProof w:val="0"/>
                <w:color w:val="FF0000"/>
                <w:lang w:val="it-IT"/>
              </w:rPr>
              <w:t>)</w:t>
            </w:r>
          </w:p>
        </w:tc>
      </w:tr>
      <w:tr w:rsidR="00004008" w:rsidRPr="007444D2" w14:paraId="20E599FC" w14:textId="77777777" w:rsidTr="00004008">
        <w:trPr>
          <w:trHeight w:val="118"/>
        </w:trPr>
        <w:tc>
          <w:tcPr>
            <w:tcW w:w="5089" w:type="dxa"/>
            <w:tcBorders>
              <w:top w:val="nil"/>
              <w:left w:val="nil"/>
              <w:bottom w:val="nil"/>
              <w:right w:val="nil"/>
            </w:tcBorders>
            <w:shd w:val="clear" w:color="auto" w:fill="auto"/>
          </w:tcPr>
          <w:p w14:paraId="6BCE9C35" w14:textId="5798DCED" w:rsidR="00004008" w:rsidRPr="007F4FC2" w:rsidRDefault="00004008" w:rsidP="00004008">
            <w:pPr>
              <w:widowControl w:val="0"/>
              <w:jc w:val="both"/>
              <w:rPr>
                <w:rFonts w:eastAsia="Calibri" w:cs="Arial"/>
                <w:noProof w:val="0"/>
                <w:lang w:val="de-DE"/>
              </w:rPr>
            </w:pPr>
            <w:r w:rsidRPr="007F4FC2">
              <w:rPr>
                <w:rFonts w:eastAsia="Calibri" w:cs="Arial"/>
                <w:noProof w:val="0"/>
                <w:lang w:val="de-DE"/>
              </w:rPr>
              <w:t xml:space="preserve">Der Nachweis wird gemäß Art. 86 Abs. 4 und Anlage XVII Teil 1 GvD Nr. 50/2016 erbracht durch: </w:t>
            </w:r>
          </w:p>
          <w:p w14:paraId="704B81BB" w14:textId="0F676FE3" w:rsidR="00004008" w:rsidRDefault="00004008" w:rsidP="00004008">
            <w:pPr>
              <w:widowControl w:val="0"/>
              <w:jc w:val="both"/>
              <w:rPr>
                <w:rFonts w:eastAsia="Calibri" w:cs="Arial"/>
                <w:i/>
                <w:noProof w:val="0"/>
                <w:color w:val="FF0000"/>
                <w:highlight w:val="green"/>
                <w:lang w:val="de-DE"/>
              </w:rPr>
            </w:pPr>
            <w:r w:rsidRPr="00004008">
              <w:rPr>
                <w:rFonts w:eastAsia="Calibri" w:cs="Arial"/>
                <w:i/>
                <w:noProof w:val="0"/>
                <w:color w:val="FF0000"/>
                <w:highlight w:val="green"/>
                <w:lang w:val="de-DE"/>
              </w:rPr>
              <w:t>(Beispiel:)</w:t>
            </w:r>
          </w:p>
          <w:p w14:paraId="0E3C058D" w14:textId="77777777" w:rsidR="007F4FC2" w:rsidRPr="00004008" w:rsidRDefault="007F4FC2" w:rsidP="00004008">
            <w:pPr>
              <w:widowControl w:val="0"/>
              <w:jc w:val="both"/>
              <w:rPr>
                <w:rFonts w:eastAsia="Calibri" w:cs="Arial"/>
                <w:i/>
                <w:noProof w:val="0"/>
                <w:color w:val="FF0000"/>
                <w:highlight w:val="green"/>
                <w:lang w:val="de-DE"/>
              </w:rPr>
            </w:pPr>
          </w:p>
          <w:p w14:paraId="1BBCD31B" w14:textId="77777777" w:rsidR="00004008" w:rsidRPr="00004008" w:rsidRDefault="00004008" w:rsidP="00004008">
            <w:pPr>
              <w:widowControl w:val="0"/>
              <w:jc w:val="both"/>
              <w:rPr>
                <w:rFonts w:eastAsia="Calibri" w:cs="Arial"/>
                <w:noProof w:val="0"/>
                <w:color w:val="FF0000"/>
                <w:lang w:val="de-DE"/>
              </w:rPr>
            </w:pPr>
            <w:r w:rsidRPr="00004008">
              <w:rPr>
                <w:rFonts w:eastAsia="Calibri" w:cs="Arial"/>
                <w:noProof w:val="0"/>
                <w:color w:val="FF0000"/>
                <w:lang w:val="de-DE"/>
              </w:rPr>
              <w:t>- für Kapitalgesellschaften:</w:t>
            </w:r>
            <w:r w:rsidRPr="00004008">
              <w:rPr>
                <w:rFonts w:eastAsia="Calibri" w:cs="Arial"/>
                <w:noProof w:val="0"/>
                <w:lang w:val="de-DE"/>
              </w:rPr>
              <w:t xml:space="preserve"> </w:t>
            </w:r>
            <w:r w:rsidRPr="00004008">
              <w:rPr>
                <w:rFonts w:eastAsia="Calibri" w:cs="Arial"/>
                <w:noProof w:val="0"/>
                <w:color w:val="FF0000"/>
                <w:lang w:val="de-DE"/>
              </w:rPr>
              <w:t>durch die zum Zeitpunkt der Angebotsabgabefälligkeit genehmigten Jahresabschlüsse mit Anhang,</w:t>
            </w:r>
          </w:p>
          <w:p w14:paraId="35FB6323" w14:textId="77777777" w:rsidR="00004008" w:rsidRPr="00004008" w:rsidRDefault="00004008" w:rsidP="00004008">
            <w:pPr>
              <w:widowControl w:val="0"/>
              <w:jc w:val="both"/>
              <w:rPr>
                <w:rFonts w:eastAsia="Calibri" w:cs="Arial"/>
                <w:noProof w:val="0"/>
                <w:color w:val="FF0000"/>
                <w:lang w:val="de-DE"/>
              </w:rPr>
            </w:pPr>
            <w:r w:rsidRPr="00004008">
              <w:rPr>
                <w:rFonts w:eastAsia="Calibri" w:cs="Arial"/>
                <w:noProof w:val="0"/>
                <w:color w:val="FF0000"/>
                <w:lang w:val="de-DE"/>
              </w:rPr>
              <w:t xml:space="preserve">- für Wirtschaftsteilnehmer als Einzelunternehmen bzw. Personengesellschaft:  durch einheitliche Bescheinigung oder MwSt.-Erklärung, </w:t>
            </w:r>
          </w:p>
          <w:p w14:paraId="081715A0" w14:textId="77777777" w:rsidR="00004008" w:rsidRPr="00004008" w:rsidRDefault="00004008" w:rsidP="00004008">
            <w:pPr>
              <w:widowControl w:val="0"/>
              <w:jc w:val="both"/>
              <w:rPr>
                <w:rFonts w:eastAsia="Calibri" w:cs="Arial"/>
                <w:noProof w:val="0"/>
                <w:color w:val="FF0000"/>
                <w:lang w:val="de-DE"/>
              </w:rPr>
            </w:pPr>
            <w:r w:rsidRPr="00004008">
              <w:rPr>
                <w:rFonts w:eastAsia="Calibri" w:cs="Arial"/>
                <w:noProof w:val="0"/>
                <w:color w:val="FF0000"/>
                <w:lang w:val="de-DE"/>
              </w:rPr>
              <w:t>- für Freiberufler oder Freiberuflersozietäten: durch einheitliche Bescheinigung oder die MwSt.-Erklärung</w:t>
            </w:r>
          </w:p>
          <w:p w14:paraId="78A561C7" w14:textId="69122BB5" w:rsidR="00004008" w:rsidRDefault="00004008" w:rsidP="00004008">
            <w:pPr>
              <w:widowControl w:val="0"/>
              <w:jc w:val="both"/>
              <w:rPr>
                <w:rFonts w:eastAsia="Calibri" w:cs="Arial"/>
                <w:noProof w:val="0"/>
                <w:color w:val="FF0000"/>
                <w:lang w:val="de-DE"/>
              </w:rPr>
            </w:pPr>
            <w:r w:rsidRPr="00004008">
              <w:rPr>
                <w:rFonts w:eastAsia="Calibri" w:cs="Arial"/>
                <w:noProof w:val="0"/>
                <w:color w:val="FF0000"/>
                <w:lang w:val="de-DE"/>
              </w:rPr>
              <w:t xml:space="preserve">- </w:t>
            </w:r>
            <w:r w:rsidRPr="00004008">
              <w:rPr>
                <w:rFonts w:eastAsia="Calibri" w:cs="Arial"/>
                <w:noProof w:val="0"/>
                <w:color w:val="FF0000"/>
                <w:lang w:val="de-DE"/>
              </w:rPr>
              <w:fldChar w:fldCharType="begin">
                <w:ffData>
                  <w:name w:val="Text1"/>
                  <w:enabled/>
                  <w:calcOnExit w:val="0"/>
                  <w:textInput/>
                </w:ffData>
              </w:fldChar>
            </w:r>
            <w:r w:rsidRPr="00004008">
              <w:rPr>
                <w:rFonts w:eastAsia="Calibri" w:cs="Arial"/>
                <w:noProof w:val="0"/>
                <w:color w:val="FF0000"/>
                <w:lang w:val="de-DE"/>
              </w:rPr>
              <w:instrText xml:space="preserve"> FORMTEXT </w:instrText>
            </w:r>
            <w:r w:rsidRPr="00004008">
              <w:rPr>
                <w:rFonts w:eastAsia="Calibri" w:cs="Arial"/>
                <w:noProof w:val="0"/>
                <w:color w:val="FF0000"/>
                <w:lang w:val="de-DE"/>
              </w:rPr>
            </w:r>
            <w:r w:rsidRPr="00004008">
              <w:rPr>
                <w:rFonts w:eastAsia="Calibri" w:cs="Arial"/>
                <w:noProof w:val="0"/>
                <w:color w:val="FF0000"/>
                <w:lang w:val="de-DE"/>
              </w:rPr>
              <w:fldChar w:fldCharType="separate"/>
            </w:r>
            <w:r w:rsidRPr="00004008">
              <w:rPr>
                <w:rFonts w:eastAsia="Calibri" w:cs="Arial"/>
                <w:color w:val="FF0000"/>
                <w:lang w:val="de-DE"/>
              </w:rPr>
              <w:t> </w:t>
            </w:r>
            <w:r w:rsidRPr="00004008">
              <w:rPr>
                <w:rFonts w:eastAsia="Calibri" w:cs="Arial"/>
                <w:color w:val="FF0000"/>
                <w:lang w:val="de-DE"/>
              </w:rPr>
              <w:t> </w:t>
            </w:r>
            <w:r w:rsidRPr="00004008">
              <w:rPr>
                <w:rFonts w:eastAsia="Calibri" w:cs="Arial"/>
                <w:color w:val="FF0000"/>
                <w:lang w:val="de-DE"/>
              </w:rPr>
              <w:t> </w:t>
            </w:r>
            <w:r w:rsidRPr="00004008">
              <w:rPr>
                <w:rFonts w:eastAsia="Calibri" w:cs="Arial"/>
                <w:color w:val="FF0000"/>
                <w:lang w:val="de-DE"/>
              </w:rPr>
              <w:t> </w:t>
            </w:r>
            <w:r w:rsidRPr="00004008">
              <w:rPr>
                <w:rFonts w:eastAsia="Calibri" w:cs="Arial"/>
                <w:color w:val="FF0000"/>
                <w:lang w:val="de-DE"/>
              </w:rPr>
              <w:t> </w:t>
            </w:r>
            <w:r w:rsidRPr="00004008">
              <w:rPr>
                <w:rFonts w:eastAsia="Calibri" w:cs="Arial"/>
                <w:noProof w:val="0"/>
                <w:color w:val="FF0000"/>
                <w:lang w:val="de-DE"/>
              </w:rPr>
              <w:fldChar w:fldCharType="end"/>
            </w:r>
          </w:p>
          <w:p w14:paraId="7923A1E2" w14:textId="77777777" w:rsidR="007F4FC2" w:rsidRPr="00004008" w:rsidRDefault="007F4FC2" w:rsidP="00004008">
            <w:pPr>
              <w:widowControl w:val="0"/>
              <w:jc w:val="both"/>
              <w:rPr>
                <w:rFonts w:eastAsia="Calibri" w:cs="Arial"/>
                <w:noProof w:val="0"/>
                <w:color w:val="FF0000"/>
                <w:lang w:val="de-DE"/>
              </w:rPr>
            </w:pPr>
          </w:p>
          <w:p w14:paraId="7BA51A82" w14:textId="77777777" w:rsidR="00004008" w:rsidRPr="00004008" w:rsidRDefault="00004008" w:rsidP="00004008">
            <w:pPr>
              <w:widowControl w:val="0"/>
              <w:jc w:val="both"/>
              <w:rPr>
                <w:rFonts w:eastAsia="Calibri" w:cs="Arial"/>
                <w:i/>
                <w:noProof w:val="0"/>
                <w:color w:val="FF0000"/>
                <w:lang w:val="de-DE"/>
              </w:rPr>
            </w:pPr>
            <w:r w:rsidRPr="00004008">
              <w:rPr>
                <w:rFonts w:eastAsia="Calibri" w:cs="Arial"/>
                <w:i/>
                <w:noProof w:val="0"/>
                <w:color w:val="FF0000"/>
                <w:highlight w:val="green"/>
                <w:lang w:val="de-DE"/>
              </w:rPr>
              <w:t>(Die Vergabestelle gibt etwaige andere Beweismittel an.)</w:t>
            </w:r>
          </w:p>
          <w:p w14:paraId="07F6D9F4" w14:textId="77777777" w:rsidR="00004008" w:rsidRPr="00004008" w:rsidRDefault="00004008" w:rsidP="00004008">
            <w:pPr>
              <w:widowControl w:val="0"/>
              <w:jc w:val="both"/>
              <w:rPr>
                <w:rFonts w:eastAsia="Calibri" w:cs="Arial"/>
                <w:i/>
                <w:noProof w:val="0"/>
                <w:color w:val="FF0000"/>
                <w:lang w:val="de-DE"/>
              </w:rPr>
            </w:pPr>
          </w:p>
        </w:tc>
        <w:tc>
          <w:tcPr>
            <w:tcW w:w="5087" w:type="dxa"/>
            <w:tcBorders>
              <w:top w:val="nil"/>
              <w:left w:val="nil"/>
              <w:bottom w:val="nil"/>
              <w:right w:val="nil"/>
            </w:tcBorders>
            <w:shd w:val="clear" w:color="auto" w:fill="auto"/>
          </w:tcPr>
          <w:p w14:paraId="24140856" w14:textId="242E0148" w:rsidR="00004008" w:rsidRDefault="00004008" w:rsidP="00004008">
            <w:pPr>
              <w:jc w:val="both"/>
              <w:rPr>
                <w:rFonts w:eastAsia="Calibri" w:cs="Arial"/>
                <w:noProof w:val="0"/>
                <w:lang w:val="it-IT"/>
              </w:rPr>
            </w:pPr>
            <w:r w:rsidRPr="007F4FC2">
              <w:rPr>
                <w:rFonts w:eastAsia="Calibri" w:cs="Arial"/>
                <w:noProof w:val="0"/>
                <w:lang w:val="it-IT"/>
              </w:rPr>
              <w:t>La comprova del requisito è fornita, ai sensi dell’art. 86, comma 4, e all. XVII parte I del Codice:</w:t>
            </w:r>
          </w:p>
          <w:p w14:paraId="2F90828A" w14:textId="2FAD9A89" w:rsidR="00004008" w:rsidRDefault="00004008" w:rsidP="00004008">
            <w:pPr>
              <w:jc w:val="both"/>
              <w:rPr>
                <w:rFonts w:eastAsia="Calibri" w:cs="Arial"/>
                <w:noProof w:val="0"/>
                <w:color w:val="FF0000"/>
                <w:lang w:val="it-IT"/>
              </w:rPr>
            </w:pPr>
            <w:r w:rsidRPr="00004008">
              <w:rPr>
                <w:rFonts w:eastAsia="Calibri" w:cs="Arial"/>
                <w:i/>
                <w:noProof w:val="0"/>
                <w:color w:val="FF0000"/>
                <w:highlight w:val="green"/>
                <w:lang w:val="it-IT"/>
              </w:rPr>
              <w:t>a titolo esemplificativo</w:t>
            </w:r>
            <w:r w:rsidRPr="00004008">
              <w:rPr>
                <w:rFonts w:eastAsia="Calibri" w:cs="Arial"/>
                <w:noProof w:val="0"/>
                <w:color w:val="FF0000"/>
                <w:lang w:val="it-IT"/>
              </w:rPr>
              <w:t>:</w:t>
            </w:r>
          </w:p>
          <w:p w14:paraId="320E48F8" w14:textId="77777777" w:rsidR="007F4FC2" w:rsidRPr="00004008" w:rsidRDefault="007F4FC2" w:rsidP="00004008">
            <w:pPr>
              <w:jc w:val="both"/>
              <w:rPr>
                <w:rFonts w:eastAsia="Calibri" w:cs="Arial"/>
                <w:noProof w:val="0"/>
                <w:color w:val="FF0000"/>
                <w:lang w:val="it-IT"/>
              </w:rPr>
            </w:pPr>
          </w:p>
          <w:p w14:paraId="55ECC3EB" w14:textId="77777777" w:rsidR="00004008" w:rsidRPr="007F4FC2" w:rsidRDefault="00004008" w:rsidP="00004008">
            <w:pPr>
              <w:jc w:val="both"/>
              <w:rPr>
                <w:rFonts w:eastAsia="Calibri" w:cs="Arial"/>
                <w:noProof w:val="0"/>
                <w:color w:val="FF0000"/>
                <w:lang w:val="it-IT"/>
              </w:rPr>
            </w:pPr>
            <w:r w:rsidRPr="007F4FC2">
              <w:rPr>
                <w:rFonts w:eastAsia="Calibri" w:cs="Arial"/>
                <w:noProof w:val="0"/>
                <w:color w:val="FF0000"/>
                <w:lang w:val="it-IT"/>
              </w:rPr>
              <w:t>- per le società di capitali, mediante i bilanci approvati alla data di scadenza del termine per la presentazione delle offerte corredati dalla nota integrativa;</w:t>
            </w:r>
          </w:p>
          <w:p w14:paraId="7724FBC3" w14:textId="77777777" w:rsidR="00004008" w:rsidRPr="007F4FC2" w:rsidRDefault="00004008" w:rsidP="00004008">
            <w:pPr>
              <w:jc w:val="both"/>
              <w:rPr>
                <w:rFonts w:eastAsia="Calibri" w:cs="Arial"/>
                <w:noProof w:val="0"/>
                <w:color w:val="FF0000"/>
                <w:lang w:val="it-IT"/>
              </w:rPr>
            </w:pPr>
            <w:r w:rsidRPr="007F4FC2">
              <w:rPr>
                <w:rFonts w:eastAsia="Calibri" w:cs="Arial"/>
                <w:noProof w:val="0"/>
                <w:color w:val="FF0000"/>
                <w:lang w:val="it-IT"/>
              </w:rPr>
              <w:t>- per gli operatori economici costituiti in forma di impresa individuale ovvero di società di persone, mediante il Modello Unico o la Dichiarazione IVA;</w:t>
            </w:r>
          </w:p>
          <w:p w14:paraId="60DB6F89" w14:textId="77777777" w:rsidR="00004008" w:rsidRPr="007F4FC2" w:rsidRDefault="00004008" w:rsidP="00004008">
            <w:pPr>
              <w:jc w:val="both"/>
              <w:rPr>
                <w:rFonts w:eastAsia="Calibri" w:cs="Arial"/>
                <w:noProof w:val="0"/>
                <w:color w:val="FF0000"/>
                <w:lang w:val="it-IT"/>
              </w:rPr>
            </w:pPr>
            <w:r w:rsidRPr="007F4FC2">
              <w:rPr>
                <w:rFonts w:eastAsia="Calibri" w:cs="Arial"/>
                <w:noProof w:val="0"/>
                <w:color w:val="FF0000"/>
                <w:lang w:val="it-IT"/>
              </w:rPr>
              <w:t>- per i liberi professionisti o associazione di professionisti, mediante il Modello Unico o la Dichiarazione IVA;</w:t>
            </w:r>
          </w:p>
          <w:p w14:paraId="5D52B2CF" w14:textId="77777777" w:rsidR="00004008" w:rsidRPr="007F4FC2" w:rsidRDefault="00004008" w:rsidP="00004008">
            <w:pPr>
              <w:jc w:val="both"/>
              <w:rPr>
                <w:rFonts w:eastAsia="Calibri" w:cs="Arial"/>
                <w:noProof w:val="0"/>
                <w:color w:val="FF0000"/>
                <w:lang w:val="it-IT"/>
              </w:rPr>
            </w:pPr>
            <w:r w:rsidRPr="007F4FC2">
              <w:rPr>
                <w:rFonts w:eastAsia="Calibri" w:cs="Arial"/>
                <w:noProof w:val="0"/>
                <w:color w:val="FF0000"/>
                <w:lang w:val="it-IT"/>
              </w:rPr>
              <w:t>-</w:t>
            </w:r>
            <w:r w:rsidRPr="007F4FC2">
              <w:rPr>
                <w:rFonts w:eastAsia="Calibri" w:cs="Arial"/>
                <w:noProof w:val="0"/>
                <w:color w:val="FF0000"/>
                <w:lang w:val="it-IT"/>
              </w:rPr>
              <w:fldChar w:fldCharType="begin">
                <w:ffData>
                  <w:name w:val="Text1"/>
                  <w:enabled/>
                  <w:calcOnExit w:val="0"/>
                  <w:textInput/>
                </w:ffData>
              </w:fldChar>
            </w:r>
            <w:r w:rsidRPr="007F4FC2">
              <w:rPr>
                <w:rFonts w:eastAsia="Calibri" w:cs="Arial"/>
                <w:noProof w:val="0"/>
                <w:color w:val="FF0000"/>
                <w:lang w:val="it-IT"/>
              </w:rPr>
              <w:instrText xml:space="preserve"> FORMTEXT </w:instrText>
            </w:r>
            <w:r w:rsidRPr="007F4FC2">
              <w:rPr>
                <w:rFonts w:eastAsia="Calibri" w:cs="Arial"/>
                <w:noProof w:val="0"/>
                <w:color w:val="FF0000"/>
                <w:lang w:val="it-IT"/>
              </w:rPr>
            </w:r>
            <w:r w:rsidRPr="007F4FC2">
              <w:rPr>
                <w:rFonts w:eastAsia="Calibri" w:cs="Arial"/>
                <w:noProof w:val="0"/>
                <w:color w:val="FF0000"/>
                <w:lang w:val="it-IT"/>
              </w:rPr>
              <w:fldChar w:fldCharType="separate"/>
            </w:r>
            <w:r w:rsidRPr="007F4FC2">
              <w:rPr>
                <w:rFonts w:eastAsia="Calibri" w:cs="Arial"/>
                <w:color w:val="FF0000"/>
                <w:lang w:val="it-IT"/>
              </w:rPr>
              <w:t> </w:t>
            </w:r>
            <w:r w:rsidRPr="007F4FC2">
              <w:rPr>
                <w:rFonts w:eastAsia="Calibri" w:cs="Arial"/>
                <w:color w:val="FF0000"/>
                <w:lang w:val="it-IT"/>
              </w:rPr>
              <w:t> </w:t>
            </w:r>
            <w:r w:rsidRPr="007F4FC2">
              <w:rPr>
                <w:rFonts w:eastAsia="Calibri" w:cs="Arial"/>
                <w:color w:val="FF0000"/>
                <w:lang w:val="it-IT"/>
              </w:rPr>
              <w:t> </w:t>
            </w:r>
            <w:r w:rsidRPr="007F4FC2">
              <w:rPr>
                <w:rFonts w:eastAsia="Calibri" w:cs="Arial"/>
                <w:color w:val="FF0000"/>
                <w:lang w:val="it-IT"/>
              </w:rPr>
              <w:t> </w:t>
            </w:r>
            <w:r w:rsidRPr="007F4FC2">
              <w:rPr>
                <w:rFonts w:eastAsia="Calibri" w:cs="Arial"/>
                <w:color w:val="FF0000"/>
                <w:lang w:val="it-IT"/>
              </w:rPr>
              <w:t> </w:t>
            </w:r>
            <w:r w:rsidRPr="007F4FC2">
              <w:rPr>
                <w:rFonts w:eastAsia="Calibri" w:cs="Arial"/>
                <w:noProof w:val="0"/>
                <w:color w:val="FF0000"/>
                <w:lang w:val="it-IT"/>
              </w:rPr>
              <w:fldChar w:fldCharType="end"/>
            </w:r>
          </w:p>
          <w:p w14:paraId="48A29973" w14:textId="77777777" w:rsidR="00004008" w:rsidRPr="00004008" w:rsidRDefault="00004008" w:rsidP="00004008">
            <w:pPr>
              <w:jc w:val="both"/>
              <w:rPr>
                <w:rFonts w:eastAsia="Calibri" w:cs="Arial"/>
                <w:i/>
                <w:noProof w:val="0"/>
                <w:color w:val="FF0000"/>
                <w:highlight w:val="green"/>
                <w:lang w:val="it-IT"/>
              </w:rPr>
            </w:pPr>
            <w:r w:rsidRPr="00004008">
              <w:rPr>
                <w:rFonts w:eastAsia="Calibri" w:cs="Arial"/>
                <w:noProof w:val="0"/>
                <w:color w:val="FF0000"/>
                <w:lang w:val="it-IT"/>
              </w:rPr>
              <w:t>(</w:t>
            </w:r>
            <w:r w:rsidRPr="00004008">
              <w:rPr>
                <w:rFonts w:eastAsia="Calibri" w:cs="Arial"/>
                <w:i/>
                <w:noProof w:val="0"/>
                <w:color w:val="FF0000"/>
                <w:highlight w:val="green"/>
                <w:lang w:val="it-IT"/>
              </w:rPr>
              <w:t>la SA indica eventuali altri mezzi di prova)</w:t>
            </w:r>
          </w:p>
        </w:tc>
      </w:tr>
      <w:tr w:rsidR="00004008" w:rsidRPr="007444D2" w14:paraId="4802ABCA" w14:textId="77777777" w:rsidTr="00004008">
        <w:trPr>
          <w:trHeight w:val="118"/>
        </w:trPr>
        <w:tc>
          <w:tcPr>
            <w:tcW w:w="5089" w:type="dxa"/>
            <w:tcBorders>
              <w:top w:val="nil"/>
              <w:left w:val="nil"/>
              <w:bottom w:val="nil"/>
              <w:right w:val="nil"/>
            </w:tcBorders>
            <w:shd w:val="clear" w:color="auto" w:fill="auto"/>
          </w:tcPr>
          <w:p w14:paraId="23511DC8" w14:textId="77777777" w:rsidR="00004008" w:rsidRPr="007F4FC2" w:rsidRDefault="00004008" w:rsidP="00004008">
            <w:pPr>
              <w:widowControl w:val="0"/>
              <w:jc w:val="both"/>
              <w:rPr>
                <w:rFonts w:eastAsia="Calibri" w:cs="Arial"/>
                <w:noProof w:val="0"/>
                <w:highlight w:val="yellow"/>
                <w:lang w:val="de-DE"/>
              </w:rPr>
            </w:pPr>
            <w:r w:rsidRPr="007F4FC2">
              <w:rPr>
                <w:rFonts w:eastAsia="Calibri" w:cs="Arial"/>
                <w:noProof w:val="0"/>
                <w:lang w:val="de-DE"/>
              </w:rPr>
              <w:t xml:space="preserve">Sind keine Umsatzinformationen verfügbar, müssen sich die Anforderungen zum Umsatz für Wirtschaftsteilnehmer, die ihre Tätigkeit seit </w:t>
            </w:r>
            <w:r w:rsidRPr="007F4FC2">
              <w:rPr>
                <w:rFonts w:eastAsia="Calibri" w:cs="Arial"/>
                <w:b/>
                <w:noProof w:val="0"/>
                <w:lang w:val="de-DE"/>
              </w:rPr>
              <w:t>weniger als drei Jahren</w:t>
            </w:r>
            <w:r w:rsidRPr="007F4FC2">
              <w:rPr>
                <w:rFonts w:eastAsia="Calibri" w:cs="Arial"/>
                <w:noProof w:val="0"/>
                <w:lang w:val="de-DE"/>
              </w:rPr>
              <w:t xml:space="preserve"> aufgenommen haben, auf den Tätigkeitszeitraum beziehen.</w:t>
            </w:r>
          </w:p>
        </w:tc>
        <w:tc>
          <w:tcPr>
            <w:tcW w:w="5087" w:type="dxa"/>
            <w:tcBorders>
              <w:top w:val="nil"/>
              <w:left w:val="nil"/>
              <w:bottom w:val="nil"/>
              <w:right w:val="nil"/>
            </w:tcBorders>
            <w:shd w:val="clear" w:color="auto" w:fill="auto"/>
          </w:tcPr>
          <w:p w14:paraId="79F05533" w14:textId="77777777" w:rsidR="00004008" w:rsidRPr="007F4FC2" w:rsidRDefault="00004008" w:rsidP="00004008">
            <w:pPr>
              <w:jc w:val="both"/>
              <w:rPr>
                <w:rFonts w:eastAsia="Calibri" w:cs="Arial"/>
                <w:noProof w:val="0"/>
                <w:lang w:val="it-IT"/>
              </w:rPr>
            </w:pPr>
            <w:r w:rsidRPr="007F4FC2">
              <w:rPr>
                <w:rFonts w:eastAsia="Calibri" w:cs="Arial"/>
                <w:noProof w:val="0"/>
                <w:lang w:val="it-IT"/>
              </w:rPr>
              <w:t xml:space="preserve">Ove le informazioni sui fatturati non siano disponibili, per gli OE che abbiano iniziato l’attività </w:t>
            </w:r>
            <w:r w:rsidRPr="007F4FC2">
              <w:rPr>
                <w:rFonts w:eastAsia="Calibri" w:cs="Arial"/>
                <w:b/>
                <w:noProof w:val="0"/>
                <w:lang w:val="it-IT"/>
              </w:rPr>
              <w:t>da meno di tre anni,</w:t>
            </w:r>
            <w:r w:rsidRPr="007F4FC2">
              <w:rPr>
                <w:rFonts w:eastAsia="Calibri" w:cs="Arial"/>
                <w:noProof w:val="0"/>
                <w:lang w:val="it-IT"/>
              </w:rPr>
              <w:t xml:space="preserve"> i requisiti di fatturato devono essere rapportati al periodo di attività.</w:t>
            </w:r>
          </w:p>
          <w:p w14:paraId="140173AD" w14:textId="77777777" w:rsidR="00004008" w:rsidRPr="007F4FC2" w:rsidRDefault="00004008" w:rsidP="00004008">
            <w:pPr>
              <w:jc w:val="both"/>
              <w:rPr>
                <w:rFonts w:eastAsia="Calibri" w:cs="Arial"/>
                <w:noProof w:val="0"/>
                <w:lang w:val="it-IT"/>
              </w:rPr>
            </w:pPr>
          </w:p>
          <w:p w14:paraId="16BF67ED" w14:textId="77777777" w:rsidR="00004008" w:rsidRPr="007F4FC2" w:rsidRDefault="00004008" w:rsidP="00004008">
            <w:pPr>
              <w:jc w:val="both"/>
              <w:rPr>
                <w:rFonts w:eastAsia="Calibri" w:cs="Arial"/>
                <w:noProof w:val="0"/>
                <w:lang w:val="it-IT"/>
              </w:rPr>
            </w:pPr>
          </w:p>
        </w:tc>
      </w:tr>
      <w:tr w:rsidR="00004008" w:rsidRPr="007444D2" w14:paraId="0D0BA82D" w14:textId="77777777" w:rsidTr="00004008">
        <w:trPr>
          <w:trHeight w:val="118"/>
        </w:trPr>
        <w:tc>
          <w:tcPr>
            <w:tcW w:w="5089" w:type="dxa"/>
            <w:tcBorders>
              <w:top w:val="nil"/>
              <w:left w:val="nil"/>
              <w:bottom w:val="nil"/>
              <w:right w:val="nil"/>
            </w:tcBorders>
            <w:shd w:val="clear" w:color="auto" w:fill="auto"/>
          </w:tcPr>
          <w:p w14:paraId="2985432B" w14:textId="77777777" w:rsidR="00004008" w:rsidRPr="007F4FC2" w:rsidRDefault="00004008" w:rsidP="00004008">
            <w:pPr>
              <w:widowControl w:val="0"/>
              <w:jc w:val="both"/>
              <w:rPr>
                <w:rFonts w:eastAsia="Calibri" w:cs="Arial"/>
                <w:i/>
                <w:noProof w:val="0"/>
                <w:color w:val="FF0000"/>
                <w:highlight w:val="green"/>
                <w:lang w:val="de-DE"/>
              </w:rPr>
            </w:pPr>
            <w:r w:rsidRPr="00004008">
              <w:rPr>
                <w:rFonts w:eastAsia="Calibri" w:cs="Arial"/>
                <w:noProof w:val="0"/>
                <w:color w:val="FF0000"/>
                <w:lang w:val="de-DE"/>
              </w:rPr>
              <w:t>(</w:t>
            </w:r>
            <w:r w:rsidRPr="007F4FC2">
              <w:rPr>
                <w:rFonts w:eastAsia="Calibri" w:cs="Arial"/>
                <w:i/>
                <w:noProof w:val="0"/>
                <w:color w:val="FF0000"/>
                <w:highlight w:val="green"/>
                <w:lang w:val="de-DE"/>
              </w:rPr>
              <w:t>Auf den Zuschlagsempfänger werden die Kontrollen über die Erfüllung der Anforderungen gemäß Teil IV Punkt 2.1 der Ausschreibungsbedingungen durchgeführt.)</w:t>
            </w:r>
          </w:p>
          <w:p w14:paraId="786E99D7"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4610C969" w14:textId="77777777" w:rsidR="00004008" w:rsidRPr="00004008" w:rsidRDefault="00004008" w:rsidP="00004008">
            <w:pPr>
              <w:jc w:val="both"/>
              <w:rPr>
                <w:rFonts w:eastAsia="Calibri" w:cs="Arial"/>
                <w:noProof w:val="0"/>
                <w:color w:val="FF0000"/>
                <w:lang w:val="it-IT"/>
              </w:rPr>
            </w:pPr>
            <w:r w:rsidRPr="00004008">
              <w:rPr>
                <w:rFonts w:eastAsia="Calibri" w:cs="Arial"/>
                <w:noProof w:val="0"/>
                <w:color w:val="FF0000"/>
                <w:lang w:val="it-IT"/>
              </w:rPr>
              <w:t>(</w:t>
            </w:r>
            <w:r w:rsidRPr="007F4FC2">
              <w:rPr>
                <w:rFonts w:eastAsia="Calibri" w:cs="Arial"/>
                <w:i/>
                <w:noProof w:val="0"/>
                <w:color w:val="FF0000"/>
                <w:highlight w:val="green"/>
                <w:lang w:val="it-IT"/>
              </w:rPr>
              <w:t>I controlli sul possesso dei requisiti saranno svolti sull’aggiudicatario in base a quanto disposto dalla parte IV, par. 2.1 del disciplinare di gara</w:t>
            </w:r>
            <w:r w:rsidRPr="007F4FC2">
              <w:rPr>
                <w:rFonts w:eastAsia="Calibri" w:cs="Arial"/>
                <w:noProof w:val="0"/>
                <w:color w:val="FF0000"/>
                <w:highlight w:val="green"/>
                <w:lang w:val="it-IT"/>
              </w:rPr>
              <w:t>).</w:t>
            </w:r>
          </w:p>
        </w:tc>
      </w:tr>
      <w:tr w:rsidR="00004008" w:rsidRPr="007444D2" w14:paraId="5314E5FC" w14:textId="77777777" w:rsidTr="00004008">
        <w:trPr>
          <w:trHeight w:val="118"/>
        </w:trPr>
        <w:tc>
          <w:tcPr>
            <w:tcW w:w="5089" w:type="dxa"/>
            <w:tcBorders>
              <w:top w:val="nil"/>
              <w:left w:val="nil"/>
              <w:bottom w:val="nil"/>
              <w:right w:val="nil"/>
            </w:tcBorders>
            <w:shd w:val="clear" w:color="auto" w:fill="auto"/>
          </w:tcPr>
          <w:p w14:paraId="133F7076" w14:textId="77777777" w:rsidR="00004008" w:rsidRPr="007F4FC2" w:rsidRDefault="00004008" w:rsidP="00004008">
            <w:pPr>
              <w:widowControl w:val="0"/>
              <w:jc w:val="both"/>
              <w:rPr>
                <w:rFonts w:eastAsia="Calibri" w:cs="Arial"/>
                <w:noProof w:val="0"/>
                <w:lang w:val="de-DE"/>
              </w:rPr>
            </w:pPr>
            <w:r w:rsidRPr="007F4FC2">
              <w:rPr>
                <w:rFonts w:eastAsia="Calibri" w:cs="Arial"/>
                <w:b/>
                <w:noProof w:val="0"/>
                <w:lang w:val="de-DE"/>
              </w:rPr>
              <w:lastRenderedPageBreak/>
              <w:t xml:space="preserve">H) </w:t>
            </w:r>
            <w:r w:rsidRPr="007F4FC2">
              <w:rPr>
                <w:rFonts w:eastAsia="Calibri" w:cs="Arial"/>
                <w:b/>
                <w:bCs/>
                <w:noProof w:val="0"/>
                <w:lang w:val="de-DE"/>
              </w:rPr>
              <w:fldChar w:fldCharType="begin">
                <w:ffData>
                  <w:name w:val="Controllo7"/>
                  <w:enabled/>
                  <w:calcOnExit w:val="0"/>
                  <w:checkBox>
                    <w:sizeAuto/>
                    <w:default w:val="0"/>
                  </w:checkBox>
                </w:ffData>
              </w:fldChar>
            </w:r>
            <w:r w:rsidRPr="007F4FC2">
              <w:rPr>
                <w:rFonts w:eastAsia="Calibri" w:cs="Arial"/>
                <w:b/>
                <w:bCs/>
                <w:noProof w:val="0"/>
                <w:lang w:val="de-DE"/>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7F4FC2">
              <w:rPr>
                <w:rFonts w:eastAsia="Calibri" w:cs="Arial"/>
                <w:b/>
                <w:bCs/>
                <w:noProof w:val="0"/>
                <w:lang w:val="de-DE"/>
              </w:rPr>
              <w:fldChar w:fldCharType="end"/>
            </w:r>
            <w:r w:rsidRPr="007F4FC2">
              <w:rPr>
                <w:rFonts w:eastAsia="Calibri" w:cs="Arial"/>
                <w:b/>
                <w:bCs/>
                <w:noProof w:val="0"/>
                <w:lang w:val="de-DE"/>
              </w:rPr>
              <w:t xml:space="preserve"> </w:t>
            </w:r>
            <w:r w:rsidRPr="007F4FC2">
              <w:rPr>
                <w:rFonts w:eastAsia="Calibri" w:cs="Arial"/>
                <w:b/>
                <w:noProof w:val="0"/>
                <w:lang w:val="de-DE"/>
              </w:rPr>
              <w:t xml:space="preserve">VERSICHERUNGSCHUTZ FÜR BERUFSRISIKEN </w:t>
            </w:r>
            <w:r w:rsidRPr="007F4FC2">
              <w:rPr>
                <w:rFonts w:eastAsia="Calibri" w:cs="Arial"/>
                <w:noProof w:val="0"/>
                <w:lang w:val="de-DE"/>
              </w:rPr>
              <w:t xml:space="preserve">bis zu einer Deckungssumme von mindestens </w:t>
            </w:r>
            <w:r w:rsidRPr="007F4FC2">
              <w:rPr>
                <w:rFonts w:eastAsia="Calibri" w:cs="Arial"/>
                <w:noProof w:val="0"/>
                <w:lang w:val="de-DE"/>
              </w:rPr>
              <w:fldChar w:fldCharType="begin">
                <w:ffData>
                  <w:name w:val="Text1"/>
                  <w:enabled/>
                  <w:calcOnExit w:val="0"/>
                  <w:textInput/>
                </w:ffData>
              </w:fldChar>
            </w:r>
            <w:r w:rsidRPr="007F4FC2">
              <w:rPr>
                <w:rFonts w:eastAsia="Calibri" w:cs="Arial"/>
                <w:noProof w:val="0"/>
                <w:lang w:val="de-DE"/>
              </w:rPr>
              <w:instrText xml:space="preserve"> FORMTEXT </w:instrText>
            </w:r>
            <w:r w:rsidRPr="007F4FC2">
              <w:rPr>
                <w:rFonts w:eastAsia="Calibri" w:cs="Arial"/>
                <w:noProof w:val="0"/>
                <w:lang w:val="de-DE"/>
              </w:rPr>
            </w:r>
            <w:r w:rsidRPr="007F4FC2">
              <w:rPr>
                <w:rFonts w:eastAsia="Calibri" w:cs="Arial"/>
                <w:noProof w:val="0"/>
                <w:lang w:val="de-DE"/>
              </w:rPr>
              <w:fldChar w:fldCharType="separate"/>
            </w:r>
            <w:r w:rsidRPr="007F4FC2">
              <w:rPr>
                <w:rFonts w:eastAsia="Calibri" w:cs="Arial"/>
                <w:lang w:val="de-DE"/>
              </w:rPr>
              <w:t> </w:t>
            </w:r>
            <w:r w:rsidRPr="007F4FC2">
              <w:rPr>
                <w:rFonts w:eastAsia="Calibri" w:cs="Arial"/>
                <w:lang w:val="de-DE"/>
              </w:rPr>
              <w:t> </w:t>
            </w:r>
            <w:r w:rsidRPr="007F4FC2">
              <w:rPr>
                <w:rFonts w:eastAsia="Calibri" w:cs="Arial"/>
                <w:lang w:val="de-DE"/>
              </w:rPr>
              <w:t> </w:t>
            </w:r>
            <w:r w:rsidRPr="007F4FC2">
              <w:rPr>
                <w:rFonts w:eastAsia="Calibri" w:cs="Arial"/>
                <w:lang w:val="de-DE"/>
              </w:rPr>
              <w:t> </w:t>
            </w:r>
            <w:r w:rsidRPr="007F4FC2">
              <w:rPr>
                <w:rFonts w:eastAsia="Calibri" w:cs="Arial"/>
                <w:lang w:val="de-DE"/>
              </w:rPr>
              <w:t> </w:t>
            </w:r>
            <w:r w:rsidRPr="007F4FC2">
              <w:rPr>
                <w:rFonts w:eastAsia="Calibri" w:cs="Arial"/>
                <w:noProof w:val="0"/>
                <w:lang w:val="de-DE"/>
              </w:rPr>
              <w:fldChar w:fldCharType="end"/>
            </w:r>
            <w:r w:rsidRPr="007F4FC2">
              <w:rPr>
                <w:rFonts w:eastAsia="Calibri" w:cs="Arial"/>
                <w:noProof w:val="0"/>
                <w:lang w:val="de-DE"/>
              </w:rPr>
              <w:t xml:space="preserve"> Euro.</w:t>
            </w:r>
          </w:p>
          <w:p w14:paraId="03CA157E" w14:textId="77777777" w:rsidR="00004008" w:rsidRPr="00004008" w:rsidRDefault="00004008" w:rsidP="00004008">
            <w:pPr>
              <w:widowControl w:val="0"/>
              <w:jc w:val="both"/>
              <w:rPr>
                <w:rFonts w:eastAsia="Calibri" w:cs="Arial"/>
                <w:i/>
                <w:noProof w:val="0"/>
                <w:color w:val="FF0000"/>
                <w:highlight w:val="green"/>
                <w:lang w:val="de-DE"/>
              </w:rPr>
            </w:pPr>
            <w:r w:rsidRPr="00004008">
              <w:rPr>
                <w:rFonts w:eastAsia="Calibri" w:cs="Arial"/>
                <w:i/>
                <w:noProof w:val="0"/>
                <w:color w:val="FF0000"/>
                <w:highlight w:val="green"/>
                <w:lang w:val="de-DE"/>
              </w:rPr>
              <w:t>(Die Vergabestelle gibt eine Deckungssumme von höchstens 10% der Baukosten des geplanten Bauvorhabens an.)</w:t>
            </w:r>
          </w:p>
          <w:p w14:paraId="7AA74635"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7E3D4B5F" w14:textId="77777777" w:rsidR="00004008" w:rsidRPr="007F4FC2" w:rsidRDefault="00004008" w:rsidP="00004008">
            <w:pPr>
              <w:jc w:val="both"/>
              <w:rPr>
                <w:rFonts w:eastAsia="Calibri" w:cs="Arial"/>
                <w:b/>
                <w:noProof w:val="0"/>
                <w:lang w:val="it-IT"/>
              </w:rPr>
            </w:pPr>
            <w:r w:rsidRPr="007F4FC2">
              <w:rPr>
                <w:rFonts w:eastAsia="Calibri" w:cs="Arial"/>
                <w:b/>
                <w:noProof w:val="0"/>
                <w:lang w:val="it-IT"/>
              </w:rPr>
              <w:t xml:space="preserve">H) </w:t>
            </w:r>
            <w:r w:rsidRPr="007F4FC2">
              <w:rPr>
                <w:rFonts w:eastAsia="Calibri" w:cs="Arial"/>
                <w:b/>
                <w:bCs/>
                <w:noProof w:val="0"/>
                <w:lang w:val="de-DE"/>
              </w:rPr>
              <w:fldChar w:fldCharType="begin">
                <w:ffData>
                  <w:name w:val="Controllo7"/>
                  <w:enabled/>
                  <w:calcOnExit w:val="0"/>
                  <w:checkBox>
                    <w:sizeAuto/>
                    <w:default w:val="0"/>
                  </w:checkBox>
                </w:ffData>
              </w:fldChar>
            </w:r>
            <w:r w:rsidRPr="007F4FC2">
              <w:rPr>
                <w:rFonts w:eastAsia="Calibri" w:cs="Arial"/>
                <w:b/>
                <w:bCs/>
                <w:noProof w:val="0"/>
                <w:lang w:val="it-IT"/>
              </w:rPr>
              <w:instrText xml:space="preserve"> FORMCHECKBOX </w:instrText>
            </w:r>
            <w:r w:rsidR="00C574E0">
              <w:rPr>
                <w:rFonts w:eastAsia="Calibri" w:cs="Arial"/>
                <w:b/>
                <w:bCs/>
                <w:noProof w:val="0"/>
                <w:lang w:val="de-DE"/>
              </w:rPr>
            </w:r>
            <w:r w:rsidR="00C574E0">
              <w:rPr>
                <w:rFonts w:eastAsia="Calibri" w:cs="Arial"/>
                <w:b/>
                <w:bCs/>
                <w:noProof w:val="0"/>
                <w:lang w:val="de-DE"/>
              </w:rPr>
              <w:fldChar w:fldCharType="separate"/>
            </w:r>
            <w:r w:rsidRPr="007F4FC2">
              <w:rPr>
                <w:rFonts w:eastAsia="Calibri" w:cs="Arial"/>
                <w:b/>
                <w:bCs/>
                <w:noProof w:val="0"/>
                <w:lang w:val="de-DE"/>
              </w:rPr>
              <w:fldChar w:fldCharType="end"/>
            </w:r>
            <w:r w:rsidRPr="007F4FC2">
              <w:rPr>
                <w:rFonts w:eastAsia="Calibri" w:cs="Arial"/>
                <w:b/>
                <w:bCs/>
                <w:noProof w:val="0"/>
                <w:lang w:val="it-IT"/>
              </w:rPr>
              <w:t xml:space="preserve"> </w:t>
            </w:r>
            <w:r w:rsidRPr="007F4FC2">
              <w:rPr>
                <w:rFonts w:eastAsia="Calibri" w:cs="Arial"/>
                <w:b/>
                <w:noProof w:val="0"/>
                <w:lang w:val="it-IT"/>
              </w:rPr>
              <w:t xml:space="preserve">COPERTURA ASSICURATIVA CONTRO I RISCHI PROFESSIONALI </w:t>
            </w:r>
            <w:r w:rsidRPr="007F4FC2">
              <w:rPr>
                <w:rFonts w:eastAsia="Calibri" w:cs="Arial"/>
                <w:noProof w:val="0"/>
                <w:lang w:val="it-IT"/>
              </w:rPr>
              <w:t xml:space="preserve">per un massimale non inferiore ad € </w:t>
            </w:r>
            <w:r w:rsidRPr="007F4FC2">
              <w:rPr>
                <w:rFonts w:eastAsia="Calibri" w:cs="Arial"/>
                <w:noProof w:val="0"/>
                <w:lang w:val="it-IT"/>
              </w:rPr>
              <w:fldChar w:fldCharType="begin">
                <w:ffData>
                  <w:name w:val="Text1"/>
                  <w:enabled/>
                  <w:calcOnExit w:val="0"/>
                  <w:textInput/>
                </w:ffData>
              </w:fldChar>
            </w:r>
            <w:r w:rsidRPr="007F4FC2">
              <w:rPr>
                <w:rFonts w:eastAsia="Calibri" w:cs="Arial"/>
                <w:noProof w:val="0"/>
                <w:lang w:val="it-IT"/>
              </w:rPr>
              <w:instrText xml:space="preserve"> FORMTEXT </w:instrText>
            </w:r>
            <w:r w:rsidRPr="007F4FC2">
              <w:rPr>
                <w:rFonts w:eastAsia="Calibri" w:cs="Arial"/>
                <w:noProof w:val="0"/>
                <w:lang w:val="it-IT"/>
              </w:rPr>
            </w:r>
            <w:r w:rsidRPr="007F4FC2">
              <w:rPr>
                <w:rFonts w:eastAsia="Calibri" w:cs="Arial"/>
                <w:noProof w:val="0"/>
                <w:lang w:val="it-IT"/>
              </w:rPr>
              <w:fldChar w:fldCharType="separate"/>
            </w:r>
            <w:r w:rsidRPr="007F4FC2">
              <w:rPr>
                <w:rFonts w:eastAsia="Calibri" w:cs="Arial"/>
                <w:lang w:val="it-IT"/>
              </w:rPr>
              <w:t> </w:t>
            </w:r>
            <w:r w:rsidRPr="007F4FC2">
              <w:rPr>
                <w:rFonts w:eastAsia="Calibri" w:cs="Arial"/>
                <w:lang w:val="it-IT"/>
              </w:rPr>
              <w:t> </w:t>
            </w:r>
            <w:r w:rsidRPr="007F4FC2">
              <w:rPr>
                <w:rFonts w:eastAsia="Calibri" w:cs="Arial"/>
                <w:lang w:val="it-IT"/>
              </w:rPr>
              <w:t> </w:t>
            </w:r>
            <w:r w:rsidRPr="007F4FC2">
              <w:rPr>
                <w:rFonts w:eastAsia="Calibri" w:cs="Arial"/>
                <w:lang w:val="it-IT"/>
              </w:rPr>
              <w:t> </w:t>
            </w:r>
            <w:r w:rsidRPr="007F4FC2">
              <w:rPr>
                <w:rFonts w:eastAsia="Calibri" w:cs="Arial"/>
                <w:lang w:val="it-IT"/>
              </w:rPr>
              <w:t> </w:t>
            </w:r>
            <w:r w:rsidRPr="007F4FC2">
              <w:rPr>
                <w:rFonts w:eastAsia="Calibri" w:cs="Arial"/>
                <w:noProof w:val="0"/>
                <w:lang w:val="it-IT"/>
              </w:rPr>
              <w:fldChar w:fldCharType="end"/>
            </w:r>
            <w:r w:rsidRPr="007F4FC2">
              <w:rPr>
                <w:rFonts w:eastAsia="Calibri" w:cs="Arial"/>
                <w:b/>
                <w:noProof w:val="0"/>
                <w:lang w:val="it-IT"/>
              </w:rPr>
              <w:t xml:space="preserve"> </w:t>
            </w:r>
          </w:p>
          <w:p w14:paraId="10817FEA" w14:textId="77777777" w:rsidR="00004008" w:rsidRPr="00004008" w:rsidRDefault="00004008" w:rsidP="00004008">
            <w:pPr>
              <w:jc w:val="both"/>
              <w:rPr>
                <w:rFonts w:eastAsia="Calibri" w:cs="Arial"/>
                <w:i/>
                <w:noProof w:val="0"/>
                <w:color w:val="FF0000"/>
                <w:highlight w:val="green"/>
                <w:lang w:val="it-IT"/>
              </w:rPr>
            </w:pPr>
            <w:r w:rsidRPr="00004008">
              <w:rPr>
                <w:rFonts w:eastAsia="Calibri" w:cs="Arial"/>
                <w:i/>
                <w:noProof w:val="0"/>
                <w:color w:val="FF0000"/>
                <w:highlight w:val="green"/>
                <w:lang w:val="it-IT"/>
              </w:rPr>
              <w:t>(la SA indica un importo di massimale non superiore al 10% del costo di costruzione dell’opera da progettare).</w:t>
            </w:r>
          </w:p>
        </w:tc>
      </w:tr>
      <w:tr w:rsidR="00004008" w:rsidRPr="007444D2" w14:paraId="23AC5CF8" w14:textId="77777777" w:rsidTr="00004008">
        <w:trPr>
          <w:trHeight w:val="118"/>
        </w:trPr>
        <w:tc>
          <w:tcPr>
            <w:tcW w:w="5089" w:type="dxa"/>
            <w:tcBorders>
              <w:top w:val="nil"/>
              <w:left w:val="nil"/>
              <w:bottom w:val="nil"/>
              <w:right w:val="nil"/>
            </w:tcBorders>
            <w:shd w:val="clear" w:color="auto" w:fill="auto"/>
          </w:tcPr>
          <w:p w14:paraId="63C7D44E" w14:textId="77777777" w:rsidR="00004008" w:rsidRPr="007F4FC2" w:rsidRDefault="00004008" w:rsidP="00004008">
            <w:pPr>
              <w:widowControl w:val="0"/>
              <w:jc w:val="both"/>
              <w:rPr>
                <w:rFonts w:eastAsia="Calibri" w:cs="Arial"/>
                <w:noProof w:val="0"/>
                <w:highlight w:val="yellow"/>
                <w:lang w:val="de-DE"/>
              </w:rPr>
            </w:pPr>
            <w:r w:rsidRPr="007F4FC2">
              <w:rPr>
                <w:rFonts w:eastAsia="Calibri" w:cs="Arial"/>
                <w:b/>
                <w:noProof w:val="0"/>
                <w:lang w:val="de-DE"/>
              </w:rPr>
              <w:t>Hinweise für Bietergemeinschaften, gewöhnliche Konsortien, Zusammenschlüsse in Netzwerken,</w:t>
            </w:r>
            <w:r w:rsidRPr="007F4FC2">
              <w:rPr>
                <w:rFonts w:eastAsia="Calibri" w:cs="Arial"/>
                <w:noProof w:val="0"/>
                <w:lang w:val="de-DE"/>
              </w:rPr>
              <w:t xml:space="preserve"> </w:t>
            </w:r>
            <w:r w:rsidRPr="007F4FC2">
              <w:rPr>
                <w:rFonts w:eastAsia="Calibri" w:cs="Arial"/>
                <w:b/>
                <w:noProof w:val="0"/>
                <w:lang w:val="de-DE"/>
              </w:rPr>
              <w:t>EWIV</w:t>
            </w:r>
          </w:p>
        </w:tc>
        <w:tc>
          <w:tcPr>
            <w:tcW w:w="5087" w:type="dxa"/>
            <w:tcBorders>
              <w:top w:val="nil"/>
              <w:left w:val="nil"/>
              <w:bottom w:val="nil"/>
              <w:right w:val="nil"/>
            </w:tcBorders>
            <w:shd w:val="clear" w:color="auto" w:fill="auto"/>
          </w:tcPr>
          <w:p w14:paraId="0428936D" w14:textId="77777777" w:rsidR="00004008" w:rsidRPr="007F4FC2" w:rsidRDefault="00004008" w:rsidP="00004008">
            <w:pPr>
              <w:widowControl w:val="0"/>
              <w:jc w:val="both"/>
              <w:rPr>
                <w:rFonts w:eastAsia="Calibri" w:cs="Arial"/>
                <w:b/>
                <w:noProof w:val="0"/>
                <w:lang w:val="it-IT"/>
              </w:rPr>
            </w:pPr>
            <w:r w:rsidRPr="007F4FC2">
              <w:rPr>
                <w:rFonts w:eastAsia="Calibri" w:cs="Arial"/>
                <w:b/>
                <w:noProof w:val="0"/>
                <w:lang w:val="it-IT"/>
              </w:rPr>
              <w:t>Indicazioni per i raggruppamenti temporanei, consorzi ordinari, aggregazioni di rete, GEIE</w:t>
            </w:r>
          </w:p>
        </w:tc>
      </w:tr>
      <w:tr w:rsidR="00004008" w:rsidRPr="007444D2" w14:paraId="5ADCEC1D" w14:textId="77777777" w:rsidTr="00004008">
        <w:trPr>
          <w:trHeight w:val="118"/>
        </w:trPr>
        <w:tc>
          <w:tcPr>
            <w:tcW w:w="5089" w:type="dxa"/>
            <w:tcBorders>
              <w:top w:val="nil"/>
              <w:left w:val="nil"/>
              <w:bottom w:val="nil"/>
              <w:right w:val="nil"/>
            </w:tcBorders>
            <w:shd w:val="clear" w:color="auto" w:fill="auto"/>
          </w:tcPr>
          <w:p w14:paraId="26775B8E" w14:textId="77777777" w:rsidR="00004008" w:rsidRPr="007F4FC2" w:rsidRDefault="00004008" w:rsidP="00004008">
            <w:pPr>
              <w:widowControl w:val="0"/>
              <w:jc w:val="both"/>
              <w:rPr>
                <w:rFonts w:eastAsia="Calibri" w:cs="Arial"/>
                <w:noProof w:val="0"/>
                <w:lang w:val="de-DE"/>
              </w:rPr>
            </w:pPr>
            <w:r w:rsidRPr="007F4FC2">
              <w:rPr>
                <w:rFonts w:eastAsia="Calibri" w:cs="Arial"/>
                <w:noProof w:val="0"/>
                <w:lang w:val="de-DE"/>
              </w:rPr>
              <w:t>Die Anforderung des Versicherungsabdeckung für Berufsrisiken muss von der Gemeinschaft als Ganze gemäß einer der folgenden Optionen erfüllt werden:</w:t>
            </w:r>
          </w:p>
          <w:p w14:paraId="4C0018AC" w14:textId="77777777" w:rsidR="00004008" w:rsidRPr="007F4FC2" w:rsidRDefault="00004008" w:rsidP="00004008">
            <w:pPr>
              <w:widowControl w:val="0"/>
              <w:jc w:val="both"/>
              <w:rPr>
                <w:rFonts w:eastAsia="Calibri" w:cs="Arial"/>
                <w:noProof w:val="0"/>
                <w:highlight w:val="yellow"/>
                <w:lang w:val="de-DE"/>
              </w:rPr>
            </w:pPr>
          </w:p>
        </w:tc>
        <w:tc>
          <w:tcPr>
            <w:tcW w:w="5087" w:type="dxa"/>
            <w:tcBorders>
              <w:top w:val="nil"/>
              <w:left w:val="nil"/>
              <w:bottom w:val="nil"/>
              <w:right w:val="nil"/>
            </w:tcBorders>
            <w:shd w:val="clear" w:color="auto" w:fill="auto"/>
          </w:tcPr>
          <w:p w14:paraId="3ABF6044" w14:textId="77777777" w:rsidR="00004008" w:rsidRPr="007F4FC2" w:rsidRDefault="00004008" w:rsidP="00004008">
            <w:pPr>
              <w:jc w:val="both"/>
              <w:rPr>
                <w:rFonts w:eastAsia="Calibri" w:cs="Arial"/>
                <w:noProof w:val="0"/>
                <w:lang w:val="it-IT"/>
              </w:rPr>
            </w:pPr>
            <w:r w:rsidRPr="007F4FC2">
              <w:rPr>
                <w:rFonts w:eastAsia="Calibri" w:cs="Arial"/>
                <w:noProof w:val="0"/>
                <w:lang w:val="it-IT"/>
              </w:rPr>
              <w:t xml:space="preserve">Il requisito relativo alla copertura assicurativa contro i rischi professionali deve essere soddisfatto dal raggruppamento nel complesso, secondo una delle seguenti opzioni: </w:t>
            </w:r>
          </w:p>
        </w:tc>
      </w:tr>
      <w:tr w:rsidR="00004008" w:rsidRPr="007444D2" w14:paraId="4D8DFC93" w14:textId="77777777" w:rsidTr="00004008">
        <w:trPr>
          <w:trHeight w:val="118"/>
        </w:trPr>
        <w:tc>
          <w:tcPr>
            <w:tcW w:w="5089" w:type="dxa"/>
            <w:tcBorders>
              <w:top w:val="nil"/>
              <w:left w:val="nil"/>
              <w:bottom w:val="nil"/>
              <w:right w:val="nil"/>
            </w:tcBorders>
            <w:shd w:val="clear" w:color="auto" w:fill="auto"/>
          </w:tcPr>
          <w:p w14:paraId="685B0573" w14:textId="77777777" w:rsidR="00004008" w:rsidRPr="007F4FC2" w:rsidRDefault="00004008" w:rsidP="00004008">
            <w:pPr>
              <w:widowControl w:val="0"/>
              <w:jc w:val="both"/>
              <w:rPr>
                <w:rFonts w:eastAsia="Calibri" w:cs="Arial"/>
                <w:noProof w:val="0"/>
                <w:highlight w:val="yellow"/>
                <w:lang w:val="de-DE"/>
              </w:rPr>
            </w:pPr>
            <w:r w:rsidRPr="007F4FC2">
              <w:rPr>
                <w:rFonts w:eastAsia="Calibri" w:cs="Arial"/>
                <w:noProof w:val="0"/>
                <w:lang w:val="de-DE"/>
              </w:rPr>
              <w:t>a) Summe der Deckungsbeträge der Versicherungsverträge der einzelnen Mitglieder der Gemeinschaft; auf jeden Fall muss jedes Mitglied der Gemeinschaft über eine Deckungssumme verfügen, die im Verhältnis zum Betrag der von ihr auszuführenden Dienstleistungen stehen muss;</w:t>
            </w:r>
          </w:p>
        </w:tc>
        <w:tc>
          <w:tcPr>
            <w:tcW w:w="5087" w:type="dxa"/>
            <w:tcBorders>
              <w:top w:val="nil"/>
              <w:left w:val="nil"/>
              <w:bottom w:val="nil"/>
              <w:right w:val="nil"/>
            </w:tcBorders>
            <w:shd w:val="clear" w:color="auto" w:fill="auto"/>
          </w:tcPr>
          <w:p w14:paraId="06ED02B8" w14:textId="77777777" w:rsidR="00004008" w:rsidRPr="007F4FC2" w:rsidRDefault="00004008" w:rsidP="00004008">
            <w:pPr>
              <w:jc w:val="both"/>
              <w:rPr>
                <w:rFonts w:eastAsia="Calibri" w:cs="Arial"/>
                <w:noProof w:val="0"/>
                <w:lang w:val="it-IT"/>
              </w:rPr>
            </w:pPr>
            <w:r w:rsidRPr="007F4FC2">
              <w:rPr>
                <w:rFonts w:eastAsia="Calibri" w:cs="Arial"/>
                <w:noProof w:val="0"/>
                <w:lang w:val="it-IT"/>
              </w:rPr>
              <w:t>a) somma dei massimali delle polizze dei singoli operatori del raggruppamento; in ogni caso, ciascun componente il raggruppamento deve possedere un massimale in misura proporzionalmente corrispondente all’importo dei servizi che deve eseguire;</w:t>
            </w:r>
          </w:p>
        </w:tc>
      </w:tr>
      <w:tr w:rsidR="00004008" w:rsidRPr="00276A20" w14:paraId="2B397F32" w14:textId="77777777" w:rsidTr="00004008">
        <w:trPr>
          <w:trHeight w:val="118"/>
        </w:trPr>
        <w:tc>
          <w:tcPr>
            <w:tcW w:w="5089" w:type="dxa"/>
            <w:tcBorders>
              <w:top w:val="nil"/>
              <w:left w:val="nil"/>
              <w:bottom w:val="nil"/>
              <w:right w:val="nil"/>
            </w:tcBorders>
            <w:shd w:val="clear" w:color="auto" w:fill="auto"/>
          </w:tcPr>
          <w:p w14:paraId="5B1F61ED" w14:textId="77777777" w:rsidR="00004008" w:rsidRPr="007F4FC2" w:rsidRDefault="00004008" w:rsidP="00004008">
            <w:pPr>
              <w:widowControl w:val="0"/>
              <w:jc w:val="both"/>
              <w:rPr>
                <w:rFonts w:eastAsia="Calibri" w:cs="Arial"/>
                <w:noProof w:val="0"/>
                <w:highlight w:val="yellow"/>
                <w:lang w:val="de-DE"/>
              </w:rPr>
            </w:pPr>
            <w:r w:rsidRPr="007F4FC2">
              <w:rPr>
                <w:rFonts w:eastAsia="Calibri" w:cs="Arial"/>
                <w:noProof w:val="0"/>
                <w:lang w:val="de-DE"/>
              </w:rPr>
              <w:t>b) ein einziger Versicherungsvertrag über die angegebene Deckungssumme, mit Abdeckung aller Mitglieder der Gemeinschaft.</w:t>
            </w:r>
          </w:p>
        </w:tc>
        <w:tc>
          <w:tcPr>
            <w:tcW w:w="5087" w:type="dxa"/>
            <w:tcBorders>
              <w:top w:val="nil"/>
              <w:left w:val="nil"/>
              <w:bottom w:val="nil"/>
              <w:right w:val="nil"/>
            </w:tcBorders>
            <w:shd w:val="clear" w:color="auto" w:fill="auto"/>
          </w:tcPr>
          <w:p w14:paraId="5DFCA8B9" w14:textId="77777777" w:rsidR="00004008" w:rsidRPr="007F4FC2" w:rsidRDefault="00004008" w:rsidP="00004008">
            <w:pPr>
              <w:jc w:val="both"/>
              <w:rPr>
                <w:rFonts w:eastAsia="Calibri" w:cs="Arial"/>
                <w:noProof w:val="0"/>
                <w:lang w:val="it-IT"/>
              </w:rPr>
            </w:pPr>
            <w:r w:rsidRPr="007F4FC2">
              <w:rPr>
                <w:rFonts w:eastAsia="Calibri" w:cs="Arial"/>
                <w:noProof w:val="0"/>
                <w:lang w:val="it-IT"/>
              </w:rPr>
              <w:t>b) unica polizza della mandataria per il massimale indicato, con copertura estesa a tutti gli operatori del raggruppamento.</w:t>
            </w:r>
          </w:p>
          <w:p w14:paraId="40E1A310" w14:textId="77777777" w:rsidR="00004008" w:rsidRPr="007F4FC2" w:rsidRDefault="00004008" w:rsidP="00004008">
            <w:pPr>
              <w:jc w:val="both"/>
              <w:rPr>
                <w:rFonts w:eastAsia="Calibri" w:cs="Arial"/>
                <w:noProof w:val="0"/>
                <w:lang w:val="it-IT"/>
              </w:rPr>
            </w:pPr>
          </w:p>
        </w:tc>
      </w:tr>
      <w:tr w:rsidR="00004008" w:rsidRPr="00276A20" w14:paraId="2A9FBBFB" w14:textId="77777777" w:rsidTr="00004008">
        <w:trPr>
          <w:trHeight w:val="118"/>
        </w:trPr>
        <w:tc>
          <w:tcPr>
            <w:tcW w:w="5089" w:type="dxa"/>
            <w:tcBorders>
              <w:top w:val="nil"/>
              <w:left w:val="nil"/>
              <w:bottom w:val="nil"/>
              <w:right w:val="nil"/>
            </w:tcBorders>
            <w:shd w:val="clear" w:color="auto" w:fill="auto"/>
          </w:tcPr>
          <w:p w14:paraId="57D16798" w14:textId="77777777" w:rsidR="00004008" w:rsidRPr="007F4FC2" w:rsidRDefault="00004008" w:rsidP="00004008">
            <w:pPr>
              <w:widowControl w:val="0"/>
              <w:jc w:val="both"/>
              <w:rPr>
                <w:rFonts w:eastAsia="Calibri" w:cs="Arial"/>
                <w:noProof w:val="0"/>
                <w:highlight w:val="yellow"/>
                <w:lang w:val="de-DE"/>
              </w:rPr>
            </w:pPr>
            <w:r w:rsidRPr="007F4FC2">
              <w:rPr>
                <w:rFonts w:eastAsia="Calibri" w:cs="Arial"/>
                <w:b/>
                <w:noProof w:val="0"/>
                <w:lang w:val="de-DE"/>
              </w:rPr>
              <w:t>Hinweise für ständige Konsortien:</w:t>
            </w:r>
          </w:p>
        </w:tc>
        <w:tc>
          <w:tcPr>
            <w:tcW w:w="5087" w:type="dxa"/>
            <w:tcBorders>
              <w:top w:val="nil"/>
              <w:left w:val="nil"/>
              <w:bottom w:val="nil"/>
              <w:right w:val="nil"/>
            </w:tcBorders>
            <w:shd w:val="clear" w:color="auto" w:fill="auto"/>
          </w:tcPr>
          <w:p w14:paraId="17802889" w14:textId="77777777" w:rsidR="00004008" w:rsidRPr="007F4FC2" w:rsidRDefault="00004008" w:rsidP="00004008">
            <w:pPr>
              <w:widowControl w:val="0"/>
              <w:jc w:val="both"/>
              <w:rPr>
                <w:rFonts w:eastAsia="Calibri" w:cs="Arial"/>
                <w:b/>
                <w:noProof w:val="0"/>
                <w:lang w:val="it-IT"/>
              </w:rPr>
            </w:pPr>
            <w:r w:rsidRPr="007F4FC2">
              <w:rPr>
                <w:rFonts w:eastAsia="Calibri" w:cs="Arial"/>
                <w:b/>
                <w:noProof w:val="0"/>
                <w:lang w:val="it-IT"/>
              </w:rPr>
              <w:t>Indicazioni per i consorzi stabili</w:t>
            </w:r>
          </w:p>
        </w:tc>
      </w:tr>
      <w:tr w:rsidR="00004008" w:rsidRPr="00276A20" w14:paraId="59418BF3" w14:textId="77777777" w:rsidTr="00004008">
        <w:trPr>
          <w:trHeight w:val="118"/>
        </w:trPr>
        <w:tc>
          <w:tcPr>
            <w:tcW w:w="5089" w:type="dxa"/>
            <w:tcBorders>
              <w:top w:val="nil"/>
              <w:left w:val="nil"/>
              <w:bottom w:val="nil"/>
              <w:right w:val="nil"/>
            </w:tcBorders>
            <w:shd w:val="clear" w:color="auto" w:fill="auto"/>
          </w:tcPr>
          <w:tbl>
            <w:tblPr>
              <w:tblW w:w="10176" w:type="dxa"/>
              <w:tblLayout w:type="fixed"/>
              <w:tblLook w:val="01E0" w:firstRow="1" w:lastRow="1" w:firstColumn="1" w:lastColumn="1" w:noHBand="0" w:noVBand="0"/>
            </w:tblPr>
            <w:tblGrid>
              <w:gridCol w:w="5089"/>
              <w:gridCol w:w="5087"/>
            </w:tblGrid>
            <w:tr w:rsidR="00004008" w:rsidRPr="00276A20" w14:paraId="6BB8A067" w14:textId="77777777" w:rsidTr="00004008">
              <w:trPr>
                <w:trHeight w:val="118"/>
              </w:trPr>
              <w:tc>
                <w:tcPr>
                  <w:tcW w:w="5089" w:type="dxa"/>
                  <w:tcBorders>
                    <w:top w:val="nil"/>
                    <w:left w:val="nil"/>
                    <w:bottom w:val="nil"/>
                    <w:right w:val="nil"/>
                  </w:tcBorders>
                  <w:shd w:val="clear" w:color="auto" w:fill="auto"/>
                </w:tcPr>
                <w:p w14:paraId="4CFB461A" w14:textId="77777777" w:rsidR="00004008" w:rsidRPr="007F4FC2" w:rsidRDefault="00004008" w:rsidP="00004008">
                  <w:pPr>
                    <w:widowControl w:val="0"/>
                    <w:jc w:val="both"/>
                    <w:rPr>
                      <w:rFonts w:eastAsia="Calibri" w:cs="Arial"/>
                      <w:bCs/>
                      <w:noProof w:val="0"/>
                      <w:lang w:val="de-DE"/>
                    </w:rPr>
                  </w:pPr>
                  <w:r w:rsidRPr="007F4FC2">
                    <w:rPr>
                      <w:rFonts w:eastAsia="Calibri" w:cs="Arial"/>
                      <w:bCs/>
                      <w:noProof w:val="0"/>
                      <w:lang w:val="de-DE"/>
                    </w:rPr>
                    <w:t>Bei ständigen Konsortien gemäß Art. 46 Abs. 1 Buchst. f) des CODEX müssen die Anforderungen unter obigen Punkten gemäß Art. 47 des CODEX erfüllt werden.</w:t>
                  </w:r>
                </w:p>
                <w:p w14:paraId="5EBD3CF1" w14:textId="77777777" w:rsidR="00004008" w:rsidRPr="007F4FC2" w:rsidRDefault="00004008" w:rsidP="00004008">
                  <w:pPr>
                    <w:widowControl w:val="0"/>
                    <w:jc w:val="both"/>
                    <w:rPr>
                      <w:rFonts w:eastAsia="Calibri" w:cs="Arial"/>
                      <w:bCs/>
                      <w:noProof w:val="0"/>
                      <w:lang w:val="de-DE"/>
                    </w:rPr>
                  </w:pPr>
                  <w:r w:rsidRPr="007F4FC2">
                    <w:rPr>
                      <w:rFonts w:eastAsia="Calibri" w:cs="Arial"/>
                      <w:bCs/>
                      <w:noProof w:val="0"/>
                      <w:lang w:val="de-DE"/>
                    </w:rPr>
                    <w:tab/>
                  </w:r>
                  <w:r w:rsidRPr="007F4FC2">
                    <w:rPr>
                      <w:rFonts w:eastAsia="Calibri" w:cs="Arial"/>
                      <w:bCs/>
                      <w:noProof w:val="0"/>
                      <w:lang w:val="de-DE"/>
                    </w:rPr>
                    <w:tab/>
                  </w:r>
                </w:p>
                <w:p w14:paraId="1CD7E02A" w14:textId="77777777" w:rsidR="00004008" w:rsidRPr="007F4FC2" w:rsidRDefault="00004008" w:rsidP="00004008">
                  <w:pPr>
                    <w:widowControl w:val="0"/>
                    <w:jc w:val="both"/>
                    <w:rPr>
                      <w:rFonts w:eastAsia="Calibri" w:cs="Arial"/>
                      <w:bCs/>
                      <w:noProof w:val="0"/>
                      <w:lang w:val="de-DE"/>
                    </w:rPr>
                  </w:pPr>
                </w:p>
              </w:tc>
              <w:tc>
                <w:tcPr>
                  <w:tcW w:w="5087" w:type="dxa"/>
                  <w:tcBorders>
                    <w:top w:val="nil"/>
                    <w:left w:val="nil"/>
                    <w:bottom w:val="nil"/>
                    <w:right w:val="nil"/>
                  </w:tcBorders>
                  <w:shd w:val="clear" w:color="auto" w:fill="auto"/>
                </w:tcPr>
                <w:p w14:paraId="20BF7357" w14:textId="77777777" w:rsidR="00004008" w:rsidRPr="007F4FC2" w:rsidRDefault="00004008" w:rsidP="00004008">
                  <w:pPr>
                    <w:widowControl w:val="0"/>
                    <w:jc w:val="both"/>
                    <w:rPr>
                      <w:rFonts w:eastAsia="Calibri" w:cs="Arial"/>
                      <w:bCs/>
                      <w:noProof w:val="0"/>
                      <w:lang w:val="it-IT"/>
                    </w:rPr>
                  </w:pPr>
                  <w:r w:rsidRPr="007F4FC2">
                    <w:rPr>
                      <w:rFonts w:eastAsia="Calibri" w:cs="Arial"/>
                      <w:bCs/>
                      <w:noProof w:val="0"/>
                      <w:lang w:val="it-IT"/>
                    </w:rPr>
                    <w:t>Nel caso di consorzi stabili di cui all’art. 46, comma 1, lettera f), del CODICE, i requisiti suddetti devono essere posseduti, ai sensi dell’art. 47 del Codice</w:t>
                  </w:r>
                </w:p>
              </w:tc>
            </w:tr>
          </w:tbl>
          <w:p w14:paraId="24EE7A6B" w14:textId="77777777" w:rsidR="00004008" w:rsidRPr="007F4FC2" w:rsidRDefault="00004008" w:rsidP="00004008">
            <w:pPr>
              <w:widowControl w:val="0"/>
              <w:jc w:val="both"/>
              <w:rPr>
                <w:rFonts w:eastAsia="Calibri" w:cs="Arial"/>
                <w:noProof w:val="0"/>
                <w:highlight w:val="yellow"/>
                <w:lang w:val="it-IT"/>
              </w:rPr>
            </w:pPr>
          </w:p>
        </w:tc>
        <w:tc>
          <w:tcPr>
            <w:tcW w:w="5087" w:type="dxa"/>
            <w:tcBorders>
              <w:top w:val="nil"/>
              <w:left w:val="nil"/>
              <w:bottom w:val="nil"/>
              <w:right w:val="nil"/>
            </w:tcBorders>
            <w:shd w:val="clear" w:color="auto" w:fill="auto"/>
          </w:tcPr>
          <w:tbl>
            <w:tblPr>
              <w:tblW w:w="10176" w:type="dxa"/>
              <w:tblLayout w:type="fixed"/>
              <w:tblLook w:val="01E0" w:firstRow="1" w:lastRow="1" w:firstColumn="1" w:lastColumn="1" w:noHBand="0" w:noVBand="0"/>
            </w:tblPr>
            <w:tblGrid>
              <w:gridCol w:w="5089"/>
              <w:gridCol w:w="5087"/>
            </w:tblGrid>
            <w:tr w:rsidR="00004008" w:rsidRPr="00276A20" w14:paraId="10428C77" w14:textId="77777777" w:rsidTr="00004008">
              <w:trPr>
                <w:trHeight w:val="118"/>
              </w:trPr>
              <w:tc>
                <w:tcPr>
                  <w:tcW w:w="5089" w:type="dxa"/>
                  <w:tcBorders>
                    <w:top w:val="nil"/>
                    <w:left w:val="nil"/>
                    <w:bottom w:val="nil"/>
                    <w:right w:val="nil"/>
                  </w:tcBorders>
                  <w:shd w:val="clear" w:color="auto" w:fill="auto"/>
                </w:tcPr>
                <w:p w14:paraId="6BDB1D08" w14:textId="77777777" w:rsidR="00004008" w:rsidRPr="007F4FC2" w:rsidRDefault="00004008" w:rsidP="00004008">
                  <w:pPr>
                    <w:widowControl w:val="0"/>
                    <w:jc w:val="both"/>
                    <w:rPr>
                      <w:rFonts w:eastAsia="Calibri" w:cs="Arial"/>
                      <w:bCs/>
                      <w:noProof w:val="0"/>
                      <w:lang w:val="de-DE"/>
                    </w:rPr>
                  </w:pPr>
                  <w:r w:rsidRPr="007F4FC2">
                    <w:rPr>
                      <w:rFonts w:eastAsia="Calibri" w:cs="Arial"/>
                      <w:bCs/>
                      <w:noProof w:val="0"/>
                      <w:lang w:val="de-DE"/>
                    </w:rPr>
                    <w:t>Bei ständigen Konsortien gemäß Art. 46 Abs. 1 Buchst. f) des CODEX müssen die Anforderungen unter obigen Punkten gemäß Art. 47 des CODEX erfüllt werden.</w:t>
                  </w:r>
                </w:p>
                <w:p w14:paraId="4FF5A4A8" w14:textId="77777777" w:rsidR="00004008" w:rsidRPr="007F4FC2" w:rsidRDefault="00004008" w:rsidP="00004008">
                  <w:pPr>
                    <w:widowControl w:val="0"/>
                    <w:jc w:val="both"/>
                    <w:rPr>
                      <w:rFonts w:eastAsia="Calibri" w:cs="Arial"/>
                      <w:bCs/>
                      <w:noProof w:val="0"/>
                      <w:lang w:val="de-DE"/>
                    </w:rPr>
                  </w:pPr>
                  <w:r w:rsidRPr="007F4FC2">
                    <w:rPr>
                      <w:rFonts w:eastAsia="Calibri" w:cs="Arial"/>
                      <w:bCs/>
                      <w:noProof w:val="0"/>
                      <w:lang w:val="de-DE"/>
                    </w:rPr>
                    <w:tab/>
                  </w:r>
                  <w:r w:rsidRPr="007F4FC2">
                    <w:rPr>
                      <w:rFonts w:eastAsia="Calibri" w:cs="Arial"/>
                      <w:bCs/>
                      <w:noProof w:val="0"/>
                      <w:lang w:val="de-DE"/>
                    </w:rPr>
                    <w:tab/>
                  </w:r>
                </w:p>
                <w:p w14:paraId="1DBA987A" w14:textId="77777777" w:rsidR="00004008" w:rsidRPr="007F4FC2" w:rsidRDefault="00004008" w:rsidP="00004008">
                  <w:pPr>
                    <w:widowControl w:val="0"/>
                    <w:jc w:val="both"/>
                    <w:rPr>
                      <w:rFonts w:eastAsia="Calibri" w:cs="Arial"/>
                      <w:bCs/>
                      <w:noProof w:val="0"/>
                      <w:lang w:val="de-DE"/>
                    </w:rPr>
                  </w:pPr>
                </w:p>
              </w:tc>
              <w:tc>
                <w:tcPr>
                  <w:tcW w:w="5087" w:type="dxa"/>
                  <w:tcBorders>
                    <w:top w:val="nil"/>
                    <w:left w:val="nil"/>
                    <w:bottom w:val="nil"/>
                    <w:right w:val="nil"/>
                  </w:tcBorders>
                  <w:shd w:val="clear" w:color="auto" w:fill="auto"/>
                </w:tcPr>
                <w:p w14:paraId="1A7832D3" w14:textId="77777777" w:rsidR="00004008" w:rsidRPr="007F4FC2" w:rsidRDefault="00004008" w:rsidP="00004008">
                  <w:pPr>
                    <w:widowControl w:val="0"/>
                    <w:jc w:val="both"/>
                    <w:rPr>
                      <w:rFonts w:eastAsia="Calibri" w:cs="Arial"/>
                      <w:bCs/>
                      <w:noProof w:val="0"/>
                      <w:lang w:val="it-IT"/>
                    </w:rPr>
                  </w:pPr>
                  <w:r w:rsidRPr="007F4FC2">
                    <w:rPr>
                      <w:rFonts w:eastAsia="Calibri" w:cs="Arial"/>
                      <w:bCs/>
                      <w:noProof w:val="0"/>
                      <w:lang w:val="it-IT"/>
                    </w:rPr>
                    <w:t>Nel caso di consorzi stabili di cui all’art. 46, comma 1, lettera f), del CODICE, i requisiti suddetti devono essere posseduti, ai sensi dell’art. 47 del Codice</w:t>
                  </w:r>
                </w:p>
              </w:tc>
            </w:tr>
          </w:tbl>
          <w:p w14:paraId="64137377" w14:textId="77777777" w:rsidR="00004008" w:rsidRPr="007F4FC2" w:rsidRDefault="00004008" w:rsidP="00004008">
            <w:pPr>
              <w:jc w:val="both"/>
              <w:rPr>
                <w:rFonts w:eastAsia="Calibri" w:cs="Arial"/>
                <w:noProof w:val="0"/>
                <w:lang w:val="it-IT"/>
              </w:rPr>
            </w:pPr>
          </w:p>
        </w:tc>
      </w:tr>
      <w:tr w:rsidR="00004008" w:rsidRPr="00276A20" w14:paraId="788BCC59" w14:textId="77777777" w:rsidTr="00004008">
        <w:trPr>
          <w:trHeight w:val="118"/>
        </w:trPr>
        <w:tc>
          <w:tcPr>
            <w:tcW w:w="5089" w:type="dxa"/>
            <w:tcBorders>
              <w:top w:val="nil"/>
              <w:left w:val="nil"/>
              <w:bottom w:val="nil"/>
              <w:right w:val="nil"/>
            </w:tcBorders>
            <w:shd w:val="clear" w:color="auto" w:fill="auto"/>
          </w:tcPr>
          <w:p w14:paraId="42A2BC73" w14:textId="77777777" w:rsidR="00004008" w:rsidRPr="007F4FC2" w:rsidRDefault="00004008" w:rsidP="00004008">
            <w:pPr>
              <w:widowControl w:val="0"/>
              <w:jc w:val="both"/>
              <w:rPr>
                <w:rFonts w:eastAsia="Calibri" w:cs="Arial"/>
                <w:b/>
                <w:noProof w:val="0"/>
                <w:lang w:val="de-DE"/>
              </w:rPr>
            </w:pPr>
            <w:r w:rsidRPr="007F4FC2">
              <w:rPr>
                <w:rFonts w:eastAsia="Calibri" w:cs="Arial"/>
                <w:b/>
                <w:noProof w:val="0"/>
                <w:lang w:val="de-DE"/>
              </w:rPr>
              <w:t>Nachweis:</w:t>
            </w:r>
          </w:p>
          <w:p w14:paraId="78245314" w14:textId="46157609" w:rsidR="00004008" w:rsidRPr="00004008" w:rsidRDefault="00004008" w:rsidP="00004008">
            <w:pPr>
              <w:widowControl w:val="0"/>
              <w:jc w:val="both"/>
              <w:rPr>
                <w:rFonts w:eastAsia="Calibri" w:cs="Arial"/>
                <w:noProof w:val="0"/>
                <w:color w:val="FF0000"/>
                <w:highlight w:val="yellow"/>
                <w:lang w:val="de-DE"/>
              </w:rPr>
            </w:pPr>
            <w:r w:rsidRPr="00004008">
              <w:rPr>
                <w:rFonts w:eastAsia="Calibri" w:cs="Arial"/>
                <w:i/>
                <w:noProof w:val="0"/>
                <w:color w:val="FF0000"/>
                <w:highlight w:val="cyan"/>
                <w:lang w:val="de-DE"/>
              </w:rPr>
              <w:t>(</w:t>
            </w:r>
            <w:r w:rsidRPr="007F4FC2">
              <w:rPr>
                <w:rFonts w:eastAsia="Calibri" w:cs="Arial"/>
                <w:i/>
                <w:noProof w:val="0"/>
                <w:color w:val="FF0000"/>
                <w:highlight w:val="green"/>
                <w:lang w:val="de-DE"/>
              </w:rPr>
              <w:t>Die Vergabestelle muss</w:t>
            </w:r>
            <w:r w:rsidRPr="007F4FC2">
              <w:rPr>
                <w:rFonts w:eastAsia="Calibri" w:cs="Arial"/>
                <w:noProof w:val="0"/>
                <w:color w:val="FF0000"/>
                <w:highlight w:val="green"/>
                <w:lang w:val="de-DE"/>
              </w:rPr>
              <w:t xml:space="preserve"> </w:t>
            </w:r>
            <w:r w:rsidR="007F4FC2" w:rsidRPr="007F4FC2">
              <w:rPr>
                <w:rFonts w:eastAsia="Calibri" w:cs="Arial"/>
                <w:i/>
                <w:noProof w:val="0"/>
                <w:color w:val="FF0000"/>
                <w:highlight w:val="green"/>
                <w:lang w:val="de-DE"/>
              </w:rPr>
              <w:t>den folgenden Abschnitt</w:t>
            </w:r>
            <w:r w:rsidRPr="007F4FC2">
              <w:rPr>
                <w:rFonts w:eastAsia="Calibri" w:cs="Arial"/>
                <w:i/>
                <w:noProof w:val="0"/>
                <w:color w:val="FF0000"/>
                <w:highlight w:val="green"/>
                <w:lang w:val="de-DE"/>
              </w:rPr>
              <w:t xml:space="preserve"> in den Teil über den Nachweis der besonderen Anforderungen </w:t>
            </w:r>
            <w:r w:rsidRPr="007F4FC2">
              <w:rPr>
                <w:rFonts w:eastAsia="Calibri" w:cs="Arial"/>
                <w:noProof w:val="0"/>
                <w:color w:val="FF0000"/>
                <w:highlight w:val="green"/>
                <w:lang w:val="de-DE"/>
              </w:rPr>
              <w:t xml:space="preserve">– </w:t>
            </w:r>
            <w:r w:rsidRPr="007F4FC2">
              <w:rPr>
                <w:rFonts w:eastAsia="Calibri" w:cs="Arial"/>
                <w:i/>
                <w:noProof w:val="0"/>
                <w:color w:val="FF0000"/>
                <w:highlight w:val="green"/>
                <w:lang w:val="de-DE"/>
              </w:rPr>
              <w:t>Teil IV Punkt 2.1 – einfügen</w:t>
            </w:r>
            <w:r w:rsidRPr="00004008">
              <w:rPr>
                <w:rFonts w:eastAsia="Calibri" w:cs="Arial"/>
                <w:i/>
                <w:noProof w:val="0"/>
                <w:color w:val="FF0000"/>
                <w:lang w:val="de-DE"/>
              </w:rPr>
              <w:t>.</w:t>
            </w:r>
            <w:r w:rsidRPr="00004008">
              <w:rPr>
                <w:rFonts w:eastAsia="Calibri" w:cs="Arial"/>
                <w:noProof w:val="0"/>
                <w:color w:val="FF0000"/>
                <w:lang w:val="de-DE"/>
              </w:rPr>
              <w:t>)</w:t>
            </w:r>
          </w:p>
        </w:tc>
        <w:tc>
          <w:tcPr>
            <w:tcW w:w="5087" w:type="dxa"/>
            <w:tcBorders>
              <w:top w:val="nil"/>
              <w:left w:val="nil"/>
              <w:bottom w:val="nil"/>
              <w:right w:val="nil"/>
            </w:tcBorders>
            <w:shd w:val="clear" w:color="auto" w:fill="auto"/>
          </w:tcPr>
          <w:p w14:paraId="24941529" w14:textId="77777777" w:rsidR="00004008" w:rsidRPr="007F4FC2" w:rsidRDefault="00004008" w:rsidP="00004008">
            <w:pPr>
              <w:widowControl w:val="0"/>
              <w:jc w:val="both"/>
              <w:rPr>
                <w:rFonts w:eastAsia="Calibri" w:cs="Arial"/>
                <w:b/>
                <w:noProof w:val="0"/>
                <w:lang w:val="it-IT"/>
              </w:rPr>
            </w:pPr>
            <w:r w:rsidRPr="007F4FC2">
              <w:rPr>
                <w:rFonts w:eastAsia="Calibri" w:cs="Arial"/>
                <w:b/>
                <w:noProof w:val="0"/>
                <w:lang w:val="it-IT"/>
              </w:rPr>
              <w:t>Comprova</w:t>
            </w:r>
          </w:p>
          <w:p w14:paraId="0AEDCECF" w14:textId="77777777" w:rsidR="00004008" w:rsidRDefault="00004008" w:rsidP="00004008">
            <w:pPr>
              <w:widowControl w:val="0"/>
              <w:jc w:val="both"/>
              <w:rPr>
                <w:rFonts w:eastAsia="Calibri" w:cs="Arial"/>
                <w:i/>
                <w:noProof w:val="0"/>
                <w:color w:val="FF0000"/>
                <w:lang w:val="it-IT"/>
              </w:rPr>
            </w:pPr>
            <w:r w:rsidRPr="00004008">
              <w:rPr>
                <w:rFonts w:eastAsia="Calibri" w:cs="Arial"/>
                <w:i/>
                <w:noProof w:val="0"/>
                <w:color w:val="FF0000"/>
                <w:lang w:val="it-IT"/>
              </w:rPr>
              <w:t>(</w:t>
            </w:r>
            <w:r w:rsidRPr="007F4FC2">
              <w:rPr>
                <w:rFonts w:eastAsia="Calibri" w:cs="Arial"/>
                <w:i/>
                <w:noProof w:val="0"/>
                <w:color w:val="FF0000"/>
                <w:highlight w:val="green"/>
                <w:lang w:val="it-IT"/>
              </w:rPr>
              <w:t xml:space="preserve">la SA deve inserire </w:t>
            </w:r>
            <w:r w:rsidR="007F4FC2" w:rsidRPr="007F4FC2">
              <w:rPr>
                <w:rFonts w:eastAsia="Calibri" w:cs="Arial"/>
                <w:i/>
                <w:noProof w:val="0"/>
                <w:color w:val="FF0000"/>
                <w:highlight w:val="green"/>
                <w:lang w:val="it-IT"/>
              </w:rPr>
              <w:t>il seguente paragrafo</w:t>
            </w:r>
            <w:r w:rsidRPr="007F4FC2">
              <w:rPr>
                <w:rFonts w:eastAsia="Calibri" w:cs="Arial"/>
                <w:i/>
                <w:noProof w:val="0"/>
                <w:color w:val="FF0000"/>
                <w:highlight w:val="green"/>
                <w:lang w:val="it-IT"/>
              </w:rPr>
              <w:t xml:space="preserve"> nella parte dedicata alla comprova dei requisiti speciali - Parte IV, par. 2.1)</w:t>
            </w:r>
          </w:p>
          <w:p w14:paraId="5FFC9923" w14:textId="5BBD5EE1" w:rsidR="0072724F" w:rsidRPr="00004008" w:rsidRDefault="0072724F" w:rsidP="00004008">
            <w:pPr>
              <w:widowControl w:val="0"/>
              <w:jc w:val="both"/>
              <w:rPr>
                <w:rFonts w:eastAsia="Calibri" w:cs="Arial"/>
                <w:b/>
                <w:noProof w:val="0"/>
                <w:color w:val="FF0000"/>
                <w:lang w:val="it-IT"/>
              </w:rPr>
            </w:pPr>
          </w:p>
        </w:tc>
      </w:tr>
      <w:tr w:rsidR="00004008" w:rsidRPr="00276A20" w14:paraId="6231B1F6" w14:textId="77777777" w:rsidTr="00004008">
        <w:trPr>
          <w:trHeight w:val="118"/>
        </w:trPr>
        <w:tc>
          <w:tcPr>
            <w:tcW w:w="5089" w:type="dxa"/>
            <w:tcBorders>
              <w:top w:val="nil"/>
              <w:left w:val="nil"/>
              <w:bottom w:val="nil"/>
              <w:right w:val="nil"/>
            </w:tcBorders>
            <w:shd w:val="clear" w:color="auto" w:fill="auto"/>
          </w:tcPr>
          <w:p w14:paraId="262B5D1B" w14:textId="77777777" w:rsidR="00004008" w:rsidRPr="007F4FC2" w:rsidRDefault="00004008" w:rsidP="00004008">
            <w:pPr>
              <w:widowControl w:val="0"/>
              <w:jc w:val="both"/>
              <w:rPr>
                <w:rFonts w:eastAsia="Calibri" w:cs="Arial"/>
                <w:noProof w:val="0"/>
                <w:lang w:val="de-DE"/>
              </w:rPr>
            </w:pPr>
            <w:r w:rsidRPr="007F4FC2">
              <w:rPr>
                <w:rFonts w:eastAsia="Calibri" w:cs="Arial"/>
                <w:noProof w:val="0"/>
                <w:lang w:val="de-DE"/>
              </w:rPr>
              <w:t xml:space="preserve">Der Nachweis der Anforderungen erfolgt durch Vorzeigen der entsprechenden Polizze in beglaubigter Abschrift. </w:t>
            </w:r>
          </w:p>
          <w:p w14:paraId="689FA880" w14:textId="77777777" w:rsidR="00004008" w:rsidRPr="00004008" w:rsidRDefault="00004008" w:rsidP="00004008">
            <w:pPr>
              <w:widowControl w:val="0"/>
              <w:jc w:val="both"/>
              <w:rPr>
                <w:rFonts w:eastAsia="Calibri" w:cs="Arial"/>
                <w:b/>
                <w:noProof w:val="0"/>
                <w:color w:val="FF0000"/>
                <w:highlight w:val="yellow"/>
                <w:lang w:val="de-DE"/>
              </w:rPr>
            </w:pPr>
            <w:r w:rsidRPr="00004008">
              <w:rPr>
                <w:rFonts w:eastAsia="Calibri" w:cs="Arial"/>
                <w:noProof w:val="0"/>
                <w:color w:val="FF0000"/>
                <w:lang w:val="de-DE"/>
              </w:rPr>
              <w:t>(</w:t>
            </w:r>
            <w:r w:rsidRPr="007F4FC2">
              <w:rPr>
                <w:rFonts w:eastAsia="Calibri" w:cs="Arial"/>
                <w:i/>
                <w:noProof w:val="0"/>
                <w:color w:val="FF0000"/>
                <w:highlight w:val="green"/>
                <w:lang w:val="de-DE"/>
              </w:rPr>
              <w:t>Auf den Zuschlagsempfänger werden die Kontrollen über die Erfüllung der Anforderungen gemäß Teil IV Punkt 2.1 der Ausschreibungsbedingungen durchgeführt.)</w:t>
            </w:r>
          </w:p>
        </w:tc>
        <w:tc>
          <w:tcPr>
            <w:tcW w:w="5087" w:type="dxa"/>
            <w:tcBorders>
              <w:top w:val="nil"/>
              <w:left w:val="nil"/>
              <w:bottom w:val="nil"/>
              <w:right w:val="nil"/>
            </w:tcBorders>
            <w:shd w:val="clear" w:color="auto" w:fill="auto"/>
          </w:tcPr>
          <w:p w14:paraId="50103295" w14:textId="77777777" w:rsidR="00004008" w:rsidRPr="00004008" w:rsidRDefault="00004008" w:rsidP="00004008">
            <w:pPr>
              <w:jc w:val="both"/>
              <w:rPr>
                <w:rFonts w:eastAsia="Calibri" w:cs="Arial"/>
                <w:noProof w:val="0"/>
                <w:color w:val="FF0000"/>
                <w:lang w:val="it-IT"/>
              </w:rPr>
            </w:pPr>
            <w:r w:rsidRPr="007F4FC2">
              <w:rPr>
                <w:rFonts w:eastAsia="Calibri" w:cs="Arial"/>
                <w:noProof w:val="0"/>
                <w:lang w:val="it-IT"/>
              </w:rPr>
              <w:t>La comprova del requisito è fornita mediante l’esibizione, in copia conforme, della relativa polizza</w:t>
            </w:r>
            <w:r w:rsidRPr="00004008">
              <w:rPr>
                <w:rFonts w:eastAsia="Calibri" w:cs="Arial"/>
                <w:noProof w:val="0"/>
                <w:color w:val="FF0000"/>
                <w:lang w:val="it-IT"/>
              </w:rPr>
              <w:t>.</w:t>
            </w:r>
          </w:p>
          <w:p w14:paraId="1871502E" w14:textId="77777777" w:rsidR="00004008" w:rsidRPr="00004008" w:rsidRDefault="00004008" w:rsidP="00004008">
            <w:pPr>
              <w:jc w:val="both"/>
              <w:rPr>
                <w:rFonts w:eastAsia="Calibri" w:cs="Arial"/>
                <w:noProof w:val="0"/>
                <w:color w:val="FF0000"/>
                <w:lang w:val="it-IT"/>
              </w:rPr>
            </w:pPr>
          </w:p>
          <w:p w14:paraId="4E1DA437" w14:textId="77777777" w:rsidR="00004008" w:rsidRPr="00004008" w:rsidRDefault="00004008" w:rsidP="00004008">
            <w:pPr>
              <w:jc w:val="both"/>
              <w:rPr>
                <w:rFonts w:eastAsia="Calibri" w:cs="Arial"/>
                <w:noProof w:val="0"/>
                <w:color w:val="FF0000"/>
                <w:lang w:val="it-IT"/>
              </w:rPr>
            </w:pPr>
            <w:r w:rsidRPr="00004008">
              <w:rPr>
                <w:rFonts w:eastAsia="Calibri" w:cs="Arial"/>
                <w:noProof w:val="0"/>
                <w:color w:val="FF0000"/>
                <w:lang w:val="it-IT"/>
              </w:rPr>
              <w:t>(</w:t>
            </w:r>
            <w:r w:rsidRPr="007F4FC2">
              <w:rPr>
                <w:rFonts w:eastAsia="Calibri" w:cs="Arial"/>
                <w:i/>
                <w:noProof w:val="0"/>
                <w:color w:val="FF0000"/>
                <w:highlight w:val="green"/>
                <w:lang w:val="it-IT"/>
              </w:rPr>
              <w:t>I controlli sul possesso dei requisiti saranno svolti sull’aggiudicatario in base a quanto disposto dalla parte IV, par. 2.1 del disciplinare di gara</w:t>
            </w:r>
            <w:r w:rsidRPr="007F4FC2">
              <w:rPr>
                <w:rFonts w:eastAsia="Calibri" w:cs="Arial"/>
                <w:noProof w:val="0"/>
                <w:color w:val="FF0000"/>
                <w:highlight w:val="green"/>
                <w:lang w:val="it-IT"/>
              </w:rPr>
              <w:t>).</w:t>
            </w:r>
          </w:p>
        </w:tc>
      </w:tr>
      <w:tr w:rsidR="00004008" w:rsidRPr="00276A20" w14:paraId="13E95755" w14:textId="77777777" w:rsidTr="00004008">
        <w:trPr>
          <w:trHeight w:val="118"/>
        </w:trPr>
        <w:tc>
          <w:tcPr>
            <w:tcW w:w="5089" w:type="dxa"/>
            <w:tcBorders>
              <w:top w:val="nil"/>
              <w:left w:val="nil"/>
              <w:bottom w:val="nil"/>
              <w:right w:val="nil"/>
            </w:tcBorders>
            <w:shd w:val="clear" w:color="auto" w:fill="auto"/>
          </w:tcPr>
          <w:p w14:paraId="27851E5C" w14:textId="77777777" w:rsidR="00004008" w:rsidRPr="00004008" w:rsidRDefault="00004008" w:rsidP="00004008">
            <w:pPr>
              <w:widowControl w:val="0"/>
              <w:jc w:val="both"/>
              <w:rPr>
                <w:rFonts w:eastAsia="Calibri" w:cs="Arial"/>
                <w:b/>
                <w:noProof w:val="0"/>
                <w:color w:val="FF0000"/>
                <w:lang w:val="it-IT"/>
              </w:rPr>
            </w:pPr>
          </w:p>
        </w:tc>
        <w:tc>
          <w:tcPr>
            <w:tcW w:w="5087" w:type="dxa"/>
            <w:tcBorders>
              <w:top w:val="nil"/>
              <w:left w:val="nil"/>
              <w:bottom w:val="nil"/>
              <w:right w:val="nil"/>
            </w:tcBorders>
            <w:shd w:val="clear" w:color="auto" w:fill="auto"/>
          </w:tcPr>
          <w:p w14:paraId="38EA69CB" w14:textId="77777777" w:rsidR="00004008" w:rsidRPr="00004008" w:rsidRDefault="00004008" w:rsidP="00004008">
            <w:pPr>
              <w:jc w:val="both"/>
              <w:rPr>
                <w:rFonts w:eastAsia="Calibri" w:cs="Arial"/>
                <w:noProof w:val="0"/>
                <w:color w:val="FF0000"/>
                <w:lang w:val="it-IT"/>
              </w:rPr>
            </w:pPr>
          </w:p>
        </w:tc>
      </w:tr>
    </w:tbl>
    <w:p w14:paraId="79C80F66" w14:textId="77777777" w:rsidR="00004008" w:rsidRPr="00004008" w:rsidRDefault="00004008" w:rsidP="00004008">
      <w:pPr>
        <w:rPr>
          <w:rFonts w:eastAsia="Calibri" w:cs="Arial"/>
          <w:noProof w:val="0"/>
          <w:lang w:val="it-IT"/>
        </w:rPr>
      </w:pPr>
    </w:p>
    <w:p w14:paraId="4946CE2E" w14:textId="3C6092FA" w:rsidR="00004008" w:rsidRDefault="00004008">
      <w:pPr>
        <w:jc w:val="both"/>
        <w:rPr>
          <w:rFonts w:eastAsia="Calibri" w:cs="Arial"/>
          <w:b/>
          <w:noProof w:val="0"/>
          <w:lang w:val="it-IT"/>
        </w:rPr>
      </w:pPr>
    </w:p>
    <w:p w14:paraId="5FF3599C" w14:textId="77777777" w:rsidR="00004008" w:rsidRDefault="00004008">
      <w:pPr>
        <w:jc w:val="both"/>
        <w:rPr>
          <w:noProof w:val="0"/>
          <w:lang w:val="it-IT"/>
        </w:rPr>
      </w:pPr>
    </w:p>
    <w:p w14:paraId="29DC4386" w14:textId="75AC8FC5" w:rsidR="00D17EBC" w:rsidRDefault="00D17EBC">
      <w:pPr>
        <w:rPr>
          <w:noProof w:val="0"/>
          <w:lang w:val="it-IT"/>
        </w:rPr>
      </w:pPr>
      <w:r>
        <w:rPr>
          <w:noProof w:val="0"/>
          <w:lang w:val="it-IT"/>
        </w:rPr>
        <w:br w:type="page"/>
      </w:r>
    </w:p>
    <w:tbl>
      <w:tblPr>
        <w:tblW w:w="9720" w:type="dxa"/>
        <w:tblLayout w:type="fixed"/>
        <w:tblCellMar>
          <w:left w:w="0" w:type="dxa"/>
          <w:right w:w="0" w:type="dxa"/>
        </w:tblCellMar>
        <w:tblLook w:val="0000" w:firstRow="0" w:lastRow="0" w:firstColumn="0" w:lastColumn="0" w:noHBand="0" w:noVBand="0"/>
      </w:tblPr>
      <w:tblGrid>
        <w:gridCol w:w="4253"/>
        <w:gridCol w:w="1417"/>
        <w:gridCol w:w="3969"/>
        <w:gridCol w:w="81"/>
      </w:tblGrid>
      <w:tr w:rsidR="00D17EBC" w:rsidRPr="00276A20" w14:paraId="79165043" w14:textId="77777777" w:rsidTr="00D17EBC">
        <w:trPr>
          <w:cantSplit/>
          <w:trHeight w:val="628"/>
        </w:trPr>
        <w:tc>
          <w:tcPr>
            <w:tcW w:w="9720" w:type="dxa"/>
            <w:gridSpan w:val="4"/>
            <w:shd w:val="clear" w:color="auto" w:fill="FFFFFF"/>
            <w:vAlign w:val="center"/>
          </w:tcPr>
          <w:bookmarkEnd w:id="36"/>
          <w:p w14:paraId="799F8DF8" w14:textId="61290585" w:rsidR="00D17EBC" w:rsidRPr="00485D58" w:rsidRDefault="00D17EBC" w:rsidP="00D17EBC">
            <w:pPr>
              <w:autoSpaceDE w:val="0"/>
              <w:autoSpaceDN w:val="0"/>
              <w:adjustRightInd w:val="0"/>
              <w:jc w:val="center"/>
              <w:rPr>
                <w:rFonts w:cs="Arial"/>
                <w:b/>
                <w:noProof w:val="0"/>
                <w:lang w:val="it-IT" w:eastAsia="de-DE"/>
              </w:rPr>
            </w:pPr>
            <w:r w:rsidRPr="00485D58">
              <w:rPr>
                <w:rFonts w:cs="Arial"/>
                <w:b/>
                <w:lang w:val="it-IT"/>
              </w:rPr>
              <w:lastRenderedPageBreak/>
              <w:t xml:space="preserve">Allegato </w:t>
            </w:r>
            <w:r>
              <w:rPr>
                <w:rFonts w:cs="Arial"/>
                <w:b/>
                <w:lang w:val="it-IT"/>
              </w:rPr>
              <w:t>4</w:t>
            </w:r>
            <w:r w:rsidRPr="00485D58">
              <w:rPr>
                <w:rFonts w:cs="Arial"/>
                <w:b/>
                <w:lang w:val="it-IT"/>
              </w:rPr>
              <w:t xml:space="preserve">) Deliberazione della Giunta Provinciale n. 1475 del 22/12/2015 </w:t>
            </w:r>
            <w:r w:rsidRPr="00485D58">
              <w:rPr>
                <w:rFonts w:cs="Arial"/>
                <w:b/>
                <w:i/>
                <w:lang w:val="it-IT"/>
              </w:rPr>
              <w:t>“Nuove disposizioni quadro per l’Agenzia per i procedimenti e la vigilanza in materia di contratti pubblici, di lavori,servizi e forniture (ACP)”</w:t>
            </w:r>
          </w:p>
        </w:tc>
      </w:tr>
      <w:tr w:rsidR="00D17EBC" w:rsidRPr="00276A20" w14:paraId="17916F44" w14:textId="77777777" w:rsidTr="00D17EBC">
        <w:trPr>
          <w:cantSplit/>
        </w:trPr>
        <w:tc>
          <w:tcPr>
            <w:tcW w:w="9720" w:type="dxa"/>
            <w:gridSpan w:val="4"/>
          </w:tcPr>
          <w:p w14:paraId="68120D34" w14:textId="77777777" w:rsidR="00D17EBC" w:rsidRPr="00485D58" w:rsidRDefault="00D17EBC" w:rsidP="00D17EBC">
            <w:pPr>
              <w:pStyle w:val="Titolo31"/>
              <w:kinsoku w:val="0"/>
              <w:overflowPunct w:val="0"/>
              <w:spacing w:line="239" w:lineRule="auto"/>
              <w:ind w:left="155" w:right="410" w:hanging="155"/>
              <w:jc w:val="both"/>
              <w:outlineLvl w:val="9"/>
              <w:rPr>
                <w:lang w:val="it-IT"/>
              </w:rPr>
            </w:pPr>
          </w:p>
        </w:tc>
      </w:tr>
      <w:tr w:rsidR="00D17EBC" w:rsidRPr="00276A20" w14:paraId="0B0BFE1E" w14:textId="77777777" w:rsidTr="00D17EBC">
        <w:trPr>
          <w:cantSplit/>
          <w:trHeight w:val="401"/>
        </w:trPr>
        <w:tc>
          <w:tcPr>
            <w:tcW w:w="9720" w:type="dxa"/>
            <w:gridSpan w:val="4"/>
          </w:tcPr>
          <w:p w14:paraId="41664258" w14:textId="77777777" w:rsidR="00D17EBC" w:rsidRPr="00AF2CFA" w:rsidRDefault="00D17EBC" w:rsidP="00D17EBC">
            <w:pPr>
              <w:pStyle w:val="Textkrper"/>
              <w:kinsoku w:val="0"/>
              <w:overflowPunct w:val="0"/>
              <w:jc w:val="both"/>
              <w:rPr>
                <w:rFonts w:cs="Arial"/>
                <w:bCs/>
                <w:lang w:val="it-IT" w:eastAsia="de-DE"/>
              </w:rPr>
            </w:pPr>
            <w:r w:rsidRPr="00C902D7">
              <w:rPr>
                <w:rFonts w:cs="Arial"/>
                <w:bCs/>
                <w:lang w:val="it-IT" w:eastAsia="de-DE"/>
              </w:rPr>
              <w:t>L'utilizzatore è competente per le attività i cui al decreto ACP n. 9 d.d. 12/02/2020, punto 2):</w:t>
            </w:r>
          </w:p>
        </w:tc>
      </w:tr>
      <w:tr w:rsidR="00D17EBC" w:rsidRPr="00276A20" w14:paraId="069CEDB7" w14:textId="77777777" w:rsidTr="00D17EBC">
        <w:trPr>
          <w:gridAfter w:val="1"/>
          <w:wAfter w:w="81" w:type="dxa"/>
          <w:cantSplit/>
        </w:trPr>
        <w:tc>
          <w:tcPr>
            <w:tcW w:w="9639" w:type="dxa"/>
            <w:gridSpan w:val="3"/>
          </w:tcPr>
          <w:p w14:paraId="662077B3" w14:textId="77777777" w:rsidR="00D17EBC" w:rsidRPr="000506ED"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bCs/>
                <w:lang w:val="it-IT" w:eastAsia="de-DE"/>
              </w:rPr>
            </w:pPr>
            <w:r w:rsidRPr="00485D58">
              <w:rPr>
                <w:rFonts w:cs="Arial"/>
                <w:bCs/>
                <w:lang w:val="it-IT" w:eastAsia="de-DE"/>
              </w:rPr>
              <w:t>nomina del responsabile unico del procedimento (“RUP");</w:t>
            </w:r>
          </w:p>
        </w:tc>
      </w:tr>
      <w:tr w:rsidR="00D17EBC" w:rsidRPr="00276A20" w14:paraId="4C4BC3A6" w14:textId="77777777" w:rsidTr="00D17EBC">
        <w:trPr>
          <w:gridAfter w:val="1"/>
          <w:wAfter w:w="81" w:type="dxa"/>
          <w:cantSplit/>
        </w:trPr>
        <w:tc>
          <w:tcPr>
            <w:tcW w:w="9639" w:type="dxa"/>
            <w:gridSpan w:val="3"/>
          </w:tcPr>
          <w:p w14:paraId="4D58373B"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bCs/>
                <w:lang w:val="it-IT" w:eastAsia="de-DE"/>
              </w:rPr>
            </w:pPr>
          </w:p>
        </w:tc>
      </w:tr>
      <w:tr w:rsidR="00D17EBC" w:rsidRPr="00276A20" w14:paraId="67798BB8" w14:textId="77777777" w:rsidTr="00D17EBC">
        <w:trPr>
          <w:gridAfter w:val="1"/>
          <w:wAfter w:w="81" w:type="dxa"/>
          <w:cantSplit/>
        </w:trPr>
        <w:tc>
          <w:tcPr>
            <w:tcW w:w="9639" w:type="dxa"/>
            <w:gridSpan w:val="3"/>
          </w:tcPr>
          <w:p w14:paraId="119DA2C1"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bCs/>
                <w:lang w:val="it-IT" w:eastAsia="de-DE"/>
              </w:rPr>
            </w:pPr>
            <w:r w:rsidRPr="00485D58">
              <w:rPr>
                <w:rFonts w:cs="Arial"/>
                <w:bCs/>
                <w:lang w:val="it-IT" w:eastAsia="de-DE"/>
              </w:rPr>
              <w:t>acquisizione del codice CUP, ove previsto;</w:t>
            </w:r>
          </w:p>
        </w:tc>
      </w:tr>
      <w:tr w:rsidR="00D17EBC" w:rsidRPr="00276A20" w14:paraId="4A69A928" w14:textId="77777777" w:rsidTr="00D17EBC">
        <w:trPr>
          <w:gridAfter w:val="1"/>
          <w:wAfter w:w="81" w:type="dxa"/>
          <w:cantSplit/>
        </w:trPr>
        <w:tc>
          <w:tcPr>
            <w:tcW w:w="9639" w:type="dxa"/>
            <w:gridSpan w:val="3"/>
          </w:tcPr>
          <w:p w14:paraId="3CF2083B" w14:textId="77777777" w:rsidR="00D17EBC" w:rsidRPr="00485D58" w:rsidRDefault="00D17EBC" w:rsidP="00D17EBC">
            <w:pPr>
              <w:numPr>
                <w:ilvl w:val="1"/>
                <w:numId w:val="14"/>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redazione ed approvazione dei progetti e di tutti gli altri elaborati che ne costitui</w:t>
            </w:r>
            <w:r w:rsidRPr="00485D58">
              <w:rPr>
                <w:rFonts w:cs="Arial"/>
                <w:bCs/>
                <w:noProof w:val="0"/>
                <w:lang w:val="it-IT" w:eastAsia="de-DE"/>
              </w:rPr>
              <w:softHyphen/>
              <w:t>scono il presupposto, nonché dei capitolati tecnici prestazionali e dei capitolati speciali di appalto/schemi di contratto, oggetto e tipologia di appalto: lavori, servizi, forniture; nonché relativa durata;</w:t>
            </w:r>
          </w:p>
          <w:p w14:paraId="2C3298F9" w14:textId="77777777" w:rsidR="00D17EBC" w:rsidRPr="00333DFA" w:rsidRDefault="00D17EBC" w:rsidP="00D17EBC">
            <w:pPr>
              <w:numPr>
                <w:ilvl w:val="1"/>
                <w:numId w:val="14"/>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 xml:space="preserve">l’importo a base d’asta/valore stimato dell’appalto e se del caso relativi oneri da interferenza/sicurezza. Per le procedure riguardanti i servizi di ingegneria e architettura il calcolo dell’onorario a base d’asta; </w:t>
            </w:r>
          </w:p>
          <w:p w14:paraId="2C23649F" w14:textId="77777777" w:rsidR="00D17EBC" w:rsidRPr="00485D58" w:rsidRDefault="00D17EBC" w:rsidP="00D17EBC">
            <w:pPr>
              <w:numPr>
                <w:ilvl w:val="1"/>
                <w:numId w:val="14"/>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la definizione dei requisiti di selezione per lavori, forniture e servizi (art. 83 comma 1 lett. a, b, c ed art. 84 d.lgs. n. 50/2016);</w:t>
            </w:r>
          </w:p>
          <w:p w14:paraId="64D7EB45" w14:textId="77777777" w:rsidR="00D17EBC" w:rsidRPr="00485D58" w:rsidRDefault="00D17EBC" w:rsidP="00D17EBC">
            <w:pPr>
              <w:ind w:left="596" w:right="64"/>
              <w:jc w:val="both"/>
              <w:rPr>
                <w:rFonts w:cs="Arial"/>
                <w:bCs/>
                <w:lang w:val="it-IT" w:eastAsia="de-DE"/>
              </w:rPr>
            </w:pPr>
          </w:p>
        </w:tc>
      </w:tr>
      <w:tr w:rsidR="00D17EBC" w:rsidRPr="00276A20" w14:paraId="42BE372F" w14:textId="77777777" w:rsidTr="00D17EBC">
        <w:trPr>
          <w:gridAfter w:val="1"/>
          <w:wAfter w:w="81" w:type="dxa"/>
          <w:cantSplit/>
        </w:trPr>
        <w:tc>
          <w:tcPr>
            <w:tcW w:w="9639" w:type="dxa"/>
            <w:gridSpan w:val="3"/>
          </w:tcPr>
          <w:p w14:paraId="528B3D5F"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adozione del provvedimento a contrarre e validazione del progetto ove prevista</w:t>
            </w:r>
            <w:r>
              <w:rPr>
                <w:rFonts w:cs="Arial"/>
                <w:lang w:val="it-IT"/>
              </w:rPr>
              <w:t>;</w:t>
            </w:r>
          </w:p>
        </w:tc>
      </w:tr>
      <w:tr w:rsidR="00D17EBC" w:rsidRPr="00276A20" w14:paraId="5EE789F4" w14:textId="77777777" w:rsidTr="00D17EBC">
        <w:trPr>
          <w:gridAfter w:val="1"/>
          <w:wAfter w:w="81" w:type="dxa"/>
          <w:cantSplit/>
        </w:trPr>
        <w:tc>
          <w:tcPr>
            <w:tcW w:w="4253" w:type="dxa"/>
          </w:tcPr>
          <w:p w14:paraId="1657DF77"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bookmarkStart w:id="40" w:name="_Hlk65151749"/>
          </w:p>
        </w:tc>
        <w:tc>
          <w:tcPr>
            <w:tcW w:w="1417" w:type="dxa"/>
          </w:tcPr>
          <w:p w14:paraId="4424A675"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c>
          <w:tcPr>
            <w:tcW w:w="3969" w:type="dxa"/>
          </w:tcPr>
          <w:p w14:paraId="4D12A242"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bookmarkEnd w:id="40"/>
      <w:tr w:rsidR="00D17EBC" w:rsidRPr="00276A20" w14:paraId="7DCC8732" w14:textId="77777777" w:rsidTr="00D17EBC">
        <w:trPr>
          <w:gridAfter w:val="1"/>
          <w:wAfter w:w="81" w:type="dxa"/>
          <w:cantSplit/>
        </w:trPr>
        <w:tc>
          <w:tcPr>
            <w:tcW w:w="9639" w:type="dxa"/>
            <w:gridSpan w:val="3"/>
          </w:tcPr>
          <w:p w14:paraId="73A43685"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trasmissione della richiesta di indizione gara, compilata e sottoscritta con firma digitale dal Responsabile dell’Ente/struttura e dal RUP, con cui l'ACP viene demandata ad adempiere ai compiti di propria competenza, come richiamati nel presente decreto. Con la sottoscrizione della richiesta di indizione, l’utilizzatore accetta tutte le condizioni di utilizzo previste nel presente decreto. La richiesta di indizione deve contenere gli elementi necessari per la corretta redazione degli atti di gara, richiamati nel modulo predisposto da ACP, fra cui a mero titolo esemplificativo:</w:t>
            </w:r>
          </w:p>
        </w:tc>
      </w:tr>
      <w:tr w:rsidR="00D17EBC" w:rsidRPr="00276A20" w14:paraId="79E0B422" w14:textId="77777777" w:rsidTr="00D17EBC">
        <w:trPr>
          <w:gridAfter w:val="1"/>
          <w:wAfter w:w="81" w:type="dxa"/>
          <w:cantSplit/>
        </w:trPr>
        <w:tc>
          <w:tcPr>
            <w:tcW w:w="9639" w:type="dxa"/>
            <w:gridSpan w:val="3"/>
          </w:tcPr>
          <w:p w14:paraId="2A6B852C"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03A73920" w14:textId="77777777" w:rsidTr="00D17EBC">
        <w:trPr>
          <w:gridAfter w:val="1"/>
          <w:wAfter w:w="81" w:type="dxa"/>
          <w:cantSplit/>
        </w:trPr>
        <w:tc>
          <w:tcPr>
            <w:tcW w:w="9639" w:type="dxa"/>
            <w:gridSpan w:val="3"/>
          </w:tcPr>
          <w:p w14:paraId="3C6B83AC"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oggetto e tipologia di appalto: lavori, servizi, forniture; nonché relativa durata;</w:t>
            </w:r>
          </w:p>
        </w:tc>
      </w:tr>
      <w:tr w:rsidR="00D17EBC" w:rsidRPr="00276A20" w14:paraId="647E316A" w14:textId="77777777" w:rsidTr="00D17EBC">
        <w:trPr>
          <w:gridAfter w:val="1"/>
          <w:wAfter w:w="81" w:type="dxa"/>
          <w:cantSplit/>
        </w:trPr>
        <w:tc>
          <w:tcPr>
            <w:tcW w:w="9639" w:type="dxa"/>
            <w:gridSpan w:val="3"/>
          </w:tcPr>
          <w:p w14:paraId="414739B8"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 xml:space="preserve">l’importo a base d’asta/valore stimato dell’appalto e se del caso relativi oneri da interferenza/sicurezza. Per le procedure riguardanti i servizi di ingegneria e architettura il calcolo dell’onorario a base d’asta; </w:t>
            </w:r>
          </w:p>
        </w:tc>
      </w:tr>
      <w:tr w:rsidR="00D17EBC" w:rsidRPr="00276A20" w14:paraId="5E0F0F50" w14:textId="77777777" w:rsidTr="00D17EBC">
        <w:trPr>
          <w:gridAfter w:val="1"/>
          <w:wAfter w:w="81" w:type="dxa"/>
          <w:cantSplit/>
        </w:trPr>
        <w:tc>
          <w:tcPr>
            <w:tcW w:w="9639" w:type="dxa"/>
            <w:gridSpan w:val="3"/>
          </w:tcPr>
          <w:p w14:paraId="583AAD16" w14:textId="77777777" w:rsidR="00D17EBC" w:rsidRPr="00C051AE"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la definizione dei requisiti di selezione per lavori, forniture e servizi (art. 83 comma 1 lett. a, b, c ed art. 84 d.lgs. n. 50/2016);</w:t>
            </w:r>
          </w:p>
        </w:tc>
      </w:tr>
      <w:tr w:rsidR="00D17EBC" w:rsidRPr="00276A20" w14:paraId="502BE30F" w14:textId="77777777" w:rsidTr="00D17EBC">
        <w:trPr>
          <w:gridAfter w:val="1"/>
          <w:wAfter w:w="81" w:type="dxa"/>
          <w:cantSplit/>
        </w:trPr>
        <w:tc>
          <w:tcPr>
            <w:tcW w:w="9639" w:type="dxa"/>
            <w:gridSpan w:val="3"/>
          </w:tcPr>
          <w:p w14:paraId="02CB669A"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l'indicazione del provvedimento da cui risulta l'opera, il servizio o la fornitura da appaltare e relativa copertura finanziaria;</w:t>
            </w:r>
          </w:p>
        </w:tc>
      </w:tr>
      <w:tr w:rsidR="00D17EBC" w:rsidRPr="00485D58" w14:paraId="627339C6" w14:textId="77777777" w:rsidTr="00D17EBC">
        <w:trPr>
          <w:gridAfter w:val="1"/>
          <w:wAfter w:w="81" w:type="dxa"/>
          <w:cantSplit/>
        </w:trPr>
        <w:tc>
          <w:tcPr>
            <w:tcW w:w="9639" w:type="dxa"/>
            <w:gridSpan w:val="3"/>
          </w:tcPr>
          <w:p w14:paraId="3EB28A5F" w14:textId="77777777" w:rsidR="00D17EBC" w:rsidRPr="00485D58" w:rsidRDefault="00D17EBC" w:rsidP="00D17EBC">
            <w:pPr>
              <w:numPr>
                <w:ilvl w:val="1"/>
                <w:numId w:val="14"/>
              </w:numPr>
              <w:tabs>
                <w:tab w:val="clear" w:pos="1440"/>
                <w:tab w:val="num" w:pos="596"/>
              </w:tabs>
              <w:ind w:left="596" w:right="64" w:hanging="284"/>
              <w:jc w:val="both"/>
              <w:rPr>
                <w:rFonts w:cs="Arial"/>
                <w:lang w:val="de-DE"/>
              </w:rPr>
            </w:pPr>
            <w:r w:rsidRPr="00485D58">
              <w:rPr>
                <w:rFonts w:cs="Arial"/>
                <w:lang w:val="de-DE"/>
              </w:rPr>
              <w:t>il codice CPV;</w:t>
            </w:r>
          </w:p>
        </w:tc>
      </w:tr>
      <w:tr w:rsidR="00D17EBC" w:rsidRPr="00276A20" w14:paraId="2F461976" w14:textId="77777777" w:rsidTr="00D17EBC">
        <w:trPr>
          <w:gridAfter w:val="1"/>
          <w:wAfter w:w="81" w:type="dxa"/>
          <w:cantSplit/>
        </w:trPr>
        <w:tc>
          <w:tcPr>
            <w:tcW w:w="9639" w:type="dxa"/>
            <w:gridSpan w:val="3"/>
          </w:tcPr>
          <w:p w14:paraId="797C43E8"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il codice CUP, ove previsto;</w:t>
            </w:r>
          </w:p>
        </w:tc>
      </w:tr>
      <w:tr w:rsidR="00D17EBC" w:rsidRPr="00276A20" w14:paraId="02418230" w14:textId="77777777" w:rsidTr="00D17EBC">
        <w:trPr>
          <w:gridAfter w:val="1"/>
          <w:wAfter w:w="81" w:type="dxa"/>
          <w:cantSplit/>
        </w:trPr>
        <w:tc>
          <w:tcPr>
            <w:tcW w:w="9639" w:type="dxa"/>
            <w:gridSpan w:val="3"/>
          </w:tcPr>
          <w:p w14:paraId="2F4B9936"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la suddivisione o mancata suddivisione in lotti;</w:t>
            </w:r>
          </w:p>
        </w:tc>
      </w:tr>
      <w:tr w:rsidR="00D17EBC" w:rsidRPr="00276A20" w14:paraId="0828EBFA" w14:textId="77777777" w:rsidTr="00D17EBC">
        <w:trPr>
          <w:gridAfter w:val="1"/>
          <w:wAfter w:w="81" w:type="dxa"/>
        </w:trPr>
        <w:tc>
          <w:tcPr>
            <w:tcW w:w="9639" w:type="dxa"/>
            <w:gridSpan w:val="3"/>
          </w:tcPr>
          <w:p w14:paraId="262C2F8D"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i dati relativi alla validazione del pro</w:t>
            </w:r>
            <w:r w:rsidRPr="00485D58">
              <w:rPr>
                <w:rFonts w:cs="Arial"/>
                <w:lang w:val="it-IT"/>
              </w:rPr>
              <w:softHyphen/>
              <w:t>getto per le gare di lavori;</w:t>
            </w:r>
          </w:p>
        </w:tc>
      </w:tr>
      <w:tr w:rsidR="00D17EBC" w:rsidRPr="00276A20" w14:paraId="5FAEAB7B" w14:textId="77777777" w:rsidTr="00D17EBC">
        <w:trPr>
          <w:gridAfter w:val="1"/>
          <w:wAfter w:w="81" w:type="dxa"/>
        </w:trPr>
        <w:tc>
          <w:tcPr>
            <w:tcW w:w="9639" w:type="dxa"/>
            <w:gridSpan w:val="3"/>
          </w:tcPr>
          <w:p w14:paraId="24F17F55"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in caso di procedura di gara con offerta economicamente più vantaggiosa (prezzo/qualità o sola qualità), la definizione dei criteri di aggiudicazione comprensivi dei criteri motivazionali, dei pesi ponderali e dei documenti tecnici/campionature richiesti ai concorrenti;</w:t>
            </w:r>
          </w:p>
        </w:tc>
      </w:tr>
      <w:tr w:rsidR="00D17EBC" w:rsidRPr="00276A20" w14:paraId="75B315AA" w14:textId="77777777" w:rsidTr="00D17EBC">
        <w:trPr>
          <w:gridAfter w:val="1"/>
          <w:wAfter w:w="81" w:type="dxa"/>
          <w:cantSplit/>
        </w:trPr>
        <w:tc>
          <w:tcPr>
            <w:tcW w:w="9639" w:type="dxa"/>
            <w:gridSpan w:val="3"/>
          </w:tcPr>
          <w:p w14:paraId="4AF57216"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i criteri per la valutazione delle offerte anomale;</w:t>
            </w:r>
          </w:p>
          <w:p w14:paraId="45269F1E"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la misura della cauzione definitiva;</w:t>
            </w:r>
          </w:p>
        </w:tc>
      </w:tr>
      <w:tr w:rsidR="00D17EBC" w:rsidRPr="00276A20" w14:paraId="79AB5C32" w14:textId="77777777" w:rsidTr="00D17EBC">
        <w:trPr>
          <w:gridAfter w:val="1"/>
          <w:wAfter w:w="81" w:type="dxa"/>
          <w:cantSplit/>
        </w:trPr>
        <w:tc>
          <w:tcPr>
            <w:tcW w:w="9639" w:type="dxa"/>
            <w:gridSpan w:val="3"/>
          </w:tcPr>
          <w:p w14:paraId="72531DCE"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 xml:space="preserve">il nominativo del DEC/DL, se già individuati; </w:t>
            </w:r>
          </w:p>
        </w:tc>
      </w:tr>
      <w:tr w:rsidR="00D17EBC" w:rsidRPr="00276A20" w14:paraId="2B3C23F3" w14:textId="77777777" w:rsidTr="00D17EBC">
        <w:trPr>
          <w:gridAfter w:val="1"/>
          <w:wAfter w:w="81" w:type="dxa"/>
          <w:cantSplit/>
        </w:trPr>
        <w:tc>
          <w:tcPr>
            <w:tcW w:w="9639" w:type="dxa"/>
            <w:gridSpan w:val="3"/>
          </w:tcPr>
          <w:p w14:paraId="3DFCEDD0" w14:textId="77777777" w:rsidR="00D17EBC" w:rsidRPr="00485D58" w:rsidRDefault="00D17EBC" w:rsidP="00D17EBC">
            <w:pPr>
              <w:numPr>
                <w:ilvl w:val="1"/>
                <w:numId w:val="14"/>
              </w:numPr>
              <w:tabs>
                <w:tab w:val="clear" w:pos="1440"/>
                <w:tab w:val="num" w:pos="596"/>
              </w:tabs>
              <w:ind w:left="596" w:right="64" w:hanging="284"/>
              <w:jc w:val="both"/>
              <w:rPr>
                <w:rFonts w:cs="Arial"/>
                <w:lang w:val="it-IT"/>
              </w:rPr>
            </w:pPr>
            <w:r w:rsidRPr="00485D58">
              <w:rPr>
                <w:rFonts w:cs="Arial"/>
                <w:lang w:val="it-IT"/>
              </w:rPr>
              <w:t>l’atto di nomina dell'ACP a respon</w:t>
            </w:r>
            <w:r w:rsidRPr="00485D58">
              <w:rPr>
                <w:rFonts w:cs="Arial"/>
                <w:lang w:val="it-IT"/>
              </w:rPr>
              <w:softHyphen/>
              <w:t>sabile esterno del trattamento dei dati personali per tutto ciò che concerne le attività oggetto di incarico da parte dell’utilizzatore.</w:t>
            </w:r>
          </w:p>
        </w:tc>
      </w:tr>
      <w:tr w:rsidR="00D17EBC" w:rsidRPr="00276A20" w14:paraId="3CAE12A8" w14:textId="77777777" w:rsidTr="00D17EBC">
        <w:trPr>
          <w:gridAfter w:val="1"/>
          <w:wAfter w:w="81" w:type="dxa"/>
          <w:cantSplit/>
        </w:trPr>
        <w:tc>
          <w:tcPr>
            <w:tcW w:w="9639" w:type="dxa"/>
            <w:gridSpan w:val="3"/>
          </w:tcPr>
          <w:p w14:paraId="3D3BDD85"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2F82D318" w14:textId="77777777" w:rsidTr="00D17EBC">
        <w:trPr>
          <w:gridAfter w:val="1"/>
          <w:wAfter w:w="81" w:type="dxa"/>
          <w:cantSplit/>
        </w:trPr>
        <w:tc>
          <w:tcPr>
            <w:tcW w:w="9639" w:type="dxa"/>
            <w:gridSpan w:val="3"/>
          </w:tcPr>
          <w:p w14:paraId="7D0E7A9D"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 xml:space="preserve">nel caso di richieste di chiarimenti da parte degli operatori economici, la formulazione dei contenuti delle risposte in formato bilingue da inoltrare ad ACP; </w:t>
            </w:r>
          </w:p>
        </w:tc>
      </w:tr>
      <w:tr w:rsidR="00D17EBC" w:rsidRPr="00276A20" w14:paraId="30EB1B9B" w14:textId="77777777" w:rsidTr="00D17EBC">
        <w:trPr>
          <w:gridAfter w:val="1"/>
          <w:wAfter w:w="81" w:type="dxa"/>
          <w:cantSplit/>
        </w:trPr>
        <w:tc>
          <w:tcPr>
            <w:tcW w:w="9639" w:type="dxa"/>
            <w:gridSpan w:val="3"/>
          </w:tcPr>
          <w:p w14:paraId="48E91583"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71768871" w14:textId="77777777" w:rsidTr="00D17EBC">
        <w:trPr>
          <w:gridAfter w:val="1"/>
          <w:wAfter w:w="81" w:type="dxa"/>
          <w:cantSplit/>
        </w:trPr>
        <w:tc>
          <w:tcPr>
            <w:tcW w:w="9639" w:type="dxa"/>
            <w:gridSpan w:val="3"/>
          </w:tcPr>
          <w:p w14:paraId="468EDB0E"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 xml:space="preserve">nel caso di aggiudicazione in base al criterio dell'offerta economicamente più vantaggiosa (prezzo/qualità o sola qualità), l’individuazione dei soggetti da nominare quale membri esperti della commissione di valutazione ai fini della successiva formalizzazione dell’atto di nomina da parte ACP;  </w:t>
            </w:r>
          </w:p>
        </w:tc>
      </w:tr>
      <w:tr w:rsidR="00D17EBC" w:rsidRPr="00276A20" w14:paraId="748D8584" w14:textId="77777777" w:rsidTr="00D17EBC">
        <w:trPr>
          <w:gridAfter w:val="1"/>
          <w:wAfter w:w="81" w:type="dxa"/>
          <w:cantSplit/>
        </w:trPr>
        <w:tc>
          <w:tcPr>
            <w:tcW w:w="9639" w:type="dxa"/>
            <w:gridSpan w:val="3"/>
          </w:tcPr>
          <w:p w14:paraId="6B5D4784"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0B6D3721" w14:textId="77777777" w:rsidTr="00D17EBC">
        <w:trPr>
          <w:gridAfter w:val="1"/>
          <w:wAfter w:w="81" w:type="dxa"/>
          <w:cantSplit/>
        </w:trPr>
        <w:tc>
          <w:tcPr>
            <w:tcW w:w="9639" w:type="dxa"/>
            <w:gridSpan w:val="3"/>
          </w:tcPr>
          <w:p w14:paraId="74480ED0" w14:textId="77777777" w:rsidR="00D17EBC" w:rsidRPr="00485D58" w:rsidRDefault="00D17EBC" w:rsidP="00D17EBC">
            <w:pPr>
              <w:pStyle w:val="Textkrper"/>
              <w:widowControl w:val="0"/>
              <w:numPr>
                <w:ilvl w:val="0"/>
                <w:numId w:val="14"/>
              </w:numPr>
              <w:tabs>
                <w:tab w:val="clear" w:pos="720"/>
                <w:tab w:val="num" w:pos="284"/>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reperimento delle dichiarazioni di non incompatibilità dei commissari e comunicazione ad ACP dell’insussistenza di cause ostative alla nomina in capo ai proponendi commissari</w:t>
            </w:r>
            <w:r>
              <w:rPr>
                <w:rFonts w:cs="Arial"/>
                <w:lang w:val="it-IT"/>
              </w:rPr>
              <w:t>;</w:t>
            </w:r>
          </w:p>
        </w:tc>
      </w:tr>
      <w:tr w:rsidR="00D17EBC" w:rsidRPr="00276A20" w14:paraId="325B072A" w14:textId="77777777" w:rsidTr="00D17EBC">
        <w:trPr>
          <w:gridAfter w:val="1"/>
          <w:wAfter w:w="81" w:type="dxa"/>
          <w:cantSplit/>
        </w:trPr>
        <w:tc>
          <w:tcPr>
            <w:tcW w:w="9639" w:type="dxa"/>
            <w:gridSpan w:val="3"/>
          </w:tcPr>
          <w:p w14:paraId="77E8A050"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3A91B585" w14:textId="77777777" w:rsidTr="00D17EBC">
        <w:trPr>
          <w:gridAfter w:val="1"/>
          <w:wAfter w:w="81" w:type="dxa"/>
          <w:cantSplit/>
        </w:trPr>
        <w:tc>
          <w:tcPr>
            <w:tcW w:w="9639" w:type="dxa"/>
            <w:gridSpan w:val="3"/>
          </w:tcPr>
          <w:p w14:paraId="692E9186" w14:textId="77777777" w:rsidR="00D17EBC" w:rsidRPr="00485D58" w:rsidRDefault="00D17EBC" w:rsidP="00D17EBC">
            <w:pPr>
              <w:pStyle w:val="Textkrper"/>
              <w:widowControl w:val="0"/>
              <w:numPr>
                <w:ilvl w:val="0"/>
                <w:numId w:val="14"/>
              </w:numPr>
              <w:tabs>
                <w:tab w:val="clear" w:pos="720"/>
                <w:tab w:val="num" w:pos="284"/>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eventuale incarico a membri della commissione tecnica esterni all'ente utilizzatore e sopportazione dei relativi costi;</w:t>
            </w:r>
          </w:p>
        </w:tc>
      </w:tr>
      <w:tr w:rsidR="00D17EBC" w:rsidRPr="00276A20" w14:paraId="6CA5615B" w14:textId="77777777" w:rsidTr="00D17EBC">
        <w:trPr>
          <w:gridAfter w:val="1"/>
          <w:wAfter w:w="81" w:type="dxa"/>
          <w:cantSplit/>
        </w:trPr>
        <w:tc>
          <w:tcPr>
            <w:tcW w:w="9639" w:type="dxa"/>
            <w:gridSpan w:val="3"/>
          </w:tcPr>
          <w:p w14:paraId="02ED821E"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2DEACD53" w14:textId="77777777" w:rsidTr="00D17EBC">
        <w:trPr>
          <w:gridAfter w:val="1"/>
          <w:wAfter w:w="81" w:type="dxa"/>
          <w:cantSplit/>
        </w:trPr>
        <w:tc>
          <w:tcPr>
            <w:tcW w:w="9639" w:type="dxa"/>
            <w:gridSpan w:val="3"/>
          </w:tcPr>
          <w:p w14:paraId="1F94E390"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valutazione del diniego di accesso alla documentazione tecnica inoltrata dagli operatori economici con l’eventuale supporto della commissione tecnica;</w:t>
            </w:r>
          </w:p>
        </w:tc>
      </w:tr>
      <w:tr w:rsidR="00D17EBC" w:rsidRPr="00276A20" w14:paraId="0E11BA44" w14:textId="77777777" w:rsidTr="00D17EBC">
        <w:trPr>
          <w:gridAfter w:val="1"/>
          <w:wAfter w:w="81" w:type="dxa"/>
          <w:cantSplit/>
        </w:trPr>
        <w:tc>
          <w:tcPr>
            <w:tcW w:w="9639" w:type="dxa"/>
            <w:gridSpan w:val="3"/>
          </w:tcPr>
          <w:p w14:paraId="23D3C3F8"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485D58" w14:paraId="43E08D32" w14:textId="77777777" w:rsidTr="00D17EBC">
        <w:trPr>
          <w:gridAfter w:val="1"/>
          <w:wAfter w:w="81" w:type="dxa"/>
          <w:cantSplit/>
        </w:trPr>
        <w:tc>
          <w:tcPr>
            <w:tcW w:w="9639" w:type="dxa"/>
            <w:gridSpan w:val="3"/>
          </w:tcPr>
          <w:p w14:paraId="59238CE2"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valutazione delle offerte anomale ove necessario, nonché dei costi della manodopera ai sensi degli artt. 95 comma 10 d.lgs. n. 50/2016 e 22 comma 4 l.p. n. 16/2015;</w:t>
            </w:r>
          </w:p>
        </w:tc>
      </w:tr>
      <w:tr w:rsidR="00D17EBC" w:rsidRPr="00B4713D" w14:paraId="3F6F67F0" w14:textId="77777777" w:rsidTr="00D17EBC">
        <w:trPr>
          <w:gridAfter w:val="1"/>
          <w:wAfter w:w="81" w:type="dxa"/>
        </w:trPr>
        <w:tc>
          <w:tcPr>
            <w:tcW w:w="9639" w:type="dxa"/>
            <w:gridSpan w:val="3"/>
          </w:tcPr>
          <w:p w14:paraId="1895A1DD"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2047563F" w14:textId="77777777" w:rsidTr="00D17EBC">
        <w:trPr>
          <w:gridAfter w:val="1"/>
          <w:wAfter w:w="81" w:type="dxa"/>
        </w:trPr>
        <w:tc>
          <w:tcPr>
            <w:tcW w:w="9639" w:type="dxa"/>
            <w:gridSpan w:val="3"/>
          </w:tcPr>
          <w:p w14:paraId="2FF3350F"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trasmissione bilingue di tutti i documenti ed atti di propria competenza, affinché l'ACP possa adempiere ai propri compiti;</w:t>
            </w:r>
          </w:p>
        </w:tc>
      </w:tr>
      <w:tr w:rsidR="00D17EBC" w:rsidRPr="00276A20" w14:paraId="67DEBCE1" w14:textId="77777777" w:rsidTr="00D17EBC">
        <w:trPr>
          <w:gridAfter w:val="1"/>
          <w:wAfter w:w="81" w:type="dxa"/>
        </w:trPr>
        <w:tc>
          <w:tcPr>
            <w:tcW w:w="9639" w:type="dxa"/>
            <w:gridSpan w:val="3"/>
          </w:tcPr>
          <w:p w14:paraId="6BC46189"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283E3D0F" w14:textId="77777777" w:rsidTr="00D17EBC">
        <w:trPr>
          <w:gridAfter w:val="1"/>
          <w:wAfter w:w="81" w:type="dxa"/>
        </w:trPr>
        <w:tc>
          <w:tcPr>
            <w:tcW w:w="9639" w:type="dxa"/>
            <w:gridSpan w:val="3"/>
          </w:tcPr>
          <w:p w14:paraId="6700E42B"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adozione del provvedimento di aggiudica</w:t>
            </w:r>
            <w:r w:rsidRPr="00485D58">
              <w:rPr>
                <w:rFonts w:cs="Arial"/>
                <w:lang w:val="it-IT"/>
              </w:rPr>
              <w:softHyphen/>
              <w:t>zione con relativa trasmissione tempestiva (entro due giorni) all'ACP;</w:t>
            </w:r>
          </w:p>
        </w:tc>
      </w:tr>
      <w:tr w:rsidR="00D17EBC" w:rsidRPr="00276A20" w14:paraId="3984C156" w14:textId="77777777" w:rsidTr="00D17EBC">
        <w:trPr>
          <w:gridAfter w:val="1"/>
          <w:wAfter w:w="81" w:type="dxa"/>
        </w:trPr>
        <w:tc>
          <w:tcPr>
            <w:tcW w:w="9639" w:type="dxa"/>
            <w:gridSpan w:val="3"/>
          </w:tcPr>
          <w:p w14:paraId="76B93074"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6DA0C6C9" w14:textId="77777777" w:rsidTr="00D17EBC">
        <w:trPr>
          <w:gridAfter w:val="1"/>
          <w:wAfter w:w="81" w:type="dxa"/>
        </w:trPr>
        <w:tc>
          <w:tcPr>
            <w:tcW w:w="9639" w:type="dxa"/>
            <w:gridSpan w:val="3"/>
          </w:tcPr>
          <w:p w14:paraId="34F9C900"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bookmarkStart w:id="41" w:name="_Hlk61593966"/>
            <w:r w:rsidRPr="00215705">
              <w:rPr>
                <w:rFonts w:cs="Arial"/>
                <w:lang w:val="it-IT"/>
              </w:rPr>
              <w:t>con specifico riguardo all’esito delle</w:t>
            </w:r>
            <w:r>
              <w:rPr>
                <w:rFonts w:cs="Arial"/>
                <w:lang w:val="it-IT"/>
              </w:rPr>
              <w:t xml:space="preserve"> </w:t>
            </w:r>
            <w:r w:rsidRPr="00215705">
              <w:rPr>
                <w:rFonts w:cs="Arial"/>
                <w:lang w:val="it-IT"/>
              </w:rPr>
              <w:t>valutazioni della commissione di valutazione</w:t>
            </w:r>
            <w:r>
              <w:rPr>
                <w:rFonts w:cs="Arial"/>
                <w:lang w:val="it-IT"/>
              </w:rPr>
              <w:t xml:space="preserve"> </w:t>
            </w:r>
            <w:r w:rsidRPr="00215705">
              <w:rPr>
                <w:rFonts w:cs="Arial"/>
                <w:lang w:val="it-IT"/>
              </w:rPr>
              <w:t>ed all’analisi dell’anomalia delle offerte,</w:t>
            </w:r>
            <w:r>
              <w:rPr>
                <w:rFonts w:cs="Arial"/>
                <w:lang w:val="it-IT"/>
              </w:rPr>
              <w:t xml:space="preserve"> </w:t>
            </w:r>
            <w:r w:rsidRPr="00215705">
              <w:rPr>
                <w:rFonts w:cs="Arial"/>
                <w:lang w:val="it-IT"/>
              </w:rPr>
              <w:t>l’adozione dei provvedimenti di esclusione</w:t>
            </w:r>
            <w:r>
              <w:rPr>
                <w:rFonts w:cs="Arial"/>
                <w:lang w:val="it-IT"/>
              </w:rPr>
              <w:t xml:space="preserve"> </w:t>
            </w:r>
            <w:r w:rsidRPr="00215705">
              <w:rPr>
                <w:rFonts w:cs="Arial"/>
                <w:lang w:val="it-IT"/>
              </w:rPr>
              <w:t>con relativa trasmissione tempestiva (entro</w:t>
            </w:r>
            <w:r>
              <w:rPr>
                <w:rFonts w:cs="Arial"/>
                <w:lang w:val="it-IT"/>
              </w:rPr>
              <w:t xml:space="preserve"> </w:t>
            </w:r>
            <w:r w:rsidRPr="00215705">
              <w:rPr>
                <w:rFonts w:cs="Arial"/>
                <w:lang w:val="it-IT"/>
              </w:rPr>
              <w:t>due giorni) all’ACP;</w:t>
            </w:r>
            <w:bookmarkEnd w:id="41"/>
          </w:p>
        </w:tc>
      </w:tr>
      <w:tr w:rsidR="00D17EBC" w:rsidRPr="00276A20" w14:paraId="5CC677DA" w14:textId="77777777" w:rsidTr="00D17EBC">
        <w:trPr>
          <w:gridAfter w:val="1"/>
          <w:wAfter w:w="81" w:type="dxa"/>
        </w:trPr>
        <w:tc>
          <w:tcPr>
            <w:tcW w:w="9639" w:type="dxa"/>
            <w:gridSpan w:val="3"/>
          </w:tcPr>
          <w:p w14:paraId="4BF6F94A"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674B19AB" w14:textId="77777777" w:rsidTr="00D17EBC">
        <w:trPr>
          <w:gridAfter w:val="1"/>
          <w:wAfter w:w="81" w:type="dxa"/>
        </w:trPr>
        <w:tc>
          <w:tcPr>
            <w:tcW w:w="9639" w:type="dxa"/>
            <w:gridSpan w:val="3"/>
          </w:tcPr>
          <w:p w14:paraId="44F0DC95"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r w:rsidRPr="00485D58">
              <w:rPr>
                <w:rFonts w:cs="Arial"/>
                <w:lang w:val="it-IT"/>
              </w:rPr>
              <w:t>tempestiva formulazione dei riscontri ad ACP per la predisposizione della risposta ad un eventuale avviso di precontenzioso o di ricorso;</w:t>
            </w:r>
          </w:p>
        </w:tc>
      </w:tr>
      <w:tr w:rsidR="00D17EBC" w:rsidRPr="00276A20" w14:paraId="60E66107" w14:textId="77777777" w:rsidTr="00D17EBC">
        <w:trPr>
          <w:gridAfter w:val="1"/>
          <w:wAfter w:w="81" w:type="dxa"/>
          <w:cantSplit/>
        </w:trPr>
        <w:tc>
          <w:tcPr>
            <w:tcW w:w="9639" w:type="dxa"/>
            <w:gridSpan w:val="3"/>
          </w:tcPr>
          <w:p w14:paraId="47249148"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0C93ECB2" w14:textId="77777777" w:rsidTr="00D17EBC">
        <w:trPr>
          <w:gridAfter w:val="1"/>
          <w:wAfter w:w="81" w:type="dxa"/>
          <w:cantSplit/>
        </w:trPr>
        <w:tc>
          <w:tcPr>
            <w:tcW w:w="9639" w:type="dxa"/>
            <w:gridSpan w:val="3"/>
          </w:tcPr>
          <w:p w14:paraId="01253CA3" w14:textId="77777777" w:rsidR="00D17EBC" w:rsidRPr="00485D58" w:rsidRDefault="00D17EBC" w:rsidP="00D17EBC">
            <w:pPr>
              <w:pStyle w:val="Textkrper"/>
              <w:widowControl w:val="0"/>
              <w:numPr>
                <w:ilvl w:val="0"/>
                <w:numId w:val="14"/>
              </w:numPr>
              <w:tabs>
                <w:tab w:val="clear" w:pos="720"/>
                <w:tab w:val="num" w:pos="284"/>
                <w:tab w:val="num" w:pos="312"/>
                <w:tab w:val="num" w:pos="2345"/>
              </w:tabs>
              <w:kinsoku w:val="0"/>
              <w:overflowPunct w:val="0"/>
              <w:autoSpaceDE w:val="0"/>
              <w:autoSpaceDN w:val="0"/>
              <w:adjustRightInd w:val="0"/>
              <w:spacing w:after="0"/>
              <w:ind w:left="284" w:right="64" w:hanging="281"/>
              <w:jc w:val="both"/>
              <w:rPr>
                <w:rFonts w:cs="Arial"/>
                <w:lang w:val="it-IT"/>
              </w:rPr>
            </w:pPr>
            <w:bookmarkStart w:id="42" w:name="_Hlk61594037"/>
            <w:r w:rsidRPr="00485D58">
              <w:rPr>
                <w:rFonts w:cs="Arial"/>
                <w:lang w:val="it-IT"/>
              </w:rPr>
              <w:t>rendere efficace l'aggiudicazione a seguito della verifica dei requisiti di ordine generale di cui all’art. 80 d.lgs. n. 50/2016, nonché dei requisiti di cui all’art. 83 e 84 Dlgs 50/2016, sulla base della documentazione inoltrata dall</w:t>
            </w:r>
            <w:r>
              <w:rPr>
                <w:rFonts w:cs="Arial"/>
                <w:lang w:val="it-IT"/>
              </w:rPr>
              <w:t>’</w:t>
            </w:r>
            <w:r w:rsidRPr="00485D58">
              <w:rPr>
                <w:rFonts w:cs="Arial"/>
                <w:lang w:val="it-IT"/>
              </w:rPr>
              <w:t>ACP</w:t>
            </w:r>
            <w:r>
              <w:rPr>
                <w:rFonts w:cs="Arial"/>
                <w:lang w:val="it-IT"/>
              </w:rPr>
              <w:t xml:space="preserve"> </w:t>
            </w:r>
            <w:r w:rsidRPr="00EC3568">
              <w:rPr>
                <w:rFonts w:cs="Arial"/>
                <w:lang w:val="it-IT"/>
              </w:rPr>
              <w:t>ove l’utilizzatore si sia avvalso di ACP per l’effettuazione dei relativi controlli</w:t>
            </w:r>
            <w:bookmarkEnd w:id="42"/>
            <w:r w:rsidRPr="00EC3568">
              <w:rPr>
                <w:rFonts w:cs="Arial"/>
                <w:lang w:val="it-IT"/>
              </w:rPr>
              <w:t>;</w:t>
            </w:r>
          </w:p>
        </w:tc>
      </w:tr>
      <w:tr w:rsidR="00D17EBC" w:rsidRPr="00276A20" w14:paraId="78C71C58" w14:textId="77777777" w:rsidTr="00D17EBC">
        <w:trPr>
          <w:gridAfter w:val="1"/>
          <w:wAfter w:w="81" w:type="dxa"/>
          <w:cantSplit/>
        </w:trPr>
        <w:tc>
          <w:tcPr>
            <w:tcW w:w="9639" w:type="dxa"/>
            <w:gridSpan w:val="3"/>
          </w:tcPr>
          <w:p w14:paraId="21EC13FA"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485D58" w14:paraId="0F2C4076" w14:textId="77777777" w:rsidTr="00D17EBC">
        <w:trPr>
          <w:gridAfter w:val="1"/>
          <w:wAfter w:w="81" w:type="dxa"/>
          <w:cantSplit/>
        </w:trPr>
        <w:tc>
          <w:tcPr>
            <w:tcW w:w="9639" w:type="dxa"/>
            <w:gridSpan w:val="3"/>
          </w:tcPr>
          <w:p w14:paraId="09975F36"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de-DE"/>
              </w:rPr>
            </w:pPr>
            <w:r w:rsidRPr="00485D58">
              <w:rPr>
                <w:rFonts w:cs="Arial"/>
                <w:lang w:val="de-DE"/>
              </w:rPr>
              <w:t>acquisizione CIG figlio</w:t>
            </w:r>
            <w:r>
              <w:rPr>
                <w:rFonts w:cs="Arial"/>
                <w:lang w:val="de-DE"/>
              </w:rPr>
              <w:t>;</w:t>
            </w:r>
          </w:p>
        </w:tc>
      </w:tr>
      <w:tr w:rsidR="00D17EBC" w:rsidRPr="00B4713D" w14:paraId="4B1E4D9E" w14:textId="77777777" w:rsidTr="00D17EBC">
        <w:trPr>
          <w:gridAfter w:val="1"/>
          <w:wAfter w:w="81" w:type="dxa"/>
          <w:cantSplit/>
        </w:trPr>
        <w:tc>
          <w:tcPr>
            <w:tcW w:w="9639" w:type="dxa"/>
            <w:gridSpan w:val="3"/>
          </w:tcPr>
          <w:p w14:paraId="2FB197EE" w14:textId="77777777" w:rsidR="00D17EBC" w:rsidRPr="00B4713D"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2F929B23" w14:textId="77777777" w:rsidTr="00D17EBC">
        <w:trPr>
          <w:gridAfter w:val="1"/>
          <w:wAfter w:w="81" w:type="dxa"/>
          <w:cantSplit/>
        </w:trPr>
        <w:tc>
          <w:tcPr>
            <w:tcW w:w="9639" w:type="dxa"/>
            <w:gridSpan w:val="3"/>
          </w:tcPr>
          <w:p w14:paraId="64947D2A"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richiesta all'aggiudicatario della documen</w:t>
            </w:r>
            <w:r w:rsidRPr="00485D58">
              <w:rPr>
                <w:rFonts w:cs="Arial"/>
                <w:lang w:val="it-IT"/>
              </w:rPr>
              <w:softHyphen/>
              <w:t>tazione utile alla stipula del contratto</w:t>
            </w:r>
            <w:r>
              <w:rPr>
                <w:rFonts w:cs="Arial"/>
                <w:lang w:val="it-IT"/>
              </w:rPr>
              <w:t>;</w:t>
            </w:r>
          </w:p>
        </w:tc>
      </w:tr>
      <w:tr w:rsidR="00D17EBC" w:rsidRPr="00276A20" w14:paraId="58518C7A" w14:textId="77777777" w:rsidTr="00D17EBC">
        <w:trPr>
          <w:gridAfter w:val="1"/>
          <w:wAfter w:w="81" w:type="dxa"/>
          <w:cantSplit/>
        </w:trPr>
        <w:tc>
          <w:tcPr>
            <w:tcW w:w="9639" w:type="dxa"/>
            <w:gridSpan w:val="3"/>
          </w:tcPr>
          <w:p w14:paraId="26565041"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1718C251" w14:textId="77777777" w:rsidTr="00D17EBC">
        <w:trPr>
          <w:gridAfter w:val="1"/>
          <w:wAfter w:w="81" w:type="dxa"/>
          <w:cantSplit/>
        </w:trPr>
        <w:tc>
          <w:tcPr>
            <w:tcW w:w="9639" w:type="dxa"/>
            <w:gridSpan w:val="3"/>
          </w:tcPr>
          <w:p w14:paraId="4B870D5F"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stipula del contratto con relativa comunicazione ai sensi di legge</w:t>
            </w:r>
            <w:r>
              <w:rPr>
                <w:rFonts w:cs="Arial"/>
                <w:lang w:val="it-IT"/>
              </w:rPr>
              <w:t>;</w:t>
            </w:r>
          </w:p>
        </w:tc>
      </w:tr>
      <w:tr w:rsidR="00D17EBC" w:rsidRPr="00276A20" w14:paraId="4BAED390" w14:textId="77777777" w:rsidTr="00D17EBC">
        <w:trPr>
          <w:gridAfter w:val="1"/>
          <w:wAfter w:w="81" w:type="dxa"/>
          <w:cantSplit/>
        </w:trPr>
        <w:tc>
          <w:tcPr>
            <w:tcW w:w="9639" w:type="dxa"/>
            <w:gridSpan w:val="3"/>
          </w:tcPr>
          <w:p w14:paraId="2BE357DF"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7DF06AF7" w14:textId="77777777" w:rsidTr="00D17EBC">
        <w:trPr>
          <w:gridAfter w:val="1"/>
          <w:wAfter w:w="81" w:type="dxa"/>
          <w:cantSplit/>
        </w:trPr>
        <w:tc>
          <w:tcPr>
            <w:tcW w:w="9639" w:type="dxa"/>
            <w:gridSpan w:val="3"/>
          </w:tcPr>
          <w:p w14:paraId="0CF71514"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compilazione ed invio delle schede Osservatorio successive all'aggiudicazione e dei formulari da inviare al TED (Tenders Electronic Daily) di propria competenza;</w:t>
            </w:r>
          </w:p>
        </w:tc>
      </w:tr>
      <w:tr w:rsidR="00D17EBC" w:rsidRPr="00276A20" w14:paraId="5F5FCD28" w14:textId="77777777" w:rsidTr="00D17EBC">
        <w:trPr>
          <w:gridAfter w:val="1"/>
          <w:wAfter w:w="81" w:type="dxa"/>
          <w:cantSplit/>
        </w:trPr>
        <w:tc>
          <w:tcPr>
            <w:tcW w:w="9639" w:type="dxa"/>
            <w:gridSpan w:val="3"/>
          </w:tcPr>
          <w:p w14:paraId="0B44899C"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50BEEB34" w14:textId="77777777" w:rsidTr="00D17EBC">
        <w:trPr>
          <w:gridAfter w:val="1"/>
          <w:wAfter w:w="81" w:type="dxa"/>
          <w:cantSplit/>
        </w:trPr>
        <w:tc>
          <w:tcPr>
            <w:tcW w:w="9639" w:type="dxa"/>
            <w:gridSpan w:val="3"/>
          </w:tcPr>
          <w:p w14:paraId="794E6D2A"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affidamento della direzione dei lavori/forniture/servizi e di tutti gli incarichi professionali necessari per l'esecuzione del contratto;</w:t>
            </w:r>
          </w:p>
        </w:tc>
      </w:tr>
      <w:tr w:rsidR="00D17EBC" w:rsidRPr="00276A20" w14:paraId="312F258E" w14:textId="77777777" w:rsidTr="00D17EBC">
        <w:trPr>
          <w:gridAfter w:val="1"/>
          <w:wAfter w:w="81" w:type="dxa"/>
          <w:cantSplit/>
        </w:trPr>
        <w:tc>
          <w:tcPr>
            <w:tcW w:w="9639" w:type="dxa"/>
            <w:gridSpan w:val="3"/>
          </w:tcPr>
          <w:p w14:paraId="475208F9"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0BB05473" w14:textId="77777777" w:rsidTr="00D17EBC">
        <w:trPr>
          <w:gridAfter w:val="1"/>
          <w:wAfter w:w="81" w:type="dxa"/>
          <w:cantSplit/>
        </w:trPr>
        <w:tc>
          <w:tcPr>
            <w:tcW w:w="9639" w:type="dxa"/>
            <w:gridSpan w:val="3"/>
          </w:tcPr>
          <w:p w14:paraId="78C07E0B"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tutti gli adempimenti connessi alla corretta esecuzione della prestazione ed ai paga</w:t>
            </w:r>
            <w:r w:rsidRPr="00485D58">
              <w:rPr>
                <w:rFonts w:cs="Arial"/>
                <w:lang w:val="it-IT"/>
              </w:rPr>
              <w:softHyphen/>
              <w:t>menti sulla base degli stati di avanza</w:t>
            </w:r>
            <w:r w:rsidRPr="00485D58">
              <w:rPr>
                <w:rFonts w:cs="Arial"/>
                <w:lang w:val="it-IT"/>
              </w:rPr>
              <w:softHyphen/>
              <w:t>mento della stessa;</w:t>
            </w:r>
          </w:p>
        </w:tc>
      </w:tr>
      <w:tr w:rsidR="00D17EBC" w:rsidRPr="00276A20" w14:paraId="6F1CC851" w14:textId="77777777" w:rsidTr="00D17EBC">
        <w:trPr>
          <w:gridAfter w:val="1"/>
          <w:wAfter w:w="81" w:type="dxa"/>
          <w:cantSplit/>
        </w:trPr>
        <w:tc>
          <w:tcPr>
            <w:tcW w:w="9639" w:type="dxa"/>
            <w:gridSpan w:val="3"/>
          </w:tcPr>
          <w:p w14:paraId="06A47B59"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603319D7" w14:textId="77777777" w:rsidTr="00D17EBC">
        <w:trPr>
          <w:gridAfter w:val="1"/>
          <w:wAfter w:w="81" w:type="dxa"/>
          <w:cantSplit/>
        </w:trPr>
        <w:tc>
          <w:tcPr>
            <w:tcW w:w="9639" w:type="dxa"/>
            <w:gridSpan w:val="3"/>
          </w:tcPr>
          <w:p w14:paraId="3E3DB41A" w14:textId="77777777" w:rsidR="00D17EBC" w:rsidRPr="00485D58"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tutti gli adempimenti inerenti al rilascio: del certificato di regolare esecuzione o del collaudo statico e tecnico amministrativo delle opere, ovvero del certificato di conformità o di regolare esecuzione per servizi e forniture;</w:t>
            </w:r>
          </w:p>
        </w:tc>
      </w:tr>
      <w:tr w:rsidR="00D17EBC" w:rsidRPr="00276A20" w14:paraId="18D707F8" w14:textId="77777777" w:rsidTr="00D17EBC">
        <w:trPr>
          <w:gridAfter w:val="1"/>
          <w:wAfter w:w="81" w:type="dxa"/>
          <w:cantSplit/>
        </w:trPr>
        <w:tc>
          <w:tcPr>
            <w:tcW w:w="9639" w:type="dxa"/>
            <w:gridSpan w:val="3"/>
          </w:tcPr>
          <w:p w14:paraId="2373497D"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r w:rsidR="00D17EBC" w:rsidRPr="00276A20" w14:paraId="5FBC7BCD" w14:textId="77777777" w:rsidTr="00D17EBC">
        <w:trPr>
          <w:gridAfter w:val="1"/>
          <w:wAfter w:w="81" w:type="dxa"/>
          <w:cantSplit/>
        </w:trPr>
        <w:tc>
          <w:tcPr>
            <w:tcW w:w="9639" w:type="dxa"/>
            <w:gridSpan w:val="3"/>
          </w:tcPr>
          <w:p w14:paraId="0C597A7B" w14:textId="77777777" w:rsidR="00D17EBC" w:rsidRPr="00A35221" w:rsidRDefault="00D17EBC" w:rsidP="00D17EBC">
            <w:pPr>
              <w:pStyle w:val="Textkrper"/>
              <w:widowControl w:val="0"/>
              <w:numPr>
                <w:ilvl w:val="0"/>
                <w:numId w:val="14"/>
              </w:numPr>
              <w:tabs>
                <w:tab w:val="clear" w:pos="720"/>
                <w:tab w:val="num" w:pos="312"/>
                <w:tab w:val="num" w:pos="2345"/>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accettazione del Piano anticorruzione dell'ACP e del Codice di comporta</w:t>
            </w:r>
            <w:r w:rsidRPr="00485D58">
              <w:rPr>
                <w:rFonts w:cs="Arial"/>
                <w:lang w:val="it-IT"/>
              </w:rPr>
              <w:softHyphen/>
              <w:t xml:space="preserve">mento da parte del RUP e del responsabile dell’ente o struttura di </w:t>
            </w:r>
            <w:r w:rsidRPr="00DC3096">
              <w:rPr>
                <w:rFonts w:cs="Arial"/>
                <w:lang w:val="it-IT"/>
              </w:rPr>
              <w:t>riferimento.</w:t>
            </w:r>
          </w:p>
        </w:tc>
      </w:tr>
      <w:tr w:rsidR="00D17EBC" w:rsidRPr="00276A20" w14:paraId="0A3336EB" w14:textId="77777777" w:rsidTr="00D17EBC">
        <w:trPr>
          <w:gridAfter w:val="1"/>
          <w:wAfter w:w="81" w:type="dxa"/>
          <w:cantSplit/>
        </w:trPr>
        <w:tc>
          <w:tcPr>
            <w:tcW w:w="9639" w:type="dxa"/>
            <w:gridSpan w:val="3"/>
          </w:tcPr>
          <w:p w14:paraId="5CE64D60" w14:textId="77777777" w:rsidR="00D17EBC" w:rsidRPr="00485D58" w:rsidRDefault="00D17EBC" w:rsidP="00D17EBC">
            <w:pPr>
              <w:pStyle w:val="Textkrper"/>
              <w:widowControl w:val="0"/>
              <w:kinsoku w:val="0"/>
              <w:overflowPunct w:val="0"/>
              <w:autoSpaceDE w:val="0"/>
              <w:autoSpaceDN w:val="0"/>
              <w:adjustRightInd w:val="0"/>
              <w:spacing w:after="0"/>
              <w:ind w:left="312" w:right="64"/>
              <w:jc w:val="both"/>
              <w:rPr>
                <w:rFonts w:cs="Arial"/>
                <w:lang w:val="it-IT"/>
              </w:rPr>
            </w:pPr>
          </w:p>
        </w:tc>
      </w:tr>
    </w:tbl>
    <w:p w14:paraId="69CE7D15" w14:textId="77777777" w:rsidR="00D17EBC" w:rsidRPr="00485D58" w:rsidRDefault="00D17EBC" w:rsidP="00D17EBC">
      <w:pPr>
        <w:rPr>
          <w:rFonts w:cs="Arial"/>
          <w:lang w:val="it-IT"/>
        </w:rPr>
      </w:pPr>
      <w:r w:rsidRPr="00485D58">
        <w:rPr>
          <w:rFonts w:cs="Arial"/>
          <w:lang w:val="it-IT"/>
        </w:rPr>
        <w:br w:type="page"/>
      </w:r>
    </w:p>
    <w:tbl>
      <w:tblPr>
        <w:tblW w:w="9640" w:type="dxa"/>
        <w:tblLayout w:type="fixed"/>
        <w:tblLook w:val="01E0" w:firstRow="1" w:lastRow="1" w:firstColumn="1" w:lastColumn="1" w:noHBand="0" w:noVBand="0"/>
      </w:tblPr>
      <w:tblGrid>
        <w:gridCol w:w="9640"/>
      </w:tblGrid>
      <w:tr w:rsidR="00D17EBC" w:rsidRPr="00276A20" w14:paraId="332D4001" w14:textId="77777777" w:rsidTr="00D17EBC">
        <w:tc>
          <w:tcPr>
            <w:tcW w:w="9640" w:type="dxa"/>
          </w:tcPr>
          <w:p w14:paraId="31A172CF" w14:textId="77777777" w:rsidR="00D17EBC" w:rsidRPr="00485D58" w:rsidRDefault="00D17EBC" w:rsidP="00D17EBC">
            <w:pPr>
              <w:ind w:right="57"/>
              <w:jc w:val="both"/>
              <w:rPr>
                <w:rFonts w:cs="Arial"/>
                <w:b/>
                <w:lang w:val="it-IT"/>
              </w:rPr>
            </w:pPr>
          </w:p>
          <w:p w14:paraId="19BE436C" w14:textId="77777777" w:rsidR="00D17EBC" w:rsidRPr="00485D58" w:rsidRDefault="00D17EBC" w:rsidP="00D17EBC">
            <w:pPr>
              <w:ind w:left="57" w:right="57"/>
              <w:jc w:val="both"/>
              <w:rPr>
                <w:rFonts w:cs="Arial"/>
                <w:b/>
                <w:lang w:val="it-IT"/>
              </w:rPr>
            </w:pPr>
            <w:r w:rsidRPr="00485D58">
              <w:rPr>
                <w:rFonts w:cs="Arial"/>
                <w:b/>
                <w:lang w:val="it-IT"/>
              </w:rPr>
              <w:t xml:space="preserve">Si dichiara, con la sottoscrizione della presente richiesta, l’accettazione integrale delle "Condizioni di utilizzo dei servizi dell'Agenzia per i procedimenti e la vigilanza in materia di contratti pubblici di lavori, servizi e forniture", previste con Decreto </w:t>
            </w:r>
            <w:r w:rsidRPr="001403E0">
              <w:rPr>
                <w:rFonts w:cs="Arial"/>
                <w:b/>
                <w:lang w:val="it-IT"/>
              </w:rPr>
              <w:t>n. 9 del 12.02.2020,</w:t>
            </w:r>
            <w:r w:rsidRPr="00485D58">
              <w:rPr>
                <w:rFonts w:cs="Arial"/>
                <w:b/>
                <w:lang w:val="it-IT"/>
              </w:rPr>
              <w:t xml:space="preserve"> condizione essenziale ai fini della presa in carico della procedura di gara da parte dell’ACP.</w:t>
            </w:r>
          </w:p>
        </w:tc>
      </w:tr>
      <w:tr w:rsidR="00D17EBC" w:rsidRPr="00276A20" w14:paraId="33D6F997" w14:textId="77777777" w:rsidTr="00D17EBC">
        <w:trPr>
          <w:trHeight w:val="162"/>
        </w:trPr>
        <w:tc>
          <w:tcPr>
            <w:tcW w:w="9640" w:type="dxa"/>
          </w:tcPr>
          <w:p w14:paraId="69FD41EC" w14:textId="77777777" w:rsidR="00D17EBC" w:rsidRPr="00485D58" w:rsidRDefault="00D17EBC" w:rsidP="00D17EBC">
            <w:pPr>
              <w:ind w:left="57" w:right="57"/>
              <w:jc w:val="both"/>
              <w:rPr>
                <w:rFonts w:cs="Arial"/>
                <w:b/>
                <w:lang w:val="it-IT"/>
              </w:rPr>
            </w:pPr>
          </w:p>
        </w:tc>
      </w:tr>
      <w:tr w:rsidR="00D17EBC" w:rsidRPr="00276A20" w14:paraId="25DDFEA4" w14:textId="77777777" w:rsidTr="00D17EBC">
        <w:tc>
          <w:tcPr>
            <w:tcW w:w="9640" w:type="dxa"/>
          </w:tcPr>
          <w:p w14:paraId="5931DD30" w14:textId="77777777" w:rsidR="00D17EBC" w:rsidRDefault="00D17EBC" w:rsidP="00D17EBC">
            <w:pPr>
              <w:ind w:left="57" w:right="57"/>
              <w:jc w:val="both"/>
              <w:rPr>
                <w:rFonts w:cs="Arial"/>
                <w:b/>
                <w:lang w:val="it-IT"/>
              </w:rPr>
            </w:pPr>
            <w:r w:rsidRPr="00485D58">
              <w:rPr>
                <w:rFonts w:cs="Arial"/>
                <w:b/>
                <w:lang w:val="it-IT"/>
              </w:rPr>
              <w:t>I sottoscritti prendono atto che l’Agenzia verificherà la presente richiesta e provvederà all’indizione della gara solamente ad esito positivo della verifica. Detta verifica della documentazione può essere eseguita in contraddittorio con la/il RUP. Prendono inoltre atto che per la presa in carico da parte dell’Agenzia i documenti di cui alle lettere a), b), c), d), e), f), g), h),</w:t>
            </w:r>
            <w:r>
              <w:rPr>
                <w:rFonts w:cs="Arial"/>
                <w:b/>
                <w:lang w:val="it-IT"/>
              </w:rPr>
              <w:t xml:space="preserve"> </w:t>
            </w:r>
            <w:r w:rsidRPr="00485D58">
              <w:rPr>
                <w:rFonts w:cs="Arial"/>
                <w:b/>
                <w:lang w:val="it-IT"/>
              </w:rPr>
              <w:t>k),</w:t>
            </w:r>
            <w:r>
              <w:rPr>
                <w:rFonts w:cs="Arial"/>
                <w:b/>
                <w:lang w:val="it-IT"/>
              </w:rPr>
              <w:t xml:space="preserve"> </w:t>
            </w:r>
            <w:r w:rsidRPr="00485D58">
              <w:rPr>
                <w:rFonts w:cs="Arial"/>
                <w:b/>
                <w:lang w:val="it-IT"/>
              </w:rPr>
              <w:t>i) cosí come la compilazione degli allegati 1), 2) e 3) e dell’allegato “Contratto tra Titolare e Responsabile del trattamento ai sensi dell’art. 28 del Regolamento generale sulla protezione dei dati 2016/679 (RGPD)” costituiscono condizione essenziale ai fini della presa in carico della procedura di gara da parte dell’ACP.</w:t>
            </w:r>
          </w:p>
          <w:p w14:paraId="68FF5147" w14:textId="77777777" w:rsidR="00D17EBC" w:rsidRPr="00485D58" w:rsidRDefault="00D17EBC" w:rsidP="00D17EBC">
            <w:pPr>
              <w:ind w:left="57" w:right="57"/>
              <w:jc w:val="both"/>
              <w:rPr>
                <w:rFonts w:cs="Arial"/>
                <w:b/>
                <w:lang w:val="it-IT"/>
              </w:rPr>
            </w:pPr>
          </w:p>
        </w:tc>
      </w:tr>
      <w:tr w:rsidR="00D17EBC" w:rsidRPr="00485D58" w14:paraId="5EEF06E7" w14:textId="77777777" w:rsidTr="00D17EBC">
        <w:tc>
          <w:tcPr>
            <w:tcW w:w="9640" w:type="dxa"/>
          </w:tcPr>
          <w:p w14:paraId="507E97FE" w14:textId="77777777" w:rsidR="00D17EBC" w:rsidRPr="00485D58" w:rsidRDefault="00D17EBC" w:rsidP="00D17EBC">
            <w:pPr>
              <w:spacing w:before="120" w:after="120" w:line="240" w:lineRule="exact"/>
              <w:ind w:left="57" w:right="57"/>
              <w:jc w:val="both"/>
              <w:rPr>
                <w:rFonts w:cs="Arial"/>
                <w:bCs/>
                <w:lang w:val="it-IT"/>
              </w:rPr>
            </w:pPr>
            <w:r w:rsidRPr="00485D58">
              <w:rPr>
                <w:rFonts w:cs="Arial"/>
                <w:bCs/>
                <w:lang w:val="it-IT"/>
              </w:rPr>
              <w:t>Annotazioni:</w:t>
            </w:r>
          </w:p>
          <w:p w14:paraId="2399D0E1" w14:textId="77777777" w:rsidR="00D17EBC" w:rsidRPr="00485D58" w:rsidRDefault="00D17EBC" w:rsidP="00D17EBC">
            <w:pPr>
              <w:spacing w:before="120" w:after="120" w:line="240" w:lineRule="exact"/>
              <w:ind w:left="57" w:right="57"/>
              <w:jc w:val="both"/>
              <w:rPr>
                <w:rFonts w:cs="Arial"/>
                <w:bCs/>
                <w:lang w:val="it-IT"/>
              </w:rPr>
            </w:pPr>
            <w:r w:rsidRPr="00485D58">
              <w:rPr>
                <w:rFonts w:cs="Arial"/>
                <w:bCs/>
                <w:lang w:val="it-IT"/>
              </w:rPr>
              <w:fldChar w:fldCharType="begin">
                <w:ffData>
                  <w:name w:val="Testo187"/>
                  <w:enabled/>
                  <w:calcOnExit w:val="0"/>
                  <w:textInput/>
                </w:ffData>
              </w:fldChar>
            </w:r>
            <w:r w:rsidRPr="00485D58">
              <w:rPr>
                <w:rFonts w:cs="Arial"/>
                <w:bCs/>
                <w:lang w:val="it-IT"/>
              </w:rPr>
              <w:instrText xml:space="preserve"> FORMTEXT </w:instrText>
            </w:r>
            <w:r w:rsidRPr="00485D58">
              <w:rPr>
                <w:rFonts w:cs="Arial"/>
                <w:bCs/>
                <w:lang w:val="it-IT"/>
              </w:rPr>
            </w:r>
            <w:r w:rsidRPr="00485D58">
              <w:rPr>
                <w:rFonts w:cs="Arial"/>
                <w:bCs/>
                <w:lang w:val="it-IT"/>
              </w:rPr>
              <w:fldChar w:fldCharType="separate"/>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fldChar w:fldCharType="end"/>
            </w:r>
          </w:p>
        </w:tc>
      </w:tr>
      <w:tr w:rsidR="00D17EBC" w:rsidRPr="00485D58" w14:paraId="02E0ED01" w14:textId="77777777" w:rsidTr="00D17EBC">
        <w:tc>
          <w:tcPr>
            <w:tcW w:w="9640" w:type="dxa"/>
          </w:tcPr>
          <w:p w14:paraId="12E8AA7B" w14:textId="77777777" w:rsidR="00D17EBC" w:rsidRPr="00485D58" w:rsidRDefault="00D17EBC" w:rsidP="00D17EBC">
            <w:pPr>
              <w:tabs>
                <w:tab w:val="left" w:pos="4536"/>
              </w:tabs>
              <w:spacing w:before="120" w:after="120" w:line="240" w:lineRule="exact"/>
              <w:ind w:left="57" w:right="57"/>
              <w:jc w:val="both"/>
              <w:rPr>
                <w:rFonts w:cs="Arial"/>
                <w:lang w:val="it-IT"/>
              </w:rPr>
            </w:pPr>
            <w:r w:rsidRPr="00485D58">
              <w:rPr>
                <w:rFonts w:cs="Arial"/>
                <w:lang w:val="it-IT"/>
              </w:rPr>
              <w:t xml:space="preserve">Data e firma </w:t>
            </w:r>
            <w:r w:rsidRPr="00485D58">
              <w:rPr>
                <w:rFonts w:cs="Arial"/>
              </w:rPr>
              <w:fldChar w:fldCharType="begin">
                <w:ffData>
                  <w:name w:val="Testo182"/>
                  <w:enabled/>
                  <w:calcOnExit w:val="0"/>
                  <w:textInput/>
                </w:ffData>
              </w:fldChar>
            </w:r>
            <w:r w:rsidRPr="00485D58">
              <w:rPr>
                <w:rFonts w:cs="Arial"/>
                <w:lang w:val="it-IT"/>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D17EBC" w:rsidRPr="00485D58" w14:paraId="7CE5C52A" w14:textId="77777777" w:rsidTr="00D17EBC">
        <w:tc>
          <w:tcPr>
            <w:tcW w:w="9640" w:type="dxa"/>
          </w:tcPr>
          <w:p w14:paraId="09F0FB4F" w14:textId="77777777" w:rsidR="00D17EBC" w:rsidRPr="00485D58" w:rsidRDefault="00D17EBC" w:rsidP="00D17EBC">
            <w:pPr>
              <w:tabs>
                <w:tab w:val="left" w:pos="4536"/>
              </w:tabs>
              <w:spacing w:before="120" w:after="120" w:line="240" w:lineRule="exact"/>
              <w:ind w:left="57" w:right="57"/>
              <w:jc w:val="both"/>
              <w:rPr>
                <w:rFonts w:cs="Arial"/>
                <w:lang w:val="it-IT"/>
              </w:rPr>
            </w:pPr>
          </w:p>
        </w:tc>
      </w:tr>
      <w:tr w:rsidR="00D17EBC" w:rsidRPr="00485D58" w14:paraId="5FA31E2E" w14:textId="77777777" w:rsidTr="00D17EBC">
        <w:tc>
          <w:tcPr>
            <w:tcW w:w="9640" w:type="dxa"/>
          </w:tcPr>
          <w:p w14:paraId="15C9C753" w14:textId="77777777" w:rsidR="00D17EBC" w:rsidRPr="00485D58" w:rsidRDefault="00D17EBC" w:rsidP="00D17EBC">
            <w:pPr>
              <w:tabs>
                <w:tab w:val="left" w:pos="5103"/>
              </w:tabs>
              <w:ind w:left="3"/>
              <w:rPr>
                <w:rFonts w:cs="Arial"/>
                <w:lang w:val="it-IT"/>
              </w:rPr>
            </w:pPr>
            <w:r w:rsidRPr="00485D58">
              <w:rPr>
                <w:rFonts w:cs="Arial"/>
                <w:lang w:val="it-IT"/>
              </w:rPr>
              <w:t>Il responsabile unico del procedimento (RUP)</w:t>
            </w:r>
          </w:p>
          <w:p w14:paraId="78F07512" w14:textId="77777777" w:rsidR="00D17EBC" w:rsidRPr="00485D58" w:rsidRDefault="00D17EBC" w:rsidP="00D17EBC">
            <w:pPr>
              <w:tabs>
                <w:tab w:val="left" w:pos="5103"/>
              </w:tabs>
              <w:ind w:left="3" w:right="-4"/>
              <w:rPr>
                <w:rFonts w:cs="Arial"/>
                <w:i/>
                <w:lang w:val="it-IT"/>
              </w:rPr>
            </w:pPr>
          </w:p>
          <w:p w14:paraId="3BC81D0A" w14:textId="77777777" w:rsidR="00D17EBC" w:rsidRPr="00485D58" w:rsidRDefault="00D17EBC" w:rsidP="00D17EBC">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070ED8E3" w14:textId="77777777" w:rsidR="00D17EBC" w:rsidRPr="00A57DE3" w:rsidRDefault="00D17EBC" w:rsidP="00D17EBC">
            <w:pPr>
              <w:tabs>
                <w:tab w:val="left" w:pos="5103"/>
              </w:tabs>
              <w:ind w:left="3"/>
              <w:rPr>
                <w:rFonts w:cs="Arial"/>
                <w:sz w:val="18"/>
                <w:szCs w:val="18"/>
              </w:rPr>
            </w:pPr>
            <w:r w:rsidRPr="00A57DE3">
              <w:rPr>
                <w:rFonts w:cs="Arial"/>
                <w:sz w:val="18"/>
                <w:szCs w:val="18"/>
              </w:rPr>
              <w:t>(sottoscritto con firma digitale)</w:t>
            </w:r>
          </w:p>
        </w:tc>
      </w:tr>
      <w:tr w:rsidR="00D17EBC" w:rsidRPr="00276A20" w14:paraId="080D3731" w14:textId="77777777" w:rsidTr="00D17EBC">
        <w:tc>
          <w:tcPr>
            <w:tcW w:w="9640" w:type="dxa"/>
          </w:tcPr>
          <w:p w14:paraId="0FC9C0E0" w14:textId="77777777" w:rsidR="00D17EBC" w:rsidRDefault="00D17EBC" w:rsidP="00D17EBC">
            <w:pPr>
              <w:ind w:right="70"/>
              <w:jc w:val="both"/>
              <w:rPr>
                <w:rFonts w:cs="Arial"/>
                <w:lang w:val="it-IT"/>
              </w:rPr>
            </w:pPr>
          </w:p>
          <w:p w14:paraId="49F91602" w14:textId="77777777" w:rsidR="00D17EBC" w:rsidRPr="00485D58" w:rsidRDefault="00D17EBC" w:rsidP="00D17EBC">
            <w:pPr>
              <w:ind w:right="70"/>
              <w:jc w:val="both"/>
              <w:rPr>
                <w:rFonts w:cs="Arial"/>
                <w:lang w:val="it-IT"/>
              </w:rPr>
            </w:pPr>
          </w:p>
          <w:p w14:paraId="73CE3340" w14:textId="77777777" w:rsidR="00D17EBC" w:rsidRPr="00485D58" w:rsidRDefault="00D17EBC" w:rsidP="00D17EBC">
            <w:pPr>
              <w:tabs>
                <w:tab w:val="left" w:pos="5103"/>
              </w:tabs>
              <w:ind w:left="3" w:right="-4"/>
              <w:jc w:val="both"/>
              <w:rPr>
                <w:rFonts w:cs="Arial"/>
                <w:lang w:val="it-IT"/>
              </w:rPr>
            </w:pPr>
            <w:r w:rsidRPr="00485D58">
              <w:rPr>
                <w:rFonts w:cs="Arial"/>
                <w:lang w:val="it-IT"/>
              </w:rPr>
              <w:t>Il responsabile dell’Ente / della Ripartizione / rappresentante legale / Sindaco / Segretario Comunale</w:t>
            </w:r>
          </w:p>
          <w:p w14:paraId="48910700" w14:textId="77777777" w:rsidR="00D17EBC" w:rsidRPr="00485D58" w:rsidRDefault="00D17EBC" w:rsidP="00D17EBC">
            <w:pPr>
              <w:tabs>
                <w:tab w:val="left" w:pos="5103"/>
              </w:tabs>
              <w:ind w:left="3" w:right="-4"/>
              <w:jc w:val="both"/>
              <w:rPr>
                <w:rFonts w:cs="Arial"/>
                <w:lang w:val="it-IT"/>
              </w:rPr>
            </w:pPr>
          </w:p>
          <w:p w14:paraId="7EC66270" w14:textId="77777777" w:rsidR="00D17EBC" w:rsidRPr="00485D58" w:rsidRDefault="00D17EBC" w:rsidP="00D17EBC">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1BBB61EB" w14:textId="77777777" w:rsidR="00D17EBC" w:rsidRPr="00A57DE3" w:rsidRDefault="00D17EBC" w:rsidP="00D17EBC">
            <w:pPr>
              <w:tabs>
                <w:tab w:val="left" w:pos="5103"/>
              </w:tabs>
              <w:ind w:left="3"/>
              <w:rPr>
                <w:rFonts w:cs="Arial"/>
                <w:sz w:val="18"/>
                <w:szCs w:val="18"/>
                <w:lang w:val="it-IT"/>
              </w:rPr>
            </w:pPr>
            <w:r w:rsidRPr="00A57DE3">
              <w:rPr>
                <w:rFonts w:cs="Arial"/>
                <w:sz w:val="18"/>
                <w:szCs w:val="18"/>
                <w:lang w:val="it-IT"/>
              </w:rPr>
              <w:t>(sottoscritto con firma digitale)</w:t>
            </w:r>
          </w:p>
          <w:p w14:paraId="7EA83854" w14:textId="77777777" w:rsidR="00D17EBC" w:rsidRPr="00485D58" w:rsidRDefault="00D17EBC" w:rsidP="00D17EBC">
            <w:pPr>
              <w:tabs>
                <w:tab w:val="left" w:pos="5103"/>
              </w:tabs>
              <w:ind w:right="-4"/>
              <w:jc w:val="both"/>
              <w:rPr>
                <w:rFonts w:cs="Arial"/>
                <w:i/>
                <w:color w:val="3366FF"/>
                <w:lang w:val="it-IT"/>
              </w:rPr>
            </w:pPr>
          </w:p>
          <w:p w14:paraId="1685E50E" w14:textId="77777777" w:rsidR="00D17EBC" w:rsidRPr="00485D58" w:rsidRDefault="00D17EBC" w:rsidP="00D17EBC">
            <w:pPr>
              <w:tabs>
                <w:tab w:val="left" w:pos="5103"/>
              </w:tabs>
              <w:ind w:left="3" w:right="-4"/>
              <w:jc w:val="both"/>
              <w:rPr>
                <w:rFonts w:cs="Arial"/>
                <w:i/>
                <w:color w:val="3366FF"/>
                <w:lang w:val="it-IT"/>
              </w:rPr>
            </w:pPr>
            <w:r w:rsidRPr="00485D58">
              <w:rPr>
                <w:rFonts w:cs="Arial"/>
                <w:i/>
                <w:color w:val="3366FF"/>
                <w:lang w:val="it-IT"/>
              </w:rPr>
              <w:t>(per comuni con meno di 10.000 abitanti la richiesta è firmata dal sindaco)</w:t>
            </w:r>
          </w:p>
          <w:p w14:paraId="29B10B5A" w14:textId="77777777" w:rsidR="00D17EBC" w:rsidRPr="00485D58" w:rsidRDefault="00D17EBC" w:rsidP="00D17EBC">
            <w:pPr>
              <w:tabs>
                <w:tab w:val="left" w:pos="5103"/>
              </w:tabs>
              <w:rPr>
                <w:rFonts w:cs="Arial"/>
                <w:i/>
                <w:lang w:val="it-IT"/>
              </w:rPr>
            </w:pPr>
          </w:p>
        </w:tc>
      </w:tr>
      <w:tr w:rsidR="00D17EBC" w:rsidRPr="00485D58" w14:paraId="06689B8B" w14:textId="77777777" w:rsidTr="00D17EBC">
        <w:tc>
          <w:tcPr>
            <w:tcW w:w="9640" w:type="dxa"/>
          </w:tcPr>
          <w:p w14:paraId="7E0B0ED1" w14:textId="77777777" w:rsidR="00D17EBC" w:rsidRPr="00485D58" w:rsidRDefault="00D17EBC" w:rsidP="00D17EBC">
            <w:pPr>
              <w:ind w:right="-4"/>
              <w:jc w:val="both"/>
              <w:rPr>
                <w:rFonts w:cs="Arial"/>
                <w:i/>
                <w:lang w:val="it-IT"/>
              </w:rPr>
            </w:pPr>
            <w:r w:rsidRPr="00485D58">
              <w:rPr>
                <w:rFonts w:cs="Arial"/>
                <w:i/>
                <w:lang w:val="it-IT"/>
              </w:rPr>
              <w:t>se del caso:</w:t>
            </w:r>
          </w:p>
          <w:p w14:paraId="094454BA" w14:textId="77777777" w:rsidR="00D17EBC" w:rsidRPr="00485D58" w:rsidRDefault="00D17EBC" w:rsidP="00D17EBC">
            <w:pPr>
              <w:ind w:right="-4"/>
              <w:jc w:val="both"/>
              <w:rPr>
                <w:rFonts w:cs="Arial"/>
                <w:lang w:val="it-IT"/>
              </w:rPr>
            </w:pPr>
            <w:r w:rsidRPr="00485D58">
              <w:rPr>
                <w:rFonts w:cs="Arial"/>
                <w:lang w:val="it-IT"/>
              </w:rPr>
              <w:t>Per presa visione ed accettazione del Piano anticorruzione dell’Agenzia, il Patto d’integrità e il Codice di comportamento</w:t>
            </w:r>
          </w:p>
          <w:p w14:paraId="1D730D28" w14:textId="77777777" w:rsidR="00D17EBC" w:rsidRPr="00485D58" w:rsidRDefault="00D17EBC" w:rsidP="00D17EBC">
            <w:pPr>
              <w:ind w:left="3" w:right="-4"/>
              <w:jc w:val="both"/>
              <w:rPr>
                <w:rFonts w:cs="Arial"/>
                <w:lang w:val="it-IT"/>
              </w:rPr>
            </w:pPr>
          </w:p>
          <w:p w14:paraId="61CC8A1A" w14:textId="77777777" w:rsidR="00D17EBC" w:rsidRPr="00485D58" w:rsidRDefault="00D17EBC" w:rsidP="00D17EBC">
            <w:pPr>
              <w:ind w:left="3" w:right="-4"/>
              <w:jc w:val="both"/>
              <w:rPr>
                <w:rFonts w:cs="Arial"/>
                <w:lang w:val="it-IT"/>
              </w:rPr>
            </w:pPr>
          </w:p>
          <w:p w14:paraId="7EDAE7BA" w14:textId="77777777" w:rsidR="00D17EBC" w:rsidRPr="00485D58" w:rsidRDefault="00D17EBC" w:rsidP="00D17EBC">
            <w:pPr>
              <w:ind w:left="3" w:right="-4"/>
              <w:jc w:val="both"/>
              <w:rPr>
                <w:rFonts w:cs="Arial"/>
              </w:rPr>
            </w:pPr>
            <w:r w:rsidRPr="00485D58">
              <w:rPr>
                <w:rFonts w:cs="Arial"/>
              </w:rPr>
              <w:t>Il supporto tecnico (TU)</w:t>
            </w:r>
          </w:p>
          <w:p w14:paraId="2EF8B412" w14:textId="77777777" w:rsidR="00D17EBC" w:rsidRPr="00485D58" w:rsidRDefault="00D17EBC" w:rsidP="00D17EBC">
            <w:pPr>
              <w:ind w:left="3" w:right="-4"/>
              <w:jc w:val="both"/>
              <w:rPr>
                <w:rFonts w:cs="Arial"/>
              </w:rPr>
            </w:pPr>
          </w:p>
          <w:p w14:paraId="1620E6CA" w14:textId="77777777" w:rsidR="00D17EBC" w:rsidRPr="00485D58" w:rsidRDefault="00D17EBC" w:rsidP="00D17EBC">
            <w:pPr>
              <w:tabs>
                <w:tab w:val="left" w:pos="5103"/>
              </w:tabs>
              <w:ind w:left="3" w:right="-4"/>
              <w:rPr>
                <w:rFonts w:cs="Arial"/>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07429B78" w14:textId="77777777" w:rsidR="00D17EBC" w:rsidRPr="00A57DE3" w:rsidRDefault="00D17EBC" w:rsidP="00D17EBC">
            <w:pPr>
              <w:ind w:left="3" w:right="-4"/>
              <w:jc w:val="both"/>
              <w:rPr>
                <w:rFonts w:cs="Arial"/>
                <w:sz w:val="18"/>
                <w:szCs w:val="18"/>
              </w:rPr>
            </w:pPr>
            <w:r w:rsidRPr="00A57DE3">
              <w:rPr>
                <w:rFonts w:cs="Arial"/>
                <w:sz w:val="18"/>
                <w:szCs w:val="18"/>
              </w:rPr>
              <w:t>(sottoscritto con firma digitale)</w:t>
            </w:r>
          </w:p>
          <w:p w14:paraId="2152F408" w14:textId="77777777" w:rsidR="00D17EBC" w:rsidRPr="00485D58" w:rsidRDefault="00D17EBC" w:rsidP="00D17EBC">
            <w:pPr>
              <w:tabs>
                <w:tab w:val="left" w:pos="5103"/>
              </w:tabs>
              <w:ind w:left="3"/>
              <w:rPr>
                <w:rFonts w:cs="Arial"/>
                <w:i/>
                <w:lang w:val="it-IT"/>
              </w:rPr>
            </w:pPr>
          </w:p>
        </w:tc>
      </w:tr>
    </w:tbl>
    <w:p w14:paraId="266A83B0" w14:textId="612611CD" w:rsidR="008679D0" w:rsidRDefault="008679D0" w:rsidP="005C38A1">
      <w:pPr>
        <w:rPr>
          <w:rFonts w:cs="Arial"/>
        </w:rPr>
      </w:pPr>
    </w:p>
    <w:p w14:paraId="0C85D3FF" w14:textId="77777777" w:rsidR="008679D0" w:rsidRDefault="008679D0">
      <w:pPr>
        <w:rPr>
          <w:rFonts w:cs="Arial"/>
        </w:rPr>
      </w:pPr>
      <w:r>
        <w:rPr>
          <w:rFonts w:cs="Arial"/>
        </w:rPr>
        <w:br w:type="page"/>
      </w:r>
    </w:p>
    <w:sectPr w:rsidR="008679D0" w:rsidSect="00E33C10">
      <w:pgSz w:w="11906" w:h="16838"/>
      <w:pgMar w:top="1417" w:right="1134" w:bottom="1134" w:left="1134"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6609" w14:textId="77777777" w:rsidR="00BF1CE5" w:rsidRDefault="00BF1CE5">
      <w:r>
        <w:separator/>
      </w:r>
    </w:p>
  </w:endnote>
  <w:endnote w:type="continuationSeparator" w:id="0">
    <w:p w14:paraId="7519055E" w14:textId="77777777" w:rsidR="00BF1CE5" w:rsidRDefault="00BF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Fett">
    <w:altName w:val="Times New Roman"/>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EA37" w14:textId="77777777" w:rsidR="00E84022" w:rsidRDefault="00E840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685B" w14:textId="6561542C" w:rsidR="00E84022" w:rsidRDefault="00E84022" w:rsidP="00E33C10">
    <w:pPr>
      <w:pStyle w:val="Fuzeile"/>
      <w:jc w:val="right"/>
    </w:pPr>
    <w:r>
      <w:fldChar w:fldCharType="begin"/>
    </w:r>
    <w:r>
      <w:instrText>PAGE   \* MERGEFORMAT</w:instrText>
    </w:r>
    <w:r>
      <w:fldChar w:fldCharType="separate"/>
    </w:r>
    <w:r w:rsidRPr="005D6E8F">
      <w:rPr>
        <w:lang w:val="de-DE"/>
      </w:rPr>
      <w:t>-</w:t>
    </w:r>
    <w:r>
      <w:t xml:space="preserve"> 7 -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C7B" w14:textId="77777777" w:rsidR="00E84022" w:rsidRDefault="00E840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A63F" w14:textId="77777777" w:rsidR="00BF1CE5" w:rsidRDefault="00BF1CE5">
      <w:r>
        <w:separator/>
      </w:r>
    </w:p>
  </w:footnote>
  <w:footnote w:type="continuationSeparator" w:id="0">
    <w:p w14:paraId="0393BFCE" w14:textId="77777777" w:rsidR="00BF1CE5" w:rsidRDefault="00BF1CE5">
      <w:r>
        <w:continuationSeparator/>
      </w:r>
    </w:p>
  </w:footnote>
  <w:footnote w:id="1">
    <w:p w14:paraId="6DA459F9" w14:textId="77777777" w:rsidR="00E84022" w:rsidRDefault="00E84022">
      <w:pPr>
        <w:pStyle w:val="Funotentext"/>
        <w:rPr>
          <w:lang w:val="it-IT"/>
        </w:rPr>
      </w:pPr>
      <w:r>
        <w:rPr>
          <w:rStyle w:val="Funotenzeichen"/>
        </w:rPr>
        <w:footnoteRef/>
      </w:r>
      <w:r>
        <w:rPr>
          <w:lang w:val="it-IT"/>
        </w:rPr>
        <w:t xml:space="preserve"> </w:t>
      </w:r>
      <w:r>
        <w:rPr>
          <w:rFonts w:cs="Arial"/>
          <w:i/>
          <w:sz w:val="16"/>
          <w:szCs w:val="16"/>
          <w:lang w:val="it-IT"/>
        </w:rPr>
        <w:t xml:space="preserve">disponibile sotto il link </w:t>
      </w:r>
      <w:hyperlink r:id="rId1" w:history="1">
        <w:r w:rsidRPr="00B14A73">
          <w:rPr>
            <w:rStyle w:val="Hyperlink"/>
            <w:rFonts w:eastAsia="Andale Sans UI" w:cs="Arial"/>
            <w:i/>
            <w:sz w:val="16"/>
            <w:szCs w:val="16"/>
            <w:lang w:val="it-IT"/>
          </w:rPr>
          <w:t>http://acp.provincia.bz.it/amministrazione-trasparente/altri-contenuti-prevenzione-della-corruzione.asp</w:t>
        </w:r>
      </w:hyperlink>
      <w:r w:rsidRPr="00B14A73">
        <w:rPr>
          <w:rFonts w:eastAsia="Andale Sans UI" w:cs="Arial"/>
          <w:i/>
          <w:sz w:val="16"/>
          <w:szCs w:val="16"/>
          <w:lang w:val="it-IT"/>
        </w:rPr>
        <w:t xml:space="preserve"> </w:t>
      </w:r>
    </w:p>
  </w:footnote>
  <w:footnote w:id="2">
    <w:p w14:paraId="551C867D" w14:textId="77777777" w:rsidR="00E84022" w:rsidRDefault="00E84022">
      <w:pPr>
        <w:pStyle w:val="Funotentext"/>
        <w:ind w:left="142" w:hanging="142"/>
        <w:rPr>
          <w:rFonts w:cs="Arial"/>
          <w:i/>
          <w:sz w:val="16"/>
          <w:szCs w:val="16"/>
          <w:lang w:val="it-IT"/>
        </w:rPr>
      </w:pPr>
      <w:r>
        <w:rPr>
          <w:rStyle w:val="Funotenzeichen"/>
        </w:rPr>
        <w:footnoteRef/>
      </w:r>
      <w:r>
        <w:rPr>
          <w:lang w:val="it-IT"/>
        </w:rPr>
        <w:t xml:space="preserve"> </w:t>
      </w:r>
      <w:r>
        <w:rPr>
          <w:rFonts w:cs="Arial"/>
          <w:i/>
          <w:sz w:val="16"/>
          <w:szCs w:val="16"/>
          <w:lang w:val="it-IT"/>
        </w:rPr>
        <w:t xml:space="preserve">disponibile sotto il link </w:t>
      </w:r>
      <w:hyperlink r:id="rId2" w:history="1">
        <w:r>
          <w:rPr>
            <w:rStyle w:val="Hyperlink"/>
            <w:rFonts w:eastAsia="Andale Sans UI" w:cs="Arial"/>
            <w:i/>
            <w:sz w:val="16"/>
            <w:szCs w:val="16"/>
            <w:lang w:val="it-IT"/>
          </w:rPr>
          <w:t>http://www.provincia.bz.it/amministrazione/personale/?404;personale/temi/ordinamento-disciplinare-amministrazione-provinciale.asp</w:t>
        </w:r>
      </w:hyperlink>
      <w:r>
        <w:rPr>
          <w:rFonts w:eastAsia="Andale Sans UI" w:cs="Arial"/>
          <w:i/>
          <w:sz w:val="16"/>
          <w:szCs w:val="16"/>
          <w:lang w:val="it-IT"/>
        </w:rPr>
        <w:t xml:space="preserve"> (</w:t>
      </w:r>
      <w:r>
        <w:rPr>
          <w:rFonts w:cs="Arial"/>
          <w:i/>
          <w:sz w:val="16"/>
          <w:szCs w:val="16"/>
          <w:lang w:val="it-IT"/>
        </w:rPr>
        <w:t>Leggi e disposizioni normative)</w:t>
      </w:r>
    </w:p>
    <w:p w14:paraId="42604BF1" w14:textId="77777777" w:rsidR="00E84022" w:rsidRDefault="00E84022">
      <w:pPr>
        <w:pStyle w:val="Funotentext"/>
        <w:ind w:left="142" w:hanging="142"/>
        <w:rPr>
          <w:sz w:val="16"/>
          <w:szCs w:val="16"/>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9D4B" w14:textId="77777777" w:rsidR="00E84022" w:rsidRDefault="00E840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C3C3" w14:textId="77777777" w:rsidR="00E84022" w:rsidRDefault="00E8402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694F" w14:textId="77777777" w:rsidR="00E84022" w:rsidRDefault="00E840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1195"/>
        </w:tabs>
        <w:ind w:left="-1195"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34B00F0"/>
    <w:multiLevelType w:val="hybridMultilevel"/>
    <w:tmpl w:val="348AFA9A"/>
    <w:lvl w:ilvl="0" w:tplc="C6C634C0">
      <w:start w:val="2"/>
      <w:numFmt w:val="upperLetter"/>
      <w:lvlText w:val="%1."/>
      <w:lvlJc w:val="left"/>
      <w:pPr>
        <w:ind w:left="36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4" w15:restartNumberingAfterBreak="0">
    <w:nsid w:val="1C051A77"/>
    <w:multiLevelType w:val="hybridMultilevel"/>
    <w:tmpl w:val="CF56C862"/>
    <w:lvl w:ilvl="0" w:tplc="2644770E">
      <w:start w:val="6"/>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BF1"/>
    <w:multiLevelType w:val="hybridMultilevel"/>
    <w:tmpl w:val="B8D8AA02"/>
    <w:lvl w:ilvl="0" w:tplc="0B60E4A8">
      <w:numFmt w:val="bullet"/>
      <w:lvlText w:val="-"/>
      <w:lvlJc w:val="left"/>
      <w:pPr>
        <w:ind w:left="387" w:hanging="360"/>
      </w:pPr>
      <w:rPr>
        <w:rFonts w:ascii="Arial" w:eastAsia="Times New Roman" w:hAnsi="Arial" w:cs="Arial" w:hint="default"/>
      </w:rPr>
    </w:lvl>
    <w:lvl w:ilvl="1" w:tplc="04100003" w:tentative="1">
      <w:start w:val="1"/>
      <w:numFmt w:val="bullet"/>
      <w:lvlText w:val="o"/>
      <w:lvlJc w:val="left"/>
      <w:pPr>
        <w:ind w:left="1107" w:hanging="360"/>
      </w:pPr>
      <w:rPr>
        <w:rFonts w:ascii="Courier New" w:hAnsi="Courier New" w:cs="Courier New" w:hint="default"/>
      </w:rPr>
    </w:lvl>
    <w:lvl w:ilvl="2" w:tplc="04100005" w:tentative="1">
      <w:start w:val="1"/>
      <w:numFmt w:val="bullet"/>
      <w:lvlText w:val=""/>
      <w:lvlJc w:val="left"/>
      <w:pPr>
        <w:ind w:left="1827" w:hanging="360"/>
      </w:pPr>
      <w:rPr>
        <w:rFonts w:ascii="Wingdings" w:hAnsi="Wingdings" w:hint="default"/>
      </w:rPr>
    </w:lvl>
    <w:lvl w:ilvl="3" w:tplc="04100001" w:tentative="1">
      <w:start w:val="1"/>
      <w:numFmt w:val="bullet"/>
      <w:lvlText w:val=""/>
      <w:lvlJc w:val="left"/>
      <w:pPr>
        <w:ind w:left="2547" w:hanging="360"/>
      </w:pPr>
      <w:rPr>
        <w:rFonts w:ascii="Symbol" w:hAnsi="Symbol" w:hint="default"/>
      </w:rPr>
    </w:lvl>
    <w:lvl w:ilvl="4" w:tplc="04100003" w:tentative="1">
      <w:start w:val="1"/>
      <w:numFmt w:val="bullet"/>
      <w:lvlText w:val="o"/>
      <w:lvlJc w:val="left"/>
      <w:pPr>
        <w:ind w:left="3267" w:hanging="360"/>
      </w:pPr>
      <w:rPr>
        <w:rFonts w:ascii="Courier New" w:hAnsi="Courier New" w:cs="Courier New" w:hint="default"/>
      </w:rPr>
    </w:lvl>
    <w:lvl w:ilvl="5" w:tplc="04100005" w:tentative="1">
      <w:start w:val="1"/>
      <w:numFmt w:val="bullet"/>
      <w:lvlText w:val=""/>
      <w:lvlJc w:val="left"/>
      <w:pPr>
        <w:ind w:left="3987" w:hanging="360"/>
      </w:pPr>
      <w:rPr>
        <w:rFonts w:ascii="Wingdings" w:hAnsi="Wingdings" w:hint="default"/>
      </w:rPr>
    </w:lvl>
    <w:lvl w:ilvl="6" w:tplc="04100001" w:tentative="1">
      <w:start w:val="1"/>
      <w:numFmt w:val="bullet"/>
      <w:lvlText w:val=""/>
      <w:lvlJc w:val="left"/>
      <w:pPr>
        <w:ind w:left="4707" w:hanging="360"/>
      </w:pPr>
      <w:rPr>
        <w:rFonts w:ascii="Symbol" w:hAnsi="Symbol" w:hint="default"/>
      </w:rPr>
    </w:lvl>
    <w:lvl w:ilvl="7" w:tplc="04100003" w:tentative="1">
      <w:start w:val="1"/>
      <w:numFmt w:val="bullet"/>
      <w:lvlText w:val="o"/>
      <w:lvlJc w:val="left"/>
      <w:pPr>
        <w:ind w:left="5427" w:hanging="360"/>
      </w:pPr>
      <w:rPr>
        <w:rFonts w:ascii="Courier New" w:hAnsi="Courier New" w:cs="Courier New" w:hint="default"/>
      </w:rPr>
    </w:lvl>
    <w:lvl w:ilvl="8" w:tplc="04100005" w:tentative="1">
      <w:start w:val="1"/>
      <w:numFmt w:val="bullet"/>
      <w:lvlText w:val=""/>
      <w:lvlJc w:val="left"/>
      <w:pPr>
        <w:ind w:left="6147" w:hanging="360"/>
      </w:pPr>
      <w:rPr>
        <w:rFonts w:ascii="Wingdings" w:hAnsi="Wingdings" w:hint="default"/>
      </w:rPr>
    </w:lvl>
  </w:abstractNum>
  <w:abstractNum w:abstractNumId="7"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8" w15:restartNumberingAfterBreak="0">
    <w:nsid w:val="307A7C2F"/>
    <w:multiLevelType w:val="hybridMultilevel"/>
    <w:tmpl w:val="489E44A4"/>
    <w:lvl w:ilvl="0" w:tplc="FC422DC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9D6EF9"/>
    <w:multiLevelType w:val="hybridMultilevel"/>
    <w:tmpl w:val="B8587F2C"/>
    <w:lvl w:ilvl="0" w:tplc="5F4C59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FE336C2"/>
    <w:multiLevelType w:val="hybridMultilevel"/>
    <w:tmpl w:val="8168E028"/>
    <w:lvl w:ilvl="0" w:tplc="FEDE4B4E">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4"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7E612C2"/>
    <w:multiLevelType w:val="hybridMultilevel"/>
    <w:tmpl w:val="F410CCCC"/>
    <w:lvl w:ilvl="0" w:tplc="F89E691C">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983EDB"/>
    <w:multiLevelType w:val="hybridMultilevel"/>
    <w:tmpl w:val="00449FEC"/>
    <w:lvl w:ilvl="0" w:tplc="04070017">
      <w:start w:val="1"/>
      <w:numFmt w:val="lowerLetter"/>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E4A2E14"/>
    <w:multiLevelType w:val="hybridMultilevel"/>
    <w:tmpl w:val="48821E10"/>
    <w:lvl w:ilvl="0" w:tplc="E3720E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0E4AFD"/>
    <w:multiLevelType w:val="hybridMultilevel"/>
    <w:tmpl w:val="7CA65010"/>
    <w:lvl w:ilvl="0" w:tplc="C526BA44">
      <w:start w:val="3"/>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53984710"/>
    <w:multiLevelType w:val="hybridMultilevel"/>
    <w:tmpl w:val="01A451BC"/>
    <w:lvl w:ilvl="0" w:tplc="71D22274">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94417F"/>
    <w:multiLevelType w:val="hybridMultilevel"/>
    <w:tmpl w:val="BBAA00AC"/>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886488"/>
    <w:multiLevelType w:val="hybridMultilevel"/>
    <w:tmpl w:val="47865A10"/>
    <w:lvl w:ilvl="0" w:tplc="6EBA30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8C0DFD"/>
    <w:multiLevelType w:val="hybridMultilevel"/>
    <w:tmpl w:val="BCF6E0DE"/>
    <w:lvl w:ilvl="0" w:tplc="31BED214">
      <w:start w:val="1"/>
      <w:numFmt w:val="upp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14F288A"/>
    <w:multiLevelType w:val="hybridMultilevel"/>
    <w:tmpl w:val="4644204E"/>
    <w:lvl w:ilvl="0" w:tplc="147065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C1F049E"/>
    <w:multiLevelType w:val="hybridMultilevel"/>
    <w:tmpl w:val="8984F6C6"/>
    <w:lvl w:ilvl="0" w:tplc="4DB823C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1"/>
  </w:num>
  <w:num w:numId="3">
    <w:abstractNumId w:val="27"/>
  </w:num>
  <w:num w:numId="4">
    <w:abstractNumId w:val="30"/>
  </w:num>
  <w:num w:numId="5">
    <w:abstractNumId w:val="22"/>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9"/>
  </w:num>
  <w:num w:numId="9">
    <w:abstractNumId w:val="14"/>
  </w:num>
  <w:num w:numId="10">
    <w:abstractNumId w:val="23"/>
  </w:num>
  <w:num w:numId="11">
    <w:abstractNumId w:val="9"/>
  </w:num>
  <w:num w:numId="12">
    <w:abstractNumId w:val="25"/>
  </w:num>
  <w:num w:numId="13">
    <w:abstractNumId w:val="28"/>
  </w:num>
  <w:num w:numId="14">
    <w:abstractNumId w:val="16"/>
  </w:num>
  <w:num w:numId="15">
    <w:abstractNumId w:val="13"/>
  </w:num>
  <w:num w:numId="16">
    <w:abstractNumId w:val="17"/>
  </w:num>
  <w:num w:numId="17">
    <w:abstractNumId w:val="18"/>
  </w:num>
  <w:num w:numId="18">
    <w:abstractNumId w:val="31"/>
  </w:num>
  <w:num w:numId="19">
    <w:abstractNumId w:val="10"/>
  </w:num>
  <w:num w:numId="20">
    <w:abstractNumId w:val="2"/>
  </w:num>
  <w:num w:numId="21">
    <w:abstractNumId w:val="20"/>
  </w:num>
  <w:num w:numId="22">
    <w:abstractNumId w:val="15"/>
  </w:num>
  <w:num w:numId="23">
    <w:abstractNumId w:val="4"/>
  </w:num>
  <w:num w:numId="24">
    <w:abstractNumId w:val="6"/>
  </w:num>
  <w:num w:numId="25">
    <w:abstractNumId w:val="5"/>
  </w:num>
  <w:num w:numId="26">
    <w:abstractNumId w:val="8"/>
  </w:num>
  <w:num w:numId="27">
    <w:abstractNumId w:val="24"/>
  </w:num>
  <w:num w:numId="28">
    <w:abstractNumId w:val="11"/>
  </w:num>
  <w:num w:numId="29">
    <w:abstractNumId w:val="12"/>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B3"/>
    <w:rsid w:val="000036E4"/>
    <w:rsid w:val="00004008"/>
    <w:rsid w:val="00004A72"/>
    <w:rsid w:val="0000698A"/>
    <w:rsid w:val="000235DC"/>
    <w:rsid w:val="00024249"/>
    <w:rsid w:val="000325A3"/>
    <w:rsid w:val="00036758"/>
    <w:rsid w:val="000419EF"/>
    <w:rsid w:val="000436FB"/>
    <w:rsid w:val="00061D4A"/>
    <w:rsid w:val="000629DD"/>
    <w:rsid w:val="00064A9A"/>
    <w:rsid w:val="00067F87"/>
    <w:rsid w:val="000709F3"/>
    <w:rsid w:val="000818B4"/>
    <w:rsid w:val="00087A4D"/>
    <w:rsid w:val="00091A8D"/>
    <w:rsid w:val="000925C0"/>
    <w:rsid w:val="000A618C"/>
    <w:rsid w:val="000B0641"/>
    <w:rsid w:val="000C0103"/>
    <w:rsid w:val="000C3E78"/>
    <w:rsid w:val="000C5036"/>
    <w:rsid w:val="000D09EE"/>
    <w:rsid w:val="000D681E"/>
    <w:rsid w:val="000E49E1"/>
    <w:rsid w:val="000E778F"/>
    <w:rsid w:val="000F3E04"/>
    <w:rsid w:val="00102D9A"/>
    <w:rsid w:val="00105766"/>
    <w:rsid w:val="001075F7"/>
    <w:rsid w:val="00111C13"/>
    <w:rsid w:val="001141E6"/>
    <w:rsid w:val="00120498"/>
    <w:rsid w:val="001276BA"/>
    <w:rsid w:val="001308E0"/>
    <w:rsid w:val="00132E88"/>
    <w:rsid w:val="00133326"/>
    <w:rsid w:val="00134A9E"/>
    <w:rsid w:val="00135E80"/>
    <w:rsid w:val="001364E5"/>
    <w:rsid w:val="0014042E"/>
    <w:rsid w:val="00143350"/>
    <w:rsid w:val="0014400A"/>
    <w:rsid w:val="00150ED4"/>
    <w:rsid w:val="0015300B"/>
    <w:rsid w:val="001554F9"/>
    <w:rsid w:val="0015636B"/>
    <w:rsid w:val="00165165"/>
    <w:rsid w:val="001716BC"/>
    <w:rsid w:val="00172FC3"/>
    <w:rsid w:val="00177D9B"/>
    <w:rsid w:val="001801C3"/>
    <w:rsid w:val="00195E53"/>
    <w:rsid w:val="001A6231"/>
    <w:rsid w:val="001B00C4"/>
    <w:rsid w:val="001B0DCF"/>
    <w:rsid w:val="001C3893"/>
    <w:rsid w:val="001C5DF0"/>
    <w:rsid w:val="001E2A51"/>
    <w:rsid w:val="001E364B"/>
    <w:rsid w:val="001E3893"/>
    <w:rsid w:val="001E6106"/>
    <w:rsid w:val="001E62DA"/>
    <w:rsid w:val="001E78EA"/>
    <w:rsid w:val="00201E65"/>
    <w:rsid w:val="00202DEA"/>
    <w:rsid w:val="00210F10"/>
    <w:rsid w:val="002150FB"/>
    <w:rsid w:val="00215129"/>
    <w:rsid w:val="00221869"/>
    <w:rsid w:val="00221FD7"/>
    <w:rsid w:val="00222987"/>
    <w:rsid w:val="0022603D"/>
    <w:rsid w:val="002425CB"/>
    <w:rsid w:val="002618C6"/>
    <w:rsid w:val="0026350D"/>
    <w:rsid w:val="00264E6C"/>
    <w:rsid w:val="00276A20"/>
    <w:rsid w:val="00283351"/>
    <w:rsid w:val="00290E7E"/>
    <w:rsid w:val="00293B8D"/>
    <w:rsid w:val="002B7B56"/>
    <w:rsid w:val="002C2D2F"/>
    <w:rsid w:val="002C2FF5"/>
    <w:rsid w:val="002D2587"/>
    <w:rsid w:val="002D7B58"/>
    <w:rsid w:val="002F0BBF"/>
    <w:rsid w:val="002F64C6"/>
    <w:rsid w:val="0030773E"/>
    <w:rsid w:val="00310957"/>
    <w:rsid w:val="0032170B"/>
    <w:rsid w:val="00337688"/>
    <w:rsid w:val="003404BA"/>
    <w:rsid w:val="00342124"/>
    <w:rsid w:val="003451E9"/>
    <w:rsid w:val="00347391"/>
    <w:rsid w:val="00351669"/>
    <w:rsid w:val="00352F0B"/>
    <w:rsid w:val="00355BEC"/>
    <w:rsid w:val="003579D6"/>
    <w:rsid w:val="00360249"/>
    <w:rsid w:val="00361EFE"/>
    <w:rsid w:val="003652D4"/>
    <w:rsid w:val="00373351"/>
    <w:rsid w:val="0037462A"/>
    <w:rsid w:val="00376D9D"/>
    <w:rsid w:val="00380D56"/>
    <w:rsid w:val="00383B52"/>
    <w:rsid w:val="00383ED6"/>
    <w:rsid w:val="0039176F"/>
    <w:rsid w:val="00391C19"/>
    <w:rsid w:val="00393C53"/>
    <w:rsid w:val="003B63E8"/>
    <w:rsid w:val="003D62BC"/>
    <w:rsid w:val="003E0116"/>
    <w:rsid w:val="003E40CB"/>
    <w:rsid w:val="003F60D4"/>
    <w:rsid w:val="00404E22"/>
    <w:rsid w:val="00405805"/>
    <w:rsid w:val="00406700"/>
    <w:rsid w:val="00407B7B"/>
    <w:rsid w:val="0041381B"/>
    <w:rsid w:val="00424286"/>
    <w:rsid w:val="004247EF"/>
    <w:rsid w:val="004276D0"/>
    <w:rsid w:val="00431E13"/>
    <w:rsid w:val="004327E8"/>
    <w:rsid w:val="004335AE"/>
    <w:rsid w:val="004519B0"/>
    <w:rsid w:val="004550E3"/>
    <w:rsid w:val="00467EBC"/>
    <w:rsid w:val="00471801"/>
    <w:rsid w:val="00481B4A"/>
    <w:rsid w:val="00483405"/>
    <w:rsid w:val="00486D68"/>
    <w:rsid w:val="00491EC9"/>
    <w:rsid w:val="00492027"/>
    <w:rsid w:val="004C01D7"/>
    <w:rsid w:val="004C2BB6"/>
    <w:rsid w:val="004C4EBE"/>
    <w:rsid w:val="004D4279"/>
    <w:rsid w:val="004E3106"/>
    <w:rsid w:val="004E6145"/>
    <w:rsid w:val="004E6CA3"/>
    <w:rsid w:val="004F02DB"/>
    <w:rsid w:val="004F6567"/>
    <w:rsid w:val="00500E8E"/>
    <w:rsid w:val="00514662"/>
    <w:rsid w:val="00514CB0"/>
    <w:rsid w:val="00516BA6"/>
    <w:rsid w:val="0052112E"/>
    <w:rsid w:val="00521F4A"/>
    <w:rsid w:val="00522C6B"/>
    <w:rsid w:val="005234C2"/>
    <w:rsid w:val="00531B7C"/>
    <w:rsid w:val="00533FBB"/>
    <w:rsid w:val="005406E4"/>
    <w:rsid w:val="00543F71"/>
    <w:rsid w:val="0054634C"/>
    <w:rsid w:val="0055115C"/>
    <w:rsid w:val="005516BB"/>
    <w:rsid w:val="0056136B"/>
    <w:rsid w:val="00563BBB"/>
    <w:rsid w:val="00564796"/>
    <w:rsid w:val="00571084"/>
    <w:rsid w:val="005727BC"/>
    <w:rsid w:val="00573A69"/>
    <w:rsid w:val="00582E2F"/>
    <w:rsid w:val="00585DAE"/>
    <w:rsid w:val="00590B1B"/>
    <w:rsid w:val="005A0076"/>
    <w:rsid w:val="005A2B53"/>
    <w:rsid w:val="005B612B"/>
    <w:rsid w:val="005C38A1"/>
    <w:rsid w:val="005C4ADC"/>
    <w:rsid w:val="005C5A11"/>
    <w:rsid w:val="005D6D40"/>
    <w:rsid w:val="005D6E8F"/>
    <w:rsid w:val="005E3233"/>
    <w:rsid w:val="005E4C1A"/>
    <w:rsid w:val="005F3B4C"/>
    <w:rsid w:val="005F61EA"/>
    <w:rsid w:val="00604961"/>
    <w:rsid w:val="00616638"/>
    <w:rsid w:val="00616B92"/>
    <w:rsid w:val="006313AA"/>
    <w:rsid w:val="006362E6"/>
    <w:rsid w:val="0064332D"/>
    <w:rsid w:val="0064560A"/>
    <w:rsid w:val="006553D0"/>
    <w:rsid w:val="00662066"/>
    <w:rsid w:val="00662C4F"/>
    <w:rsid w:val="006641FA"/>
    <w:rsid w:val="006663EA"/>
    <w:rsid w:val="0067443F"/>
    <w:rsid w:val="0068350C"/>
    <w:rsid w:val="00683760"/>
    <w:rsid w:val="0068617E"/>
    <w:rsid w:val="00691E5A"/>
    <w:rsid w:val="00693BE9"/>
    <w:rsid w:val="00695A0A"/>
    <w:rsid w:val="00696488"/>
    <w:rsid w:val="00696A9E"/>
    <w:rsid w:val="00697032"/>
    <w:rsid w:val="006A5344"/>
    <w:rsid w:val="006B2F7E"/>
    <w:rsid w:val="006B4734"/>
    <w:rsid w:val="006B5494"/>
    <w:rsid w:val="006C4782"/>
    <w:rsid w:val="006D1AD9"/>
    <w:rsid w:val="006D2FDE"/>
    <w:rsid w:val="006D77FB"/>
    <w:rsid w:val="006D791D"/>
    <w:rsid w:val="006E1D52"/>
    <w:rsid w:val="006E5ECA"/>
    <w:rsid w:val="006F0F60"/>
    <w:rsid w:val="006F52CC"/>
    <w:rsid w:val="006F7067"/>
    <w:rsid w:val="0070383A"/>
    <w:rsid w:val="00704B8A"/>
    <w:rsid w:val="0070664B"/>
    <w:rsid w:val="00707F72"/>
    <w:rsid w:val="00713C7D"/>
    <w:rsid w:val="00714731"/>
    <w:rsid w:val="007158FC"/>
    <w:rsid w:val="00716ED5"/>
    <w:rsid w:val="0071753F"/>
    <w:rsid w:val="007228BD"/>
    <w:rsid w:val="0072724F"/>
    <w:rsid w:val="007321B6"/>
    <w:rsid w:val="007332D6"/>
    <w:rsid w:val="00733A2D"/>
    <w:rsid w:val="00740091"/>
    <w:rsid w:val="00741D51"/>
    <w:rsid w:val="007444D2"/>
    <w:rsid w:val="00745D59"/>
    <w:rsid w:val="0075178A"/>
    <w:rsid w:val="007537F1"/>
    <w:rsid w:val="00764A2D"/>
    <w:rsid w:val="00784975"/>
    <w:rsid w:val="00790CD8"/>
    <w:rsid w:val="00791FE2"/>
    <w:rsid w:val="00793983"/>
    <w:rsid w:val="00794C60"/>
    <w:rsid w:val="0079715E"/>
    <w:rsid w:val="007C5F49"/>
    <w:rsid w:val="007D43AA"/>
    <w:rsid w:val="007E034A"/>
    <w:rsid w:val="007E0452"/>
    <w:rsid w:val="007E27C5"/>
    <w:rsid w:val="007E376C"/>
    <w:rsid w:val="007F2033"/>
    <w:rsid w:val="007F45F1"/>
    <w:rsid w:val="007F4FC2"/>
    <w:rsid w:val="007F7061"/>
    <w:rsid w:val="0081066F"/>
    <w:rsid w:val="008116CA"/>
    <w:rsid w:val="00821D3E"/>
    <w:rsid w:val="00823E63"/>
    <w:rsid w:val="00824740"/>
    <w:rsid w:val="0082502D"/>
    <w:rsid w:val="00832D14"/>
    <w:rsid w:val="00835D60"/>
    <w:rsid w:val="008402A2"/>
    <w:rsid w:val="0085383D"/>
    <w:rsid w:val="00860808"/>
    <w:rsid w:val="00864B8C"/>
    <w:rsid w:val="00865BF3"/>
    <w:rsid w:val="008679D0"/>
    <w:rsid w:val="00872EA1"/>
    <w:rsid w:val="00873FB1"/>
    <w:rsid w:val="00877D8A"/>
    <w:rsid w:val="0088546E"/>
    <w:rsid w:val="008933EB"/>
    <w:rsid w:val="00893AFE"/>
    <w:rsid w:val="008A28B5"/>
    <w:rsid w:val="008A6709"/>
    <w:rsid w:val="008C04A7"/>
    <w:rsid w:val="008C4460"/>
    <w:rsid w:val="008D1CC6"/>
    <w:rsid w:val="008E395E"/>
    <w:rsid w:val="00903392"/>
    <w:rsid w:val="00906375"/>
    <w:rsid w:val="009120F8"/>
    <w:rsid w:val="009124AC"/>
    <w:rsid w:val="0091593F"/>
    <w:rsid w:val="0092597B"/>
    <w:rsid w:val="0092794E"/>
    <w:rsid w:val="0092797E"/>
    <w:rsid w:val="00932A0F"/>
    <w:rsid w:val="009353F8"/>
    <w:rsid w:val="009369E1"/>
    <w:rsid w:val="00936B89"/>
    <w:rsid w:val="0093771B"/>
    <w:rsid w:val="00941368"/>
    <w:rsid w:val="00945E16"/>
    <w:rsid w:val="00947DAC"/>
    <w:rsid w:val="0095284C"/>
    <w:rsid w:val="00953F18"/>
    <w:rsid w:val="009651BA"/>
    <w:rsid w:val="00974E4C"/>
    <w:rsid w:val="00985680"/>
    <w:rsid w:val="0098697E"/>
    <w:rsid w:val="00993165"/>
    <w:rsid w:val="00997947"/>
    <w:rsid w:val="009A5FB7"/>
    <w:rsid w:val="009B7111"/>
    <w:rsid w:val="009C757B"/>
    <w:rsid w:val="009D26EF"/>
    <w:rsid w:val="009D2996"/>
    <w:rsid w:val="009D2E67"/>
    <w:rsid w:val="009D3863"/>
    <w:rsid w:val="009E0FA2"/>
    <w:rsid w:val="009E6520"/>
    <w:rsid w:val="009F4C03"/>
    <w:rsid w:val="009F4D4E"/>
    <w:rsid w:val="009F527E"/>
    <w:rsid w:val="00A0050B"/>
    <w:rsid w:val="00A02F58"/>
    <w:rsid w:val="00A16DC7"/>
    <w:rsid w:val="00A209D0"/>
    <w:rsid w:val="00A25487"/>
    <w:rsid w:val="00A26915"/>
    <w:rsid w:val="00A31FC9"/>
    <w:rsid w:val="00A35C03"/>
    <w:rsid w:val="00A35D53"/>
    <w:rsid w:val="00A51388"/>
    <w:rsid w:val="00A5308B"/>
    <w:rsid w:val="00A5725D"/>
    <w:rsid w:val="00A66C9B"/>
    <w:rsid w:val="00A7055D"/>
    <w:rsid w:val="00A713E6"/>
    <w:rsid w:val="00A755D8"/>
    <w:rsid w:val="00A773CF"/>
    <w:rsid w:val="00A80AB3"/>
    <w:rsid w:val="00A812C3"/>
    <w:rsid w:val="00A87AC5"/>
    <w:rsid w:val="00A9443A"/>
    <w:rsid w:val="00AA662C"/>
    <w:rsid w:val="00AB5C26"/>
    <w:rsid w:val="00AC75CD"/>
    <w:rsid w:val="00AD25CE"/>
    <w:rsid w:val="00AD33B3"/>
    <w:rsid w:val="00AD62BF"/>
    <w:rsid w:val="00AD6690"/>
    <w:rsid w:val="00AD76C4"/>
    <w:rsid w:val="00AE294B"/>
    <w:rsid w:val="00AE4894"/>
    <w:rsid w:val="00AE4BBD"/>
    <w:rsid w:val="00AF2957"/>
    <w:rsid w:val="00AF5978"/>
    <w:rsid w:val="00AF5C23"/>
    <w:rsid w:val="00AF6190"/>
    <w:rsid w:val="00AF6D30"/>
    <w:rsid w:val="00B046B2"/>
    <w:rsid w:val="00B04F88"/>
    <w:rsid w:val="00B1098A"/>
    <w:rsid w:val="00B12718"/>
    <w:rsid w:val="00B1328A"/>
    <w:rsid w:val="00B14A73"/>
    <w:rsid w:val="00B424A8"/>
    <w:rsid w:val="00B460E9"/>
    <w:rsid w:val="00B47FDD"/>
    <w:rsid w:val="00B51838"/>
    <w:rsid w:val="00B56BDC"/>
    <w:rsid w:val="00B57112"/>
    <w:rsid w:val="00B57343"/>
    <w:rsid w:val="00B57555"/>
    <w:rsid w:val="00B60CBD"/>
    <w:rsid w:val="00B65FBF"/>
    <w:rsid w:val="00B83639"/>
    <w:rsid w:val="00B844A2"/>
    <w:rsid w:val="00B879D0"/>
    <w:rsid w:val="00B90303"/>
    <w:rsid w:val="00B921D9"/>
    <w:rsid w:val="00B95491"/>
    <w:rsid w:val="00BA0877"/>
    <w:rsid w:val="00BB0A4E"/>
    <w:rsid w:val="00BB71F9"/>
    <w:rsid w:val="00BC13DF"/>
    <w:rsid w:val="00BC1933"/>
    <w:rsid w:val="00BC73DB"/>
    <w:rsid w:val="00BC7964"/>
    <w:rsid w:val="00BD09DB"/>
    <w:rsid w:val="00BD54EF"/>
    <w:rsid w:val="00BE28BC"/>
    <w:rsid w:val="00BE509C"/>
    <w:rsid w:val="00BF1CE4"/>
    <w:rsid w:val="00BF1CE5"/>
    <w:rsid w:val="00BF227E"/>
    <w:rsid w:val="00C079FB"/>
    <w:rsid w:val="00C10494"/>
    <w:rsid w:val="00C1312A"/>
    <w:rsid w:val="00C211CE"/>
    <w:rsid w:val="00C26B05"/>
    <w:rsid w:val="00C30D27"/>
    <w:rsid w:val="00C31F38"/>
    <w:rsid w:val="00C35102"/>
    <w:rsid w:val="00C35679"/>
    <w:rsid w:val="00C45469"/>
    <w:rsid w:val="00C52D02"/>
    <w:rsid w:val="00C5368E"/>
    <w:rsid w:val="00C54EDF"/>
    <w:rsid w:val="00C5611E"/>
    <w:rsid w:val="00C56C93"/>
    <w:rsid w:val="00C574E0"/>
    <w:rsid w:val="00C6555A"/>
    <w:rsid w:val="00C91CF6"/>
    <w:rsid w:val="00C944E0"/>
    <w:rsid w:val="00C9587B"/>
    <w:rsid w:val="00CA3087"/>
    <w:rsid w:val="00CA64E5"/>
    <w:rsid w:val="00CB6402"/>
    <w:rsid w:val="00CC3617"/>
    <w:rsid w:val="00CC69D8"/>
    <w:rsid w:val="00CD487A"/>
    <w:rsid w:val="00CD52DC"/>
    <w:rsid w:val="00CD6C35"/>
    <w:rsid w:val="00CE32F1"/>
    <w:rsid w:val="00CE3A70"/>
    <w:rsid w:val="00CE52E6"/>
    <w:rsid w:val="00CF44FE"/>
    <w:rsid w:val="00CF45F6"/>
    <w:rsid w:val="00CF5B91"/>
    <w:rsid w:val="00D00A00"/>
    <w:rsid w:val="00D11A0B"/>
    <w:rsid w:val="00D12203"/>
    <w:rsid w:val="00D17BBD"/>
    <w:rsid w:val="00D17EBC"/>
    <w:rsid w:val="00D20A34"/>
    <w:rsid w:val="00D23E7B"/>
    <w:rsid w:val="00D26445"/>
    <w:rsid w:val="00D2778A"/>
    <w:rsid w:val="00D328D8"/>
    <w:rsid w:val="00D4101F"/>
    <w:rsid w:val="00D42226"/>
    <w:rsid w:val="00D4392A"/>
    <w:rsid w:val="00D45292"/>
    <w:rsid w:val="00D45E5E"/>
    <w:rsid w:val="00D508ED"/>
    <w:rsid w:val="00D53D67"/>
    <w:rsid w:val="00D558A9"/>
    <w:rsid w:val="00D615FA"/>
    <w:rsid w:val="00D61717"/>
    <w:rsid w:val="00D61BA2"/>
    <w:rsid w:val="00D62A2C"/>
    <w:rsid w:val="00D63E66"/>
    <w:rsid w:val="00D7185A"/>
    <w:rsid w:val="00D808A0"/>
    <w:rsid w:val="00D87133"/>
    <w:rsid w:val="00DA4973"/>
    <w:rsid w:val="00DA798A"/>
    <w:rsid w:val="00DB216C"/>
    <w:rsid w:val="00DB7282"/>
    <w:rsid w:val="00DC4012"/>
    <w:rsid w:val="00DD7E8E"/>
    <w:rsid w:val="00DD7EB2"/>
    <w:rsid w:val="00DE15EA"/>
    <w:rsid w:val="00DE1C98"/>
    <w:rsid w:val="00DE26BE"/>
    <w:rsid w:val="00DE4A6A"/>
    <w:rsid w:val="00DF20BF"/>
    <w:rsid w:val="00E0641A"/>
    <w:rsid w:val="00E06DD7"/>
    <w:rsid w:val="00E1039F"/>
    <w:rsid w:val="00E13799"/>
    <w:rsid w:val="00E14932"/>
    <w:rsid w:val="00E23EFA"/>
    <w:rsid w:val="00E26D80"/>
    <w:rsid w:val="00E31F03"/>
    <w:rsid w:val="00E33C10"/>
    <w:rsid w:val="00E35053"/>
    <w:rsid w:val="00E404E9"/>
    <w:rsid w:val="00E41ABB"/>
    <w:rsid w:val="00E528C1"/>
    <w:rsid w:val="00E52AFF"/>
    <w:rsid w:val="00E559A9"/>
    <w:rsid w:val="00E6368B"/>
    <w:rsid w:val="00E64C2B"/>
    <w:rsid w:val="00E7408D"/>
    <w:rsid w:val="00E76B89"/>
    <w:rsid w:val="00E84022"/>
    <w:rsid w:val="00E85933"/>
    <w:rsid w:val="00E87BFA"/>
    <w:rsid w:val="00E90692"/>
    <w:rsid w:val="00E96DD2"/>
    <w:rsid w:val="00EA0489"/>
    <w:rsid w:val="00EA30BE"/>
    <w:rsid w:val="00EA6988"/>
    <w:rsid w:val="00EB7CAB"/>
    <w:rsid w:val="00EC1ADF"/>
    <w:rsid w:val="00ED23C2"/>
    <w:rsid w:val="00ED43E1"/>
    <w:rsid w:val="00EE0384"/>
    <w:rsid w:val="00F02718"/>
    <w:rsid w:val="00F050B0"/>
    <w:rsid w:val="00F1230B"/>
    <w:rsid w:val="00F13175"/>
    <w:rsid w:val="00F20C27"/>
    <w:rsid w:val="00F23AC1"/>
    <w:rsid w:val="00F27698"/>
    <w:rsid w:val="00F3186D"/>
    <w:rsid w:val="00F35119"/>
    <w:rsid w:val="00F47907"/>
    <w:rsid w:val="00F7101C"/>
    <w:rsid w:val="00F767DB"/>
    <w:rsid w:val="00F92714"/>
    <w:rsid w:val="00F94EA6"/>
    <w:rsid w:val="00FC4463"/>
    <w:rsid w:val="00FD0C5B"/>
    <w:rsid w:val="00FD1695"/>
    <w:rsid w:val="00FD5ABE"/>
    <w:rsid w:val="00FD6145"/>
    <w:rsid w:val="00FE061E"/>
    <w:rsid w:val="00FE2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CE360"/>
  <w15:chartTrackingRefBased/>
  <w15:docId w15:val="{F769B2C8-0726-48C4-88B2-EC68797E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73A69"/>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qFormat/>
    <w:pPr>
      <w:keepNext/>
      <w:jc w:val="both"/>
      <w:outlineLvl w:val="3"/>
    </w:pPr>
    <w:rPr>
      <w:b/>
      <w:noProof w:val="0"/>
      <w:sz w:val="22"/>
      <w:lang w:val="it-IT" w:eastAsia="it-IT"/>
    </w:rPr>
  </w:style>
  <w:style w:type="paragraph" w:styleId="berschrift5">
    <w:name w:val="heading 5"/>
    <w:basedOn w:val="Standard"/>
    <w:next w:val="Standard"/>
    <w:qFormat/>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uiPriority w:val="99"/>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Textkrper2">
    <w:name w:val="Body Text 2"/>
    <w:basedOn w:val="Standard"/>
    <w:link w:val="Textkrper2Zchn"/>
    <w:uiPriority w:val="99"/>
    <w:pPr>
      <w:jc w:val="both"/>
    </w:pPr>
    <w:rPr>
      <w:rFonts w:ascii="Times New Roman" w:hAnsi="Times New Roman"/>
      <w:noProof w:val="0"/>
      <w:lang w:val="it-IT" w:eastAsia="it-IT"/>
    </w:rPr>
  </w:style>
  <w:style w:type="paragraph" w:customStyle="1" w:styleId="WW-Textkrper-Einzug2">
    <w:name w:val="WW-Textkörper-Einzug 2"/>
    <w:basedOn w:val="Standard"/>
    <w:pPr>
      <w:suppressAutoHyphens/>
      <w:ind w:left="227"/>
    </w:pPr>
    <w:rPr>
      <w:rFonts w:ascii="Times New Roman" w:hAnsi="Times New Roman"/>
      <w:noProof w:val="0"/>
      <w:color w:val="FF0000"/>
      <w:sz w:val="22"/>
      <w:lang w:val="it-IT" w:eastAsia="ar-SA"/>
    </w:rPr>
  </w:style>
  <w:style w:type="paragraph" w:styleId="Sprechblasentext">
    <w:name w:val="Balloon Text"/>
    <w:basedOn w:val="Standard"/>
    <w:link w:val="SprechblasentextZchn"/>
    <w:uiPriority w:val="99"/>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Dokumentstruktur">
    <w:name w:val="Document Map"/>
    <w:basedOn w:val="Standard"/>
    <w:semiHidden/>
    <w:pPr>
      <w:shd w:val="clear" w:color="auto" w:fill="000080"/>
    </w:pPr>
    <w:rPr>
      <w:rFonts w:ascii="Tahoma" w:hAnsi="Tahoma" w:cs="Tahoma"/>
    </w:rPr>
  </w:style>
  <w:style w:type="paragraph" w:customStyle="1" w:styleId="1">
    <w:name w:val="1"/>
    <w:basedOn w:val="Standard"/>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Standard"/>
    <w:pPr>
      <w:spacing w:after="160" w:line="240" w:lineRule="exact"/>
    </w:pPr>
    <w:rPr>
      <w:rFonts w:ascii="Tahoma" w:hAnsi="Tahoma" w:cs="Tahoma"/>
      <w:noProof w:val="0"/>
    </w:rPr>
  </w:style>
  <w:style w:type="paragraph" w:styleId="NurText">
    <w:name w:val="Plain Text"/>
    <w:basedOn w:val="Standard"/>
    <w:link w:val="NurTextZchn"/>
    <w:rPr>
      <w:rFonts w:ascii="Courier New" w:hAnsi="Courier New"/>
      <w:noProof w:val="0"/>
      <w:lang w:val="it-IT" w:eastAsia="it-IT"/>
    </w:rPr>
  </w:style>
  <w:style w:type="character" w:styleId="Fett">
    <w:name w:val="Strong"/>
    <w:uiPriority w:val="22"/>
    <w:qFormat/>
    <w:rPr>
      <w:b/>
      <w:bCs/>
    </w:rPr>
  </w:style>
  <w:style w:type="character" w:customStyle="1" w:styleId="FuzeileZchn">
    <w:name w:val="Fußzeile Zchn"/>
    <w:link w:val="Fuzeile"/>
    <w:uiPriority w:val="99"/>
    <w:rPr>
      <w:rFonts w:ascii="Arial" w:hAnsi="Arial"/>
      <w:noProof/>
      <w:lang w:val="en-US" w:eastAsia="en-US" w:bidi="ar-SA"/>
    </w:rPr>
  </w:style>
  <w:style w:type="paragraph" w:styleId="Titel">
    <w:name w:val="Title"/>
    <w:basedOn w:val="Standard"/>
    <w:link w:val="TitelZchn"/>
    <w:qFormat/>
    <w:pPr>
      <w:jc w:val="center"/>
    </w:pPr>
    <w:rPr>
      <w:rFonts w:ascii="Times New Roman" w:hAnsi="Times New Roman"/>
      <w:b/>
      <w:caps/>
      <w:noProof w:val="0"/>
      <w:sz w:val="28"/>
      <w:lang w:val="x-none" w:eastAsia="x-none"/>
    </w:rPr>
  </w:style>
  <w:style w:type="character" w:customStyle="1" w:styleId="TitelZchn">
    <w:name w:val="Titel Zchn"/>
    <w:link w:val="Titel"/>
    <w:rPr>
      <w:b/>
      <w:caps/>
      <w:sz w:val="28"/>
      <w:lang w:val="x-none" w:eastAsia="x-none" w:bidi="ar-SA"/>
    </w:rPr>
  </w:style>
  <w:style w:type="paragraph" w:customStyle="1" w:styleId="Textblock-1">
    <w:name w:val="Textblock-1"/>
    <w:basedOn w:val="Standard"/>
    <w:pPr>
      <w:widowControl w:val="0"/>
      <w:suppressAutoHyphens/>
      <w:ind w:left="850"/>
      <w:jc w:val="both"/>
    </w:pPr>
    <w:rPr>
      <w:rFonts w:cs="Arial"/>
      <w:noProof w:val="0"/>
      <w:sz w:val="22"/>
      <w:szCs w:val="22"/>
      <w:lang w:val="de-DE" w:eastAsia="it-IT"/>
    </w:rPr>
  </w:style>
  <w:style w:type="character" w:customStyle="1" w:styleId="NurTextZchn">
    <w:name w:val="Nur Text Zchn"/>
    <w:link w:val="NurText"/>
    <w:semiHidden/>
    <w:locked/>
    <w:rPr>
      <w:rFonts w:ascii="Courier New" w:hAnsi="Courier New"/>
      <w:lang w:val="it-IT" w:eastAsia="it-IT" w:bidi="ar-SA"/>
    </w:rPr>
  </w:style>
  <w:style w:type="paragraph" w:styleId="StandardWeb">
    <w:name w:val="Normal (Web)"/>
    <w:basedOn w:val="Standard"/>
    <w:uiPriority w:val="99"/>
    <w:pPr>
      <w:spacing w:before="100" w:beforeAutospacing="1" w:after="100" w:afterAutospacing="1"/>
    </w:pPr>
    <w:rPr>
      <w:rFonts w:ascii="Times New Roman" w:hAnsi="Times New Roman"/>
      <w:noProof w:val="0"/>
      <w:sz w:val="24"/>
      <w:szCs w:val="24"/>
      <w:lang w:val="de-DE" w:eastAsia="de-DE"/>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
    <w:name w:val="Body Text"/>
    <w:basedOn w:val="Standard"/>
    <w:link w:val="TextkrperZchn"/>
    <w:pPr>
      <w:spacing w:after="120"/>
    </w:pPr>
  </w:style>
  <w:style w:type="paragraph" w:customStyle="1" w:styleId="Titolo31">
    <w:name w:val="Titolo 31"/>
    <w:basedOn w:val="Standard"/>
    <w:pPr>
      <w:widowControl w:val="0"/>
      <w:autoSpaceDE w:val="0"/>
      <w:autoSpaceDN w:val="0"/>
      <w:adjustRightInd w:val="0"/>
      <w:ind w:left="594"/>
      <w:outlineLvl w:val="2"/>
    </w:pPr>
    <w:rPr>
      <w:rFonts w:cs="Arial"/>
      <w:b/>
      <w:bCs/>
      <w:noProof w:val="0"/>
      <w:lang w:val="de-DE" w:eastAsia="de-DE"/>
    </w:rPr>
  </w:style>
  <w:style w:type="paragraph" w:styleId="Kommentartext">
    <w:name w:val="annotation text"/>
    <w:basedOn w:val="Standard"/>
    <w:link w:val="KommentartextZchn"/>
    <w:rPr>
      <w:rFonts w:ascii="Times New Roman" w:hAnsi="Times New Roman"/>
      <w:noProof w:val="0"/>
      <w:lang w:val="it-IT" w:eastAsia="it-IT"/>
    </w:rPr>
  </w:style>
  <w:style w:type="character" w:customStyle="1" w:styleId="Textkrper2Zchn">
    <w:name w:val="Textkörper 2 Zchn"/>
    <w:link w:val="Textkrper2"/>
    <w:uiPriority w:val="99"/>
    <w:rsid w:val="00EE0384"/>
    <w:rPr>
      <w:lang w:val="it-IT" w:eastAsia="it-IT"/>
    </w:rPr>
  </w:style>
  <w:style w:type="character" w:customStyle="1" w:styleId="Menzionenonrisolta1">
    <w:name w:val="Menzione non risolta1"/>
    <w:uiPriority w:val="99"/>
    <w:semiHidden/>
    <w:unhideWhenUsed/>
    <w:rsid w:val="00B14A73"/>
    <w:rPr>
      <w:color w:val="808080"/>
      <w:shd w:val="clear" w:color="auto" w:fill="E6E6E6"/>
    </w:rPr>
  </w:style>
  <w:style w:type="character" w:styleId="Kommentarzeichen">
    <w:name w:val="annotation reference"/>
    <w:rsid w:val="009353F8"/>
    <w:rPr>
      <w:sz w:val="16"/>
      <w:szCs w:val="16"/>
    </w:rPr>
  </w:style>
  <w:style w:type="paragraph" w:styleId="Kommentarthema">
    <w:name w:val="annotation subject"/>
    <w:basedOn w:val="Kommentartext"/>
    <w:next w:val="Kommentartext"/>
    <w:link w:val="KommentarthemaZchn"/>
    <w:uiPriority w:val="99"/>
    <w:rsid w:val="009353F8"/>
    <w:rPr>
      <w:rFonts w:ascii="Arial" w:hAnsi="Arial"/>
      <w:b/>
      <w:bCs/>
      <w:noProof/>
      <w:lang w:val="en-US" w:eastAsia="en-US"/>
    </w:rPr>
  </w:style>
  <w:style w:type="character" w:customStyle="1" w:styleId="KommentartextZchn">
    <w:name w:val="Kommentartext Zchn"/>
    <w:basedOn w:val="Absatz-Standardschriftart"/>
    <w:link w:val="Kommentartext"/>
    <w:rsid w:val="009353F8"/>
  </w:style>
  <w:style w:type="character" w:customStyle="1" w:styleId="KommentarthemaZchn">
    <w:name w:val="Kommentarthema Zchn"/>
    <w:link w:val="Kommentarthema"/>
    <w:uiPriority w:val="99"/>
    <w:rsid w:val="009353F8"/>
    <w:rPr>
      <w:rFonts w:ascii="Arial" w:hAnsi="Arial"/>
      <w:b/>
      <w:bCs/>
      <w:noProof/>
      <w:lang w:val="en-US" w:eastAsia="en-US"/>
    </w:rPr>
  </w:style>
  <w:style w:type="paragraph" w:styleId="Listenabsatz">
    <w:name w:val="List Paragraph"/>
    <w:basedOn w:val="Standard"/>
    <w:uiPriority w:val="34"/>
    <w:qFormat/>
    <w:rsid w:val="005E3233"/>
    <w:pPr>
      <w:ind w:left="720"/>
      <w:contextualSpacing/>
    </w:pPr>
  </w:style>
  <w:style w:type="paragraph" w:styleId="berarbeitung">
    <w:name w:val="Revision"/>
    <w:hidden/>
    <w:uiPriority w:val="99"/>
    <w:semiHidden/>
    <w:rsid w:val="00DE1C98"/>
    <w:rPr>
      <w:rFonts w:ascii="Arial" w:hAnsi="Arial"/>
      <w:noProof/>
      <w:lang w:val="en-US" w:eastAsia="en-US"/>
    </w:rPr>
  </w:style>
  <w:style w:type="paragraph" w:customStyle="1" w:styleId="western">
    <w:name w:val="western"/>
    <w:basedOn w:val="Standard"/>
    <w:rsid w:val="0055115C"/>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styleId="Textkrper-Zeileneinzug">
    <w:name w:val="Body Text Indent"/>
    <w:basedOn w:val="Standard"/>
    <w:link w:val="Textkrper-ZeileneinzugZchn"/>
    <w:rsid w:val="0055115C"/>
    <w:pPr>
      <w:spacing w:after="120"/>
      <w:ind w:left="283"/>
    </w:pPr>
  </w:style>
  <w:style w:type="character" w:customStyle="1" w:styleId="Textkrper-ZeileneinzugZchn">
    <w:name w:val="Textkörper-Zeileneinzug Zchn"/>
    <w:link w:val="Textkrper-Zeileneinzug"/>
    <w:rsid w:val="0055115C"/>
    <w:rPr>
      <w:rFonts w:ascii="Arial" w:hAnsi="Arial"/>
      <w:noProof/>
      <w:lang w:val="en-US" w:eastAsia="en-US"/>
    </w:rPr>
  </w:style>
  <w:style w:type="paragraph" w:customStyle="1" w:styleId="Corpotesto2">
    <w:name w:val="Corpo testo2"/>
    <w:basedOn w:val="Standard"/>
    <w:rsid w:val="00352F0B"/>
    <w:pPr>
      <w:tabs>
        <w:tab w:val="left" w:pos="0"/>
      </w:tabs>
      <w:suppressAutoHyphens/>
      <w:overflowPunct w:val="0"/>
      <w:autoSpaceDE w:val="0"/>
      <w:jc w:val="both"/>
      <w:textAlignment w:val="baseline"/>
    </w:pPr>
    <w:rPr>
      <w:rFonts w:ascii="Calibri" w:hAnsi="Calibri" w:cs="Arial"/>
      <w:noProof w:val="0"/>
      <w:color w:val="000000"/>
      <w:sz w:val="24"/>
      <w:szCs w:val="22"/>
      <w:lang w:val="it-IT" w:eastAsia="zh-CN"/>
    </w:rPr>
  </w:style>
  <w:style w:type="paragraph" w:customStyle="1" w:styleId="Default">
    <w:name w:val="Default"/>
    <w:link w:val="DefaultChar"/>
    <w:rsid w:val="00522C6B"/>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522C6B"/>
    <w:rPr>
      <w:rFonts w:ascii="Arial" w:hAnsi="Arial"/>
      <w:noProof/>
      <w:color w:val="000000"/>
      <w:sz w:val="24"/>
      <w:szCs w:val="24"/>
      <w:lang w:val="it-IT" w:eastAsia="it-IT"/>
    </w:rPr>
  </w:style>
  <w:style w:type="character" w:customStyle="1" w:styleId="TextkrperZchn">
    <w:name w:val="Textkörper Zchn"/>
    <w:basedOn w:val="Absatz-Standardschriftart"/>
    <w:link w:val="Textkrper"/>
    <w:rsid w:val="00D17EBC"/>
    <w:rPr>
      <w:rFonts w:ascii="Arial" w:hAnsi="Arial"/>
      <w:noProof/>
      <w:lang w:val="en-US" w:eastAsia="en-US"/>
    </w:rPr>
  </w:style>
  <w:style w:type="numbering" w:customStyle="1" w:styleId="Nessunelenco1">
    <w:name w:val="Nessun elenco1"/>
    <w:next w:val="KeineListe"/>
    <w:uiPriority w:val="99"/>
    <w:semiHidden/>
    <w:unhideWhenUsed/>
    <w:rsid w:val="00D17EBC"/>
  </w:style>
  <w:style w:type="table" w:customStyle="1" w:styleId="Grigliatabella1">
    <w:name w:val="Griglia tabella1"/>
    <w:basedOn w:val="NormaleTabelle"/>
    <w:next w:val="Tabellenraster"/>
    <w:uiPriority w:val="39"/>
    <w:rsid w:val="00D17E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SprechblasentextZchn">
    <w:name w:val="Sprechblasentext Zchn"/>
    <w:basedOn w:val="Absatz-Standardschriftart"/>
    <w:link w:val="Sprechblasentext"/>
    <w:uiPriority w:val="99"/>
    <w:semiHidden/>
    <w:rsid w:val="00D17EBC"/>
    <w:rPr>
      <w:rFonts w:ascii="Tahoma" w:hAnsi="Tahoma" w:cs="Tahoma"/>
      <w:noProof/>
      <w:sz w:val="16"/>
      <w:szCs w:val="16"/>
      <w:lang w:val="en-US" w:eastAsia="en-US"/>
    </w:rPr>
  </w:style>
  <w:style w:type="numbering" w:customStyle="1" w:styleId="Nessunelenco2">
    <w:name w:val="Nessun elenco2"/>
    <w:next w:val="KeineListe"/>
    <w:uiPriority w:val="99"/>
    <w:semiHidden/>
    <w:unhideWhenUsed/>
    <w:rsid w:val="00004008"/>
  </w:style>
  <w:style w:type="paragraph" w:customStyle="1" w:styleId="xmsonormal">
    <w:name w:val="x_msonormal"/>
    <w:basedOn w:val="Standard"/>
    <w:rsid w:val="00004008"/>
    <w:rPr>
      <w:rFonts w:ascii="Calibri" w:eastAsia="Calibri" w:hAnsi="Calibri" w:cs="Calibri"/>
      <w:noProof w:val="0"/>
      <w:sz w:val="22"/>
      <w:szCs w:val="22"/>
      <w:lang w:val="it-IT" w:eastAsia="it-IT"/>
    </w:rPr>
  </w:style>
  <w:style w:type="character" w:styleId="Hervorhebung">
    <w:name w:val="Emphasis"/>
    <w:uiPriority w:val="20"/>
    <w:qFormat/>
    <w:rsid w:val="005463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4729">
      <w:bodyDiv w:val="1"/>
      <w:marLeft w:val="0"/>
      <w:marRight w:val="0"/>
      <w:marTop w:val="0"/>
      <w:marBottom w:val="0"/>
      <w:divBdr>
        <w:top w:val="none" w:sz="0" w:space="0" w:color="auto"/>
        <w:left w:val="none" w:sz="0" w:space="0" w:color="auto"/>
        <w:bottom w:val="none" w:sz="0" w:space="0" w:color="auto"/>
        <w:right w:val="none" w:sz="0" w:space="0" w:color="auto"/>
      </w:divBdr>
    </w:div>
    <w:div w:id="711266937">
      <w:bodyDiv w:val="1"/>
      <w:marLeft w:val="0"/>
      <w:marRight w:val="0"/>
      <w:marTop w:val="0"/>
      <w:marBottom w:val="0"/>
      <w:divBdr>
        <w:top w:val="none" w:sz="0" w:space="0" w:color="auto"/>
        <w:left w:val="none" w:sz="0" w:space="0" w:color="auto"/>
        <w:bottom w:val="none" w:sz="0" w:space="0" w:color="auto"/>
        <w:right w:val="none" w:sz="0" w:space="0" w:color="auto"/>
      </w:divBdr>
    </w:div>
    <w:div w:id="796485251">
      <w:bodyDiv w:val="1"/>
      <w:marLeft w:val="0"/>
      <w:marRight w:val="0"/>
      <w:marTop w:val="0"/>
      <w:marBottom w:val="0"/>
      <w:divBdr>
        <w:top w:val="none" w:sz="0" w:space="0" w:color="auto"/>
        <w:left w:val="none" w:sz="0" w:space="0" w:color="auto"/>
        <w:bottom w:val="none" w:sz="0" w:space="0" w:color="auto"/>
        <w:right w:val="none" w:sz="0" w:space="0" w:color="auto"/>
      </w:divBdr>
    </w:div>
    <w:div w:id="1115170898">
      <w:bodyDiv w:val="1"/>
      <w:marLeft w:val="0"/>
      <w:marRight w:val="0"/>
      <w:marTop w:val="0"/>
      <w:marBottom w:val="0"/>
      <w:divBdr>
        <w:top w:val="none" w:sz="0" w:space="0" w:color="auto"/>
        <w:left w:val="none" w:sz="0" w:space="0" w:color="auto"/>
        <w:bottom w:val="none" w:sz="0" w:space="0" w:color="auto"/>
        <w:right w:val="none" w:sz="0" w:space="0" w:color="auto"/>
      </w:divBdr>
      <w:divsChild>
        <w:div w:id="71780063">
          <w:marLeft w:val="0"/>
          <w:marRight w:val="0"/>
          <w:marTop w:val="0"/>
          <w:marBottom w:val="0"/>
          <w:divBdr>
            <w:top w:val="none" w:sz="0" w:space="0" w:color="auto"/>
            <w:left w:val="none" w:sz="0" w:space="0" w:color="auto"/>
            <w:bottom w:val="none" w:sz="0" w:space="0" w:color="auto"/>
            <w:right w:val="none" w:sz="0" w:space="0" w:color="auto"/>
          </w:divBdr>
        </w:div>
        <w:div w:id="87118381">
          <w:marLeft w:val="0"/>
          <w:marRight w:val="0"/>
          <w:marTop w:val="0"/>
          <w:marBottom w:val="0"/>
          <w:divBdr>
            <w:top w:val="none" w:sz="0" w:space="0" w:color="auto"/>
            <w:left w:val="none" w:sz="0" w:space="0" w:color="auto"/>
            <w:bottom w:val="none" w:sz="0" w:space="0" w:color="auto"/>
            <w:right w:val="none" w:sz="0" w:space="0" w:color="auto"/>
          </w:divBdr>
        </w:div>
        <w:div w:id="111479296">
          <w:marLeft w:val="0"/>
          <w:marRight w:val="0"/>
          <w:marTop w:val="0"/>
          <w:marBottom w:val="0"/>
          <w:divBdr>
            <w:top w:val="none" w:sz="0" w:space="0" w:color="auto"/>
            <w:left w:val="none" w:sz="0" w:space="0" w:color="auto"/>
            <w:bottom w:val="none" w:sz="0" w:space="0" w:color="auto"/>
            <w:right w:val="none" w:sz="0" w:space="0" w:color="auto"/>
          </w:divBdr>
        </w:div>
        <w:div w:id="207182091">
          <w:marLeft w:val="0"/>
          <w:marRight w:val="0"/>
          <w:marTop w:val="0"/>
          <w:marBottom w:val="0"/>
          <w:divBdr>
            <w:top w:val="none" w:sz="0" w:space="0" w:color="auto"/>
            <w:left w:val="none" w:sz="0" w:space="0" w:color="auto"/>
            <w:bottom w:val="none" w:sz="0" w:space="0" w:color="auto"/>
            <w:right w:val="none" w:sz="0" w:space="0" w:color="auto"/>
          </w:divBdr>
        </w:div>
        <w:div w:id="247160097">
          <w:marLeft w:val="0"/>
          <w:marRight w:val="0"/>
          <w:marTop w:val="0"/>
          <w:marBottom w:val="0"/>
          <w:divBdr>
            <w:top w:val="none" w:sz="0" w:space="0" w:color="auto"/>
            <w:left w:val="none" w:sz="0" w:space="0" w:color="auto"/>
            <w:bottom w:val="none" w:sz="0" w:space="0" w:color="auto"/>
            <w:right w:val="none" w:sz="0" w:space="0" w:color="auto"/>
          </w:divBdr>
        </w:div>
        <w:div w:id="303237500">
          <w:marLeft w:val="0"/>
          <w:marRight w:val="0"/>
          <w:marTop w:val="0"/>
          <w:marBottom w:val="0"/>
          <w:divBdr>
            <w:top w:val="none" w:sz="0" w:space="0" w:color="auto"/>
            <w:left w:val="none" w:sz="0" w:space="0" w:color="auto"/>
            <w:bottom w:val="none" w:sz="0" w:space="0" w:color="auto"/>
            <w:right w:val="none" w:sz="0" w:space="0" w:color="auto"/>
          </w:divBdr>
        </w:div>
        <w:div w:id="318771227">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416830916">
          <w:marLeft w:val="0"/>
          <w:marRight w:val="0"/>
          <w:marTop w:val="0"/>
          <w:marBottom w:val="0"/>
          <w:divBdr>
            <w:top w:val="none" w:sz="0" w:space="0" w:color="auto"/>
            <w:left w:val="none" w:sz="0" w:space="0" w:color="auto"/>
            <w:bottom w:val="none" w:sz="0" w:space="0" w:color="auto"/>
            <w:right w:val="none" w:sz="0" w:space="0" w:color="auto"/>
          </w:divBdr>
        </w:div>
        <w:div w:id="458230623">
          <w:marLeft w:val="0"/>
          <w:marRight w:val="0"/>
          <w:marTop w:val="0"/>
          <w:marBottom w:val="0"/>
          <w:divBdr>
            <w:top w:val="none" w:sz="0" w:space="0" w:color="auto"/>
            <w:left w:val="none" w:sz="0" w:space="0" w:color="auto"/>
            <w:bottom w:val="none" w:sz="0" w:space="0" w:color="auto"/>
            <w:right w:val="none" w:sz="0" w:space="0" w:color="auto"/>
          </w:divBdr>
        </w:div>
        <w:div w:id="481580048">
          <w:marLeft w:val="0"/>
          <w:marRight w:val="0"/>
          <w:marTop w:val="0"/>
          <w:marBottom w:val="0"/>
          <w:divBdr>
            <w:top w:val="none" w:sz="0" w:space="0" w:color="auto"/>
            <w:left w:val="none" w:sz="0" w:space="0" w:color="auto"/>
            <w:bottom w:val="none" w:sz="0" w:space="0" w:color="auto"/>
            <w:right w:val="none" w:sz="0" w:space="0" w:color="auto"/>
          </w:divBdr>
        </w:div>
        <w:div w:id="500581579">
          <w:marLeft w:val="0"/>
          <w:marRight w:val="0"/>
          <w:marTop w:val="0"/>
          <w:marBottom w:val="0"/>
          <w:divBdr>
            <w:top w:val="none" w:sz="0" w:space="0" w:color="auto"/>
            <w:left w:val="none" w:sz="0" w:space="0" w:color="auto"/>
            <w:bottom w:val="none" w:sz="0" w:space="0" w:color="auto"/>
            <w:right w:val="none" w:sz="0" w:space="0" w:color="auto"/>
          </w:divBdr>
        </w:div>
        <w:div w:id="576212695">
          <w:marLeft w:val="0"/>
          <w:marRight w:val="0"/>
          <w:marTop w:val="0"/>
          <w:marBottom w:val="0"/>
          <w:divBdr>
            <w:top w:val="none" w:sz="0" w:space="0" w:color="auto"/>
            <w:left w:val="none" w:sz="0" w:space="0" w:color="auto"/>
            <w:bottom w:val="none" w:sz="0" w:space="0" w:color="auto"/>
            <w:right w:val="none" w:sz="0" w:space="0" w:color="auto"/>
          </w:divBdr>
        </w:div>
        <w:div w:id="667100740">
          <w:marLeft w:val="0"/>
          <w:marRight w:val="0"/>
          <w:marTop w:val="0"/>
          <w:marBottom w:val="0"/>
          <w:divBdr>
            <w:top w:val="none" w:sz="0" w:space="0" w:color="auto"/>
            <w:left w:val="none" w:sz="0" w:space="0" w:color="auto"/>
            <w:bottom w:val="none" w:sz="0" w:space="0" w:color="auto"/>
            <w:right w:val="none" w:sz="0" w:space="0" w:color="auto"/>
          </w:divBdr>
        </w:div>
        <w:div w:id="701594557">
          <w:marLeft w:val="0"/>
          <w:marRight w:val="0"/>
          <w:marTop w:val="0"/>
          <w:marBottom w:val="0"/>
          <w:divBdr>
            <w:top w:val="none" w:sz="0" w:space="0" w:color="auto"/>
            <w:left w:val="none" w:sz="0" w:space="0" w:color="auto"/>
            <w:bottom w:val="none" w:sz="0" w:space="0" w:color="auto"/>
            <w:right w:val="none" w:sz="0" w:space="0" w:color="auto"/>
          </w:divBdr>
        </w:div>
        <w:div w:id="717516313">
          <w:marLeft w:val="0"/>
          <w:marRight w:val="0"/>
          <w:marTop w:val="0"/>
          <w:marBottom w:val="0"/>
          <w:divBdr>
            <w:top w:val="none" w:sz="0" w:space="0" w:color="auto"/>
            <w:left w:val="none" w:sz="0" w:space="0" w:color="auto"/>
            <w:bottom w:val="none" w:sz="0" w:space="0" w:color="auto"/>
            <w:right w:val="none" w:sz="0" w:space="0" w:color="auto"/>
          </w:divBdr>
        </w:div>
        <w:div w:id="727412580">
          <w:marLeft w:val="0"/>
          <w:marRight w:val="0"/>
          <w:marTop w:val="0"/>
          <w:marBottom w:val="0"/>
          <w:divBdr>
            <w:top w:val="none" w:sz="0" w:space="0" w:color="auto"/>
            <w:left w:val="none" w:sz="0" w:space="0" w:color="auto"/>
            <w:bottom w:val="none" w:sz="0" w:space="0" w:color="auto"/>
            <w:right w:val="none" w:sz="0" w:space="0" w:color="auto"/>
          </w:divBdr>
        </w:div>
        <w:div w:id="821778722">
          <w:marLeft w:val="0"/>
          <w:marRight w:val="0"/>
          <w:marTop w:val="0"/>
          <w:marBottom w:val="0"/>
          <w:divBdr>
            <w:top w:val="none" w:sz="0" w:space="0" w:color="auto"/>
            <w:left w:val="none" w:sz="0" w:space="0" w:color="auto"/>
            <w:bottom w:val="none" w:sz="0" w:space="0" w:color="auto"/>
            <w:right w:val="none" w:sz="0" w:space="0" w:color="auto"/>
          </w:divBdr>
        </w:div>
        <w:div w:id="832531860">
          <w:marLeft w:val="0"/>
          <w:marRight w:val="0"/>
          <w:marTop w:val="0"/>
          <w:marBottom w:val="0"/>
          <w:divBdr>
            <w:top w:val="none" w:sz="0" w:space="0" w:color="auto"/>
            <w:left w:val="none" w:sz="0" w:space="0" w:color="auto"/>
            <w:bottom w:val="none" w:sz="0" w:space="0" w:color="auto"/>
            <w:right w:val="none" w:sz="0" w:space="0" w:color="auto"/>
          </w:divBdr>
        </w:div>
        <w:div w:id="868638585">
          <w:marLeft w:val="0"/>
          <w:marRight w:val="0"/>
          <w:marTop w:val="0"/>
          <w:marBottom w:val="0"/>
          <w:divBdr>
            <w:top w:val="none" w:sz="0" w:space="0" w:color="auto"/>
            <w:left w:val="none" w:sz="0" w:space="0" w:color="auto"/>
            <w:bottom w:val="none" w:sz="0" w:space="0" w:color="auto"/>
            <w:right w:val="none" w:sz="0" w:space="0" w:color="auto"/>
          </w:divBdr>
        </w:div>
        <w:div w:id="869684095">
          <w:marLeft w:val="0"/>
          <w:marRight w:val="0"/>
          <w:marTop w:val="0"/>
          <w:marBottom w:val="0"/>
          <w:divBdr>
            <w:top w:val="none" w:sz="0" w:space="0" w:color="auto"/>
            <w:left w:val="none" w:sz="0" w:space="0" w:color="auto"/>
            <w:bottom w:val="none" w:sz="0" w:space="0" w:color="auto"/>
            <w:right w:val="none" w:sz="0" w:space="0" w:color="auto"/>
          </w:divBdr>
        </w:div>
        <w:div w:id="891305663">
          <w:marLeft w:val="0"/>
          <w:marRight w:val="0"/>
          <w:marTop w:val="0"/>
          <w:marBottom w:val="0"/>
          <w:divBdr>
            <w:top w:val="none" w:sz="0" w:space="0" w:color="auto"/>
            <w:left w:val="none" w:sz="0" w:space="0" w:color="auto"/>
            <w:bottom w:val="none" w:sz="0" w:space="0" w:color="auto"/>
            <w:right w:val="none" w:sz="0" w:space="0" w:color="auto"/>
          </w:divBdr>
        </w:div>
        <w:div w:id="902177760">
          <w:marLeft w:val="0"/>
          <w:marRight w:val="0"/>
          <w:marTop w:val="0"/>
          <w:marBottom w:val="0"/>
          <w:divBdr>
            <w:top w:val="none" w:sz="0" w:space="0" w:color="auto"/>
            <w:left w:val="none" w:sz="0" w:space="0" w:color="auto"/>
            <w:bottom w:val="none" w:sz="0" w:space="0" w:color="auto"/>
            <w:right w:val="none" w:sz="0" w:space="0" w:color="auto"/>
          </w:divBdr>
        </w:div>
        <w:div w:id="907151923">
          <w:marLeft w:val="0"/>
          <w:marRight w:val="0"/>
          <w:marTop w:val="0"/>
          <w:marBottom w:val="0"/>
          <w:divBdr>
            <w:top w:val="none" w:sz="0" w:space="0" w:color="auto"/>
            <w:left w:val="none" w:sz="0" w:space="0" w:color="auto"/>
            <w:bottom w:val="none" w:sz="0" w:space="0" w:color="auto"/>
            <w:right w:val="none" w:sz="0" w:space="0" w:color="auto"/>
          </w:divBdr>
        </w:div>
        <w:div w:id="927614698">
          <w:marLeft w:val="0"/>
          <w:marRight w:val="0"/>
          <w:marTop w:val="0"/>
          <w:marBottom w:val="0"/>
          <w:divBdr>
            <w:top w:val="none" w:sz="0" w:space="0" w:color="auto"/>
            <w:left w:val="none" w:sz="0" w:space="0" w:color="auto"/>
            <w:bottom w:val="none" w:sz="0" w:space="0" w:color="auto"/>
            <w:right w:val="none" w:sz="0" w:space="0" w:color="auto"/>
          </w:divBdr>
        </w:div>
        <w:div w:id="965740218">
          <w:marLeft w:val="0"/>
          <w:marRight w:val="0"/>
          <w:marTop w:val="0"/>
          <w:marBottom w:val="0"/>
          <w:divBdr>
            <w:top w:val="none" w:sz="0" w:space="0" w:color="auto"/>
            <w:left w:val="none" w:sz="0" w:space="0" w:color="auto"/>
            <w:bottom w:val="none" w:sz="0" w:space="0" w:color="auto"/>
            <w:right w:val="none" w:sz="0" w:space="0" w:color="auto"/>
          </w:divBdr>
        </w:div>
        <w:div w:id="974985109">
          <w:marLeft w:val="0"/>
          <w:marRight w:val="0"/>
          <w:marTop w:val="0"/>
          <w:marBottom w:val="0"/>
          <w:divBdr>
            <w:top w:val="none" w:sz="0" w:space="0" w:color="auto"/>
            <w:left w:val="none" w:sz="0" w:space="0" w:color="auto"/>
            <w:bottom w:val="none" w:sz="0" w:space="0" w:color="auto"/>
            <w:right w:val="none" w:sz="0" w:space="0" w:color="auto"/>
          </w:divBdr>
        </w:div>
        <w:div w:id="987710707">
          <w:marLeft w:val="0"/>
          <w:marRight w:val="0"/>
          <w:marTop w:val="0"/>
          <w:marBottom w:val="0"/>
          <w:divBdr>
            <w:top w:val="none" w:sz="0" w:space="0" w:color="auto"/>
            <w:left w:val="none" w:sz="0" w:space="0" w:color="auto"/>
            <w:bottom w:val="none" w:sz="0" w:space="0" w:color="auto"/>
            <w:right w:val="none" w:sz="0" w:space="0" w:color="auto"/>
          </w:divBdr>
        </w:div>
        <w:div w:id="1082067300">
          <w:marLeft w:val="0"/>
          <w:marRight w:val="0"/>
          <w:marTop w:val="0"/>
          <w:marBottom w:val="0"/>
          <w:divBdr>
            <w:top w:val="none" w:sz="0" w:space="0" w:color="auto"/>
            <w:left w:val="none" w:sz="0" w:space="0" w:color="auto"/>
            <w:bottom w:val="none" w:sz="0" w:space="0" w:color="auto"/>
            <w:right w:val="none" w:sz="0" w:space="0" w:color="auto"/>
          </w:divBdr>
        </w:div>
        <w:div w:id="1090003342">
          <w:marLeft w:val="0"/>
          <w:marRight w:val="0"/>
          <w:marTop w:val="0"/>
          <w:marBottom w:val="0"/>
          <w:divBdr>
            <w:top w:val="none" w:sz="0" w:space="0" w:color="auto"/>
            <w:left w:val="none" w:sz="0" w:space="0" w:color="auto"/>
            <w:bottom w:val="none" w:sz="0" w:space="0" w:color="auto"/>
            <w:right w:val="none" w:sz="0" w:space="0" w:color="auto"/>
          </w:divBdr>
        </w:div>
        <w:div w:id="1107165338">
          <w:marLeft w:val="0"/>
          <w:marRight w:val="0"/>
          <w:marTop w:val="0"/>
          <w:marBottom w:val="0"/>
          <w:divBdr>
            <w:top w:val="none" w:sz="0" w:space="0" w:color="auto"/>
            <w:left w:val="none" w:sz="0" w:space="0" w:color="auto"/>
            <w:bottom w:val="none" w:sz="0" w:space="0" w:color="auto"/>
            <w:right w:val="none" w:sz="0" w:space="0" w:color="auto"/>
          </w:divBdr>
        </w:div>
        <w:div w:id="1124083604">
          <w:marLeft w:val="0"/>
          <w:marRight w:val="0"/>
          <w:marTop w:val="0"/>
          <w:marBottom w:val="0"/>
          <w:divBdr>
            <w:top w:val="none" w:sz="0" w:space="0" w:color="auto"/>
            <w:left w:val="none" w:sz="0" w:space="0" w:color="auto"/>
            <w:bottom w:val="none" w:sz="0" w:space="0" w:color="auto"/>
            <w:right w:val="none" w:sz="0" w:space="0" w:color="auto"/>
          </w:divBdr>
        </w:div>
        <w:div w:id="1172767926">
          <w:marLeft w:val="0"/>
          <w:marRight w:val="0"/>
          <w:marTop w:val="0"/>
          <w:marBottom w:val="0"/>
          <w:divBdr>
            <w:top w:val="none" w:sz="0" w:space="0" w:color="auto"/>
            <w:left w:val="none" w:sz="0" w:space="0" w:color="auto"/>
            <w:bottom w:val="none" w:sz="0" w:space="0" w:color="auto"/>
            <w:right w:val="none" w:sz="0" w:space="0" w:color="auto"/>
          </w:divBdr>
        </w:div>
        <w:div w:id="1309289419">
          <w:marLeft w:val="0"/>
          <w:marRight w:val="0"/>
          <w:marTop w:val="0"/>
          <w:marBottom w:val="0"/>
          <w:divBdr>
            <w:top w:val="none" w:sz="0" w:space="0" w:color="auto"/>
            <w:left w:val="none" w:sz="0" w:space="0" w:color="auto"/>
            <w:bottom w:val="none" w:sz="0" w:space="0" w:color="auto"/>
            <w:right w:val="none" w:sz="0" w:space="0" w:color="auto"/>
          </w:divBdr>
        </w:div>
        <w:div w:id="1395158792">
          <w:marLeft w:val="0"/>
          <w:marRight w:val="0"/>
          <w:marTop w:val="0"/>
          <w:marBottom w:val="0"/>
          <w:divBdr>
            <w:top w:val="none" w:sz="0" w:space="0" w:color="auto"/>
            <w:left w:val="none" w:sz="0" w:space="0" w:color="auto"/>
            <w:bottom w:val="none" w:sz="0" w:space="0" w:color="auto"/>
            <w:right w:val="none" w:sz="0" w:space="0" w:color="auto"/>
          </w:divBdr>
        </w:div>
        <w:div w:id="1542548659">
          <w:marLeft w:val="0"/>
          <w:marRight w:val="0"/>
          <w:marTop w:val="0"/>
          <w:marBottom w:val="0"/>
          <w:divBdr>
            <w:top w:val="none" w:sz="0" w:space="0" w:color="auto"/>
            <w:left w:val="none" w:sz="0" w:space="0" w:color="auto"/>
            <w:bottom w:val="none" w:sz="0" w:space="0" w:color="auto"/>
            <w:right w:val="none" w:sz="0" w:space="0" w:color="auto"/>
          </w:divBdr>
        </w:div>
        <w:div w:id="1544828453">
          <w:marLeft w:val="0"/>
          <w:marRight w:val="0"/>
          <w:marTop w:val="0"/>
          <w:marBottom w:val="0"/>
          <w:divBdr>
            <w:top w:val="none" w:sz="0" w:space="0" w:color="auto"/>
            <w:left w:val="none" w:sz="0" w:space="0" w:color="auto"/>
            <w:bottom w:val="none" w:sz="0" w:space="0" w:color="auto"/>
            <w:right w:val="none" w:sz="0" w:space="0" w:color="auto"/>
          </w:divBdr>
        </w:div>
        <w:div w:id="1698697521">
          <w:marLeft w:val="0"/>
          <w:marRight w:val="0"/>
          <w:marTop w:val="0"/>
          <w:marBottom w:val="0"/>
          <w:divBdr>
            <w:top w:val="none" w:sz="0" w:space="0" w:color="auto"/>
            <w:left w:val="none" w:sz="0" w:space="0" w:color="auto"/>
            <w:bottom w:val="none" w:sz="0" w:space="0" w:color="auto"/>
            <w:right w:val="none" w:sz="0" w:space="0" w:color="auto"/>
          </w:divBdr>
        </w:div>
        <w:div w:id="1712925851">
          <w:marLeft w:val="0"/>
          <w:marRight w:val="0"/>
          <w:marTop w:val="0"/>
          <w:marBottom w:val="0"/>
          <w:divBdr>
            <w:top w:val="none" w:sz="0" w:space="0" w:color="auto"/>
            <w:left w:val="none" w:sz="0" w:space="0" w:color="auto"/>
            <w:bottom w:val="none" w:sz="0" w:space="0" w:color="auto"/>
            <w:right w:val="none" w:sz="0" w:space="0" w:color="auto"/>
          </w:divBdr>
        </w:div>
        <w:div w:id="1729575279">
          <w:marLeft w:val="0"/>
          <w:marRight w:val="0"/>
          <w:marTop w:val="0"/>
          <w:marBottom w:val="0"/>
          <w:divBdr>
            <w:top w:val="none" w:sz="0" w:space="0" w:color="auto"/>
            <w:left w:val="none" w:sz="0" w:space="0" w:color="auto"/>
            <w:bottom w:val="none" w:sz="0" w:space="0" w:color="auto"/>
            <w:right w:val="none" w:sz="0" w:space="0" w:color="auto"/>
          </w:divBdr>
        </w:div>
        <w:div w:id="1738091365">
          <w:marLeft w:val="0"/>
          <w:marRight w:val="0"/>
          <w:marTop w:val="0"/>
          <w:marBottom w:val="0"/>
          <w:divBdr>
            <w:top w:val="none" w:sz="0" w:space="0" w:color="auto"/>
            <w:left w:val="none" w:sz="0" w:space="0" w:color="auto"/>
            <w:bottom w:val="none" w:sz="0" w:space="0" w:color="auto"/>
            <w:right w:val="none" w:sz="0" w:space="0" w:color="auto"/>
          </w:divBdr>
        </w:div>
        <w:div w:id="1799108812">
          <w:marLeft w:val="0"/>
          <w:marRight w:val="0"/>
          <w:marTop w:val="0"/>
          <w:marBottom w:val="0"/>
          <w:divBdr>
            <w:top w:val="none" w:sz="0" w:space="0" w:color="auto"/>
            <w:left w:val="none" w:sz="0" w:space="0" w:color="auto"/>
            <w:bottom w:val="none" w:sz="0" w:space="0" w:color="auto"/>
            <w:right w:val="none" w:sz="0" w:space="0" w:color="auto"/>
          </w:divBdr>
        </w:div>
        <w:div w:id="1837577498">
          <w:marLeft w:val="0"/>
          <w:marRight w:val="0"/>
          <w:marTop w:val="0"/>
          <w:marBottom w:val="0"/>
          <w:divBdr>
            <w:top w:val="none" w:sz="0" w:space="0" w:color="auto"/>
            <w:left w:val="none" w:sz="0" w:space="0" w:color="auto"/>
            <w:bottom w:val="none" w:sz="0" w:space="0" w:color="auto"/>
            <w:right w:val="none" w:sz="0" w:space="0" w:color="auto"/>
          </w:divBdr>
        </w:div>
        <w:div w:id="1851947451">
          <w:marLeft w:val="0"/>
          <w:marRight w:val="0"/>
          <w:marTop w:val="0"/>
          <w:marBottom w:val="0"/>
          <w:divBdr>
            <w:top w:val="none" w:sz="0" w:space="0" w:color="auto"/>
            <w:left w:val="none" w:sz="0" w:space="0" w:color="auto"/>
            <w:bottom w:val="none" w:sz="0" w:space="0" w:color="auto"/>
            <w:right w:val="none" w:sz="0" w:space="0" w:color="auto"/>
          </w:divBdr>
        </w:div>
        <w:div w:id="1900675806">
          <w:marLeft w:val="0"/>
          <w:marRight w:val="0"/>
          <w:marTop w:val="0"/>
          <w:marBottom w:val="0"/>
          <w:divBdr>
            <w:top w:val="none" w:sz="0" w:space="0" w:color="auto"/>
            <w:left w:val="none" w:sz="0" w:space="0" w:color="auto"/>
            <w:bottom w:val="none" w:sz="0" w:space="0" w:color="auto"/>
            <w:right w:val="none" w:sz="0" w:space="0" w:color="auto"/>
          </w:divBdr>
        </w:div>
        <w:div w:id="1916162515">
          <w:marLeft w:val="0"/>
          <w:marRight w:val="0"/>
          <w:marTop w:val="0"/>
          <w:marBottom w:val="0"/>
          <w:divBdr>
            <w:top w:val="none" w:sz="0" w:space="0" w:color="auto"/>
            <w:left w:val="none" w:sz="0" w:space="0" w:color="auto"/>
            <w:bottom w:val="none" w:sz="0" w:space="0" w:color="auto"/>
            <w:right w:val="none" w:sz="0" w:space="0" w:color="auto"/>
          </w:divBdr>
        </w:div>
        <w:div w:id="1940596192">
          <w:marLeft w:val="0"/>
          <w:marRight w:val="0"/>
          <w:marTop w:val="0"/>
          <w:marBottom w:val="0"/>
          <w:divBdr>
            <w:top w:val="none" w:sz="0" w:space="0" w:color="auto"/>
            <w:left w:val="none" w:sz="0" w:space="0" w:color="auto"/>
            <w:bottom w:val="none" w:sz="0" w:space="0" w:color="auto"/>
            <w:right w:val="none" w:sz="0" w:space="0" w:color="auto"/>
          </w:divBdr>
        </w:div>
        <w:div w:id="2056345686">
          <w:marLeft w:val="0"/>
          <w:marRight w:val="0"/>
          <w:marTop w:val="0"/>
          <w:marBottom w:val="0"/>
          <w:divBdr>
            <w:top w:val="none" w:sz="0" w:space="0" w:color="auto"/>
            <w:left w:val="none" w:sz="0" w:space="0" w:color="auto"/>
            <w:bottom w:val="none" w:sz="0" w:space="0" w:color="auto"/>
            <w:right w:val="none" w:sz="0" w:space="0" w:color="auto"/>
          </w:divBdr>
        </w:div>
        <w:div w:id="2088307967">
          <w:marLeft w:val="0"/>
          <w:marRight w:val="0"/>
          <w:marTop w:val="0"/>
          <w:marBottom w:val="0"/>
          <w:divBdr>
            <w:top w:val="none" w:sz="0" w:space="0" w:color="auto"/>
            <w:left w:val="none" w:sz="0" w:space="0" w:color="auto"/>
            <w:bottom w:val="none" w:sz="0" w:space="0" w:color="auto"/>
            <w:right w:val="none" w:sz="0" w:space="0" w:color="auto"/>
          </w:divBdr>
        </w:div>
      </w:divsChild>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634284383">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6462222">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acp.servicesupply@pec.prov.bz.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rovincia.bz.it/amministrazione/personale/?404;personale/temi/ordinamento-disciplinare-amministrazione-provinciale.asp" TargetMode="External"/><Relationship Id="rId1" Type="http://schemas.openxmlformats.org/officeDocument/2006/relationships/hyperlink" Target="http://acp.provincia.bz.it/amministrazione-trasparente/altri-contenuti-prevenzione-della-corruzione.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0F57-CD8C-4467-9CD3-834F58FD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10649</Words>
  <Characters>67092</Characters>
  <Application>Microsoft Office Word</Application>
  <DocSecurity>0</DocSecurity>
  <Lines>559</Lines>
  <Paragraphs>155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77586</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5505095</vt:i4>
      </vt:variant>
      <vt:variant>
        <vt:i4>3</vt:i4>
      </vt:variant>
      <vt:variant>
        <vt:i4>0</vt:i4>
      </vt:variant>
      <vt:variant>
        <vt:i4>5</vt:i4>
      </vt:variant>
      <vt:variant>
        <vt:lpwstr>http://www.provincia.bz.it/amministrazione/personale/?404;personale/temi/ordinamento-disciplinare-amministrazione-provinciale.asp</vt:lpwstr>
      </vt:variant>
      <vt:variant>
        <vt:lpwstr/>
      </vt:variant>
      <vt:variant>
        <vt:i4>2490414</vt:i4>
      </vt:variant>
      <vt:variant>
        <vt:i4>0</vt:i4>
      </vt:variant>
      <vt:variant>
        <vt:i4>0</vt:i4>
      </vt:variant>
      <vt:variant>
        <vt:i4>5</vt:i4>
      </vt:variant>
      <vt:variant>
        <vt:lpwstr>http://acp.provincia.bz.it/amministrazione-trasparente/altri-contenuti-prevenzione-della-corruzione.asp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Maffei, Marion</cp:lastModifiedBy>
  <cp:revision>5</cp:revision>
  <cp:lastPrinted>2018-02-19T11:55:00Z</cp:lastPrinted>
  <dcterms:created xsi:type="dcterms:W3CDTF">2022-12-22T15:44:00Z</dcterms:created>
  <dcterms:modified xsi:type="dcterms:W3CDTF">2022-12-23T09:55:00Z</dcterms:modified>
</cp:coreProperties>
</file>